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52" w:tblpY="1"/>
        <w:tblOverlap w:val="never"/>
        <w:tblW w:w="15048" w:type="dxa"/>
        <w:tblBorders>
          <w:insideH w:val="single" w:sz="18" w:space="0" w:color="FFFFFF"/>
          <w:insideV w:val="single" w:sz="18" w:space="0" w:color="FFFFFF"/>
        </w:tblBorders>
        <w:shd w:val="clear" w:color="auto" w:fill="A6A6A6"/>
        <w:tblLook w:val="01E0" w:firstRow="1" w:lastRow="1" w:firstColumn="1" w:lastColumn="1" w:noHBand="0" w:noVBand="0"/>
      </w:tblPr>
      <w:tblGrid>
        <w:gridCol w:w="2448"/>
        <w:gridCol w:w="10260"/>
        <w:gridCol w:w="2340"/>
      </w:tblGrid>
      <w:tr w:rsidR="00241384" w:rsidRPr="00C277FA" w:rsidTr="00DB5D75">
        <w:trPr>
          <w:trHeight w:val="1803"/>
        </w:trPr>
        <w:tc>
          <w:tcPr>
            <w:tcW w:w="2448" w:type="dxa"/>
            <w:shd w:val="clear" w:color="auto" w:fill="A6A6A6"/>
          </w:tcPr>
          <w:p w:rsidR="00241384" w:rsidRPr="005A2DB3" w:rsidRDefault="00241384" w:rsidP="00DB5D75">
            <w:pPr>
              <w:pStyle w:val="23"/>
              <w:rPr>
                <w:sz w:val="30"/>
                <w:szCs w:val="30"/>
              </w:rPr>
            </w:pPr>
            <w:r>
              <w:t xml:space="preserve">    </w:t>
            </w:r>
            <w:r w:rsidRPr="00380035">
              <w:t xml:space="preserve">  </w:t>
            </w:r>
          </w:p>
          <w:p w:rsidR="00241384" w:rsidRPr="00380035" w:rsidRDefault="00937CF8" w:rsidP="00DB5D75">
            <w:pPr>
              <w:spacing w:line="192" w:lineRule="auto"/>
              <w:jc w:val="center"/>
              <w:rPr>
                <w:rFonts w:ascii="Times New Roman" w:hAnsi="Times New Roman"/>
                <w:b/>
                <w:bCs/>
                <w:sz w:val="18"/>
                <w:szCs w:val="18"/>
              </w:rPr>
            </w:pPr>
            <w:r>
              <w:rPr>
                <w:noProof/>
              </w:rPr>
              <w:drawing>
                <wp:inline distT="0" distB="0" distL="0" distR="0">
                  <wp:extent cx="767715" cy="993140"/>
                  <wp:effectExtent l="19050" t="0" r="0" b="0"/>
                  <wp:docPr id="2"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10260" w:type="dxa"/>
            <w:shd w:val="clear" w:color="auto" w:fill="A6A6A6"/>
          </w:tcPr>
          <w:p w:rsidR="00241384" w:rsidRPr="005A2DB3" w:rsidRDefault="00241384" w:rsidP="00DB5D75">
            <w:pPr>
              <w:spacing w:line="192" w:lineRule="auto"/>
              <w:jc w:val="center"/>
              <w:rPr>
                <w:rFonts w:ascii="Times New Roman" w:hAnsi="Times New Roman"/>
                <w:b/>
                <w:bCs/>
                <w:sz w:val="20"/>
                <w:szCs w:val="20"/>
              </w:rPr>
            </w:pPr>
          </w:p>
          <w:p w:rsidR="00241384" w:rsidRPr="00380035" w:rsidRDefault="00241384" w:rsidP="00DB5D75">
            <w:pPr>
              <w:spacing w:line="192" w:lineRule="auto"/>
              <w:jc w:val="center"/>
              <w:rPr>
                <w:rFonts w:ascii="Georgia" w:hAnsi="Georgia"/>
                <w:b/>
                <w:bCs/>
                <w:i/>
                <w:sz w:val="92"/>
                <w:szCs w:val="92"/>
              </w:rPr>
            </w:pPr>
            <w:r w:rsidRPr="00380035">
              <w:rPr>
                <w:rFonts w:ascii="Georgia" w:hAnsi="Georgia"/>
                <w:b/>
                <w:bCs/>
                <w:i/>
                <w:sz w:val="92"/>
                <w:szCs w:val="92"/>
              </w:rPr>
              <w:t>ПОСАДСКИЙ</w:t>
            </w:r>
          </w:p>
          <w:p w:rsidR="00241384" w:rsidRPr="00380035" w:rsidRDefault="00241384" w:rsidP="00DB5D75">
            <w:pPr>
              <w:spacing w:line="192" w:lineRule="auto"/>
              <w:jc w:val="center"/>
              <w:rPr>
                <w:rFonts w:ascii="Times New Roman" w:hAnsi="Times New Roman"/>
                <w:b/>
                <w:bCs/>
              </w:rPr>
            </w:pPr>
            <w:r w:rsidRPr="00380035">
              <w:rPr>
                <w:rFonts w:ascii="Georgia" w:hAnsi="Georgia"/>
                <w:b/>
                <w:bCs/>
                <w:i/>
                <w:sz w:val="92"/>
                <w:szCs w:val="92"/>
              </w:rPr>
              <w:t>ВЕСТНИК</w:t>
            </w:r>
          </w:p>
        </w:tc>
        <w:tc>
          <w:tcPr>
            <w:tcW w:w="2340" w:type="dxa"/>
            <w:shd w:val="clear" w:color="auto" w:fill="A6A6A6"/>
          </w:tcPr>
          <w:p w:rsidR="00241384" w:rsidRDefault="00241384" w:rsidP="00DB5D75">
            <w:pPr>
              <w:spacing w:line="192" w:lineRule="auto"/>
              <w:jc w:val="center"/>
              <w:rPr>
                <w:rFonts w:ascii="Times New Roman" w:hAnsi="Times New Roman"/>
                <w:b/>
                <w:bCs/>
                <w:sz w:val="18"/>
                <w:szCs w:val="18"/>
              </w:rPr>
            </w:pPr>
          </w:p>
          <w:p w:rsidR="00241384" w:rsidRPr="00126A3E" w:rsidRDefault="00241384" w:rsidP="00DB5D75">
            <w:pPr>
              <w:spacing w:line="192" w:lineRule="auto"/>
              <w:jc w:val="center"/>
              <w:rPr>
                <w:rFonts w:ascii="Times New Roman" w:hAnsi="Times New Roman"/>
                <w:b/>
                <w:bCs/>
                <w:sz w:val="32"/>
                <w:szCs w:val="32"/>
                <w:lang w:val="en-US"/>
              </w:rPr>
            </w:pPr>
            <w:r w:rsidRPr="00380035">
              <w:rPr>
                <w:rFonts w:ascii="Times New Roman" w:hAnsi="Times New Roman"/>
                <w:b/>
                <w:bCs/>
                <w:sz w:val="32"/>
                <w:szCs w:val="32"/>
              </w:rPr>
              <w:t>20</w:t>
            </w:r>
            <w:r>
              <w:rPr>
                <w:rFonts w:ascii="Times New Roman" w:hAnsi="Times New Roman"/>
                <w:b/>
                <w:bCs/>
                <w:sz w:val="32"/>
                <w:szCs w:val="32"/>
              </w:rPr>
              <w:t>1</w:t>
            </w:r>
            <w:r>
              <w:rPr>
                <w:rFonts w:ascii="Times New Roman" w:hAnsi="Times New Roman"/>
                <w:b/>
                <w:bCs/>
                <w:sz w:val="32"/>
                <w:szCs w:val="32"/>
                <w:lang w:val="en-US"/>
              </w:rPr>
              <w:t>9</w:t>
            </w:r>
          </w:p>
          <w:p w:rsidR="00241384" w:rsidRPr="00C277FA" w:rsidRDefault="002C3A8D" w:rsidP="00DB5D75">
            <w:pPr>
              <w:spacing w:line="192" w:lineRule="auto"/>
              <w:jc w:val="center"/>
              <w:rPr>
                <w:rFonts w:ascii="Times New Roman" w:hAnsi="Times New Roman"/>
                <w:b/>
                <w:bCs/>
                <w:sz w:val="32"/>
                <w:szCs w:val="32"/>
              </w:rPr>
            </w:pPr>
            <w:r>
              <w:rPr>
                <w:rFonts w:ascii="Times New Roman" w:hAnsi="Times New Roman"/>
                <w:b/>
                <w:bCs/>
                <w:sz w:val="32"/>
                <w:szCs w:val="32"/>
              </w:rPr>
              <w:t>июль, 12</w:t>
            </w:r>
            <w:r w:rsidR="00241384">
              <w:rPr>
                <w:rFonts w:ascii="Times New Roman" w:hAnsi="Times New Roman"/>
                <w:b/>
                <w:bCs/>
                <w:sz w:val="32"/>
                <w:szCs w:val="32"/>
              </w:rPr>
              <w:t>,</w:t>
            </w:r>
          </w:p>
          <w:p w:rsidR="00241384" w:rsidRPr="00380035" w:rsidRDefault="00241384" w:rsidP="00DB5D75">
            <w:pPr>
              <w:spacing w:line="192" w:lineRule="auto"/>
              <w:jc w:val="center"/>
              <w:rPr>
                <w:rFonts w:ascii="Times New Roman" w:hAnsi="Times New Roman"/>
                <w:b/>
                <w:bCs/>
                <w:sz w:val="32"/>
                <w:szCs w:val="32"/>
              </w:rPr>
            </w:pPr>
            <w:r>
              <w:rPr>
                <w:rFonts w:ascii="Times New Roman" w:hAnsi="Times New Roman"/>
                <w:b/>
                <w:bCs/>
                <w:sz w:val="32"/>
                <w:szCs w:val="32"/>
              </w:rPr>
              <w:t>пятница</w:t>
            </w:r>
            <w:r w:rsidRPr="00380035">
              <w:rPr>
                <w:rFonts w:ascii="Times New Roman" w:hAnsi="Times New Roman"/>
                <w:b/>
                <w:bCs/>
                <w:sz w:val="32"/>
                <w:szCs w:val="32"/>
              </w:rPr>
              <w:t>,</w:t>
            </w:r>
          </w:p>
          <w:p w:rsidR="00241384" w:rsidRPr="00A5083A" w:rsidRDefault="00241384" w:rsidP="006D5F8B">
            <w:pPr>
              <w:spacing w:line="192" w:lineRule="auto"/>
              <w:jc w:val="center"/>
              <w:rPr>
                <w:rFonts w:ascii="Times New Roman" w:hAnsi="Times New Roman"/>
                <w:b/>
                <w:bCs/>
                <w:sz w:val="28"/>
                <w:szCs w:val="28"/>
                <w:lang w:val="en-US"/>
              </w:rPr>
            </w:pPr>
            <w:r w:rsidRPr="00380035">
              <w:rPr>
                <w:rFonts w:ascii="Times New Roman" w:hAnsi="Times New Roman"/>
                <w:b/>
                <w:bCs/>
                <w:sz w:val="32"/>
                <w:szCs w:val="32"/>
              </w:rPr>
              <w:t>№</w:t>
            </w:r>
            <w:r>
              <w:rPr>
                <w:rFonts w:ascii="Times New Roman" w:hAnsi="Times New Roman"/>
                <w:b/>
                <w:bCs/>
                <w:sz w:val="32"/>
                <w:szCs w:val="32"/>
              </w:rPr>
              <w:t xml:space="preserve"> 2</w:t>
            </w:r>
            <w:r w:rsidR="006D5F8B">
              <w:rPr>
                <w:rFonts w:ascii="Times New Roman" w:hAnsi="Times New Roman"/>
                <w:b/>
                <w:bCs/>
                <w:sz w:val="32"/>
                <w:szCs w:val="32"/>
              </w:rPr>
              <w:t>9</w:t>
            </w:r>
          </w:p>
        </w:tc>
      </w:tr>
    </w:tbl>
    <w:p w:rsidR="002B694D" w:rsidRDefault="002B694D" w:rsidP="009828C0">
      <w:pPr>
        <w:rPr>
          <w:rFonts w:ascii="Tahoma" w:hAnsi="Tahoma" w:cs="Tahoma"/>
          <w:sz w:val="20"/>
          <w:szCs w:val="20"/>
          <w:lang w:val="en-US"/>
        </w:rPr>
      </w:pPr>
    </w:p>
    <w:p w:rsidR="00B53F65" w:rsidRDefault="00B53F65" w:rsidP="009828C0">
      <w:pPr>
        <w:rPr>
          <w:rFonts w:ascii="Tahoma" w:hAnsi="Tahoma" w:cs="Tahoma"/>
          <w:sz w:val="20"/>
          <w:szCs w:val="20"/>
          <w:lang w:val="en-US"/>
        </w:rPr>
      </w:pPr>
    </w:p>
    <w:tbl>
      <w:tblPr>
        <w:tblW w:w="5000" w:type="pct"/>
        <w:tblLayout w:type="fixed"/>
        <w:tblLook w:val="04A0" w:firstRow="1" w:lastRow="0" w:firstColumn="1" w:lastColumn="0" w:noHBand="0" w:noVBand="1"/>
      </w:tblPr>
      <w:tblGrid>
        <w:gridCol w:w="439"/>
        <w:gridCol w:w="236"/>
        <w:gridCol w:w="2269"/>
        <w:gridCol w:w="12"/>
        <w:gridCol w:w="691"/>
        <w:gridCol w:w="1281"/>
        <w:gridCol w:w="436"/>
        <w:gridCol w:w="550"/>
        <w:gridCol w:w="482"/>
        <w:gridCol w:w="522"/>
        <w:gridCol w:w="789"/>
        <w:gridCol w:w="897"/>
        <w:gridCol w:w="1112"/>
        <w:gridCol w:w="1013"/>
        <w:gridCol w:w="1112"/>
        <w:gridCol w:w="1112"/>
        <w:gridCol w:w="906"/>
        <w:gridCol w:w="774"/>
        <w:gridCol w:w="722"/>
      </w:tblGrid>
      <w:tr w:rsidR="005C61F9" w:rsidRPr="00A94B42" w:rsidTr="00317E44">
        <w:trPr>
          <w:trHeight w:val="225"/>
        </w:trPr>
        <w:tc>
          <w:tcPr>
            <w:tcW w:w="2083" w:type="pct"/>
            <w:gridSpan w:val="9"/>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4"/>
                <w:szCs w:val="14"/>
              </w:rPr>
            </w:pPr>
            <w:r w:rsidRPr="00A94B42">
              <w:rPr>
                <w:rFonts w:ascii="Arial" w:hAnsi="Arial" w:cs="Arial"/>
                <w:sz w:val="14"/>
                <w:szCs w:val="14"/>
              </w:rPr>
              <w:t xml:space="preserve">Администрация Эльбарусовского сельского поселения Мариинско-Посадского района Чувашской Республики </w:t>
            </w:r>
          </w:p>
        </w:tc>
        <w:tc>
          <w:tcPr>
            <w:tcW w:w="170"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57"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9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36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330"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36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36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95"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5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35"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r>
      <w:tr w:rsidR="005C61F9" w:rsidRPr="00A94B42" w:rsidTr="00317E44">
        <w:trPr>
          <w:trHeight w:val="75"/>
        </w:trPr>
        <w:tc>
          <w:tcPr>
            <w:tcW w:w="143"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77"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968" w:type="pct"/>
            <w:gridSpan w:val="3"/>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559" w:type="pct"/>
            <w:gridSpan w:val="2"/>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179"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157"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170"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57"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9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36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330"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36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36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95"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5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35"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r>
      <w:tr w:rsidR="005C61F9" w:rsidRPr="00A94B42" w:rsidTr="00317E44">
        <w:trPr>
          <w:trHeight w:val="225"/>
        </w:trPr>
        <w:tc>
          <w:tcPr>
            <w:tcW w:w="1188" w:type="pct"/>
            <w:gridSpan w:val="5"/>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b/>
                <w:bCs/>
                <w:sz w:val="14"/>
                <w:szCs w:val="14"/>
              </w:rPr>
            </w:pPr>
            <w:r w:rsidRPr="00A94B42">
              <w:rPr>
                <w:rFonts w:ascii="Arial" w:hAnsi="Arial" w:cs="Arial"/>
                <w:b/>
                <w:bCs/>
                <w:sz w:val="14"/>
                <w:szCs w:val="14"/>
              </w:rPr>
              <w:t>СВОД НАЧИСЛЕНИЙ, УДЕРЖАНИЙ, ВЫПЛАТ</w:t>
            </w:r>
          </w:p>
        </w:tc>
        <w:tc>
          <w:tcPr>
            <w:tcW w:w="559" w:type="pct"/>
            <w:gridSpan w:val="2"/>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179"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157"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170"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57"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9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36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330"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36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36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95"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5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35"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r>
      <w:tr w:rsidR="005C61F9" w:rsidRPr="00A94B42" w:rsidTr="00317E44">
        <w:trPr>
          <w:trHeight w:val="225"/>
        </w:trPr>
        <w:tc>
          <w:tcPr>
            <w:tcW w:w="1188" w:type="pct"/>
            <w:gridSpan w:val="5"/>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b/>
                <w:bCs/>
                <w:sz w:val="14"/>
                <w:szCs w:val="14"/>
              </w:rPr>
            </w:pPr>
            <w:r w:rsidRPr="00A94B42">
              <w:rPr>
                <w:rFonts w:ascii="Arial" w:hAnsi="Arial" w:cs="Arial"/>
                <w:b/>
                <w:bCs/>
                <w:sz w:val="14"/>
                <w:szCs w:val="14"/>
              </w:rPr>
              <w:t xml:space="preserve"> за 2 квартал 2019 г.</w:t>
            </w:r>
          </w:p>
        </w:tc>
        <w:tc>
          <w:tcPr>
            <w:tcW w:w="559" w:type="pct"/>
            <w:gridSpan w:val="2"/>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179"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157"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170"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57"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9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36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330"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36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36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95"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5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35"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r>
      <w:tr w:rsidR="005C61F9" w:rsidRPr="00A94B42" w:rsidTr="00317E44">
        <w:trPr>
          <w:trHeight w:val="90"/>
        </w:trPr>
        <w:tc>
          <w:tcPr>
            <w:tcW w:w="143"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77"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968" w:type="pct"/>
            <w:gridSpan w:val="3"/>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559" w:type="pct"/>
            <w:gridSpan w:val="2"/>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179"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157"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170"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57"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9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36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330"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36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36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95"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5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35"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r>
      <w:tr w:rsidR="005C61F9" w:rsidRPr="00A94B42" w:rsidTr="00317E44">
        <w:trPr>
          <w:trHeight w:val="225"/>
        </w:trPr>
        <w:tc>
          <w:tcPr>
            <w:tcW w:w="1188" w:type="pct"/>
            <w:gridSpan w:val="5"/>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4"/>
                <w:szCs w:val="14"/>
              </w:rPr>
            </w:pPr>
            <w:r w:rsidRPr="00A94B42">
              <w:rPr>
                <w:rFonts w:ascii="Arial" w:hAnsi="Arial" w:cs="Arial"/>
                <w:sz w:val="14"/>
                <w:szCs w:val="14"/>
              </w:rPr>
              <w:t>Отборы:</w:t>
            </w:r>
          </w:p>
        </w:tc>
        <w:tc>
          <w:tcPr>
            <w:tcW w:w="559" w:type="pct"/>
            <w:gridSpan w:val="2"/>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179"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157"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170"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57"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9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36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330"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36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36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95"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5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35"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r>
      <w:tr w:rsidR="005C61F9" w:rsidRPr="00A94B42" w:rsidTr="00317E44">
        <w:trPr>
          <w:trHeight w:val="225"/>
        </w:trPr>
        <w:tc>
          <w:tcPr>
            <w:tcW w:w="143"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77"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968" w:type="pct"/>
            <w:gridSpan w:val="3"/>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4"/>
                <w:szCs w:val="14"/>
              </w:rPr>
            </w:pPr>
            <w:r w:rsidRPr="00A94B42">
              <w:rPr>
                <w:rFonts w:ascii="Arial" w:hAnsi="Arial" w:cs="Arial"/>
                <w:sz w:val="14"/>
                <w:szCs w:val="14"/>
              </w:rPr>
              <w:t>Сотрудники: вся организация</w:t>
            </w:r>
          </w:p>
        </w:tc>
        <w:tc>
          <w:tcPr>
            <w:tcW w:w="559" w:type="pct"/>
            <w:gridSpan w:val="2"/>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4"/>
                <w:szCs w:val="14"/>
              </w:rPr>
            </w:pPr>
          </w:p>
        </w:tc>
        <w:tc>
          <w:tcPr>
            <w:tcW w:w="179"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4"/>
                <w:szCs w:val="14"/>
              </w:rPr>
            </w:pPr>
          </w:p>
        </w:tc>
        <w:tc>
          <w:tcPr>
            <w:tcW w:w="157"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170"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57"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9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36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330"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36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36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95"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5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35"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r>
      <w:tr w:rsidR="00A94B42" w:rsidRPr="00A94B42" w:rsidTr="00317E44">
        <w:trPr>
          <w:trHeight w:val="225"/>
        </w:trPr>
        <w:tc>
          <w:tcPr>
            <w:tcW w:w="143"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77"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4293" w:type="pct"/>
            <w:gridSpan w:val="15"/>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4"/>
                <w:szCs w:val="14"/>
              </w:rPr>
            </w:pPr>
            <w:r w:rsidRPr="00A94B42">
              <w:rPr>
                <w:rFonts w:ascii="Arial" w:hAnsi="Arial" w:cs="Arial"/>
                <w:sz w:val="14"/>
                <w:szCs w:val="14"/>
              </w:rPr>
              <w:t>Начисление: Больничный; Больничный за счет работо...; Входящее сальдо; Выплата за интенсив.и выс...; декретный отпуск; денеж.поощрен.; Договор возмездного оказа...; Договор подряда; Доплата в разнице оклада; Доплата в разнице окладах;...</w:t>
            </w:r>
          </w:p>
        </w:tc>
        <w:tc>
          <w:tcPr>
            <w:tcW w:w="25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35"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r>
      <w:tr w:rsidR="005C61F9" w:rsidRPr="00A94B42" w:rsidTr="00317E44">
        <w:trPr>
          <w:trHeight w:val="225"/>
        </w:trPr>
        <w:tc>
          <w:tcPr>
            <w:tcW w:w="143"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77"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968" w:type="pct"/>
            <w:gridSpan w:val="3"/>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4"/>
                <w:szCs w:val="14"/>
              </w:rPr>
            </w:pPr>
            <w:r w:rsidRPr="00A94B42">
              <w:rPr>
                <w:rFonts w:ascii="Arial" w:hAnsi="Arial" w:cs="Arial"/>
                <w:sz w:val="14"/>
                <w:szCs w:val="14"/>
              </w:rPr>
              <w:t>Подразделение: Эл Администрация</w:t>
            </w:r>
          </w:p>
        </w:tc>
        <w:tc>
          <w:tcPr>
            <w:tcW w:w="559" w:type="pct"/>
            <w:gridSpan w:val="2"/>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4"/>
                <w:szCs w:val="14"/>
              </w:rPr>
            </w:pPr>
          </w:p>
        </w:tc>
        <w:tc>
          <w:tcPr>
            <w:tcW w:w="179"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4"/>
                <w:szCs w:val="14"/>
              </w:rPr>
            </w:pPr>
          </w:p>
        </w:tc>
        <w:tc>
          <w:tcPr>
            <w:tcW w:w="157"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170"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57"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9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36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330"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36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36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95"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52"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c>
          <w:tcPr>
            <w:tcW w:w="235" w:type="pct"/>
            <w:tcBorders>
              <w:top w:val="nil"/>
              <w:left w:val="nil"/>
              <w:bottom w:val="nil"/>
              <w:right w:val="nil"/>
            </w:tcBorders>
            <w:shd w:val="clear" w:color="auto" w:fill="auto"/>
            <w:noWrap/>
            <w:vAlign w:val="bottom"/>
            <w:hideMark/>
          </w:tcPr>
          <w:p w:rsidR="00A94B42" w:rsidRPr="00A94B42" w:rsidRDefault="00A94B42" w:rsidP="00317E44">
            <w:pPr>
              <w:rPr>
                <w:rFonts w:ascii="Arial" w:hAnsi="Arial" w:cs="Arial"/>
                <w:sz w:val="16"/>
                <w:szCs w:val="16"/>
              </w:rPr>
            </w:pPr>
          </w:p>
        </w:tc>
      </w:tr>
      <w:tr w:rsidR="00A94B42" w:rsidRPr="00A94B42" w:rsidTr="00317E44">
        <w:trPr>
          <w:trHeight w:val="540"/>
        </w:trPr>
        <w:tc>
          <w:tcPr>
            <w:tcW w:w="2253" w:type="pct"/>
            <w:gridSpan w:val="10"/>
            <w:tcBorders>
              <w:top w:val="single" w:sz="4" w:space="0" w:color="A0A0A0"/>
              <w:left w:val="single" w:sz="4" w:space="0" w:color="A0A0A0"/>
              <w:bottom w:val="single" w:sz="4" w:space="0" w:color="A0A0A0"/>
              <w:right w:val="single" w:sz="4" w:space="0" w:color="A0A0A0"/>
            </w:tcBorders>
            <w:shd w:val="clear" w:color="000000" w:fill="D6E5CB"/>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Подразделение</w:t>
            </w:r>
          </w:p>
        </w:tc>
        <w:tc>
          <w:tcPr>
            <w:tcW w:w="257"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Оклад 000000101</w:t>
            </w:r>
          </w:p>
        </w:tc>
        <w:tc>
          <w:tcPr>
            <w:tcW w:w="292"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Отпуск очередной 000000104</w:t>
            </w:r>
          </w:p>
        </w:tc>
        <w:tc>
          <w:tcPr>
            <w:tcW w:w="362"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Материальная помощь 000000111</w:t>
            </w:r>
          </w:p>
        </w:tc>
        <w:tc>
          <w:tcPr>
            <w:tcW w:w="330"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денеж.поощрен. 000000120</w:t>
            </w:r>
          </w:p>
        </w:tc>
        <w:tc>
          <w:tcPr>
            <w:tcW w:w="362"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Надбавка за выслугу лет 000000129</w:t>
            </w:r>
          </w:p>
        </w:tc>
        <w:tc>
          <w:tcPr>
            <w:tcW w:w="362"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Надбавка за особ.усл.раб. 000000130</w:t>
            </w:r>
          </w:p>
        </w:tc>
        <w:tc>
          <w:tcPr>
            <w:tcW w:w="295"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перерасчет 000000140</w:t>
            </w:r>
          </w:p>
        </w:tc>
        <w:tc>
          <w:tcPr>
            <w:tcW w:w="252"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премия ежемесяч. 000000145</w:t>
            </w:r>
          </w:p>
        </w:tc>
        <w:tc>
          <w:tcPr>
            <w:tcW w:w="235"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Итого начислено</w:t>
            </w:r>
          </w:p>
        </w:tc>
      </w:tr>
      <w:tr w:rsidR="005C61F9" w:rsidRPr="00A94B42" w:rsidTr="00317E44">
        <w:trPr>
          <w:trHeight w:val="360"/>
        </w:trPr>
        <w:tc>
          <w:tcPr>
            <w:tcW w:w="143" w:type="pct"/>
            <w:tcBorders>
              <w:top w:val="nil"/>
              <w:left w:val="single" w:sz="4" w:space="0" w:color="A0A0A0"/>
              <w:bottom w:val="single" w:sz="4" w:space="0" w:color="A0A0A0"/>
              <w:right w:val="single" w:sz="4" w:space="0" w:color="A0A0A0"/>
            </w:tcBorders>
            <w:shd w:val="clear" w:color="000000" w:fill="D6E5CB"/>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 п/п</w:t>
            </w:r>
          </w:p>
        </w:tc>
        <w:tc>
          <w:tcPr>
            <w:tcW w:w="816" w:type="pct"/>
            <w:gridSpan w:val="2"/>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Сотрудник</w:t>
            </w:r>
          </w:p>
        </w:tc>
        <w:tc>
          <w:tcPr>
            <w:tcW w:w="646" w:type="pct"/>
            <w:gridSpan w:val="3"/>
            <w:tcBorders>
              <w:top w:val="nil"/>
              <w:left w:val="nil"/>
              <w:bottom w:val="single" w:sz="4" w:space="0" w:color="A0A0A0"/>
              <w:right w:val="single" w:sz="4" w:space="0" w:color="A0A0A0"/>
            </w:tcBorders>
            <w:shd w:val="clear" w:color="000000" w:fill="D6E5CB"/>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Подразделение</w:t>
            </w:r>
          </w:p>
        </w:tc>
        <w:tc>
          <w:tcPr>
            <w:tcW w:w="478" w:type="pct"/>
            <w:gridSpan w:val="3"/>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Должность</w:t>
            </w:r>
          </w:p>
        </w:tc>
        <w:tc>
          <w:tcPr>
            <w:tcW w:w="170" w:type="pct"/>
            <w:tcBorders>
              <w:top w:val="nil"/>
              <w:left w:val="nil"/>
              <w:bottom w:val="single" w:sz="4" w:space="0" w:color="A0A0A0"/>
              <w:right w:val="single" w:sz="4" w:space="0" w:color="A0A0A0"/>
            </w:tcBorders>
            <w:shd w:val="clear" w:color="000000" w:fill="D6E5CB"/>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Кол-во ст.</w:t>
            </w:r>
          </w:p>
        </w:tc>
        <w:tc>
          <w:tcPr>
            <w:tcW w:w="257" w:type="pct"/>
            <w:tcBorders>
              <w:top w:val="nil"/>
              <w:left w:val="nil"/>
              <w:bottom w:val="single" w:sz="4" w:space="0" w:color="A0A0A0"/>
              <w:right w:val="single" w:sz="4" w:space="0" w:color="A0A0A0"/>
            </w:tcBorders>
            <w:shd w:val="clear" w:color="000000" w:fill="D6E5CB"/>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Сумма</w:t>
            </w:r>
          </w:p>
        </w:tc>
        <w:tc>
          <w:tcPr>
            <w:tcW w:w="292" w:type="pct"/>
            <w:tcBorders>
              <w:top w:val="nil"/>
              <w:left w:val="nil"/>
              <w:bottom w:val="single" w:sz="4" w:space="0" w:color="A0A0A0"/>
              <w:right w:val="single" w:sz="4" w:space="0" w:color="A0A0A0"/>
            </w:tcBorders>
            <w:shd w:val="clear" w:color="000000" w:fill="D6E5CB"/>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Сумма</w:t>
            </w:r>
          </w:p>
        </w:tc>
        <w:tc>
          <w:tcPr>
            <w:tcW w:w="362" w:type="pct"/>
            <w:tcBorders>
              <w:top w:val="nil"/>
              <w:left w:val="nil"/>
              <w:bottom w:val="single" w:sz="4" w:space="0" w:color="A0A0A0"/>
              <w:right w:val="single" w:sz="4" w:space="0" w:color="A0A0A0"/>
            </w:tcBorders>
            <w:shd w:val="clear" w:color="000000" w:fill="D6E5CB"/>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Сумма</w:t>
            </w:r>
          </w:p>
        </w:tc>
        <w:tc>
          <w:tcPr>
            <w:tcW w:w="330" w:type="pct"/>
            <w:tcBorders>
              <w:top w:val="nil"/>
              <w:left w:val="nil"/>
              <w:bottom w:val="single" w:sz="4" w:space="0" w:color="A0A0A0"/>
              <w:right w:val="single" w:sz="4" w:space="0" w:color="A0A0A0"/>
            </w:tcBorders>
            <w:shd w:val="clear" w:color="000000" w:fill="D6E5CB"/>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Сумма</w:t>
            </w:r>
          </w:p>
        </w:tc>
        <w:tc>
          <w:tcPr>
            <w:tcW w:w="362" w:type="pct"/>
            <w:tcBorders>
              <w:top w:val="nil"/>
              <w:left w:val="nil"/>
              <w:bottom w:val="single" w:sz="4" w:space="0" w:color="A0A0A0"/>
              <w:right w:val="single" w:sz="4" w:space="0" w:color="A0A0A0"/>
            </w:tcBorders>
            <w:shd w:val="clear" w:color="000000" w:fill="D6E5CB"/>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Сумма</w:t>
            </w:r>
          </w:p>
        </w:tc>
        <w:tc>
          <w:tcPr>
            <w:tcW w:w="362" w:type="pct"/>
            <w:tcBorders>
              <w:top w:val="nil"/>
              <w:left w:val="nil"/>
              <w:bottom w:val="single" w:sz="4" w:space="0" w:color="A0A0A0"/>
              <w:right w:val="single" w:sz="4" w:space="0" w:color="A0A0A0"/>
            </w:tcBorders>
            <w:shd w:val="clear" w:color="000000" w:fill="D6E5CB"/>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Сумма</w:t>
            </w:r>
          </w:p>
        </w:tc>
        <w:tc>
          <w:tcPr>
            <w:tcW w:w="295" w:type="pct"/>
            <w:tcBorders>
              <w:top w:val="nil"/>
              <w:left w:val="nil"/>
              <w:bottom w:val="single" w:sz="4" w:space="0" w:color="A0A0A0"/>
              <w:right w:val="single" w:sz="4" w:space="0" w:color="A0A0A0"/>
            </w:tcBorders>
            <w:shd w:val="clear" w:color="000000" w:fill="D6E5CB"/>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Сумма</w:t>
            </w:r>
          </w:p>
        </w:tc>
        <w:tc>
          <w:tcPr>
            <w:tcW w:w="252" w:type="pct"/>
            <w:tcBorders>
              <w:top w:val="nil"/>
              <w:left w:val="nil"/>
              <w:bottom w:val="single" w:sz="4" w:space="0" w:color="A0A0A0"/>
              <w:right w:val="single" w:sz="4" w:space="0" w:color="A0A0A0"/>
            </w:tcBorders>
            <w:shd w:val="clear" w:color="000000" w:fill="D6E5CB"/>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Сумма</w:t>
            </w:r>
          </w:p>
        </w:tc>
        <w:tc>
          <w:tcPr>
            <w:tcW w:w="235" w:type="pct"/>
            <w:tcBorders>
              <w:top w:val="nil"/>
              <w:left w:val="nil"/>
              <w:bottom w:val="single" w:sz="4" w:space="0" w:color="A0A0A0"/>
              <w:right w:val="single" w:sz="4" w:space="0" w:color="A0A0A0"/>
            </w:tcBorders>
            <w:shd w:val="clear" w:color="000000" w:fill="D6E5CB"/>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Сумма</w:t>
            </w:r>
          </w:p>
        </w:tc>
      </w:tr>
      <w:tr w:rsidR="00A94B42" w:rsidRPr="00A94B42" w:rsidTr="00317E44">
        <w:trPr>
          <w:trHeight w:val="225"/>
        </w:trPr>
        <w:tc>
          <w:tcPr>
            <w:tcW w:w="2253" w:type="pct"/>
            <w:gridSpan w:val="10"/>
            <w:tcBorders>
              <w:top w:val="single" w:sz="4" w:space="0" w:color="ACC8BD"/>
              <w:left w:val="single" w:sz="4" w:space="0" w:color="ACC8BD"/>
              <w:bottom w:val="single" w:sz="4" w:space="0" w:color="ACC8BD"/>
              <w:right w:val="single" w:sz="4" w:space="0" w:color="ACC8BD"/>
            </w:tcBorders>
            <w:shd w:val="clear" w:color="000000" w:fill="E4F0DD"/>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Эл Администрация</w:t>
            </w:r>
          </w:p>
        </w:tc>
        <w:tc>
          <w:tcPr>
            <w:tcW w:w="257"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44 096,49</w:t>
            </w:r>
          </w:p>
        </w:tc>
        <w:tc>
          <w:tcPr>
            <w:tcW w:w="292"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7 743,40</w:t>
            </w:r>
          </w:p>
        </w:tc>
        <w:tc>
          <w:tcPr>
            <w:tcW w:w="362"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13 131,00</w:t>
            </w:r>
          </w:p>
        </w:tc>
        <w:tc>
          <w:tcPr>
            <w:tcW w:w="330"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22 450,89</w:t>
            </w:r>
          </w:p>
        </w:tc>
        <w:tc>
          <w:tcPr>
            <w:tcW w:w="362"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4 186,15</w:t>
            </w:r>
          </w:p>
        </w:tc>
        <w:tc>
          <w:tcPr>
            <w:tcW w:w="362"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64 337,70</w:t>
            </w:r>
          </w:p>
        </w:tc>
        <w:tc>
          <w:tcPr>
            <w:tcW w:w="295"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11 648,79</w:t>
            </w:r>
          </w:p>
        </w:tc>
        <w:tc>
          <w:tcPr>
            <w:tcW w:w="252"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7 275,94</w:t>
            </w:r>
          </w:p>
        </w:tc>
        <w:tc>
          <w:tcPr>
            <w:tcW w:w="235"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174 870,36</w:t>
            </w:r>
          </w:p>
        </w:tc>
      </w:tr>
      <w:tr w:rsidR="005C61F9" w:rsidRPr="00A94B42" w:rsidTr="00317E44">
        <w:trPr>
          <w:trHeight w:val="225"/>
        </w:trPr>
        <w:tc>
          <w:tcPr>
            <w:tcW w:w="143" w:type="pct"/>
            <w:tcBorders>
              <w:top w:val="nil"/>
              <w:left w:val="single" w:sz="4" w:space="0" w:color="ACC8BD"/>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1</w:t>
            </w:r>
          </w:p>
        </w:tc>
        <w:tc>
          <w:tcPr>
            <w:tcW w:w="820" w:type="pct"/>
            <w:gridSpan w:val="3"/>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317E44">
            <w:pPr>
              <w:ind w:firstLineChars="200" w:firstLine="280"/>
              <w:outlineLvl w:val="0"/>
              <w:rPr>
                <w:rFonts w:ascii="Arial" w:hAnsi="Arial" w:cs="Arial"/>
                <w:sz w:val="14"/>
                <w:szCs w:val="14"/>
              </w:rPr>
            </w:pPr>
            <w:r w:rsidRPr="00A94B42">
              <w:rPr>
                <w:rFonts w:ascii="Arial" w:hAnsi="Arial" w:cs="Arial"/>
                <w:sz w:val="14"/>
                <w:szCs w:val="14"/>
              </w:rPr>
              <w:t>Андреев Виктор Николаевич</w:t>
            </w:r>
          </w:p>
        </w:tc>
        <w:tc>
          <w:tcPr>
            <w:tcW w:w="642" w:type="pct"/>
            <w:gridSpan w:val="2"/>
            <w:tcBorders>
              <w:top w:val="nil"/>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Эл Администрация</w:t>
            </w:r>
          </w:p>
        </w:tc>
        <w:tc>
          <w:tcPr>
            <w:tcW w:w="478" w:type="pct"/>
            <w:gridSpan w:val="3"/>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глава</w:t>
            </w:r>
          </w:p>
        </w:tc>
        <w:tc>
          <w:tcPr>
            <w:tcW w:w="170" w:type="pct"/>
            <w:tcBorders>
              <w:top w:val="nil"/>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1</w:t>
            </w:r>
          </w:p>
        </w:tc>
        <w:tc>
          <w:tcPr>
            <w:tcW w:w="257" w:type="pct"/>
            <w:tcBorders>
              <w:top w:val="nil"/>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14 029,56</w:t>
            </w:r>
          </w:p>
        </w:tc>
        <w:tc>
          <w:tcPr>
            <w:tcW w:w="292" w:type="pct"/>
            <w:tcBorders>
              <w:top w:val="nil"/>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 </w:t>
            </w:r>
          </w:p>
        </w:tc>
        <w:tc>
          <w:tcPr>
            <w:tcW w:w="362" w:type="pct"/>
            <w:tcBorders>
              <w:top w:val="nil"/>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 </w:t>
            </w:r>
          </w:p>
        </w:tc>
        <w:tc>
          <w:tcPr>
            <w:tcW w:w="330" w:type="pct"/>
            <w:tcBorders>
              <w:top w:val="nil"/>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2 805,91</w:t>
            </w:r>
          </w:p>
        </w:tc>
        <w:tc>
          <w:tcPr>
            <w:tcW w:w="362" w:type="pct"/>
            <w:tcBorders>
              <w:top w:val="nil"/>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 </w:t>
            </w:r>
          </w:p>
        </w:tc>
        <w:tc>
          <w:tcPr>
            <w:tcW w:w="362" w:type="pct"/>
            <w:tcBorders>
              <w:top w:val="nil"/>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28 059,12</w:t>
            </w:r>
          </w:p>
        </w:tc>
        <w:tc>
          <w:tcPr>
            <w:tcW w:w="295" w:type="pct"/>
            <w:tcBorders>
              <w:top w:val="nil"/>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 </w:t>
            </w:r>
          </w:p>
        </w:tc>
        <w:tc>
          <w:tcPr>
            <w:tcW w:w="252" w:type="pct"/>
            <w:tcBorders>
              <w:top w:val="nil"/>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2 314,88</w:t>
            </w:r>
          </w:p>
        </w:tc>
        <w:tc>
          <w:tcPr>
            <w:tcW w:w="235" w:type="pct"/>
            <w:tcBorders>
              <w:top w:val="nil"/>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47 209,47</w:t>
            </w:r>
          </w:p>
        </w:tc>
      </w:tr>
      <w:tr w:rsidR="005C61F9" w:rsidRPr="00A94B42" w:rsidTr="00317E44">
        <w:trPr>
          <w:trHeight w:val="225"/>
        </w:trPr>
        <w:tc>
          <w:tcPr>
            <w:tcW w:w="143" w:type="pct"/>
            <w:tcBorders>
              <w:top w:val="nil"/>
              <w:left w:val="single" w:sz="4" w:space="0" w:color="ACC8BD"/>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2</w:t>
            </w:r>
          </w:p>
        </w:tc>
        <w:tc>
          <w:tcPr>
            <w:tcW w:w="820" w:type="pct"/>
            <w:gridSpan w:val="3"/>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317E44">
            <w:pPr>
              <w:ind w:firstLineChars="200" w:firstLine="280"/>
              <w:outlineLvl w:val="0"/>
              <w:rPr>
                <w:rFonts w:ascii="Arial" w:hAnsi="Arial" w:cs="Arial"/>
                <w:sz w:val="14"/>
                <w:szCs w:val="14"/>
              </w:rPr>
            </w:pPr>
            <w:r w:rsidRPr="00A94B42">
              <w:rPr>
                <w:rFonts w:ascii="Arial" w:hAnsi="Arial" w:cs="Arial"/>
                <w:sz w:val="14"/>
                <w:szCs w:val="14"/>
              </w:rPr>
              <w:t>Коротаева Надежда Алексеевна</w:t>
            </w:r>
          </w:p>
        </w:tc>
        <w:tc>
          <w:tcPr>
            <w:tcW w:w="642" w:type="pct"/>
            <w:gridSpan w:val="2"/>
            <w:tcBorders>
              <w:top w:val="nil"/>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Эл Администрация</w:t>
            </w:r>
          </w:p>
        </w:tc>
        <w:tc>
          <w:tcPr>
            <w:tcW w:w="478" w:type="pct"/>
            <w:gridSpan w:val="3"/>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ВЕДУЩИЙ СПЕЦИАЛИСТ-ЭКСПЕРТ</w:t>
            </w:r>
          </w:p>
        </w:tc>
        <w:tc>
          <w:tcPr>
            <w:tcW w:w="170" w:type="pct"/>
            <w:tcBorders>
              <w:top w:val="nil"/>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1</w:t>
            </w:r>
          </w:p>
        </w:tc>
        <w:tc>
          <w:tcPr>
            <w:tcW w:w="257" w:type="pct"/>
            <w:tcBorders>
              <w:top w:val="nil"/>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17 655,93</w:t>
            </w:r>
          </w:p>
        </w:tc>
        <w:tc>
          <w:tcPr>
            <w:tcW w:w="292" w:type="pct"/>
            <w:tcBorders>
              <w:top w:val="nil"/>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7 743,40</w:t>
            </w:r>
          </w:p>
        </w:tc>
        <w:tc>
          <w:tcPr>
            <w:tcW w:w="362" w:type="pct"/>
            <w:tcBorders>
              <w:top w:val="nil"/>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8 994,00</w:t>
            </w:r>
          </w:p>
        </w:tc>
        <w:tc>
          <w:tcPr>
            <w:tcW w:w="330" w:type="pct"/>
            <w:tcBorders>
              <w:top w:val="nil"/>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7 233,98</w:t>
            </w:r>
          </w:p>
        </w:tc>
        <w:tc>
          <w:tcPr>
            <w:tcW w:w="362" w:type="pct"/>
            <w:tcBorders>
              <w:top w:val="nil"/>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462,85</w:t>
            </w:r>
          </w:p>
        </w:tc>
        <w:tc>
          <w:tcPr>
            <w:tcW w:w="362" w:type="pct"/>
            <w:tcBorders>
              <w:top w:val="nil"/>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28 831,98</w:t>
            </w:r>
          </w:p>
        </w:tc>
        <w:tc>
          <w:tcPr>
            <w:tcW w:w="295" w:type="pct"/>
            <w:tcBorders>
              <w:top w:val="nil"/>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11 648,79</w:t>
            </w:r>
          </w:p>
        </w:tc>
        <w:tc>
          <w:tcPr>
            <w:tcW w:w="252" w:type="pct"/>
            <w:tcBorders>
              <w:top w:val="nil"/>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2 913,23</w:t>
            </w:r>
          </w:p>
        </w:tc>
        <w:tc>
          <w:tcPr>
            <w:tcW w:w="235" w:type="pct"/>
            <w:tcBorders>
              <w:top w:val="nil"/>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85 484,16</w:t>
            </w:r>
          </w:p>
        </w:tc>
      </w:tr>
      <w:tr w:rsidR="005C61F9" w:rsidRPr="00A94B42" w:rsidTr="00317E44">
        <w:trPr>
          <w:trHeight w:val="225"/>
        </w:trPr>
        <w:tc>
          <w:tcPr>
            <w:tcW w:w="143" w:type="pct"/>
            <w:tcBorders>
              <w:top w:val="nil"/>
              <w:left w:val="single" w:sz="4" w:space="0" w:color="ACC8BD"/>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3</w:t>
            </w:r>
          </w:p>
        </w:tc>
        <w:tc>
          <w:tcPr>
            <w:tcW w:w="820" w:type="pct"/>
            <w:gridSpan w:val="3"/>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317E44">
            <w:pPr>
              <w:ind w:firstLineChars="200" w:firstLine="280"/>
              <w:outlineLvl w:val="0"/>
              <w:rPr>
                <w:rFonts w:ascii="Arial" w:hAnsi="Arial" w:cs="Arial"/>
                <w:sz w:val="14"/>
                <w:szCs w:val="14"/>
              </w:rPr>
            </w:pPr>
            <w:r w:rsidRPr="00A94B42">
              <w:rPr>
                <w:rFonts w:ascii="Arial" w:hAnsi="Arial" w:cs="Arial"/>
                <w:sz w:val="14"/>
                <w:szCs w:val="14"/>
              </w:rPr>
              <w:t>Маралова Елена Леонидовна</w:t>
            </w:r>
          </w:p>
        </w:tc>
        <w:tc>
          <w:tcPr>
            <w:tcW w:w="642" w:type="pct"/>
            <w:gridSpan w:val="2"/>
            <w:tcBorders>
              <w:top w:val="nil"/>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Эл Администрация</w:t>
            </w:r>
          </w:p>
        </w:tc>
        <w:tc>
          <w:tcPr>
            <w:tcW w:w="478" w:type="pct"/>
            <w:gridSpan w:val="3"/>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специалист-экс.</w:t>
            </w:r>
          </w:p>
        </w:tc>
        <w:tc>
          <w:tcPr>
            <w:tcW w:w="170" w:type="pct"/>
            <w:tcBorders>
              <w:top w:val="nil"/>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1</w:t>
            </w:r>
          </w:p>
        </w:tc>
        <w:tc>
          <w:tcPr>
            <w:tcW w:w="257" w:type="pct"/>
            <w:tcBorders>
              <w:top w:val="nil"/>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12 411,00</w:t>
            </w:r>
          </w:p>
        </w:tc>
        <w:tc>
          <w:tcPr>
            <w:tcW w:w="292" w:type="pct"/>
            <w:tcBorders>
              <w:top w:val="nil"/>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 </w:t>
            </w:r>
          </w:p>
        </w:tc>
        <w:tc>
          <w:tcPr>
            <w:tcW w:w="362" w:type="pct"/>
            <w:tcBorders>
              <w:top w:val="nil"/>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4 137,00</w:t>
            </w:r>
          </w:p>
        </w:tc>
        <w:tc>
          <w:tcPr>
            <w:tcW w:w="330" w:type="pct"/>
            <w:tcBorders>
              <w:top w:val="nil"/>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12 411,00</w:t>
            </w:r>
          </w:p>
        </w:tc>
        <w:tc>
          <w:tcPr>
            <w:tcW w:w="362" w:type="pct"/>
            <w:tcBorders>
              <w:top w:val="nil"/>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3 723,30</w:t>
            </w:r>
          </w:p>
        </w:tc>
        <w:tc>
          <w:tcPr>
            <w:tcW w:w="362" w:type="pct"/>
            <w:tcBorders>
              <w:top w:val="nil"/>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7 446,60</w:t>
            </w:r>
          </w:p>
        </w:tc>
        <w:tc>
          <w:tcPr>
            <w:tcW w:w="295" w:type="pct"/>
            <w:tcBorders>
              <w:top w:val="nil"/>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 </w:t>
            </w:r>
          </w:p>
        </w:tc>
        <w:tc>
          <w:tcPr>
            <w:tcW w:w="252" w:type="pct"/>
            <w:tcBorders>
              <w:top w:val="nil"/>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2 047,83</w:t>
            </w:r>
          </w:p>
        </w:tc>
        <w:tc>
          <w:tcPr>
            <w:tcW w:w="235" w:type="pct"/>
            <w:tcBorders>
              <w:top w:val="nil"/>
              <w:left w:val="nil"/>
              <w:bottom w:val="single" w:sz="4" w:space="0" w:color="ACC8BD"/>
              <w:right w:val="single" w:sz="4" w:space="0" w:color="ACC8BD"/>
            </w:tcBorders>
            <w:shd w:val="clear" w:color="auto" w:fill="auto"/>
            <w:hideMark/>
          </w:tcPr>
          <w:p w:rsidR="00A94B42" w:rsidRPr="00A94B42" w:rsidRDefault="00A94B42" w:rsidP="00317E44">
            <w:pPr>
              <w:outlineLvl w:val="0"/>
              <w:rPr>
                <w:rFonts w:ascii="Arial" w:hAnsi="Arial" w:cs="Arial"/>
                <w:sz w:val="14"/>
                <w:szCs w:val="14"/>
              </w:rPr>
            </w:pPr>
            <w:r w:rsidRPr="00A94B42">
              <w:rPr>
                <w:rFonts w:ascii="Arial" w:hAnsi="Arial" w:cs="Arial"/>
                <w:sz w:val="14"/>
                <w:szCs w:val="14"/>
              </w:rPr>
              <w:t>42 176,73</w:t>
            </w:r>
          </w:p>
        </w:tc>
      </w:tr>
      <w:tr w:rsidR="00A94B42" w:rsidRPr="00A94B42" w:rsidTr="00317E44">
        <w:trPr>
          <w:trHeight w:val="225"/>
        </w:trPr>
        <w:tc>
          <w:tcPr>
            <w:tcW w:w="2253" w:type="pct"/>
            <w:gridSpan w:val="10"/>
            <w:tcBorders>
              <w:top w:val="single" w:sz="4" w:space="0" w:color="A0A0A0"/>
              <w:left w:val="single" w:sz="4" w:space="0" w:color="A0A0A0"/>
              <w:bottom w:val="single" w:sz="4" w:space="0" w:color="A0A0A0"/>
              <w:right w:val="single" w:sz="4" w:space="0" w:color="A0A0A0"/>
            </w:tcBorders>
            <w:shd w:val="clear" w:color="000000" w:fill="D6E5CB"/>
            <w:noWrap/>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Итого</w:t>
            </w:r>
          </w:p>
        </w:tc>
        <w:tc>
          <w:tcPr>
            <w:tcW w:w="257"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44 096,49</w:t>
            </w:r>
          </w:p>
        </w:tc>
        <w:tc>
          <w:tcPr>
            <w:tcW w:w="292"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7 743,40</w:t>
            </w:r>
          </w:p>
        </w:tc>
        <w:tc>
          <w:tcPr>
            <w:tcW w:w="362"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13 131,00</w:t>
            </w:r>
          </w:p>
        </w:tc>
        <w:tc>
          <w:tcPr>
            <w:tcW w:w="330"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22 450,89</w:t>
            </w:r>
          </w:p>
        </w:tc>
        <w:tc>
          <w:tcPr>
            <w:tcW w:w="362"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4 186,15</w:t>
            </w:r>
          </w:p>
        </w:tc>
        <w:tc>
          <w:tcPr>
            <w:tcW w:w="362"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64 337,70</w:t>
            </w:r>
          </w:p>
        </w:tc>
        <w:tc>
          <w:tcPr>
            <w:tcW w:w="295"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11 648,79</w:t>
            </w:r>
          </w:p>
        </w:tc>
        <w:tc>
          <w:tcPr>
            <w:tcW w:w="252"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7 275,94</w:t>
            </w:r>
          </w:p>
        </w:tc>
        <w:tc>
          <w:tcPr>
            <w:tcW w:w="235"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317E44">
            <w:pPr>
              <w:rPr>
                <w:rFonts w:ascii="Arial" w:hAnsi="Arial" w:cs="Arial"/>
                <w:color w:val="003F2F"/>
                <w:sz w:val="14"/>
                <w:szCs w:val="14"/>
              </w:rPr>
            </w:pPr>
            <w:r w:rsidRPr="00A94B42">
              <w:rPr>
                <w:rFonts w:ascii="Arial" w:hAnsi="Arial" w:cs="Arial"/>
                <w:color w:val="003F2F"/>
                <w:sz w:val="14"/>
                <w:szCs w:val="14"/>
              </w:rPr>
              <w:t>174 870,36</w:t>
            </w:r>
          </w:p>
        </w:tc>
      </w:tr>
    </w:tbl>
    <w:p w:rsidR="00B53F65" w:rsidRDefault="00B53F65" w:rsidP="009828C0">
      <w:pPr>
        <w:rPr>
          <w:rFonts w:ascii="Tahoma" w:hAnsi="Tahoma" w:cs="Tahoma"/>
          <w:sz w:val="20"/>
          <w:szCs w:val="20"/>
          <w:lang w:val="en-US"/>
        </w:rPr>
      </w:pPr>
    </w:p>
    <w:tbl>
      <w:tblPr>
        <w:tblW w:w="5000" w:type="pct"/>
        <w:tblLook w:val="04A0" w:firstRow="1" w:lastRow="0" w:firstColumn="1" w:lastColumn="0" w:noHBand="0" w:noVBand="1"/>
      </w:tblPr>
      <w:tblGrid>
        <w:gridCol w:w="456"/>
        <w:gridCol w:w="222"/>
        <w:gridCol w:w="2656"/>
        <w:gridCol w:w="1917"/>
        <w:gridCol w:w="476"/>
        <w:gridCol w:w="453"/>
        <w:gridCol w:w="717"/>
        <w:gridCol w:w="857"/>
        <w:gridCol w:w="1121"/>
        <w:gridCol w:w="812"/>
        <w:gridCol w:w="812"/>
        <w:gridCol w:w="964"/>
        <w:gridCol w:w="983"/>
        <w:gridCol w:w="1059"/>
        <w:gridCol w:w="1047"/>
        <w:gridCol w:w="803"/>
      </w:tblGrid>
      <w:tr w:rsidR="00A94B42" w:rsidRPr="00A94B42" w:rsidTr="00A94B42">
        <w:trPr>
          <w:trHeight w:val="225"/>
        </w:trPr>
        <w:tc>
          <w:tcPr>
            <w:tcW w:w="2264" w:type="pct"/>
            <w:gridSpan w:val="7"/>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Администрация Бичуринского сельского поселения Мариинско-Посадского района Чувашской Республики</w:t>
            </w:r>
          </w:p>
        </w:tc>
        <w:tc>
          <w:tcPr>
            <w:tcW w:w="28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4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9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2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4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75"/>
        </w:trPr>
        <w:tc>
          <w:tcPr>
            <w:tcW w:w="15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5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89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64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3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3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3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4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9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2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4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1759" w:type="pct"/>
            <w:gridSpan w:val="4"/>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b/>
                <w:bCs/>
                <w:sz w:val="14"/>
                <w:szCs w:val="14"/>
              </w:rPr>
            </w:pPr>
            <w:r w:rsidRPr="00A94B42">
              <w:rPr>
                <w:rFonts w:ascii="Arial" w:hAnsi="Arial" w:cs="Arial"/>
                <w:b/>
                <w:bCs/>
                <w:sz w:val="14"/>
                <w:szCs w:val="14"/>
              </w:rPr>
              <w:t>СВОД НАЧИСЛЕНИЙ, УДЕРЖАНИЙ, ВЫПЛАТ</w:t>
            </w:r>
          </w:p>
        </w:tc>
        <w:tc>
          <w:tcPr>
            <w:tcW w:w="13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3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3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4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9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2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4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1114" w:type="pct"/>
            <w:gridSpan w:val="3"/>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b/>
                <w:bCs/>
                <w:sz w:val="14"/>
                <w:szCs w:val="14"/>
              </w:rPr>
            </w:pPr>
            <w:r w:rsidRPr="00A94B42">
              <w:rPr>
                <w:rFonts w:ascii="Arial" w:hAnsi="Arial" w:cs="Arial"/>
                <w:b/>
                <w:bCs/>
                <w:sz w:val="14"/>
                <w:szCs w:val="14"/>
              </w:rPr>
              <w:t xml:space="preserve"> за 2 квартал 2019 г.</w:t>
            </w:r>
          </w:p>
        </w:tc>
        <w:tc>
          <w:tcPr>
            <w:tcW w:w="64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3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3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3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4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9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2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4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90"/>
        </w:trPr>
        <w:tc>
          <w:tcPr>
            <w:tcW w:w="15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5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89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64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3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3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3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4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9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2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4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1114" w:type="pct"/>
            <w:gridSpan w:val="3"/>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Отборы:</w:t>
            </w:r>
          </w:p>
        </w:tc>
        <w:tc>
          <w:tcPr>
            <w:tcW w:w="64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3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3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3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4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9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2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4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15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5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89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Сотрудники: вся организация</w:t>
            </w:r>
          </w:p>
        </w:tc>
        <w:tc>
          <w:tcPr>
            <w:tcW w:w="64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p>
        </w:tc>
        <w:tc>
          <w:tcPr>
            <w:tcW w:w="13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p>
        </w:tc>
        <w:tc>
          <w:tcPr>
            <w:tcW w:w="13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3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4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9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2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4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15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5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518" w:type="pct"/>
            <w:gridSpan w:val="13"/>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Начисление: Больничный; Больничный за счет работо...; Входящее сальдо; выходной день по уходу за...; декретный отпуск; денеж.поощрен.; Договор подряда; Доплата в разнице оклада; доплата до МРОТ; Дополнительный отпуск;...</w:t>
            </w:r>
          </w:p>
        </w:tc>
        <w:tc>
          <w:tcPr>
            <w:tcW w:w="26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15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5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543" w:type="pct"/>
            <w:gridSpan w:val="2"/>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Подразделение: Бич Администрация</w:t>
            </w:r>
          </w:p>
        </w:tc>
        <w:tc>
          <w:tcPr>
            <w:tcW w:w="13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p>
        </w:tc>
        <w:tc>
          <w:tcPr>
            <w:tcW w:w="13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3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4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9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2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4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540"/>
        </w:trPr>
        <w:tc>
          <w:tcPr>
            <w:tcW w:w="157" w:type="pct"/>
            <w:vMerge w:val="restart"/>
            <w:tcBorders>
              <w:top w:val="single" w:sz="4" w:space="0" w:color="A0A0A0"/>
              <w:left w:val="single" w:sz="4" w:space="0" w:color="A0A0A0"/>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 п/п</w:t>
            </w:r>
          </w:p>
        </w:tc>
        <w:tc>
          <w:tcPr>
            <w:tcW w:w="957" w:type="pct"/>
            <w:gridSpan w:val="2"/>
            <w:vMerge w:val="restart"/>
            <w:tcBorders>
              <w:top w:val="single" w:sz="4" w:space="0" w:color="A0A0A0"/>
              <w:left w:val="single" w:sz="4" w:space="0" w:color="A0A0A0"/>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Сотрудник</w:t>
            </w:r>
          </w:p>
        </w:tc>
        <w:tc>
          <w:tcPr>
            <w:tcW w:w="645" w:type="pct"/>
            <w:vMerge w:val="restart"/>
            <w:tcBorders>
              <w:top w:val="single" w:sz="4" w:space="0" w:color="A0A0A0"/>
              <w:left w:val="single" w:sz="4" w:space="0" w:color="A0A0A0"/>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Подразделение</w:t>
            </w:r>
          </w:p>
        </w:tc>
        <w:tc>
          <w:tcPr>
            <w:tcW w:w="271" w:type="pct"/>
            <w:gridSpan w:val="2"/>
            <w:vMerge w:val="restart"/>
            <w:tcBorders>
              <w:top w:val="single" w:sz="4" w:space="0" w:color="A0A0A0"/>
              <w:left w:val="single" w:sz="4" w:space="0" w:color="A0A0A0"/>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Должность</w:t>
            </w:r>
          </w:p>
        </w:tc>
        <w:tc>
          <w:tcPr>
            <w:tcW w:w="234" w:type="pct"/>
            <w:vMerge w:val="restart"/>
            <w:tcBorders>
              <w:top w:val="single" w:sz="4" w:space="0" w:color="A0A0A0"/>
              <w:left w:val="single" w:sz="4" w:space="0" w:color="A0A0A0"/>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Кол-во ст.</w:t>
            </w:r>
          </w:p>
        </w:tc>
        <w:tc>
          <w:tcPr>
            <w:tcW w:w="282"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Оклад 000000101</w:t>
            </w:r>
          </w:p>
        </w:tc>
        <w:tc>
          <w:tcPr>
            <w:tcW w:w="341"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денеж.поощрен. 000000120</w:t>
            </w:r>
          </w:p>
        </w:tc>
        <w:tc>
          <w:tcPr>
            <w:tcW w:w="266"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Классный чин 000000126</w:t>
            </w:r>
          </w:p>
        </w:tc>
        <w:tc>
          <w:tcPr>
            <w:tcW w:w="266"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Надбавка за выслугу лет 000000128</w:t>
            </w:r>
          </w:p>
        </w:tc>
        <w:tc>
          <w:tcPr>
            <w:tcW w:w="292"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Надбавка за особ.усл.раб. 000000130</w:t>
            </w:r>
          </w:p>
        </w:tc>
        <w:tc>
          <w:tcPr>
            <w:tcW w:w="325"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Особое условие госслужащих 000000135</w:t>
            </w:r>
          </w:p>
        </w:tc>
        <w:tc>
          <w:tcPr>
            <w:tcW w:w="351"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премия ежемесяч. 000000143</w:t>
            </w:r>
          </w:p>
        </w:tc>
        <w:tc>
          <w:tcPr>
            <w:tcW w:w="346"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доплата до МРОТ 000000146</w:t>
            </w:r>
          </w:p>
        </w:tc>
        <w:tc>
          <w:tcPr>
            <w:tcW w:w="266"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Итого начислено</w:t>
            </w:r>
          </w:p>
        </w:tc>
      </w:tr>
      <w:tr w:rsidR="00A94B42" w:rsidRPr="00A94B42" w:rsidTr="00A94B42">
        <w:trPr>
          <w:trHeight w:val="225"/>
        </w:trPr>
        <w:tc>
          <w:tcPr>
            <w:tcW w:w="157" w:type="pct"/>
            <w:vMerge/>
            <w:tcBorders>
              <w:top w:val="single" w:sz="4" w:space="0" w:color="A0A0A0"/>
              <w:left w:val="single" w:sz="4" w:space="0" w:color="A0A0A0"/>
              <w:bottom w:val="single" w:sz="4" w:space="0" w:color="A0A0A0"/>
              <w:right w:val="single" w:sz="4" w:space="0" w:color="A0A0A0"/>
            </w:tcBorders>
            <w:vAlign w:val="center"/>
            <w:hideMark/>
          </w:tcPr>
          <w:p w:rsidR="00A94B42" w:rsidRPr="00A94B42" w:rsidRDefault="00A94B42" w:rsidP="00A94B42">
            <w:pPr>
              <w:rPr>
                <w:rFonts w:ascii="Arial" w:hAnsi="Arial" w:cs="Arial"/>
                <w:color w:val="003F2F"/>
                <w:sz w:val="14"/>
                <w:szCs w:val="14"/>
              </w:rPr>
            </w:pPr>
          </w:p>
        </w:tc>
        <w:tc>
          <w:tcPr>
            <w:tcW w:w="957" w:type="pct"/>
            <w:gridSpan w:val="2"/>
            <w:vMerge/>
            <w:tcBorders>
              <w:top w:val="single" w:sz="4" w:space="0" w:color="A0A0A0"/>
              <w:left w:val="single" w:sz="4" w:space="0" w:color="A0A0A0"/>
              <w:bottom w:val="single" w:sz="4" w:space="0" w:color="A0A0A0"/>
              <w:right w:val="single" w:sz="4" w:space="0" w:color="A0A0A0"/>
            </w:tcBorders>
            <w:vAlign w:val="center"/>
            <w:hideMark/>
          </w:tcPr>
          <w:p w:rsidR="00A94B42" w:rsidRPr="00A94B42" w:rsidRDefault="00A94B42" w:rsidP="00A94B42">
            <w:pPr>
              <w:rPr>
                <w:rFonts w:ascii="Arial" w:hAnsi="Arial" w:cs="Arial"/>
                <w:color w:val="003F2F"/>
                <w:sz w:val="14"/>
                <w:szCs w:val="14"/>
              </w:rPr>
            </w:pPr>
          </w:p>
        </w:tc>
        <w:tc>
          <w:tcPr>
            <w:tcW w:w="645" w:type="pct"/>
            <w:vMerge/>
            <w:tcBorders>
              <w:top w:val="single" w:sz="4" w:space="0" w:color="A0A0A0"/>
              <w:left w:val="single" w:sz="4" w:space="0" w:color="A0A0A0"/>
              <w:bottom w:val="single" w:sz="4" w:space="0" w:color="A0A0A0"/>
              <w:right w:val="single" w:sz="4" w:space="0" w:color="A0A0A0"/>
            </w:tcBorders>
            <w:vAlign w:val="center"/>
            <w:hideMark/>
          </w:tcPr>
          <w:p w:rsidR="00A94B42" w:rsidRPr="00A94B42" w:rsidRDefault="00A94B42" w:rsidP="00A94B42">
            <w:pPr>
              <w:rPr>
                <w:rFonts w:ascii="Arial" w:hAnsi="Arial" w:cs="Arial"/>
                <w:color w:val="003F2F"/>
                <w:sz w:val="14"/>
                <w:szCs w:val="14"/>
              </w:rPr>
            </w:pPr>
          </w:p>
        </w:tc>
        <w:tc>
          <w:tcPr>
            <w:tcW w:w="271" w:type="pct"/>
            <w:gridSpan w:val="2"/>
            <w:vMerge/>
            <w:tcBorders>
              <w:top w:val="single" w:sz="4" w:space="0" w:color="A0A0A0"/>
              <w:left w:val="single" w:sz="4" w:space="0" w:color="A0A0A0"/>
              <w:bottom w:val="single" w:sz="4" w:space="0" w:color="A0A0A0"/>
              <w:right w:val="single" w:sz="4" w:space="0" w:color="A0A0A0"/>
            </w:tcBorders>
            <w:vAlign w:val="center"/>
            <w:hideMark/>
          </w:tcPr>
          <w:p w:rsidR="00A94B42" w:rsidRPr="00A94B42" w:rsidRDefault="00A94B42" w:rsidP="00A94B42">
            <w:pPr>
              <w:rPr>
                <w:rFonts w:ascii="Arial" w:hAnsi="Arial" w:cs="Arial"/>
                <w:color w:val="003F2F"/>
                <w:sz w:val="14"/>
                <w:szCs w:val="14"/>
              </w:rPr>
            </w:pPr>
          </w:p>
        </w:tc>
        <w:tc>
          <w:tcPr>
            <w:tcW w:w="234" w:type="pct"/>
            <w:vMerge/>
            <w:tcBorders>
              <w:top w:val="single" w:sz="4" w:space="0" w:color="A0A0A0"/>
              <w:left w:val="single" w:sz="4" w:space="0" w:color="A0A0A0"/>
              <w:bottom w:val="single" w:sz="4" w:space="0" w:color="A0A0A0"/>
              <w:right w:val="single" w:sz="4" w:space="0" w:color="A0A0A0"/>
            </w:tcBorders>
            <w:vAlign w:val="center"/>
            <w:hideMark/>
          </w:tcPr>
          <w:p w:rsidR="00A94B42" w:rsidRPr="00A94B42" w:rsidRDefault="00A94B42" w:rsidP="00A94B42">
            <w:pPr>
              <w:rPr>
                <w:rFonts w:ascii="Arial" w:hAnsi="Arial" w:cs="Arial"/>
                <w:color w:val="003F2F"/>
                <w:sz w:val="14"/>
                <w:szCs w:val="14"/>
              </w:rPr>
            </w:pPr>
          </w:p>
        </w:tc>
        <w:tc>
          <w:tcPr>
            <w:tcW w:w="282"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41"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266"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266"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292"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25"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51"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46"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266"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r>
      <w:tr w:rsidR="00A94B42" w:rsidRPr="00A94B42" w:rsidTr="00A94B42">
        <w:trPr>
          <w:trHeight w:val="225"/>
        </w:trPr>
        <w:tc>
          <w:tcPr>
            <w:tcW w:w="157" w:type="pct"/>
            <w:tcBorders>
              <w:top w:val="single" w:sz="4" w:space="0" w:color="ACC8BD"/>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w:t>
            </w:r>
          </w:p>
        </w:tc>
        <w:tc>
          <w:tcPr>
            <w:tcW w:w="957"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Алексеева Елена Петровна</w:t>
            </w:r>
          </w:p>
        </w:tc>
        <w:tc>
          <w:tcPr>
            <w:tcW w:w="645" w:type="pct"/>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Бич Администрация</w:t>
            </w:r>
          </w:p>
        </w:tc>
        <w:tc>
          <w:tcPr>
            <w:tcW w:w="271"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Ведущий специалист-эксперт</w:t>
            </w:r>
          </w:p>
        </w:tc>
        <w:tc>
          <w:tcPr>
            <w:tcW w:w="234" w:type="pct"/>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w:t>
            </w:r>
          </w:p>
        </w:tc>
        <w:tc>
          <w:tcPr>
            <w:tcW w:w="282" w:type="pct"/>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13 491,00</w:t>
            </w:r>
          </w:p>
        </w:tc>
        <w:tc>
          <w:tcPr>
            <w:tcW w:w="341" w:type="pct"/>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13 491,00</w:t>
            </w:r>
          </w:p>
        </w:tc>
        <w:tc>
          <w:tcPr>
            <w:tcW w:w="266" w:type="pct"/>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1 455,00</w:t>
            </w:r>
          </w:p>
        </w:tc>
        <w:tc>
          <w:tcPr>
            <w:tcW w:w="266" w:type="pct"/>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4 047,30</w:t>
            </w:r>
          </w:p>
        </w:tc>
        <w:tc>
          <w:tcPr>
            <w:tcW w:w="292" w:type="pct"/>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5 396,40</w:t>
            </w:r>
          </w:p>
        </w:tc>
        <w:tc>
          <w:tcPr>
            <w:tcW w:w="325" w:type="pct"/>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351" w:type="pct"/>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2 226,03</w:t>
            </w:r>
          </w:p>
        </w:tc>
        <w:tc>
          <w:tcPr>
            <w:tcW w:w="346" w:type="pct"/>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66" w:type="pct"/>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40 106,73</w:t>
            </w:r>
          </w:p>
        </w:tc>
      </w:tr>
      <w:tr w:rsidR="00A94B42" w:rsidRPr="00A94B42" w:rsidTr="00A94B42">
        <w:trPr>
          <w:trHeight w:val="225"/>
        </w:trPr>
        <w:tc>
          <w:tcPr>
            <w:tcW w:w="157" w:type="pct"/>
            <w:tcBorders>
              <w:top w:val="nil"/>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2</w:t>
            </w:r>
          </w:p>
        </w:tc>
        <w:tc>
          <w:tcPr>
            <w:tcW w:w="957"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Иванова Алина Юрьевна</w:t>
            </w:r>
          </w:p>
        </w:tc>
        <w:tc>
          <w:tcPr>
            <w:tcW w:w="645"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Бич Администрация</w:t>
            </w:r>
          </w:p>
        </w:tc>
        <w:tc>
          <w:tcPr>
            <w:tcW w:w="271"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специалист-эксперт.</w:t>
            </w:r>
          </w:p>
        </w:tc>
        <w:tc>
          <w:tcPr>
            <w:tcW w:w="23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w:t>
            </w:r>
          </w:p>
        </w:tc>
        <w:tc>
          <w:tcPr>
            <w:tcW w:w="282"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12 411,00</w:t>
            </w:r>
          </w:p>
        </w:tc>
        <w:tc>
          <w:tcPr>
            <w:tcW w:w="341"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12 411,00</w:t>
            </w:r>
          </w:p>
        </w:tc>
        <w:tc>
          <w:tcPr>
            <w:tcW w:w="266"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66"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92"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4 964,40</w:t>
            </w:r>
          </w:p>
        </w:tc>
        <w:tc>
          <w:tcPr>
            <w:tcW w:w="325"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351"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2 047,83</w:t>
            </w:r>
          </w:p>
        </w:tc>
        <w:tc>
          <w:tcPr>
            <w:tcW w:w="346"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2 005,77</w:t>
            </w:r>
          </w:p>
        </w:tc>
        <w:tc>
          <w:tcPr>
            <w:tcW w:w="266"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33 840,00</w:t>
            </w:r>
          </w:p>
        </w:tc>
      </w:tr>
      <w:tr w:rsidR="00A94B42" w:rsidRPr="00A94B42" w:rsidTr="00A94B42">
        <w:trPr>
          <w:trHeight w:val="225"/>
        </w:trPr>
        <w:tc>
          <w:tcPr>
            <w:tcW w:w="157" w:type="pct"/>
            <w:tcBorders>
              <w:top w:val="nil"/>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3</w:t>
            </w:r>
          </w:p>
        </w:tc>
        <w:tc>
          <w:tcPr>
            <w:tcW w:w="957"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Назаров Семен Михайлович</w:t>
            </w:r>
          </w:p>
        </w:tc>
        <w:tc>
          <w:tcPr>
            <w:tcW w:w="645"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Бич Администрация</w:t>
            </w:r>
          </w:p>
        </w:tc>
        <w:tc>
          <w:tcPr>
            <w:tcW w:w="271"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глава</w:t>
            </w:r>
          </w:p>
        </w:tc>
        <w:tc>
          <w:tcPr>
            <w:tcW w:w="23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w:t>
            </w:r>
          </w:p>
        </w:tc>
        <w:tc>
          <w:tcPr>
            <w:tcW w:w="282"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26 598,00</w:t>
            </w:r>
          </w:p>
        </w:tc>
        <w:tc>
          <w:tcPr>
            <w:tcW w:w="341"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5 319,60</w:t>
            </w:r>
          </w:p>
        </w:tc>
        <w:tc>
          <w:tcPr>
            <w:tcW w:w="266"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66"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2 659,80</w:t>
            </w:r>
          </w:p>
        </w:tc>
        <w:tc>
          <w:tcPr>
            <w:tcW w:w="292"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325"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47 876,40</w:t>
            </w:r>
          </w:p>
        </w:tc>
        <w:tc>
          <w:tcPr>
            <w:tcW w:w="351"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4 388,67</w:t>
            </w:r>
          </w:p>
        </w:tc>
        <w:tc>
          <w:tcPr>
            <w:tcW w:w="346"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66"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86 842,47</w:t>
            </w:r>
          </w:p>
        </w:tc>
      </w:tr>
      <w:tr w:rsidR="00A94B42" w:rsidRPr="00A94B42" w:rsidTr="00A94B42">
        <w:trPr>
          <w:trHeight w:val="225"/>
        </w:trPr>
        <w:tc>
          <w:tcPr>
            <w:tcW w:w="2264" w:type="pct"/>
            <w:gridSpan w:val="7"/>
            <w:tcBorders>
              <w:top w:val="single" w:sz="4" w:space="0" w:color="A0A0A0"/>
              <w:left w:val="single" w:sz="4" w:space="0" w:color="A0A0A0"/>
              <w:bottom w:val="single" w:sz="4" w:space="0" w:color="A0A0A0"/>
              <w:right w:val="single" w:sz="4" w:space="0" w:color="A0A0A0"/>
            </w:tcBorders>
            <w:shd w:val="clear" w:color="000000" w:fill="D6E5CB"/>
            <w:noWrap/>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Итого</w:t>
            </w:r>
          </w:p>
        </w:tc>
        <w:tc>
          <w:tcPr>
            <w:tcW w:w="282"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52 500,00</w:t>
            </w:r>
          </w:p>
        </w:tc>
        <w:tc>
          <w:tcPr>
            <w:tcW w:w="341"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31 221,60</w:t>
            </w:r>
          </w:p>
        </w:tc>
        <w:tc>
          <w:tcPr>
            <w:tcW w:w="266"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1 455,00</w:t>
            </w:r>
          </w:p>
        </w:tc>
        <w:tc>
          <w:tcPr>
            <w:tcW w:w="266"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6 707,10</w:t>
            </w:r>
          </w:p>
        </w:tc>
        <w:tc>
          <w:tcPr>
            <w:tcW w:w="292"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10 360,80</w:t>
            </w:r>
          </w:p>
        </w:tc>
        <w:tc>
          <w:tcPr>
            <w:tcW w:w="325"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47 876,40</w:t>
            </w:r>
          </w:p>
        </w:tc>
        <w:tc>
          <w:tcPr>
            <w:tcW w:w="351"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8 662,53</w:t>
            </w:r>
          </w:p>
        </w:tc>
        <w:tc>
          <w:tcPr>
            <w:tcW w:w="346"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2 005,77</w:t>
            </w:r>
          </w:p>
        </w:tc>
        <w:tc>
          <w:tcPr>
            <w:tcW w:w="266"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160 789,20</w:t>
            </w:r>
          </w:p>
        </w:tc>
      </w:tr>
    </w:tbl>
    <w:p w:rsidR="00B53F65" w:rsidRDefault="00B53F65" w:rsidP="009828C0">
      <w:pPr>
        <w:rPr>
          <w:rFonts w:ascii="Tahoma" w:hAnsi="Tahoma" w:cs="Tahoma"/>
          <w:sz w:val="20"/>
          <w:szCs w:val="20"/>
          <w:lang w:val="en-US"/>
        </w:rPr>
      </w:pPr>
    </w:p>
    <w:tbl>
      <w:tblPr>
        <w:tblW w:w="5000" w:type="pct"/>
        <w:tblLook w:val="04A0" w:firstRow="1" w:lastRow="0" w:firstColumn="1" w:lastColumn="0" w:noHBand="0" w:noVBand="1"/>
      </w:tblPr>
      <w:tblGrid>
        <w:gridCol w:w="433"/>
        <w:gridCol w:w="222"/>
        <w:gridCol w:w="3111"/>
        <w:gridCol w:w="1803"/>
        <w:gridCol w:w="453"/>
        <w:gridCol w:w="434"/>
        <w:gridCol w:w="540"/>
        <w:gridCol w:w="823"/>
        <w:gridCol w:w="961"/>
        <w:gridCol w:w="961"/>
        <w:gridCol w:w="1046"/>
        <w:gridCol w:w="808"/>
        <w:gridCol w:w="762"/>
        <w:gridCol w:w="1483"/>
        <w:gridCol w:w="761"/>
        <w:gridCol w:w="754"/>
      </w:tblGrid>
      <w:tr w:rsidR="00A94B42" w:rsidRPr="00A94B42" w:rsidTr="00A94B42">
        <w:trPr>
          <w:trHeight w:val="225"/>
        </w:trPr>
        <w:tc>
          <w:tcPr>
            <w:tcW w:w="2124" w:type="pct"/>
            <w:gridSpan w:val="6"/>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Администрация Сутчевского сельского поселения Мариинско-посадского района Чувашской Республики</w:t>
            </w:r>
          </w:p>
        </w:tc>
        <w:tc>
          <w:tcPr>
            <w:tcW w:w="17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5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75"/>
        </w:trPr>
        <w:tc>
          <w:tcPr>
            <w:tcW w:w="14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06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61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2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2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7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5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1265" w:type="pct"/>
            <w:gridSpan w:val="3"/>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b/>
                <w:bCs/>
                <w:sz w:val="14"/>
                <w:szCs w:val="14"/>
              </w:rPr>
            </w:pPr>
            <w:r w:rsidRPr="00A94B42">
              <w:rPr>
                <w:rFonts w:ascii="Arial" w:hAnsi="Arial" w:cs="Arial"/>
                <w:b/>
                <w:bCs/>
                <w:sz w:val="14"/>
                <w:szCs w:val="14"/>
              </w:rPr>
              <w:t>СВОД НАЧИСЛЕНИЙ, УДЕРЖАНИЙ, ВЫПЛАТ</w:t>
            </w:r>
          </w:p>
        </w:tc>
        <w:tc>
          <w:tcPr>
            <w:tcW w:w="61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2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2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7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5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1265" w:type="pct"/>
            <w:gridSpan w:val="3"/>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b/>
                <w:bCs/>
                <w:sz w:val="14"/>
                <w:szCs w:val="14"/>
              </w:rPr>
            </w:pPr>
            <w:r w:rsidRPr="00A94B42">
              <w:rPr>
                <w:rFonts w:ascii="Arial" w:hAnsi="Arial" w:cs="Arial"/>
                <w:b/>
                <w:bCs/>
                <w:sz w:val="14"/>
                <w:szCs w:val="14"/>
              </w:rPr>
              <w:t xml:space="preserve"> за 2 квартал 2019 г.</w:t>
            </w:r>
          </w:p>
        </w:tc>
        <w:tc>
          <w:tcPr>
            <w:tcW w:w="61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2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2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7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5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90"/>
        </w:trPr>
        <w:tc>
          <w:tcPr>
            <w:tcW w:w="14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06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61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2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2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7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5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1265" w:type="pct"/>
            <w:gridSpan w:val="3"/>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Отборы:</w:t>
            </w:r>
          </w:p>
        </w:tc>
        <w:tc>
          <w:tcPr>
            <w:tcW w:w="61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2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2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7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5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14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06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Сотрудники: вся организация</w:t>
            </w:r>
          </w:p>
        </w:tc>
        <w:tc>
          <w:tcPr>
            <w:tcW w:w="61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p>
        </w:tc>
        <w:tc>
          <w:tcPr>
            <w:tcW w:w="12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p>
        </w:tc>
        <w:tc>
          <w:tcPr>
            <w:tcW w:w="12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7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5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14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236" w:type="pct"/>
            <w:gridSpan w:val="12"/>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Начисление: Административный отпуск; Больничный; Больничный за счет работо...; Входящее сальдо; выплата за интенсив.и выс...; декретный отпуск; денеж.поощрен.; Договор подряда; Доплата  до МОТ; Доплата в разнице оклада;...</w:t>
            </w:r>
          </w:p>
        </w:tc>
        <w:tc>
          <w:tcPr>
            <w:tcW w:w="31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14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06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Подразделение: Сут Администрация</w:t>
            </w:r>
          </w:p>
        </w:tc>
        <w:tc>
          <w:tcPr>
            <w:tcW w:w="61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p>
        </w:tc>
        <w:tc>
          <w:tcPr>
            <w:tcW w:w="12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p>
        </w:tc>
        <w:tc>
          <w:tcPr>
            <w:tcW w:w="12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7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5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540"/>
        </w:trPr>
        <w:tc>
          <w:tcPr>
            <w:tcW w:w="2295" w:type="pct"/>
            <w:gridSpan w:val="7"/>
            <w:tcBorders>
              <w:top w:val="single" w:sz="4" w:space="0" w:color="A0A0A0"/>
              <w:left w:val="single" w:sz="4" w:space="0" w:color="A0A0A0"/>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Организация</w:t>
            </w:r>
          </w:p>
        </w:tc>
        <w:tc>
          <w:tcPr>
            <w:tcW w:w="269"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Оклад 000000101</w:t>
            </w:r>
          </w:p>
        </w:tc>
        <w:tc>
          <w:tcPr>
            <w:tcW w:w="317"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Отпуск очередной 000000104</w:t>
            </w:r>
          </w:p>
        </w:tc>
        <w:tc>
          <w:tcPr>
            <w:tcW w:w="286"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Материальная помощь 000000111</w:t>
            </w:r>
          </w:p>
        </w:tc>
        <w:tc>
          <w:tcPr>
            <w:tcW w:w="313"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денеж.поощрен. 000000121</w:t>
            </w:r>
          </w:p>
        </w:tc>
        <w:tc>
          <w:tcPr>
            <w:tcW w:w="264"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Классный чин 000000127</w:t>
            </w:r>
          </w:p>
        </w:tc>
        <w:tc>
          <w:tcPr>
            <w:tcW w:w="244"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Надбавка за выслугу лет 000000129</w:t>
            </w:r>
          </w:p>
        </w:tc>
        <w:tc>
          <w:tcPr>
            <w:tcW w:w="450"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Надбавка за особ.усл.муниципальной службы 000000130</w:t>
            </w:r>
          </w:p>
        </w:tc>
        <w:tc>
          <w:tcPr>
            <w:tcW w:w="317"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премия ежемесяч. 000000143</w:t>
            </w:r>
          </w:p>
        </w:tc>
        <w:tc>
          <w:tcPr>
            <w:tcW w:w="244"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Итого начислено</w:t>
            </w:r>
          </w:p>
        </w:tc>
      </w:tr>
      <w:tr w:rsidR="00A94B42" w:rsidRPr="00A94B42" w:rsidTr="00A94B42">
        <w:trPr>
          <w:trHeight w:val="360"/>
        </w:trPr>
        <w:tc>
          <w:tcPr>
            <w:tcW w:w="148" w:type="pct"/>
            <w:tcBorders>
              <w:top w:val="nil"/>
              <w:left w:val="single" w:sz="4" w:space="0" w:color="A0A0A0"/>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 п/п</w:t>
            </w:r>
          </w:p>
        </w:tc>
        <w:tc>
          <w:tcPr>
            <w:tcW w:w="1118" w:type="pct"/>
            <w:gridSpan w:val="2"/>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Сотрудник</w:t>
            </w:r>
          </w:p>
        </w:tc>
        <w:tc>
          <w:tcPr>
            <w:tcW w:w="610"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Подразделение</w:t>
            </w:r>
          </w:p>
        </w:tc>
        <w:tc>
          <w:tcPr>
            <w:tcW w:w="248" w:type="pct"/>
            <w:gridSpan w:val="2"/>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Должность</w:t>
            </w:r>
          </w:p>
        </w:tc>
        <w:tc>
          <w:tcPr>
            <w:tcW w:w="171"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Кол-во ст.</w:t>
            </w:r>
          </w:p>
        </w:tc>
        <w:tc>
          <w:tcPr>
            <w:tcW w:w="269"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17"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286"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13"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264"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244"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450"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17"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244"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r>
      <w:tr w:rsidR="00A94B42" w:rsidRPr="00A94B42" w:rsidTr="00A94B42">
        <w:trPr>
          <w:trHeight w:val="225"/>
        </w:trPr>
        <w:tc>
          <w:tcPr>
            <w:tcW w:w="2295" w:type="pct"/>
            <w:gridSpan w:val="7"/>
            <w:tcBorders>
              <w:top w:val="single" w:sz="4" w:space="0" w:color="ACC8BD"/>
              <w:left w:val="single" w:sz="4" w:space="0" w:color="ACC8BD"/>
              <w:bottom w:val="single" w:sz="4" w:space="0" w:color="ACC8BD"/>
              <w:right w:val="single" w:sz="4" w:space="0" w:color="ACC8BD"/>
            </w:tcBorders>
            <w:shd w:val="clear" w:color="000000" w:fill="E4F0DD"/>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Администрация Сутчевского сельского поселения</w:t>
            </w:r>
          </w:p>
        </w:tc>
        <w:tc>
          <w:tcPr>
            <w:tcW w:w="269"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52 959,00</w:t>
            </w:r>
          </w:p>
        </w:tc>
        <w:tc>
          <w:tcPr>
            <w:tcW w:w="317"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10 834,53</w:t>
            </w:r>
          </w:p>
        </w:tc>
        <w:tc>
          <w:tcPr>
            <w:tcW w:w="286"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13 131,00</w:t>
            </w:r>
          </w:p>
        </w:tc>
        <w:tc>
          <w:tcPr>
            <w:tcW w:w="313"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31 313,40</w:t>
            </w:r>
          </w:p>
        </w:tc>
        <w:tc>
          <w:tcPr>
            <w:tcW w:w="264"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2 076,00</w:t>
            </w:r>
          </w:p>
        </w:tc>
        <w:tc>
          <w:tcPr>
            <w:tcW w:w="244"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7 269,30</w:t>
            </w:r>
          </w:p>
        </w:tc>
        <w:tc>
          <w:tcPr>
            <w:tcW w:w="450"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68 291,10</w:t>
            </w:r>
          </w:p>
        </w:tc>
        <w:tc>
          <w:tcPr>
            <w:tcW w:w="317"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8 738,28</w:t>
            </w:r>
          </w:p>
        </w:tc>
        <w:tc>
          <w:tcPr>
            <w:tcW w:w="244"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194 612,61</w:t>
            </w:r>
          </w:p>
        </w:tc>
      </w:tr>
      <w:tr w:rsidR="00A94B42" w:rsidRPr="00A94B42" w:rsidTr="00A94B42">
        <w:trPr>
          <w:trHeight w:val="225"/>
        </w:trPr>
        <w:tc>
          <w:tcPr>
            <w:tcW w:w="148" w:type="pct"/>
            <w:tcBorders>
              <w:top w:val="nil"/>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w:t>
            </w:r>
          </w:p>
        </w:tc>
        <w:tc>
          <w:tcPr>
            <w:tcW w:w="1118"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ind w:firstLineChars="200" w:firstLine="280"/>
              <w:outlineLvl w:val="0"/>
              <w:rPr>
                <w:rFonts w:ascii="Arial" w:hAnsi="Arial" w:cs="Arial"/>
                <w:sz w:val="14"/>
                <w:szCs w:val="14"/>
              </w:rPr>
            </w:pPr>
            <w:r w:rsidRPr="00A94B42">
              <w:rPr>
                <w:rFonts w:ascii="Arial" w:hAnsi="Arial" w:cs="Arial"/>
                <w:sz w:val="14"/>
                <w:szCs w:val="14"/>
              </w:rPr>
              <w:t>Григорьева Галина Михайловна</w:t>
            </w:r>
          </w:p>
        </w:tc>
        <w:tc>
          <w:tcPr>
            <w:tcW w:w="610"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Сут Администрация</w:t>
            </w:r>
          </w:p>
        </w:tc>
        <w:tc>
          <w:tcPr>
            <w:tcW w:w="248"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специалист-эксперт</w:t>
            </w:r>
          </w:p>
        </w:tc>
        <w:tc>
          <w:tcPr>
            <w:tcW w:w="171"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w:t>
            </w:r>
          </w:p>
        </w:tc>
        <w:tc>
          <w:tcPr>
            <w:tcW w:w="26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12 411,00</w:t>
            </w:r>
          </w:p>
        </w:tc>
        <w:tc>
          <w:tcPr>
            <w:tcW w:w="317"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 </w:t>
            </w:r>
          </w:p>
        </w:tc>
        <w:tc>
          <w:tcPr>
            <w:tcW w:w="286"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4 137,00</w:t>
            </w:r>
          </w:p>
        </w:tc>
        <w:tc>
          <w:tcPr>
            <w:tcW w:w="313"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12 411,00</w:t>
            </w:r>
          </w:p>
        </w:tc>
        <w:tc>
          <w:tcPr>
            <w:tcW w:w="26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1 038,00</w:t>
            </w:r>
          </w:p>
        </w:tc>
        <w:tc>
          <w:tcPr>
            <w:tcW w:w="24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1 861,65</w:t>
            </w:r>
          </w:p>
        </w:tc>
        <w:tc>
          <w:tcPr>
            <w:tcW w:w="45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7 446,60</w:t>
            </w:r>
          </w:p>
        </w:tc>
        <w:tc>
          <w:tcPr>
            <w:tcW w:w="317"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2 047,83</w:t>
            </w:r>
          </w:p>
        </w:tc>
        <w:tc>
          <w:tcPr>
            <w:tcW w:w="24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41 353,08</w:t>
            </w:r>
          </w:p>
        </w:tc>
      </w:tr>
      <w:tr w:rsidR="00A94B42" w:rsidRPr="00A94B42" w:rsidTr="00A94B42">
        <w:trPr>
          <w:trHeight w:val="225"/>
        </w:trPr>
        <w:tc>
          <w:tcPr>
            <w:tcW w:w="148" w:type="pct"/>
            <w:tcBorders>
              <w:top w:val="nil"/>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2</w:t>
            </w:r>
          </w:p>
        </w:tc>
        <w:tc>
          <w:tcPr>
            <w:tcW w:w="1118"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ind w:firstLineChars="200" w:firstLine="280"/>
              <w:outlineLvl w:val="0"/>
              <w:rPr>
                <w:rFonts w:ascii="Arial" w:hAnsi="Arial" w:cs="Arial"/>
                <w:sz w:val="14"/>
                <w:szCs w:val="14"/>
              </w:rPr>
            </w:pPr>
            <w:r w:rsidRPr="00A94B42">
              <w:rPr>
                <w:rFonts w:ascii="Arial" w:hAnsi="Arial" w:cs="Arial"/>
                <w:sz w:val="14"/>
                <w:szCs w:val="14"/>
              </w:rPr>
              <w:t>Емельянова Светлана Юрьевна</w:t>
            </w:r>
          </w:p>
        </w:tc>
        <w:tc>
          <w:tcPr>
            <w:tcW w:w="610"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Сут Администрация</w:t>
            </w:r>
          </w:p>
        </w:tc>
        <w:tc>
          <w:tcPr>
            <w:tcW w:w="248"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глава</w:t>
            </w:r>
          </w:p>
        </w:tc>
        <w:tc>
          <w:tcPr>
            <w:tcW w:w="171"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w:t>
            </w:r>
          </w:p>
        </w:tc>
        <w:tc>
          <w:tcPr>
            <w:tcW w:w="26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27 057,00</w:t>
            </w:r>
          </w:p>
        </w:tc>
        <w:tc>
          <w:tcPr>
            <w:tcW w:w="317"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 </w:t>
            </w:r>
          </w:p>
        </w:tc>
        <w:tc>
          <w:tcPr>
            <w:tcW w:w="286"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 </w:t>
            </w:r>
          </w:p>
        </w:tc>
        <w:tc>
          <w:tcPr>
            <w:tcW w:w="313"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5 411,40</w:t>
            </w:r>
          </w:p>
        </w:tc>
        <w:tc>
          <w:tcPr>
            <w:tcW w:w="264"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 </w:t>
            </w:r>
          </w:p>
        </w:tc>
        <w:tc>
          <w:tcPr>
            <w:tcW w:w="24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4 058,55</w:t>
            </w:r>
          </w:p>
        </w:tc>
        <w:tc>
          <w:tcPr>
            <w:tcW w:w="45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48 702,60</w:t>
            </w:r>
          </w:p>
        </w:tc>
        <w:tc>
          <w:tcPr>
            <w:tcW w:w="317"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4 464,42</w:t>
            </w:r>
          </w:p>
        </w:tc>
        <w:tc>
          <w:tcPr>
            <w:tcW w:w="24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89 693,97</w:t>
            </w:r>
          </w:p>
        </w:tc>
      </w:tr>
      <w:tr w:rsidR="00A94B42" w:rsidRPr="00A94B42" w:rsidTr="00A94B42">
        <w:trPr>
          <w:trHeight w:val="225"/>
        </w:trPr>
        <w:tc>
          <w:tcPr>
            <w:tcW w:w="148" w:type="pct"/>
            <w:tcBorders>
              <w:top w:val="nil"/>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3</w:t>
            </w:r>
          </w:p>
        </w:tc>
        <w:tc>
          <w:tcPr>
            <w:tcW w:w="1118"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ind w:firstLineChars="200" w:firstLine="280"/>
              <w:outlineLvl w:val="0"/>
              <w:rPr>
                <w:rFonts w:ascii="Arial" w:hAnsi="Arial" w:cs="Arial"/>
                <w:sz w:val="14"/>
                <w:szCs w:val="14"/>
              </w:rPr>
            </w:pPr>
            <w:r w:rsidRPr="00A94B42">
              <w:rPr>
                <w:rFonts w:ascii="Arial" w:hAnsi="Arial" w:cs="Arial"/>
                <w:sz w:val="14"/>
                <w:szCs w:val="14"/>
              </w:rPr>
              <w:t>Степанова Елена Ивановна</w:t>
            </w:r>
          </w:p>
        </w:tc>
        <w:tc>
          <w:tcPr>
            <w:tcW w:w="610"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Сут Администрация</w:t>
            </w:r>
          </w:p>
        </w:tc>
        <w:tc>
          <w:tcPr>
            <w:tcW w:w="248"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ведущий специалист-эксперт</w:t>
            </w:r>
          </w:p>
        </w:tc>
        <w:tc>
          <w:tcPr>
            <w:tcW w:w="171"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w:t>
            </w:r>
          </w:p>
        </w:tc>
        <w:tc>
          <w:tcPr>
            <w:tcW w:w="26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13 491,00</w:t>
            </w:r>
          </w:p>
        </w:tc>
        <w:tc>
          <w:tcPr>
            <w:tcW w:w="317"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10 834,53</w:t>
            </w:r>
          </w:p>
        </w:tc>
        <w:tc>
          <w:tcPr>
            <w:tcW w:w="286"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8 994,00</w:t>
            </w:r>
          </w:p>
        </w:tc>
        <w:tc>
          <w:tcPr>
            <w:tcW w:w="313"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13 491,00</w:t>
            </w:r>
          </w:p>
        </w:tc>
        <w:tc>
          <w:tcPr>
            <w:tcW w:w="26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1 038,00</w:t>
            </w:r>
          </w:p>
        </w:tc>
        <w:tc>
          <w:tcPr>
            <w:tcW w:w="24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1 349,10</w:t>
            </w:r>
          </w:p>
        </w:tc>
        <w:tc>
          <w:tcPr>
            <w:tcW w:w="45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12 141,90</w:t>
            </w:r>
          </w:p>
        </w:tc>
        <w:tc>
          <w:tcPr>
            <w:tcW w:w="317"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2 226,03</w:t>
            </w:r>
          </w:p>
        </w:tc>
        <w:tc>
          <w:tcPr>
            <w:tcW w:w="24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63 565,56</w:t>
            </w:r>
          </w:p>
        </w:tc>
      </w:tr>
      <w:tr w:rsidR="00A94B42" w:rsidRPr="00A94B42" w:rsidTr="00A94B42">
        <w:trPr>
          <w:trHeight w:val="225"/>
        </w:trPr>
        <w:tc>
          <w:tcPr>
            <w:tcW w:w="2295" w:type="pct"/>
            <w:gridSpan w:val="7"/>
            <w:tcBorders>
              <w:top w:val="single" w:sz="4" w:space="0" w:color="A0A0A0"/>
              <w:left w:val="single" w:sz="4" w:space="0" w:color="A0A0A0"/>
              <w:bottom w:val="single" w:sz="4" w:space="0" w:color="A0A0A0"/>
              <w:right w:val="single" w:sz="4" w:space="0" w:color="A0A0A0"/>
            </w:tcBorders>
            <w:shd w:val="clear" w:color="000000" w:fill="D6E5CB"/>
            <w:noWrap/>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Итого</w:t>
            </w:r>
          </w:p>
        </w:tc>
        <w:tc>
          <w:tcPr>
            <w:tcW w:w="269"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52 959,00</w:t>
            </w:r>
          </w:p>
        </w:tc>
        <w:tc>
          <w:tcPr>
            <w:tcW w:w="317"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10 834,53</w:t>
            </w:r>
          </w:p>
        </w:tc>
        <w:tc>
          <w:tcPr>
            <w:tcW w:w="286"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13 131,00</w:t>
            </w:r>
          </w:p>
        </w:tc>
        <w:tc>
          <w:tcPr>
            <w:tcW w:w="313"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31 313,40</w:t>
            </w:r>
          </w:p>
        </w:tc>
        <w:tc>
          <w:tcPr>
            <w:tcW w:w="264"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2 076,00</w:t>
            </w:r>
          </w:p>
        </w:tc>
        <w:tc>
          <w:tcPr>
            <w:tcW w:w="244"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7 269,30</w:t>
            </w:r>
          </w:p>
        </w:tc>
        <w:tc>
          <w:tcPr>
            <w:tcW w:w="450"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68 291,10</w:t>
            </w:r>
          </w:p>
        </w:tc>
        <w:tc>
          <w:tcPr>
            <w:tcW w:w="317"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8 738,28</w:t>
            </w:r>
          </w:p>
        </w:tc>
        <w:tc>
          <w:tcPr>
            <w:tcW w:w="244"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194 612,61</w:t>
            </w:r>
          </w:p>
        </w:tc>
      </w:tr>
    </w:tbl>
    <w:p w:rsidR="00B53F65" w:rsidRDefault="00B53F65" w:rsidP="009828C0">
      <w:pPr>
        <w:rPr>
          <w:rFonts w:ascii="Tahoma" w:hAnsi="Tahoma" w:cs="Tahoma"/>
          <w:sz w:val="20"/>
          <w:szCs w:val="20"/>
          <w:lang w:val="en-US"/>
        </w:rPr>
      </w:pPr>
    </w:p>
    <w:tbl>
      <w:tblPr>
        <w:tblW w:w="5000" w:type="pct"/>
        <w:tblLook w:val="04A0" w:firstRow="1" w:lastRow="0" w:firstColumn="1" w:lastColumn="0" w:noHBand="0" w:noVBand="1"/>
      </w:tblPr>
      <w:tblGrid>
        <w:gridCol w:w="1280"/>
        <w:gridCol w:w="422"/>
        <w:gridCol w:w="399"/>
        <w:gridCol w:w="2061"/>
        <w:gridCol w:w="236"/>
        <w:gridCol w:w="614"/>
        <w:gridCol w:w="880"/>
        <w:gridCol w:w="576"/>
        <w:gridCol w:w="576"/>
        <w:gridCol w:w="686"/>
        <w:gridCol w:w="708"/>
        <w:gridCol w:w="961"/>
        <w:gridCol w:w="764"/>
        <w:gridCol w:w="588"/>
        <w:gridCol w:w="576"/>
        <w:gridCol w:w="669"/>
        <w:gridCol w:w="1021"/>
        <w:gridCol w:w="1191"/>
        <w:gridCol w:w="576"/>
        <w:gridCol w:w="571"/>
      </w:tblGrid>
      <w:tr w:rsidR="00A94B42" w:rsidRPr="00A94B42" w:rsidTr="00A94B42">
        <w:trPr>
          <w:trHeight w:val="225"/>
        </w:trPr>
        <w:tc>
          <w:tcPr>
            <w:tcW w:w="1810" w:type="pct"/>
            <w:gridSpan w:val="7"/>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Администрация Мариинско-Посадского городского поселения Мариинско-Посадского района Чувашской Республики</w:t>
            </w: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5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7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2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7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75"/>
        </w:trPr>
        <w:tc>
          <w:tcPr>
            <w:tcW w:w="40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9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8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59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5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2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4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5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7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2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7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584" w:type="pct"/>
            <w:gridSpan w:val="3"/>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b/>
                <w:bCs/>
                <w:sz w:val="14"/>
                <w:szCs w:val="14"/>
              </w:rPr>
            </w:pPr>
            <w:r w:rsidRPr="00A94B42">
              <w:rPr>
                <w:rFonts w:ascii="Arial" w:hAnsi="Arial" w:cs="Arial"/>
                <w:b/>
                <w:bCs/>
                <w:sz w:val="14"/>
                <w:szCs w:val="14"/>
              </w:rPr>
              <w:t>СВОД НАЧИСЛЕНИЙ, УДЕРЖАНИЙ, ВЫПЛАТ</w:t>
            </w:r>
          </w:p>
        </w:tc>
        <w:tc>
          <w:tcPr>
            <w:tcW w:w="59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5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2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4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5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7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2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7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584" w:type="pct"/>
            <w:gridSpan w:val="3"/>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b/>
                <w:bCs/>
                <w:sz w:val="14"/>
                <w:szCs w:val="14"/>
              </w:rPr>
            </w:pPr>
            <w:r w:rsidRPr="00A94B42">
              <w:rPr>
                <w:rFonts w:ascii="Arial" w:hAnsi="Arial" w:cs="Arial"/>
                <w:b/>
                <w:bCs/>
                <w:sz w:val="14"/>
                <w:szCs w:val="14"/>
              </w:rPr>
              <w:t xml:space="preserve"> за 2 квартал 2019 г.</w:t>
            </w:r>
          </w:p>
        </w:tc>
        <w:tc>
          <w:tcPr>
            <w:tcW w:w="59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5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2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4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5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7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2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7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90"/>
        </w:trPr>
        <w:tc>
          <w:tcPr>
            <w:tcW w:w="40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9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8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59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5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2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4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5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7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2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7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584" w:type="pct"/>
            <w:gridSpan w:val="3"/>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Отборы:</w:t>
            </w:r>
          </w:p>
        </w:tc>
        <w:tc>
          <w:tcPr>
            <w:tcW w:w="59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5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2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4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5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7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2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7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40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9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682" w:type="pct"/>
            <w:gridSpan w:val="2"/>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Сотрудники: работающие в подразделении МП Администрация</w:t>
            </w:r>
          </w:p>
        </w:tc>
        <w:tc>
          <w:tcPr>
            <w:tcW w:w="5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p>
        </w:tc>
        <w:tc>
          <w:tcPr>
            <w:tcW w:w="22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4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5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7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2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7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720"/>
        </w:trPr>
        <w:tc>
          <w:tcPr>
            <w:tcW w:w="400" w:type="pct"/>
            <w:vMerge w:val="restart"/>
            <w:tcBorders>
              <w:top w:val="single" w:sz="4" w:space="0" w:color="A0A0A0"/>
              <w:left w:val="single" w:sz="4" w:space="0" w:color="A0A0A0"/>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lastRenderedPageBreak/>
              <w:t>№ п/п</w:t>
            </w:r>
          </w:p>
        </w:tc>
        <w:tc>
          <w:tcPr>
            <w:tcW w:w="185" w:type="pct"/>
            <w:gridSpan w:val="2"/>
            <w:vMerge w:val="restart"/>
            <w:tcBorders>
              <w:top w:val="single" w:sz="4" w:space="0" w:color="A0A0A0"/>
              <w:left w:val="single" w:sz="4" w:space="0" w:color="A0A0A0"/>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Сотрудник</w:t>
            </w:r>
          </w:p>
        </w:tc>
        <w:tc>
          <w:tcPr>
            <w:tcW w:w="594" w:type="pct"/>
            <w:vMerge w:val="restart"/>
            <w:tcBorders>
              <w:top w:val="single" w:sz="4" w:space="0" w:color="A0A0A0"/>
              <w:left w:val="single" w:sz="4" w:space="0" w:color="A0A0A0"/>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Должность</w:t>
            </w:r>
          </w:p>
        </w:tc>
        <w:tc>
          <w:tcPr>
            <w:tcW w:w="286" w:type="pct"/>
            <w:gridSpan w:val="2"/>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Премия квартальная 000000012</w:t>
            </w:r>
          </w:p>
        </w:tc>
        <w:tc>
          <w:tcPr>
            <w:tcW w:w="347"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Оклад 000000101</w:t>
            </w:r>
          </w:p>
        </w:tc>
        <w:tc>
          <w:tcPr>
            <w:tcW w:w="240"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Классный чин 000000102</w:t>
            </w:r>
          </w:p>
        </w:tc>
        <w:tc>
          <w:tcPr>
            <w:tcW w:w="240"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Отпуск очередной 000000104</w:t>
            </w:r>
          </w:p>
        </w:tc>
        <w:tc>
          <w:tcPr>
            <w:tcW w:w="240"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Больничный за счет работодателя 000000105</w:t>
            </w:r>
          </w:p>
        </w:tc>
        <w:tc>
          <w:tcPr>
            <w:tcW w:w="240"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Материальная помощь 000000111</w:t>
            </w:r>
          </w:p>
        </w:tc>
        <w:tc>
          <w:tcPr>
            <w:tcW w:w="257"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Выплаты за интенсив. и высок.результ.работы 000000118</w:t>
            </w:r>
          </w:p>
        </w:tc>
        <w:tc>
          <w:tcPr>
            <w:tcW w:w="240"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денеж.поощрен. 000000122</w:t>
            </w:r>
          </w:p>
        </w:tc>
        <w:tc>
          <w:tcPr>
            <w:tcW w:w="240"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классность 000000131</w:t>
            </w:r>
          </w:p>
        </w:tc>
        <w:tc>
          <w:tcPr>
            <w:tcW w:w="240"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Надбавка за выслугу лет 000000133</w:t>
            </w:r>
          </w:p>
        </w:tc>
        <w:tc>
          <w:tcPr>
            <w:tcW w:w="240"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Надбавка за особ.усл.раб. 000000134</w:t>
            </w:r>
          </w:p>
        </w:tc>
        <w:tc>
          <w:tcPr>
            <w:tcW w:w="275"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ненормиров.рабоч.день 000000136</w:t>
            </w:r>
          </w:p>
        </w:tc>
        <w:tc>
          <w:tcPr>
            <w:tcW w:w="326"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Персон.повыш.коэффициент 000000139</w:t>
            </w:r>
          </w:p>
        </w:tc>
        <w:tc>
          <w:tcPr>
            <w:tcW w:w="240"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премия ежемесяч. 000000145</w:t>
            </w:r>
          </w:p>
        </w:tc>
        <w:tc>
          <w:tcPr>
            <w:tcW w:w="171"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Итого начислено</w:t>
            </w:r>
          </w:p>
        </w:tc>
      </w:tr>
      <w:tr w:rsidR="00A94B42" w:rsidRPr="00A94B42" w:rsidTr="00A94B42">
        <w:trPr>
          <w:trHeight w:val="225"/>
        </w:trPr>
        <w:tc>
          <w:tcPr>
            <w:tcW w:w="400" w:type="pct"/>
            <w:vMerge/>
            <w:tcBorders>
              <w:top w:val="single" w:sz="4" w:space="0" w:color="A0A0A0"/>
              <w:left w:val="single" w:sz="4" w:space="0" w:color="A0A0A0"/>
              <w:bottom w:val="single" w:sz="4" w:space="0" w:color="A0A0A0"/>
              <w:right w:val="single" w:sz="4" w:space="0" w:color="A0A0A0"/>
            </w:tcBorders>
            <w:vAlign w:val="center"/>
            <w:hideMark/>
          </w:tcPr>
          <w:p w:rsidR="00A94B42" w:rsidRPr="00A94B42" w:rsidRDefault="00A94B42" w:rsidP="00A94B42">
            <w:pPr>
              <w:rPr>
                <w:rFonts w:ascii="Arial" w:hAnsi="Arial" w:cs="Arial"/>
                <w:color w:val="003F2F"/>
                <w:sz w:val="14"/>
                <w:szCs w:val="14"/>
              </w:rPr>
            </w:pPr>
          </w:p>
        </w:tc>
        <w:tc>
          <w:tcPr>
            <w:tcW w:w="185" w:type="pct"/>
            <w:gridSpan w:val="2"/>
            <w:vMerge/>
            <w:tcBorders>
              <w:top w:val="single" w:sz="4" w:space="0" w:color="A0A0A0"/>
              <w:left w:val="single" w:sz="4" w:space="0" w:color="A0A0A0"/>
              <w:bottom w:val="single" w:sz="4" w:space="0" w:color="A0A0A0"/>
              <w:right w:val="single" w:sz="4" w:space="0" w:color="A0A0A0"/>
            </w:tcBorders>
            <w:vAlign w:val="center"/>
            <w:hideMark/>
          </w:tcPr>
          <w:p w:rsidR="00A94B42" w:rsidRPr="00A94B42" w:rsidRDefault="00A94B42" w:rsidP="00A94B42">
            <w:pPr>
              <w:rPr>
                <w:rFonts w:ascii="Arial" w:hAnsi="Arial" w:cs="Arial"/>
                <w:color w:val="003F2F"/>
                <w:sz w:val="14"/>
                <w:szCs w:val="14"/>
              </w:rPr>
            </w:pPr>
          </w:p>
        </w:tc>
        <w:tc>
          <w:tcPr>
            <w:tcW w:w="594" w:type="pct"/>
            <w:vMerge/>
            <w:tcBorders>
              <w:top w:val="single" w:sz="4" w:space="0" w:color="A0A0A0"/>
              <w:left w:val="single" w:sz="4" w:space="0" w:color="A0A0A0"/>
              <w:bottom w:val="single" w:sz="4" w:space="0" w:color="A0A0A0"/>
              <w:right w:val="single" w:sz="4" w:space="0" w:color="A0A0A0"/>
            </w:tcBorders>
            <w:vAlign w:val="center"/>
            <w:hideMark/>
          </w:tcPr>
          <w:p w:rsidR="00A94B42" w:rsidRPr="00A94B42" w:rsidRDefault="00A94B42" w:rsidP="00A94B42">
            <w:pPr>
              <w:rPr>
                <w:rFonts w:ascii="Arial" w:hAnsi="Arial" w:cs="Arial"/>
                <w:color w:val="003F2F"/>
                <w:sz w:val="14"/>
                <w:szCs w:val="14"/>
              </w:rPr>
            </w:pPr>
          </w:p>
        </w:tc>
        <w:tc>
          <w:tcPr>
            <w:tcW w:w="286" w:type="pct"/>
            <w:gridSpan w:val="2"/>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47"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240"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240"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240"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240"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257"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240"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240"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240"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240"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275"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26"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240"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171"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r>
      <w:tr w:rsidR="00A94B42" w:rsidRPr="00A94B42" w:rsidTr="00A94B42">
        <w:trPr>
          <w:trHeight w:val="225"/>
        </w:trPr>
        <w:tc>
          <w:tcPr>
            <w:tcW w:w="400" w:type="pct"/>
            <w:tcBorders>
              <w:top w:val="single" w:sz="4" w:space="0" w:color="ACC8BD"/>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w:t>
            </w:r>
          </w:p>
        </w:tc>
        <w:tc>
          <w:tcPr>
            <w:tcW w:w="185"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Воронков Анатолий Григорьевич</w:t>
            </w:r>
          </w:p>
        </w:tc>
        <w:tc>
          <w:tcPr>
            <w:tcW w:w="594" w:type="pct"/>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главный специалист (00070)</w:t>
            </w:r>
          </w:p>
        </w:tc>
        <w:tc>
          <w:tcPr>
            <w:tcW w:w="286"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9 714,00</w:t>
            </w:r>
          </w:p>
        </w:tc>
        <w:tc>
          <w:tcPr>
            <w:tcW w:w="347" w:type="pct"/>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14 571,00</w:t>
            </w:r>
          </w:p>
        </w:tc>
        <w:tc>
          <w:tcPr>
            <w:tcW w:w="240" w:type="pct"/>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3 744,00</w:t>
            </w:r>
          </w:p>
        </w:tc>
        <w:tc>
          <w:tcPr>
            <w:tcW w:w="240" w:type="pct"/>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57" w:type="pct"/>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14 571,00</w:t>
            </w:r>
          </w:p>
        </w:tc>
        <w:tc>
          <w:tcPr>
            <w:tcW w:w="240" w:type="pct"/>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2 185,65</w:t>
            </w:r>
          </w:p>
        </w:tc>
        <w:tc>
          <w:tcPr>
            <w:tcW w:w="240" w:type="pct"/>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13 113,90</w:t>
            </w:r>
          </w:p>
        </w:tc>
        <w:tc>
          <w:tcPr>
            <w:tcW w:w="275" w:type="pct"/>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326" w:type="pct"/>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2 404,23</w:t>
            </w:r>
          </w:p>
        </w:tc>
        <w:tc>
          <w:tcPr>
            <w:tcW w:w="171" w:type="pct"/>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60 303,78</w:t>
            </w:r>
          </w:p>
        </w:tc>
      </w:tr>
      <w:tr w:rsidR="00A94B42" w:rsidRPr="00A94B42" w:rsidTr="00A94B42">
        <w:trPr>
          <w:trHeight w:val="225"/>
        </w:trPr>
        <w:tc>
          <w:tcPr>
            <w:tcW w:w="400" w:type="pct"/>
            <w:tcBorders>
              <w:top w:val="nil"/>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2</w:t>
            </w:r>
          </w:p>
        </w:tc>
        <w:tc>
          <w:tcPr>
            <w:tcW w:w="185"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Гладкова Надежда Борисовна</w:t>
            </w:r>
          </w:p>
        </w:tc>
        <w:tc>
          <w:tcPr>
            <w:tcW w:w="594"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Глава</w:t>
            </w:r>
          </w:p>
        </w:tc>
        <w:tc>
          <w:tcPr>
            <w:tcW w:w="286"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26 446,00</w:t>
            </w:r>
          </w:p>
        </w:tc>
        <w:tc>
          <w:tcPr>
            <w:tcW w:w="347"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33 792,11</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4 602,56</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5 330,01</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57"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6 758,42</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3 379,21</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67 584,22</w:t>
            </w:r>
          </w:p>
        </w:tc>
        <w:tc>
          <w:tcPr>
            <w:tcW w:w="275"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326"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5 575,71</w:t>
            </w:r>
          </w:p>
        </w:tc>
        <w:tc>
          <w:tcPr>
            <w:tcW w:w="171"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153 468,24</w:t>
            </w:r>
          </w:p>
        </w:tc>
      </w:tr>
      <w:tr w:rsidR="00A94B42" w:rsidRPr="00A94B42" w:rsidTr="00A94B42">
        <w:trPr>
          <w:trHeight w:val="225"/>
        </w:trPr>
        <w:tc>
          <w:tcPr>
            <w:tcW w:w="400" w:type="pct"/>
            <w:tcBorders>
              <w:top w:val="nil"/>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3</w:t>
            </w:r>
          </w:p>
        </w:tc>
        <w:tc>
          <w:tcPr>
            <w:tcW w:w="185"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Емельянова Оксана Леонидовна</w:t>
            </w:r>
          </w:p>
        </w:tc>
        <w:tc>
          <w:tcPr>
            <w:tcW w:w="594"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главный специалист (00070)</w:t>
            </w:r>
          </w:p>
        </w:tc>
        <w:tc>
          <w:tcPr>
            <w:tcW w:w="286"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9 714,00</w:t>
            </w:r>
          </w:p>
        </w:tc>
        <w:tc>
          <w:tcPr>
            <w:tcW w:w="347"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11 921,73</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1 190,45</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9 972,88</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4 857,00</w:t>
            </w:r>
          </w:p>
        </w:tc>
        <w:tc>
          <w:tcPr>
            <w:tcW w:w="257"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11 921,73</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1 192,17</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10 729,56</w:t>
            </w:r>
          </w:p>
        </w:tc>
        <w:tc>
          <w:tcPr>
            <w:tcW w:w="275"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326"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1 967,10</w:t>
            </w:r>
          </w:p>
        </w:tc>
        <w:tc>
          <w:tcPr>
            <w:tcW w:w="171"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63 466,62</w:t>
            </w:r>
          </w:p>
        </w:tc>
      </w:tr>
      <w:tr w:rsidR="00A94B42" w:rsidRPr="00A94B42" w:rsidTr="00A94B42">
        <w:trPr>
          <w:trHeight w:val="225"/>
        </w:trPr>
        <w:tc>
          <w:tcPr>
            <w:tcW w:w="400" w:type="pct"/>
            <w:tcBorders>
              <w:top w:val="nil"/>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4</w:t>
            </w:r>
          </w:p>
        </w:tc>
        <w:tc>
          <w:tcPr>
            <w:tcW w:w="185"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Железкова Ольга Николаевна</w:t>
            </w:r>
          </w:p>
        </w:tc>
        <w:tc>
          <w:tcPr>
            <w:tcW w:w="594"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ведущий специалист (00071)</w:t>
            </w:r>
          </w:p>
        </w:tc>
        <w:tc>
          <w:tcPr>
            <w:tcW w:w="58" w:type="pct"/>
            <w:tcBorders>
              <w:top w:val="nil"/>
              <w:left w:val="nil"/>
              <w:bottom w:val="single" w:sz="4" w:space="0" w:color="ACC8BD"/>
              <w:right w:val="nil"/>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27"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347"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8 176,36</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756,36</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15 971,99</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57"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8 176,36</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1 635,27</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4 905,82</w:t>
            </w:r>
          </w:p>
        </w:tc>
        <w:tc>
          <w:tcPr>
            <w:tcW w:w="275"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326"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1 349,10</w:t>
            </w:r>
          </w:p>
        </w:tc>
        <w:tc>
          <w:tcPr>
            <w:tcW w:w="171"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40 971,26</w:t>
            </w:r>
          </w:p>
        </w:tc>
      </w:tr>
      <w:tr w:rsidR="00A94B42" w:rsidRPr="00A94B42" w:rsidTr="00A94B42">
        <w:trPr>
          <w:trHeight w:val="225"/>
        </w:trPr>
        <w:tc>
          <w:tcPr>
            <w:tcW w:w="400" w:type="pct"/>
            <w:tcBorders>
              <w:top w:val="nil"/>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5</w:t>
            </w:r>
          </w:p>
        </w:tc>
        <w:tc>
          <w:tcPr>
            <w:tcW w:w="185"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Журавлева Ирина Валерьяновна</w:t>
            </w:r>
          </w:p>
        </w:tc>
        <w:tc>
          <w:tcPr>
            <w:tcW w:w="594"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зам.главы (00069)</w:t>
            </w:r>
          </w:p>
        </w:tc>
        <w:tc>
          <w:tcPr>
            <w:tcW w:w="286"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11 480,00</w:t>
            </w:r>
          </w:p>
        </w:tc>
        <w:tc>
          <w:tcPr>
            <w:tcW w:w="347"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17 220,00</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3 948,00</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57"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30 996,00</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1 722,00</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20 664,00</w:t>
            </w:r>
          </w:p>
        </w:tc>
        <w:tc>
          <w:tcPr>
            <w:tcW w:w="275"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326"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2 841,30</w:t>
            </w:r>
          </w:p>
        </w:tc>
        <w:tc>
          <w:tcPr>
            <w:tcW w:w="171"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88 871,30</w:t>
            </w:r>
          </w:p>
        </w:tc>
      </w:tr>
      <w:tr w:rsidR="00A94B42" w:rsidRPr="00A94B42" w:rsidTr="00A94B42">
        <w:trPr>
          <w:trHeight w:val="225"/>
        </w:trPr>
        <w:tc>
          <w:tcPr>
            <w:tcW w:w="400" w:type="pct"/>
            <w:tcBorders>
              <w:top w:val="nil"/>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6</w:t>
            </w:r>
          </w:p>
        </w:tc>
        <w:tc>
          <w:tcPr>
            <w:tcW w:w="185"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Киселева Елена Владимировна</w:t>
            </w:r>
          </w:p>
        </w:tc>
        <w:tc>
          <w:tcPr>
            <w:tcW w:w="594"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главный специалист (00159)</w:t>
            </w:r>
          </w:p>
        </w:tc>
        <w:tc>
          <w:tcPr>
            <w:tcW w:w="286"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9 714,00</w:t>
            </w:r>
          </w:p>
        </w:tc>
        <w:tc>
          <w:tcPr>
            <w:tcW w:w="347"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14 571,00</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2 493,00</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14 115,36</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57"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14 571,00</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2 914,20</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13 113,90</w:t>
            </w:r>
          </w:p>
        </w:tc>
        <w:tc>
          <w:tcPr>
            <w:tcW w:w="275"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326"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2 404,23</w:t>
            </w:r>
          </w:p>
        </w:tc>
        <w:tc>
          <w:tcPr>
            <w:tcW w:w="171"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73 896,69</w:t>
            </w:r>
          </w:p>
        </w:tc>
      </w:tr>
      <w:tr w:rsidR="00A94B42" w:rsidRPr="00A94B42" w:rsidTr="00A94B42">
        <w:trPr>
          <w:trHeight w:val="225"/>
        </w:trPr>
        <w:tc>
          <w:tcPr>
            <w:tcW w:w="400" w:type="pct"/>
            <w:tcBorders>
              <w:top w:val="nil"/>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7</w:t>
            </w:r>
          </w:p>
        </w:tc>
        <w:tc>
          <w:tcPr>
            <w:tcW w:w="185"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Кулясова Наталья Юрьевна</w:t>
            </w:r>
          </w:p>
        </w:tc>
        <w:tc>
          <w:tcPr>
            <w:tcW w:w="594"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главный специалист (00070)</w:t>
            </w:r>
          </w:p>
        </w:tc>
        <w:tc>
          <w:tcPr>
            <w:tcW w:w="286"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9 714,00</w:t>
            </w:r>
          </w:p>
        </w:tc>
        <w:tc>
          <w:tcPr>
            <w:tcW w:w="347"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12 216,09</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1 745,51</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10 696,96</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4 857,00</w:t>
            </w:r>
          </w:p>
        </w:tc>
        <w:tc>
          <w:tcPr>
            <w:tcW w:w="257"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12 216,09</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2 443,22</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10 994,48</w:t>
            </w:r>
          </w:p>
        </w:tc>
        <w:tc>
          <w:tcPr>
            <w:tcW w:w="275"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326"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2 015,66</w:t>
            </w:r>
          </w:p>
        </w:tc>
        <w:tc>
          <w:tcPr>
            <w:tcW w:w="171"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66 899,01</w:t>
            </w:r>
          </w:p>
        </w:tc>
      </w:tr>
      <w:tr w:rsidR="00A94B42" w:rsidRPr="00A94B42" w:rsidTr="00A94B42">
        <w:trPr>
          <w:trHeight w:val="225"/>
        </w:trPr>
        <w:tc>
          <w:tcPr>
            <w:tcW w:w="400" w:type="pct"/>
            <w:tcBorders>
              <w:top w:val="nil"/>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8</w:t>
            </w:r>
          </w:p>
        </w:tc>
        <w:tc>
          <w:tcPr>
            <w:tcW w:w="185"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Майоров Николай Николаевич</w:t>
            </w:r>
          </w:p>
        </w:tc>
        <w:tc>
          <w:tcPr>
            <w:tcW w:w="594"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водитель (00073)</w:t>
            </w:r>
          </w:p>
        </w:tc>
        <w:tc>
          <w:tcPr>
            <w:tcW w:w="286"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7 372,00</w:t>
            </w:r>
          </w:p>
        </w:tc>
        <w:tc>
          <w:tcPr>
            <w:tcW w:w="347"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11 058,00</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57"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14 375,40</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2 764,50</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75"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11 058,00</w:t>
            </w:r>
          </w:p>
        </w:tc>
        <w:tc>
          <w:tcPr>
            <w:tcW w:w="326"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1 216,38</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1 824,57</w:t>
            </w:r>
          </w:p>
        </w:tc>
        <w:tc>
          <w:tcPr>
            <w:tcW w:w="171"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49 668,85</w:t>
            </w:r>
          </w:p>
        </w:tc>
      </w:tr>
      <w:tr w:rsidR="00A94B42" w:rsidRPr="00A94B42" w:rsidTr="00A94B42">
        <w:trPr>
          <w:trHeight w:val="225"/>
        </w:trPr>
        <w:tc>
          <w:tcPr>
            <w:tcW w:w="400" w:type="pct"/>
            <w:tcBorders>
              <w:top w:val="nil"/>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9</w:t>
            </w:r>
          </w:p>
        </w:tc>
        <w:tc>
          <w:tcPr>
            <w:tcW w:w="185"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Петрова Эльвира Владимировна</w:t>
            </w:r>
          </w:p>
        </w:tc>
        <w:tc>
          <w:tcPr>
            <w:tcW w:w="594"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ведущий специалист (00071)</w:t>
            </w:r>
          </w:p>
        </w:tc>
        <w:tc>
          <w:tcPr>
            <w:tcW w:w="286"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8 994,00</w:t>
            </w:r>
          </w:p>
        </w:tc>
        <w:tc>
          <w:tcPr>
            <w:tcW w:w="347"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9 243,83</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855,11</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7 452,76</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1 436,64</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4 497,00</w:t>
            </w:r>
          </w:p>
        </w:tc>
        <w:tc>
          <w:tcPr>
            <w:tcW w:w="257"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9 243,83</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1 386,58</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5 546,30</w:t>
            </w:r>
          </w:p>
        </w:tc>
        <w:tc>
          <w:tcPr>
            <w:tcW w:w="275"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326" w:type="pct"/>
            <w:tcBorders>
              <w:top w:val="nil"/>
              <w:left w:val="nil"/>
              <w:bottom w:val="single" w:sz="4" w:space="0" w:color="ACC8BD"/>
              <w:right w:val="single" w:sz="4" w:space="0" w:color="ACC8BD"/>
            </w:tcBorders>
            <w:shd w:val="clear" w:color="auto" w:fill="auto"/>
            <w:hideMark/>
          </w:tcPr>
          <w:p w:rsidR="00A94B42" w:rsidRPr="00A94B42" w:rsidRDefault="00A94B42" w:rsidP="00A94B42">
            <w:pPr>
              <w:rPr>
                <w:rFonts w:ascii="Arial" w:hAnsi="Arial" w:cs="Arial"/>
                <w:sz w:val="14"/>
                <w:szCs w:val="14"/>
              </w:rPr>
            </w:pPr>
            <w:r w:rsidRPr="00A94B42">
              <w:rPr>
                <w:rFonts w:ascii="Arial" w:hAnsi="Arial" w:cs="Arial"/>
                <w:sz w:val="14"/>
                <w:szCs w:val="14"/>
              </w:rPr>
              <w:t> </w:t>
            </w:r>
          </w:p>
        </w:tc>
        <w:tc>
          <w:tcPr>
            <w:tcW w:w="24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1 525,23</w:t>
            </w:r>
          </w:p>
        </w:tc>
        <w:tc>
          <w:tcPr>
            <w:tcW w:w="171"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rPr>
                <w:rFonts w:ascii="Arial" w:hAnsi="Arial" w:cs="Arial"/>
                <w:sz w:val="14"/>
                <w:szCs w:val="14"/>
              </w:rPr>
            </w:pPr>
            <w:r w:rsidRPr="00A94B42">
              <w:rPr>
                <w:rFonts w:ascii="Arial" w:hAnsi="Arial" w:cs="Arial"/>
                <w:sz w:val="14"/>
                <w:szCs w:val="14"/>
              </w:rPr>
              <w:t>50 181,28</w:t>
            </w:r>
          </w:p>
        </w:tc>
      </w:tr>
      <w:tr w:rsidR="00A94B42" w:rsidRPr="00A94B42" w:rsidTr="00A94B42">
        <w:trPr>
          <w:trHeight w:val="225"/>
        </w:trPr>
        <w:tc>
          <w:tcPr>
            <w:tcW w:w="1178" w:type="pct"/>
            <w:gridSpan w:val="4"/>
            <w:tcBorders>
              <w:top w:val="single" w:sz="4" w:space="0" w:color="A0A0A0"/>
              <w:left w:val="single" w:sz="4" w:space="0" w:color="A0A0A0"/>
              <w:bottom w:val="single" w:sz="4" w:space="0" w:color="A0A0A0"/>
              <w:right w:val="single" w:sz="4" w:space="0" w:color="A0A0A0"/>
            </w:tcBorders>
            <w:shd w:val="clear" w:color="000000" w:fill="D6E5CB"/>
            <w:noWrap/>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Итого</w:t>
            </w:r>
          </w:p>
        </w:tc>
        <w:tc>
          <w:tcPr>
            <w:tcW w:w="286" w:type="pct"/>
            <w:gridSpan w:val="2"/>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93 148,00</w:t>
            </w:r>
          </w:p>
        </w:tc>
        <w:tc>
          <w:tcPr>
            <w:tcW w:w="347"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132 770,12</w:t>
            </w:r>
          </w:p>
        </w:tc>
        <w:tc>
          <w:tcPr>
            <w:tcW w:w="240"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19 334,99</w:t>
            </w:r>
          </w:p>
        </w:tc>
        <w:tc>
          <w:tcPr>
            <w:tcW w:w="240"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58 209,95</w:t>
            </w:r>
          </w:p>
        </w:tc>
        <w:tc>
          <w:tcPr>
            <w:tcW w:w="240"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6 766,65</w:t>
            </w:r>
          </w:p>
        </w:tc>
        <w:tc>
          <w:tcPr>
            <w:tcW w:w="240"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14 211,00</w:t>
            </w:r>
          </w:p>
        </w:tc>
        <w:tc>
          <w:tcPr>
            <w:tcW w:w="257"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14 375,40</w:t>
            </w:r>
          </w:p>
        </w:tc>
        <w:tc>
          <w:tcPr>
            <w:tcW w:w="240"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108 454,43</w:t>
            </w:r>
          </w:p>
        </w:tc>
        <w:tc>
          <w:tcPr>
            <w:tcW w:w="240"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2 764,50</w:t>
            </w:r>
          </w:p>
        </w:tc>
        <w:tc>
          <w:tcPr>
            <w:tcW w:w="240"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16 858,30</w:t>
            </w:r>
          </w:p>
        </w:tc>
        <w:tc>
          <w:tcPr>
            <w:tcW w:w="240"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146 652,18</w:t>
            </w:r>
          </w:p>
        </w:tc>
        <w:tc>
          <w:tcPr>
            <w:tcW w:w="275"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11 058,00</w:t>
            </w:r>
          </w:p>
        </w:tc>
        <w:tc>
          <w:tcPr>
            <w:tcW w:w="326"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1 216,38</w:t>
            </w:r>
          </w:p>
        </w:tc>
        <w:tc>
          <w:tcPr>
            <w:tcW w:w="240"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21 907,13</w:t>
            </w:r>
          </w:p>
        </w:tc>
        <w:tc>
          <w:tcPr>
            <w:tcW w:w="171"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647 727,03</w:t>
            </w:r>
          </w:p>
        </w:tc>
      </w:tr>
    </w:tbl>
    <w:p w:rsidR="00B53F65" w:rsidRDefault="00B53F65" w:rsidP="009828C0">
      <w:pPr>
        <w:rPr>
          <w:rFonts w:ascii="Tahoma" w:hAnsi="Tahoma" w:cs="Tahoma"/>
          <w:sz w:val="20"/>
          <w:szCs w:val="20"/>
          <w:lang w:val="en-US"/>
        </w:rPr>
      </w:pPr>
    </w:p>
    <w:tbl>
      <w:tblPr>
        <w:tblW w:w="5000" w:type="pct"/>
        <w:tblLook w:val="04A0" w:firstRow="1" w:lastRow="0" w:firstColumn="1" w:lastColumn="0" w:noHBand="0" w:noVBand="1"/>
      </w:tblPr>
      <w:tblGrid>
        <w:gridCol w:w="1669"/>
        <w:gridCol w:w="653"/>
        <w:gridCol w:w="514"/>
        <w:gridCol w:w="3055"/>
        <w:gridCol w:w="396"/>
        <w:gridCol w:w="400"/>
        <w:gridCol w:w="1418"/>
        <w:gridCol w:w="935"/>
        <w:gridCol w:w="743"/>
        <w:gridCol w:w="1017"/>
        <w:gridCol w:w="743"/>
        <w:gridCol w:w="780"/>
        <w:gridCol w:w="743"/>
        <w:gridCol w:w="1553"/>
        <w:gridCol w:w="736"/>
      </w:tblGrid>
      <w:tr w:rsidR="00A94B42" w:rsidRPr="00A94B42" w:rsidTr="00A94B42">
        <w:trPr>
          <w:trHeight w:val="225"/>
        </w:trPr>
        <w:tc>
          <w:tcPr>
            <w:tcW w:w="2516" w:type="pct"/>
            <w:gridSpan w:val="7"/>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Администрация Большешигаевского сельского поселения Мариинско-Посадского районаЧувашской Республики</w:t>
            </w: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9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9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75"/>
        </w:trPr>
        <w:tc>
          <w:tcPr>
            <w:tcW w:w="52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6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2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9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9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9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60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9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9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816" w:type="pct"/>
            <w:gridSpan w:val="3"/>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b/>
                <w:bCs/>
                <w:sz w:val="14"/>
                <w:szCs w:val="14"/>
              </w:rPr>
            </w:pPr>
            <w:r w:rsidRPr="00A94B42">
              <w:rPr>
                <w:rFonts w:ascii="Arial" w:hAnsi="Arial" w:cs="Arial"/>
                <w:b/>
                <w:bCs/>
                <w:sz w:val="14"/>
                <w:szCs w:val="14"/>
              </w:rPr>
              <w:t>СВОД НАЧИСЛЕНИЙ, УДЕРЖАНИЙ, ВЫПЛАТ</w:t>
            </w:r>
          </w:p>
        </w:tc>
        <w:tc>
          <w:tcPr>
            <w:tcW w:w="9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9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9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60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9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9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816" w:type="pct"/>
            <w:gridSpan w:val="3"/>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b/>
                <w:bCs/>
                <w:sz w:val="14"/>
                <w:szCs w:val="14"/>
              </w:rPr>
            </w:pPr>
            <w:r w:rsidRPr="00A94B42">
              <w:rPr>
                <w:rFonts w:ascii="Arial" w:hAnsi="Arial" w:cs="Arial"/>
                <w:b/>
                <w:bCs/>
                <w:sz w:val="14"/>
                <w:szCs w:val="14"/>
              </w:rPr>
              <w:t xml:space="preserve"> за 2 квартал 2019 г.</w:t>
            </w:r>
          </w:p>
        </w:tc>
        <w:tc>
          <w:tcPr>
            <w:tcW w:w="9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9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9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60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9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9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90"/>
        </w:trPr>
        <w:tc>
          <w:tcPr>
            <w:tcW w:w="52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6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2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9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9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9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60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9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9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816" w:type="pct"/>
            <w:gridSpan w:val="3"/>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Отборы:</w:t>
            </w:r>
          </w:p>
        </w:tc>
        <w:tc>
          <w:tcPr>
            <w:tcW w:w="9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9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9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60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9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9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52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6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042" w:type="pct"/>
            <w:gridSpan w:val="2"/>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Сотрудники: работающие в подразделении Б.Шиг Администрация</w:t>
            </w:r>
          </w:p>
        </w:tc>
        <w:tc>
          <w:tcPr>
            <w:tcW w:w="9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p>
        </w:tc>
        <w:tc>
          <w:tcPr>
            <w:tcW w:w="9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60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9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9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720"/>
        </w:trPr>
        <w:tc>
          <w:tcPr>
            <w:tcW w:w="1731" w:type="pct"/>
            <w:gridSpan w:val="4"/>
            <w:tcBorders>
              <w:top w:val="single" w:sz="4" w:space="0" w:color="A0A0A0"/>
              <w:left w:val="single" w:sz="4" w:space="0" w:color="A0A0A0"/>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Подразделение</w:t>
            </w:r>
          </w:p>
        </w:tc>
        <w:tc>
          <w:tcPr>
            <w:tcW w:w="183" w:type="pct"/>
            <w:gridSpan w:val="2"/>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Оклад 000000101</w:t>
            </w:r>
          </w:p>
        </w:tc>
        <w:tc>
          <w:tcPr>
            <w:tcW w:w="602"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Премия по итогам года 000000110</w:t>
            </w:r>
          </w:p>
        </w:tc>
        <w:tc>
          <w:tcPr>
            <w:tcW w:w="315"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Материальная помощь 000000111</w:t>
            </w:r>
          </w:p>
        </w:tc>
        <w:tc>
          <w:tcPr>
            <w:tcW w:w="315"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выслуга лет 000000118</w:t>
            </w:r>
          </w:p>
        </w:tc>
        <w:tc>
          <w:tcPr>
            <w:tcW w:w="315"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денеж.поощрен. 000000121</w:t>
            </w:r>
          </w:p>
        </w:tc>
        <w:tc>
          <w:tcPr>
            <w:tcW w:w="315"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класный чин 000000128</w:t>
            </w:r>
          </w:p>
        </w:tc>
        <w:tc>
          <w:tcPr>
            <w:tcW w:w="315"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перерасчет 000000138</w:t>
            </w:r>
          </w:p>
        </w:tc>
        <w:tc>
          <w:tcPr>
            <w:tcW w:w="315"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премия ежемесяч. 000000144</w:t>
            </w:r>
          </w:p>
        </w:tc>
        <w:tc>
          <w:tcPr>
            <w:tcW w:w="397"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Надбавка за особ.услов.муниципальной службы 000000147</w:t>
            </w:r>
          </w:p>
        </w:tc>
        <w:tc>
          <w:tcPr>
            <w:tcW w:w="199"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Итого начислено</w:t>
            </w:r>
          </w:p>
        </w:tc>
      </w:tr>
      <w:tr w:rsidR="00A94B42" w:rsidRPr="00A94B42" w:rsidTr="00A94B42">
        <w:trPr>
          <w:trHeight w:val="360"/>
        </w:trPr>
        <w:tc>
          <w:tcPr>
            <w:tcW w:w="524" w:type="pct"/>
            <w:tcBorders>
              <w:top w:val="nil"/>
              <w:left w:val="single" w:sz="4" w:space="0" w:color="A0A0A0"/>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 п/п</w:t>
            </w:r>
          </w:p>
        </w:tc>
        <w:tc>
          <w:tcPr>
            <w:tcW w:w="292" w:type="pct"/>
            <w:gridSpan w:val="2"/>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Сотрудник</w:t>
            </w:r>
          </w:p>
        </w:tc>
        <w:tc>
          <w:tcPr>
            <w:tcW w:w="915"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Должность</w:t>
            </w:r>
          </w:p>
        </w:tc>
        <w:tc>
          <w:tcPr>
            <w:tcW w:w="183" w:type="pct"/>
            <w:gridSpan w:val="2"/>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602"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15"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15"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15"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15"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15"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15"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97"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199"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r>
      <w:tr w:rsidR="00A94B42" w:rsidRPr="00A94B42" w:rsidTr="00A94B42">
        <w:trPr>
          <w:trHeight w:val="225"/>
        </w:trPr>
        <w:tc>
          <w:tcPr>
            <w:tcW w:w="1731" w:type="pct"/>
            <w:gridSpan w:val="4"/>
            <w:tcBorders>
              <w:top w:val="single" w:sz="4" w:space="0" w:color="ACC8BD"/>
              <w:left w:val="single" w:sz="4" w:space="0" w:color="ACC8BD"/>
              <w:bottom w:val="single" w:sz="4" w:space="0" w:color="ACC8BD"/>
              <w:right w:val="single" w:sz="4" w:space="0" w:color="ACC8BD"/>
            </w:tcBorders>
            <w:shd w:val="clear" w:color="000000" w:fill="E4F0DD"/>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Б.Шиг Администрация</w:t>
            </w:r>
          </w:p>
        </w:tc>
        <w:tc>
          <w:tcPr>
            <w:tcW w:w="183" w:type="pct"/>
            <w:gridSpan w:val="2"/>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40 548,00</w:t>
            </w:r>
          </w:p>
        </w:tc>
        <w:tc>
          <w:tcPr>
            <w:tcW w:w="602"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22 000,00</w:t>
            </w:r>
          </w:p>
        </w:tc>
        <w:tc>
          <w:tcPr>
            <w:tcW w:w="315"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13 516,00</w:t>
            </w:r>
          </w:p>
        </w:tc>
        <w:tc>
          <w:tcPr>
            <w:tcW w:w="315"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10 140,75</w:t>
            </w:r>
          </w:p>
        </w:tc>
        <w:tc>
          <w:tcPr>
            <w:tcW w:w="315"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18 902,40</w:t>
            </w:r>
          </w:p>
        </w:tc>
        <w:tc>
          <w:tcPr>
            <w:tcW w:w="315"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1 455,00</w:t>
            </w:r>
          </w:p>
        </w:tc>
        <w:tc>
          <w:tcPr>
            <w:tcW w:w="315"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2 713,20</w:t>
            </w:r>
          </w:p>
        </w:tc>
        <w:tc>
          <w:tcPr>
            <w:tcW w:w="315"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6 690,45</w:t>
            </w:r>
          </w:p>
        </w:tc>
        <w:tc>
          <w:tcPr>
            <w:tcW w:w="397"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62 208,60</w:t>
            </w:r>
          </w:p>
        </w:tc>
        <w:tc>
          <w:tcPr>
            <w:tcW w:w="199"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178 174,40</w:t>
            </w:r>
          </w:p>
        </w:tc>
      </w:tr>
      <w:tr w:rsidR="00A94B42" w:rsidRPr="00A94B42" w:rsidTr="00A94B42">
        <w:trPr>
          <w:trHeight w:val="225"/>
        </w:trPr>
        <w:tc>
          <w:tcPr>
            <w:tcW w:w="524" w:type="pct"/>
            <w:tcBorders>
              <w:top w:val="nil"/>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w:t>
            </w:r>
          </w:p>
        </w:tc>
        <w:tc>
          <w:tcPr>
            <w:tcW w:w="292"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ind w:firstLineChars="200" w:firstLine="280"/>
              <w:outlineLvl w:val="0"/>
              <w:rPr>
                <w:rFonts w:ascii="Arial" w:hAnsi="Arial" w:cs="Arial"/>
                <w:sz w:val="14"/>
                <w:szCs w:val="14"/>
              </w:rPr>
            </w:pPr>
            <w:r w:rsidRPr="00A94B42">
              <w:rPr>
                <w:rFonts w:ascii="Arial" w:hAnsi="Arial" w:cs="Arial"/>
                <w:sz w:val="14"/>
                <w:szCs w:val="14"/>
              </w:rPr>
              <w:t>Белова Ринаида Пантелеймоновна</w:t>
            </w:r>
          </w:p>
        </w:tc>
        <w:tc>
          <w:tcPr>
            <w:tcW w:w="915"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Глава</w:t>
            </w:r>
          </w:p>
        </w:tc>
        <w:tc>
          <w:tcPr>
            <w:tcW w:w="183"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27 057,00</w:t>
            </w:r>
          </w:p>
        </w:tc>
        <w:tc>
          <w:tcPr>
            <w:tcW w:w="602"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15 000,00</w:t>
            </w:r>
          </w:p>
        </w:tc>
        <w:tc>
          <w:tcPr>
            <w:tcW w:w="315"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9 019,00</w:t>
            </w:r>
          </w:p>
        </w:tc>
        <w:tc>
          <w:tcPr>
            <w:tcW w:w="315"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8 117,10</w:t>
            </w:r>
          </w:p>
        </w:tc>
        <w:tc>
          <w:tcPr>
            <w:tcW w:w="315"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5 411,40</w:t>
            </w:r>
          </w:p>
        </w:tc>
        <w:tc>
          <w:tcPr>
            <w:tcW w:w="315"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 </w:t>
            </w:r>
          </w:p>
        </w:tc>
        <w:tc>
          <w:tcPr>
            <w:tcW w:w="315"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 </w:t>
            </w:r>
          </w:p>
        </w:tc>
        <w:tc>
          <w:tcPr>
            <w:tcW w:w="315"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4 464,42</w:t>
            </w:r>
          </w:p>
        </w:tc>
        <w:tc>
          <w:tcPr>
            <w:tcW w:w="397"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54 114,00</w:t>
            </w:r>
          </w:p>
        </w:tc>
        <w:tc>
          <w:tcPr>
            <w:tcW w:w="19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123 182,92</w:t>
            </w:r>
          </w:p>
        </w:tc>
      </w:tr>
      <w:tr w:rsidR="00A94B42" w:rsidRPr="00A94B42" w:rsidTr="00A94B42">
        <w:trPr>
          <w:trHeight w:val="225"/>
        </w:trPr>
        <w:tc>
          <w:tcPr>
            <w:tcW w:w="524" w:type="pct"/>
            <w:tcBorders>
              <w:top w:val="nil"/>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2</w:t>
            </w:r>
          </w:p>
        </w:tc>
        <w:tc>
          <w:tcPr>
            <w:tcW w:w="292"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ind w:firstLineChars="200" w:firstLine="280"/>
              <w:outlineLvl w:val="0"/>
              <w:rPr>
                <w:rFonts w:ascii="Arial" w:hAnsi="Arial" w:cs="Arial"/>
                <w:sz w:val="14"/>
                <w:szCs w:val="14"/>
              </w:rPr>
            </w:pPr>
            <w:r w:rsidRPr="00A94B42">
              <w:rPr>
                <w:rFonts w:ascii="Arial" w:hAnsi="Arial" w:cs="Arial"/>
                <w:sz w:val="14"/>
                <w:szCs w:val="14"/>
              </w:rPr>
              <w:t>Михайлова Лилия Николаевна</w:t>
            </w:r>
          </w:p>
        </w:tc>
        <w:tc>
          <w:tcPr>
            <w:tcW w:w="915"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 xml:space="preserve"> ведущий специалист-эксперт</w:t>
            </w:r>
          </w:p>
        </w:tc>
        <w:tc>
          <w:tcPr>
            <w:tcW w:w="183"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13 491,00</w:t>
            </w:r>
          </w:p>
        </w:tc>
        <w:tc>
          <w:tcPr>
            <w:tcW w:w="602"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7 000,00</w:t>
            </w:r>
          </w:p>
        </w:tc>
        <w:tc>
          <w:tcPr>
            <w:tcW w:w="315"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4 497,00</w:t>
            </w:r>
          </w:p>
        </w:tc>
        <w:tc>
          <w:tcPr>
            <w:tcW w:w="315"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2 023,65</w:t>
            </w:r>
          </w:p>
        </w:tc>
        <w:tc>
          <w:tcPr>
            <w:tcW w:w="315"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13 491,00</w:t>
            </w:r>
          </w:p>
        </w:tc>
        <w:tc>
          <w:tcPr>
            <w:tcW w:w="315"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1 455,00</w:t>
            </w:r>
          </w:p>
        </w:tc>
        <w:tc>
          <w:tcPr>
            <w:tcW w:w="315"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2 713,20</w:t>
            </w:r>
          </w:p>
        </w:tc>
        <w:tc>
          <w:tcPr>
            <w:tcW w:w="315"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2 226,03</w:t>
            </w:r>
          </w:p>
        </w:tc>
        <w:tc>
          <w:tcPr>
            <w:tcW w:w="397"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8 094,60</w:t>
            </w:r>
          </w:p>
        </w:tc>
        <w:tc>
          <w:tcPr>
            <w:tcW w:w="19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54 991,48</w:t>
            </w:r>
          </w:p>
        </w:tc>
      </w:tr>
      <w:tr w:rsidR="00A94B42" w:rsidRPr="00A94B42" w:rsidTr="00A94B42">
        <w:trPr>
          <w:trHeight w:val="225"/>
        </w:trPr>
        <w:tc>
          <w:tcPr>
            <w:tcW w:w="1731" w:type="pct"/>
            <w:gridSpan w:val="4"/>
            <w:tcBorders>
              <w:top w:val="single" w:sz="4" w:space="0" w:color="A0A0A0"/>
              <w:left w:val="single" w:sz="4" w:space="0" w:color="A0A0A0"/>
              <w:bottom w:val="single" w:sz="4" w:space="0" w:color="A0A0A0"/>
              <w:right w:val="single" w:sz="4" w:space="0" w:color="A0A0A0"/>
            </w:tcBorders>
            <w:shd w:val="clear" w:color="000000" w:fill="D6E5CB"/>
            <w:noWrap/>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Итого</w:t>
            </w:r>
          </w:p>
        </w:tc>
        <w:tc>
          <w:tcPr>
            <w:tcW w:w="183" w:type="pct"/>
            <w:gridSpan w:val="2"/>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40 548,00</w:t>
            </w:r>
          </w:p>
        </w:tc>
        <w:tc>
          <w:tcPr>
            <w:tcW w:w="602"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22 000,00</w:t>
            </w:r>
          </w:p>
        </w:tc>
        <w:tc>
          <w:tcPr>
            <w:tcW w:w="315"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13 516,00</w:t>
            </w:r>
          </w:p>
        </w:tc>
        <w:tc>
          <w:tcPr>
            <w:tcW w:w="315"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10 140,75</w:t>
            </w:r>
          </w:p>
        </w:tc>
        <w:tc>
          <w:tcPr>
            <w:tcW w:w="315"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18 902,40</w:t>
            </w:r>
          </w:p>
        </w:tc>
        <w:tc>
          <w:tcPr>
            <w:tcW w:w="315"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1 455,00</w:t>
            </w:r>
          </w:p>
        </w:tc>
        <w:tc>
          <w:tcPr>
            <w:tcW w:w="315"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2 713,20</w:t>
            </w:r>
          </w:p>
        </w:tc>
        <w:tc>
          <w:tcPr>
            <w:tcW w:w="315"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6 690,45</w:t>
            </w:r>
          </w:p>
        </w:tc>
        <w:tc>
          <w:tcPr>
            <w:tcW w:w="397"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62 208,60</w:t>
            </w:r>
          </w:p>
        </w:tc>
        <w:tc>
          <w:tcPr>
            <w:tcW w:w="199"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178 174,40</w:t>
            </w:r>
          </w:p>
        </w:tc>
      </w:tr>
    </w:tbl>
    <w:p w:rsidR="00B53F65" w:rsidRDefault="00B53F65" w:rsidP="009828C0">
      <w:pPr>
        <w:rPr>
          <w:rFonts w:ascii="Tahoma" w:hAnsi="Tahoma" w:cs="Tahoma"/>
          <w:sz w:val="20"/>
          <w:szCs w:val="20"/>
          <w:lang w:val="en-US"/>
        </w:rPr>
      </w:pPr>
    </w:p>
    <w:p w:rsidR="00B53F65" w:rsidRDefault="00B53F65" w:rsidP="009828C0">
      <w:pPr>
        <w:rPr>
          <w:rFonts w:ascii="Tahoma" w:hAnsi="Tahoma" w:cs="Tahoma"/>
          <w:sz w:val="20"/>
          <w:szCs w:val="20"/>
          <w:lang w:val="en-US"/>
        </w:rPr>
      </w:pPr>
    </w:p>
    <w:tbl>
      <w:tblPr>
        <w:tblW w:w="5000" w:type="pct"/>
        <w:tblLook w:val="04A0" w:firstRow="1" w:lastRow="0" w:firstColumn="1" w:lastColumn="0" w:noHBand="0" w:noVBand="1"/>
      </w:tblPr>
      <w:tblGrid>
        <w:gridCol w:w="382"/>
        <w:gridCol w:w="221"/>
        <w:gridCol w:w="2363"/>
        <w:gridCol w:w="1422"/>
        <w:gridCol w:w="241"/>
        <w:gridCol w:w="244"/>
        <w:gridCol w:w="819"/>
        <w:gridCol w:w="729"/>
        <w:gridCol w:w="886"/>
        <w:gridCol w:w="729"/>
        <w:gridCol w:w="916"/>
        <w:gridCol w:w="996"/>
        <w:gridCol w:w="729"/>
        <w:gridCol w:w="861"/>
        <w:gridCol w:w="729"/>
        <w:gridCol w:w="908"/>
        <w:gridCol w:w="729"/>
        <w:gridCol w:w="729"/>
        <w:gridCol w:w="722"/>
      </w:tblGrid>
      <w:tr w:rsidR="001F07F2" w:rsidRPr="001F07F2" w:rsidTr="001F07F2">
        <w:trPr>
          <w:trHeight w:val="225"/>
        </w:trPr>
        <w:tc>
          <w:tcPr>
            <w:tcW w:w="1822" w:type="pct"/>
            <w:gridSpan w:val="7"/>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4"/>
                <w:szCs w:val="14"/>
              </w:rPr>
            </w:pPr>
            <w:r w:rsidRPr="001F07F2">
              <w:rPr>
                <w:rFonts w:ascii="Arial" w:hAnsi="Arial" w:cs="Arial"/>
                <w:sz w:val="14"/>
                <w:szCs w:val="14"/>
              </w:rPr>
              <w:t>Администрация Аксаринского сельского поселения Мариинско-Посадского района Чувашской Республики</w:t>
            </w:r>
          </w:p>
        </w:tc>
        <w:tc>
          <w:tcPr>
            <w:tcW w:w="220"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87"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3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81"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307"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5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63"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44"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78"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92"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3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r>
      <w:tr w:rsidR="001F07F2" w:rsidRPr="001F07F2" w:rsidTr="001F07F2">
        <w:trPr>
          <w:trHeight w:val="75"/>
        </w:trPr>
        <w:tc>
          <w:tcPr>
            <w:tcW w:w="112"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53"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79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473"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60"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60"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64"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20"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87"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3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81"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307"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5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63"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44"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78"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92"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3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r>
      <w:tr w:rsidR="001F07F2" w:rsidRPr="001F07F2" w:rsidTr="001F07F2">
        <w:trPr>
          <w:trHeight w:val="225"/>
        </w:trPr>
        <w:tc>
          <w:tcPr>
            <w:tcW w:w="963" w:type="pct"/>
            <w:gridSpan w:val="3"/>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b/>
                <w:bCs/>
                <w:sz w:val="14"/>
                <w:szCs w:val="14"/>
              </w:rPr>
            </w:pPr>
            <w:r w:rsidRPr="001F07F2">
              <w:rPr>
                <w:rFonts w:ascii="Arial" w:hAnsi="Arial" w:cs="Arial"/>
                <w:b/>
                <w:bCs/>
                <w:sz w:val="14"/>
                <w:szCs w:val="14"/>
              </w:rPr>
              <w:t>СВОД НАЧИСЛЕНИЙ, УДЕРЖАНИЙ, ВЫПЛАТ</w:t>
            </w:r>
          </w:p>
        </w:tc>
        <w:tc>
          <w:tcPr>
            <w:tcW w:w="473"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60"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60"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64"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20"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87"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3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81"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307"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5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63"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44"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78"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92"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3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r>
      <w:tr w:rsidR="001F07F2" w:rsidRPr="001F07F2" w:rsidTr="001F07F2">
        <w:trPr>
          <w:trHeight w:val="225"/>
        </w:trPr>
        <w:tc>
          <w:tcPr>
            <w:tcW w:w="963" w:type="pct"/>
            <w:gridSpan w:val="3"/>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b/>
                <w:bCs/>
                <w:sz w:val="14"/>
                <w:szCs w:val="14"/>
              </w:rPr>
            </w:pPr>
            <w:r w:rsidRPr="001F07F2">
              <w:rPr>
                <w:rFonts w:ascii="Arial" w:hAnsi="Arial" w:cs="Arial"/>
                <w:b/>
                <w:bCs/>
                <w:sz w:val="14"/>
                <w:szCs w:val="14"/>
              </w:rPr>
              <w:t xml:space="preserve"> за 2 квартал 2019 г.</w:t>
            </w:r>
          </w:p>
        </w:tc>
        <w:tc>
          <w:tcPr>
            <w:tcW w:w="473"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60"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60"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64"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20"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87"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3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81"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307"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5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63"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44"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78"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92"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3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r>
      <w:tr w:rsidR="001F07F2" w:rsidRPr="001F07F2" w:rsidTr="001F07F2">
        <w:trPr>
          <w:trHeight w:val="90"/>
        </w:trPr>
        <w:tc>
          <w:tcPr>
            <w:tcW w:w="112"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53"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79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473"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60"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60"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64"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20"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87"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3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81"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307"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5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63"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44"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78"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92"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3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r>
      <w:tr w:rsidR="001F07F2" w:rsidRPr="001F07F2" w:rsidTr="001F07F2">
        <w:trPr>
          <w:trHeight w:val="225"/>
        </w:trPr>
        <w:tc>
          <w:tcPr>
            <w:tcW w:w="963" w:type="pct"/>
            <w:gridSpan w:val="3"/>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4"/>
                <w:szCs w:val="14"/>
              </w:rPr>
            </w:pPr>
            <w:r w:rsidRPr="001F07F2">
              <w:rPr>
                <w:rFonts w:ascii="Arial" w:hAnsi="Arial" w:cs="Arial"/>
                <w:sz w:val="14"/>
                <w:szCs w:val="14"/>
              </w:rPr>
              <w:t>Отборы:</w:t>
            </w:r>
          </w:p>
        </w:tc>
        <w:tc>
          <w:tcPr>
            <w:tcW w:w="473"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60"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60"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64"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20"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87"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3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81"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307"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5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63"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44"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78"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92"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3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r>
      <w:tr w:rsidR="001F07F2" w:rsidRPr="001F07F2" w:rsidTr="001F07F2">
        <w:trPr>
          <w:trHeight w:val="225"/>
        </w:trPr>
        <w:tc>
          <w:tcPr>
            <w:tcW w:w="112"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53"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79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4"/>
                <w:szCs w:val="14"/>
              </w:rPr>
            </w:pPr>
            <w:r w:rsidRPr="001F07F2">
              <w:rPr>
                <w:rFonts w:ascii="Arial" w:hAnsi="Arial" w:cs="Arial"/>
                <w:sz w:val="14"/>
                <w:szCs w:val="14"/>
              </w:rPr>
              <w:t>Сотрудники: вся организация</w:t>
            </w:r>
          </w:p>
        </w:tc>
        <w:tc>
          <w:tcPr>
            <w:tcW w:w="473"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4"/>
                <w:szCs w:val="14"/>
              </w:rPr>
            </w:pPr>
          </w:p>
        </w:tc>
        <w:tc>
          <w:tcPr>
            <w:tcW w:w="60"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4"/>
                <w:szCs w:val="14"/>
              </w:rPr>
            </w:pPr>
          </w:p>
        </w:tc>
        <w:tc>
          <w:tcPr>
            <w:tcW w:w="60"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64"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20"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87"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3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81"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307"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5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63"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44"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78"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92"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3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r>
      <w:tr w:rsidR="001F07F2" w:rsidRPr="001F07F2" w:rsidTr="001F07F2">
        <w:trPr>
          <w:trHeight w:val="225"/>
        </w:trPr>
        <w:tc>
          <w:tcPr>
            <w:tcW w:w="112"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53"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79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4"/>
                <w:szCs w:val="14"/>
              </w:rPr>
            </w:pPr>
            <w:r w:rsidRPr="001F07F2">
              <w:rPr>
                <w:rFonts w:ascii="Arial" w:hAnsi="Arial" w:cs="Arial"/>
                <w:sz w:val="14"/>
                <w:szCs w:val="14"/>
              </w:rPr>
              <w:t>Выплата: Выплата зарплаты; Аванс</w:t>
            </w:r>
          </w:p>
        </w:tc>
        <w:tc>
          <w:tcPr>
            <w:tcW w:w="473"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4"/>
                <w:szCs w:val="14"/>
              </w:rPr>
            </w:pPr>
          </w:p>
        </w:tc>
        <w:tc>
          <w:tcPr>
            <w:tcW w:w="60"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4"/>
                <w:szCs w:val="14"/>
              </w:rPr>
            </w:pPr>
          </w:p>
        </w:tc>
        <w:tc>
          <w:tcPr>
            <w:tcW w:w="60"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64"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20"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87"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3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81"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307"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5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63"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44"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78"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92"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3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r>
      <w:tr w:rsidR="001F07F2" w:rsidRPr="001F07F2" w:rsidTr="001F07F2">
        <w:trPr>
          <w:trHeight w:val="225"/>
        </w:trPr>
        <w:tc>
          <w:tcPr>
            <w:tcW w:w="112"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53"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3757" w:type="pct"/>
            <w:gridSpan w:val="13"/>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4"/>
                <w:szCs w:val="14"/>
              </w:rPr>
            </w:pPr>
            <w:r w:rsidRPr="001F07F2">
              <w:rPr>
                <w:rFonts w:ascii="Arial" w:hAnsi="Arial" w:cs="Arial"/>
                <w:sz w:val="14"/>
                <w:szCs w:val="14"/>
              </w:rPr>
              <w:t>Начисление: Больничный; Больничный за счет работо...; Входящее сальдо; Выплата за интенс.и выс.р...; декретный отпуск; Договор (услуги); Договор подряда; доплата ; доплата в разнице оклада; доплата до МРОТ;...</w:t>
            </w:r>
          </w:p>
        </w:tc>
        <w:tc>
          <w:tcPr>
            <w:tcW w:w="278"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92"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3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r>
      <w:tr w:rsidR="001F07F2" w:rsidRPr="001F07F2" w:rsidTr="001F07F2">
        <w:trPr>
          <w:trHeight w:val="225"/>
        </w:trPr>
        <w:tc>
          <w:tcPr>
            <w:tcW w:w="112"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53"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79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4"/>
                <w:szCs w:val="14"/>
              </w:rPr>
            </w:pPr>
            <w:r w:rsidRPr="001F07F2">
              <w:rPr>
                <w:rFonts w:ascii="Arial" w:hAnsi="Arial" w:cs="Arial"/>
                <w:sz w:val="14"/>
                <w:szCs w:val="14"/>
              </w:rPr>
              <w:t>Подразделение: Акс Администрация</w:t>
            </w:r>
          </w:p>
        </w:tc>
        <w:tc>
          <w:tcPr>
            <w:tcW w:w="473"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4"/>
                <w:szCs w:val="14"/>
              </w:rPr>
            </w:pPr>
          </w:p>
        </w:tc>
        <w:tc>
          <w:tcPr>
            <w:tcW w:w="60"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4"/>
                <w:szCs w:val="14"/>
              </w:rPr>
            </w:pPr>
          </w:p>
        </w:tc>
        <w:tc>
          <w:tcPr>
            <w:tcW w:w="60"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64"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20"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87"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3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81"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307"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5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63"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44"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78"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92"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3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r>
      <w:tr w:rsidR="001F07F2" w:rsidRPr="001F07F2" w:rsidTr="001F07F2">
        <w:trPr>
          <w:trHeight w:val="225"/>
        </w:trPr>
        <w:tc>
          <w:tcPr>
            <w:tcW w:w="112"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53"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79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4"/>
                <w:szCs w:val="14"/>
              </w:rPr>
            </w:pPr>
            <w:r w:rsidRPr="001F07F2">
              <w:rPr>
                <w:rFonts w:ascii="Arial" w:hAnsi="Arial" w:cs="Arial"/>
                <w:sz w:val="14"/>
                <w:szCs w:val="14"/>
              </w:rPr>
              <w:t>Удержание: НДФЛ</w:t>
            </w:r>
          </w:p>
        </w:tc>
        <w:tc>
          <w:tcPr>
            <w:tcW w:w="473"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4"/>
                <w:szCs w:val="14"/>
              </w:rPr>
            </w:pPr>
          </w:p>
        </w:tc>
        <w:tc>
          <w:tcPr>
            <w:tcW w:w="60"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4"/>
                <w:szCs w:val="14"/>
              </w:rPr>
            </w:pPr>
          </w:p>
        </w:tc>
        <w:tc>
          <w:tcPr>
            <w:tcW w:w="60"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64"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20"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87"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3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81"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307"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5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63"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44"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78"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92"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c>
          <w:tcPr>
            <w:tcW w:w="239" w:type="pct"/>
            <w:tcBorders>
              <w:top w:val="nil"/>
              <w:left w:val="nil"/>
              <w:bottom w:val="nil"/>
              <w:right w:val="nil"/>
            </w:tcBorders>
            <w:shd w:val="clear" w:color="auto" w:fill="auto"/>
            <w:noWrap/>
            <w:vAlign w:val="bottom"/>
            <w:hideMark/>
          </w:tcPr>
          <w:p w:rsidR="001F07F2" w:rsidRPr="001F07F2" w:rsidRDefault="001F07F2" w:rsidP="001F07F2">
            <w:pPr>
              <w:rPr>
                <w:rFonts w:ascii="Arial" w:hAnsi="Arial" w:cs="Arial"/>
                <w:sz w:val="16"/>
                <w:szCs w:val="16"/>
              </w:rPr>
            </w:pPr>
          </w:p>
        </w:tc>
      </w:tr>
      <w:tr w:rsidR="001F07F2" w:rsidRPr="001F07F2" w:rsidTr="001F07F2">
        <w:trPr>
          <w:trHeight w:val="720"/>
        </w:trPr>
        <w:tc>
          <w:tcPr>
            <w:tcW w:w="1557" w:type="pct"/>
            <w:gridSpan w:val="6"/>
            <w:tcBorders>
              <w:top w:val="single" w:sz="4" w:space="0" w:color="A0A0A0"/>
              <w:left w:val="single" w:sz="4" w:space="0" w:color="A0A0A0"/>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Организация</w:t>
            </w:r>
          </w:p>
        </w:tc>
        <w:tc>
          <w:tcPr>
            <w:tcW w:w="264" w:type="pct"/>
            <w:tcBorders>
              <w:top w:val="single" w:sz="4" w:space="0" w:color="A0A0A0"/>
              <w:left w:val="nil"/>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Оклад 000000101</w:t>
            </w:r>
          </w:p>
        </w:tc>
        <w:tc>
          <w:tcPr>
            <w:tcW w:w="220" w:type="pct"/>
            <w:tcBorders>
              <w:top w:val="single" w:sz="4" w:space="0" w:color="A0A0A0"/>
              <w:left w:val="nil"/>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Отпуск очередной 000000104</w:t>
            </w:r>
          </w:p>
        </w:tc>
        <w:tc>
          <w:tcPr>
            <w:tcW w:w="287" w:type="pct"/>
            <w:tcBorders>
              <w:top w:val="single" w:sz="4" w:space="0" w:color="A0A0A0"/>
              <w:left w:val="nil"/>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Больничный за счет работодателя 000000105</w:t>
            </w:r>
          </w:p>
        </w:tc>
        <w:tc>
          <w:tcPr>
            <w:tcW w:w="239" w:type="pct"/>
            <w:tcBorders>
              <w:top w:val="single" w:sz="4" w:space="0" w:color="A0A0A0"/>
              <w:left w:val="nil"/>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Месячная премия 000000108</w:t>
            </w:r>
          </w:p>
        </w:tc>
        <w:tc>
          <w:tcPr>
            <w:tcW w:w="281" w:type="pct"/>
            <w:tcBorders>
              <w:top w:val="single" w:sz="4" w:space="0" w:color="A0A0A0"/>
              <w:left w:val="nil"/>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Материальная помощь 000000111</w:t>
            </w:r>
          </w:p>
        </w:tc>
        <w:tc>
          <w:tcPr>
            <w:tcW w:w="307" w:type="pct"/>
            <w:tcBorders>
              <w:top w:val="single" w:sz="4" w:space="0" w:color="A0A0A0"/>
              <w:left w:val="nil"/>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ежемесчное денеж.поощрен. 000000122</w:t>
            </w:r>
          </w:p>
        </w:tc>
        <w:tc>
          <w:tcPr>
            <w:tcW w:w="259" w:type="pct"/>
            <w:tcBorders>
              <w:top w:val="single" w:sz="4" w:space="0" w:color="A0A0A0"/>
              <w:left w:val="nil"/>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Надбавка за выслугу лет 000000129</w:t>
            </w:r>
          </w:p>
        </w:tc>
        <w:tc>
          <w:tcPr>
            <w:tcW w:w="263" w:type="pct"/>
            <w:tcBorders>
              <w:top w:val="single" w:sz="4" w:space="0" w:color="A0A0A0"/>
              <w:left w:val="nil"/>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Надбавка за особ.усл.раб. 000000130</w:t>
            </w:r>
          </w:p>
        </w:tc>
        <w:tc>
          <w:tcPr>
            <w:tcW w:w="244" w:type="pct"/>
            <w:tcBorders>
              <w:top w:val="single" w:sz="4" w:space="0" w:color="A0A0A0"/>
              <w:left w:val="nil"/>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премия ежемесяч. 000000141</w:t>
            </w:r>
          </w:p>
        </w:tc>
        <w:tc>
          <w:tcPr>
            <w:tcW w:w="278" w:type="pct"/>
            <w:tcBorders>
              <w:top w:val="single" w:sz="4" w:space="0" w:color="A0A0A0"/>
              <w:left w:val="nil"/>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Надбавка к должностному окладу  000000145</w:t>
            </w:r>
          </w:p>
        </w:tc>
        <w:tc>
          <w:tcPr>
            <w:tcW w:w="292" w:type="pct"/>
            <w:tcBorders>
              <w:top w:val="single" w:sz="4" w:space="0" w:color="A0A0A0"/>
              <w:left w:val="nil"/>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доплата до МРОТ 000000147</w:t>
            </w:r>
          </w:p>
        </w:tc>
        <w:tc>
          <w:tcPr>
            <w:tcW w:w="268" w:type="pct"/>
            <w:tcBorders>
              <w:top w:val="single" w:sz="4" w:space="0" w:color="A0A0A0"/>
              <w:left w:val="nil"/>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надбавка за классный чин 000000150</w:t>
            </w:r>
          </w:p>
        </w:tc>
        <w:tc>
          <w:tcPr>
            <w:tcW w:w="239" w:type="pct"/>
            <w:tcBorders>
              <w:top w:val="single" w:sz="4" w:space="0" w:color="A0A0A0"/>
              <w:left w:val="nil"/>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Итого начислено</w:t>
            </w:r>
          </w:p>
        </w:tc>
      </w:tr>
      <w:tr w:rsidR="001F07F2" w:rsidRPr="001F07F2" w:rsidTr="001F07F2">
        <w:trPr>
          <w:trHeight w:val="225"/>
        </w:trPr>
        <w:tc>
          <w:tcPr>
            <w:tcW w:w="1557" w:type="pct"/>
            <w:gridSpan w:val="6"/>
            <w:tcBorders>
              <w:top w:val="single" w:sz="4" w:space="0" w:color="A0A0A0"/>
              <w:left w:val="single" w:sz="4" w:space="0" w:color="A0A0A0"/>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Подразделение</w:t>
            </w:r>
          </w:p>
        </w:tc>
        <w:tc>
          <w:tcPr>
            <w:tcW w:w="264" w:type="pct"/>
            <w:vMerge w:val="restart"/>
            <w:tcBorders>
              <w:top w:val="nil"/>
              <w:left w:val="single" w:sz="4" w:space="0" w:color="A0A0A0"/>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Сумма</w:t>
            </w:r>
          </w:p>
        </w:tc>
        <w:tc>
          <w:tcPr>
            <w:tcW w:w="220" w:type="pct"/>
            <w:vMerge w:val="restart"/>
            <w:tcBorders>
              <w:top w:val="nil"/>
              <w:left w:val="single" w:sz="4" w:space="0" w:color="A0A0A0"/>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Сумма</w:t>
            </w:r>
          </w:p>
        </w:tc>
        <w:tc>
          <w:tcPr>
            <w:tcW w:w="287" w:type="pct"/>
            <w:vMerge w:val="restart"/>
            <w:tcBorders>
              <w:top w:val="nil"/>
              <w:left w:val="single" w:sz="4" w:space="0" w:color="A0A0A0"/>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Сумма</w:t>
            </w:r>
          </w:p>
        </w:tc>
        <w:tc>
          <w:tcPr>
            <w:tcW w:w="239" w:type="pct"/>
            <w:vMerge w:val="restart"/>
            <w:tcBorders>
              <w:top w:val="nil"/>
              <w:left w:val="single" w:sz="4" w:space="0" w:color="A0A0A0"/>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Сумма</w:t>
            </w:r>
          </w:p>
        </w:tc>
        <w:tc>
          <w:tcPr>
            <w:tcW w:w="281" w:type="pct"/>
            <w:vMerge w:val="restart"/>
            <w:tcBorders>
              <w:top w:val="nil"/>
              <w:left w:val="single" w:sz="4" w:space="0" w:color="A0A0A0"/>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Сумма</w:t>
            </w:r>
          </w:p>
        </w:tc>
        <w:tc>
          <w:tcPr>
            <w:tcW w:w="307" w:type="pct"/>
            <w:vMerge w:val="restart"/>
            <w:tcBorders>
              <w:top w:val="nil"/>
              <w:left w:val="single" w:sz="4" w:space="0" w:color="A0A0A0"/>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Сумма</w:t>
            </w:r>
          </w:p>
        </w:tc>
        <w:tc>
          <w:tcPr>
            <w:tcW w:w="259" w:type="pct"/>
            <w:vMerge w:val="restart"/>
            <w:tcBorders>
              <w:top w:val="nil"/>
              <w:left w:val="single" w:sz="4" w:space="0" w:color="A0A0A0"/>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Сумма</w:t>
            </w:r>
          </w:p>
        </w:tc>
        <w:tc>
          <w:tcPr>
            <w:tcW w:w="263" w:type="pct"/>
            <w:vMerge w:val="restart"/>
            <w:tcBorders>
              <w:top w:val="nil"/>
              <w:left w:val="single" w:sz="4" w:space="0" w:color="A0A0A0"/>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Сумма</w:t>
            </w:r>
          </w:p>
        </w:tc>
        <w:tc>
          <w:tcPr>
            <w:tcW w:w="244" w:type="pct"/>
            <w:vMerge w:val="restart"/>
            <w:tcBorders>
              <w:top w:val="nil"/>
              <w:left w:val="single" w:sz="4" w:space="0" w:color="A0A0A0"/>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Сумма</w:t>
            </w:r>
          </w:p>
        </w:tc>
        <w:tc>
          <w:tcPr>
            <w:tcW w:w="278" w:type="pct"/>
            <w:vMerge w:val="restart"/>
            <w:tcBorders>
              <w:top w:val="nil"/>
              <w:left w:val="single" w:sz="4" w:space="0" w:color="A0A0A0"/>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Сумма</w:t>
            </w:r>
          </w:p>
        </w:tc>
        <w:tc>
          <w:tcPr>
            <w:tcW w:w="292" w:type="pct"/>
            <w:vMerge w:val="restart"/>
            <w:tcBorders>
              <w:top w:val="nil"/>
              <w:left w:val="single" w:sz="4" w:space="0" w:color="A0A0A0"/>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Сумма</w:t>
            </w:r>
          </w:p>
        </w:tc>
        <w:tc>
          <w:tcPr>
            <w:tcW w:w="268" w:type="pct"/>
            <w:vMerge w:val="restart"/>
            <w:tcBorders>
              <w:top w:val="nil"/>
              <w:left w:val="single" w:sz="4" w:space="0" w:color="A0A0A0"/>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Сумма</w:t>
            </w:r>
          </w:p>
        </w:tc>
        <w:tc>
          <w:tcPr>
            <w:tcW w:w="239" w:type="pct"/>
            <w:vMerge w:val="restart"/>
            <w:tcBorders>
              <w:top w:val="nil"/>
              <w:left w:val="single" w:sz="4" w:space="0" w:color="A0A0A0"/>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Сумма</w:t>
            </w:r>
          </w:p>
        </w:tc>
      </w:tr>
      <w:tr w:rsidR="001F07F2" w:rsidRPr="001F07F2" w:rsidTr="001F07F2">
        <w:trPr>
          <w:trHeight w:val="360"/>
        </w:trPr>
        <w:tc>
          <w:tcPr>
            <w:tcW w:w="112" w:type="pct"/>
            <w:tcBorders>
              <w:top w:val="nil"/>
              <w:left w:val="single" w:sz="4" w:space="0" w:color="A0A0A0"/>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 п/п</w:t>
            </w:r>
          </w:p>
        </w:tc>
        <w:tc>
          <w:tcPr>
            <w:tcW w:w="852" w:type="pct"/>
            <w:gridSpan w:val="2"/>
            <w:tcBorders>
              <w:top w:val="single" w:sz="4" w:space="0" w:color="A0A0A0"/>
              <w:left w:val="nil"/>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Сотрудник</w:t>
            </w:r>
          </w:p>
        </w:tc>
        <w:tc>
          <w:tcPr>
            <w:tcW w:w="473" w:type="pct"/>
            <w:tcBorders>
              <w:top w:val="nil"/>
              <w:left w:val="nil"/>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Должность</w:t>
            </w:r>
          </w:p>
        </w:tc>
        <w:tc>
          <w:tcPr>
            <w:tcW w:w="121" w:type="pct"/>
            <w:gridSpan w:val="2"/>
            <w:tcBorders>
              <w:top w:val="single" w:sz="4" w:space="0" w:color="A0A0A0"/>
              <w:left w:val="nil"/>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Кол-во ст.</w:t>
            </w:r>
          </w:p>
        </w:tc>
        <w:tc>
          <w:tcPr>
            <w:tcW w:w="264" w:type="pct"/>
            <w:vMerge/>
            <w:tcBorders>
              <w:top w:val="nil"/>
              <w:left w:val="single" w:sz="4" w:space="0" w:color="A0A0A0"/>
              <w:bottom w:val="single" w:sz="4" w:space="0" w:color="A0A0A0"/>
              <w:right w:val="single" w:sz="4" w:space="0" w:color="A0A0A0"/>
            </w:tcBorders>
            <w:vAlign w:val="center"/>
            <w:hideMark/>
          </w:tcPr>
          <w:p w:rsidR="001F07F2" w:rsidRPr="001F07F2" w:rsidRDefault="001F07F2" w:rsidP="001F07F2">
            <w:pPr>
              <w:rPr>
                <w:rFonts w:ascii="Arial" w:hAnsi="Arial" w:cs="Arial"/>
                <w:color w:val="003F2F"/>
                <w:sz w:val="14"/>
                <w:szCs w:val="14"/>
              </w:rPr>
            </w:pPr>
          </w:p>
        </w:tc>
        <w:tc>
          <w:tcPr>
            <w:tcW w:w="220" w:type="pct"/>
            <w:vMerge/>
            <w:tcBorders>
              <w:top w:val="nil"/>
              <w:left w:val="single" w:sz="4" w:space="0" w:color="A0A0A0"/>
              <w:bottom w:val="single" w:sz="4" w:space="0" w:color="A0A0A0"/>
              <w:right w:val="single" w:sz="4" w:space="0" w:color="A0A0A0"/>
            </w:tcBorders>
            <w:vAlign w:val="center"/>
            <w:hideMark/>
          </w:tcPr>
          <w:p w:rsidR="001F07F2" w:rsidRPr="001F07F2" w:rsidRDefault="001F07F2" w:rsidP="001F07F2">
            <w:pPr>
              <w:rPr>
                <w:rFonts w:ascii="Arial" w:hAnsi="Arial" w:cs="Arial"/>
                <w:color w:val="003F2F"/>
                <w:sz w:val="14"/>
                <w:szCs w:val="14"/>
              </w:rPr>
            </w:pPr>
          </w:p>
        </w:tc>
        <w:tc>
          <w:tcPr>
            <w:tcW w:w="287" w:type="pct"/>
            <w:vMerge/>
            <w:tcBorders>
              <w:top w:val="nil"/>
              <w:left w:val="single" w:sz="4" w:space="0" w:color="A0A0A0"/>
              <w:bottom w:val="single" w:sz="4" w:space="0" w:color="A0A0A0"/>
              <w:right w:val="single" w:sz="4" w:space="0" w:color="A0A0A0"/>
            </w:tcBorders>
            <w:vAlign w:val="center"/>
            <w:hideMark/>
          </w:tcPr>
          <w:p w:rsidR="001F07F2" w:rsidRPr="001F07F2" w:rsidRDefault="001F07F2" w:rsidP="001F07F2">
            <w:pPr>
              <w:rPr>
                <w:rFonts w:ascii="Arial" w:hAnsi="Arial" w:cs="Arial"/>
                <w:color w:val="003F2F"/>
                <w:sz w:val="14"/>
                <w:szCs w:val="14"/>
              </w:rPr>
            </w:pPr>
          </w:p>
        </w:tc>
        <w:tc>
          <w:tcPr>
            <w:tcW w:w="239" w:type="pct"/>
            <w:vMerge/>
            <w:tcBorders>
              <w:top w:val="nil"/>
              <w:left w:val="single" w:sz="4" w:space="0" w:color="A0A0A0"/>
              <w:bottom w:val="single" w:sz="4" w:space="0" w:color="A0A0A0"/>
              <w:right w:val="single" w:sz="4" w:space="0" w:color="A0A0A0"/>
            </w:tcBorders>
            <w:vAlign w:val="center"/>
            <w:hideMark/>
          </w:tcPr>
          <w:p w:rsidR="001F07F2" w:rsidRPr="001F07F2" w:rsidRDefault="001F07F2" w:rsidP="001F07F2">
            <w:pPr>
              <w:rPr>
                <w:rFonts w:ascii="Arial" w:hAnsi="Arial" w:cs="Arial"/>
                <w:color w:val="003F2F"/>
                <w:sz w:val="14"/>
                <w:szCs w:val="14"/>
              </w:rPr>
            </w:pPr>
          </w:p>
        </w:tc>
        <w:tc>
          <w:tcPr>
            <w:tcW w:w="281" w:type="pct"/>
            <w:vMerge/>
            <w:tcBorders>
              <w:top w:val="nil"/>
              <w:left w:val="single" w:sz="4" w:space="0" w:color="A0A0A0"/>
              <w:bottom w:val="single" w:sz="4" w:space="0" w:color="A0A0A0"/>
              <w:right w:val="single" w:sz="4" w:space="0" w:color="A0A0A0"/>
            </w:tcBorders>
            <w:vAlign w:val="center"/>
            <w:hideMark/>
          </w:tcPr>
          <w:p w:rsidR="001F07F2" w:rsidRPr="001F07F2" w:rsidRDefault="001F07F2" w:rsidP="001F07F2">
            <w:pPr>
              <w:rPr>
                <w:rFonts w:ascii="Arial" w:hAnsi="Arial" w:cs="Arial"/>
                <w:color w:val="003F2F"/>
                <w:sz w:val="14"/>
                <w:szCs w:val="14"/>
              </w:rPr>
            </w:pPr>
          </w:p>
        </w:tc>
        <w:tc>
          <w:tcPr>
            <w:tcW w:w="307" w:type="pct"/>
            <w:vMerge/>
            <w:tcBorders>
              <w:top w:val="nil"/>
              <w:left w:val="single" w:sz="4" w:space="0" w:color="A0A0A0"/>
              <w:bottom w:val="single" w:sz="4" w:space="0" w:color="A0A0A0"/>
              <w:right w:val="single" w:sz="4" w:space="0" w:color="A0A0A0"/>
            </w:tcBorders>
            <w:vAlign w:val="center"/>
            <w:hideMark/>
          </w:tcPr>
          <w:p w:rsidR="001F07F2" w:rsidRPr="001F07F2" w:rsidRDefault="001F07F2" w:rsidP="001F07F2">
            <w:pPr>
              <w:rPr>
                <w:rFonts w:ascii="Arial" w:hAnsi="Arial" w:cs="Arial"/>
                <w:color w:val="003F2F"/>
                <w:sz w:val="14"/>
                <w:szCs w:val="14"/>
              </w:rPr>
            </w:pPr>
          </w:p>
        </w:tc>
        <w:tc>
          <w:tcPr>
            <w:tcW w:w="259" w:type="pct"/>
            <w:vMerge/>
            <w:tcBorders>
              <w:top w:val="nil"/>
              <w:left w:val="single" w:sz="4" w:space="0" w:color="A0A0A0"/>
              <w:bottom w:val="single" w:sz="4" w:space="0" w:color="A0A0A0"/>
              <w:right w:val="single" w:sz="4" w:space="0" w:color="A0A0A0"/>
            </w:tcBorders>
            <w:vAlign w:val="center"/>
            <w:hideMark/>
          </w:tcPr>
          <w:p w:rsidR="001F07F2" w:rsidRPr="001F07F2" w:rsidRDefault="001F07F2" w:rsidP="001F07F2">
            <w:pPr>
              <w:rPr>
                <w:rFonts w:ascii="Arial" w:hAnsi="Arial" w:cs="Arial"/>
                <w:color w:val="003F2F"/>
                <w:sz w:val="14"/>
                <w:szCs w:val="14"/>
              </w:rPr>
            </w:pPr>
          </w:p>
        </w:tc>
        <w:tc>
          <w:tcPr>
            <w:tcW w:w="263" w:type="pct"/>
            <w:vMerge/>
            <w:tcBorders>
              <w:top w:val="nil"/>
              <w:left w:val="single" w:sz="4" w:space="0" w:color="A0A0A0"/>
              <w:bottom w:val="single" w:sz="4" w:space="0" w:color="A0A0A0"/>
              <w:right w:val="single" w:sz="4" w:space="0" w:color="A0A0A0"/>
            </w:tcBorders>
            <w:vAlign w:val="center"/>
            <w:hideMark/>
          </w:tcPr>
          <w:p w:rsidR="001F07F2" w:rsidRPr="001F07F2" w:rsidRDefault="001F07F2" w:rsidP="001F07F2">
            <w:pPr>
              <w:rPr>
                <w:rFonts w:ascii="Arial" w:hAnsi="Arial" w:cs="Arial"/>
                <w:color w:val="003F2F"/>
                <w:sz w:val="14"/>
                <w:szCs w:val="14"/>
              </w:rPr>
            </w:pPr>
          </w:p>
        </w:tc>
        <w:tc>
          <w:tcPr>
            <w:tcW w:w="244" w:type="pct"/>
            <w:vMerge/>
            <w:tcBorders>
              <w:top w:val="nil"/>
              <w:left w:val="single" w:sz="4" w:space="0" w:color="A0A0A0"/>
              <w:bottom w:val="single" w:sz="4" w:space="0" w:color="A0A0A0"/>
              <w:right w:val="single" w:sz="4" w:space="0" w:color="A0A0A0"/>
            </w:tcBorders>
            <w:vAlign w:val="center"/>
            <w:hideMark/>
          </w:tcPr>
          <w:p w:rsidR="001F07F2" w:rsidRPr="001F07F2" w:rsidRDefault="001F07F2" w:rsidP="001F07F2">
            <w:pPr>
              <w:rPr>
                <w:rFonts w:ascii="Arial" w:hAnsi="Arial" w:cs="Arial"/>
                <w:color w:val="003F2F"/>
                <w:sz w:val="14"/>
                <w:szCs w:val="14"/>
              </w:rPr>
            </w:pPr>
          </w:p>
        </w:tc>
        <w:tc>
          <w:tcPr>
            <w:tcW w:w="278" w:type="pct"/>
            <w:vMerge/>
            <w:tcBorders>
              <w:top w:val="nil"/>
              <w:left w:val="single" w:sz="4" w:space="0" w:color="A0A0A0"/>
              <w:bottom w:val="single" w:sz="4" w:space="0" w:color="A0A0A0"/>
              <w:right w:val="single" w:sz="4" w:space="0" w:color="A0A0A0"/>
            </w:tcBorders>
            <w:vAlign w:val="center"/>
            <w:hideMark/>
          </w:tcPr>
          <w:p w:rsidR="001F07F2" w:rsidRPr="001F07F2" w:rsidRDefault="001F07F2" w:rsidP="001F07F2">
            <w:pPr>
              <w:rPr>
                <w:rFonts w:ascii="Arial" w:hAnsi="Arial" w:cs="Arial"/>
                <w:color w:val="003F2F"/>
                <w:sz w:val="14"/>
                <w:szCs w:val="14"/>
              </w:rPr>
            </w:pPr>
          </w:p>
        </w:tc>
        <w:tc>
          <w:tcPr>
            <w:tcW w:w="292" w:type="pct"/>
            <w:vMerge/>
            <w:tcBorders>
              <w:top w:val="nil"/>
              <w:left w:val="single" w:sz="4" w:space="0" w:color="A0A0A0"/>
              <w:bottom w:val="single" w:sz="4" w:space="0" w:color="A0A0A0"/>
              <w:right w:val="single" w:sz="4" w:space="0" w:color="A0A0A0"/>
            </w:tcBorders>
            <w:vAlign w:val="center"/>
            <w:hideMark/>
          </w:tcPr>
          <w:p w:rsidR="001F07F2" w:rsidRPr="001F07F2" w:rsidRDefault="001F07F2" w:rsidP="001F07F2">
            <w:pPr>
              <w:rPr>
                <w:rFonts w:ascii="Arial" w:hAnsi="Arial" w:cs="Arial"/>
                <w:color w:val="003F2F"/>
                <w:sz w:val="14"/>
                <w:szCs w:val="14"/>
              </w:rPr>
            </w:pPr>
          </w:p>
        </w:tc>
        <w:tc>
          <w:tcPr>
            <w:tcW w:w="268" w:type="pct"/>
            <w:vMerge/>
            <w:tcBorders>
              <w:top w:val="nil"/>
              <w:left w:val="single" w:sz="4" w:space="0" w:color="A0A0A0"/>
              <w:bottom w:val="single" w:sz="4" w:space="0" w:color="A0A0A0"/>
              <w:right w:val="single" w:sz="4" w:space="0" w:color="A0A0A0"/>
            </w:tcBorders>
            <w:vAlign w:val="center"/>
            <w:hideMark/>
          </w:tcPr>
          <w:p w:rsidR="001F07F2" w:rsidRPr="001F07F2" w:rsidRDefault="001F07F2" w:rsidP="001F07F2">
            <w:pPr>
              <w:rPr>
                <w:rFonts w:ascii="Arial" w:hAnsi="Arial" w:cs="Arial"/>
                <w:color w:val="003F2F"/>
                <w:sz w:val="14"/>
                <w:szCs w:val="14"/>
              </w:rPr>
            </w:pPr>
          </w:p>
        </w:tc>
        <w:tc>
          <w:tcPr>
            <w:tcW w:w="239" w:type="pct"/>
            <w:vMerge/>
            <w:tcBorders>
              <w:top w:val="nil"/>
              <w:left w:val="single" w:sz="4" w:space="0" w:color="A0A0A0"/>
              <w:bottom w:val="single" w:sz="4" w:space="0" w:color="A0A0A0"/>
              <w:right w:val="single" w:sz="4" w:space="0" w:color="A0A0A0"/>
            </w:tcBorders>
            <w:vAlign w:val="center"/>
            <w:hideMark/>
          </w:tcPr>
          <w:p w:rsidR="001F07F2" w:rsidRPr="001F07F2" w:rsidRDefault="001F07F2" w:rsidP="001F07F2">
            <w:pPr>
              <w:rPr>
                <w:rFonts w:ascii="Arial" w:hAnsi="Arial" w:cs="Arial"/>
                <w:color w:val="003F2F"/>
                <w:sz w:val="14"/>
                <w:szCs w:val="14"/>
              </w:rPr>
            </w:pPr>
          </w:p>
        </w:tc>
      </w:tr>
      <w:tr w:rsidR="001F07F2" w:rsidRPr="001F07F2" w:rsidTr="001F07F2">
        <w:trPr>
          <w:trHeight w:val="225"/>
        </w:trPr>
        <w:tc>
          <w:tcPr>
            <w:tcW w:w="1557" w:type="pct"/>
            <w:gridSpan w:val="6"/>
            <w:tcBorders>
              <w:top w:val="single" w:sz="4" w:space="0" w:color="ACC8BD"/>
              <w:left w:val="single" w:sz="4" w:space="0" w:color="ACC8BD"/>
              <w:bottom w:val="single" w:sz="4" w:space="0" w:color="ACC8BD"/>
              <w:right w:val="single" w:sz="4" w:space="0" w:color="ACC8BD"/>
            </w:tcBorders>
            <w:shd w:val="clear" w:color="000000" w:fill="E4F0DD"/>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Администрация Аксаринского сельского поселения</w:t>
            </w:r>
          </w:p>
        </w:tc>
        <w:tc>
          <w:tcPr>
            <w:tcW w:w="264" w:type="pct"/>
            <w:tcBorders>
              <w:top w:val="single" w:sz="4" w:space="0" w:color="ACC8BD"/>
              <w:left w:val="nil"/>
              <w:bottom w:val="single" w:sz="4" w:space="0" w:color="ACC8BD"/>
              <w:right w:val="single" w:sz="4" w:space="0" w:color="ACC8BD"/>
            </w:tcBorders>
            <w:shd w:val="clear" w:color="000000" w:fill="E4F0DD"/>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43 155,02</w:t>
            </w:r>
          </w:p>
        </w:tc>
        <w:tc>
          <w:tcPr>
            <w:tcW w:w="220" w:type="pct"/>
            <w:tcBorders>
              <w:top w:val="single" w:sz="4" w:space="0" w:color="ACC8BD"/>
              <w:left w:val="nil"/>
              <w:bottom w:val="single" w:sz="4" w:space="0" w:color="ACC8BD"/>
              <w:right w:val="single" w:sz="4" w:space="0" w:color="ACC8BD"/>
            </w:tcBorders>
            <w:shd w:val="clear" w:color="000000" w:fill="E4F0DD"/>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7 856,40</w:t>
            </w:r>
          </w:p>
        </w:tc>
        <w:tc>
          <w:tcPr>
            <w:tcW w:w="287" w:type="pct"/>
            <w:tcBorders>
              <w:top w:val="single" w:sz="4" w:space="0" w:color="ACC8BD"/>
              <w:left w:val="nil"/>
              <w:bottom w:val="single" w:sz="4" w:space="0" w:color="ACC8BD"/>
              <w:right w:val="single" w:sz="4" w:space="0" w:color="ACC8BD"/>
            </w:tcBorders>
            <w:shd w:val="clear" w:color="000000" w:fill="E4F0DD"/>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1 112,55</w:t>
            </w:r>
          </w:p>
        </w:tc>
        <w:tc>
          <w:tcPr>
            <w:tcW w:w="239" w:type="pct"/>
            <w:tcBorders>
              <w:top w:val="single" w:sz="4" w:space="0" w:color="ACC8BD"/>
              <w:left w:val="nil"/>
              <w:bottom w:val="single" w:sz="4" w:space="0" w:color="ACC8BD"/>
              <w:right w:val="single" w:sz="4" w:space="0" w:color="ACC8BD"/>
            </w:tcBorders>
            <w:shd w:val="clear" w:color="000000" w:fill="E4F0DD"/>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2 731,92</w:t>
            </w:r>
          </w:p>
        </w:tc>
        <w:tc>
          <w:tcPr>
            <w:tcW w:w="281" w:type="pct"/>
            <w:tcBorders>
              <w:top w:val="single" w:sz="4" w:space="0" w:color="ACC8BD"/>
              <w:left w:val="nil"/>
              <w:bottom w:val="single" w:sz="4" w:space="0" w:color="ACC8BD"/>
              <w:right w:val="single" w:sz="4" w:space="0" w:color="ACC8BD"/>
            </w:tcBorders>
            <w:shd w:val="clear" w:color="000000" w:fill="E4F0DD"/>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19 839,00</w:t>
            </w:r>
          </w:p>
        </w:tc>
        <w:tc>
          <w:tcPr>
            <w:tcW w:w="307" w:type="pct"/>
            <w:tcBorders>
              <w:top w:val="single" w:sz="4" w:space="0" w:color="ACC8BD"/>
              <w:left w:val="nil"/>
              <w:bottom w:val="single" w:sz="4" w:space="0" w:color="ACC8BD"/>
              <w:right w:val="single" w:sz="4" w:space="0" w:color="ACC8BD"/>
            </w:tcBorders>
            <w:shd w:val="clear" w:color="000000" w:fill="E4F0DD"/>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21 876,62</w:t>
            </w:r>
          </w:p>
        </w:tc>
        <w:tc>
          <w:tcPr>
            <w:tcW w:w="259" w:type="pct"/>
            <w:tcBorders>
              <w:top w:val="single" w:sz="4" w:space="0" w:color="ACC8BD"/>
              <w:left w:val="nil"/>
              <w:bottom w:val="single" w:sz="4" w:space="0" w:color="ACC8BD"/>
              <w:right w:val="single" w:sz="4" w:space="0" w:color="ACC8BD"/>
            </w:tcBorders>
            <w:shd w:val="clear" w:color="000000" w:fill="E4F0DD"/>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9 635,11</w:t>
            </w:r>
          </w:p>
        </w:tc>
        <w:tc>
          <w:tcPr>
            <w:tcW w:w="263" w:type="pct"/>
            <w:tcBorders>
              <w:top w:val="single" w:sz="4" w:space="0" w:color="ACC8BD"/>
              <w:left w:val="nil"/>
              <w:bottom w:val="single" w:sz="4" w:space="0" w:color="ACC8BD"/>
              <w:right w:val="single" w:sz="4" w:space="0" w:color="ACC8BD"/>
            </w:tcBorders>
            <w:shd w:val="clear" w:color="000000" w:fill="E4F0DD"/>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9 934,21</w:t>
            </w:r>
          </w:p>
        </w:tc>
        <w:tc>
          <w:tcPr>
            <w:tcW w:w="244" w:type="pct"/>
            <w:tcBorders>
              <w:top w:val="single" w:sz="4" w:space="0" w:color="ACC8BD"/>
              <w:left w:val="nil"/>
              <w:bottom w:val="single" w:sz="4" w:space="0" w:color="ACC8BD"/>
              <w:right w:val="single" w:sz="4" w:space="0" w:color="ACC8BD"/>
            </w:tcBorders>
            <w:shd w:val="clear" w:color="000000" w:fill="E4F0DD"/>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4 388,67</w:t>
            </w:r>
          </w:p>
        </w:tc>
        <w:tc>
          <w:tcPr>
            <w:tcW w:w="278" w:type="pct"/>
            <w:tcBorders>
              <w:top w:val="single" w:sz="4" w:space="0" w:color="ACC8BD"/>
              <w:left w:val="nil"/>
              <w:bottom w:val="single" w:sz="4" w:space="0" w:color="ACC8BD"/>
              <w:right w:val="single" w:sz="4" w:space="0" w:color="ACC8BD"/>
            </w:tcBorders>
            <w:shd w:val="clear" w:color="000000" w:fill="E4F0DD"/>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53 196,00</w:t>
            </w:r>
          </w:p>
        </w:tc>
        <w:tc>
          <w:tcPr>
            <w:tcW w:w="292" w:type="pct"/>
            <w:tcBorders>
              <w:top w:val="single" w:sz="4" w:space="0" w:color="ACC8BD"/>
              <w:left w:val="nil"/>
              <w:bottom w:val="single" w:sz="4" w:space="0" w:color="ACC8BD"/>
              <w:right w:val="single" w:sz="4" w:space="0" w:color="ACC8BD"/>
            </w:tcBorders>
            <w:shd w:val="clear" w:color="000000" w:fill="E4F0DD"/>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2 012,52</w:t>
            </w:r>
          </w:p>
        </w:tc>
        <w:tc>
          <w:tcPr>
            <w:tcW w:w="268" w:type="pct"/>
            <w:tcBorders>
              <w:top w:val="single" w:sz="4" w:space="0" w:color="ACC8BD"/>
              <w:left w:val="nil"/>
              <w:bottom w:val="single" w:sz="4" w:space="0" w:color="ACC8BD"/>
              <w:right w:val="single" w:sz="4" w:space="0" w:color="ACC8BD"/>
            </w:tcBorders>
            <w:shd w:val="clear" w:color="000000" w:fill="E4F0DD"/>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1 490,78</w:t>
            </w:r>
          </w:p>
        </w:tc>
        <w:tc>
          <w:tcPr>
            <w:tcW w:w="239" w:type="pct"/>
            <w:tcBorders>
              <w:top w:val="single" w:sz="4" w:space="0" w:color="ACC8BD"/>
              <w:left w:val="nil"/>
              <w:bottom w:val="single" w:sz="4" w:space="0" w:color="ACC8BD"/>
              <w:right w:val="single" w:sz="4" w:space="0" w:color="ACC8BD"/>
            </w:tcBorders>
            <w:shd w:val="clear" w:color="000000" w:fill="E4F0DD"/>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177 228,80</w:t>
            </w:r>
          </w:p>
        </w:tc>
      </w:tr>
      <w:tr w:rsidR="001F07F2" w:rsidRPr="001F07F2" w:rsidTr="001F07F2">
        <w:trPr>
          <w:trHeight w:val="225"/>
        </w:trPr>
        <w:tc>
          <w:tcPr>
            <w:tcW w:w="1557" w:type="pct"/>
            <w:gridSpan w:val="6"/>
            <w:tcBorders>
              <w:top w:val="single" w:sz="4" w:space="0" w:color="ACC8BD"/>
              <w:left w:val="single" w:sz="4" w:space="0" w:color="ACC8BD"/>
              <w:bottom w:val="single" w:sz="4" w:space="0" w:color="ACC8BD"/>
              <w:right w:val="single" w:sz="4" w:space="0" w:color="ACC8BD"/>
            </w:tcBorders>
            <w:shd w:val="clear" w:color="000000" w:fill="F0F6EF"/>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Акс Администрация</w:t>
            </w:r>
          </w:p>
        </w:tc>
        <w:tc>
          <w:tcPr>
            <w:tcW w:w="264" w:type="pct"/>
            <w:tcBorders>
              <w:top w:val="nil"/>
              <w:left w:val="nil"/>
              <w:bottom w:val="single" w:sz="4" w:space="0" w:color="ACC8BD"/>
              <w:right w:val="single" w:sz="4" w:space="0" w:color="ACC8BD"/>
            </w:tcBorders>
            <w:shd w:val="clear" w:color="000000" w:fill="F0F6EF"/>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43 155,02</w:t>
            </w:r>
          </w:p>
        </w:tc>
        <w:tc>
          <w:tcPr>
            <w:tcW w:w="220" w:type="pct"/>
            <w:tcBorders>
              <w:top w:val="nil"/>
              <w:left w:val="nil"/>
              <w:bottom w:val="single" w:sz="4" w:space="0" w:color="ACC8BD"/>
              <w:right w:val="single" w:sz="4" w:space="0" w:color="ACC8BD"/>
            </w:tcBorders>
            <w:shd w:val="clear" w:color="000000" w:fill="F0F6EF"/>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7 856,40</w:t>
            </w:r>
          </w:p>
        </w:tc>
        <w:tc>
          <w:tcPr>
            <w:tcW w:w="287" w:type="pct"/>
            <w:tcBorders>
              <w:top w:val="nil"/>
              <w:left w:val="nil"/>
              <w:bottom w:val="single" w:sz="4" w:space="0" w:color="ACC8BD"/>
              <w:right w:val="single" w:sz="4" w:space="0" w:color="ACC8BD"/>
            </w:tcBorders>
            <w:shd w:val="clear" w:color="000000" w:fill="F0F6EF"/>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1 112,55</w:t>
            </w:r>
          </w:p>
        </w:tc>
        <w:tc>
          <w:tcPr>
            <w:tcW w:w="239" w:type="pct"/>
            <w:tcBorders>
              <w:top w:val="nil"/>
              <w:left w:val="nil"/>
              <w:bottom w:val="single" w:sz="4" w:space="0" w:color="ACC8BD"/>
              <w:right w:val="single" w:sz="4" w:space="0" w:color="ACC8BD"/>
            </w:tcBorders>
            <w:shd w:val="clear" w:color="000000" w:fill="F0F6EF"/>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2 731,92</w:t>
            </w:r>
          </w:p>
        </w:tc>
        <w:tc>
          <w:tcPr>
            <w:tcW w:w="281" w:type="pct"/>
            <w:tcBorders>
              <w:top w:val="nil"/>
              <w:left w:val="nil"/>
              <w:bottom w:val="single" w:sz="4" w:space="0" w:color="ACC8BD"/>
              <w:right w:val="single" w:sz="4" w:space="0" w:color="ACC8BD"/>
            </w:tcBorders>
            <w:shd w:val="clear" w:color="000000" w:fill="F0F6EF"/>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19 839,00</w:t>
            </w:r>
          </w:p>
        </w:tc>
        <w:tc>
          <w:tcPr>
            <w:tcW w:w="307" w:type="pct"/>
            <w:tcBorders>
              <w:top w:val="nil"/>
              <w:left w:val="nil"/>
              <w:bottom w:val="single" w:sz="4" w:space="0" w:color="ACC8BD"/>
              <w:right w:val="single" w:sz="4" w:space="0" w:color="ACC8BD"/>
            </w:tcBorders>
            <w:shd w:val="clear" w:color="000000" w:fill="F0F6EF"/>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21 876,62</w:t>
            </w:r>
          </w:p>
        </w:tc>
        <w:tc>
          <w:tcPr>
            <w:tcW w:w="259" w:type="pct"/>
            <w:tcBorders>
              <w:top w:val="nil"/>
              <w:left w:val="nil"/>
              <w:bottom w:val="single" w:sz="4" w:space="0" w:color="ACC8BD"/>
              <w:right w:val="single" w:sz="4" w:space="0" w:color="ACC8BD"/>
            </w:tcBorders>
            <w:shd w:val="clear" w:color="000000" w:fill="F0F6EF"/>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9 635,11</w:t>
            </w:r>
          </w:p>
        </w:tc>
        <w:tc>
          <w:tcPr>
            <w:tcW w:w="263" w:type="pct"/>
            <w:tcBorders>
              <w:top w:val="nil"/>
              <w:left w:val="nil"/>
              <w:bottom w:val="single" w:sz="4" w:space="0" w:color="ACC8BD"/>
              <w:right w:val="single" w:sz="4" w:space="0" w:color="ACC8BD"/>
            </w:tcBorders>
            <w:shd w:val="clear" w:color="000000" w:fill="F0F6EF"/>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9 934,21</w:t>
            </w:r>
          </w:p>
        </w:tc>
        <w:tc>
          <w:tcPr>
            <w:tcW w:w="244" w:type="pct"/>
            <w:tcBorders>
              <w:top w:val="nil"/>
              <w:left w:val="nil"/>
              <w:bottom w:val="single" w:sz="4" w:space="0" w:color="ACC8BD"/>
              <w:right w:val="single" w:sz="4" w:space="0" w:color="ACC8BD"/>
            </w:tcBorders>
            <w:shd w:val="clear" w:color="000000" w:fill="F0F6EF"/>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4 388,67</w:t>
            </w:r>
          </w:p>
        </w:tc>
        <w:tc>
          <w:tcPr>
            <w:tcW w:w="278" w:type="pct"/>
            <w:tcBorders>
              <w:top w:val="nil"/>
              <w:left w:val="nil"/>
              <w:bottom w:val="single" w:sz="4" w:space="0" w:color="ACC8BD"/>
              <w:right w:val="single" w:sz="4" w:space="0" w:color="ACC8BD"/>
            </w:tcBorders>
            <w:shd w:val="clear" w:color="000000" w:fill="F0F6EF"/>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53 196,00</w:t>
            </w:r>
          </w:p>
        </w:tc>
        <w:tc>
          <w:tcPr>
            <w:tcW w:w="292" w:type="pct"/>
            <w:tcBorders>
              <w:top w:val="nil"/>
              <w:left w:val="nil"/>
              <w:bottom w:val="single" w:sz="4" w:space="0" w:color="ACC8BD"/>
              <w:right w:val="single" w:sz="4" w:space="0" w:color="ACC8BD"/>
            </w:tcBorders>
            <w:shd w:val="clear" w:color="000000" w:fill="F0F6EF"/>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2 012,52</w:t>
            </w:r>
          </w:p>
        </w:tc>
        <w:tc>
          <w:tcPr>
            <w:tcW w:w="268" w:type="pct"/>
            <w:tcBorders>
              <w:top w:val="nil"/>
              <w:left w:val="nil"/>
              <w:bottom w:val="single" w:sz="4" w:space="0" w:color="ACC8BD"/>
              <w:right w:val="single" w:sz="4" w:space="0" w:color="ACC8BD"/>
            </w:tcBorders>
            <w:shd w:val="clear" w:color="000000" w:fill="F0F6EF"/>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1 490,78</w:t>
            </w:r>
          </w:p>
        </w:tc>
        <w:tc>
          <w:tcPr>
            <w:tcW w:w="239" w:type="pct"/>
            <w:tcBorders>
              <w:top w:val="nil"/>
              <w:left w:val="nil"/>
              <w:bottom w:val="single" w:sz="4" w:space="0" w:color="ACC8BD"/>
              <w:right w:val="single" w:sz="4" w:space="0" w:color="ACC8BD"/>
            </w:tcBorders>
            <w:shd w:val="clear" w:color="000000" w:fill="F0F6EF"/>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177 228,80</w:t>
            </w:r>
          </w:p>
        </w:tc>
      </w:tr>
      <w:tr w:rsidR="001F07F2" w:rsidRPr="001F07F2" w:rsidTr="001F07F2">
        <w:trPr>
          <w:trHeight w:val="225"/>
        </w:trPr>
        <w:tc>
          <w:tcPr>
            <w:tcW w:w="112" w:type="pct"/>
            <w:tcBorders>
              <w:top w:val="nil"/>
              <w:left w:val="single" w:sz="4" w:space="0" w:color="ACC8BD"/>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1</w:t>
            </w:r>
          </w:p>
        </w:tc>
        <w:tc>
          <w:tcPr>
            <w:tcW w:w="852" w:type="pct"/>
            <w:gridSpan w:val="2"/>
            <w:tcBorders>
              <w:top w:val="single" w:sz="4" w:space="0" w:color="ACC8BD"/>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Осокин  Валерий Геннадьевич</w:t>
            </w:r>
          </w:p>
        </w:tc>
        <w:tc>
          <w:tcPr>
            <w:tcW w:w="473"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Глава</w:t>
            </w:r>
          </w:p>
        </w:tc>
        <w:tc>
          <w:tcPr>
            <w:tcW w:w="121" w:type="pct"/>
            <w:gridSpan w:val="2"/>
            <w:tcBorders>
              <w:top w:val="single" w:sz="4" w:space="0" w:color="ACC8BD"/>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1</w:t>
            </w:r>
          </w:p>
        </w:tc>
        <w:tc>
          <w:tcPr>
            <w:tcW w:w="264"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26 598,00</w:t>
            </w:r>
          </w:p>
        </w:tc>
        <w:tc>
          <w:tcPr>
            <w:tcW w:w="220"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 </w:t>
            </w:r>
          </w:p>
        </w:tc>
        <w:tc>
          <w:tcPr>
            <w:tcW w:w="287"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 </w:t>
            </w:r>
          </w:p>
        </w:tc>
        <w:tc>
          <w:tcPr>
            <w:tcW w:w="239"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 </w:t>
            </w:r>
          </w:p>
        </w:tc>
        <w:tc>
          <w:tcPr>
            <w:tcW w:w="281"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8 866,00</w:t>
            </w:r>
          </w:p>
        </w:tc>
        <w:tc>
          <w:tcPr>
            <w:tcW w:w="307"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5 319,60</w:t>
            </w:r>
          </w:p>
        </w:tc>
        <w:tc>
          <w:tcPr>
            <w:tcW w:w="259"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7 979,40</w:t>
            </w:r>
          </w:p>
        </w:tc>
        <w:tc>
          <w:tcPr>
            <w:tcW w:w="263"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 </w:t>
            </w:r>
          </w:p>
        </w:tc>
        <w:tc>
          <w:tcPr>
            <w:tcW w:w="244"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4 388,67</w:t>
            </w:r>
          </w:p>
        </w:tc>
        <w:tc>
          <w:tcPr>
            <w:tcW w:w="278"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53 196,00</w:t>
            </w:r>
          </w:p>
        </w:tc>
        <w:tc>
          <w:tcPr>
            <w:tcW w:w="292"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 </w:t>
            </w:r>
          </w:p>
        </w:tc>
        <w:tc>
          <w:tcPr>
            <w:tcW w:w="268"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 </w:t>
            </w:r>
          </w:p>
        </w:tc>
        <w:tc>
          <w:tcPr>
            <w:tcW w:w="239"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106 347,67</w:t>
            </w:r>
          </w:p>
        </w:tc>
      </w:tr>
      <w:tr w:rsidR="001F07F2" w:rsidRPr="001F07F2" w:rsidTr="001F07F2">
        <w:trPr>
          <w:trHeight w:val="225"/>
        </w:trPr>
        <w:tc>
          <w:tcPr>
            <w:tcW w:w="112" w:type="pct"/>
            <w:tcBorders>
              <w:top w:val="nil"/>
              <w:left w:val="single" w:sz="4" w:space="0" w:color="ACC8BD"/>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2</w:t>
            </w:r>
          </w:p>
        </w:tc>
        <w:tc>
          <w:tcPr>
            <w:tcW w:w="852" w:type="pct"/>
            <w:gridSpan w:val="2"/>
            <w:tcBorders>
              <w:top w:val="single" w:sz="4" w:space="0" w:color="ACC8BD"/>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Потемкина Алина Алексеевна</w:t>
            </w:r>
          </w:p>
        </w:tc>
        <w:tc>
          <w:tcPr>
            <w:tcW w:w="473"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Специалист-эксперт</w:t>
            </w:r>
          </w:p>
        </w:tc>
        <w:tc>
          <w:tcPr>
            <w:tcW w:w="121" w:type="pct"/>
            <w:gridSpan w:val="2"/>
            <w:tcBorders>
              <w:top w:val="single" w:sz="4" w:space="0" w:color="ACC8BD"/>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1</w:t>
            </w:r>
          </w:p>
        </w:tc>
        <w:tc>
          <w:tcPr>
            <w:tcW w:w="264"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10 530,55</w:t>
            </w:r>
          </w:p>
        </w:tc>
        <w:tc>
          <w:tcPr>
            <w:tcW w:w="220"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 </w:t>
            </w:r>
          </w:p>
        </w:tc>
        <w:tc>
          <w:tcPr>
            <w:tcW w:w="287"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 </w:t>
            </w:r>
          </w:p>
        </w:tc>
        <w:tc>
          <w:tcPr>
            <w:tcW w:w="239"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1 737,55</w:t>
            </w:r>
          </w:p>
        </w:tc>
        <w:tc>
          <w:tcPr>
            <w:tcW w:w="281"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4 137,00</w:t>
            </w:r>
          </w:p>
        </w:tc>
        <w:tc>
          <w:tcPr>
            <w:tcW w:w="307"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10 530,55</w:t>
            </w:r>
          </w:p>
        </w:tc>
        <w:tc>
          <w:tcPr>
            <w:tcW w:w="259"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1 053,06</w:t>
            </w:r>
          </w:p>
        </w:tc>
        <w:tc>
          <w:tcPr>
            <w:tcW w:w="263"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6 318,33</w:t>
            </w:r>
          </w:p>
        </w:tc>
        <w:tc>
          <w:tcPr>
            <w:tcW w:w="244"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 </w:t>
            </w:r>
          </w:p>
        </w:tc>
        <w:tc>
          <w:tcPr>
            <w:tcW w:w="278"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 </w:t>
            </w:r>
          </w:p>
        </w:tc>
        <w:tc>
          <w:tcPr>
            <w:tcW w:w="292"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 </w:t>
            </w:r>
          </w:p>
        </w:tc>
        <w:tc>
          <w:tcPr>
            <w:tcW w:w="268"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880,73</w:t>
            </w:r>
          </w:p>
        </w:tc>
        <w:tc>
          <w:tcPr>
            <w:tcW w:w="239"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35 187,77</w:t>
            </w:r>
          </w:p>
        </w:tc>
      </w:tr>
      <w:tr w:rsidR="001F07F2" w:rsidRPr="001F07F2" w:rsidTr="001F07F2">
        <w:trPr>
          <w:trHeight w:val="225"/>
        </w:trPr>
        <w:tc>
          <w:tcPr>
            <w:tcW w:w="112" w:type="pct"/>
            <w:tcBorders>
              <w:top w:val="nil"/>
              <w:left w:val="single" w:sz="4" w:space="0" w:color="ACC8BD"/>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3</w:t>
            </w:r>
          </w:p>
        </w:tc>
        <w:tc>
          <w:tcPr>
            <w:tcW w:w="852" w:type="pct"/>
            <w:gridSpan w:val="2"/>
            <w:tcBorders>
              <w:top w:val="single" w:sz="4" w:space="0" w:color="ACC8BD"/>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Чупракова Ольга Валерьевна</w:t>
            </w:r>
          </w:p>
        </w:tc>
        <w:tc>
          <w:tcPr>
            <w:tcW w:w="473"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специалист 1 разряда</w:t>
            </w:r>
          </w:p>
        </w:tc>
        <w:tc>
          <w:tcPr>
            <w:tcW w:w="121" w:type="pct"/>
            <w:gridSpan w:val="2"/>
            <w:tcBorders>
              <w:top w:val="single" w:sz="4" w:space="0" w:color="ACC8BD"/>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1</w:t>
            </w:r>
          </w:p>
        </w:tc>
        <w:tc>
          <w:tcPr>
            <w:tcW w:w="264"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6 026,47</w:t>
            </w:r>
          </w:p>
        </w:tc>
        <w:tc>
          <w:tcPr>
            <w:tcW w:w="220"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7 856,40</w:t>
            </w:r>
          </w:p>
        </w:tc>
        <w:tc>
          <w:tcPr>
            <w:tcW w:w="287"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1 112,55</w:t>
            </w:r>
          </w:p>
        </w:tc>
        <w:tc>
          <w:tcPr>
            <w:tcW w:w="239"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994,37</w:t>
            </w:r>
          </w:p>
        </w:tc>
        <w:tc>
          <w:tcPr>
            <w:tcW w:w="281"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6 836,00</w:t>
            </w:r>
          </w:p>
        </w:tc>
        <w:tc>
          <w:tcPr>
            <w:tcW w:w="307"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6 026,47</w:t>
            </w:r>
          </w:p>
        </w:tc>
        <w:tc>
          <w:tcPr>
            <w:tcW w:w="259"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602,65</w:t>
            </w:r>
          </w:p>
        </w:tc>
        <w:tc>
          <w:tcPr>
            <w:tcW w:w="263"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3 615,88</w:t>
            </w:r>
          </w:p>
        </w:tc>
        <w:tc>
          <w:tcPr>
            <w:tcW w:w="244"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 </w:t>
            </w:r>
          </w:p>
        </w:tc>
        <w:tc>
          <w:tcPr>
            <w:tcW w:w="278"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 </w:t>
            </w:r>
          </w:p>
        </w:tc>
        <w:tc>
          <w:tcPr>
            <w:tcW w:w="292"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2 012,52</w:t>
            </w:r>
          </w:p>
        </w:tc>
        <w:tc>
          <w:tcPr>
            <w:tcW w:w="268"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610,05</w:t>
            </w:r>
          </w:p>
        </w:tc>
        <w:tc>
          <w:tcPr>
            <w:tcW w:w="239" w:type="pct"/>
            <w:tcBorders>
              <w:top w:val="nil"/>
              <w:left w:val="nil"/>
              <w:bottom w:val="single" w:sz="4" w:space="0" w:color="ACC8BD"/>
              <w:right w:val="single" w:sz="4" w:space="0" w:color="ACC8BD"/>
            </w:tcBorders>
            <w:shd w:val="clear" w:color="auto" w:fill="auto"/>
            <w:hideMark/>
          </w:tcPr>
          <w:p w:rsidR="001F07F2" w:rsidRPr="001F07F2" w:rsidRDefault="001F07F2" w:rsidP="001F07F2">
            <w:pPr>
              <w:rPr>
                <w:rFonts w:ascii="Arial" w:hAnsi="Arial" w:cs="Arial"/>
                <w:sz w:val="14"/>
                <w:szCs w:val="14"/>
              </w:rPr>
            </w:pPr>
            <w:r w:rsidRPr="001F07F2">
              <w:rPr>
                <w:rFonts w:ascii="Arial" w:hAnsi="Arial" w:cs="Arial"/>
                <w:sz w:val="14"/>
                <w:szCs w:val="14"/>
              </w:rPr>
              <w:t>35 693,36</w:t>
            </w:r>
          </w:p>
        </w:tc>
      </w:tr>
      <w:tr w:rsidR="001F07F2" w:rsidRPr="001F07F2" w:rsidTr="001F07F2">
        <w:trPr>
          <w:trHeight w:val="225"/>
        </w:trPr>
        <w:tc>
          <w:tcPr>
            <w:tcW w:w="1557" w:type="pct"/>
            <w:gridSpan w:val="6"/>
            <w:tcBorders>
              <w:top w:val="single" w:sz="4" w:space="0" w:color="A0A0A0"/>
              <w:left w:val="single" w:sz="4" w:space="0" w:color="A0A0A0"/>
              <w:bottom w:val="single" w:sz="4" w:space="0" w:color="A0A0A0"/>
              <w:right w:val="single" w:sz="4" w:space="0" w:color="A0A0A0"/>
            </w:tcBorders>
            <w:shd w:val="clear" w:color="000000" w:fill="D6E5CB"/>
            <w:noWrap/>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Итого</w:t>
            </w:r>
          </w:p>
        </w:tc>
        <w:tc>
          <w:tcPr>
            <w:tcW w:w="264" w:type="pct"/>
            <w:tcBorders>
              <w:top w:val="single" w:sz="4" w:space="0" w:color="A0A0A0"/>
              <w:left w:val="nil"/>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43 155,02</w:t>
            </w:r>
          </w:p>
        </w:tc>
        <w:tc>
          <w:tcPr>
            <w:tcW w:w="220" w:type="pct"/>
            <w:tcBorders>
              <w:top w:val="single" w:sz="4" w:space="0" w:color="A0A0A0"/>
              <w:left w:val="nil"/>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7 856,40</w:t>
            </w:r>
          </w:p>
        </w:tc>
        <w:tc>
          <w:tcPr>
            <w:tcW w:w="287" w:type="pct"/>
            <w:tcBorders>
              <w:top w:val="single" w:sz="4" w:space="0" w:color="A0A0A0"/>
              <w:left w:val="nil"/>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1 112,55</w:t>
            </w:r>
          </w:p>
        </w:tc>
        <w:tc>
          <w:tcPr>
            <w:tcW w:w="239" w:type="pct"/>
            <w:tcBorders>
              <w:top w:val="single" w:sz="4" w:space="0" w:color="A0A0A0"/>
              <w:left w:val="nil"/>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2 731,92</w:t>
            </w:r>
          </w:p>
        </w:tc>
        <w:tc>
          <w:tcPr>
            <w:tcW w:w="281" w:type="pct"/>
            <w:tcBorders>
              <w:top w:val="single" w:sz="4" w:space="0" w:color="A0A0A0"/>
              <w:left w:val="nil"/>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19 839,00</w:t>
            </w:r>
          </w:p>
        </w:tc>
        <w:tc>
          <w:tcPr>
            <w:tcW w:w="307" w:type="pct"/>
            <w:tcBorders>
              <w:top w:val="single" w:sz="4" w:space="0" w:color="A0A0A0"/>
              <w:left w:val="nil"/>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21 876,62</w:t>
            </w:r>
          </w:p>
        </w:tc>
        <w:tc>
          <w:tcPr>
            <w:tcW w:w="259" w:type="pct"/>
            <w:tcBorders>
              <w:top w:val="single" w:sz="4" w:space="0" w:color="A0A0A0"/>
              <w:left w:val="nil"/>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9 635,11</w:t>
            </w:r>
          </w:p>
        </w:tc>
        <w:tc>
          <w:tcPr>
            <w:tcW w:w="263" w:type="pct"/>
            <w:tcBorders>
              <w:top w:val="single" w:sz="4" w:space="0" w:color="A0A0A0"/>
              <w:left w:val="nil"/>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9 934,21</w:t>
            </w:r>
          </w:p>
        </w:tc>
        <w:tc>
          <w:tcPr>
            <w:tcW w:w="244" w:type="pct"/>
            <w:tcBorders>
              <w:top w:val="single" w:sz="4" w:space="0" w:color="A0A0A0"/>
              <w:left w:val="nil"/>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4 388,67</w:t>
            </w:r>
          </w:p>
        </w:tc>
        <w:tc>
          <w:tcPr>
            <w:tcW w:w="278" w:type="pct"/>
            <w:tcBorders>
              <w:top w:val="single" w:sz="4" w:space="0" w:color="A0A0A0"/>
              <w:left w:val="nil"/>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53 196,00</w:t>
            </w:r>
          </w:p>
        </w:tc>
        <w:tc>
          <w:tcPr>
            <w:tcW w:w="292" w:type="pct"/>
            <w:tcBorders>
              <w:top w:val="single" w:sz="4" w:space="0" w:color="A0A0A0"/>
              <w:left w:val="nil"/>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2 012,52</w:t>
            </w:r>
          </w:p>
        </w:tc>
        <w:tc>
          <w:tcPr>
            <w:tcW w:w="268" w:type="pct"/>
            <w:tcBorders>
              <w:top w:val="single" w:sz="4" w:space="0" w:color="A0A0A0"/>
              <w:left w:val="nil"/>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1 490,78</w:t>
            </w:r>
          </w:p>
        </w:tc>
        <w:tc>
          <w:tcPr>
            <w:tcW w:w="239" w:type="pct"/>
            <w:tcBorders>
              <w:top w:val="single" w:sz="4" w:space="0" w:color="A0A0A0"/>
              <w:left w:val="nil"/>
              <w:bottom w:val="single" w:sz="4" w:space="0" w:color="A0A0A0"/>
              <w:right w:val="single" w:sz="4" w:space="0" w:color="A0A0A0"/>
            </w:tcBorders>
            <w:shd w:val="clear" w:color="000000" w:fill="D6E5CB"/>
            <w:hideMark/>
          </w:tcPr>
          <w:p w:rsidR="001F07F2" w:rsidRPr="001F07F2" w:rsidRDefault="001F07F2" w:rsidP="001F07F2">
            <w:pPr>
              <w:rPr>
                <w:rFonts w:ascii="Arial" w:hAnsi="Arial" w:cs="Arial"/>
                <w:color w:val="003F2F"/>
                <w:sz w:val="14"/>
                <w:szCs w:val="14"/>
              </w:rPr>
            </w:pPr>
            <w:r w:rsidRPr="001F07F2">
              <w:rPr>
                <w:rFonts w:ascii="Arial" w:hAnsi="Arial" w:cs="Arial"/>
                <w:color w:val="003F2F"/>
                <w:sz w:val="14"/>
                <w:szCs w:val="14"/>
              </w:rPr>
              <w:t>177 228,80</w:t>
            </w:r>
          </w:p>
        </w:tc>
      </w:tr>
    </w:tbl>
    <w:p w:rsidR="00B53F65" w:rsidRDefault="00B53F65" w:rsidP="009828C0">
      <w:pPr>
        <w:rPr>
          <w:rFonts w:ascii="Tahoma" w:hAnsi="Tahoma" w:cs="Tahoma"/>
          <w:sz w:val="20"/>
          <w:szCs w:val="20"/>
          <w:lang w:val="en-US"/>
        </w:rPr>
      </w:pPr>
    </w:p>
    <w:tbl>
      <w:tblPr>
        <w:tblW w:w="5000" w:type="pct"/>
        <w:tblLook w:val="04A0" w:firstRow="1" w:lastRow="0" w:firstColumn="1" w:lastColumn="0" w:noHBand="0" w:noVBand="1"/>
      </w:tblPr>
      <w:tblGrid>
        <w:gridCol w:w="864"/>
        <w:gridCol w:w="509"/>
        <w:gridCol w:w="450"/>
        <w:gridCol w:w="3274"/>
        <w:gridCol w:w="679"/>
        <w:gridCol w:w="734"/>
        <w:gridCol w:w="255"/>
        <w:gridCol w:w="917"/>
        <w:gridCol w:w="1093"/>
        <w:gridCol w:w="1282"/>
        <w:gridCol w:w="1141"/>
        <w:gridCol w:w="1141"/>
        <w:gridCol w:w="1141"/>
        <w:gridCol w:w="908"/>
        <w:gridCol w:w="967"/>
      </w:tblGrid>
      <w:tr w:rsidR="00A94B42" w:rsidRPr="00A94B42" w:rsidTr="00A94B42">
        <w:trPr>
          <w:trHeight w:val="225"/>
        </w:trPr>
        <w:tc>
          <w:tcPr>
            <w:tcW w:w="1440" w:type="pct"/>
            <w:gridSpan w:val="4"/>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Администрация Первочурашевского сельского поселения</w:t>
            </w:r>
          </w:p>
        </w:tc>
        <w:tc>
          <w:tcPr>
            <w:tcW w:w="18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8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5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75"/>
        </w:trPr>
        <w:tc>
          <w:tcPr>
            <w:tcW w:w="30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3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2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87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8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8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5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1440" w:type="pct"/>
            <w:gridSpan w:val="4"/>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b/>
                <w:bCs/>
                <w:sz w:val="14"/>
                <w:szCs w:val="14"/>
              </w:rPr>
            </w:pPr>
            <w:r w:rsidRPr="00A94B42">
              <w:rPr>
                <w:rFonts w:ascii="Arial" w:hAnsi="Arial" w:cs="Arial"/>
                <w:b/>
                <w:bCs/>
                <w:sz w:val="14"/>
                <w:szCs w:val="14"/>
              </w:rPr>
              <w:t>СВОД НАЧИСЛЕНИЙ, УДЕРЖАНИЙ, ВЫПЛАТ</w:t>
            </w:r>
          </w:p>
        </w:tc>
        <w:tc>
          <w:tcPr>
            <w:tcW w:w="18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8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5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563" w:type="pct"/>
            <w:gridSpan w:val="3"/>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b/>
                <w:bCs/>
                <w:sz w:val="14"/>
                <w:szCs w:val="14"/>
              </w:rPr>
            </w:pPr>
            <w:r w:rsidRPr="00A94B42">
              <w:rPr>
                <w:rFonts w:ascii="Arial" w:hAnsi="Arial" w:cs="Arial"/>
                <w:b/>
                <w:bCs/>
                <w:sz w:val="14"/>
                <w:szCs w:val="14"/>
              </w:rPr>
              <w:t xml:space="preserve"> за 2 квартал 2019 г.</w:t>
            </w:r>
          </w:p>
        </w:tc>
        <w:tc>
          <w:tcPr>
            <w:tcW w:w="87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8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8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5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90"/>
        </w:trPr>
        <w:tc>
          <w:tcPr>
            <w:tcW w:w="30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3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2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87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8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8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5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563" w:type="pct"/>
            <w:gridSpan w:val="3"/>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Отборы:</w:t>
            </w:r>
          </w:p>
        </w:tc>
        <w:tc>
          <w:tcPr>
            <w:tcW w:w="87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8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8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5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30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3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178" w:type="pct"/>
            <w:gridSpan w:val="3"/>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Сотрудники: работающие в подразделении П-Ч Администрация</w:t>
            </w:r>
          </w:p>
        </w:tc>
        <w:tc>
          <w:tcPr>
            <w:tcW w:w="28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p>
        </w:tc>
        <w:tc>
          <w:tcPr>
            <w:tcW w:w="8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0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5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540"/>
        </w:trPr>
        <w:tc>
          <w:tcPr>
            <w:tcW w:w="1621" w:type="pct"/>
            <w:gridSpan w:val="5"/>
            <w:tcBorders>
              <w:top w:val="single" w:sz="4" w:space="0" w:color="A0A0A0"/>
              <w:left w:val="single" w:sz="4" w:space="0" w:color="A0A0A0"/>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Подразделение</w:t>
            </w:r>
          </w:p>
        </w:tc>
        <w:tc>
          <w:tcPr>
            <w:tcW w:w="377" w:type="pct"/>
            <w:gridSpan w:val="2"/>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Сальдо начальное</w:t>
            </w:r>
          </w:p>
        </w:tc>
        <w:tc>
          <w:tcPr>
            <w:tcW w:w="351"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Оклад 000000101</w:t>
            </w:r>
          </w:p>
        </w:tc>
        <w:tc>
          <w:tcPr>
            <w:tcW w:w="408"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Месячная премия 000000108</w:t>
            </w:r>
          </w:p>
        </w:tc>
        <w:tc>
          <w:tcPr>
            <w:tcW w:w="408"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денеж.поощрен. 000000120</w:t>
            </w:r>
          </w:p>
        </w:tc>
        <w:tc>
          <w:tcPr>
            <w:tcW w:w="408"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классный чин 000000126</w:t>
            </w:r>
          </w:p>
        </w:tc>
        <w:tc>
          <w:tcPr>
            <w:tcW w:w="408"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Надбавка за выслугу лет 000000128</w:t>
            </w:r>
          </w:p>
        </w:tc>
        <w:tc>
          <w:tcPr>
            <w:tcW w:w="408"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Надбавка за особ.усл.раб. 000000129</w:t>
            </w:r>
          </w:p>
        </w:tc>
        <w:tc>
          <w:tcPr>
            <w:tcW w:w="258"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Итого начислено</w:t>
            </w:r>
          </w:p>
        </w:tc>
        <w:tc>
          <w:tcPr>
            <w:tcW w:w="351"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Сальдо конечное</w:t>
            </w:r>
          </w:p>
        </w:tc>
      </w:tr>
      <w:tr w:rsidR="00A94B42" w:rsidRPr="00A94B42" w:rsidTr="00A94B42">
        <w:trPr>
          <w:trHeight w:val="360"/>
        </w:trPr>
        <w:tc>
          <w:tcPr>
            <w:tcW w:w="304" w:type="pct"/>
            <w:tcBorders>
              <w:top w:val="nil"/>
              <w:left w:val="single" w:sz="4" w:space="0" w:color="A0A0A0"/>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 п/п</w:t>
            </w:r>
          </w:p>
        </w:tc>
        <w:tc>
          <w:tcPr>
            <w:tcW w:w="259" w:type="pct"/>
            <w:gridSpan w:val="2"/>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Сотрудник</w:t>
            </w:r>
          </w:p>
        </w:tc>
        <w:tc>
          <w:tcPr>
            <w:tcW w:w="876"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Должность</w:t>
            </w:r>
          </w:p>
        </w:tc>
        <w:tc>
          <w:tcPr>
            <w:tcW w:w="182"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Кол-во ст.</w:t>
            </w:r>
          </w:p>
        </w:tc>
        <w:tc>
          <w:tcPr>
            <w:tcW w:w="377" w:type="pct"/>
            <w:gridSpan w:val="2"/>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51"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408"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408"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408"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408"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408"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258"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51"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r>
      <w:tr w:rsidR="00A94B42" w:rsidRPr="00A94B42" w:rsidTr="00A94B42">
        <w:trPr>
          <w:trHeight w:val="225"/>
        </w:trPr>
        <w:tc>
          <w:tcPr>
            <w:tcW w:w="1621" w:type="pct"/>
            <w:gridSpan w:val="5"/>
            <w:tcBorders>
              <w:top w:val="single" w:sz="4" w:space="0" w:color="ACC8BD"/>
              <w:left w:val="single" w:sz="4" w:space="0" w:color="ACC8BD"/>
              <w:bottom w:val="single" w:sz="4" w:space="0" w:color="ACC8BD"/>
              <w:right w:val="single" w:sz="4" w:space="0" w:color="ACC8BD"/>
            </w:tcBorders>
            <w:shd w:val="clear" w:color="000000" w:fill="E4F0DD"/>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П-Ч Администрация</w:t>
            </w:r>
          </w:p>
        </w:tc>
        <w:tc>
          <w:tcPr>
            <w:tcW w:w="289" w:type="pct"/>
            <w:tcBorders>
              <w:top w:val="single" w:sz="4" w:space="0" w:color="ACC8BD"/>
              <w:left w:val="nil"/>
              <w:bottom w:val="single" w:sz="4" w:space="0" w:color="ACC8BD"/>
              <w:right w:val="nil"/>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 </w:t>
            </w:r>
          </w:p>
        </w:tc>
        <w:tc>
          <w:tcPr>
            <w:tcW w:w="88"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 </w:t>
            </w:r>
          </w:p>
        </w:tc>
        <w:tc>
          <w:tcPr>
            <w:tcW w:w="351"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52 959,00</w:t>
            </w:r>
          </w:p>
        </w:tc>
        <w:tc>
          <w:tcPr>
            <w:tcW w:w="408"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8 738,28</w:t>
            </w:r>
          </w:p>
        </w:tc>
        <w:tc>
          <w:tcPr>
            <w:tcW w:w="408"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31 313,40</w:t>
            </w:r>
          </w:p>
        </w:tc>
        <w:tc>
          <w:tcPr>
            <w:tcW w:w="408"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2 910,00</w:t>
            </w:r>
          </w:p>
        </w:tc>
        <w:tc>
          <w:tcPr>
            <w:tcW w:w="408"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9 127,20</w:t>
            </w:r>
          </w:p>
        </w:tc>
        <w:tc>
          <w:tcPr>
            <w:tcW w:w="408"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69 655,20</w:t>
            </w:r>
          </w:p>
        </w:tc>
        <w:tc>
          <w:tcPr>
            <w:tcW w:w="258"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174 703,08</w:t>
            </w:r>
          </w:p>
        </w:tc>
        <w:tc>
          <w:tcPr>
            <w:tcW w:w="351"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 </w:t>
            </w:r>
          </w:p>
        </w:tc>
      </w:tr>
      <w:tr w:rsidR="00A94B42" w:rsidRPr="00A94B42" w:rsidTr="00A94B42">
        <w:trPr>
          <w:trHeight w:val="225"/>
        </w:trPr>
        <w:tc>
          <w:tcPr>
            <w:tcW w:w="304" w:type="pct"/>
            <w:tcBorders>
              <w:top w:val="nil"/>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w:t>
            </w:r>
          </w:p>
        </w:tc>
        <w:tc>
          <w:tcPr>
            <w:tcW w:w="259"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ind w:firstLineChars="200" w:firstLine="280"/>
              <w:outlineLvl w:val="0"/>
              <w:rPr>
                <w:rFonts w:ascii="Arial" w:hAnsi="Arial" w:cs="Arial"/>
                <w:sz w:val="14"/>
                <w:szCs w:val="14"/>
              </w:rPr>
            </w:pPr>
            <w:r w:rsidRPr="00A94B42">
              <w:rPr>
                <w:rFonts w:ascii="Arial" w:hAnsi="Arial" w:cs="Arial"/>
                <w:sz w:val="14"/>
                <w:szCs w:val="14"/>
              </w:rPr>
              <w:t>Алексеева И.П.</w:t>
            </w:r>
          </w:p>
        </w:tc>
        <w:tc>
          <w:tcPr>
            <w:tcW w:w="876"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ведущий специалист-эксперт</w:t>
            </w:r>
          </w:p>
        </w:tc>
        <w:tc>
          <w:tcPr>
            <w:tcW w:w="182"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w:t>
            </w:r>
          </w:p>
        </w:tc>
        <w:tc>
          <w:tcPr>
            <w:tcW w:w="289" w:type="pct"/>
            <w:tcBorders>
              <w:top w:val="nil"/>
              <w:left w:val="nil"/>
              <w:bottom w:val="single" w:sz="4" w:space="0" w:color="ACC8BD"/>
              <w:right w:val="nil"/>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 </w:t>
            </w:r>
          </w:p>
        </w:tc>
        <w:tc>
          <w:tcPr>
            <w:tcW w:w="88"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 </w:t>
            </w:r>
          </w:p>
        </w:tc>
        <w:tc>
          <w:tcPr>
            <w:tcW w:w="351"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13 491,00</w:t>
            </w:r>
          </w:p>
        </w:tc>
        <w:tc>
          <w:tcPr>
            <w:tcW w:w="408"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2 226,03</w:t>
            </w:r>
          </w:p>
        </w:tc>
        <w:tc>
          <w:tcPr>
            <w:tcW w:w="408"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13 491,00</w:t>
            </w:r>
          </w:p>
        </w:tc>
        <w:tc>
          <w:tcPr>
            <w:tcW w:w="408"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1 455,00</w:t>
            </w:r>
          </w:p>
        </w:tc>
        <w:tc>
          <w:tcPr>
            <w:tcW w:w="408"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2 698,20</w:t>
            </w:r>
          </w:p>
        </w:tc>
        <w:tc>
          <w:tcPr>
            <w:tcW w:w="408"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8 094,60</w:t>
            </w:r>
          </w:p>
        </w:tc>
        <w:tc>
          <w:tcPr>
            <w:tcW w:w="258"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41 455,83</w:t>
            </w:r>
          </w:p>
        </w:tc>
        <w:tc>
          <w:tcPr>
            <w:tcW w:w="351"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 </w:t>
            </w:r>
          </w:p>
        </w:tc>
      </w:tr>
      <w:tr w:rsidR="00A94B42" w:rsidRPr="00A94B42" w:rsidTr="00A94B42">
        <w:trPr>
          <w:trHeight w:val="225"/>
        </w:trPr>
        <w:tc>
          <w:tcPr>
            <w:tcW w:w="304" w:type="pct"/>
            <w:tcBorders>
              <w:top w:val="nil"/>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2</w:t>
            </w:r>
          </w:p>
        </w:tc>
        <w:tc>
          <w:tcPr>
            <w:tcW w:w="259"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ind w:firstLineChars="200" w:firstLine="280"/>
              <w:outlineLvl w:val="0"/>
              <w:rPr>
                <w:rFonts w:ascii="Arial" w:hAnsi="Arial" w:cs="Arial"/>
                <w:sz w:val="14"/>
                <w:szCs w:val="14"/>
              </w:rPr>
            </w:pPr>
            <w:r w:rsidRPr="00A94B42">
              <w:rPr>
                <w:rFonts w:ascii="Arial" w:hAnsi="Arial" w:cs="Arial"/>
                <w:sz w:val="14"/>
                <w:szCs w:val="14"/>
              </w:rPr>
              <w:t>Орлов В.А.</w:t>
            </w:r>
          </w:p>
        </w:tc>
        <w:tc>
          <w:tcPr>
            <w:tcW w:w="876"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глава</w:t>
            </w:r>
          </w:p>
        </w:tc>
        <w:tc>
          <w:tcPr>
            <w:tcW w:w="182"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w:t>
            </w:r>
          </w:p>
        </w:tc>
        <w:tc>
          <w:tcPr>
            <w:tcW w:w="289" w:type="pct"/>
            <w:tcBorders>
              <w:top w:val="nil"/>
              <w:left w:val="nil"/>
              <w:bottom w:val="single" w:sz="4" w:space="0" w:color="ACC8BD"/>
              <w:right w:val="nil"/>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 </w:t>
            </w:r>
          </w:p>
        </w:tc>
        <w:tc>
          <w:tcPr>
            <w:tcW w:w="88"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 </w:t>
            </w:r>
          </w:p>
        </w:tc>
        <w:tc>
          <w:tcPr>
            <w:tcW w:w="351"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27 057,00</w:t>
            </w:r>
          </w:p>
        </w:tc>
        <w:tc>
          <w:tcPr>
            <w:tcW w:w="408"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4 464,42</w:t>
            </w:r>
          </w:p>
        </w:tc>
        <w:tc>
          <w:tcPr>
            <w:tcW w:w="408"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5 411,40</w:t>
            </w:r>
          </w:p>
        </w:tc>
        <w:tc>
          <w:tcPr>
            <w:tcW w:w="408"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 </w:t>
            </w:r>
          </w:p>
        </w:tc>
        <w:tc>
          <w:tcPr>
            <w:tcW w:w="408"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2 705,70</w:t>
            </w:r>
          </w:p>
        </w:tc>
        <w:tc>
          <w:tcPr>
            <w:tcW w:w="408"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54 114,00</w:t>
            </w:r>
          </w:p>
        </w:tc>
        <w:tc>
          <w:tcPr>
            <w:tcW w:w="258"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93 752,52</w:t>
            </w:r>
          </w:p>
        </w:tc>
        <w:tc>
          <w:tcPr>
            <w:tcW w:w="351"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 </w:t>
            </w:r>
          </w:p>
        </w:tc>
      </w:tr>
      <w:tr w:rsidR="00A94B42" w:rsidRPr="00A94B42" w:rsidTr="00A94B42">
        <w:trPr>
          <w:trHeight w:val="225"/>
        </w:trPr>
        <w:tc>
          <w:tcPr>
            <w:tcW w:w="304" w:type="pct"/>
            <w:tcBorders>
              <w:top w:val="nil"/>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3</w:t>
            </w:r>
          </w:p>
        </w:tc>
        <w:tc>
          <w:tcPr>
            <w:tcW w:w="259"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ind w:firstLineChars="200" w:firstLine="280"/>
              <w:outlineLvl w:val="0"/>
              <w:rPr>
                <w:rFonts w:ascii="Arial" w:hAnsi="Arial" w:cs="Arial"/>
                <w:sz w:val="14"/>
                <w:szCs w:val="14"/>
              </w:rPr>
            </w:pPr>
            <w:r w:rsidRPr="00A94B42">
              <w:rPr>
                <w:rFonts w:ascii="Arial" w:hAnsi="Arial" w:cs="Arial"/>
                <w:sz w:val="14"/>
                <w:szCs w:val="14"/>
              </w:rPr>
              <w:t>Шорникова В.А.</w:t>
            </w:r>
          </w:p>
        </w:tc>
        <w:tc>
          <w:tcPr>
            <w:tcW w:w="876"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специалист-эксперт</w:t>
            </w:r>
          </w:p>
        </w:tc>
        <w:tc>
          <w:tcPr>
            <w:tcW w:w="182"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w:t>
            </w:r>
          </w:p>
        </w:tc>
        <w:tc>
          <w:tcPr>
            <w:tcW w:w="289" w:type="pct"/>
            <w:tcBorders>
              <w:top w:val="nil"/>
              <w:left w:val="nil"/>
              <w:bottom w:val="single" w:sz="4" w:space="0" w:color="ACC8BD"/>
              <w:right w:val="nil"/>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 </w:t>
            </w:r>
          </w:p>
        </w:tc>
        <w:tc>
          <w:tcPr>
            <w:tcW w:w="88"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 </w:t>
            </w:r>
          </w:p>
        </w:tc>
        <w:tc>
          <w:tcPr>
            <w:tcW w:w="351"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12 411,00</w:t>
            </w:r>
          </w:p>
        </w:tc>
        <w:tc>
          <w:tcPr>
            <w:tcW w:w="408"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2 047,83</w:t>
            </w:r>
          </w:p>
        </w:tc>
        <w:tc>
          <w:tcPr>
            <w:tcW w:w="408"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12 411,00</w:t>
            </w:r>
          </w:p>
        </w:tc>
        <w:tc>
          <w:tcPr>
            <w:tcW w:w="408"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1 455,00</w:t>
            </w:r>
          </w:p>
        </w:tc>
        <w:tc>
          <w:tcPr>
            <w:tcW w:w="408"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3 723,30</w:t>
            </w:r>
          </w:p>
        </w:tc>
        <w:tc>
          <w:tcPr>
            <w:tcW w:w="408"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7 446,60</w:t>
            </w:r>
          </w:p>
        </w:tc>
        <w:tc>
          <w:tcPr>
            <w:tcW w:w="258"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39 494,73</w:t>
            </w:r>
          </w:p>
        </w:tc>
        <w:tc>
          <w:tcPr>
            <w:tcW w:w="351"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 </w:t>
            </w:r>
          </w:p>
        </w:tc>
      </w:tr>
      <w:tr w:rsidR="00A94B42" w:rsidRPr="00A94B42" w:rsidTr="00A94B42">
        <w:trPr>
          <w:trHeight w:val="225"/>
        </w:trPr>
        <w:tc>
          <w:tcPr>
            <w:tcW w:w="1621" w:type="pct"/>
            <w:gridSpan w:val="5"/>
            <w:tcBorders>
              <w:top w:val="single" w:sz="4" w:space="0" w:color="A0A0A0"/>
              <w:left w:val="single" w:sz="4" w:space="0" w:color="A0A0A0"/>
              <w:bottom w:val="single" w:sz="4" w:space="0" w:color="A0A0A0"/>
              <w:right w:val="single" w:sz="4" w:space="0" w:color="A0A0A0"/>
            </w:tcBorders>
            <w:shd w:val="clear" w:color="000000" w:fill="D6E5CB"/>
            <w:noWrap/>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Итого</w:t>
            </w:r>
          </w:p>
        </w:tc>
        <w:tc>
          <w:tcPr>
            <w:tcW w:w="289" w:type="pct"/>
            <w:tcBorders>
              <w:top w:val="single" w:sz="4" w:space="0" w:color="A0A0A0"/>
              <w:left w:val="nil"/>
              <w:bottom w:val="single" w:sz="4" w:space="0" w:color="A0A0A0"/>
              <w:right w:val="nil"/>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 </w:t>
            </w:r>
          </w:p>
        </w:tc>
        <w:tc>
          <w:tcPr>
            <w:tcW w:w="88"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 </w:t>
            </w:r>
          </w:p>
        </w:tc>
        <w:tc>
          <w:tcPr>
            <w:tcW w:w="351"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52 959,00</w:t>
            </w:r>
          </w:p>
        </w:tc>
        <w:tc>
          <w:tcPr>
            <w:tcW w:w="408"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8 738,28</w:t>
            </w:r>
          </w:p>
        </w:tc>
        <w:tc>
          <w:tcPr>
            <w:tcW w:w="408"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31 313,40</w:t>
            </w:r>
          </w:p>
        </w:tc>
        <w:tc>
          <w:tcPr>
            <w:tcW w:w="408"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2 910,00</w:t>
            </w:r>
          </w:p>
        </w:tc>
        <w:tc>
          <w:tcPr>
            <w:tcW w:w="408"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9 127,20</w:t>
            </w:r>
          </w:p>
        </w:tc>
        <w:tc>
          <w:tcPr>
            <w:tcW w:w="408"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69 655,20</w:t>
            </w:r>
          </w:p>
        </w:tc>
        <w:tc>
          <w:tcPr>
            <w:tcW w:w="258"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174 703,08</w:t>
            </w:r>
          </w:p>
        </w:tc>
        <w:tc>
          <w:tcPr>
            <w:tcW w:w="351"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 </w:t>
            </w:r>
          </w:p>
        </w:tc>
      </w:tr>
    </w:tbl>
    <w:p w:rsidR="00B53F65" w:rsidRDefault="00B53F65" w:rsidP="009828C0">
      <w:pPr>
        <w:rPr>
          <w:rFonts w:ascii="Tahoma" w:hAnsi="Tahoma" w:cs="Tahoma"/>
          <w:sz w:val="20"/>
          <w:szCs w:val="20"/>
          <w:lang w:val="en-US"/>
        </w:rPr>
      </w:pPr>
    </w:p>
    <w:tbl>
      <w:tblPr>
        <w:tblW w:w="5000" w:type="pct"/>
        <w:tblLook w:val="04A0" w:firstRow="1" w:lastRow="0" w:firstColumn="1" w:lastColumn="0" w:noHBand="0" w:noVBand="1"/>
      </w:tblPr>
      <w:tblGrid>
        <w:gridCol w:w="2425"/>
        <w:gridCol w:w="413"/>
        <w:gridCol w:w="569"/>
        <w:gridCol w:w="3470"/>
        <w:gridCol w:w="221"/>
        <w:gridCol w:w="854"/>
        <w:gridCol w:w="854"/>
        <w:gridCol w:w="1086"/>
        <w:gridCol w:w="885"/>
        <w:gridCol w:w="854"/>
        <w:gridCol w:w="854"/>
        <w:gridCol w:w="854"/>
        <w:gridCol w:w="1171"/>
        <w:gridCol w:w="845"/>
      </w:tblGrid>
      <w:tr w:rsidR="00A94B42" w:rsidRPr="00A94B42" w:rsidTr="00A94B42">
        <w:trPr>
          <w:trHeight w:val="225"/>
        </w:trPr>
        <w:tc>
          <w:tcPr>
            <w:tcW w:w="936" w:type="pct"/>
            <w:gridSpan w:val="3"/>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Администрация Карабашского сельского поселения</w:t>
            </w:r>
          </w:p>
        </w:tc>
        <w:tc>
          <w:tcPr>
            <w:tcW w:w="88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5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3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75"/>
        </w:trPr>
        <w:tc>
          <w:tcPr>
            <w:tcW w:w="68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1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88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5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3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936" w:type="pct"/>
            <w:gridSpan w:val="3"/>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b/>
                <w:bCs/>
                <w:sz w:val="14"/>
                <w:szCs w:val="14"/>
              </w:rPr>
            </w:pPr>
            <w:r w:rsidRPr="00A94B42">
              <w:rPr>
                <w:rFonts w:ascii="Arial" w:hAnsi="Arial" w:cs="Arial"/>
                <w:b/>
                <w:bCs/>
                <w:sz w:val="14"/>
                <w:szCs w:val="14"/>
              </w:rPr>
              <w:t>СВОД НАЧИСЛЕНИЙ, УДЕРЖАНИЙ, ВЫПЛАТ</w:t>
            </w:r>
          </w:p>
        </w:tc>
        <w:tc>
          <w:tcPr>
            <w:tcW w:w="88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5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3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936" w:type="pct"/>
            <w:gridSpan w:val="3"/>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b/>
                <w:bCs/>
                <w:sz w:val="14"/>
                <w:szCs w:val="14"/>
              </w:rPr>
            </w:pPr>
            <w:r w:rsidRPr="00A94B42">
              <w:rPr>
                <w:rFonts w:ascii="Arial" w:hAnsi="Arial" w:cs="Arial"/>
                <w:b/>
                <w:bCs/>
                <w:sz w:val="14"/>
                <w:szCs w:val="14"/>
              </w:rPr>
              <w:t xml:space="preserve"> за 2 квартал 2019 г.</w:t>
            </w:r>
          </w:p>
        </w:tc>
        <w:tc>
          <w:tcPr>
            <w:tcW w:w="88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5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3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90"/>
        </w:trPr>
        <w:tc>
          <w:tcPr>
            <w:tcW w:w="68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1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4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88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5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3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936" w:type="pct"/>
            <w:gridSpan w:val="3"/>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Отборы:</w:t>
            </w:r>
          </w:p>
        </w:tc>
        <w:tc>
          <w:tcPr>
            <w:tcW w:w="88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5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3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68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1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021" w:type="pct"/>
            <w:gridSpan w:val="2"/>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Сотрудники: работающие в подразделении Кар Администрация</w:t>
            </w:r>
          </w:p>
        </w:tc>
        <w:tc>
          <w:tcPr>
            <w:tcW w:w="5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3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540"/>
        </w:trPr>
        <w:tc>
          <w:tcPr>
            <w:tcW w:w="1869" w:type="pct"/>
            <w:gridSpan w:val="5"/>
            <w:tcBorders>
              <w:top w:val="single" w:sz="4" w:space="0" w:color="A0A0A0"/>
              <w:left w:val="single" w:sz="4" w:space="0" w:color="A0A0A0"/>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Подразделение</w:t>
            </w:r>
          </w:p>
        </w:tc>
        <w:tc>
          <w:tcPr>
            <w:tcW w:w="317"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Оклад 000000101</w:t>
            </w:r>
          </w:p>
        </w:tc>
        <w:tc>
          <w:tcPr>
            <w:tcW w:w="369"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Отпуск очередной 000000104</w:t>
            </w:r>
          </w:p>
        </w:tc>
        <w:tc>
          <w:tcPr>
            <w:tcW w:w="369"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Материальная помощь 000000111</w:t>
            </w:r>
          </w:p>
        </w:tc>
        <w:tc>
          <w:tcPr>
            <w:tcW w:w="369"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денежное поощрение 000000120</w:t>
            </w:r>
          </w:p>
        </w:tc>
        <w:tc>
          <w:tcPr>
            <w:tcW w:w="369"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класный чин 000000126</w:t>
            </w:r>
          </w:p>
        </w:tc>
        <w:tc>
          <w:tcPr>
            <w:tcW w:w="369"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Надбавка за выслугу лет 000000130</w:t>
            </w:r>
          </w:p>
        </w:tc>
        <w:tc>
          <w:tcPr>
            <w:tcW w:w="369"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премия ежемесяч. 000000143</w:t>
            </w:r>
          </w:p>
        </w:tc>
        <w:tc>
          <w:tcPr>
            <w:tcW w:w="369"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Надбавка за особ услов.мун.служ. 000000145</w:t>
            </w:r>
          </w:p>
        </w:tc>
        <w:tc>
          <w:tcPr>
            <w:tcW w:w="233"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Итого начислено</w:t>
            </w:r>
          </w:p>
        </w:tc>
      </w:tr>
      <w:tr w:rsidR="00A94B42" w:rsidRPr="00A94B42" w:rsidTr="00A94B42">
        <w:trPr>
          <w:trHeight w:val="360"/>
        </w:trPr>
        <w:tc>
          <w:tcPr>
            <w:tcW w:w="684" w:type="pct"/>
            <w:tcBorders>
              <w:top w:val="nil"/>
              <w:left w:val="single" w:sz="4" w:space="0" w:color="A0A0A0"/>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 п/п</w:t>
            </w:r>
          </w:p>
        </w:tc>
        <w:tc>
          <w:tcPr>
            <w:tcW w:w="252" w:type="pct"/>
            <w:gridSpan w:val="2"/>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Сотрудник</w:t>
            </w:r>
          </w:p>
        </w:tc>
        <w:tc>
          <w:tcPr>
            <w:tcW w:w="933" w:type="pct"/>
            <w:gridSpan w:val="2"/>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Должность</w:t>
            </w:r>
          </w:p>
        </w:tc>
        <w:tc>
          <w:tcPr>
            <w:tcW w:w="317"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69"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69"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69"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69"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69"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69"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69"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233"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r>
      <w:tr w:rsidR="00A94B42" w:rsidRPr="00A94B42" w:rsidTr="00A94B42">
        <w:trPr>
          <w:trHeight w:val="225"/>
        </w:trPr>
        <w:tc>
          <w:tcPr>
            <w:tcW w:w="1869" w:type="pct"/>
            <w:gridSpan w:val="5"/>
            <w:tcBorders>
              <w:top w:val="single" w:sz="4" w:space="0" w:color="ACC8BD"/>
              <w:left w:val="single" w:sz="4" w:space="0" w:color="ACC8BD"/>
              <w:bottom w:val="single" w:sz="4" w:space="0" w:color="ACC8BD"/>
              <w:right w:val="single" w:sz="4" w:space="0" w:color="ACC8BD"/>
            </w:tcBorders>
            <w:shd w:val="clear" w:color="000000" w:fill="E4F0DD"/>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Кар Администрация</w:t>
            </w:r>
          </w:p>
        </w:tc>
        <w:tc>
          <w:tcPr>
            <w:tcW w:w="317"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49 145,05</w:t>
            </w:r>
          </w:p>
        </w:tc>
        <w:tc>
          <w:tcPr>
            <w:tcW w:w="369"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24 715,36</w:t>
            </w:r>
          </w:p>
        </w:tc>
        <w:tc>
          <w:tcPr>
            <w:tcW w:w="369"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30 656,00</w:t>
            </w:r>
          </w:p>
        </w:tc>
        <w:tc>
          <w:tcPr>
            <w:tcW w:w="369"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29 063,47</w:t>
            </w:r>
          </w:p>
        </w:tc>
        <w:tc>
          <w:tcPr>
            <w:tcW w:w="369"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2 377,67</w:t>
            </w:r>
          </w:p>
        </w:tc>
        <w:tc>
          <w:tcPr>
            <w:tcW w:w="369"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8 555,85</w:t>
            </w:r>
          </w:p>
        </w:tc>
        <w:tc>
          <w:tcPr>
            <w:tcW w:w="369"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7 792,20</w:t>
            </w:r>
          </w:p>
        </w:tc>
        <w:tc>
          <w:tcPr>
            <w:tcW w:w="369"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60 118,46</w:t>
            </w:r>
          </w:p>
        </w:tc>
        <w:tc>
          <w:tcPr>
            <w:tcW w:w="233"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212 424,06</w:t>
            </w:r>
          </w:p>
        </w:tc>
      </w:tr>
      <w:tr w:rsidR="00A94B42" w:rsidRPr="00A94B42" w:rsidTr="00A94B42">
        <w:trPr>
          <w:trHeight w:val="225"/>
        </w:trPr>
        <w:tc>
          <w:tcPr>
            <w:tcW w:w="684" w:type="pct"/>
            <w:tcBorders>
              <w:top w:val="nil"/>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w:t>
            </w:r>
          </w:p>
        </w:tc>
        <w:tc>
          <w:tcPr>
            <w:tcW w:w="252"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ind w:firstLineChars="200" w:firstLine="280"/>
              <w:outlineLvl w:val="0"/>
              <w:rPr>
                <w:rFonts w:ascii="Arial" w:hAnsi="Arial" w:cs="Arial"/>
                <w:sz w:val="14"/>
                <w:szCs w:val="14"/>
              </w:rPr>
            </w:pPr>
            <w:r w:rsidRPr="00A94B42">
              <w:rPr>
                <w:rFonts w:ascii="Arial" w:hAnsi="Arial" w:cs="Arial"/>
                <w:sz w:val="14"/>
                <w:szCs w:val="14"/>
              </w:rPr>
              <w:t>Алаев Николай Михайлович</w:t>
            </w:r>
          </w:p>
        </w:tc>
        <w:tc>
          <w:tcPr>
            <w:tcW w:w="933"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Глава</w:t>
            </w:r>
          </w:p>
        </w:tc>
        <w:tc>
          <w:tcPr>
            <w:tcW w:w="317"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22 702,33</w:t>
            </w:r>
          </w:p>
        </w:tc>
        <w:tc>
          <w:tcPr>
            <w:tcW w:w="36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17 645,76</w:t>
            </w:r>
          </w:p>
        </w:tc>
        <w:tc>
          <w:tcPr>
            <w:tcW w:w="36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17 885,00</w:t>
            </w:r>
          </w:p>
        </w:tc>
        <w:tc>
          <w:tcPr>
            <w:tcW w:w="36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4 540,47</w:t>
            </w:r>
          </w:p>
        </w:tc>
        <w:tc>
          <w:tcPr>
            <w:tcW w:w="369"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 </w:t>
            </w:r>
          </w:p>
        </w:tc>
        <w:tc>
          <w:tcPr>
            <w:tcW w:w="36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3 405,35</w:t>
            </w:r>
          </w:p>
        </w:tc>
        <w:tc>
          <w:tcPr>
            <w:tcW w:w="36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3 745,88</w:t>
            </w:r>
          </w:p>
        </w:tc>
        <w:tc>
          <w:tcPr>
            <w:tcW w:w="36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45 404,66</w:t>
            </w:r>
          </w:p>
        </w:tc>
        <w:tc>
          <w:tcPr>
            <w:tcW w:w="233"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115 329,45</w:t>
            </w:r>
          </w:p>
        </w:tc>
      </w:tr>
      <w:tr w:rsidR="00A94B42" w:rsidRPr="00A94B42" w:rsidTr="00A94B42">
        <w:trPr>
          <w:trHeight w:val="225"/>
        </w:trPr>
        <w:tc>
          <w:tcPr>
            <w:tcW w:w="684" w:type="pct"/>
            <w:tcBorders>
              <w:top w:val="nil"/>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2</w:t>
            </w:r>
          </w:p>
        </w:tc>
        <w:tc>
          <w:tcPr>
            <w:tcW w:w="252"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ind w:firstLineChars="200" w:firstLine="280"/>
              <w:outlineLvl w:val="0"/>
              <w:rPr>
                <w:rFonts w:ascii="Arial" w:hAnsi="Arial" w:cs="Arial"/>
                <w:sz w:val="14"/>
                <w:szCs w:val="14"/>
              </w:rPr>
            </w:pPr>
            <w:r w:rsidRPr="00A94B42">
              <w:rPr>
                <w:rFonts w:ascii="Arial" w:hAnsi="Arial" w:cs="Arial"/>
                <w:sz w:val="14"/>
                <w:szCs w:val="14"/>
              </w:rPr>
              <w:t>Жандарова Маргарита Федоровна</w:t>
            </w:r>
          </w:p>
        </w:tc>
        <w:tc>
          <w:tcPr>
            <w:tcW w:w="933"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специалист-эксперт</w:t>
            </w:r>
          </w:p>
        </w:tc>
        <w:tc>
          <w:tcPr>
            <w:tcW w:w="317"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11 032,00</w:t>
            </w:r>
          </w:p>
        </w:tc>
        <w:tc>
          <w:tcPr>
            <w:tcW w:w="36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7 069,60</w:t>
            </w:r>
          </w:p>
        </w:tc>
        <w:tc>
          <w:tcPr>
            <w:tcW w:w="36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8 274,00</w:t>
            </w:r>
          </w:p>
        </w:tc>
        <w:tc>
          <w:tcPr>
            <w:tcW w:w="36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11 032,00</w:t>
            </w:r>
          </w:p>
        </w:tc>
        <w:tc>
          <w:tcPr>
            <w:tcW w:w="36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922,67</w:t>
            </w:r>
          </w:p>
        </w:tc>
        <w:tc>
          <w:tcPr>
            <w:tcW w:w="36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1 103,20</w:t>
            </w:r>
          </w:p>
        </w:tc>
        <w:tc>
          <w:tcPr>
            <w:tcW w:w="36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1 820,29</w:t>
            </w:r>
          </w:p>
        </w:tc>
        <w:tc>
          <w:tcPr>
            <w:tcW w:w="36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6 619,20</w:t>
            </w:r>
          </w:p>
        </w:tc>
        <w:tc>
          <w:tcPr>
            <w:tcW w:w="233"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47 872,96</w:t>
            </w:r>
          </w:p>
        </w:tc>
      </w:tr>
      <w:tr w:rsidR="00A94B42" w:rsidRPr="00A94B42" w:rsidTr="00A94B42">
        <w:trPr>
          <w:trHeight w:val="225"/>
        </w:trPr>
        <w:tc>
          <w:tcPr>
            <w:tcW w:w="684" w:type="pct"/>
            <w:tcBorders>
              <w:top w:val="nil"/>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3</w:t>
            </w:r>
          </w:p>
        </w:tc>
        <w:tc>
          <w:tcPr>
            <w:tcW w:w="252"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ind w:firstLineChars="200" w:firstLine="280"/>
              <w:outlineLvl w:val="0"/>
              <w:rPr>
                <w:rFonts w:ascii="Arial" w:hAnsi="Arial" w:cs="Arial"/>
                <w:sz w:val="14"/>
                <w:szCs w:val="14"/>
              </w:rPr>
            </w:pPr>
            <w:r w:rsidRPr="00A94B42">
              <w:rPr>
                <w:rFonts w:ascii="Arial" w:hAnsi="Arial" w:cs="Arial"/>
                <w:sz w:val="14"/>
                <w:szCs w:val="14"/>
              </w:rPr>
              <w:t>Мартьянова Ольга Николаевна</w:t>
            </w:r>
          </w:p>
        </w:tc>
        <w:tc>
          <w:tcPr>
            <w:tcW w:w="933"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ведущий специалист-эксперт</w:t>
            </w:r>
          </w:p>
        </w:tc>
        <w:tc>
          <w:tcPr>
            <w:tcW w:w="317"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15 410,72</w:t>
            </w:r>
          </w:p>
        </w:tc>
        <w:tc>
          <w:tcPr>
            <w:tcW w:w="369"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 </w:t>
            </w:r>
          </w:p>
        </w:tc>
        <w:tc>
          <w:tcPr>
            <w:tcW w:w="36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4 497,00</w:t>
            </w:r>
          </w:p>
        </w:tc>
        <w:tc>
          <w:tcPr>
            <w:tcW w:w="36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13 491,00</w:t>
            </w:r>
          </w:p>
        </w:tc>
        <w:tc>
          <w:tcPr>
            <w:tcW w:w="36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1 455,00</w:t>
            </w:r>
          </w:p>
        </w:tc>
        <w:tc>
          <w:tcPr>
            <w:tcW w:w="36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4 047,30</w:t>
            </w:r>
          </w:p>
        </w:tc>
        <w:tc>
          <w:tcPr>
            <w:tcW w:w="36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2 226,03</w:t>
            </w:r>
          </w:p>
        </w:tc>
        <w:tc>
          <w:tcPr>
            <w:tcW w:w="36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8 094,60</w:t>
            </w:r>
          </w:p>
        </w:tc>
        <w:tc>
          <w:tcPr>
            <w:tcW w:w="233"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49 221,65</w:t>
            </w:r>
          </w:p>
        </w:tc>
      </w:tr>
      <w:tr w:rsidR="00A94B42" w:rsidRPr="00A94B42" w:rsidTr="00A94B42">
        <w:trPr>
          <w:trHeight w:val="225"/>
        </w:trPr>
        <w:tc>
          <w:tcPr>
            <w:tcW w:w="1869" w:type="pct"/>
            <w:gridSpan w:val="5"/>
            <w:tcBorders>
              <w:top w:val="single" w:sz="4" w:space="0" w:color="A0A0A0"/>
              <w:left w:val="single" w:sz="4" w:space="0" w:color="A0A0A0"/>
              <w:bottom w:val="single" w:sz="4" w:space="0" w:color="A0A0A0"/>
              <w:right w:val="single" w:sz="4" w:space="0" w:color="A0A0A0"/>
            </w:tcBorders>
            <w:shd w:val="clear" w:color="000000" w:fill="D6E5CB"/>
            <w:noWrap/>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Итого</w:t>
            </w:r>
          </w:p>
        </w:tc>
        <w:tc>
          <w:tcPr>
            <w:tcW w:w="317"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49 145,05</w:t>
            </w:r>
          </w:p>
        </w:tc>
        <w:tc>
          <w:tcPr>
            <w:tcW w:w="369"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24 715,36</w:t>
            </w:r>
          </w:p>
        </w:tc>
        <w:tc>
          <w:tcPr>
            <w:tcW w:w="369"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30 656,00</w:t>
            </w:r>
          </w:p>
        </w:tc>
        <w:tc>
          <w:tcPr>
            <w:tcW w:w="369"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29 063,47</w:t>
            </w:r>
          </w:p>
        </w:tc>
        <w:tc>
          <w:tcPr>
            <w:tcW w:w="369"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2 377,67</w:t>
            </w:r>
          </w:p>
        </w:tc>
        <w:tc>
          <w:tcPr>
            <w:tcW w:w="369"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8 555,85</w:t>
            </w:r>
          </w:p>
        </w:tc>
        <w:tc>
          <w:tcPr>
            <w:tcW w:w="369"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7 792,20</w:t>
            </w:r>
          </w:p>
        </w:tc>
        <w:tc>
          <w:tcPr>
            <w:tcW w:w="369"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60 118,46</w:t>
            </w:r>
          </w:p>
        </w:tc>
        <w:tc>
          <w:tcPr>
            <w:tcW w:w="233"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212 424,06</w:t>
            </w:r>
          </w:p>
        </w:tc>
      </w:tr>
    </w:tbl>
    <w:p w:rsidR="00B53F65" w:rsidRDefault="00B53F65" w:rsidP="009828C0">
      <w:pPr>
        <w:rPr>
          <w:rFonts w:ascii="Tahoma" w:hAnsi="Tahoma" w:cs="Tahoma"/>
          <w:sz w:val="20"/>
          <w:szCs w:val="20"/>
          <w:lang w:val="en-US"/>
        </w:rPr>
      </w:pPr>
    </w:p>
    <w:tbl>
      <w:tblPr>
        <w:tblW w:w="5000" w:type="pct"/>
        <w:tblLook w:val="04A0" w:firstRow="1" w:lastRow="0" w:firstColumn="1" w:lastColumn="0" w:noHBand="0" w:noVBand="1"/>
      </w:tblPr>
      <w:tblGrid>
        <w:gridCol w:w="719"/>
        <w:gridCol w:w="450"/>
        <w:gridCol w:w="395"/>
        <w:gridCol w:w="2672"/>
        <w:gridCol w:w="559"/>
        <w:gridCol w:w="440"/>
        <w:gridCol w:w="221"/>
        <w:gridCol w:w="764"/>
        <w:gridCol w:w="965"/>
        <w:gridCol w:w="897"/>
        <w:gridCol w:w="1051"/>
        <w:gridCol w:w="716"/>
        <w:gridCol w:w="712"/>
        <w:gridCol w:w="906"/>
        <w:gridCol w:w="784"/>
        <w:gridCol w:w="750"/>
        <w:gridCol w:w="647"/>
        <w:gridCol w:w="949"/>
        <w:gridCol w:w="758"/>
      </w:tblGrid>
      <w:tr w:rsidR="00A94B42" w:rsidRPr="00A94B42" w:rsidTr="00A94B42">
        <w:trPr>
          <w:trHeight w:val="225"/>
        </w:trPr>
        <w:tc>
          <w:tcPr>
            <w:tcW w:w="1170" w:type="pct"/>
            <w:gridSpan w:val="4"/>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Администрация Шоршелского сельского поселения</w:t>
            </w:r>
          </w:p>
        </w:tc>
        <w:tc>
          <w:tcPr>
            <w:tcW w:w="14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7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2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0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75"/>
        </w:trPr>
        <w:tc>
          <w:tcPr>
            <w:tcW w:w="23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1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9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72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7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2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0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1170" w:type="pct"/>
            <w:gridSpan w:val="4"/>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b/>
                <w:bCs/>
                <w:sz w:val="14"/>
                <w:szCs w:val="14"/>
              </w:rPr>
            </w:pPr>
            <w:r w:rsidRPr="00A94B42">
              <w:rPr>
                <w:rFonts w:ascii="Arial" w:hAnsi="Arial" w:cs="Arial"/>
                <w:b/>
                <w:bCs/>
                <w:sz w:val="14"/>
                <w:szCs w:val="14"/>
              </w:rPr>
              <w:t>СВОД НАЧИСЛЕНИЙ, УДЕРЖАНИЙ, ВЫПЛАТ</w:t>
            </w:r>
          </w:p>
        </w:tc>
        <w:tc>
          <w:tcPr>
            <w:tcW w:w="14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7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2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0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443" w:type="pct"/>
            <w:gridSpan w:val="3"/>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b/>
                <w:bCs/>
                <w:sz w:val="14"/>
                <w:szCs w:val="14"/>
              </w:rPr>
            </w:pPr>
            <w:r w:rsidRPr="00A94B42">
              <w:rPr>
                <w:rFonts w:ascii="Arial" w:hAnsi="Arial" w:cs="Arial"/>
                <w:b/>
                <w:bCs/>
                <w:sz w:val="14"/>
                <w:szCs w:val="14"/>
              </w:rPr>
              <w:t xml:space="preserve"> за 2 квартал 2019 г.</w:t>
            </w:r>
          </w:p>
        </w:tc>
        <w:tc>
          <w:tcPr>
            <w:tcW w:w="72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7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2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0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90"/>
        </w:trPr>
        <w:tc>
          <w:tcPr>
            <w:tcW w:w="23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1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9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72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7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2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0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443" w:type="pct"/>
            <w:gridSpan w:val="3"/>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Отборы:</w:t>
            </w:r>
          </w:p>
        </w:tc>
        <w:tc>
          <w:tcPr>
            <w:tcW w:w="72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7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2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0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23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1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964" w:type="pct"/>
            <w:gridSpan w:val="3"/>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Сотрудники: работающие в подразделении Шор Администрация</w:t>
            </w:r>
          </w:p>
        </w:tc>
        <w:tc>
          <w:tcPr>
            <w:tcW w:w="17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p>
        </w:tc>
        <w:tc>
          <w:tcPr>
            <w:tcW w:w="4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2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8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1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0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540"/>
        </w:trPr>
        <w:tc>
          <w:tcPr>
            <w:tcW w:w="1312" w:type="pct"/>
            <w:gridSpan w:val="5"/>
            <w:tcBorders>
              <w:top w:val="single" w:sz="4" w:space="0" w:color="A0A0A0"/>
              <w:left w:val="single" w:sz="4" w:space="0" w:color="A0A0A0"/>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Подразделение</w:t>
            </w:r>
          </w:p>
        </w:tc>
        <w:tc>
          <w:tcPr>
            <w:tcW w:w="223" w:type="pct"/>
            <w:gridSpan w:val="2"/>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Оклад</w:t>
            </w:r>
          </w:p>
        </w:tc>
        <w:tc>
          <w:tcPr>
            <w:tcW w:w="287"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Отпуск очередной</w:t>
            </w:r>
          </w:p>
        </w:tc>
        <w:tc>
          <w:tcPr>
            <w:tcW w:w="319"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Материальная помощь</w:t>
            </w:r>
          </w:p>
        </w:tc>
        <w:tc>
          <w:tcPr>
            <w:tcW w:w="319"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Компенсация отпуска</w:t>
            </w:r>
          </w:p>
        </w:tc>
        <w:tc>
          <w:tcPr>
            <w:tcW w:w="263"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денеж.поощрен.</w:t>
            </w:r>
          </w:p>
        </w:tc>
        <w:tc>
          <w:tcPr>
            <w:tcW w:w="226"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Классный чин</w:t>
            </w:r>
          </w:p>
        </w:tc>
        <w:tc>
          <w:tcPr>
            <w:tcW w:w="319"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Надбавка за выслугу лет</w:t>
            </w:r>
          </w:p>
        </w:tc>
        <w:tc>
          <w:tcPr>
            <w:tcW w:w="319"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Надбавка за особ.усл.раб.</w:t>
            </w:r>
          </w:p>
        </w:tc>
        <w:tc>
          <w:tcPr>
            <w:tcW w:w="319"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надбавка за сложность, напряжен.</w:t>
            </w:r>
          </w:p>
        </w:tc>
        <w:tc>
          <w:tcPr>
            <w:tcW w:w="287"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премия ежемесяч.</w:t>
            </w:r>
          </w:p>
        </w:tc>
        <w:tc>
          <w:tcPr>
            <w:tcW w:w="287"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Доплата до МРОТ</w:t>
            </w:r>
          </w:p>
        </w:tc>
        <w:tc>
          <w:tcPr>
            <w:tcW w:w="319"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доплата за расширенную зону обслуживания</w:t>
            </w:r>
          </w:p>
        </w:tc>
        <w:tc>
          <w:tcPr>
            <w:tcW w:w="202"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Итого начислено</w:t>
            </w:r>
          </w:p>
        </w:tc>
      </w:tr>
      <w:tr w:rsidR="00A94B42" w:rsidRPr="00A94B42" w:rsidTr="00A94B42">
        <w:trPr>
          <w:trHeight w:val="360"/>
        </w:trPr>
        <w:tc>
          <w:tcPr>
            <w:tcW w:w="238" w:type="pct"/>
            <w:tcBorders>
              <w:top w:val="nil"/>
              <w:left w:val="single" w:sz="4" w:space="0" w:color="A0A0A0"/>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 п/п</w:t>
            </w:r>
          </w:p>
        </w:tc>
        <w:tc>
          <w:tcPr>
            <w:tcW w:w="205" w:type="pct"/>
            <w:gridSpan w:val="2"/>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Сотрудник</w:t>
            </w:r>
          </w:p>
        </w:tc>
        <w:tc>
          <w:tcPr>
            <w:tcW w:w="727"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Должность</w:t>
            </w:r>
          </w:p>
        </w:tc>
        <w:tc>
          <w:tcPr>
            <w:tcW w:w="141"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Кол-во ст.</w:t>
            </w:r>
          </w:p>
        </w:tc>
        <w:tc>
          <w:tcPr>
            <w:tcW w:w="223" w:type="pct"/>
            <w:gridSpan w:val="2"/>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287"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19"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19"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263"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226"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19"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19"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19"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287"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287"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19"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202"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r>
      <w:tr w:rsidR="00A94B42" w:rsidRPr="00A94B42" w:rsidTr="00A94B42">
        <w:trPr>
          <w:trHeight w:val="225"/>
        </w:trPr>
        <w:tc>
          <w:tcPr>
            <w:tcW w:w="1312" w:type="pct"/>
            <w:gridSpan w:val="5"/>
            <w:tcBorders>
              <w:top w:val="single" w:sz="4" w:space="0" w:color="ACC8BD"/>
              <w:left w:val="single" w:sz="4" w:space="0" w:color="ACC8BD"/>
              <w:bottom w:val="single" w:sz="4" w:space="0" w:color="ACC8BD"/>
              <w:right w:val="single" w:sz="4" w:space="0" w:color="ACC8BD"/>
            </w:tcBorders>
            <w:shd w:val="clear" w:color="000000" w:fill="E4F0DD"/>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Шор Администрация</w:t>
            </w:r>
          </w:p>
        </w:tc>
        <w:tc>
          <w:tcPr>
            <w:tcW w:w="223" w:type="pct"/>
            <w:gridSpan w:val="2"/>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48 145,01</w:t>
            </w:r>
          </w:p>
        </w:tc>
        <w:tc>
          <w:tcPr>
            <w:tcW w:w="287"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6 022,64</w:t>
            </w:r>
          </w:p>
        </w:tc>
        <w:tc>
          <w:tcPr>
            <w:tcW w:w="319"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8 634,00</w:t>
            </w:r>
          </w:p>
        </w:tc>
        <w:tc>
          <w:tcPr>
            <w:tcW w:w="319"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33 715,59</w:t>
            </w:r>
          </w:p>
        </w:tc>
        <w:tc>
          <w:tcPr>
            <w:tcW w:w="263"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28 594,12</w:t>
            </w:r>
          </w:p>
        </w:tc>
        <w:tc>
          <w:tcPr>
            <w:tcW w:w="226"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1 665,07</w:t>
            </w:r>
          </w:p>
        </w:tc>
        <w:tc>
          <w:tcPr>
            <w:tcW w:w="319"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8 966,42</w:t>
            </w:r>
          </w:p>
        </w:tc>
        <w:tc>
          <w:tcPr>
            <w:tcW w:w="319"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50 827,41</w:t>
            </w:r>
          </w:p>
        </w:tc>
        <w:tc>
          <w:tcPr>
            <w:tcW w:w="319"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 </w:t>
            </w:r>
          </w:p>
        </w:tc>
        <w:tc>
          <w:tcPr>
            <w:tcW w:w="287"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6 621,63</w:t>
            </w:r>
          </w:p>
        </w:tc>
        <w:tc>
          <w:tcPr>
            <w:tcW w:w="287"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 </w:t>
            </w:r>
          </w:p>
        </w:tc>
        <w:tc>
          <w:tcPr>
            <w:tcW w:w="319"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13 498,93</w:t>
            </w:r>
          </w:p>
        </w:tc>
        <w:tc>
          <w:tcPr>
            <w:tcW w:w="202"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206 690,82</w:t>
            </w:r>
          </w:p>
        </w:tc>
      </w:tr>
      <w:tr w:rsidR="00A94B42" w:rsidRPr="00A94B42" w:rsidTr="00A94B42">
        <w:trPr>
          <w:trHeight w:val="225"/>
        </w:trPr>
        <w:tc>
          <w:tcPr>
            <w:tcW w:w="238" w:type="pct"/>
            <w:tcBorders>
              <w:top w:val="nil"/>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w:t>
            </w:r>
          </w:p>
        </w:tc>
        <w:tc>
          <w:tcPr>
            <w:tcW w:w="205"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ind w:firstLineChars="200" w:firstLine="280"/>
              <w:outlineLvl w:val="0"/>
              <w:rPr>
                <w:rFonts w:ascii="Arial" w:hAnsi="Arial" w:cs="Arial"/>
                <w:sz w:val="14"/>
                <w:szCs w:val="14"/>
              </w:rPr>
            </w:pPr>
            <w:r w:rsidRPr="00A94B42">
              <w:rPr>
                <w:rFonts w:ascii="Arial" w:hAnsi="Arial" w:cs="Arial"/>
                <w:sz w:val="14"/>
                <w:szCs w:val="14"/>
              </w:rPr>
              <w:t>Андреева Е.Н.</w:t>
            </w:r>
          </w:p>
        </w:tc>
        <w:tc>
          <w:tcPr>
            <w:tcW w:w="727"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специалист-экс.</w:t>
            </w:r>
          </w:p>
        </w:tc>
        <w:tc>
          <w:tcPr>
            <w:tcW w:w="141"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w:t>
            </w:r>
          </w:p>
        </w:tc>
        <w:tc>
          <w:tcPr>
            <w:tcW w:w="223"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5 348,85</w:t>
            </w:r>
          </w:p>
        </w:tc>
        <w:tc>
          <w:tcPr>
            <w:tcW w:w="287"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6 022,64</w:t>
            </w:r>
          </w:p>
        </w:tc>
        <w:tc>
          <w:tcPr>
            <w:tcW w:w="31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4 137,00</w:t>
            </w:r>
          </w:p>
        </w:tc>
        <w:tc>
          <w:tcPr>
            <w:tcW w:w="31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10 998,62</w:t>
            </w:r>
          </w:p>
        </w:tc>
        <w:tc>
          <w:tcPr>
            <w:tcW w:w="263"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5 348,85</w:t>
            </w:r>
          </w:p>
        </w:tc>
        <w:tc>
          <w:tcPr>
            <w:tcW w:w="226"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627,07</w:t>
            </w:r>
          </w:p>
        </w:tc>
        <w:tc>
          <w:tcPr>
            <w:tcW w:w="31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1 604,65</w:t>
            </w:r>
          </w:p>
        </w:tc>
        <w:tc>
          <w:tcPr>
            <w:tcW w:w="31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3 209,31</w:t>
            </w:r>
          </w:p>
        </w:tc>
        <w:tc>
          <w:tcPr>
            <w:tcW w:w="319"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 </w:t>
            </w:r>
          </w:p>
        </w:tc>
        <w:tc>
          <w:tcPr>
            <w:tcW w:w="287"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882,56</w:t>
            </w:r>
          </w:p>
        </w:tc>
        <w:tc>
          <w:tcPr>
            <w:tcW w:w="287"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 </w:t>
            </w:r>
          </w:p>
        </w:tc>
        <w:tc>
          <w:tcPr>
            <w:tcW w:w="319"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 </w:t>
            </w:r>
          </w:p>
        </w:tc>
        <w:tc>
          <w:tcPr>
            <w:tcW w:w="202"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38 179,55</w:t>
            </w:r>
          </w:p>
        </w:tc>
      </w:tr>
      <w:tr w:rsidR="00A94B42" w:rsidRPr="00A94B42" w:rsidTr="00A94B42">
        <w:trPr>
          <w:trHeight w:val="225"/>
        </w:trPr>
        <w:tc>
          <w:tcPr>
            <w:tcW w:w="238" w:type="pct"/>
            <w:tcBorders>
              <w:top w:val="nil"/>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2</w:t>
            </w:r>
          </w:p>
        </w:tc>
        <w:tc>
          <w:tcPr>
            <w:tcW w:w="205"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ind w:firstLineChars="200" w:firstLine="280"/>
              <w:outlineLvl w:val="0"/>
              <w:rPr>
                <w:rFonts w:ascii="Arial" w:hAnsi="Arial" w:cs="Arial"/>
                <w:sz w:val="14"/>
                <w:szCs w:val="14"/>
              </w:rPr>
            </w:pPr>
            <w:r w:rsidRPr="00A94B42">
              <w:rPr>
                <w:rFonts w:ascii="Arial" w:hAnsi="Arial" w:cs="Arial"/>
                <w:sz w:val="14"/>
                <w:szCs w:val="14"/>
              </w:rPr>
              <w:t>Григорьева Т.В.</w:t>
            </w:r>
          </w:p>
        </w:tc>
        <w:tc>
          <w:tcPr>
            <w:tcW w:w="727"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Ведущий специалист-экс.</w:t>
            </w:r>
          </w:p>
        </w:tc>
        <w:tc>
          <w:tcPr>
            <w:tcW w:w="141"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w:t>
            </w:r>
          </w:p>
        </w:tc>
        <w:tc>
          <w:tcPr>
            <w:tcW w:w="223"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17 008,11</w:t>
            </w:r>
          </w:p>
        </w:tc>
        <w:tc>
          <w:tcPr>
            <w:tcW w:w="287"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 </w:t>
            </w:r>
          </w:p>
        </w:tc>
        <w:tc>
          <w:tcPr>
            <w:tcW w:w="31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4 497,00</w:t>
            </w:r>
          </w:p>
        </w:tc>
        <w:tc>
          <w:tcPr>
            <w:tcW w:w="319"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 </w:t>
            </w:r>
          </w:p>
        </w:tc>
        <w:tc>
          <w:tcPr>
            <w:tcW w:w="263"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13 491,00</w:t>
            </w:r>
          </w:p>
        </w:tc>
        <w:tc>
          <w:tcPr>
            <w:tcW w:w="226"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1 038,00</w:t>
            </w:r>
          </w:p>
        </w:tc>
        <w:tc>
          <w:tcPr>
            <w:tcW w:w="31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1 349,10</w:t>
            </w:r>
          </w:p>
        </w:tc>
        <w:tc>
          <w:tcPr>
            <w:tcW w:w="31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8 094,60</w:t>
            </w:r>
          </w:p>
        </w:tc>
        <w:tc>
          <w:tcPr>
            <w:tcW w:w="319"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 </w:t>
            </w:r>
          </w:p>
        </w:tc>
        <w:tc>
          <w:tcPr>
            <w:tcW w:w="287"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1 484,02</w:t>
            </w:r>
          </w:p>
        </w:tc>
        <w:tc>
          <w:tcPr>
            <w:tcW w:w="287"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 </w:t>
            </w:r>
          </w:p>
        </w:tc>
        <w:tc>
          <w:tcPr>
            <w:tcW w:w="31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13 498,93</w:t>
            </w:r>
          </w:p>
        </w:tc>
        <w:tc>
          <w:tcPr>
            <w:tcW w:w="202"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60 460,76</w:t>
            </w:r>
          </w:p>
        </w:tc>
      </w:tr>
      <w:tr w:rsidR="00A94B42" w:rsidRPr="00A94B42" w:rsidTr="00A94B42">
        <w:trPr>
          <w:trHeight w:val="225"/>
        </w:trPr>
        <w:tc>
          <w:tcPr>
            <w:tcW w:w="238" w:type="pct"/>
            <w:tcBorders>
              <w:top w:val="nil"/>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3</w:t>
            </w:r>
          </w:p>
        </w:tc>
        <w:tc>
          <w:tcPr>
            <w:tcW w:w="205"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ind w:firstLineChars="200" w:firstLine="280"/>
              <w:outlineLvl w:val="0"/>
              <w:rPr>
                <w:rFonts w:ascii="Arial" w:hAnsi="Arial" w:cs="Arial"/>
                <w:sz w:val="14"/>
                <w:szCs w:val="14"/>
              </w:rPr>
            </w:pPr>
            <w:r w:rsidRPr="00A94B42">
              <w:rPr>
                <w:rFonts w:ascii="Arial" w:hAnsi="Arial" w:cs="Arial"/>
                <w:sz w:val="14"/>
                <w:szCs w:val="14"/>
              </w:rPr>
              <w:t>Петров Л.Р.</w:t>
            </w:r>
          </w:p>
        </w:tc>
        <w:tc>
          <w:tcPr>
            <w:tcW w:w="727"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глава</w:t>
            </w:r>
          </w:p>
        </w:tc>
        <w:tc>
          <w:tcPr>
            <w:tcW w:w="141"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w:t>
            </w:r>
          </w:p>
        </w:tc>
        <w:tc>
          <w:tcPr>
            <w:tcW w:w="223"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20 042,22</w:t>
            </w:r>
          </w:p>
        </w:tc>
        <w:tc>
          <w:tcPr>
            <w:tcW w:w="287"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 </w:t>
            </w:r>
          </w:p>
        </w:tc>
        <w:tc>
          <w:tcPr>
            <w:tcW w:w="319"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 </w:t>
            </w:r>
          </w:p>
        </w:tc>
        <w:tc>
          <w:tcPr>
            <w:tcW w:w="31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22 716,97</w:t>
            </w:r>
          </w:p>
        </w:tc>
        <w:tc>
          <w:tcPr>
            <w:tcW w:w="263"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4 008,44</w:t>
            </w:r>
          </w:p>
        </w:tc>
        <w:tc>
          <w:tcPr>
            <w:tcW w:w="226"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 </w:t>
            </w:r>
          </w:p>
        </w:tc>
        <w:tc>
          <w:tcPr>
            <w:tcW w:w="31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6 012,67</w:t>
            </w:r>
          </w:p>
        </w:tc>
        <w:tc>
          <w:tcPr>
            <w:tcW w:w="31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36 076,00</w:t>
            </w:r>
          </w:p>
        </w:tc>
        <w:tc>
          <w:tcPr>
            <w:tcW w:w="319"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 </w:t>
            </w:r>
          </w:p>
        </w:tc>
        <w:tc>
          <w:tcPr>
            <w:tcW w:w="287"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3 306,98</w:t>
            </w:r>
          </w:p>
        </w:tc>
        <w:tc>
          <w:tcPr>
            <w:tcW w:w="287"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 </w:t>
            </w:r>
          </w:p>
        </w:tc>
        <w:tc>
          <w:tcPr>
            <w:tcW w:w="319"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 </w:t>
            </w:r>
          </w:p>
        </w:tc>
        <w:tc>
          <w:tcPr>
            <w:tcW w:w="202"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92 163,28</w:t>
            </w:r>
          </w:p>
        </w:tc>
      </w:tr>
      <w:tr w:rsidR="00A94B42" w:rsidRPr="00A94B42" w:rsidTr="00A94B42">
        <w:trPr>
          <w:trHeight w:val="225"/>
        </w:trPr>
        <w:tc>
          <w:tcPr>
            <w:tcW w:w="238" w:type="pct"/>
            <w:tcBorders>
              <w:top w:val="nil"/>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4</w:t>
            </w:r>
          </w:p>
        </w:tc>
        <w:tc>
          <w:tcPr>
            <w:tcW w:w="205"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ind w:firstLineChars="200" w:firstLine="280"/>
              <w:outlineLvl w:val="0"/>
              <w:rPr>
                <w:rFonts w:ascii="Arial" w:hAnsi="Arial" w:cs="Arial"/>
                <w:sz w:val="14"/>
                <w:szCs w:val="14"/>
              </w:rPr>
            </w:pPr>
            <w:r w:rsidRPr="00A94B42">
              <w:rPr>
                <w:rFonts w:ascii="Arial" w:hAnsi="Arial" w:cs="Arial"/>
                <w:sz w:val="14"/>
                <w:szCs w:val="14"/>
              </w:rPr>
              <w:t>Тихонова С.Н.</w:t>
            </w:r>
          </w:p>
        </w:tc>
        <w:tc>
          <w:tcPr>
            <w:tcW w:w="727"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специалист-экс.</w:t>
            </w:r>
          </w:p>
        </w:tc>
        <w:tc>
          <w:tcPr>
            <w:tcW w:w="141"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w:t>
            </w:r>
          </w:p>
        </w:tc>
        <w:tc>
          <w:tcPr>
            <w:tcW w:w="223"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5 745,83</w:t>
            </w:r>
          </w:p>
        </w:tc>
        <w:tc>
          <w:tcPr>
            <w:tcW w:w="287"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 </w:t>
            </w:r>
          </w:p>
        </w:tc>
        <w:tc>
          <w:tcPr>
            <w:tcW w:w="319"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 </w:t>
            </w:r>
          </w:p>
        </w:tc>
        <w:tc>
          <w:tcPr>
            <w:tcW w:w="319"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 </w:t>
            </w:r>
          </w:p>
        </w:tc>
        <w:tc>
          <w:tcPr>
            <w:tcW w:w="263"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5 745,83</w:t>
            </w:r>
          </w:p>
        </w:tc>
        <w:tc>
          <w:tcPr>
            <w:tcW w:w="226"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 </w:t>
            </w:r>
          </w:p>
        </w:tc>
        <w:tc>
          <w:tcPr>
            <w:tcW w:w="319"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 </w:t>
            </w:r>
          </w:p>
        </w:tc>
        <w:tc>
          <w:tcPr>
            <w:tcW w:w="319"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3 447,50</w:t>
            </w:r>
          </w:p>
        </w:tc>
        <w:tc>
          <w:tcPr>
            <w:tcW w:w="319"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 </w:t>
            </w:r>
          </w:p>
        </w:tc>
        <w:tc>
          <w:tcPr>
            <w:tcW w:w="287"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948,07</w:t>
            </w:r>
          </w:p>
        </w:tc>
        <w:tc>
          <w:tcPr>
            <w:tcW w:w="287"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 </w:t>
            </w:r>
          </w:p>
        </w:tc>
        <w:tc>
          <w:tcPr>
            <w:tcW w:w="319"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 </w:t>
            </w:r>
          </w:p>
        </w:tc>
        <w:tc>
          <w:tcPr>
            <w:tcW w:w="202"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15 887,23</w:t>
            </w:r>
          </w:p>
        </w:tc>
      </w:tr>
      <w:tr w:rsidR="00A94B42" w:rsidRPr="00A94B42" w:rsidTr="00A94B42">
        <w:trPr>
          <w:trHeight w:val="225"/>
        </w:trPr>
        <w:tc>
          <w:tcPr>
            <w:tcW w:w="1312" w:type="pct"/>
            <w:gridSpan w:val="5"/>
            <w:tcBorders>
              <w:top w:val="single" w:sz="4" w:space="0" w:color="ACC8BD"/>
              <w:left w:val="single" w:sz="4" w:space="0" w:color="ACC8BD"/>
              <w:bottom w:val="single" w:sz="4" w:space="0" w:color="ACC8BD"/>
              <w:right w:val="single" w:sz="4" w:space="0" w:color="ACC8BD"/>
            </w:tcBorders>
            <w:shd w:val="clear" w:color="000000" w:fill="E4F0DD"/>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Шор ВУС</w:t>
            </w:r>
          </w:p>
        </w:tc>
        <w:tc>
          <w:tcPr>
            <w:tcW w:w="223" w:type="pct"/>
            <w:gridSpan w:val="2"/>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4 058,39</w:t>
            </w:r>
          </w:p>
        </w:tc>
        <w:tc>
          <w:tcPr>
            <w:tcW w:w="287" w:type="pct"/>
            <w:tcBorders>
              <w:top w:val="nil"/>
              <w:left w:val="nil"/>
              <w:bottom w:val="single" w:sz="4" w:space="0" w:color="ACC8BD"/>
              <w:right w:val="single" w:sz="4" w:space="0" w:color="ACC8BD"/>
            </w:tcBorders>
            <w:shd w:val="clear" w:color="000000" w:fill="E4F0DD"/>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 </w:t>
            </w:r>
          </w:p>
        </w:tc>
        <w:tc>
          <w:tcPr>
            <w:tcW w:w="319" w:type="pct"/>
            <w:tcBorders>
              <w:top w:val="nil"/>
              <w:left w:val="nil"/>
              <w:bottom w:val="single" w:sz="4" w:space="0" w:color="ACC8BD"/>
              <w:right w:val="single" w:sz="4" w:space="0" w:color="ACC8BD"/>
            </w:tcBorders>
            <w:shd w:val="clear" w:color="000000" w:fill="E4F0DD"/>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 </w:t>
            </w:r>
          </w:p>
        </w:tc>
        <w:tc>
          <w:tcPr>
            <w:tcW w:w="319" w:type="pct"/>
            <w:tcBorders>
              <w:top w:val="nil"/>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11 839,83</w:t>
            </w:r>
          </w:p>
        </w:tc>
        <w:tc>
          <w:tcPr>
            <w:tcW w:w="263" w:type="pct"/>
            <w:tcBorders>
              <w:top w:val="nil"/>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4 058,39</w:t>
            </w:r>
          </w:p>
        </w:tc>
        <w:tc>
          <w:tcPr>
            <w:tcW w:w="226" w:type="pct"/>
            <w:tcBorders>
              <w:top w:val="nil"/>
              <w:left w:val="nil"/>
              <w:bottom w:val="single" w:sz="4" w:space="0" w:color="ACC8BD"/>
              <w:right w:val="single" w:sz="4" w:space="0" w:color="ACC8BD"/>
            </w:tcBorders>
            <w:shd w:val="clear" w:color="000000" w:fill="E4F0DD"/>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 </w:t>
            </w:r>
          </w:p>
        </w:tc>
        <w:tc>
          <w:tcPr>
            <w:tcW w:w="319" w:type="pct"/>
            <w:tcBorders>
              <w:top w:val="nil"/>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608,76</w:t>
            </w:r>
          </w:p>
        </w:tc>
        <w:tc>
          <w:tcPr>
            <w:tcW w:w="319" w:type="pct"/>
            <w:tcBorders>
              <w:top w:val="nil"/>
              <w:left w:val="nil"/>
              <w:bottom w:val="single" w:sz="4" w:space="0" w:color="ACC8BD"/>
              <w:right w:val="single" w:sz="4" w:space="0" w:color="ACC8BD"/>
            </w:tcBorders>
            <w:shd w:val="clear" w:color="000000" w:fill="E4F0DD"/>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 </w:t>
            </w:r>
          </w:p>
        </w:tc>
        <w:tc>
          <w:tcPr>
            <w:tcW w:w="319" w:type="pct"/>
            <w:tcBorders>
              <w:top w:val="nil"/>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2 435,03</w:t>
            </w:r>
          </w:p>
        </w:tc>
        <w:tc>
          <w:tcPr>
            <w:tcW w:w="287" w:type="pct"/>
            <w:tcBorders>
              <w:top w:val="nil"/>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669,64</w:t>
            </w:r>
          </w:p>
        </w:tc>
        <w:tc>
          <w:tcPr>
            <w:tcW w:w="287" w:type="pct"/>
            <w:tcBorders>
              <w:top w:val="nil"/>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6 343,12</w:t>
            </w:r>
          </w:p>
        </w:tc>
        <w:tc>
          <w:tcPr>
            <w:tcW w:w="319" w:type="pct"/>
            <w:tcBorders>
              <w:top w:val="nil"/>
              <w:left w:val="nil"/>
              <w:bottom w:val="single" w:sz="4" w:space="0" w:color="ACC8BD"/>
              <w:right w:val="single" w:sz="4" w:space="0" w:color="ACC8BD"/>
            </w:tcBorders>
            <w:shd w:val="clear" w:color="000000" w:fill="E4F0DD"/>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 </w:t>
            </w:r>
          </w:p>
        </w:tc>
        <w:tc>
          <w:tcPr>
            <w:tcW w:w="202" w:type="pct"/>
            <w:tcBorders>
              <w:top w:val="nil"/>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30 013,16</w:t>
            </w:r>
          </w:p>
        </w:tc>
      </w:tr>
      <w:tr w:rsidR="00A94B42" w:rsidRPr="00A94B42" w:rsidTr="00A94B42">
        <w:trPr>
          <w:trHeight w:val="225"/>
        </w:trPr>
        <w:tc>
          <w:tcPr>
            <w:tcW w:w="1312" w:type="pct"/>
            <w:gridSpan w:val="5"/>
            <w:tcBorders>
              <w:top w:val="single" w:sz="4" w:space="0" w:color="A0A0A0"/>
              <w:left w:val="single" w:sz="4" w:space="0" w:color="A0A0A0"/>
              <w:bottom w:val="single" w:sz="4" w:space="0" w:color="A0A0A0"/>
              <w:right w:val="single" w:sz="4" w:space="0" w:color="A0A0A0"/>
            </w:tcBorders>
            <w:shd w:val="clear" w:color="000000" w:fill="D6E5CB"/>
            <w:noWrap/>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Итого</w:t>
            </w:r>
          </w:p>
        </w:tc>
        <w:tc>
          <w:tcPr>
            <w:tcW w:w="223" w:type="pct"/>
            <w:gridSpan w:val="2"/>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52 203,40</w:t>
            </w:r>
          </w:p>
        </w:tc>
        <w:tc>
          <w:tcPr>
            <w:tcW w:w="287"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6 022,64</w:t>
            </w:r>
          </w:p>
        </w:tc>
        <w:tc>
          <w:tcPr>
            <w:tcW w:w="319"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8 634,00</w:t>
            </w:r>
          </w:p>
        </w:tc>
        <w:tc>
          <w:tcPr>
            <w:tcW w:w="319"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45 555,42</w:t>
            </w:r>
          </w:p>
        </w:tc>
        <w:tc>
          <w:tcPr>
            <w:tcW w:w="263"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32 652,51</w:t>
            </w:r>
          </w:p>
        </w:tc>
        <w:tc>
          <w:tcPr>
            <w:tcW w:w="226"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1 665,07</w:t>
            </w:r>
          </w:p>
        </w:tc>
        <w:tc>
          <w:tcPr>
            <w:tcW w:w="319"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9 575,18</w:t>
            </w:r>
          </w:p>
        </w:tc>
        <w:tc>
          <w:tcPr>
            <w:tcW w:w="319"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50 827,41</w:t>
            </w:r>
          </w:p>
        </w:tc>
        <w:tc>
          <w:tcPr>
            <w:tcW w:w="319"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2 435,03</w:t>
            </w:r>
          </w:p>
        </w:tc>
        <w:tc>
          <w:tcPr>
            <w:tcW w:w="287"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7 291,27</w:t>
            </w:r>
          </w:p>
        </w:tc>
        <w:tc>
          <w:tcPr>
            <w:tcW w:w="287"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6 343,12</w:t>
            </w:r>
          </w:p>
        </w:tc>
        <w:tc>
          <w:tcPr>
            <w:tcW w:w="319"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13 498,93</w:t>
            </w:r>
          </w:p>
        </w:tc>
        <w:tc>
          <w:tcPr>
            <w:tcW w:w="202"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236 703,98</w:t>
            </w:r>
          </w:p>
        </w:tc>
      </w:tr>
    </w:tbl>
    <w:p w:rsidR="00B53F65" w:rsidRDefault="00B53F65" w:rsidP="009828C0">
      <w:pPr>
        <w:rPr>
          <w:rFonts w:ascii="Tahoma" w:hAnsi="Tahoma" w:cs="Tahoma"/>
          <w:sz w:val="20"/>
          <w:szCs w:val="20"/>
          <w:lang w:val="en-US"/>
        </w:rPr>
      </w:pPr>
    </w:p>
    <w:tbl>
      <w:tblPr>
        <w:tblW w:w="5000" w:type="pct"/>
        <w:tblLook w:val="04A0" w:firstRow="1" w:lastRow="0" w:firstColumn="1" w:lastColumn="0" w:noHBand="0" w:noVBand="1"/>
      </w:tblPr>
      <w:tblGrid>
        <w:gridCol w:w="1091"/>
        <w:gridCol w:w="549"/>
        <w:gridCol w:w="463"/>
        <w:gridCol w:w="2768"/>
        <w:gridCol w:w="646"/>
        <w:gridCol w:w="929"/>
        <w:gridCol w:w="477"/>
        <w:gridCol w:w="984"/>
        <w:gridCol w:w="982"/>
        <w:gridCol w:w="1282"/>
        <w:gridCol w:w="1470"/>
        <w:gridCol w:w="1470"/>
        <w:gridCol w:w="1320"/>
        <w:gridCol w:w="924"/>
      </w:tblGrid>
      <w:tr w:rsidR="00A94B42" w:rsidRPr="00A94B42" w:rsidTr="00A94B42">
        <w:trPr>
          <w:trHeight w:val="225"/>
        </w:trPr>
        <w:tc>
          <w:tcPr>
            <w:tcW w:w="1587" w:type="pct"/>
            <w:gridSpan w:val="4"/>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Администрация Кугеевского сельского поселения</w:t>
            </w:r>
          </w:p>
        </w:tc>
        <w:tc>
          <w:tcPr>
            <w:tcW w:w="21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0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5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2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2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9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8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8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3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0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75"/>
        </w:trPr>
        <w:tc>
          <w:tcPr>
            <w:tcW w:w="35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7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4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90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1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0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5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2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2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9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8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8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3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0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1587" w:type="pct"/>
            <w:gridSpan w:val="4"/>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b/>
                <w:bCs/>
                <w:sz w:val="14"/>
                <w:szCs w:val="14"/>
              </w:rPr>
            </w:pPr>
            <w:r w:rsidRPr="00A94B42">
              <w:rPr>
                <w:rFonts w:ascii="Arial" w:hAnsi="Arial" w:cs="Arial"/>
                <w:b/>
                <w:bCs/>
                <w:sz w:val="14"/>
                <w:szCs w:val="14"/>
              </w:rPr>
              <w:t>СВОД НАЧИСЛЕНИЙ, УДЕРЖАНИЙ, ВЫПЛАТ</w:t>
            </w:r>
          </w:p>
        </w:tc>
        <w:tc>
          <w:tcPr>
            <w:tcW w:w="21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0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5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2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2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9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8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8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3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0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683" w:type="pct"/>
            <w:gridSpan w:val="3"/>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b/>
                <w:bCs/>
                <w:sz w:val="14"/>
                <w:szCs w:val="14"/>
              </w:rPr>
            </w:pPr>
            <w:r w:rsidRPr="00A94B42">
              <w:rPr>
                <w:rFonts w:ascii="Arial" w:hAnsi="Arial" w:cs="Arial"/>
                <w:b/>
                <w:bCs/>
                <w:sz w:val="14"/>
                <w:szCs w:val="14"/>
              </w:rPr>
              <w:t xml:space="preserve"> за 2 квартал 2019 г.</w:t>
            </w:r>
          </w:p>
        </w:tc>
        <w:tc>
          <w:tcPr>
            <w:tcW w:w="90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1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0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5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2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2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9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8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8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3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0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90"/>
        </w:trPr>
        <w:tc>
          <w:tcPr>
            <w:tcW w:w="35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7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4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90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1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0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5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2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2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9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8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8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3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0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683" w:type="pct"/>
            <w:gridSpan w:val="3"/>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Отборы:</w:t>
            </w:r>
          </w:p>
        </w:tc>
        <w:tc>
          <w:tcPr>
            <w:tcW w:w="90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1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0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5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2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2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9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8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8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3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0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35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7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571" w:type="pct"/>
            <w:gridSpan w:val="4"/>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Сотрудники: работающие в подразделении Куг Администрация</w:t>
            </w:r>
          </w:p>
        </w:tc>
        <w:tc>
          <w:tcPr>
            <w:tcW w:w="15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p>
        </w:tc>
        <w:tc>
          <w:tcPr>
            <w:tcW w:w="32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2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95"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8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8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3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0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360"/>
        </w:trPr>
        <w:tc>
          <w:tcPr>
            <w:tcW w:w="1800" w:type="pct"/>
            <w:gridSpan w:val="5"/>
            <w:tcBorders>
              <w:top w:val="single" w:sz="4" w:space="0" w:color="A0A0A0"/>
              <w:left w:val="single" w:sz="4" w:space="0" w:color="A0A0A0"/>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Подразделение</w:t>
            </w:r>
          </w:p>
        </w:tc>
        <w:tc>
          <w:tcPr>
            <w:tcW w:w="304"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Оклад</w:t>
            </w:r>
          </w:p>
        </w:tc>
        <w:tc>
          <w:tcPr>
            <w:tcW w:w="481" w:type="pct"/>
            <w:gridSpan w:val="2"/>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Материальная помощь</w:t>
            </w:r>
          </w:p>
        </w:tc>
        <w:tc>
          <w:tcPr>
            <w:tcW w:w="322"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выслуга лет</w:t>
            </w:r>
          </w:p>
        </w:tc>
        <w:tc>
          <w:tcPr>
            <w:tcW w:w="395"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денеж.поощрен.</w:t>
            </w:r>
          </w:p>
        </w:tc>
        <w:tc>
          <w:tcPr>
            <w:tcW w:w="481"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Надбавка за выслугу лет</w:t>
            </w:r>
          </w:p>
        </w:tc>
        <w:tc>
          <w:tcPr>
            <w:tcW w:w="481"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Надбавка за особ.усл.раб.</w:t>
            </w:r>
          </w:p>
        </w:tc>
        <w:tc>
          <w:tcPr>
            <w:tcW w:w="432"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премия ежемесяч.</w:t>
            </w:r>
          </w:p>
        </w:tc>
        <w:tc>
          <w:tcPr>
            <w:tcW w:w="304"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Итого начислено</w:t>
            </w:r>
          </w:p>
        </w:tc>
      </w:tr>
      <w:tr w:rsidR="00A94B42" w:rsidRPr="00A94B42" w:rsidTr="00A94B42">
        <w:trPr>
          <w:trHeight w:val="360"/>
        </w:trPr>
        <w:tc>
          <w:tcPr>
            <w:tcW w:w="358" w:type="pct"/>
            <w:tcBorders>
              <w:top w:val="nil"/>
              <w:left w:val="single" w:sz="4" w:space="0" w:color="A0A0A0"/>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 п/п</w:t>
            </w:r>
          </w:p>
        </w:tc>
        <w:tc>
          <w:tcPr>
            <w:tcW w:w="325" w:type="pct"/>
            <w:gridSpan w:val="2"/>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Сотрудник</w:t>
            </w:r>
          </w:p>
        </w:tc>
        <w:tc>
          <w:tcPr>
            <w:tcW w:w="904"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Должность</w:t>
            </w:r>
          </w:p>
        </w:tc>
        <w:tc>
          <w:tcPr>
            <w:tcW w:w="213"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Кол-во ст.</w:t>
            </w:r>
          </w:p>
        </w:tc>
        <w:tc>
          <w:tcPr>
            <w:tcW w:w="304"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481" w:type="pct"/>
            <w:gridSpan w:val="2"/>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22"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95"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481"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481"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432"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c>
          <w:tcPr>
            <w:tcW w:w="304"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Сумма</w:t>
            </w:r>
          </w:p>
        </w:tc>
      </w:tr>
      <w:tr w:rsidR="00A94B42" w:rsidRPr="00A94B42" w:rsidTr="00A94B42">
        <w:trPr>
          <w:trHeight w:val="225"/>
        </w:trPr>
        <w:tc>
          <w:tcPr>
            <w:tcW w:w="1800" w:type="pct"/>
            <w:gridSpan w:val="5"/>
            <w:tcBorders>
              <w:top w:val="single" w:sz="4" w:space="0" w:color="ACC8BD"/>
              <w:left w:val="single" w:sz="4" w:space="0" w:color="ACC8BD"/>
              <w:bottom w:val="single" w:sz="4" w:space="0" w:color="ACC8BD"/>
              <w:right w:val="single" w:sz="4" w:space="0" w:color="ACC8BD"/>
            </w:tcBorders>
            <w:shd w:val="clear" w:color="000000" w:fill="E4F0DD"/>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Куг Администрация</w:t>
            </w:r>
          </w:p>
        </w:tc>
        <w:tc>
          <w:tcPr>
            <w:tcW w:w="304"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39 009,00</w:t>
            </w:r>
          </w:p>
        </w:tc>
        <w:tc>
          <w:tcPr>
            <w:tcW w:w="481" w:type="pct"/>
            <w:gridSpan w:val="2"/>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13 003,00</w:t>
            </w:r>
          </w:p>
        </w:tc>
        <w:tc>
          <w:tcPr>
            <w:tcW w:w="322"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1 861,65</w:t>
            </w:r>
          </w:p>
        </w:tc>
        <w:tc>
          <w:tcPr>
            <w:tcW w:w="395"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17 730,60</w:t>
            </w:r>
          </w:p>
        </w:tc>
        <w:tc>
          <w:tcPr>
            <w:tcW w:w="481"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3 989,70</w:t>
            </w:r>
          </w:p>
        </w:tc>
        <w:tc>
          <w:tcPr>
            <w:tcW w:w="481"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60 642,60</w:t>
            </w:r>
          </w:p>
        </w:tc>
        <w:tc>
          <w:tcPr>
            <w:tcW w:w="432"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6 436,50</w:t>
            </w:r>
          </w:p>
        </w:tc>
        <w:tc>
          <w:tcPr>
            <w:tcW w:w="304"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142 673,05</w:t>
            </w:r>
          </w:p>
        </w:tc>
      </w:tr>
      <w:tr w:rsidR="00A94B42" w:rsidRPr="00A94B42" w:rsidTr="00A94B42">
        <w:trPr>
          <w:trHeight w:val="225"/>
        </w:trPr>
        <w:tc>
          <w:tcPr>
            <w:tcW w:w="358" w:type="pct"/>
            <w:tcBorders>
              <w:top w:val="nil"/>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w:t>
            </w:r>
          </w:p>
        </w:tc>
        <w:tc>
          <w:tcPr>
            <w:tcW w:w="325"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ind w:firstLineChars="200" w:firstLine="280"/>
              <w:outlineLvl w:val="0"/>
              <w:rPr>
                <w:rFonts w:ascii="Arial" w:hAnsi="Arial" w:cs="Arial"/>
                <w:sz w:val="14"/>
                <w:szCs w:val="14"/>
              </w:rPr>
            </w:pPr>
            <w:r w:rsidRPr="00A94B42">
              <w:rPr>
                <w:rFonts w:ascii="Arial" w:hAnsi="Arial" w:cs="Arial"/>
                <w:sz w:val="14"/>
                <w:szCs w:val="14"/>
              </w:rPr>
              <w:t>Мельникова М.В.</w:t>
            </w:r>
          </w:p>
        </w:tc>
        <w:tc>
          <w:tcPr>
            <w:tcW w:w="904"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глава</w:t>
            </w:r>
          </w:p>
        </w:tc>
        <w:tc>
          <w:tcPr>
            <w:tcW w:w="213"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w:t>
            </w:r>
          </w:p>
        </w:tc>
        <w:tc>
          <w:tcPr>
            <w:tcW w:w="30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26 598,00</w:t>
            </w:r>
          </w:p>
        </w:tc>
        <w:tc>
          <w:tcPr>
            <w:tcW w:w="481"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8 866,00</w:t>
            </w:r>
          </w:p>
        </w:tc>
        <w:tc>
          <w:tcPr>
            <w:tcW w:w="322"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 </w:t>
            </w:r>
          </w:p>
        </w:tc>
        <w:tc>
          <w:tcPr>
            <w:tcW w:w="395"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5 319,60</w:t>
            </w:r>
          </w:p>
        </w:tc>
        <w:tc>
          <w:tcPr>
            <w:tcW w:w="481"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3 989,70</w:t>
            </w:r>
          </w:p>
        </w:tc>
        <w:tc>
          <w:tcPr>
            <w:tcW w:w="481"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53 196,00</w:t>
            </w:r>
          </w:p>
        </w:tc>
        <w:tc>
          <w:tcPr>
            <w:tcW w:w="432"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4 388,67</w:t>
            </w:r>
          </w:p>
        </w:tc>
        <w:tc>
          <w:tcPr>
            <w:tcW w:w="30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102 357,97</w:t>
            </w:r>
          </w:p>
        </w:tc>
      </w:tr>
      <w:tr w:rsidR="00A94B42" w:rsidRPr="00A94B42" w:rsidTr="00A94B42">
        <w:trPr>
          <w:trHeight w:val="225"/>
        </w:trPr>
        <w:tc>
          <w:tcPr>
            <w:tcW w:w="358" w:type="pct"/>
            <w:tcBorders>
              <w:top w:val="nil"/>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2</w:t>
            </w:r>
          </w:p>
        </w:tc>
        <w:tc>
          <w:tcPr>
            <w:tcW w:w="325"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ind w:firstLineChars="200" w:firstLine="280"/>
              <w:outlineLvl w:val="0"/>
              <w:rPr>
                <w:rFonts w:ascii="Arial" w:hAnsi="Arial" w:cs="Arial"/>
                <w:sz w:val="14"/>
                <w:szCs w:val="14"/>
              </w:rPr>
            </w:pPr>
            <w:r w:rsidRPr="00A94B42">
              <w:rPr>
                <w:rFonts w:ascii="Arial" w:hAnsi="Arial" w:cs="Arial"/>
                <w:sz w:val="14"/>
                <w:szCs w:val="14"/>
              </w:rPr>
              <w:t>Ярухина Н.Г.</w:t>
            </w:r>
          </w:p>
        </w:tc>
        <w:tc>
          <w:tcPr>
            <w:tcW w:w="904"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специалист-эксперт</w:t>
            </w:r>
          </w:p>
        </w:tc>
        <w:tc>
          <w:tcPr>
            <w:tcW w:w="213"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w:t>
            </w:r>
          </w:p>
        </w:tc>
        <w:tc>
          <w:tcPr>
            <w:tcW w:w="30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12 411,00</w:t>
            </w:r>
          </w:p>
        </w:tc>
        <w:tc>
          <w:tcPr>
            <w:tcW w:w="481"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4 137,00</w:t>
            </w:r>
          </w:p>
        </w:tc>
        <w:tc>
          <w:tcPr>
            <w:tcW w:w="322"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1 861,65</w:t>
            </w:r>
          </w:p>
        </w:tc>
        <w:tc>
          <w:tcPr>
            <w:tcW w:w="395"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12 411,00</w:t>
            </w:r>
          </w:p>
        </w:tc>
        <w:tc>
          <w:tcPr>
            <w:tcW w:w="481"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4"/>
                <w:szCs w:val="14"/>
              </w:rPr>
            </w:pPr>
            <w:r w:rsidRPr="00A94B42">
              <w:rPr>
                <w:rFonts w:ascii="Arial" w:hAnsi="Arial" w:cs="Arial"/>
                <w:sz w:val="14"/>
                <w:szCs w:val="14"/>
              </w:rPr>
              <w:t> </w:t>
            </w:r>
          </w:p>
        </w:tc>
        <w:tc>
          <w:tcPr>
            <w:tcW w:w="481"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7 446,60</w:t>
            </w:r>
          </w:p>
        </w:tc>
        <w:tc>
          <w:tcPr>
            <w:tcW w:w="432"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2 047,83</w:t>
            </w:r>
          </w:p>
        </w:tc>
        <w:tc>
          <w:tcPr>
            <w:tcW w:w="30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4"/>
                <w:szCs w:val="14"/>
              </w:rPr>
            </w:pPr>
            <w:r w:rsidRPr="00A94B42">
              <w:rPr>
                <w:rFonts w:ascii="Arial" w:hAnsi="Arial" w:cs="Arial"/>
                <w:sz w:val="14"/>
                <w:szCs w:val="14"/>
              </w:rPr>
              <w:t>40 315,08</w:t>
            </w:r>
          </w:p>
        </w:tc>
      </w:tr>
      <w:tr w:rsidR="00A94B42" w:rsidRPr="00A94B42" w:rsidTr="00A94B42">
        <w:trPr>
          <w:trHeight w:val="225"/>
        </w:trPr>
        <w:tc>
          <w:tcPr>
            <w:tcW w:w="1800" w:type="pct"/>
            <w:gridSpan w:val="5"/>
            <w:tcBorders>
              <w:top w:val="single" w:sz="4" w:space="0" w:color="A0A0A0"/>
              <w:left w:val="single" w:sz="4" w:space="0" w:color="A0A0A0"/>
              <w:bottom w:val="single" w:sz="4" w:space="0" w:color="A0A0A0"/>
              <w:right w:val="single" w:sz="4" w:space="0" w:color="A0A0A0"/>
            </w:tcBorders>
            <w:shd w:val="clear" w:color="000000" w:fill="D6E5CB"/>
            <w:noWrap/>
            <w:hideMark/>
          </w:tcPr>
          <w:p w:rsidR="00A94B42" w:rsidRPr="00A94B42" w:rsidRDefault="00A94B42" w:rsidP="00A94B42">
            <w:pPr>
              <w:rPr>
                <w:rFonts w:ascii="Arial" w:hAnsi="Arial" w:cs="Arial"/>
                <w:color w:val="003F2F"/>
                <w:sz w:val="14"/>
                <w:szCs w:val="14"/>
              </w:rPr>
            </w:pPr>
            <w:r w:rsidRPr="00A94B42">
              <w:rPr>
                <w:rFonts w:ascii="Arial" w:hAnsi="Arial" w:cs="Arial"/>
                <w:color w:val="003F2F"/>
                <w:sz w:val="14"/>
                <w:szCs w:val="14"/>
              </w:rPr>
              <w:t>Итого</w:t>
            </w:r>
          </w:p>
        </w:tc>
        <w:tc>
          <w:tcPr>
            <w:tcW w:w="304"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39 009,00</w:t>
            </w:r>
          </w:p>
        </w:tc>
        <w:tc>
          <w:tcPr>
            <w:tcW w:w="481" w:type="pct"/>
            <w:gridSpan w:val="2"/>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13 003,00</w:t>
            </w:r>
          </w:p>
        </w:tc>
        <w:tc>
          <w:tcPr>
            <w:tcW w:w="322"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1 861,65</w:t>
            </w:r>
          </w:p>
        </w:tc>
        <w:tc>
          <w:tcPr>
            <w:tcW w:w="395"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17 730,60</w:t>
            </w:r>
          </w:p>
        </w:tc>
        <w:tc>
          <w:tcPr>
            <w:tcW w:w="481"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3 989,70</w:t>
            </w:r>
          </w:p>
        </w:tc>
        <w:tc>
          <w:tcPr>
            <w:tcW w:w="481"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60 642,60</w:t>
            </w:r>
          </w:p>
        </w:tc>
        <w:tc>
          <w:tcPr>
            <w:tcW w:w="432"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6 436,50</w:t>
            </w:r>
          </w:p>
        </w:tc>
        <w:tc>
          <w:tcPr>
            <w:tcW w:w="304"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4"/>
                <w:szCs w:val="14"/>
              </w:rPr>
            </w:pPr>
            <w:r w:rsidRPr="00A94B42">
              <w:rPr>
                <w:rFonts w:ascii="Arial" w:hAnsi="Arial" w:cs="Arial"/>
                <w:color w:val="003F2F"/>
                <w:sz w:val="14"/>
                <w:szCs w:val="14"/>
              </w:rPr>
              <w:t>142 673,05</w:t>
            </w:r>
          </w:p>
        </w:tc>
      </w:tr>
    </w:tbl>
    <w:p w:rsidR="00B53F65" w:rsidRPr="00B53F65" w:rsidRDefault="00B53F65" w:rsidP="009828C0">
      <w:pPr>
        <w:rPr>
          <w:rFonts w:ascii="Tahoma" w:hAnsi="Tahoma" w:cs="Tahoma"/>
          <w:sz w:val="20"/>
          <w:szCs w:val="20"/>
          <w:lang w:val="en-US"/>
        </w:rPr>
      </w:pPr>
    </w:p>
    <w:tbl>
      <w:tblPr>
        <w:tblW w:w="5000" w:type="pct"/>
        <w:tblLook w:val="04A0" w:firstRow="1" w:lastRow="0" w:firstColumn="1" w:lastColumn="0" w:noHBand="0" w:noVBand="1"/>
      </w:tblPr>
      <w:tblGrid>
        <w:gridCol w:w="250"/>
        <w:gridCol w:w="249"/>
        <w:gridCol w:w="2401"/>
        <w:gridCol w:w="1390"/>
        <w:gridCol w:w="221"/>
        <w:gridCol w:w="1024"/>
        <w:gridCol w:w="1083"/>
        <w:gridCol w:w="1379"/>
        <w:gridCol w:w="1515"/>
        <w:gridCol w:w="1024"/>
        <w:gridCol w:w="1024"/>
        <w:gridCol w:w="1041"/>
        <w:gridCol w:w="1680"/>
        <w:gridCol w:w="1074"/>
      </w:tblGrid>
      <w:tr w:rsidR="00A94B42" w:rsidRPr="00A94B42" w:rsidTr="00A94B42">
        <w:trPr>
          <w:trHeight w:val="225"/>
        </w:trPr>
        <w:tc>
          <w:tcPr>
            <w:tcW w:w="960" w:type="pct"/>
            <w:gridSpan w:val="3"/>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Администрация Октябрьского с/п</w:t>
            </w:r>
          </w:p>
        </w:tc>
        <w:tc>
          <w:tcPr>
            <w:tcW w:w="5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5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8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2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7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0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75"/>
        </w:trPr>
        <w:tc>
          <w:tcPr>
            <w:tcW w:w="6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6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84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5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5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8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2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7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0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960" w:type="pct"/>
            <w:gridSpan w:val="3"/>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b/>
                <w:bCs/>
                <w:sz w:val="14"/>
                <w:szCs w:val="14"/>
              </w:rPr>
            </w:pPr>
            <w:r w:rsidRPr="00A94B42">
              <w:rPr>
                <w:rFonts w:ascii="Arial" w:hAnsi="Arial" w:cs="Arial"/>
                <w:b/>
                <w:bCs/>
                <w:sz w:val="14"/>
                <w:szCs w:val="14"/>
              </w:rPr>
              <w:t>СВОД НАЧИСЛЕНИЙ, УДЕРЖАНИЙ, ВЫПЛАТ</w:t>
            </w:r>
          </w:p>
        </w:tc>
        <w:tc>
          <w:tcPr>
            <w:tcW w:w="5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5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8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2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7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0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960" w:type="pct"/>
            <w:gridSpan w:val="3"/>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b/>
                <w:bCs/>
                <w:sz w:val="14"/>
                <w:szCs w:val="14"/>
              </w:rPr>
            </w:pPr>
            <w:r w:rsidRPr="00A94B42">
              <w:rPr>
                <w:rFonts w:ascii="Arial" w:hAnsi="Arial" w:cs="Arial"/>
                <w:b/>
                <w:bCs/>
                <w:sz w:val="14"/>
                <w:szCs w:val="14"/>
              </w:rPr>
              <w:t xml:space="preserve"> за 2 квартал 2019 г.</w:t>
            </w:r>
          </w:p>
        </w:tc>
        <w:tc>
          <w:tcPr>
            <w:tcW w:w="5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5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8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2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7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0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90"/>
        </w:trPr>
        <w:tc>
          <w:tcPr>
            <w:tcW w:w="6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6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84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5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5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8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2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7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0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960" w:type="pct"/>
            <w:gridSpan w:val="3"/>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Отборы:</w:t>
            </w:r>
          </w:p>
        </w:tc>
        <w:tc>
          <w:tcPr>
            <w:tcW w:w="5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5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8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2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7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0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6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455" w:type="pct"/>
            <w:gridSpan w:val="3"/>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Сотрудники: работающие в подразделении Окт Администрация</w:t>
            </w:r>
          </w:p>
        </w:tc>
        <w:tc>
          <w:tcPr>
            <w:tcW w:w="52"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8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26"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68"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47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07"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975"/>
        </w:trPr>
        <w:tc>
          <w:tcPr>
            <w:tcW w:w="1567" w:type="pct"/>
            <w:gridSpan w:val="5"/>
            <w:tcBorders>
              <w:top w:val="single" w:sz="4" w:space="0" w:color="A0A0A0"/>
              <w:left w:val="single" w:sz="4" w:space="0" w:color="A0A0A0"/>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b/>
                <w:bCs/>
                <w:color w:val="003F2F"/>
                <w:sz w:val="20"/>
                <w:szCs w:val="20"/>
              </w:rPr>
            </w:pPr>
            <w:r w:rsidRPr="00A94B42">
              <w:rPr>
                <w:rFonts w:ascii="Arial" w:hAnsi="Arial" w:cs="Arial"/>
                <w:b/>
                <w:bCs/>
                <w:color w:val="003F2F"/>
                <w:sz w:val="20"/>
                <w:szCs w:val="20"/>
              </w:rPr>
              <w:lastRenderedPageBreak/>
              <w:t>Подразделение</w:t>
            </w:r>
          </w:p>
        </w:tc>
        <w:tc>
          <w:tcPr>
            <w:tcW w:w="368"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b/>
                <w:bCs/>
                <w:color w:val="003F2F"/>
                <w:sz w:val="20"/>
                <w:szCs w:val="20"/>
              </w:rPr>
            </w:pPr>
            <w:r w:rsidRPr="00A94B42">
              <w:rPr>
                <w:rFonts w:ascii="Arial" w:hAnsi="Arial" w:cs="Arial"/>
                <w:b/>
                <w:bCs/>
                <w:color w:val="003F2F"/>
                <w:sz w:val="20"/>
                <w:szCs w:val="20"/>
              </w:rPr>
              <w:t>Оклад 000000101</w:t>
            </w:r>
          </w:p>
        </w:tc>
        <w:tc>
          <w:tcPr>
            <w:tcW w:w="368"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b/>
                <w:bCs/>
                <w:color w:val="003F2F"/>
                <w:sz w:val="20"/>
                <w:szCs w:val="20"/>
              </w:rPr>
            </w:pPr>
            <w:r w:rsidRPr="00A94B42">
              <w:rPr>
                <w:rFonts w:ascii="Arial" w:hAnsi="Arial" w:cs="Arial"/>
                <w:b/>
                <w:bCs/>
                <w:color w:val="003F2F"/>
                <w:sz w:val="20"/>
                <w:szCs w:val="20"/>
              </w:rPr>
              <w:t>Отпуск очередной 000000104</w:t>
            </w:r>
          </w:p>
        </w:tc>
        <w:tc>
          <w:tcPr>
            <w:tcW w:w="386"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b/>
                <w:bCs/>
                <w:color w:val="003F2F"/>
                <w:sz w:val="20"/>
                <w:szCs w:val="20"/>
              </w:rPr>
            </w:pPr>
            <w:r w:rsidRPr="00A94B42">
              <w:rPr>
                <w:rFonts w:ascii="Arial" w:hAnsi="Arial" w:cs="Arial"/>
                <w:b/>
                <w:bCs/>
                <w:color w:val="003F2F"/>
                <w:sz w:val="20"/>
                <w:szCs w:val="20"/>
              </w:rPr>
              <w:t>Материальная помощь 000000111</w:t>
            </w:r>
          </w:p>
        </w:tc>
        <w:tc>
          <w:tcPr>
            <w:tcW w:w="426"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b/>
                <w:bCs/>
                <w:color w:val="003F2F"/>
                <w:sz w:val="20"/>
                <w:szCs w:val="20"/>
              </w:rPr>
            </w:pPr>
            <w:r w:rsidRPr="00A94B42">
              <w:rPr>
                <w:rFonts w:ascii="Arial" w:hAnsi="Arial" w:cs="Arial"/>
                <w:b/>
                <w:bCs/>
                <w:color w:val="003F2F"/>
                <w:sz w:val="20"/>
                <w:szCs w:val="20"/>
              </w:rPr>
              <w:t>денеж.поощрен. 000000119</w:t>
            </w:r>
          </w:p>
        </w:tc>
        <w:tc>
          <w:tcPr>
            <w:tcW w:w="368"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b/>
                <w:bCs/>
                <w:color w:val="003F2F"/>
                <w:sz w:val="20"/>
                <w:szCs w:val="20"/>
              </w:rPr>
            </w:pPr>
            <w:r w:rsidRPr="00A94B42">
              <w:rPr>
                <w:rFonts w:ascii="Arial" w:hAnsi="Arial" w:cs="Arial"/>
                <w:b/>
                <w:bCs/>
                <w:color w:val="003F2F"/>
                <w:sz w:val="20"/>
                <w:szCs w:val="20"/>
              </w:rPr>
              <w:t>класный чин 000000125</w:t>
            </w:r>
          </w:p>
        </w:tc>
        <w:tc>
          <w:tcPr>
            <w:tcW w:w="368"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b/>
                <w:bCs/>
                <w:color w:val="003F2F"/>
                <w:sz w:val="20"/>
                <w:szCs w:val="20"/>
              </w:rPr>
            </w:pPr>
            <w:r w:rsidRPr="00A94B42">
              <w:rPr>
                <w:rFonts w:ascii="Arial" w:hAnsi="Arial" w:cs="Arial"/>
                <w:b/>
                <w:bCs/>
                <w:color w:val="003F2F"/>
                <w:sz w:val="20"/>
                <w:szCs w:val="20"/>
              </w:rPr>
              <w:t>Надбавка за выслугу лет 000000128</w:t>
            </w:r>
          </w:p>
        </w:tc>
        <w:tc>
          <w:tcPr>
            <w:tcW w:w="368"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b/>
                <w:bCs/>
                <w:color w:val="003F2F"/>
                <w:sz w:val="20"/>
                <w:szCs w:val="20"/>
              </w:rPr>
            </w:pPr>
            <w:r w:rsidRPr="00A94B42">
              <w:rPr>
                <w:rFonts w:ascii="Arial" w:hAnsi="Arial" w:cs="Arial"/>
                <w:b/>
                <w:bCs/>
                <w:color w:val="003F2F"/>
                <w:sz w:val="20"/>
                <w:szCs w:val="20"/>
              </w:rPr>
              <w:t>премия ежемесяч. 000000142</w:t>
            </w:r>
          </w:p>
        </w:tc>
        <w:tc>
          <w:tcPr>
            <w:tcW w:w="473"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b/>
                <w:bCs/>
                <w:color w:val="003F2F"/>
                <w:sz w:val="20"/>
                <w:szCs w:val="20"/>
              </w:rPr>
            </w:pPr>
            <w:r w:rsidRPr="00A94B42">
              <w:rPr>
                <w:rFonts w:ascii="Arial" w:hAnsi="Arial" w:cs="Arial"/>
                <w:b/>
                <w:bCs/>
                <w:color w:val="003F2F"/>
                <w:sz w:val="20"/>
                <w:szCs w:val="20"/>
              </w:rPr>
              <w:t>надбавка за особ услов.мунслужбы 000000144</w:t>
            </w:r>
          </w:p>
        </w:tc>
        <w:tc>
          <w:tcPr>
            <w:tcW w:w="307"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b/>
                <w:bCs/>
                <w:color w:val="003F2F"/>
                <w:sz w:val="20"/>
                <w:szCs w:val="20"/>
              </w:rPr>
            </w:pPr>
            <w:r w:rsidRPr="00A94B42">
              <w:rPr>
                <w:rFonts w:ascii="Arial" w:hAnsi="Arial" w:cs="Arial"/>
                <w:b/>
                <w:bCs/>
                <w:color w:val="003F2F"/>
                <w:sz w:val="20"/>
                <w:szCs w:val="20"/>
              </w:rPr>
              <w:t>Итого начислено</w:t>
            </w:r>
          </w:p>
        </w:tc>
      </w:tr>
      <w:tr w:rsidR="00A94B42" w:rsidRPr="00A94B42" w:rsidTr="00A94B42">
        <w:trPr>
          <w:trHeight w:val="495"/>
        </w:trPr>
        <w:tc>
          <w:tcPr>
            <w:tcW w:w="120" w:type="pct"/>
            <w:gridSpan w:val="2"/>
            <w:tcBorders>
              <w:top w:val="single" w:sz="4" w:space="0" w:color="A0A0A0"/>
              <w:left w:val="single" w:sz="4" w:space="0" w:color="A0A0A0"/>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b/>
                <w:bCs/>
                <w:color w:val="003F2F"/>
                <w:sz w:val="20"/>
                <w:szCs w:val="20"/>
              </w:rPr>
            </w:pPr>
            <w:r w:rsidRPr="00A94B42">
              <w:rPr>
                <w:rFonts w:ascii="Arial" w:hAnsi="Arial" w:cs="Arial"/>
                <w:b/>
                <w:bCs/>
                <w:color w:val="003F2F"/>
                <w:sz w:val="20"/>
                <w:szCs w:val="20"/>
              </w:rPr>
              <w:t>№ п/п</w:t>
            </w:r>
          </w:p>
        </w:tc>
        <w:tc>
          <w:tcPr>
            <w:tcW w:w="841"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b/>
                <w:bCs/>
                <w:color w:val="003F2F"/>
                <w:sz w:val="20"/>
                <w:szCs w:val="20"/>
              </w:rPr>
            </w:pPr>
            <w:r w:rsidRPr="00A94B42">
              <w:rPr>
                <w:rFonts w:ascii="Arial" w:hAnsi="Arial" w:cs="Arial"/>
                <w:b/>
                <w:bCs/>
                <w:color w:val="003F2F"/>
                <w:sz w:val="20"/>
                <w:szCs w:val="20"/>
              </w:rPr>
              <w:t>Сотрудник</w:t>
            </w:r>
          </w:p>
        </w:tc>
        <w:tc>
          <w:tcPr>
            <w:tcW w:w="606" w:type="pct"/>
            <w:gridSpan w:val="2"/>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b/>
                <w:bCs/>
                <w:color w:val="003F2F"/>
                <w:sz w:val="20"/>
                <w:szCs w:val="20"/>
              </w:rPr>
            </w:pPr>
            <w:r w:rsidRPr="00A94B42">
              <w:rPr>
                <w:rFonts w:ascii="Arial" w:hAnsi="Arial" w:cs="Arial"/>
                <w:b/>
                <w:bCs/>
                <w:color w:val="003F2F"/>
                <w:sz w:val="20"/>
                <w:szCs w:val="20"/>
              </w:rPr>
              <w:t>Должность</w:t>
            </w:r>
          </w:p>
        </w:tc>
        <w:tc>
          <w:tcPr>
            <w:tcW w:w="368"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b/>
                <w:bCs/>
                <w:color w:val="003F2F"/>
                <w:sz w:val="20"/>
                <w:szCs w:val="20"/>
              </w:rPr>
            </w:pPr>
            <w:r w:rsidRPr="00A94B42">
              <w:rPr>
                <w:rFonts w:ascii="Arial" w:hAnsi="Arial" w:cs="Arial"/>
                <w:b/>
                <w:bCs/>
                <w:color w:val="003F2F"/>
                <w:sz w:val="20"/>
                <w:szCs w:val="20"/>
              </w:rPr>
              <w:t>Сумма</w:t>
            </w:r>
          </w:p>
        </w:tc>
        <w:tc>
          <w:tcPr>
            <w:tcW w:w="368"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b/>
                <w:bCs/>
                <w:color w:val="003F2F"/>
                <w:sz w:val="20"/>
                <w:szCs w:val="20"/>
              </w:rPr>
            </w:pPr>
            <w:r w:rsidRPr="00A94B42">
              <w:rPr>
                <w:rFonts w:ascii="Arial" w:hAnsi="Arial" w:cs="Arial"/>
                <w:b/>
                <w:bCs/>
                <w:color w:val="003F2F"/>
                <w:sz w:val="20"/>
                <w:szCs w:val="20"/>
              </w:rPr>
              <w:t>Сумма</w:t>
            </w:r>
          </w:p>
        </w:tc>
        <w:tc>
          <w:tcPr>
            <w:tcW w:w="386"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b/>
                <w:bCs/>
                <w:color w:val="003F2F"/>
                <w:sz w:val="20"/>
                <w:szCs w:val="20"/>
              </w:rPr>
            </w:pPr>
            <w:r w:rsidRPr="00A94B42">
              <w:rPr>
                <w:rFonts w:ascii="Arial" w:hAnsi="Arial" w:cs="Arial"/>
                <w:b/>
                <w:bCs/>
                <w:color w:val="003F2F"/>
                <w:sz w:val="20"/>
                <w:szCs w:val="20"/>
              </w:rPr>
              <w:t>Сумма</w:t>
            </w:r>
          </w:p>
        </w:tc>
        <w:tc>
          <w:tcPr>
            <w:tcW w:w="426"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b/>
                <w:bCs/>
                <w:color w:val="003F2F"/>
                <w:sz w:val="20"/>
                <w:szCs w:val="20"/>
              </w:rPr>
            </w:pPr>
            <w:r w:rsidRPr="00A94B42">
              <w:rPr>
                <w:rFonts w:ascii="Arial" w:hAnsi="Arial" w:cs="Arial"/>
                <w:b/>
                <w:bCs/>
                <w:color w:val="003F2F"/>
                <w:sz w:val="20"/>
                <w:szCs w:val="20"/>
              </w:rPr>
              <w:t>Сумма</w:t>
            </w:r>
          </w:p>
        </w:tc>
        <w:tc>
          <w:tcPr>
            <w:tcW w:w="368"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b/>
                <w:bCs/>
                <w:color w:val="003F2F"/>
                <w:sz w:val="20"/>
                <w:szCs w:val="20"/>
              </w:rPr>
            </w:pPr>
            <w:r w:rsidRPr="00A94B42">
              <w:rPr>
                <w:rFonts w:ascii="Arial" w:hAnsi="Arial" w:cs="Arial"/>
                <w:b/>
                <w:bCs/>
                <w:color w:val="003F2F"/>
                <w:sz w:val="20"/>
                <w:szCs w:val="20"/>
              </w:rPr>
              <w:t>Сумма</w:t>
            </w:r>
          </w:p>
        </w:tc>
        <w:tc>
          <w:tcPr>
            <w:tcW w:w="368"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b/>
                <w:bCs/>
                <w:color w:val="003F2F"/>
                <w:sz w:val="20"/>
                <w:szCs w:val="20"/>
              </w:rPr>
            </w:pPr>
            <w:r w:rsidRPr="00A94B42">
              <w:rPr>
                <w:rFonts w:ascii="Arial" w:hAnsi="Arial" w:cs="Arial"/>
                <w:b/>
                <w:bCs/>
                <w:color w:val="003F2F"/>
                <w:sz w:val="20"/>
                <w:szCs w:val="20"/>
              </w:rPr>
              <w:t>Сумма</w:t>
            </w:r>
          </w:p>
        </w:tc>
        <w:tc>
          <w:tcPr>
            <w:tcW w:w="368"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b/>
                <w:bCs/>
                <w:color w:val="003F2F"/>
                <w:sz w:val="20"/>
                <w:szCs w:val="20"/>
              </w:rPr>
            </w:pPr>
            <w:r w:rsidRPr="00A94B42">
              <w:rPr>
                <w:rFonts w:ascii="Arial" w:hAnsi="Arial" w:cs="Arial"/>
                <w:b/>
                <w:bCs/>
                <w:color w:val="003F2F"/>
                <w:sz w:val="20"/>
                <w:szCs w:val="20"/>
              </w:rPr>
              <w:t>Сумма</w:t>
            </w:r>
          </w:p>
        </w:tc>
        <w:tc>
          <w:tcPr>
            <w:tcW w:w="473"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b/>
                <w:bCs/>
                <w:color w:val="003F2F"/>
                <w:sz w:val="20"/>
                <w:szCs w:val="20"/>
              </w:rPr>
            </w:pPr>
            <w:r w:rsidRPr="00A94B42">
              <w:rPr>
                <w:rFonts w:ascii="Arial" w:hAnsi="Arial" w:cs="Arial"/>
                <w:b/>
                <w:bCs/>
                <w:color w:val="003F2F"/>
                <w:sz w:val="20"/>
                <w:szCs w:val="20"/>
              </w:rPr>
              <w:t>Сумма</w:t>
            </w:r>
          </w:p>
        </w:tc>
        <w:tc>
          <w:tcPr>
            <w:tcW w:w="307"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b/>
                <w:bCs/>
                <w:color w:val="003F2F"/>
                <w:sz w:val="20"/>
                <w:szCs w:val="20"/>
              </w:rPr>
            </w:pPr>
            <w:r w:rsidRPr="00A94B42">
              <w:rPr>
                <w:rFonts w:ascii="Arial" w:hAnsi="Arial" w:cs="Arial"/>
                <w:b/>
                <w:bCs/>
                <w:color w:val="003F2F"/>
                <w:sz w:val="20"/>
                <w:szCs w:val="20"/>
              </w:rPr>
              <w:t>Сумма</w:t>
            </w:r>
          </w:p>
        </w:tc>
      </w:tr>
      <w:tr w:rsidR="00A94B42" w:rsidRPr="00A94B42" w:rsidTr="00A94B42">
        <w:trPr>
          <w:trHeight w:val="255"/>
        </w:trPr>
        <w:tc>
          <w:tcPr>
            <w:tcW w:w="1567" w:type="pct"/>
            <w:gridSpan w:val="5"/>
            <w:tcBorders>
              <w:top w:val="single" w:sz="4" w:space="0" w:color="ACC8BD"/>
              <w:left w:val="single" w:sz="4" w:space="0" w:color="ACC8BD"/>
              <w:bottom w:val="single" w:sz="4" w:space="0" w:color="ACC8BD"/>
              <w:right w:val="single" w:sz="4" w:space="0" w:color="ACC8BD"/>
            </w:tcBorders>
            <w:shd w:val="clear" w:color="000000" w:fill="E4F0DD"/>
            <w:hideMark/>
          </w:tcPr>
          <w:p w:rsidR="00A94B42" w:rsidRPr="00A94B42" w:rsidRDefault="00A94B42" w:rsidP="00A94B42">
            <w:pPr>
              <w:rPr>
                <w:rFonts w:ascii="Arial" w:hAnsi="Arial" w:cs="Arial"/>
                <w:b/>
                <w:bCs/>
                <w:color w:val="003F2F"/>
                <w:sz w:val="20"/>
                <w:szCs w:val="20"/>
              </w:rPr>
            </w:pPr>
            <w:r w:rsidRPr="00A94B42">
              <w:rPr>
                <w:rFonts w:ascii="Arial" w:hAnsi="Arial" w:cs="Arial"/>
                <w:b/>
                <w:bCs/>
                <w:color w:val="003F2F"/>
                <w:sz w:val="20"/>
                <w:szCs w:val="20"/>
              </w:rPr>
              <w:t>Окт Администрация</w:t>
            </w:r>
          </w:p>
        </w:tc>
        <w:tc>
          <w:tcPr>
            <w:tcW w:w="368"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b/>
                <w:bCs/>
                <w:color w:val="003F2F"/>
                <w:sz w:val="20"/>
                <w:szCs w:val="20"/>
              </w:rPr>
            </w:pPr>
            <w:r w:rsidRPr="00A94B42">
              <w:rPr>
                <w:rFonts w:ascii="Arial" w:hAnsi="Arial" w:cs="Arial"/>
                <w:b/>
                <w:bCs/>
                <w:color w:val="003F2F"/>
                <w:sz w:val="20"/>
                <w:szCs w:val="20"/>
              </w:rPr>
              <w:t>52 039,67</w:t>
            </w:r>
          </w:p>
        </w:tc>
        <w:tc>
          <w:tcPr>
            <w:tcW w:w="368"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b/>
                <w:bCs/>
                <w:color w:val="003F2F"/>
                <w:sz w:val="20"/>
                <w:szCs w:val="20"/>
              </w:rPr>
            </w:pPr>
            <w:r w:rsidRPr="00A94B42">
              <w:rPr>
                <w:rFonts w:ascii="Arial" w:hAnsi="Arial" w:cs="Arial"/>
                <w:b/>
                <w:bCs/>
                <w:color w:val="003F2F"/>
                <w:sz w:val="20"/>
                <w:szCs w:val="20"/>
              </w:rPr>
              <w:t>6 509,85</w:t>
            </w:r>
          </w:p>
        </w:tc>
        <w:tc>
          <w:tcPr>
            <w:tcW w:w="386"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b/>
                <w:bCs/>
                <w:color w:val="003F2F"/>
                <w:sz w:val="20"/>
                <w:szCs w:val="20"/>
              </w:rPr>
            </w:pPr>
            <w:r w:rsidRPr="00A94B42">
              <w:rPr>
                <w:rFonts w:ascii="Arial" w:hAnsi="Arial" w:cs="Arial"/>
                <w:b/>
                <w:bCs/>
                <w:color w:val="003F2F"/>
                <w:sz w:val="20"/>
                <w:szCs w:val="20"/>
              </w:rPr>
              <w:t>21 790,00</w:t>
            </w:r>
          </w:p>
        </w:tc>
        <w:tc>
          <w:tcPr>
            <w:tcW w:w="426"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b/>
                <w:bCs/>
                <w:color w:val="003F2F"/>
                <w:sz w:val="20"/>
                <w:szCs w:val="20"/>
              </w:rPr>
            </w:pPr>
            <w:r w:rsidRPr="00A94B42">
              <w:rPr>
                <w:rFonts w:ascii="Arial" w:hAnsi="Arial" w:cs="Arial"/>
                <w:b/>
                <w:bCs/>
                <w:color w:val="003F2F"/>
                <w:sz w:val="20"/>
                <w:szCs w:val="20"/>
              </w:rPr>
              <w:t>30 394,07</w:t>
            </w:r>
          </w:p>
        </w:tc>
        <w:tc>
          <w:tcPr>
            <w:tcW w:w="368"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b/>
                <w:bCs/>
                <w:color w:val="003F2F"/>
                <w:sz w:val="20"/>
                <w:szCs w:val="20"/>
              </w:rPr>
            </w:pPr>
            <w:r w:rsidRPr="00A94B42">
              <w:rPr>
                <w:rFonts w:ascii="Arial" w:hAnsi="Arial" w:cs="Arial"/>
                <w:b/>
                <w:bCs/>
                <w:color w:val="003F2F"/>
                <w:sz w:val="20"/>
                <w:szCs w:val="20"/>
              </w:rPr>
              <w:t>6 858,00</w:t>
            </w:r>
          </w:p>
        </w:tc>
        <w:tc>
          <w:tcPr>
            <w:tcW w:w="368"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b/>
                <w:bCs/>
                <w:color w:val="003F2F"/>
                <w:sz w:val="20"/>
                <w:szCs w:val="20"/>
              </w:rPr>
            </w:pPr>
            <w:r w:rsidRPr="00A94B42">
              <w:rPr>
                <w:rFonts w:ascii="Arial" w:hAnsi="Arial" w:cs="Arial"/>
                <w:b/>
                <w:bCs/>
                <w:color w:val="003F2F"/>
                <w:sz w:val="20"/>
                <w:szCs w:val="20"/>
              </w:rPr>
              <w:t>11 964,47</w:t>
            </w:r>
          </w:p>
        </w:tc>
        <w:tc>
          <w:tcPr>
            <w:tcW w:w="368"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b/>
                <w:bCs/>
                <w:color w:val="003F2F"/>
                <w:sz w:val="20"/>
                <w:szCs w:val="20"/>
              </w:rPr>
            </w:pPr>
            <w:r w:rsidRPr="00A94B42">
              <w:rPr>
                <w:rFonts w:ascii="Arial" w:hAnsi="Arial" w:cs="Arial"/>
                <w:b/>
                <w:bCs/>
                <w:color w:val="003F2F"/>
                <w:sz w:val="20"/>
                <w:szCs w:val="20"/>
              </w:rPr>
              <w:t>8 586,59</w:t>
            </w:r>
          </w:p>
        </w:tc>
        <w:tc>
          <w:tcPr>
            <w:tcW w:w="473"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b/>
                <w:bCs/>
                <w:color w:val="003F2F"/>
                <w:sz w:val="20"/>
                <w:szCs w:val="20"/>
              </w:rPr>
            </w:pPr>
            <w:r w:rsidRPr="00A94B42">
              <w:rPr>
                <w:rFonts w:ascii="Arial" w:hAnsi="Arial" w:cs="Arial"/>
                <w:b/>
                <w:bCs/>
                <w:color w:val="003F2F"/>
                <w:sz w:val="20"/>
                <w:szCs w:val="20"/>
              </w:rPr>
              <w:t>71 401,94</w:t>
            </w:r>
          </w:p>
        </w:tc>
        <w:tc>
          <w:tcPr>
            <w:tcW w:w="307"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b/>
                <w:bCs/>
                <w:color w:val="003F2F"/>
                <w:sz w:val="20"/>
                <w:szCs w:val="20"/>
              </w:rPr>
            </w:pPr>
            <w:r w:rsidRPr="00A94B42">
              <w:rPr>
                <w:rFonts w:ascii="Arial" w:hAnsi="Arial" w:cs="Arial"/>
                <w:b/>
                <w:bCs/>
                <w:color w:val="003F2F"/>
                <w:sz w:val="20"/>
                <w:szCs w:val="20"/>
              </w:rPr>
              <w:t>209 544,59</w:t>
            </w:r>
          </w:p>
        </w:tc>
      </w:tr>
      <w:tr w:rsidR="00A94B42" w:rsidRPr="00A94B42" w:rsidTr="00A94B42">
        <w:trPr>
          <w:trHeight w:val="225"/>
        </w:trPr>
        <w:tc>
          <w:tcPr>
            <w:tcW w:w="120" w:type="pct"/>
            <w:gridSpan w:val="2"/>
            <w:tcBorders>
              <w:top w:val="single" w:sz="4" w:space="0" w:color="ACC8BD"/>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1</w:t>
            </w:r>
          </w:p>
        </w:tc>
        <w:tc>
          <w:tcPr>
            <w:tcW w:w="841" w:type="pct"/>
            <w:tcBorders>
              <w:top w:val="nil"/>
              <w:left w:val="nil"/>
              <w:bottom w:val="single" w:sz="4" w:space="0" w:color="ACC8BD"/>
              <w:right w:val="single" w:sz="4" w:space="0" w:color="ACC8BD"/>
            </w:tcBorders>
            <w:shd w:val="clear" w:color="auto" w:fill="auto"/>
            <w:hideMark/>
          </w:tcPr>
          <w:p w:rsidR="00A94B42" w:rsidRPr="00A94B42" w:rsidRDefault="00A94B42" w:rsidP="00A94B42">
            <w:pPr>
              <w:ind w:firstLineChars="200" w:firstLine="320"/>
              <w:outlineLvl w:val="0"/>
              <w:rPr>
                <w:rFonts w:ascii="Arial" w:hAnsi="Arial" w:cs="Arial"/>
                <w:sz w:val="16"/>
                <w:szCs w:val="16"/>
              </w:rPr>
            </w:pPr>
            <w:r w:rsidRPr="00A94B42">
              <w:rPr>
                <w:rFonts w:ascii="Arial" w:hAnsi="Arial" w:cs="Arial"/>
                <w:sz w:val="16"/>
                <w:szCs w:val="16"/>
              </w:rPr>
              <w:t>Далызина Лариса Геннадьевна</w:t>
            </w:r>
          </w:p>
        </w:tc>
        <w:tc>
          <w:tcPr>
            <w:tcW w:w="606"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6"/>
                <w:szCs w:val="16"/>
              </w:rPr>
            </w:pPr>
            <w:r w:rsidRPr="00A94B42">
              <w:rPr>
                <w:rFonts w:ascii="Arial" w:hAnsi="Arial" w:cs="Arial"/>
                <w:sz w:val="16"/>
                <w:szCs w:val="16"/>
              </w:rPr>
              <w:t>ведущий специалист-эксперт</w:t>
            </w:r>
          </w:p>
        </w:tc>
        <w:tc>
          <w:tcPr>
            <w:tcW w:w="368"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13 491,00</w:t>
            </w:r>
          </w:p>
        </w:tc>
        <w:tc>
          <w:tcPr>
            <w:tcW w:w="368"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6"/>
                <w:szCs w:val="16"/>
              </w:rPr>
            </w:pPr>
            <w:r w:rsidRPr="00A94B42">
              <w:rPr>
                <w:rFonts w:ascii="Arial" w:hAnsi="Arial" w:cs="Arial"/>
                <w:sz w:val="16"/>
                <w:szCs w:val="16"/>
              </w:rPr>
              <w:t> </w:t>
            </w:r>
          </w:p>
        </w:tc>
        <w:tc>
          <w:tcPr>
            <w:tcW w:w="386"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4 497,00</w:t>
            </w:r>
          </w:p>
        </w:tc>
        <w:tc>
          <w:tcPr>
            <w:tcW w:w="426"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13 491,00</w:t>
            </w:r>
          </w:p>
        </w:tc>
        <w:tc>
          <w:tcPr>
            <w:tcW w:w="368"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1 455,00</w:t>
            </w:r>
          </w:p>
        </w:tc>
        <w:tc>
          <w:tcPr>
            <w:tcW w:w="368"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2 698,20</w:t>
            </w:r>
          </w:p>
        </w:tc>
        <w:tc>
          <w:tcPr>
            <w:tcW w:w="368"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2 226,03</w:t>
            </w:r>
          </w:p>
        </w:tc>
        <w:tc>
          <w:tcPr>
            <w:tcW w:w="473"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8 094,60</w:t>
            </w:r>
          </w:p>
        </w:tc>
        <w:tc>
          <w:tcPr>
            <w:tcW w:w="307"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45 952,83</w:t>
            </w:r>
          </w:p>
        </w:tc>
      </w:tr>
      <w:tr w:rsidR="00A94B42" w:rsidRPr="00A94B42" w:rsidTr="00A94B42">
        <w:trPr>
          <w:trHeight w:val="225"/>
        </w:trPr>
        <w:tc>
          <w:tcPr>
            <w:tcW w:w="120" w:type="pct"/>
            <w:gridSpan w:val="2"/>
            <w:tcBorders>
              <w:top w:val="single" w:sz="4" w:space="0" w:color="ACC8BD"/>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2</w:t>
            </w:r>
          </w:p>
        </w:tc>
        <w:tc>
          <w:tcPr>
            <w:tcW w:w="841" w:type="pct"/>
            <w:tcBorders>
              <w:top w:val="nil"/>
              <w:left w:val="nil"/>
              <w:bottom w:val="single" w:sz="4" w:space="0" w:color="ACC8BD"/>
              <w:right w:val="single" w:sz="4" w:space="0" w:color="ACC8BD"/>
            </w:tcBorders>
            <w:shd w:val="clear" w:color="auto" w:fill="auto"/>
            <w:hideMark/>
          </w:tcPr>
          <w:p w:rsidR="00A94B42" w:rsidRPr="00A94B42" w:rsidRDefault="00A94B42" w:rsidP="00A94B42">
            <w:pPr>
              <w:ind w:firstLineChars="200" w:firstLine="320"/>
              <w:outlineLvl w:val="0"/>
              <w:rPr>
                <w:rFonts w:ascii="Arial" w:hAnsi="Arial" w:cs="Arial"/>
                <w:sz w:val="16"/>
                <w:szCs w:val="16"/>
              </w:rPr>
            </w:pPr>
            <w:r w:rsidRPr="00A94B42">
              <w:rPr>
                <w:rFonts w:ascii="Arial" w:hAnsi="Arial" w:cs="Arial"/>
                <w:sz w:val="16"/>
                <w:szCs w:val="16"/>
              </w:rPr>
              <w:t>Калинина Римма Петровна</w:t>
            </w:r>
          </w:p>
        </w:tc>
        <w:tc>
          <w:tcPr>
            <w:tcW w:w="606"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6"/>
                <w:szCs w:val="16"/>
              </w:rPr>
            </w:pPr>
            <w:r w:rsidRPr="00A94B42">
              <w:rPr>
                <w:rFonts w:ascii="Arial" w:hAnsi="Arial" w:cs="Arial"/>
                <w:sz w:val="16"/>
                <w:szCs w:val="16"/>
              </w:rPr>
              <w:t>специалист-эксперт</w:t>
            </w:r>
          </w:p>
        </w:tc>
        <w:tc>
          <w:tcPr>
            <w:tcW w:w="368"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11 491,67</w:t>
            </w:r>
          </w:p>
        </w:tc>
        <w:tc>
          <w:tcPr>
            <w:tcW w:w="368"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6 509,85</w:t>
            </w:r>
          </w:p>
        </w:tc>
        <w:tc>
          <w:tcPr>
            <w:tcW w:w="386"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8 274,00</w:t>
            </w:r>
          </w:p>
        </w:tc>
        <w:tc>
          <w:tcPr>
            <w:tcW w:w="426"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11 491,67</w:t>
            </w:r>
          </w:p>
        </w:tc>
        <w:tc>
          <w:tcPr>
            <w:tcW w:w="368"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6"/>
                <w:szCs w:val="16"/>
              </w:rPr>
            </w:pPr>
            <w:r w:rsidRPr="00A94B42">
              <w:rPr>
                <w:rFonts w:ascii="Arial" w:hAnsi="Arial" w:cs="Arial"/>
                <w:sz w:val="16"/>
                <w:szCs w:val="16"/>
              </w:rPr>
              <w:t> </w:t>
            </w:r>
          </w:p>
        </w:tc>
        <w:tc>
          <w:tcPr>
            <w:tcW w:w="368"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1 149,17</w:t>
            </w:r>
          </w:p>
        </w:tc>
        <w:tc>
          <w:tcPr>
            <w:tcW w:w="368"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1 896,14</w:t>
            </w:r>
          </w:p>
        </w:tc>
        <w:tc>
          <w:tcPr>
            <w:tcW w:w="473"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9 193,34</w:t>
            </w:r>
          </w:p>
        </w:tc>
        <w:tc>
          <w:tcPr>
            <w:tcW w:w="307"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50 005,84</w:t>
            </w:r>
          </w:p>
        </w:tc>
      </w:tr>
      <w:tr w:rsidR="00A94B42" w:rsidRPr="00A94B42" w:rsidTr="00A94B42">
        <w:trPr>
          <w:trHeight w:val="225"/>
        </w:trPr>
        <w:tc>
          <w:tcPr>
            <w:tcW w:w="120" w:type="pct"/>
            <w:gridSpan w:val="2"/>
            <w:tcBorders>
              <w:top w:val="single" w:sz="4" w:space="0" w:color="ACC8BD"/>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3</w:t>
            </w:r>
          </w:p>
        </w:tc>
        <w:tc>
          <w:tcPr>
            <w:tcW w:w="841" w:type="pct"/>
            <w:tcBorders>
              <w:top w:val="nil"/>
              <w:left w:val="nil"/>
              <w:bottom w:val="single" w:sz="4" w:space="0" w:color="ACC8BD"/>
              <w:right w:val="single" w:sz="4" w:space="0" w:color="ACC8BD"/>
            </w:tcBorders>
            <w:shd w:val="clear" w:color="auto" w:fill="auto"/>
            <w:hideMark/>
          </w:tcPr>
          <w:p w:rsidR="00A94B42" w:rsidRPr="00A94B42" w:rsidRDefault="00A94B42" w:rsidP="00A94B42">
            <w:pPr>
              <w:ind w:firstLineChars="200" w:firstLine="320"/>
              <w:outlineLvl w:val="0"/>
              <w:rPr>
                <w:rFonts w:ascii="Arial" w:hAnsi="Arial" w:cs="Arial"/>
                <w:sz w:val="16"/>
                <w:szCs w:val="16"/>
              </w:rPr>
            </w:pPr>
            <w:r w:rsidRPr="00A94B42">
              <w:rPr>
                <w:rFonts w:ascii="Arial" w:hAnsi="Arial" w:cs="Arial"/>
                <w:sz w:val="16"/>
                <w:szCs w:val="16"/>
              </w:rPr>
              <w:t>Кураков Владимир Федотович</w:t>
            </w:r>
          </w:p>
        </w:tc>
        <w:tc>
          <w:tcPr>
            <w:tcW w:w="606"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6"/>
                <w:szCs w:val="16"/>
              </w:rPr>
            </w:pPr>
            <w:r w:rsidRPr="00A94B42">
              <w:rPr>
                <w:rFonts w:ascii="Arial" w:hAnsi="Arial" w:cs="Arial"/>
                <w:sz w:val="16"/>
                <w:szCs w:val="16"/>
              </w:rPr>
              <w:t xml:space="preserve">Глава </w:t>
            </w:r>
          </w:p>
        </w:tc>
        <w:tc>
          <w:tcPr>
            <w:tcW w:w="368"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27 057,00</w:t>
            </w:r>
          </w:p>
        </w:tc>
        <w:tc>
          <w:tcPr>
            <w:tcW w:w="368"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6"/>
                <w:szCs w:val="16"/>
              </w:rPr>
            </w:pPr>
            <w:r w:rsidRPr="00A94B42">
              <w:rPr>
                <w:rFonts w:ascii="Arial" w:hAnsi="Arial" w:cs="Arial"/>
                <w:sz w:val="16"/>
                <w:szCs w:val="16"/>
              </w:rPr>
              <w:t> </w:t>
            </w:r>
          </w:p>
        </w:tc>
        <w:tc>
          <w:tcPr>
            <w:tcW w:w="386"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9 019,00</w:t>
            </w:r>
          </w:p>
        </w:tc>
        <w:tc>
          <w:tcPr>
            <w:tcW w:w="426"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5 411,40</w:t>
            </w:r>
          </w:p>
        </w:tc>
        <w:tc>
          <w:tcPr>
            <w:tcW w:w="368"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5 403,00</w:t>
            </w:r>
          </w:p>
        </w:tc>
        <w:tc>
          <w:tcPr>
            <w:tcW w:w="368"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8 117,10</w:t>
            </w:r>
          </w:p>
        </w:tc>
        <w:tc>
          <w:tcPr>
            <w:tcW w:w="368"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4 464,42</w:t>
            </w:r>
          </w:p>
        </w:tc>
        <w:tc>
          <w:tcPr>
            <w:tcW w:w="473"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54 114,00</w:t>
            </w:r>
          </w:p>
        </w:tc>
        <w:tc>
          <w:tcPr>
            <w:tcW w:w="307"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113 585,92</w:t>
            </w:r>
          </w:p>
        </w:tc>
      </w:tr>
      <w:tr w:rsidR="00A94B42" w:rsidRPr="00A94B42" w:rsidTr="00A94B42">
        <w:trPr>
          <w:trHeight w:val="255"/>
        </w:trPr>
        <w:tc>
          <w:tcPr>
            <w:tcW w:w="1567" w:type="pct"/>
            <w:gridSpan w:val="5"/>
            <w:tcBorders>
              <w:top w:val="single" w:sz="4" w:space="0" w:color="A0A0A0"/>
              <w:left w:val="single" w:sz="4" w:space="0" w:color="A0A0A0"/>
              <w:bottom w:val="single" w:sz="4" w:space="0" w:color="A0A0A0"/>
              <w:right w:val="single" w:sz="4" w:space="0" w:color="A0A0A0"/>
            </w:tcBorders>
            <w:shd w:val="clear" w:color="000000" w:fill="D6E5CB"/>
            <w:noWrap/>
            <w:hideMark/>
          </w:tcPr>
          <w:p w:rsidR="00A94B42" w:rsidRPr="00A94B42" w:rsidRDefault="00A94B42" w:rsidP="00A94B42">
            <w:pPr>
              <w:rPr>
                <w:rFonts w:ascii="Arial" w:hAnsi="Arial" w:cs="Arial"/>
                <w:b/>
                <w:bCs/>
                <w:color w:val="003F2F"/>
                <w:sz w:val="20"/>
                <w:szCs w:val="20"/>
              </w:rPr>
            </w:pPr>
            <w:r w:rsidRPr="00A94B42">
              <w:rPr>
                <w:rFonts w:ascii="Arial" w:hAnsi="Arial" w:cs="Arial"/>
                <w:b/>
                <w:bCs/>
                <w:color w:val="003F2F"/>
                <w:sz w:val="20"/>
                <w:szCs w:val="20"/>
              </w:rPr>
              <w:t>Итого</w:t>
            </w:r>
          </w:p>
        </w:tc>
        <w:tc>
          <w:tcPr>
            <w:tcW w:w="368"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b/>
                <w:bCs/>
                <w:color w:val="003F2F"/>
                <w:sz w:val="20"/>
                <w:szCs w:val="20"/>
              </w:rPr>
            </w:pPr>
            <w:r w:rsidRPr="00A94B42">
              <w:rPr>
                <w:rFonts w:ascii="Arial" w:hAnsi="Arial" w:cs="Arial"/>
                <w:b/>
                <w:bCs/>
                <w:color w:val="003F2F"/>
                <w:sz w:val="20"/>
                <w:szCs w:val="20"/>
              </w:rPr>
              <w:t>52 039,67</w:t>
            </w:r>
          </w:p>
        </w:tc>
        <w:tc>
          <w:tcPr>
            <w:tcW w:w="368"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b/>
                <w:bCs/>
                <w:color w:val="003F2F"/>
                <w:sz w:val="20"/>
                <w:szCs w:val="20"/>
              </w:rPr>
            </w:pPr>
            <w:r w:rsidRPr="00A94B42">
              <w:rPr>
                <w:rFonts w:ascii="Arial" w:hAnsi="Arial" w:cs="Arial"/>
                <w:b/>
                <w:bCs/>
                <w:color w:val="003F2F"/>
                <w:sz w:val="20"/>
                <w:szCs w:val="20"/>
              </w:rPr>
              <w:t>6 509,85</w:t>
            </w:r>
          </w:p>
        </w:tc>
        <w:tc>
          <w:tcPr>
            <w:tcW w:w="386"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b/>
                <w:bCs/>
                <w:color w:val="003F2F"/>
                <w:sz w:val="20"/>
                <w:szCs w:val="20"/>
              </w:rPr>
            </w:pPr>
            <w:r w:rsidRPr="00A94B42">
              <w:rPr>
                <w:rFonts w:ascii="Arial" w:hAnsi="Arial" w:cs="Arial"/>
                <w:b/>
                <w:bCs/>
                <w:color w:val="003F2F"/>
                <w:sz w:val="20"/>
                <w:szCs w:val="20"/>
              </w:rPr>
              <w:t>21 790,00</w:t>
            </w:r>
          </w:p>
        </w:tc>
        <w:tc>
          <w:tcPr>
            <w:tcW w:w="426"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b/>
                <w:bCs/>
                <w:color w:val="003F2F"/>
                <w:sz w:val="20"/>
                <w:szCs w:val="20"/>
              </w:rPr>
            </w:pPr>
            <w:r w:rsidRPr="00A94B42">
              <w:rPr>
                <w:rFonts w:ascii="Arial" w:hAnsi="Arial" w:cs="Arial"/>
                <w:b/>
                <w:bCs/>
                <w:color w:val="003F2F"/>
                <w:sz w:val="20"/>
                <w:szCs w:val="20"/>
              </w:rPr>
              <w:t>30 394,07</w:t>
            </w:r>
          </w:p>
        </w:tc>
        <w:tc>
          <w:tcPr>
            <w:tcW w:w="368"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b/>
                <w:bCs/>
                <w:color w:val="003F2F"/>
                <w:sz w:val="20"/>
                <w:szCs w:val="20"/>
              </w:rPr>
            </w:pPr>
            <w:r w:rsidRPr="00A94B42">
              <w:rPr>
                <w:rFonts w:ascii="Arial" w:hAnsi="Arial" w:cs="Arial"/>
                <w:b/>
                <w:bCs/>
                <w:color w:val="003F2F"/>
                <w:sz w:val="20"/>
                <w:szCs w:val="20"/>
              </w:rPr>
              <w:t>6 858,00</w:t>
            </w:r>
          </w:p>
        </w:tc>
        <w:tc>
          <w:tcPr>
            <w:tcW w:w="368"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b/>
                <w:bCs/>
                <w:color w:val="003F2F"/>
                <w:sz w:val="20"/>
                <w:szCs w:val="20"/>
              </w:rPr>
            </w:pPr>
            <w:r w:rsidRPr="00A94B42">
              <w:rPr>
                <w:rFonts w:ascii="Arial" w:hAnsi="Arial" w:cs="Arial"/>
                <w:b/>
                <w:bCs/>
                <w:color w:val="003F2F"/>
                <w:sz w:val="20"/>
                <w:szCs w:val="20"/>
              </w:rPr>
              <w:t>11 964,47</w:t>
            </w:r>
          </w:p>
        </w:tc>
        <w:tc>
          <w:tcPr>
            <w:tcW w:w="368"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b/>
                <w:bCs/>
                <w:color w:val="003F2F"/>
                <w:sz w:val="20"/>
                <w:szCs w:val="20"/>
              </w:rPr>
            </w:pPr>
            <w:r w:rsidRPr="00A94B42">
              <w:rPr>
                <w:rFonts w:ascii="Arial" w:hAnsi="Arial" w:cs="Arial"/>
                <w:b/>
                <w:bCs/>
                <w:color w:val="003F2F"/>
                <w:sz w:val="20"/>
                <w:szCs w:val="20"/>
              </w:rPr>
              <w:t>8 586,59</w:t>
            </w:r>
          </w:p>
        </w:tc>
        <w:tc>
          <w:tcPr>
            <w:tcW w:w="473"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b/>
                <w:bCs/>
                <w:color w:val="003F2F"/>
                <w:sz w:val="20"/>
                <w:szCs w:val="20"/>
              </w:rPr>
            </w:pPr>
            <w:r w:rsidRPr="00A94B42">
              <w:rPr>
                <w:rFonts w:ascii="Arial" w:hAnsi="Arial" w:cs="Arial"/>
                <w:b/>
                <w:bCs/>
                <w:color w:val="003F2F"/>
                <w:sz w:val="20"/>
                <w:szCs w:val="20"/>
              </w:rPr>
              <w:t>71 401,94</w:t>
            </w:r>
          </w:p>
        </w:tc>
        <w:tc>
          <w:tcPr>
            <w:tcW w:w="307"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b/>
                <w:bCs/>
                <w:color w:val="003F2F"/>
                <w:sz w:val="20"/>
                <w:szCs w:val="20"/>
              </w:rPr>
            </w:pPr>
            <w:r w:rsidRPr="00A94B42">
              <w:rPr>
                <w:rFonts w:ascii="Arial" w:hAnsi="Arial" w:cs="Arial"/>
                <w:b/>
                <w:bCs/>
                <w:color w:val="003F2F"/>
                <w:sz w:val="20"/>
                <w:szCs w:val="20"/>
              </w:rPr>
              <w:t>209 544,59</w:t>
            </w:r>
          </w:p>
        </w:tc>
      </w:tr>
    </w:tbl>
    <w:p w:rsidR="002B694D" w:rsidRDefault="002B694D" w:rsidP="009828C0">
      <w:pPr>
        <w:rPr>
          <w:rFonts w:ascii="Tahoma" w:hAnsi="Tahoma" w:cs="Tahoma"/>
          <w:sz w:val="20"/>
          <w:szCs w:val="20"/>
        </w:rPr>
      </w:pPr>
    </w:p>
    <w:tbl>
      <w:tblPr>
        <w:tblW w:w="5000" w:type="pct"/>
        <w:tblLook w:val="04A0" w:firstRow="1" w:lastRow="0" w:firstColumn="1" w:lastColumn="0" w:noHBand="0" w:noVBand="1"/>
      </w:tblPr>
      <w:tblGrid>
        <w:gridCol w:w="2248"/>
        <w:gridCol w:w="424"/>
        <w:gridCol w:w="641"/>
        <w:gridCol w:w="3213"/>
        <w:gridCol w:w="221"/>
        <w:gridCol w:w="891"/>
        <w:gridCol w:w="891"/>
        <w:gridCol w:w="1137"/>
        <w:gridCol w:w="1243"/>
        <w:gridCol w:w="891"/>
        <w:gridCol w:w="891"/>
        <w:gridCol w:w="891"/>
        <w:gridCol w:w="891"/>
        <w:gridCol w:w="882"/>
      </w:tblGrid>
      <w:tr w:rsidR="00A94B42" w:rsidRPr="00A94B42" w:rsidTr="00A94B42">
        <w:trPr>
          <w:trHeight w:val="225"/>
        </w:trPr>
        <w:tc>
          <w:tcPr>
            <w:tcW w:w="997" w:type="pct"/>
            <w:gridSpan w:val="3"/>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Администрация Приволжского сельского поселения</w:t>
            </w:r>
          </w:p>
        </w:tc>
        <w:tc>
          <w:tcPr>
            <w:tcW w:w="84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6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75"/>
        </w:trPr>
        <w:tc>
          <w:tcPr>
            <w:tcW w:w="72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1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6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84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6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997" w:type="pct"/>
            <w:gridSpan w:val="3"/>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b/>
                <w:bCs/>
                <w:sz w:val="14"/>
                <w:szCs w:val="14"/>
              </w:rPr>
            </w:pPr>
            <w:r w:rsidRPr="00A94B42">
              <w:rPr>
                <w:rFonts w:ascii="Arial" w:hAnsi="Arial" w:cs="Arial"/>
                <w:b/>
                <w:bCs/>
                <w:sz w:val="14"/>
                <w:szCs w:val="14"/>
              </w:rPr>
              <w:t>СВОД НАЧИСЛЕНИЙ, УДЕРЖАНИЙ, ВЫПЛАТ</w:t>
            </w:r>
          </w:p>
        </w:tc>
        <w:tc>
          <w:tcPr>
            <w:tcW w:w="84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6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997" w:type="pct"/>
            <w:gridSpan w:val="3"/>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b/>
                <w:bCs/>
                <w:sz w:val="14"/>
                <w:szCs w:val="14"/>
              </w:rPr>
            </w:pPr>
            <w:r w:rsidRPr="00A94B42">
              <w:rPr>
                <w:rFonts w:ascii="Arial" w:hAnsi="Arial" w:cs="Arial"/>
                <w:b/>
                <w:bCs/>
                <w:sz w:val="14"/>
                <w:szCs w:val="14"/>
              </w:rPr>
              <w:t xml:space="preserve"> за 2 квартал 2019 г.</w:t>
            </w:r>
          </w:p>
        </w:tc>
        <w:tc>
          <w:tcPr>
            <w:tcW w:w="84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6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90"/>
        </w:trPr>
        <w:tc>
          <w:tcPr>
            <w:tcW w:w="72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1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6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84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6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997" w:type="pct"/>
            <w:gridSpan w:val="3"/>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Отборы:</w:t>
            </w:r>
          </w:p>
        </w:tc>
        <w:tc>
          <w:tcPr>
            <w:tcW w:w="849"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6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225"/>
        </w:trPr>
        <w:tc>
          <w:tcPr>
            <w:tcW w:w="72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11"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1010" w:type="pct"/>
            <w:gridSpan w:val="2"/>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4"/>
                <w:szCs w:val="14"/>
              </w:rPr>
            </w:pPr>
            <w:r w:rsidRPr="00A94B42">
              <w:rPr>
                <w:rFonts w:ascii="Arial" w:hAnsi="Arial" w:cs="Arial"/>
                <w:sz w:val="14"/>
                <w:szCs w:val="14"/>
              </w:rPr>
              <w:t>Сотрудники: работающие в подразделении Прив Администрация</w:t>
            </w:r>
          </w:p>
        </w:tc>
        <w:tc>
          <w:tcPr>
            <w:tcW w:w="63"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354"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c>
          <w:tcPr>
            <w:tcW w:w="260" w:type="pct"/>
            <w:tcBorders>
              <w:top w:val="nil"/>
              <w:left w:val="nil"/>
              <w:bottom w:val="nil"/>
              <w:right w:val="nil"/>
            </w:tcBorders>
            <w:shd w:val="clear" w:color="auto" w:fill="auto"/>
            <w:noWrap/>
            <w:vAlign w:val="bottom"/>
            <w:hideMark/>
          </w:tcPr>
          <w:p w:rsidR="00A94B42" w:rsidRPr="00A94B42" w:rsidRDefault="00A94B42" w:rsidP="00A94B42">
            <w:pPr>
              <w:rPr>
                <w:rFonts w:ascii="Arial" w:hAnsi="Arial" w:cs="Arial"/>
                <w:sz w:val="16"/>
                <w:szCs w:val="16"/>
              </w:rPr>
            </w:pPr>
          </w:p>
        </w:tc>
      </w:tr>
      <w:tr w:rsidR="00A94B42" w:rsidRPr="00A94B42" w:rsidTr="00A94B42">
        <w:trPr>
          <w:trHeight w:val="645"/>
        </w:trPr>
        <w:tc>
          <w:tcPr>
            <w:tcW w:w="1909" w:type="pct"/>
            <w:gridSpan w:val="5"/>
            <w:tcBorders>
              <w:top w:val="single" w:sz="4" w:space="0" w:color="A0A0A0"/>
              <w:left w:val="single" w:sz="4" w:space="0" w:color="A0A0A0"/>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6"/>
                <w:szCs w:val="16"/>
              </w:rPr>
            </w:pPr>
            <w:r w:rsidRPr="00A94B42">
              <w:rPr>
                <w:rFonts w:ascii="Arial" w:hAnsi="Arial" w:cs="Arial"/>
                <w:color w:val="003F2F"/>
                <w:sz w:val="16"/>
                <w:szCs w:val="16"/>
              </w:rPr>
              <w:t>Подразделение</w:t>
            </w:r>
          </w:p>
        </w:tc>
        <w:tc>
          <w:tcPr>
            <w:tcW w:w="354"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6"/>
                <w:szCs w:val="16"/>
              </w:rPr>
            </w:pPr>
            <w:r w:rsidRPr="00A94B42">
              <w:rPr>
                <w:rFonts w:ascii="Arial" w:hAnsi="Arial" w:cs="Arial"/>
                <w:color w:val="003F2F"/>
                <w:sz w:val="16"/>
                <w:szCs w:val="16"/>
              </w:rPr>
              <w:t>Оклад 000000101</w:t>
            </w:r>
          </w:p>
        </w:tc>
        <w:tc>
          <w:tcPr>
            <w:tcW w:w="354"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6"/>
                <w:szCs w:val="16"/>
              </w:rPr>
            </w:pPr>
            <w:r w:rsidRPr="00A94B42">
              <w:rPr>
                <w:rFonts w:ascii="Arial" w:hAnsi="Arial" w:cs="Arial"/>
                <w:color w:val="003F2F"/>
                <w:sz w:val="16"/>
                <w:szCs w:val="16"/>
              </w:rPr>
              <w:t>Отпуск очередной 000000104</w:t>
            </w:r>
          </w:p>
        </w:tc>
        <w:tc>
          <w:tcPr>
            <w:tcW w:w="354"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6"/>
                <w:szCs w:val="16"/>
              </w:rPr>
            </w:pPr>
            <w:r w:rsidRPr="00A94B42">
              <w:rPr>
                <w:rFonts w:ascii="Arial" w:hAnsi="Arial" w:cs="Arial"/>
                <w:color w:val="003F2F"/>
                <w:sz w:val="16"/>
                <w:szCs w:val="16"/>
              </w:rPr>
              <w:t>Материальная помощь 000000111</w:t>
            </w:r>
          </w:p>
        </w:tc>
        <w:tc>
          <w:tcPr>
            <w:tcW w:w="354"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6"/>
                <w:szCs w:val="16"/>
              </w:rPr>
            </w:pPr>
            <w:r w:rsidRPr="00A94B42">
              <w:rPr>
                <w:rFonts w:ascii="Arial" w:hAnsi="Arial" w:cs="Arial"/>
                <w:color w:val="003F2F"/>
                <w:sz w:val="16"/>
                <w:szCs w:val="16"/>
              </w:rPr>
              <w:t>денеж.поощрен. 000000121</w:t>
            </w:r>
          </w:p>
        </w:tc>
        <w:tc>
          <w:tcPr>
            <w:tcW w:w="354"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6"/>
                <w:szCs w:val="16"/>
              </w:rPr>
            </w:pPr>
            <w:r w:rsidRPr="00A94B42">
              <w:rPr>
                <w:rFonts w:ascii="Arial" w:hAnsi="Arial" w:cs="Arial"/>
                <w:color w:val="003F2F"/>
                <w:sz w:val="16"/>
                <w:szCs w:val="16"/>
              </w:rPr>
              <w:t>Классный чин 000000127</w:t>
            </w:r>
          </w:p>
        </w:tc>
        <w:tc>
          <w:tcPr>
            <w:tcW w:w="354"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6"/>
                <w:szCs w:val="16"/>
              </w:rPr>
            </w:pPr>
            <w:r w:rsidRPr="00A94B42">
              <w:rPr>
                <w:rFonts w:ascii="Arial" w:hAnsi="Arial" w:cs="Arial"/>
                <w:color w:val="003F2F"/>
                <w:sz w:val="16"/>
                <w:szCs w:val="16"/>
              </w:rPr>
              <w:t>Надбавка за выслугу лет 000000129</w:t>
            </w:r>
          </w:p>
        </w:tc>
        <w:tc>
          <w:tcPr>
            <w:tcW w:w="354"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6"/>
                <w:szCs w:val="16"/>
              </w:rPr>
            </w:pPr>
            <w:r w:rsidRPr="00A94B42">
              <w:rPr>
                <w:rFonts w:ascii="Arial" w:hAnsi="Arial" w:cs="Arial"/>
                <w:color w:val="003F2F"/>
                <w:sz w:val="16"/>
                <w:szCs w:val="16"/>
              </w:rPr>
              <w:t>Надбавка за особ.усл. мун. раб. 000000130</w:t>
            </w:r>
          </w:p>
        </w:tc>
        <w:tc>
          <w:tcPr>
            <w:tcW w:w="354"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6"/>
                <w:szCs w:val="16"/>
              </w:rPr>
            </w:pPr>
            <w:r w:rsidRPr="00A94B42">
              <w:rPr>
                <w:rFonts w:ascii="Arial" w:hAnsi="Arial" w:cs="Arial"/>
                <w:color w:val="003F2F"/>
                <w:sz w:val="16"/>
                <w:szCs w:val="16"/>
              </w:rPr>
              <w:t>премия ежемесяч. 000000142</w:t>
            </w:r>
          </w:p>
        </w:tc>
        <w:tc>
          <w:tcPr>
            <w:tcW w:w="260"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6"/>
                <w:szCs w:val="16"/>
              </w:rPr>
            </w:pPr>
            <w:r w:rsidRPr="00A94B42">
              <w:rPr>
                <w:rFonts w:ascii="Arial" w:hAnsi="Arial" w:cs="Arial"/>
                <w:color w:val="003F2F"/>
                <w:sz w:val="16"/>
                <w:szCs w:val="16"/>
              </w:rPr>
              <w:t>Итого начислено</w:t>
            </w:r>
          </w:p>
        </w:tc>
      </w:tr>
      <w:tr w:rsidR="00A94B42" w:rsidRPr="00A94B42" w:rsidTr="00A94B42">
        <w:trPr>
          <w:trHeight w:val="435"/>
        </w:trPr>
        <w:tc>
          <w:tcPr>
            <w:tcW w:w="724" w:type="pct"/>
            <w:tcBorders>
              <w:top w:val="nil"/>
              <w:left w:val="single" w:sz="4" w:space="0" w:color="A0A0A0"/>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6"/>
                <w:szCs w:val="16"/>
              </w:rPr>
            </w:pPr>
            <w:r w:rsidRPr="00A94B42">
              <w:rPr>
                <w:rFonts w:ascii="Arial" w:hAnsi="Arial" w:cs="Arial"/>
                <w:color w:val="003F2F"/>
                <w:sz w:val="16"/>
                <w:szCs w:val="16"/>
              </w:rPr>
              <w:t>№ п/п</w:t>
            </w:r>
          </w:p>
        </w:tc>
        <w:tc>
          <w:tcPr>
            <w:tcW w:w="272" w:type="pct"/>
            <w:gridSpan w:val="2"/>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6"/>
                <w:szCs w:val="16"/>
              </w:rPr>
            </w:pPr>
            <w:r w:rsidRPr="00A94B42">
              <w:rPr>
                <w:rFonts w:ascii="Arial" w:hAnsi="Arial" w:cs="Arial"/>
                <w:color w:val="003F2F"/>
                <w:sz w:val="16"/>
                <w:szCs w:val="16"/>
              </w:rPr>
              <w:t>Сотрудник</w:t>
            </w:r>
          </w:p>
        </w:tc>
        <w:tc>
          <w:tcPr>
            <w:tcW w:w="912" w:type="pct"/>
            <w:gridSpan w:val="2"/>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6"/>
                <w:szCs w:val="16"/>
              </w:rPr>
            </w:pPr>
            <w:r w:rsidRPr="00A94B42">
              <w:rPr>
                <w:rFonts w:ascii="Arial" w:hAnsi="Arial" w:cs="Arial"/>
                <w:color w:val="003F2F"/>
                <w:sz w:val="16"/>
                <w:szCs w:val="16"/>
              </w:rPr>
              <w:t>Должность</w:t>
            </w:r>
          </w:p>
        </w:tc>
        <w:tc>
          <w:tcPr>
            <w:tcW w:w="354"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6"/>
                <w:szCs w:val="16"/>
              </w:rPr>
            </w:pPr>
            <w:r w:rsidRPr="00A94B42">
              <w:rPr>
                <w:rFonts w:ascii="Arial" w:hAnsi="Arial" w:cs="Arial"/>
                <w:color w:val="003F2F"/>
                <w:sz w:val="16"/>
                <w:szCs w:val="16"/>
              </w:rPr>
              <w:t>Сумма</w:t>
            </w:r>
          </w:p>
        </w:tc>
        <w:tc>
          <w:tcPr>
            <w:tcW w:w="354"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6"/>
                <w:szCs w:val="16"/>
              </w:rPr>
            </w:pPr>
            <w:r w:rsidRPr="00A94B42">
              <w:rPr>
                <w:rFonts w:ascii="Arial" w:hAnsi="Arial" w:cs="Arial"/>
                <w:color w:val="003F2F"/>
                <w:sz w:val="16"/>
                <w:szCs w:val="16"/>
              </w:rPr>
              <w:t>Сумма</w:t>
            </w:r>
          </w:p>
        </w:tc>
        <w:tc>
          <w:tcPr>
            <w:tcW w:w="354"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6"/>
                <w:szCs w:val="16"/>
              </w:rPr>
            </w:pPr>
            <w:r w:rsidRPr="00A94B42">
              <w:rPr>
                <w:rFonts w:ascii="Arial" w:hAnsi="Arial" w:cs="Arial"/>
                <w:color w:val="003F2F"/>
                <w:sz w:val="16"/>
                <w:szCs w:val="16"/>
              </w:rPr>
              <w:t>Сумма</w:t>
            </w:r>
          </w:p>
        </w:tc>
        <w:tc>
          <w:tcPr>
            <w:tcW w:w="354"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6"/>
                <w:szCs w:val="16"/>
              </w:rPr>
            </w:pPr>
            <w:r w:rsidRPr="00A94B42">
              <w:rPr>
                <w:rFonts w:ascii="Arial" w:hAnsi="Arial" w:cs="Arial"/>
                <w:color w:val="003F2F"/>
                <w:sz w:val="16"/>
                <w:szCs w:val="16"/>
              </w:rPr>
              <w:t>Сумма</w:t>
            </w:r>
          </w:p>
        </w:tc>
        <w:tc>
          <w:tcPr>
            <w:tcW w:w="354"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6"/>
                <w:szCs w:val="16"/>
              </w:rPr>
            </w:pPr>
            <w:r w:rsidRPr="00A94B42">
              <w:rPr>
                <w:rFonts w:ascii="Arial" w:hAnsi="Arial" w:cs="Arial"/>
                <w:color w:val="003F2F"/>
                <w:sz w:val="16"/>
                <w:szCs w:val="16"/>
              </w:rPr>
              <w:t>Сумма</w:t>
            </w:r>
          </w:p>
        </w:tc>
        <w:tc>
          <w:tcPr>
            <w:tcW w:w="354"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6"/>
                <w:szCs w:val="16"/>
              </w:rPr>
            </w:pPr>
            <w:r w:rsidRPr="00A94B42">
              <w:rPr>
                <w:rFonts w:ascii="Arial" w:hAnsi="Arial" w:cs="Arial"/>
                <w:color w:val="003F2F"/>
                <w:sz w:val="16"/>
                <w:szCs w:val="16"/>
              </w:rPr>
              <w:t>Сумма</w:t>
            </w:r>
          </w:p>
        </w:tc>
        <w:tc>
          <w:tcPr>
            <w:tcW w:w="354"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6"/>
                <w:szCs w:val="16"/>
              </w:rPr>
            </w:pPr>
            <w:r w:rsidRPr="00A94B42">
              <w:rPr>
                <w:rFonts w:ascii="Arial" w:hAnsi="Arial" w:cs="Arial"/>
                <w:color w:val="003F2F"/>
                <w:sz w:val="16"/>
                <w:szCs w:val="16"/>
              </w:rPr>
              <w:t>Сумма</w:t>
            </w:r>
          </w:p>
        </w:tc>
        <w:tc>
          <w:tcPr>
            <w:tcW w:w="354"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6"/>
                <w:szCs w:val="16"/>
              </w:rPr>
            </w:pPr>
            <w:r w:rsidRPr="00A94B42">
              <w:rPr>
                <w:rFonts w:ascii="Arial" w:hAnsi="Arial" w:cs="Arial"/>
                <w:color w:val="003F2F"/>
                <w:sz w:val="16"/>
                <w:szCs w:val="16"/>
              </w:rPr>
              <w:t>Сумма</w:t>
            </w:r>
          </w:p>
        </w:tc>
        <w:tc>
          <w:tcPr>
            <w:tcW w:w="260" w:type="pct"/>
            <w:tcBorders>
              <w:top w:val="nil"/>
              <w:left w:val="nil"/>
              <w:bottom w:val="single" w:sz="4" w:space="0" w:color="A0A0A0"/>
              <w:right w:val="single" w:sz="4" w:space="0" w:color="A0A0A0"/>
            </w:tcBorders>
            <w:shd w:val="clear" w:color="000000" w:fill="D6E5CB"/>
            <w:hideMark/>
          </w:tcPr>
          <w:p w:rsidR="00A94B42" w:rsidRPr="00A94B42" w:rsidRDefault="00A94B42" w:rsidP="00A94B42">
            <w:pPr>
              <w:rPr>
                <w:rFonts w:ascii="Arial" w:hAnsi="Arial" w:cs="Arial"/>
                <w:color w:val="003F2F"/>
                <w:sz w:val="16"/>
                <w:szCs w:val="16"/>
              </w:rPr>
            </w:pPr>
            <w:r w:rsidRPr="00A94B42">
              <w:rPr>
                <w:rFonts w:ascii="Arial" w:hAnsi="Arial" w:cs="Arial"/>
                <w:color w:val="003F2F"/>
                <w:sz w:val="16"/>
                <w:szCs w:val="16"/>
              </w:rPr>
              <w:t>Сумма</w:t>
            </w:r>
          </w:p>
        </w:tc>
      </w:tr>
      <w:tr w:rsidR="00A94B42" w:rsidRPr="00A94B42" w:rsidTr="00A94B42">
        <w:trPr>
          <w:trHeight w:val="225"/>
        </w:trPr>
        <w:tc>
          <w:tcPr>
            <w:tcW w:w="1909" w:type="pct"/>
            <w:gridSpan w:val="5"/>
            <w:tcBorders>
              <w:top w:val="single" w:sz="4" w:space="0" w:color="ACC8BD"/>
              <w:left w:val="single" w:sz="4" w:space="0" w:color="ACC8BD"/>
              <w:bottom w:val="single" w:sz="4" w:space="0" w:color="ACC8BD"/>
              <w:right w:val="single" w:sz="4" w:space="0" w:color="ACC8BD"/>
            </w:tcBorders>
            <w:shd w:val="clear" w:color="000000" w:fill="E4F0DD"/>
            <w:hideMark/>
          </w:tcPr>
          <w:p w:rsidR="00A94B42" w:rsidRPr="00A94B42" w:rsidRDefault="00A94B42" w:rsidP="00A94B42">
            <w:pPr>
              <w:rPr>
                <w:rFonts w:ascii="Arial" w:hAnsi="Arial" w:cs="Arial"/>
                <w:color w:val="003F2F"/>
                <w:sz w:val="16"/>
                <w:szCs w:val="16"/>
              </w:rPr>
            </w:pPr>
            <w:r w:rsidRPr="00A94B42">
              <w:rPr>
                <w:rFonts w:ascii="Arial" w:hAnsi="Arial" w:cs="Arial"/>
                <w:color w:val="003F2F"/>
                <w:sz w:val="16"/>
                <w:szCs w:val="16"/>
              </w:rPr>
              <w:t>Прив Администрация</w:t>
            </w:r>
          </w:p>
        </w:tc>
        <w:tc>
          <w:tcPr>
            <w:tcW w:w="354"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6"/>
                <w:szCs w:val="16"/>
              </w:rPr>
            </w:pPr>
            <w:r w:rsidRPr="00A94B42">
              <w:rPr>
                <w:rFonts w:ascii="Arial" w:hAnsi="Arial" w:cs="Arial"/>
                <w:color w:val="003F2F"/>
                <w:sz w:val="16"/>
                <w:szCs w:val="16"/>
              </w:rPr>
              <w:t>50 430,83</w:t>
            </w:r>
          </w:p>
        </w:tc>
        <w:tc>
          <w:tcPr>
            <w:tcW w:w="354"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6"/>
                <w:szCs w:val="16"/>
              </w:rPr>
            </w:pPr>
            <w:r w:rsidRPr="00A94B42">
              <w:rPr>
                <w:rFonts w:ascii="Arial" w:hAnsi="Arial" w:cs="Arial"/>
                <w:color w:val="003F2F"/>
                <w:sz w:val="16"/>
                <w:szCs w:val="16"/>
              </w:rPr>
              <w:t>7 190,72</w:t>
            </w:r>
          </w:p>
        </w:tc>
        <w:tc>
          <w:tcPr>
            <w:tcW w:w="354"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6"/>
                <w:szCs w:val="16"/>
              </w:rPr>
            </w:pPr>
            <w:r w:rsidRPr="00A94B42">
              <w:rPr>
                <w:rFonts w:ascii="Arial" w:hAnsi="Arial" w:cs="Arial"/>
                <w:color w:val="003F2F"/>
                <w:sz w:val="16"/>
                <w:szCs w:val="16"/>
              </w:rPr>
              <w:t>17 653,00</w:t>
            </w:r>
          </w:p>
        </w:tc>
        <w:tc>
          <w:tcPr>
            <w:tcW w:w="354"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6"/>
                <w:szCs w:val="16"/>
              </w:rPr>
            </w:pPr>
            <w:r w:rsidRPr="00A94B42">
              <w:rPr>
                <w:rFonts w:ascii="Arial" w:hAnsi="Arial" w:cs="Arial"/>
                <w:color w:val="003F2F"/>
                <w:sz w:val="16"/>
                <w:szCs w:val="16"/>
              </w:rPr>
              <w:t>28 785,23</w:t>
            </w:r>
          </w:p>
        </w:tc>
        <w:tc>
          <w:tcPr>
            <w:tcW w:w="354"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6"/>
                <w:szCs w:val="16"/>
              </w:rPr>
            </w:pPr>
            <w:r w:rsidRPr="00A94B42">
              <w:rPr>
                <w:rFonts w:ascii="Arial" w:hAnsi="Arial" w:cs="Arial"/>
                <w:color w:val="003F2F"/>
                <w:sz w:val="16"/>
                <w:szCs w:val="16"/>
              </w:rPr>
              <w:t>2 613,61</w:t>
            </w:r>
          </w:p>
        </w:tc>
        <w:tc>
          <w:tcPr>
            <w:tcW w:w="354"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6"/>
                <w:szCs w:val="16"/>
              </w:rPr>
            </w:pPr>
            <w:r w:rsidRPr="00A94B42">
              <w:rPr>
                <w:rFonts w:ascii="Arial" w:hAnsi="Arial" w:cs="Arial"/>
                <w:color w:val="003F2F"/>
                <w:sz w:val="16"/>
                <w:szCs w:val="16"/>
              </w:rPr>
              <w:t>15 129,25</w:t>
            </w:r>
          </w:p>
        </w:tc>
        <w:tc>
          <w:tcPr>
            <w:tcW w:w="354"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6"/>
                <w:szCs w:val="16"/>
              </w:rPr>
            </w:pPr>
            <w:r w:rsidRPr="00A94B42">
              <w:rPr>
                <w:rFonts w:ascii="Arial" w:hAnsi="Arial" w:cs="Arial"/>
                <w:color w:val="003F2F"/>
                <w:sz w:val="16"/>
                <w:szCs w:val="16"/>
              </w:rPr>
              <w:t>68 138,30</w:t>
            </w:r>
          </w:p>
        </w:tc>
        <w:tc>
          <w:tcPr>
            <w:tcW w:w="354"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6"/>
                <w:szCs w:val="16"/>
              </w:rPr>
            </w:pPr>
            <w:r w:rsidRPr="00A94B42">
              <w:rPr>
                <w:rFonts w:ascii="Arial" w:hAnsi="Arial" w:cs="Arial"/>
                <w:color w:val="003F2F"/>
                <w:sz w:val="16"/>
                <w:szCs w:val="16"/>
              </w:rPr>
              <w:t>3 856,71</w:t>
            </w:r>
          </w:p>
        </w:tc>
        <w:tc>
          <w:tcPr>
            <w:tcW w:w="260" w:type="pct"/>
            <w:tcBorders>
              <w:top w:val="single" w:sz="4" w:space="0" w:color="ACC8BD"/>
              <w:left w:val="nil"/>
              <w:bottom w:val="single" w:sz="4" w:space="0" w:color="ACC8BD"/>
              <w:right w:val="single" w:sz="4" w:space="0" w:color="ACC8BD"/>
            </w:tcBorders>
            <w:shd w:val="clear" w:color="000000" w:fill="E4F0DD"/>
            <w:hideMark/>
          </w:tcPr>
          <w:p w:rsidR="00A94B42" w:rsidRPr="00A94B42" w:rsidRDefault="00A94B42" w:rsidP="00A94B42">
            <w:pPr>
              <w:jc w:val="right"/>
              <w:rPr>
                <w:rFonts w:ascii="Arial" w:hAnsi="Arial" w:cs="Arial"/>
                <w:color w:val="003F2F"/>
                <w:sz w:val="16"/>
                <w:szCs w:val="16"/>
              </w:rPr>
            </w:pPr>
            <w:r w:rsidRPr="00A94B42">
              <w:rPr>
                <w:rFonts w:ascii="Arial" w:hAnsi="Arial" w:cs="Arial"/>
                <w:color w:val="003F2F"/>
                <w:sz w:val="16"/>
                <w:szCs w:val="16"/>
              </w:rPr>
              <w:t>193 797,65</w:t>
            </w:r>
          </w:p>
        </w:tc>
      </w:tr>
      <w:tr w:rsidR="00A94B42" w:rsidRPr="00A94B42" w:rsidTr="00A94B42">
        <w:trPr>
          <w:trHeight w:val="225"/>
        </w:trPr>
        <w:tc>
          <w:tcPr>
            <w:tcW w:w="724" w:type="pct"/>
            <w:tcBorders>
              <w:top w:val="nil"/>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1</w:t>
            </w:r>
          </w:p>
        </w:tc>
        <w:tc>
          <w:tcPr>
            <w:tcW w:w="272"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ind w:firstLineChars="200" w:firstLine="320"/>
              <w:outlineLvl w:val="0"/>
              <w:rPr>
                <w:rFonts w:ascii="Arial" w:hAnsi="Arial" w:cs="Arial"/>
                <w:sz w:val="16"/>
                <w:szCs w:val="16"/>
              </w:rPr>
            </w:pPr>
            <w:r w:rsidRPr="00A94B42">
              <w:rPr>
                <w:rFonts w:ascii="Arial" w:hAnsi="Arial" w:cs="Arial"/>
                <w:sz w:val="16"/>
                <w:szCs w:val="16"/>
              </w:rPr>
              <w:t>Архипов Анатолий Михайлович</w:t>
            </w:r>
          </w:p>
        </w:tc>
        <w:tc>
          <w:tcPr>
            <w:tcW w:w="912"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6"/>
                <w:szCs w:val="16"/>
              </w:rPr>
            </w:pPr>
            <w:r w:rsidRPr="00A94B42">
              <w:rPr>
                <w:rFonts w:ascii="Arial" w:hAnsi="Arial" w:cs="Arial"/>
                <w:sz w:val="16"/>
                <w:szCs w:val="16"/>
              </w:rPr>
              <w:t>Глава</w:t>
            </w:r>
          </w:p>
        </w:tc>
        <w:tc>
          <w:tcPr>
            <w:tcW w:w="35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27 057,00</w:t>
            </w:r>
          </w:p>
        </w:tc>
        <w:tc>
          <w:tcPr>
            <w:tcW w:w="354"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6"/>
                <w:szCs w:val="16"/>
              </w:rPr>
            </w:pPr>
            <w:r w:rsidRPr="00A94B42">
              <w:rPr>
                <w:rFonts w:ascii="Arial" w:hAnsi="Arial" w:cs="Arial"/>
                <w:sz w:val="16"/>
                <w:szCs w:val="16"/>
              </w:rPr>
              <w:t> </w:t>
            </w:r>
          </w:p>
        </w:tc>
        <w:tc>
          <w:tcPr>
            <w:tcW w:w="35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9 019,00</w:t>
            </w:r>
          </w:p>
        </w:tc>
        <w:tc>
          <w:tcPr>
            <w:tcW w:w="35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5 411,40</w:t>
            </w:r>
          </w:p>
        </w:tc>
        <w:tc>
          <w:tcPr>
            <w:tcW w:w="354"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6"/>
                <w:szCs w:val="16"/>
              </w:rPr>
            </w:pPr>
            <w:r w:rsidRPr="00A94B42">
              <w:rPr>
                <w:rFonts w:ascii="Arial" w:hAnsi="Arial" w:cs="Arial"/>
                <w:sz w:val="16"/>
                <w:szCs w:val="16"/>
              </w:rPr>
              <w:t> </w:t>
            </w:r>
          </w:p>
        </w:tc>
        <w:tc>
          <w:tcPr>
            <w:tcW w:w="35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8 117,10</w:t>
            </w:r>
          </w:p>
        </w:tc>
        <w:tc>
          <w:tcPr>
            <w:tcW w:w="35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54 114,00</w:t>
            </w:r>
          </w:p>
        </w:tc>
        <w:tc>
          <w:tcPr>
            <w:tcW w:w="354"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6"/>
                <w:szCs w:val="16"/>
              </w:rPr>
            </w:pPr>
            <w:r w:rsidRPr="00A94B42">
              <w:rPr>
                <w:rFonts w:ascii="Arial" w:hAnsi="Arial" w:cs="Arial"/>
                <w:sz w:val="16"/>
                <w:szCs w:val="16"/>
              </w:rPr>
              <w:t> </w:t>
            </w:r>
          </w:p>
        </w:tc>
        <w:tc>
          <w:tcPr>
            <w:tcW w:w="26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103 718,50</w:t>
            </w:r>
          </w:p>
        </w:tc>
      </w:tr>
      <w:tr w:rsidR="00A94B42" w:rsidRPr="00A94B42" w:rsidTr="00A94B42">
        <w:trPr>
          <w:trHeight w:val="225"/>
        </w:trPr>
        <w:tc>
          <w:tcPr>
            <w:tcW w:w="724" w:type="pct"/>
            <w:tcBorders>
              <w:top w:val="nil"/>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2</w:t>
            </w:r>
          </w:p>
        </w:tc>
        <w:tc>
          <w:tcPr>
            <w:tcW w:w="272"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ind w:firstLineChars="200" w:firstLine="320"/>
              <w:outlineLvl w:val="0"/>
              <w:rPr>
                <w:rFonts w:ascii="Arial" w:hAnsi="Arial" w:cs="Arial"/>
                <w:sz w:val="16"/>
                <w:szCs w:val="16"/>
              </w:rPr>
            </w:pPr>
            <w:r w:rsidRPr="00A94B42">
              <w:rPr>
                <w:rFonts w:ascii="Arial" w:hAnsi="Arial" w:cs="Arial"/>
                <w:sz w:val="16"/>
                <w:szCs w:val="16"/>
              </w:rPr>
              <w:t>Горбунькова Ольга Васильевна</w:t>
            </w:r>
          </w:p>
        </w:tc>
        <w:tc>
          <w:tcPr>
            <w:tcW w:w="912"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6"/>
                <w:szCs w:val="16"/>
              </w:rPr>
            </w:pPr>
            <w:r w:rsidRPr="00A94B42">
              <w:rPr>
                <w:rFonts w:ascii="Arial" w:hAnsi="Arial" w:cs="Arial"/>
                <w:sz w:val="16"/>
                <w:szCs w:val="16"/>
              </w:rPr>
              <w:t>специалист-эксп.</w:t>
            </w:r>
          </w:p>
        </w:tc>
        <w:tc>
          <w:tcPr>
            <w:tcW w:w="35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9 882,83</w:t>
            </w:r>
          </w:p>
        </w:tc>
        <w:tc>
          <w:tcPr>
            <w:tcW w:w="35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7 190,72</w:t>
            </w:r>
          </w:p>
        </w:tc>
        <w:tc>
          <w:tcPr>
            <w:tcW w:w="35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4 137,00</w:t>
            </w:r>
          </w:p>
        </w:tc>
        <w:tc>
          <w:tcPr>
            <w:tcW w:w="35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9 882,83</w:t>
            </w:r>
          </w:p>
        </w:tc>
        <w:tc>
          <w:tcPr>
            <w:tcW w:w="35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1 158,61</w:t>
            </w:r>
          </w:p>
        </w:tc>
        <w:tc>
          <w:tcPr>
            <w:tcW w:w="35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2 964,85</w:t>
            </w:r>
          </w:p>
        </w:tc>
        <w:tc>
          <w:tcPr>
            <w:tcW w:w="35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5 929,70</w:t>
            </w:r>
          </w:p>
        </w:tc>
        <w:tc>
          <w:tcPr>
            <w:tcW w:w="35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1 630,68</w:t>
            </w:r>
          </w:p>
        </w:tc>
        <w:tc>
          <w:tcPr>
            <w:tcW w:w="26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42 777,22</w:t>
            </w:r>
          </w:p>
        </w:tc>
      </w:tr>
      <w:tr w:rsidR="00A94B42" w:rsidRPr="00A94B42" w:rsidTr="00A94B42">
        <w:trPr>
          <w:trHeight w:val="225"/>
        </w:trPr>
        <w:tc>
          <w:tcPr>
            <w:tcW w:w="724" w:type="pct"/>
            <w:tcBorders>
              <w:top w:val="nil"/>
              <w:left w:val="single" w:sz="4" w:space="0" w:color="ACC8BD"/>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3</w:t>
            </w:r>
          </w:p>
        </w:tc>
        <w:tc>
          <w:tcPr>
            <w:tcW w:w="272"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ind w:firstLineChars="200" w:firstLine="320"/>
              <w:outlineLvl w:val="0"/>
              <w:rPr>
                <w:rFonts w:ascii="Arial" w:hAnsi="Arial" w:cs="Arial"/>
                <w:sz w:val="16"/>
                <w:szCs w:val="16"/>
              </w:rPr>
            </w:pPr>
            <w:r w:rsidRPr="00A94B42">
              <w:rPr>
                <w:rFonts w:ascii="Arial" w:hAnsi="Arial" w:cs="Arial"/>
                <w:sz w:val="16"/>
                <w:szCs w:val="16"/>
              </w:rPr>
              <w:t>Никитина Светлана Павловна</w:t>
            </w:r>
          </w:p>
        </w:tc>
        <w:tc>
          <w:tcPr>
            <w:tcW w:w="912" w:type="pct"/>
            <w:gridSpan w:val="2"/>
            <w:tcBorders>
              <w:top w:val="single" w:sz="4" w:space="0" w:color="ACC8BD"/>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6"/>
                <w:szCs w:val="16"/>
              </w:rPr>
            </w:pPr>
            <w:r w:rsidRPr="00A94B42">
              <w:rPr>
                <w:rFonts w:ascii="Arial" w:hAnsi="Arial" w:cs="Arial"/>
                <w:sz w:val="16"/>
                <w:szCs w:val="16"/>
              </w:rPr>
              <w:t>ведущ.специалист-эксп.</w:t>
            </w:r>
          </w:p>
        </w:tc>
        <w:tc>
          <w:tcPr>
            <w:tcW w:w="35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13 491,00</w:t>
            </w:r>
          </w:p>
        </w:tc>
        <w:tc>
          <w:tcPr>
            <w:tcW w:w="354" w:type="pct"/>
            <w:tcBorders>
              <w:top w:val="nil"/>
              <w:left w:val="nil"/>
              <w:bottom w:val="single" w:sz="4" w:space="0" w:color="ACC8BD"/>
              <w:right w:val="single" w:sz="4" w:space="0" w:color="ACC8BD"/>
            </w:tcBorders>
            <w:shd w:val="clear" w:color="auto" w:fill="auto"/>
            <w:hideMark/>
          </w:tcPr>
          <w:p w:rsidR="00A94B42" w:rsidRPr="00A94B42" w:rsidRDefault="00A94B42" w:rsidP="00A94B42">
            <w:pPr>
              <w:outlineLvl w:val="0"/>
              <w:rPr>
                <w:rFonts w:ascii="Arial" w:hAnsi="Arial" w:cs="Arial"/>
                <w:sz w:val="16"/>
                <w:szCs w:val="16"/>
              </w:rPr>
            </w:pPr>
            <w:r w:rsidRPr="00A94B42">
              <w:rPr>
                <w:rFonts w:ascii="Arial" w:hAnsi="Arial" w:cs="Arial"/>
                <w:sz w:val="16"/>
                <w:szCs w:val="16"/>
              </w:rPr>
              <w:t> </w:t>
            </w:r>
          </w:p>
        </w:tc>
        <w:tc>
          <w:tcPr>
            <w:tcW w:w="35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4 497,00</w:t>
            </w:r>
          </w:p>
        </w:tc>
        <w:tc>
          <w:tcPr>
            <w:tcW w:w="35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13 491,00</w:t>
            </w:r>
          </w:p>
        </w:tc>
        <w:tc>
          <w:tcPr>
            <w:tcW w:w="35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1 455,00</w:t>
            </w:r>
          </w:p>
        </w:tc>
        <w:tc>
          <w:tcPr>
            <w:tcW w:w="35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4 047,30</w:t>
            </w:r>
          </w:p>
        </w:tc>
        <w:tc>
          <w:tcPr>
            <w:tcW w:w="35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8 094,60</w:t>
            </w:r>
          </w:p>
        </w:tc>
        <w:tc>
          <w:tcPr>
            <w:tcW w:w="354"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2 226,03</w:t>
            </w:r>
          </w:p>
        </w:tc>
        <w:tc>
          <w:tcPr>
            <w:tcW w:w="260" w:type="pct"/>
            <w:tcBorders>
              <w:top w:val="nil"/>
              <w:left w:val="nil"/>
              <w:bottom w:val="single" w:sz="4" w:space="0" w:color="ACC8BD"/>
              <w:right w:val="single" w:sz="4" w:space="0" w:color="ACC8BD"/>
            </w:tcBorders>
            <w:shd w:val="clear" w:color="auto" w:fill="auto"/>
            <w:hideMark/>
          </w:tcPr>
          <w:p w:rsidR="00A94B42" w:rsidRPr="00A94B42" w:rsidRDefault="00A94B42" w:rsidP="00A94B42">
            <w:pPr>
              <w:jc w:val="right"/>
              <w:outlineLvl w:val="0"/>
              <w:rPr>
                <w:rFonts w:ascii="Arial" w:hAnsi="Arial" w:cs="Arial"/>
                <w:sz w:val="16"/>
                <w:szCs w:val="16"/>
              </w:rPr>
            </w:pPr>
            <w:r w:rsidRPr="00A94B42">
              <w:rPr>
                <w:rFonts w:ascii="Arial" w:hAnsi="Arial" w:cs="Arial"/>
                <w:sz w:val="16"/>
                <w:szCs w:val="16"/>
              </w:rPr>
              <w:t>47 301,93</w:t>
            </w:r>
          </w:p>
        </w:tc>
      </w:tr>
      <w:tr w:rsidR="00A94B42" w:rsidRPr="00A94B42" w:rsidTr="00A94B42">
        <w:trPr>
          <w:trHeight w:val="225"/>
        </w:trPr>
        <w:tc>
          <w:tcPr>
            <w:tcW w:w="1909" w:type="pct"/>
            <w:gridSpan w:val="5"/>
            <w:tcBorders>
              <w:top w:val="single" w:sz="4" w:space="0" w:color="A0A0A0"/>
              <w:left w:val="single" w:sz="4" w:space="0" w:color="A0A0A0"/>
              <w:bottom w:val="single" w:sz="4" w:space="0" w:color="A0A0A0"/>
              <w:right w:val="single" w:sz="4" w:space="0" w:color="A0A0A0"/>
            </w:tcBorders>
            <w:shd w:val="clear" w:color="000000" w:fill="D6E5CB"/>
            <w:noWrap/>
            <w:hideMark/>
          </w:tcPr>
          <w:p w:rsidR="00A94B42" w:rsidRPr="00A94B42" w:rsidRDefault="00A94B42" w:rsidP="00A94B42">
            <w:pPr>
              <w:rPr>
                <w:rFonts w:ascii="Arial" w:hAnsi="Arial" w:cs="Arial"/>
                <w:color w:val="003F2F"/>
                <w:sz w:val="16"/>
                <w:szCs w:val="16"/>
              </w:rPr>
            </w:pPr>
            <w:r w:rsidRPr="00A94B42">
              <w:rPr>
                <w:rFonts w:ascii="Arial" w:hAnsi="Arial" w:cs="Arial"/>
                <w:color w:val="003F2F"/>
                <w:sz w:val="16"/>
                <w:szCs w:val="16"/>
              </w:rPr>
              <w:t>Итого</w:t>
            </w:r>
          </w:p>
        </w:tc>
        <w:tc>
          <w:tcPr>
            <w:tcW w:w="354"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6"/>
                <w:szCs w:val="16"/>
              </w:rPr>
            </w:pPr>
            <w:r w:rsidRPr="00A94B42">
              <w:rPr>
                <w:rFonts w:ascii="Arial" w:hAnsi="Arial" w:cs="Arial"/>
                <w:color w:val="003F2F"/>
                <w:sz w:val="16"/>
                <w:szCs w:val="16"/>
              </w:rPr>
              <w:t>50 430,83</w:t>
            </w:r>
          </w:p>
        </w:tc>
        <w:tc>
          <w:tcPr>
            <w:tcW w:w="354"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6"/>
                <w:szCs w:val="16"/>
              </w:rPr>
            </w:pPr>
            <w:r w:rsidRPr="00A94B42">
              <w:rPr>
                <w:rFonts w:ascii="Arial" w:hAnsi="Arial" w:cs="Arial"/>
                <w:color w:val="003F2F"/>
                <w:sz w:val="16"/>
                <w:szCs w:val="16"/>
              </w:rPr>
              <w:t>7 190,72</w:t>
            </w:r>
          </w:p>
        </w:tc>
        <w:tc>
          <w:tcPr>
            <w:tcW w:w="354"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6"/>
                <w:szCs w:val="16"/>
              </w:rPr>
            </w:pPr>
            <w:r w:rsidRPr="00A94B42">
              <w:rPr>
                <w:rFonts w:ascii="Arial" w:hAnsi="Arial" w:cs="Arial"/>
                <w:color w:val="003F2F"/>
                <w:sz w:val="16"/>
                <w:szCs w:val="16"/>
              </w:rPr>
              <w:t>17 653,00</w:t>
            </w:r>
          </w:p>
        </w:tc>
        <w:tc>
          <w:tcPr>
            <w:tcW w:w="354"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6"/>
                <w:szCs w:val="16"/>
              </w:rPr>
            </w:pPr>
            <w:r w:rsidRPr="00A94B42">
              <w:rPr>
                <w:rFonts w:ascii="Arial" w:hAnsi="Arial" w:cs="Arial"/>
                <w:color w:val="003F2F"/>
                <w:sz w:val="16"/>
                <w:szCs w:val="16"/>
              </w:rPr>
              <w:t>28 785,23</w:t>
            </w:r>
          </w:p>
        </w:tc>
        <w:tc>
          <w:tcPr>
            <w:tcW w:w="354"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6"/>
                <w:szCs w:val="16"/>
              </w:rPr>
            </w:pPr>
            <w:r w:rsidRPr="00A94B42">
              <w:rPr>
                <w:rFonts w:ascii="Arial" w:hAnsi="Arial" w:cs="Arial"/>
                <w:color w:val="003F2F"/>
                <w:sz w:val="16"/>
                <w:szCs w:val="16"/>
              </w:rPr>
              <w:t>2 613,61</w:t>
            </w:r>
          </w:p>
        </w:tc>
        <w:tc>
          <w:tcPr>
            <w:tcW w:w="354"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6"/>
                <w:szCs w:val="16"/>
              </w:rPr>
            </w:pPr>
            <w:r w:rsidRPr="00A94B42">
              <w:rPr>
                <w:rFonts w:ascii="Arial" w:hAnsi="Arial" w:cs="Arial"/>
                <w:color w:val="003F2F"/>
                <w:sz w:val="16"/>
                <w:szCs w:val="16"/>
              </w:rPr>
              <w:t>15 129,25</w:t>
            </w:r>
          </w:p>
        </w:tc>
        <w:tc>
          <w:tcPr>
            <w:tcW w:w="354"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6"/>
                <w:szCs w:val="16"/>
              </w:rPr>
            </w:pPr>
            <w:r w:rsidRPr="00A94B42">
              <w:rPr>
                <w:rFonts w:ascii="Arial" w:hAnsi="Arial" w:cs="Arial"/>
                <w:color w:val="003F2F"/>
                <w:sz w:val="16"/>
                <w:szCs w:val="16"/>
              </w:rPr>
              <w:t>68 138,30</w:t>
            </w:r>
          </w:p>
        </w:tc>
        <w:tc>
          <w:tcPr>
            <w:tcW w:w="354"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6"/>
                <w:szCs w:val="16"/>
              </w:rPr>
            </w:pPr>
            <w:r w:rsidRPr="00A94B42">
              <w:rPr>
                <w:rFonts w:ascii="Arial" w:hAnsi="Arial" w:cs="Arial"/>
                <w:color w:val="003F2F"/>
                <w:sz w:val="16"/>
                <w:szCs w:val="16"/>
              </w:rPr>
              <w:t>3 856,71</w:t>
            </w:r>
          </w:p>
        </w:tc>
        <w:tc>
          <w:tcPr>
            <w:tcW w:w="260" w:type="pct"/>
            <w:tcBorders>
              <w:top w:val="single" w:sz="4" w:space="0" w:color="A0A0A0"/>
              <w:left w:val="nil"/>
              <w:bottom w:val="single" w:sz="4" w:space="0" w:color="A0A0A0"/>
              <w:right w:val="single" w:sz="4" w:space="0" w:color="A0A0A0"/>
            </w:tcBorders>
            <w:shd w:val="clear" w:color="000000" w:fill="D6E5CB"/>
            <w:hideMark/>
          </w:tcPr>
          <w:p w:rsidR="00A94B42" w:rsidRPr="00A94B42" w:rsidRDefault="00A94B42" w:rsidP="00A94B42">
            <w:pPr>
              <w:jc w:val="right"/>
              <w:rPr>
                <w:rFonts w:ascii="Arial" w:hAnsi="Arial" w:cs="Arial"/>
                <w:color w:val="003F2F"/>
                <w:sz w:val="16"/>
                <w:szCs w:val="16"/>
              </w:rPr>
            </w:pPr>
            <w:r w:rsidRPr="00A94B42">
              <w:rPr>
                <w:rFonts w:ascii="Arial" w:hAnsi="Arial" w:cs="Arial"/>
                <w:color w:val="003F2F"/>
                <w:sz w:val="16"/>
                <w:szCs w:val="16"/>
              </w:rPr>
              <w:t>193 797,65</w:t>
            </w:r>
          </w:p>
        </w:tc>
      </w:tr>
    </w:tbl>
    <w:p w:rsidR="002B694D" w:rsidRDefault="002B694D" w:rsidP="009828C0">
      <w:pPr>
        <w:rPr>
          <w:rFonts w:ascii="Tahoma" w:hAnsi="Tahoma" w:cs="Tahoma"/>
          <w:sz w:val="20"/>
          <w:szCs w:val="20"/>
        </w:rPr>
      </w:pPr>
    </w:p>
    <w:p w:rsidR="00A94B42" w:rsidRDefault="00A94B42" w:rsidP="009828C0">
      <w:pPr>
        <w:rPr>
          <w:rFonts w:ascii="Tahoma" w:hAnsi="Tahoma" w:cs="Tahoma"/>
          <w:sz w:val="20"/>
          <w:szCs w:val="20"/>
        </w:rPr>
      </w:pPr>
    </w:p>
    <w:p w:rsidR="006F0EEC" w:rsidRPr="00317E44" w:rsidRDefault="006F0EEC" w:rsidP="006F0EEC">
      <w:pPr>
        <w:widowControl w:val="0"/>
        <w:suppressAutoHyphens/>
        <w:autoSpaceDE w:val="0"/>
        <w:ind w:right="3735"/>
        <w:jc w:val="both"/>
        <w:rPr>
          <w:rFonts w:ascii="Times New Roman" w:hAnsi="Times New Roman"/>
          <w:b/>
          <w:bCs/>
          <w:sz w:val="20"/>
          <w:szCs w:val="20"/>
          <w:lang w:eastAsia="zh-CN"/>
        </w:rPr>
      </w:pPr>
    </w:p>
    <w:tbl>
      <w:tblPr>
        <w:tblW w:w="5000" w:type="pct"/>
        <w:tblLook w:val="04A0" w:firstRow="1" w:lastRow="0" w:firstColumn="1" w:lastColumn="0" w:noHBand="0" w:noVBand="1"/>
      </w:tblPr>
      <w:tblGrid>
        <w:gridCol w:w="6584"/>
        <w:gridCol w:w="2174"/>
        <w:gridCol w:w="6597"/>
      </w:tblGrid>
      <w:tr w:rsidR="006F0EEC" w:rsidRPr="00317E44" w:rsidTr="006F0EEC">
        <w:trPr>
          <w:cantSplit/>
          <w:trHeight w:val="20"/>
        </w:trPr>
        <w:tc>
          <w:tcPr>
            <w:tcW w:w="2144" w:type="pct"/>
            <w:hideMark/>
          </w:tcPr>
          <w:p w:rsidR="006F0EEC" w:rsidRPr="00317E44" w:rsidRDefault="006F0EEC" w:rsidP="006F0EEC">
            <w:pPr>
              <w:tabs>
                <w:tab w:val="left" w:pos="4285"/>
              </w:tabs>
              <w:autoSpaceDE w:val="0"/>
              <w:autoSpaceDN w:val="0"/>
              <w:adjustRightInd w:val="0"/>
              <w:spacing w:line="192" w:lineRule="auto"/>
              <w:jc w:val="center"/>
              <w:rPr>
                <w:rFonts w:ascii="Times New Roman" w:hAnsi="Times New Roman"/>
                <w:b/>
                <w:bCs/>
                <w:noProof/>
                <w:color w:val="000000"/>
                <w:sz w:val="20"/>
                <w:szCs w:val="20"/>
              </w:rPr>
            </w:pPr>
            <w:r w:rsidRPr="00317E44">
              <w:rPr>
                <w:rFonts w:ascii="Times New Roman" w:hAnsi="Times New Roman"/>
                <w:b/>
                <w:bCs/>
                <w:noProof/>
                <w:color w:val="000000"/>
                <w:sz w:val="20"/>
                <w:szCs w:val="20"/>
              </w:rPr>
              <w:t>ЧĂВАШ РЕСПУБЛИКИ</w:t>
            </w:r>
          </w:p>
          <w:p w:rsidR="006F0EEC" w:rsidRPr="00317E44" w:rsidRDefault="006F0EEC" w:rsidP="006F0EEC">
            <w:pPr>
              <w:tabs>
                <w:tab w:val="left" w:pos="4285"/>
              </w:tabs>
              <w:autoSpaceDE w:val="0"/>
              <w:autoSpaceDN w:val="0"/>
              <w:adjustRightInd w:val="0"/>
              <w:spacing w:line="192" w:lineRule="auto"/>
              <w:jc w:val="center"/>
              <w:rPr>
                <w:rFonts w:ascii="Times New Roman" w:hAnsi="Times New Roman"/>
                <w:sz w:val="20"/>
                <w:szCs w:val="20"/>
              </w:rPr>
            </w:pPr>
            <w:r w:rsidRPr="00317E44">
              <w:rPr>
                <w:rFonts w:ascii="Times New Roman" w:hAnsi="Times New Roman"/>
                <w:b/>
                <w:caps/>
                <w:sz w:val="20"/>
                <w:szCs w:val="20"/>
              </w:rPr>
              <w:t>С</w:t>
            </w:r>
            <w:r w:rsidRPr="00317E44">
              <w:rPr>
                <w:rFonts w:ascii="Times New Roman" w:hAnsi="Times New Roman"/>
                <w:b/>
                <w:bCs/>
                <w:noProof/>
                <w:color w:val="000000"/>
                <w:sz w:val="20"/>
                <w:szCs w:val="20"/>
              </w:rPr>
              <w:t>Ě</w:t>
            </w:r>
            <w:r w:rsidRPr="00317E44">
              <w:rPr>
                <w:rFonts w:ascii="Times New Roman" w:hAnsi="Times New Roman"/>
                <w:b/>
                <w:caps/>
                <w:sz w:val="20"/>
                <w:szCs w:val="20"/>
              </w:rPr>
              <w:t>нт</w:t>
            </w:r>
            <w:r w:rsidRPr="00317E44">
              <w:rPr>
                <w:rFonts w:ascii="Times New Roman" w:hAnsi="Times New Roman"/>
                <w:b/>
                <w:bCs/>
                <w:noProof/>
                <w:color w:val="000000"/>
                <w:sz w:val="20"/>
                <w:szCs w:val="20"/>
              </w:rPr>
              <w:t xml:space="preserve"> Ě</w:t>
            </w:r>
            <w:r w:rsidRPr="00317E44">
              <w:rPr>
                <w:rFonts w:ascii="Times New Roman" w:hAnsi="Times New Roman"/>
                <w:b/>
                <w:caps/>
                <w:sz w:val="20"/>
                <w:szCs w:val="20"/>
              </w:rPr>
              <w:t>рв</w:t>
            </w:r>
            <w:r w:rsidRPr="00317E44">
              <w:rPr>
                <w:rFonts w:ascii="Times New Roman" w:hAnsi="Times New Roman"/>
                <w:b/>
                <w:bCs/>
                <w:noProof/>
                <w:color w:val="000000"/>
                <w:sz w:val="20"/>
                <w:szCs w:val="20"/>
              </w:rPr>
              <w:t>Ă</w:t>
            </w:r>
            <w:r w:rsidRPr="00317E44">
              <w:rPr>
                <w:rFonts w:ascii="Times New Roman" w:hAnsi="Times New Roman"/>
                <w:b/>
                <w:caps/>
                <w:sz w:val="20"/>
                <w:szCs w:val="20"/>
              </w:rPr>
              <w:t>рри</w:t>
            </w:r>
            <w:r w:rsidRPr="00317E44">
              <w:rPr>
                <w:rFonts w:ascii="Times New Roman" w:hAnsi="Times New Roman"/>
                <w:b/>
                <w:bCs/>
                <w:noProof/>
                <w:color w:val="000000"/>
                <w:sz w:val="20"/>
                <w:szCs w:val="20"/>
              </w:rPr>
              <w:t xml:space="preserve"> РАЙОНĚ</w:t>
            </w:r>
            <w:r w:rsidRPr="00317E44">
              <w:rPr>
                <w:rFonts w:ascii="Times New Roman" w:hAnsi="Times New Roman"/>
                <w:noProof/>
                <w:color w:val="000000"/>
                <w:sz w:val="20"/>
                <w:szCs w:val="20"/>
              </w:rPr>
              <w:t xml:space="preserve"> </w:t>
            </w:r>
          </w:p>
        </w:tc>
        <w:tc>
          <w:tcPr>
            <w:tcW w:w="708" w:type="pct"/>
            <w:vMerge w:val="restart"/>
            <w:hideMark/>
          </w:tcPr>
          <w:p w:rsidR="006F0EEC" w:rsidRPr="00317E44" w:rsidRDefault="006F0EEC" w:rsidP="006F0EEC">
            <w:pPr>
              <w:spacing w:line="276" w:lineRule="auto"/>
              <w:jc w:val="center"/>
              <w:rPr>
                <w:rFonts w:ascii="Times New Roman" w:hAnsi="Times New Roman"/>
                <w:sz w:val="20"/>
                <w:szCs w:val="20"/>
              </w:rPr>
            </w:pPr>
            <w:r w:rsidRPr="00317E44">
              <w:rPr>
                <w:rFonts w:ascii="Times New Roman" w:hAnsi="Times New Roman"/>
                <w:noProof/>
                <w:sz w:val="20"/>
                <w:szCs w:val="20"/>
              </w:rPr>
              <w:drawing>
                <wp:inline distT="0" distB="0" distL="0" distR="0">
                  <wp:extent cx="720090" cy="723900"/>
                  <wp:effectExtent l="19050" t="0" r="3810" b="0"/>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720090" cy="723900"/>
                          </a:xfrm>
                          <a:prstGeom prst="rect">
                            <a:avLst/>
                          </a:prstGeom>
                          <a:noFill/>
                        </pic:spPr>
                      </pic:pic>
                    </a:graphicData>
                  </a:graphic>
                </wp:inline>
              </w:drawing>
            </w:r>
          </w:p>
        </w:tc>
        <w:tc>
          <w:tcPr>
            <w:tcW w:w="2148" w:type="pct"/>
            <w:hideMark/>
          </w:tcPr>
          <w:p w:rsidR="006F0EEC" w:rsidRPr="00317E44" w:rsidRDefault="006F0EEC" w:rsidP="006F0EEC">
            <w:pPr>
              <w:autoSpaceDE w:val="0"/>
              <w:autoSpaceDN w:val="0"/>
              <w:adjustRightInd w:val="0"/>
              <w:spacing w:line="192" w:lineRule="auto"/>
              <w:jc w:val="center"/>
              <w:rPr>
                <w:rFonts w:ascii="Times New Roman" w:hAnsi="Times New Roman"/>
                <w:b/>
                <w:bCs/>
                <w:sz w:val="20"/>
                <w:szCs w:val="20"/>
              </w:rPr>
            </w:pPr>
            <w:r w:rsidRPr="00317E44">
              <w:rPr>
                <w:rFonts w:ascii="Times New Roman" w:hAnsi="Times New Roman"/>
                <w:b/>
                <w:bCs/>
                <w:noProof/>
                <w:sz w:val="20"/>
                <w:szCs w:val="20"/>
              </w:rPr>
              <w:t>ЧУВАШСКАЯ РЕСПУБЛИКА</w:t>
            </w:r>
            <w:r w:rsidRPr="00317E44">
              <w:rPr>
                <w:rFonts w:ascii="Times New Roman" w:hAnsi="Times New Roman"/>
                <w:b/>
                <w:bCs/>
                <w:noProof/>
                <w:color w:val="000000"/>
                <w:sz w:val="20"/>
                <w:szCs w:val="20"/>
              </w:rPr>
              <w:t xml:space="preserve"> МАРИИНСКО-ПОСАДСКИЙ РАЙОН  </w:t>
            </w:r>
          </w:p>
        </w:tc>
      </w:tr>
      <w:tr w:rsidR="006F0EEC" w:rsidRPr="00317E44" w:rsidTr="006F0EEC">
        <w:trPr>
          <w:cantSplit/>
          <w:trHeight w:val="20"/>
        </w:trPr>
        <w:tc>
          <w:tcPr>
            <w:tcW w:w="2144" w:type="pct"/>
          </w:tcPr>
          <w:p w:rsidR="006F0EEC" w:rsidRPr="00317E44" w:rsidRDefault="006F0EEC" w:rsidP="006F0EEC">
            <w:pPr>
              <w:tabs>
                <w:tab w:val="left" w:pos="4285"/>
              </w:tabs>
              <w:autoSpaceDE w:val="0"/>
              <w:autoSpaceDN w:val="0"/>
              <w:adjustRightInd w:val="0"/>
              <w:spacing w:before="80" w:line="192" w:lineRule="auto"/>
              <w:jc w:val="center"/>
              <w:rPr>
                <w:rFonts w:ascii="Times New Roman" w:hAnsi="Times New Roman"/>
                <w:b/>
                <w:bCs/>
                <w:noProof/>
                <w:color w:val="000000"/>
                <w:sz w:val="20"/>
                <w:szCs w:val="20"/>
              </w:rPr>
            </w:pPr>
            <w:r w:rsidRPr="00317E44">
              <w:rPr>
                <w:rFonts w:ascii="Times New Roman" w:hAnsi="Times New Roman"/>
                <w:b/>
                <w:bCs/>
                <w:noProof/>
                <w:color w:val="000000"/>
                <w:sz w:val="20"/>
                <w:szCs w:val="20"/>
              </w:rPr>
              <w:t xml:space="preserve">ХУРАКАССИ  ПОСЕЛЕНИЙĚН </w:t>
            </w:r>
          </w:p>
          <w:p w:rsidR="006F0EEC" w:rsidRPr="00317E44" w:rsidRDefault="006F0EEC" w:rsidP="006F0EEC">
            <w:pPr>
              <w:tabs>
                <w:tab w:val="left" w:pos="4285"/>
              </w:tabs>
              <w:autoSpaceDE w:val="0"/>
              <w:autoSpaceDN w:val="0"/>
              <w:adjustRightInd w:val="0"/>
              <w:spacing w:line="192" w:lineRule="auto"/>
              <w:jc w:val="center"/>
              <w:rPr>
                <w:rFonts w:ascii="Courier New" w:hAnsi="Courier New" w:cs="Courier New"/>
                <w:b/>
                <w:bCs/>
                <w:color w:val="000000"/>
                <w:sz w:val="20"/>
                <w:szCs w:val="20"/>
              </w:rPr>
            </w:pPr>
            <w:r w:rsidRPr="00317E44">
              <w:rPr>
                <w:rFonts w:ascii="Times New Roman" w:hAnsi="Times New Roman"/>
                <w:b/>
                <w:bCs/>
                <w:noProof/>
                <w:color w:val="000000"/>
                <w:sz w:val="20"/>
                <w:szCs w:val="20"/>
              </w:rPr>
              <w:t xml:space="preserve">ЯЛ ХУТЛĂХĚ </w:t>
            </w:r>
          </w:p>
          <w:p w:rsidR="006F0EEC" w:rsidRPr="00317E44" w:rsidRDefault="006F0EEC" w:rsidP="006F0EEC">
            <w:pPr>
              <w:spacing w:line="192" w:lineRule="auto"/>
              <w:rPr>
                <w:rFonts w:ascii="Times New Roman" w:hAnsi="Times New Roman"/>
                <w:sz w:val="20"/>
                <w:szCs w:val="20"/>
              </w:rPr>
            </w:pPr>
          </w:p>
          <w:p w:rsidR="006F0EEC" w:rsidRPr="00317E44" w:rsidRDefault="006F0EEC" w:rsidP="006F0EEC">
            <w:pPr>
              <w:tabs>
                <w:tab w:val="left" w:pos="4285"/>
              </w:tabs>
              <w:autoSpaceDE w:val="0"/>
              <w:autoSpaceDN w:val="0"/>
              <w:adjustRightInd w:val="0"/>
              <w:spacing w:line="192" w:lineRule="auto"/>
              <w:jc w:val="center"/>
              <w:rPr>
                <w:rFonts w:ascii="Times New Roman" w:hAnsi="Times New Roman"/>
                <w:b/>
                <w:bCs/>
                <w:noProof/>
                <w:color w:val="000000"/>
                <w:sz w:val="20"/>
                <w:szCs w:val="20"/>
              </w:rPr>
            </w:pPr>
            <w:r w:rsidRPr="00317E44">
              <w:rPr>
                <w:rFonts w:ascii="Times New Roman" w:hAnsi="Times New Roman"/>
                <w:b/>
                <w:bCs/>
                <w:noProof/>
                <w:color w:val="000000"/>
                <w:sz w:val="20"/>
                <w:szCs w:val="20"/>
              </w:rPr>
              <w:t>ЙЫШĂНУ</w:t>
            </w:r>
          </w:p>
          <w:p w:rsidR="006F0EEC" w:rsidRPr="00317E44" w:rsidRDefault="006F0EEC" w:rsidP="006F0EEC">
            <w:pPr>
              <w:spacing w:line="276" w:lineRule="auto"/>
              <w:rPr>
                <w:rFonts w:ascii="Times New Roman" w:hAnsi="Times New Roman"/>
                <w:sz w:val="20"/>
                <w:szCs w:val="20"/>
              </w:rPr>
            </w:pPr>
          </w:p>
          <w:p w:rsidR="006F0EEC" w:rsidRPr="00317E44" w:rsidRDefault="006F0EEC" w:rsidP="006F0EEC">
            <w:pPr>
              <w:autoSpaceDE w:val="0"/>
              <w:autoSpaceDN w:val="0"/>
              <w:adjustRightInd w:val="0"/>
              <w:spacing w:line="276" w:lineRule="auto"/>
              <w:jc w:val="center"/>
              <w:rPr>
                <w:rFonts w:ascii="Times New Roman" w:hAnsi="Times New Roman"/>
                <w:sz w:val="20"/>
                <w:szCs w:val="20"/>
              </w:rPr>
            </w:pPr>
            <w:r w:rsidRPr="00317E44">
              <w:rPr>
                <w:rFonts w:ascii="Times New Roman" w:hAnsi="Times New Roman"/>
                <w:noProof/>
                <w:sz w:val="20"/>
                <w:szCs w:val="20"/>
              </w:rPr>
              <w:t>« 05  » утӑ 2019 ҫ № 53</w:t>
            </w:r>
          </w:p>
          <w:p w:rsidR="006F0EEC" w:rsidRPr="00317E44" w:rsidRDefault="006F0EEC" w:rsidP="006F0EEC">
            <w:pPr>
              <w:spacing w:line="276" w:lineRule="auto"/>
              <w:jc w:val="center"/>
              <w:rPr>
                <w:rFonts w:ascii="Times New Roman" w:hAnsi="Times New Roman"/>
                <w:noProof/>
                <w:color w:val="000000"/>
                <w:sz w:val="20"/>
                <w:szCs w:val="20"/>
              </w:rPr>
            </w:pPr>
            <w:r w:rsidRPr="00317E44">
              <w:rPr>
                <w:rFonts w:ascii="Times New Roman" w:hAnsi="Times New Roman"/>
                <w:noProof/>
                <w:color w:val="000000"/>
                <w:sz w:val="20"/>
                <w:szCs w:val="20"/>
              </w:rPr>
              <w:t>Хуракасси ялě</w:t>
            </w:r>
          </w:p>
        </w:tc>
        <w:tc>
          <w:tcPr>
            <w:tcW w:w="708" w:type="pct"/>
            <w:vMerge/>
            <w:vAlign w:val="center"/>
            <w:hideMark/>
          </w:tcPr>
          <w:p w:rsidR="006F0EEC" w:rsidRPr="00317E44" w:rsidRDefault="006F0EEC" w:rsidP="006F0EEC">
            <w:pPr>
              <w:rPr>
                <w:rFonts w:ascii="Times New Roman" w:hAnsi="Times New Roman"/>
                <w:sz w:val="20"/>
                <w:szCs w:val="20"/>
              </w:rPr>
            </w:pPr>
          </w:p>
        </w:tc>
        <w:tc>
          <w:tcPr>
            <w:tcW w:w="2148" w:type="pct"/>
          </w:tcPr>
          <w:p w:rsidR="006F0EEC" w:rsidRPr="00317E44" w:rsidRDefault="006F0EEC" w:rsidP="006F0EEC">
            <w:pPr>
              <w:autoSpaceDE w:val="0"/>
              <w:autoSpaceDN w:val="0"/>
              <w:adjustRightInd w:val="0"/>
              <w:spacing w:before="80" w:line="192" w:lineRule="auto"/>
              <w:jc w:val="center"/>
              <w:rPr>
                <w:rFonts w:ascii="Times New Roman" w:hAnsi="Times New Roman"/>
                <w:b/>
                <w:bCs/>
                <w:noProof/>
                <w:color w:val="000000"/>
                <w:sz w:val="20"/>
                <w:szCs w:val="20"/>
              </w:rPr>
            </w:pPr>
            <w:r w:rsidRPr="00317E44">
              <w:rPr>
                <w:rFonts w:ascii="Times New Roman" w:hAnsi="Times New Roman"/>
                <w:b/>
                <w:bCs/>
                <w:noProof/>
                <w:color w:val="000000"/>
                <w:sz w:val="20"/>
                <w:szCs w:val="20"/>
              </w:rPr>
              <w:t>АДМИНИСТРАЦИЯ</w:t>
            </w:r>
          </w:p>
          <w:p w:rsidR="006F0EEC" w:rsidRPr="00317E44" w:rsidRDefault="006F0EEC" w:rsidP="006F0EEC">
            <w:pPr>
              <w:autoSpaceDE w:val="0"/>
              <w:autoSpaceDN w:val="0"/>
              <w:adjustRightInd w:val="0"/>
              <w:spacing w:line="192" w:lineRule="auto"/>
              <w:jc w:val="center"/>
              <w:rPr>
                <w:rFonts w:ascii="Times New Roman" w:hAnsi="Times New Roman"/>
                <w:b/>
                <w:bCs/>
                <w:noProof/>
                <w:color w:val="000000"/>
                <w:sz w:val="20"/>
                <w:szCs w:val="20"/>
              </w:rPr>
            </w:pPr>
            <w:r w:rsidRPr="00317E44">
              <w:rPr>
                <w:rFonts w:ascii="Times New Roman" w:hAnsi="Times New Roman"/>
                <w:b/>
                <w:bCs/>
                <w:noProof/>
                <w:color w:val="000000"/>
                <w:sz w:val="20"/>
                <w:szCs w:val="20"/>
              </w:rPr>
              <w:t>ЭЛЬБАРУСОВСКОГО  СЕЛЬСКОГО</w:t>
            </w:r>
          </w:p>
          <w:p w:rsidR="006F0EEC" w:rsidRPr="00317E44" w:rsidRDefault="006F0EEC" w:rsidP="006F0EEC">
            <w:pPr>
              <w:autoSpaceDE w:val="0"/>
              <w:autoSpaceDN w:val="0"/>
              <w:adjustRightInd w:val="0"/>
              <w:spacing w:line="192" w:lineRule="auto"/>
              <w:jc w:val="center"/>
              <w:rPr>
                <w:rFonts w:ascii="Times New Roman" w:hAnsi="Times New Roman"/>
                <w:noProof/>
                <w:color w:val="000000"/>
                <w:sz w:val="20"/>
                <w:szCs w:val="20"/>
              </w:rPr>
            </w:pPr>
            <w:r w:rsidRPr="00317E44">
              <w:rPr>
                <w:rFonts w:ascii="Times New Roman" w:hAnsi="Times New Roman"/>
                <w:b/>
                <w:bCs/>
                <w:noProof/>
                <w:color w:val="000000"/>
                <w:sz w:val="20"/>
                <w:szCs w:val="20"/>
              </w:rPr>
              <w:t>ПОСЕЛЕНИЯ</w:t>
            </w:r>
            <w:r w:rsidRPr="00317E44">
              <w:rPr>
                <w:rFonts w:ascii="Times New Roman" w:hAnsi="Times New Roman"/>
                <w:noProof/>
                <w:color w:val="000000"/>
                <w:sz w:val="20"/>
                <w:szCs w:val="20"/>
              </w:rPr>
              <w:t xml:space="preserve"> </w:t>
            </w:r>
          </w:p>
          <w:p w:rsidR="006F0EEC" w:rsidRPr="00317E44" w:rsidRDefault="006F0EEC" w:rsidP="006F0EEC">
            <w:pPr>
              <w:autoSpaceDE w:val="0"/>
              <w:autoSpaceDN w:val="0"/>
              <w:adjustRightInd w:val="0"/>
              <w:spacing w:line="192" w:lineRule="auto"/>
              <w:jc w:val="center"/>
              <w:rPr>
                <w:rFonts w:ascii="Courier New" w:hAnsi="Courier New" w:cs="Courier New"/>
                <w:b/>
                <w:bCs/>
                <w:color w:val="000000"/>
                <w:sz w:val="20"/>
                <w:szCs w:val="20"/>
              </w:rPr>
            </w:pPr>
          </w:p>
          <w:p w:rsidR="006F0EEC" w:rsidRPr="00317E44" w:rsidRDefault="006F0EEC" w:rsidP="006F0EEC">
            <w:pPr>
              <w:autoSpaceDE w:val="0"/>
              <w:autoSpaceDN w:val="0"/>
              <w:adjustRightInd w:val="0"/>
              <w:spacing w:line="192" w:lineRule="auto"/>
              <w:jc w:val="center"/>
              <w:rPr>
                <w:rFonts w:ascii="Times New Roman" w:hAnsi="Times New Roman"/>
                <w:b/>
                <w:bCs/>
                <w:noProof/>
                <w:color w:val="000000"/>
                <w:sz w:val="20"/>
                <w:szCs w:val="20"/>
              </w:rPr>
            </w:pPr>
            <w:r w:rsidRPr="00317E44">
              <w:rPr>
                <w:rFonts w:ascii="Times New Roman" w:hAnsi="Times New Roman"/>
                <w:b/>
                <w:bCs/>
                <w:noProof/>
                <w:color w:val="000000"/>
                <w:sz w:val="20"/>
                <w:szCs w:val="20"/>
              </w:rPr>
              <w:t>ПОСТАНОВЛЕНИЕ</w:t>
            </w:r>
          </w:p>
          <w:p w:rsidR="006F0EEC" w:rsidRPr="00317E44" w:rsidRDefault="006F0EEC" w:rsidP="006F0EEC">
            <w:pPr>
              <w:spacing w:line="276" w:lineRule="auto"/>
              <w:rPr>
                <w:rFonts w:ascii="Times New Roman" w:hAnsi="Times New Roman"/>
                <w:sz w:val="20"/>
                <w:szCs w:val="20"/>
              </w:rPr>
            </w:pPr>
          </w:p>
          <w:p w:rsidR="006F0EEC" w:rsidRPr="00317E44" w:rsidRDefault="006F0EEC" w:rsidP="006F0EEC">
            <w:pPr>
              <w:autoSpaceDE w:val="0"/>
              <w:autoSpaceDN w:val="0"/>
              <w:adjustRightInd w:val="0"/>
              <w:spacing w:line="276" w:lineRule="auto"/>
              <w:jc w:val="center"/>
              <w:rPr>
                <w:rFonts w:ascii="Times New Roman" w:hAnsi="Times New Roman"/>
                <w:sz w:val="20"/>
                <w:szCs w:val="20"/>
              </w:rPr>
            </w:pPr>
            <w:r w:rsidRPr="00317E44">
              <w:rPr>
                <w:rFonts w:ascii="Times New Roman" w:hAnsi="Times New Roman"/>
                <w:noProof/>
                <w:sz w:val="20"/>
                <w:szCs w:val="20"/>
              </w:rPr>
              <w:t>« 05  » июля  2019  г № 53</w:t>
            </w:r>
          </w:p>
          <w:p w:rsidR="006F0EEC" w:rsidRPr="00317E44" w:rsidRDefault="006F0EEC" w:rsidP="006F0EEC">
            <w:pPr>
              <w:spacing w:line="276" w:lineRule="auto"/>
              <w:jc w:val="center"/>
              <w:rPr>
                <w:rFonts w:ascii="Times New Roman" w:hAnsi="Times New Roman"/>
                <w:noProof/>
                <w:sz w:val="20"/>
                <w:szCs w:val="20"/>
              </w:rPr>
            </w:pPr>
            <w:r w:rsidRPr="00317E44">
              <w:rPr>
                <w:rFonts w:ascii="Times New Roman" w:hAnsi="Times New Roman"/>
                <w:noProof/>
                <w:color w:val="000000"/>
                <w:sz w:val="20"/>
                <w:szCs w:val="20"/>
              </w:rPr>
              <w:t>деревня Эльбарусово</w:t>
            </w:r>
          </w:p>
        </w:tc>
      </w:tr>
    </w:tbl>
    <w:p w:rsidR="006F0EEC" w:rsidRPr="00317E44" w:rsidRDefault="006F0EEC" w:rsidP="006F0EEC">
      <w:pPr>
        <w:widowControl w:val="0"/>
        <w:suppressAutoHyphens/>
        <w:autoSpaceDE w:val="0"/>
        <w:ind w:right="3735"/>
        <w:jc w:val="both"/>
        <w:rPr>
          <w:rFonts w:ascii="Times New Roman" w:hAnsi="Times New Roman"/>
          <w:b/>
          <w:bCs/>
          <w:sz w:val="20"/>
          <w:szCs w:val="20"/>
          <w:lang w:eastAsia="zh-CN"/>
        </w:rPr>
      </w:pPr>
    </w:p>
    <w:p w:rsidR="006F0EEC" w:rsidRPr="009A4E08" w:rsidRDefault="006F0EEC" w:rsidP="009A4E08">
      <w:pPr>
        <w:widowControl w:val="0"/>
        <w:suppressAutoHyphens/>
        <w:autoSpaceDE w:val="0"/>
        <w:ind w:right="5925"/>
        <w:jc w:val="both"/>
        <w:rPr>
          <w:rFonts w:ascii="Tahoma" w:hAnsi="Tahoma" w:cs="Tahoma"/>
          <w:b/>
          <w:bCs/>
          <w:sz w:val="20"/>
          <w:szCs w:val="20"/>
          <w:lang w:eastAsia="zh-CN"/>
        </w:rPr>
      </w:pPr>
      <w:r w:rsidRPr="009A4E08">
        <w:rPr>
          <w:rFonts w:ascii="Tahoma" w:hAnsi="Tahoma" w:cs="Tahoma"/>
          <w:b/>
          <w:bCs/>
          <w:sz w:val="20"/>
          <w:szCs w:val="20"/>
          <w:lang w:eastAsia="zh-CN"/>
        </w:rPr>
        <w:t xml:space="preserve">О внесении изменений в постановление администрации Эльбарусовского сельского поселения Мариинско-Посадского района Чувашской Республики от 25.12.2018 г. № 95 «Об утверждении административного регламента по предоставлению муниципальной услуги «Организация и проведение аукциона на право заключить договор о развитии застроенной территории» </w:t>
      </w:r>
      <w:r w:rsidRPr="009A4E08">
        <w:rPr>
          <w:rFonts w:ascii="Tahoma" w:hAnsi="Tahoma" w:cs="Tahoma"/>
          <w:b/>
          <w:bCs/>
          <w:spacing w:val="2"/>
          <w:sz w:val="20"/>
          <w:szCs w:val="20"/>
          <w:lang w:eastAsia="zh-CN"/>
        </w:rPr>
        <w:t>на территории Эльбарусовского сельского поселения Мариинско-Посадского района Чувашской Республики</w:t>
      </w:r>
      <w:r w:rsidRPr="009A4E08">
        <w:rPr>
          <w:rFonts w:ascii="Tahoma" w:hAnsi="Tahoma" w:cs="Tahoma"/>
          <w:b/>
          <w:bCs/>
          <w:sz w:val="20"/>
          <w:szCs w:val="20"/>
          <w:lang w:eastAsia="zh-CN"/>
        </w:rPr>
        <w:t>»</w:t>
      </w:r>
    </w:p>
    <w:p w:rsidR="006F0EEC" w:rsidRPr="009A4E08" w:rsidRDefault="006F0EEC" w:rsidP="006F0EEC">
      <w:pPr>
        <w:autoSpaceDE w:val="0"/>
        <w:rPr>
          <w:rFonts w:ascii="Tahoma" w:hAnsi="Tahoma" w:cs="Tahoma"/>
          <w:sz w:val="20"/>
          <w:szCs w:val="20"/>
        </w:rPr>
      </w:pPr>
    </w:p>
    <w:p w:rsidR="006F0EEC" w:rsidRPr="009A4E08" w:rsidRDefault="006F0EEC" w:rsidP="006F0EEC">
      <w:pPr>
        <w:ind w:firstLine="708"/>
        <w:jc w:val="both"/>
        <w:rPr>
          <w:rFonts w:ascii="Tahoma" w:hAnsi="Tahoma" w:cs="Tahoma"/>
          <w:sz w:val="20"/>
          <w:szCs w:val="20"/>
        </w:rPr>
      </w:pPr>
      <w:r w:rsidRPr="009A4E08">
        <w:rPr>
          <w:rFonts w:ascii="Tahoma" w:hAnsi="Tahoma" w:cs="Tahoma"/>
          <w:sz w:val="20"/>
          <w:szCs w:val="20"/>
        </w:rPr>
        <w:t xml:space="preserve">В соответствии со ст.ст. 11.1, 11.2 ч.7,8,9 Федерального закона от 27.07.2010 г. № 210-ФЗ «Об организации предоставления государственных и муниципальных услуг»,  </w:t>
      </w:r>
    </w:p>
    <w:p w:rsidR="006F0EEC" w:rsidRPr="009A4E08" w:rsidRDefault="006F0EEC" w:rsidP="006F0EEC">
      <w:pPr>
        <w:jc w:val="both"/>
        <w:rPr>
          <w:rFonts w:ascii="Tahoma" w:hAnsi="Tahoma" w:cs="Tahoma"/>
          <w:sz w:val="20"/>
          <w:szCs w:val="20"/>
        </w:rPr>
      </w:pPr>
      <w:r w:rsidRPr="009A4E08">
        <w:rPr>
          <w:rFonts w:ascii="Tahoma" w:hAnsi="Tahoma" w:cs="Tahoma"/>
          <w:sz w:val="20"/>
          <w:szCs w:val="20"/>
        </w:rPr>
        <w:t>п о с т а н о в л я е т:</w:t>
      </w:r>
    </w:p>
    <w:p w:rsidR="006F0EEC" w:rsidRPr="009A4E08" w:rsidRDefault="006F0EEC" w:rsidP="006F0EEC">
      <w:pPr>
        <w:ind w:firstLine="708"/>
        <w:jc w:val="both"/>
        <w:rPr>
          <w:rFonts w:ascii="Tahoma" w:hAnsi="Tahoma" w:cs="Tahoma"/>
          <w:sz w:val="20"/>
          <w:szCs w:val="20"/>
        </w:rPr>
      </w:pPr>
      <w:r w:rsidRPr="009A4E08">
        <w:rPr>
          <w:rFonts w:ascii="Tahoma" w:hAnsi="Tahoma" w:cs="Tahoma"/>
          <w:sz w:val="20"/>
          <w:szCs w:val="20"/>
        </w:rPr>
        <w:t xml:space="preserve">1. Внести в раздел 5 административного регламента по предоставлению муниципальной услуги «Организация и проведение аукциона на право заключить договор о развитии застроенной территории» </w:t>
      </w:r>
      <w:r w:rsidRPr="009A4E08">
        <w:rPr>
          <w:rFonts w:ascii="Tahoma" w:hAnsi="Tahoma" w:cs="Tahoma"/>
          <w:spacing w:val="2"/>
          <w:sz w:val="20"/>
          <w:szCs w:val="20"/>
        </w:rPr>
        <w:t>на территории Эльбарусовского сельского поселения Мариинско-Посадского района Чувашской Республики</w:t>
      </w:r>
      <w:r w:rsidRPr="009A4E08">
        <w:rPr>
          <w:rFonts w:ascii="Tahoma" w:hAnsi="Tahoma" w:cs="Tahoma"/>
          <w:sz w:val="20"/>
          <w:szCs w:val="20"/>
        </w:rPr>
        <w:t xml:space="preserve">», утвержденного постановлением администрации Эльбарусовского сельского поселения Мариинско-Посадского района </w:t>
      </w:r>
      <w:r w:rsidRPr="009A4E08">
        <w:rPr>
          <w:rFonts w:ascii="Tahoma" w:hAnsi="Tahoma" w:cs="Tahoma"/>
          <w:bCs/>
          <w:sz w:val="20"/>
          <w:szCs w:val="20"/>
        </w:rPr>
        <w:t>Чувашской Республики</w:t>
      </w:r>
      <w:r w:rsidRPr="009A4E08">
        <w:rPr>
          <w:rFonts w:ascii="Tahoma" w:hAnsi="Tahoma" w:cs="Tahoma"/>
          <w:sz w:val="20"/>
          <w:szCs w:val="20"/>
        </w:rPr>
        <w:t xml:space="preserve"> от 09.01.2019 г. № 3 следующие изменения:</w:t>
      </w:r>
    </w:p>
    <w:p w:rsidR="006F0EEC" w:rsidRPr="009A4E08" w:rsidRDefault="006F0EEC" w:rsidP="006F0EEC">
      <w:pPr>
        <w:widowControl w:val="0"/>
        <w:tabs>
          <w:tab w:val="left" w:pos="0"/>
        </w:tabs>
        <w:suppressAutoHyphens/>
        <w:autoSpaceDE w:val="0"/>
        <w:ind w:right="-92"/>
        <w:jc w:val="both"/>
        <w:rPr>
          <w:rFonts w:ascii="Tahoma" w:hAnsi="Tahoma" w:cs="Tahoma"/>
          <w:bCs/>
          <w:sz w:val="20"/>
          <w:szCs w:val="20"/>
          <w:lang w:eastAsia="zh-CN"/>
        </w:rPr>
      </w:pPr>
      <w:r w:rsidRPr="009A4E08">
        <w:rPr>
          <w:rFonts w:ascii="Tahoma" w:hAnsi="Tahoma" w:cs="Tahoma"/>
          <w:bCs/>
          <w:sz w:val="20"/>
          <w:szCs w:val="20"/>
          <w:lang w:eastAsia="zh-CN"/>
        </w:rPr>
        <w:tab/>
        <w:t>- пункта 5.1 изложить в следующей редакции:</w:t>
      </w:r>
    </w:p>
    <w:p w:rsidR="006F0EEC" w:rsidRPr="009A4E08" w:rsidRDefault="006F0EEC" w:rsidP="006F0EEC">
      <w:pPr>
        <w:shd w:val="clear" w:color="auto" w:fill="FFFFFF"/>
        <w:ind w:firstLine="708"/>
        <w:jc w:val="both"/>
        <w:rPr>
          <w:rFonts w:ascii="Tahoma" w:hAnsi="Tahoma" w:cs="Tahoma"/>
          <w:sz w:val="20"/>
          <w:szCs w:val="20"/>
        </w:rPr>
      </w:pPr>
      <w:r w:rsidRPr="009A4E08">
        <w:rPr>
          <w:rFonts w:ascii="Tahoma" w:hAnsi="Tahoma" w:cs="Tahoma"/>
          <w:b/>
          <w:sz w:val="20"/>
          <w:szCs w:val="20"/>
        </w:rPr>
        <w:t>«</w:t>
      </w:r>
      <w:r w:rsidRPr="009A4E08">
        <w:rPr>
          <w:rFonts w:ascii="Tahoma" w:hAnsi="Tahoma" w:cs="Tahoma"/>
          <w:sz w:val="20"/>
          <w:szCs w:val="20"/>
        </w:rPr>
        <w:t>5.1. Досудебный (внесудебного)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F0EEC" w:rsidRPr="009A4E08" w:rsidRDefault="006F0EEC" w:rsidP="006F0EEC">
      <w:pPr>
        <w:shd w:val="clear" w:color="auto" w:fill="FFFFFF"/>
        <w:jc w:val="both"/>
        <w:rPr>
          <w:rFonts w:ascii="Tahoma" w:hAnsi="Tahoma" w:cs="Tahoma"/>
          <w:sz w:val="20"/>
          <w:szCs w:val="20"/>
        </w:rPr>
      </w:pPr>
      <w:r w:rsidRPr="009A4E08">
        <w:rPr>
          <w:rFonts w:ascii="Tahoma" w:hAnsi="Tahoma" w:cs="Tahoma"/>
          <w:sz w:val="20"/>
          <w:szCs w:val="20"/>
        </w:rPr>
        <w:t>89. Заявитель имеет право на обжалование решений, действий (бездействия) должностных лиц администрации, принятых (осуществляемых) в ходе предоставления муниципальной услуги в досудебном (внесудебном) и (или) судебном порядке.</w:t>
      </w:r>
    </w:p>
    <w:p w:rsidR="006F0EEC" w:rsidRPr="009A4E08" w:rsidRDefault="006F0EEC" w:rsidP="006F0EEC">
      <w:pPr>
        <w:shd w:val="clear" w:color="auto" w:fill="FFFFFF"/>
        <w:jc w:val="both"/>
        <w:rPr>
          <w:rFonts w:ascii="Tahoma" w:hAnsi="Tahoma" w:cs="Tahoma"/>
          <w:sz w:val="20"/>
          <w:szCs w:val="20"/>
        </w:rPr>
      </w:pPr>
      <w:r w:rsidRPr="009A4E08">
        <w:rPr>
          <w:rFonts w:ascii="Tahoma" w:hAnsi="Tahoma" w:cs="Tahoma"/>
          <w:spacing w:val="2"/>
          <w:sz w:val="20"/>
          <w:szCs w:val="20"/>
        </w:rPr>
        <w:t xml:space="preserve"> Заявитель вправе обжаловать решения и действия (бездействие) администрации, предоставляющего муниципальную услугу, специалист, предоставляющего муниципальную услугу, либо муниципального служащего, а также многофункционального центра, работника многофункционального центра, организаций, предусмотренных частью 1.1 статьи 16 </w:t>
      </w:r>
      <w:hyperlink r:id="rId10" w:history="1">
        <w:r w:rsidRPr="009A4E08">
          <w:rPr>
            <w:rFonts w:ascii="Tahoma" w:hAnsi="Tahoma" w:cs="Tahoma"/>
            <w:spacing w:val="2"/>
            <w:sz w:val="20"/>
            <w:szCs w:val="20"/>
            <w:u w:val="single"/>
          </w:rPr>
          <w:t>Федерального закона от 27.07.2010 N 210-ФЗ</w:t>
        </w:r>
      </w:hyperlink>
      <w:r w:rsidRPr="009A4E08">
        <w:rPr>
          <w:rFonts w:ascii="Tahoma" w:hAnsi="Tahoma" w:cs="Tahoma"/>
          <w:spacing w:val="2"/>
          <w:sz w:val="20"/>
          <w:szCs w:val="20"/>
        </w:rPr>
        <w:t>, или их работников.</w:t>
      </w:r>
    </w:p>
    <w:p w:rsidR="006F0EEC" w:rsidRPr="009A4E08" w:rsidRDefault="006F0EEC" w:rsidP="006F0EEC">
      <w:pPr>
        <w:shd w:val="clear" w:color="auto" w:fill="FFFFFF"/>
        <w:jc w:val="both"/>
        <w:textAlignment w:val="baseline"/>
        <w:rPr>
          <w:rFonts w:ascii="Tahoma" w:hAnsi="Tahoma" w:cs="Tahoma"/>
          <w:spacing w:val="2"/>
          <w:sz w:val="20"/>
          <w:szCs w:val="20"/>
        </w:rPr>
      </w:pPr>
      <w:r w:rsidRPr="009A4E08">
        <w:rPr>
          <w:rFonts w:ascii="Tahoma" w:hAnsi="Tahoma" w:cs="Tahoma"/>
          <w:spacing w:val="2"/>
          <w:sz w:val="20"/>
          <w:szCs w:val="20"/>
        </w:rPr>
        <w:t>Досудебное (внесудебное) обжалование решений и действий (бездействия) многофункционального центра, работника многофункционального центра, а также организаций возможно в случае и порядке, определенных </w:t>
      </w:r>
      <w:hyperlink r:id="rId11" w:history="1">
        <w:r w:rsidRPr="009A4E08">
          <w:rPr>
            <w:rFonts w:ascii="Tahoma" w:hAnsi="Tahoma" w:cs="Tahoma"/>
            <w:spacing w:val="2"/>
            <w:sz w:val="20"/>
            <w:szCs w:val="20"/>
            <w:u w:val="single"/>
          </w:rPr>
          <w:t>Федеральным законом от 27.07.2010 N 210-ФЗ</w:t>
        </w:r>
      </w:hyperlink>
      <w:r w:rsidRPr="009A4E08">
        <w:rPr>
          <w:rFonts w:ascii="Tahoma" w:hAnsi="Tahoma" w:cs="Tahoma"/>
          <w:spacing w:val="2"/>
          <w:sz w:val="20"/>
          <w:szCs w:val="20"/>
        </w:rPr>
        <w:t>.</w:t>
      </w:r>
    </w:p>
    <w:p w:rsidR="006F0EEC" w:rsidRPr="009A4E08" w:rsidRDefault="006F0EEC" w:rsidP="006F0EEC">
      <w:pPr>
        <w:shd w:val="clear" w:color="auto" w:fill="FFFFFF"/>
        <w:ind w:left="708"/>
        <w:jc w:val="both"/>
        <w:textAlignment w:val="baseline"/>
        <w:rPr>
          <w:rFonts w:ascii="Tahoma" w:hAnsi="Tahoma" w:cs="Tahoma"/>
          <w:spacing w:val="2"/>
          <w:sz w:val="20"/>
          <w:szCs w:val="20"/>
        </w:rPr>
      </w:pPr>
      <w:r w:rsidRPr="009A4E08">
        <w:rPr>
          <w:rFonts w:ascii="Tahoma" w:hAnsi="Tahoma" w:cs="Tahoma"/>
          <w:spacing w:val="2"/>
          <w:sz w:val="20"/>
          <w:szCs w:val="20"/>
        </w:rPr>
        <w:br/>
      </w:r>
    </w:p>
    <w:p w:rsidR="006F0EEC" w:rsidRPr="009A4E08" w:rsidRDefault="006F0EEC" w:rsidP="006F0EEC">
      <w:pPr>
        <w:shd w:val="clear" w:color="auto" w:fill="FFFFFF"/>
        <w:ind w:left="708"/>
        <w:jc w:val="both"/>
        <w:textAlignment w:val="baseline"/>
        <w:rPr>
          <w:rFonts w:ascii="Tahoma" w:hAnsi="Tahoma" w:cs="Tahoma"/>
          <w:spacing w:val="2"/>
          <w:sz w:val="20"/>
          <w:szCs w:val="20"/>
        </w:rPr>
      </w:pPr>
      <w:r w:rsidRPr="009A4E08">
        <w:rPr>
          <w:rFonts w:ascii="Tahoma" w:hAnsi="Tahoma" w:cs="Tahoma"/>
          <w:spacing w:val="2"/>
          <w:sz w:val="20"/>
          <w:szCs w:val="20"/>
        </w:rPr>
        <w:t>Заявитель может обратиться с жалобой, в том числе в следующих случаях:</w:t>
      </w:r>
    </w:p>
    <w:p w:rsidR="006F0EEC" w:rsidRPr="009A4E08" w:rsidRDefault="006F0EEC" w:rsidP="006F0EEC">
      <w:pPr>
        <w:shd w:val="clear" w:color="auto" w:fill="FFFFFF"/>
        <w:ind w:firstLine="567"/>
        <w:jc w:val="both"/>
        <w:textAlignment w:val="baseline"/>
        <w:rPr>
          <w:rFonts w:ascii="Tahoma" w:hAnsi="Tahoma" w:cs="Tahoma"/>
          <w:spacing w:val="2"/>
          <w:sz w:val="20"/>
          <w:szCs w:val="20"/>
        </w:rPr>
      </w:pPr>
      <w:r w:rsidRPr="009A4E08">
        <w:rPr>
          <w:rFonts w:ascii="Tahoma" w:hAnsi="Tahoma" w:cs="Tahoma"/>
          <w:spacing w:val="2"/>
          <w:sz w:val="20"/>
          <w:szCs w:val="20"/>
        </w:rPr>
        <w:br/>
        <w:t xml:space="preserve">            - нарушение срока регистрации запроса заявителя о предоставлении муниципальной услуги;</w:t>
      </w:r>
    </w:p>
    <w:p w:rsidR="006F0EEC" w:rsidRPr="009A4E08" w:rsidRDefault="006F0EEC" w:rsidP="006F0EEC">
      <w:pPr>
        <w:shd w:val="clear" w:color="auto" w:fill="FFFFFF"/>
        <w:ind w:firstLine="708"/>
        <w:jc w:val="both"/>
        <w:textAlignment w:val="baseline"/>
        <w:rPr>
          <w:rFonts w:ascii="Tahoma" w:hAnsi="Tahoma" w:cs="Tahoma"/>
          <w:spacing w:val="2"/>
          <w:sz w:val="20"/>
          <w:szCs w:val="20"/>
        </w:rPr>
      </w:pPr>
      <w:r w:rsidRPr="009A4E08">
        <w:rPr>
          <w:rFonts w:ascii="Tahoma" w:hAnsi="Tahoma" w:cs="Tahoma"/>
          <w:spacing w:val="2"/>
          <w:sz w:val="20"/>
          <w:szCs w:val="20"/>
        </w:rPr>
        <w:t>- нарушение срока предоставления муниципальной услуги;</w:t>
      </w:r>
    </w:p>
    <w:p w:rsidR="006F0EEC" w:rsidRPr="009A4E08" w:rsidRDefault="006F0EEC" w:rsidP="006F0EEC">
      <w:pPr>
        <w:shd w:val="clear" w:color="auto" w:fill="FFFFFF"/>
        <w:ind w:firstLine="708"/>
        <w:jc w:val="both"/>
        <w:textAlignment w:val="baseline"/>
        <w:rPr>
          <w:rFonts w:ascii="Tahoma" w:hAnsi="Tahoma" w:cs="Tahoma"/>
          <w:spacing w:val="2"/>
          <w:sz w:val="20"/>
          <w:szCs w:val="20"/>
        </w:rPr>
      </w:pPr>
      <w:r w:rsidRPr="009A4E08">
        <w:rPr>
          <w:rFonts w:ascii="Tahoma" w:hAnsi="Tahoma" w:cs="Tahoma"/>
          <w:spacing w:val="2"/>
          <w:sz w:val="20"/>
          <w:szCs w:val="20"/>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 муниципальными правовыми актами для предоставления муниципальной услуги;</w:t>
      </w:r>
    </w:p>
    <w:p w:rsidR="006F0EEC" w:rsidRPr="009A4E08" w:rsidRDefault="006F0EEC" w:rsidP="006F0EEC">
      <w:pPr>
        <w:shd w:val="clear" w:color="auto" w:fill="FFFFFF"/>
        <w:ind w:firstLine="708"/>
        <w:jc w:val="both"/>
        <w:textAlignment w:val="baseline"/>
        <w:rPr>
          <w:rFonts w:ascii="Tahoma" w:hAnsi="Tahoma" w:cs="Tahoma"/>
          <w:spacing w:val="2"/>
          <w:sz w:val="20"/>
          <w:szCs w:val="20"/>
        </w:rPr>
      </w:pPr>
      <w:r w:rsidRPr="009A4E08">
        <w:rPr>
          <w:rFonts w:ascii="Tahoma" w:hAnsi="Tahoma" w:cs="Tahoma"/>
          <w:spacing w:val="2"/>
          <w:sz w:val="20"/>
          <w:szCs w:val="20"/>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6F0EEC" w:rsidRPr="009A4E08" w:rsidRDefault="006F0EEC" w:rsidP="006F0EEC">
      <w:pPr>
        <w:shd w:val="clear" w:color="auto" w:fill="FFFFFF"/>
        <w:ind w:firstLine="708"/>
        <w:jc w:val="both"/>
        <w:textAlignment w:val="baseline"/>
        <w:rPr>
          <w:rFonts w:ascii="Tahoma" w:hAnsi="Tahoma" w:cs="Tahoma"/>
          <w:spacing w:val="2"/>
          <w:sz w:val="20"/>
          <w:szCs w:val="20"/>
        </w:rPr>
      </w:pPr>
      <w:r w:rsidRPr="009A4E08">
        <w:rPr>
          <w:rFonts w:ascii="Tahoma" w:hAnsi="Tahoma" w:cs="Tahoma"/>
          <w:spacing w:val="2"/>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
    <w:p w:rsidR="006F0EEC" w:rsidRPr="009A4E08" w:rsidRDefault="006F0EEC" w:rsidP="006F0EEC">
      <w:pPr>
        <w:shd w:val="clear" w:color="auto" w:fill="FFFFFF"/>
        <w:ind w:firstLine="708"/>
        <w:jc w:val="both"/>
        <w:textAlignment w:val="baseline"/>
        <w:rPr>
          <w:rFonts w:ascii="Tahoma" w:hAnsi="Tahoma" w:cs="Tahoma"/>
          <w:spacing w:val="2"/>
          <w:sz w:val="20"/>
          <w:szCs w:val="20"/>
        </w:rPr>
      </w:pPr>
      <w:r w:rsidRPr="009A4E08">
        <w:rPr>
          <w:rFonts w:ascii="Tahoma" w:hAnsi="Tahoma" w:cs="Tahoma"/>
          <w:spacing w:val="2"/>
          <w:sz w:val="20"/>
          <w:szCs w:val="2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6F0EEC" w:rsidRPr="009A4E08" w:rsidRDefault="006F0EEC" w:rsidP="006F0EEC">
      <w:pPr>
        <w:shd w:val="clear" w:color="auto" w:fill="FFFFFF"/>
        <w:ind w:firstLine="708"/>
        <w:jc w:val="both"/>
        <w:textAlignment w:val="baseline"/>
        <w:rPr>
          <w:rFonts w:ascii="Tahoma" w:hAnsi="Tahoma" w:cs="Tahoma"/>
          <w:spacing w:val="2"/>
          <w:sz w:val="20"/>
          <w:szCs w:val="20"/>
        </w:rPr>
      </w:pPr>
      <w:r w:rsidRPr="009A4E08">
        <w:rPr>
          <w:rFonts w:ascii="Tahoma" w:hAnsi="Tahoma" w:cs="Tahoma"/>
          <w:spacing w:val="2"/>
          <w:sz w:val="20"/>
          <w:szCs w:val="20"/>
        </w:rPr>
        <w:t>- отказ администрации, предоставляющего муниципальные услуги, должностного лица органа, предоставляющего муниципальные услуги, муниципальных служащих администрации города,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0EEC" w:rsidRPr="009A4E08" w:rsidRDefault="006F0EEC" w:rsidP="006F0EEC">
      <w:pPr>
        <w:shd w:val="clear" w:color="auto" w:fill="FFFFFF"/>
        <w:ind w:firstLine="708"/>
        <w:jc w:val="both"/>
        <w:textAlignment w:val="baseline"/>
        <w:rPr>
          <w:rFonts w:ascii="Tahoma" w:hAnsi="Tahoma" w:cs="Tahoma"/>
          <w:spacing w:val="2"/>
          <w:sz w:val="20"/>
          <w:szCs w:val="20"/>
        </w:rPr>
      </w:pPr>
      <w:r w:rsidRPr="009A4E08">
        <w:rPr>
          <w:rFonts w:ascii="Tahoma" w:hAnsi="Tahoma" w:cs="Tahoma"/>
          <w:spacing w:val="2"/>
          <w:sz w:val="20"/>
          <w:szCs w:val="20"/>
        </w:rPr>
        <w:t>- нарушение срока или порядка выдачи документов по результатам предоставления муниципальной услуги;</w:t>
      </w:r>
    </w:p>
    <w:p w:rsidR="006F0EEC" w:rsidRPr="009A4E08" w:rsidRDefault="006F0EEC" w:rsidP="006F0EEC">
      <w:pPr>
        <w:shd w:val="clear" w:color="auto" w:fill="FFFFFF"/>
        <w:ind w:firstLine="708"/>
        <w:jc w:val="both"/>
        <w:textAlignment w:val="baseline"/>
        <w:rPr>
          <w:rFonts w:ascii="Tahoma" w:hAnsi="Tahoma" w:cs="Tahoma"/>
          <w:spacing w:val="2"/>
          <w:sz w:val="20"/>
          <w:szCs w:val="20"/>
        </w:rPr>
      </w:pPr>
      <w:r w:rsidRPr="009A4E08">
        <w:rPr>
          <w:rFonts w:ascii="Tahoma" w:hAnsi="Tahoma" w:cs="Tahoma"/>
          <w:spacing w:val="2"/>
          <w:sz w:val="20"/>
          <w:szCs w:val="2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F0EEC" w:rsidRPr="009A4E08" w:rsidRDefault="006F0EEC" w:rsidP="006F0EEC">
      <w:pPr>
        <w:shd w:val="clear" w:color="auto" w:fill="FFFFFF"/>
        <w:ind w:firstLine="708"/>
        <w:jc w:val="both"/>
        <w:rPr>
          <w:rFonts w:ascii="Tahoma" w:hAnsi="Tahoma" w:cs="Tahoma"/>
          <w:sz w:val="20"/>
          <w:szCs w:val="20"/>
        </w:rPr>
      </w:pPr>
      <w:r w:rsidRPr="009A4E08">
        <w:rPr>
          <w:rFonts w:ascii="Tahoma" w:hAnsi="Tahoma" w:cs="Tahoma"/>
          <w:sz w:val="20"/>
          <w:szCs w:val="20"/>
        </w:rPr>
        <w:t xml:space="preserve">Заявители (получатели муниципальной услуги) имеют право обратиться с жалобой лично, направить по почте или с использованием информационно – телекоммуникационной сети «Интернет» на решения действия (бездействие), принятые (осуществляемые) в ходе предоставления муниципальной услуги. </w:t>
      </w:r>
    </w:p>
    <w:p w:rsidR="006F0EEC" w:rsidRPr="009A4E08" w:rsidRDefault="006F0EEC" w:rsidP="006F0EEC">
      <w:pPr>
        <w:shd w:val="clear" w:color="auto" w:fill="FFFFFF"/>
        <w:ind w:firstLine="708"/>
        <w:jc w:val="both"/>
        <w:rPr>
          <w:rFonts w:ascii="Tahoma" w:hAnsi="Tahoma" w:cs="Tahoma"/>
          <w:sz w:val="20"/>
          <w:szCs w:val="20"/>
        </w:rPr>
      </w:pPr>
      <w:r w:rsidRPr="009A4E08">
        <w:rPr>
          <w:rFonts w:ascii="Tahoma" w:hAnsi="Tahoma" w:cs="Tahoma"/>
          <w:sz w:val="20"/>
          <w:szCs w:val="20"/>
        </w:rPr>
        <w:t xml:space="preserve">Жалоба, поступившая в администрацию Эльбарусовского сельского поселения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F0EEC" w:rsidRPr="009A4E08" w:rsidRDefault="006F0EEC" w:rsidP="006F0EEC">
      <w:pPr>
        <w:shd w:val="clear" w:color="auto" w:fill="FFFFFF"/>
        <w:ind w:firstLine="708"/>
        <w:jc w:val="both"/>
        <w:textAlignment w:val="baseline"/>
        <w:rPr>
          <w:rFonts w:ascii="Tahoma" w:hAnsi="Tahoma" w:cs="Tahoma"/>
          <w:spacing w:val="2"/>
          <w:sz w:val="20"/>
          <w:szCs w:val="20"/>
        </w:rPr>
      </w:pPr>
      <w:r w:rsidRPr="009A4E08">
        <w:rPr>
          <w:rFonts w:ascii="Tahoma" w:hAnsi="Tahoma" w:cs="Tahoma"/>
          <w:spacing w:val="2"/>
          <w:sz w:val="20"/>
          <w:szCs w:val="20"/>
        </w:rPr>
        <w:t>По результатам рассмотрения жалобы орган, предоставляющий муниципальную услугу, принимает одно из следующих решений:</w:t>
      </w:r>
    </w:p>
    <w:p w:rsidR="006F0EEC" w:rsidRPr="009A4E08" w:rsidRDefault="006F0EEC" w:rsidP="006F0EEC">
      <w:pPr>
        <w:shd w:val="clear" w:color="auto" w:fill="FFFFFF"/>
        <w:ind w:firstLine="708"/>
        <w:jc w:val="both"/>
        <w:textAlignment w:val="baseline"/>
        <w:rPr>
          <w:rFonts w:ascii="Tahoma" w:hAnsi="Tahoma" w:cs="Tahoma"/>
          <w:spacing w:val="2"/>
          <w:sz w:val="20"/>
          <w:szCs w:val="20"/>
        </w:rPr>
      </w:pPr>
      <w:r w:rsidRPr="009A4E08">
        <w:rPr>
          <w:rFonts w:ascii="Tahoma" w:hAnsi="Tahoma" w:cs="Tahoma"/>
          <w:spacing w:val="2"/>
          <w:sz w:val="20"/>
          <w:szCs w:val="20"/>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
    <w:p w:rsidR="006F0EEC" w:rsidRPr="009A4E08" w:rsidRDefault="006F0EEC" w:rsidP="006F0EEC">
      <w:pPr>
        <w:shd w:val="clear" w:color="auto" w:fill="FFFFFF"/>
        <w:ind w:firstLine="708"/>
        <w:jc w:val="both"/>
        <w:textAlignment w:val="baseline"/>
        <w:rPr>
          <w:rFonts w:ascii="Tahoma" w:hAnsi="Tahoma" w:cs="Tahoma"/>
          <w:spacing w:val="2"/>
          <w:sz w:val="20"/>
          <w:szCs w:val="20"/>
        </w:rPr>
      </w:pPr>
      <w:r w:rsidRPr="009A4E08">
        <w:rPr>
          <w:rFonts w:ascii="Tahoma" w:hAnsi="Tahoma" w:cs="Tahoma"/>
          <w:spacing w:val="2"/>
          <w:sz w:val="20"/>
          <w:szCs w:val="20"/>
        </w:rPr>
        <w:t>- отказывает в удовлетворении жалобы.</w:t>
      </w:r>
    </w:p>
    <w:p w:rsidR="006F0EEC" w:rsidRPr="009A4E08" w:rsidRDefault="006F0EEC" w:rsidP="006F0EEC">
      <w:pPr>
        <w:shd w:val="clear" w:color="auto" w:fill="FFFFFF"/>
        <w:ind w:firstLine="708"/>
        <w:jc w:val="both"/>
        <w:textAlignment w:val="baseline"/>
        <w:rPr>
          <w:rFonts w:ascii="Tahoma" w:hAnsi="Tahoma" w:cs="Tahoma"/>
          <w:spacing w:val="2"/>
          <w:sz w:val="20"/>
          <w:szCs w:val="20"/>
        </w:rPr>
      </w:pPr>
      <w:r w:rsidRPr="009A4E08">
        <w:rPr>
          <w:rFonts w:ascii="Tahoma" w:hAnsi="Tahoma" w:cs="Tahoma"/>
          <w:spacing w:val="2"/>
          <w:sz w:val="20"/>
          <w:szCs w:val="20"/>
        </w:rPr>
        <w:t xml:space="preserve">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w:t>
      </w:r>
      <w:r w:rsidRPr="009A4E08">
        <w:rPr>
          <w:rFonts w:ascii="Tahoma" w:hAnsi="Tahoma" w:cs="Tahoma"/>
          <w:sz w:val="20"/>
          <w:szCs w:val="20"/>
        </w:rPr>
        <w:t>мотивированный</w:t>
      </w:r>
      <w:r w:rsidRPr="009A4E08">
        <w:rPr>
          <w:rFonts w:ascii="Tahoma" w:hAnsi="Tahoma" w:cs="Tahoma"/>
          <w:spacing w:val="2"/>
          <w:sz w:val="20"/>
          <w:szCs w:val="20"/>
        </w:rPr>
        <w:t xml:space="preserve"> ответ о результатах рассмотрения жалобы.</w:t>
      </w:r>
    </w:p>
    <w:p w:rsidR="006F0EEC" w:rsidRPr="009A4E08" w:rsidRDefault="006F0EEC" w:rsidP="006F0EEC">
      <w:pPr>
        <w:shd w:val="clear" w:color="auto" w:fill="FFFFFF"/>
        <w:ind w:firstLine="708"/>
        <w:jc w:val="both"/>
        <w:textAlignment w:val="baseline"/>
        <w:rPr>
          <w:rFonts w:ascii="Tahoma" w:hAnsi="Tahoma" w:cs="Tahoma"/>
          <w:sz w:val="20"/>
          <w:szCs w:val="20"/>
        </w:rPr>
      </w:pPr>
      <w:r w:rsidRPr="009A4E08">
        <w:rPr>
          <w:rFonts w:ascii="Tahoma" w:hAnsi="Tahoma" w:cs="Tahoma"/>
          <w:spacing w:val="2"/>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9A4E08">
        <w:rPr>
          <w:rFonts w:ascii="Tahoma" w:hAnsi="Tahoma" w:cs="Tahoma"/>
          <w:sz w:val="20"/>
          <w:szCs w:val="20"/>
        </w:rPr>
        <w:t>».</w:t>
      </w:r>
    </w:p>
    <w:p w:rsidR="006F0EEC" w:rsidRPr="009A4E08" w:rsidRDefault="006F0EEC" w:rsidP="006F0EEC">
      <w:pPr>
        <w:shd w:val="clear" w:color="auto" w:fill="FFFFFF"/>
        <w:ind w:firstLine="708"/>
        <w:jc w:val="both"/>
        <w:textAlignment w:val="baseline"/>
        <w:rPr>
          <w:rFonts w:ascii="Tahoma" w:hAnsi="Tahoma" w:cs="Tahoma"/>
          <w:sz w:val="20"/>
          <w:szCs w:val="20"/>
        </w:rPr>
      </w:pPr>
    </w:p>
    <w:p w:rsidR="006F0EEC" w:rsidRPr="009A4E08" w:rsidRDefault="006F0EEC" w:rsidP="006F0EEC">
      <w:pPr>
        <w:ind w:firstLine="708"/>
        <w:jc w:val="both"/>
        <w:rPr>
          <w:rFonts w:ascii="Tahoma" w:hAnsi="Tahoma" w:cs="Tahoma"/>
          <w:sz w:val="20"/>
          <w:szCs w:val="20"/>
        </w:rPr>
      </w:pPr>
      <w:r w:rsidRPr="009A4E08">
        <w:rPr>
          <w:rFonts w:ascii="Tahoma" w:hAnsi="Tahoma" w:cs="Tahoma"/>
          <w:sz w:val="20"/>
          <w:szCs w:val="20"/>
        </w:rPr>
        <w:t>2. Настоящее постановление вступает в силу после его официального опубликования.</w:t>
      </w:r>
    </w:p>
    <w:p w:rsidR="006F0EEC" w:rsidRPr="009A4E08" w:rsidRDefault="006F0EEC" w:rsidP="006F0EEC">
      <w:pPr>
        <w:jc w:val="both"/>
        <w:rPr>
          <w:rFonts w:ascii="Tahoma" w:hAnsi="Tahoma" w:cs="Tahoma"/>
          <w:sz w:val="20"/>
          <w:szCs w:val="20"/>
        </w:rPr>
      </w:pPr>
    </w:p>
    <w:p w:rsidR="006F0EEC" w:rsidRPr="009A4E08" w:rsidRDefault="006F0EEC" w:rsidP="006F0EEC">
      <w:pPr>
        <w:jc w:val="both"/>
        <w:rPr>
          <w:rFonts w:ascii="Tahoma" w:hAnsi="Tahoma" w:cs="Tahoma"/>
          <w:sz w:val="20"/>
          <w:szCs w:val="20"/>
        </w:rPr>
      </w:pPr>
    </w:p>
    <w:p w:rsidR="006F0EEC" w:rsidRPr="009A4E08" w:rsidRDefault="006F0EEC" w:rsidP="006F0EEC">
      <w:pPr>
        <w:jc w:val="both"/>
        <w:rPr>
          <w:rFonts w:ascii="Tahoma" w:hAnsi="Tahoma" w:cs="Tahoma"/>
          <w:sz w:val="20"/>
          <w:szCs w:val="20"/>
        </w:rPr>
      </w:pPr>
      <w:r w:rsidRPr="009A4E08">
        <w:rPr>
          <w:rFonts w:ascii="Tahoma" w:hAnsi="Tahoma" w:cs="Tahoma"/>
          <w:sz w:val="20"/>
          <w:szCs w:val="20"/>
        </w:rPr>
        <w:t xml:space="preserve"> Глава Эльбарусовского  сельского поселения               </w:t>
      </w:r>
      <w:r w:rsidRPr="009A4E08">
        <w:rPr>
          <w:rFonts w:ascii="Tahoma" w:hAnsi="Tahoma" w:cs="Tahoma"/>
          <w:sz w:val="20"/>
          <w:szCs w:val="20"/>
        </w:rPr>
        <w:tab/>
      </w:r>
      <w:r w:rsidRPr="009A4E08">
        <w:rPr>
          <w:rFonts w:ascii="Tahoma" w:hAnsi="Tahoma" w:cs="Tahoma"/>
          <w:sz w:val="20"/>
          <w:szCs w:val="20"/>
        </w:rPr>
        <w:tab/>
      </w:r>
      <w:r w:rsidRPr="009A4E08">
        <w:rPr>
          <w:rFonts w:ascii="Tahoma" w:hAnsi="Tahoma" w:cs="Tahoma"/>
          <w:sz w:val="20"/>
          <w:szCs w:val="20"/>
        </w:rPr>
        <w:tab/>
      </w:r>
      <w:r w:rsidRPr="009A4E08">
        <w:rPr>
          <w:rFonts w:ascii="Tahoma" w:hAnsi="Tahoma" w:cs="Tahoma"/>
          <w:sz w:val="20"/>
          <w:szCs w:val="20"/>
        </w:rPr>
        <w:tab/>
        <w:t>В.Н.Андреев</w:t>
      </w:r>
    </w:p>
    <w:p w:rsidR="006F0EEC" w:rsidRPr="00317E44" w:rsidRDefault="006F0EEC" w:rsidP="006F0EEC">
      <w:pPr>
        <w:rPr>
          <w:rFonts w:ascii="Times New Roman" w:hAnsi="Times New Roman"/>
          <w:sz w:val="20"/>
          <w:szCs w:val="20"/>
        </w:rPr>
      </w:pPr>
    </w:p>
    <w:p w:rsidR="006F0EEC" w:rsidRPr="00317E44" w:rsidRDefault="006F0EEC" w:rsidP="006F0EEC">
      <w:pPr>
        <w:pStyle w:val="ConsPlusTitle"/>
        <w:ind w:right="3735"/>
        <w:jc w:val="both"/>
      </w:pPr>
    </w:p>
    <w:tbl>
      <w:tblPr>
        <w:tblW w:w="5000" w:type="pct"/>
        <w:tblLook w:val="04A0" w:firstRow="1" w:lastRow="0" w:firstColumn="1" w:lastColumn="0" w:noHBand="0" w:noVBand="1"/>
      </w:tblPr>
      <w:tblGrid>
        <w:gridCol w:w="6731"/>
        <w:gridCol w:w="1883"/>
        <w:gridCol w:w="6741"/>
      </w:tblGrid>
      <w:tr w:rsidR="006F0EEC" w:rsidRPr="00317E44" w:rsidTr="006F0EEC">
        <w:trPr>
          <w:cantSplit/>
          <w:trHeight w:val="20"/>
        </w:trPr>
        <w:tc>
          <w:tcPr>
            <w:tcW w:w="2192" w:type="pct"/>
            <w:hideMark/>
          </w:tcPr>
          <w:p w:rsidR="006F0EEC" w:rsidRPr="00317E44" w:rsidRDefault="006F0EEC" w:rsidP="0048265F">
            <w:pPr>
              <w:pStyle w:val="afb"/>
              <w:tabs>
                <w:tab w:val="left" w:pos="4285"/>
              </w:tabs>
              <w:spacing w:line="192" w:lineRule="auto"/>
              <w:jc w:val="center"/>
              <w:rPr>
                <w:rFonts w:ascii="Times New Roman" w:hAnsi="Times New Roman" w:cs="Times New Roman"/>
                <w:b/>
                <w:bCs/>
                <w:noProof/>
                <w:color w:val="000000"/>
              </w:rPr>
            </w:pPr>
            <w:r w:rsidRPr="00317E44">
              <w:rPr>
                <w:rFonts w:ascii="Times New Roman" w:hAnsi="Times New Roman" w:cs="Times New Roman"/>
                <w:b/>
                <w:bCs/>
                <w:noProof/>
                <w:color w:val="000000"/>
              </w:rPr>
              <w:t>ЧĂВАШ РЕСПУБЛИКИ</w:t>
            </w:r>
          </w:p>
          <w:p w:rsidR="006F0EEC" w:rsidRPr="00317E44" w:rsidRDefault="006F0EEC" w:rsidP="0048265F">
            <w:pPr>
              <w:pStyle w:val="afb"/>
              <w:tabs>
                <w:tab w:val="left" w:pos="4285"/>
              </w:tabs>
              <w:spacing w:line="192" w:lineRule="auto"/>
              <w:jc w:val="center"/>
              <w:rPr>
                <w:rFonts w:ascii="Times New Roman" w:hAnsi="Times New Roman" w:cs="Times New Roman"/>
              </w:rPr>
            </w:pPr>
            <w:r w:rsidRPr="00317E44">
              <w:rPr>
                <w:rFonts w:ascii="Times New Roman" w:hAnsi="Times New Roman" w:cs="Times New Roman"/>
                <w:b/>
                <w:caps/>
              </w:rPr>
              <w:t>С</w:t>
            </w:r>
            <w:r w:rsidRPr="00317E44">
              <w:rPr>
                <w:rFonts w:ascii="Times New Roman" w:hAnsi="Times New Roman" w:cs="Times New Roman"/>
                <w:b/>
                <w:bCs/>
                <w:noProof/>
                <w:color w:val="000000"/>
              </w:rPr>
              <w:t>Ě</w:t>
            </w:r>
            <w:r w:rsidRPr="00317E44">
              <w:rPr>
                <w:rFonts w:ascii="Times New Roman" w:hAnsi="Times New Roman" w:cs="Times New Roman"/>
                <w:b/>
                <w:caps/>
              </w:rPr>
              <w:t>нт</w:t>
            </w:r>
            <w:r w:rsidRPr="00317E44">
              <w:rPr>
                <w:rFonts w:ascii="Times New Roman" w:hAnsi="Times New Roman" w:cs="Times New Roman"/>
                <w:b/>
                <w:bCs/>
                <w:noProof/>
                <w:color w:val="000000"/>
              </w:rPr>
              <w:t xml:space="preserve"> Ě</w:t>
            </w:r>
            <w:r w:rsidRPr="00317E44">
              <w:rPr>
                <w:rFonts w:ascii="Times New Roman" w:hAnsi="Times New Roman" w:cs="Times New Roman"/>
                <w:b/>
                <w:caps/>
              </w:rPr>
              <w:t>рв</w:t>
            </w:r>
            <w:r w:rsidRPr="00317E44">
              <w:rPr>
                <w:rFonts w:ascii="Times New Roman" w:hAnsi="Times New Roman" w:cs="Times New Roman"/>
                <w:b/>
                <w:bCs/>
                <w:noProof/>
                <w:color w:val="000000"/>
              </w:rPr>
              <w:t>Ă</w:t>
            </w:r>
            <w:r w:rsidRPr="00317E44">
              <w:rPr>
                <w:rFonts w:ascii="Times New Roman" w:hAnsi="Times New Roman" w:cs="Times New Roman"/>
                <w:b/>
                <w:caps/>
              </w:rPr>
              <w:t>рри</w:t>
            </w:r>
            <w:r w:rsidRPr="00317E44">
              <w:rPr>
                <w:rFonts w:ascii="Times New Roman" w:hAnsi="Times New Roman" w:cs="Times New Roman"/>
                <w:b/>
                <w:bCs/>
                <w:noProof/>
                <w:color w:val="000000"/>
              </w:rPr>
              <w:t xml:space="preserve"> РАЙОНĚ</w:t>
            </w:r>
            <w:r w:rsidRPr="00317E44">
              <w:rPr>
                <w:rFonts w:ascii="Times New Roman" w:hAnsi="Times New Roman" w:cs="Times New Roman"/>
                <w:noProof/>
                <w:color w:val="000000"/>
              </w:rPr>
              <w:t xml:space="preserve"> </w:t>
            </w:r>
          </w:p>
        </w:tc>
        <w:tc>
          <w:tcPr>
            <w:tcW w:w="613" w:type="pct"/>
            <w:vMerge w:val="restart"/>
            <w:hideMark/>
          </w:tcPr>
          <w:p w:rsidR="006F0EEC" w:rsidRPr="00317E44" w:rsidRDefault="006F0EEC" w:rsidP="0048265F">
            <w:pPr>
              <w:spacing w:line="276" w:lineRule="auto"/>
              <w:jc w:val="center"/>
              <w:rPr>
                <w:sz w:val="20"/>
                <w:szCs w:val="20"/>
              </w:rPr>
            </w:pPr>
            <w:r w:rsidRPr="00317E44">
              <w:rPr>
                <w:noProof/>
                <w:sz w:val="20"/>
                <w:szCs w:val="20"/>
              </w:rPr>
              <w:drawing>
                <wp:inline distT="0" distB="0" distL="0" distR="0">
                  <wp:extent cx="720090" cy="723900"/>
                  <wp:effectExtent l="19050" t="0" r="3810" b="0"/>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720090" cy="723900"/>
                          </a:xfrm>
                          <a:prstGeom prst="rect">
                            <a:avLst/>
                          </a:prstGeom>
                          <a:noFill/>
                        </pic:spPr>
                      </pic:pic>
                    </a:graphicData>
                  </a:graphic>
                </wp:inline>
              </w:drawing>
            </w:r>
          </w:p>
        </w:tc>
        <w:tc>
          <w:tcPr>
            <w:tcW w:w="2195" w:type="pct"/>
            <w:hideMark/>
          </w:tcPr>
          <w:p w:rsidR="006F0EEC" w:rsidRPr="00317E44" w:rsidRDefault="006F0EEC" w:rsidP="0048265F">
            <w:pPr>
              <w:pStyle w:val="afb"/>
              <w:spacing w:line="192" w:lineRule="auto"/>
              <w:jc w:val="center"/>
              <w:rPr>
                <w:rFonts w:ascii="Times New Roman" w:hAnsi="Times New Roman" w:cs="Times New Roman"/>
                <w:b/>
                <w:bCs/>
              </w:rPr>
            </w:pPr>
            <w:r w:rsidRPr="00317E44">
              <w:rPr>
                <w:rFonts w:ascii="Times New Roman" w:hAnsi="Times New Roman" w:cs="Times New Roman"/>
                <w:b/>
                <w:bCs/>
                <w:noProof/>
              </w:rPr>
              <w:t>ЧУВАШСКАЯ РЕСПУБЛИКА</w:t>
            </w:r>
            <w:r w:rsidRPr="00317E44">
              <w:rPr>
                <w:rStyle w:val="af5"/>
                <w:rFonts w:ascii="Times New Roman" w:hAnsi="Times New Roman" w:cs="Times New Roman"/>
                <w:noProof/>
                <w:color w:val="000000"/>
              </w:rPr>
              <w:t xml:space="preserve"> </w:t>
            </w:r>
            <w:r w:rsidRPr="00317E44">
              <w:rPr>
                <w:rFonts w:ascii="Times New Roman" w:hAnsi="Times New Roman" w:cs="Times New Roman"/>
                <w:b/>
                <w:bCs/>
                <w:noProof/>
                <w:color w:val="000000"/>
              </w:rPr>
              <w:t xml:space="preserve">МАРИИНСКО-ПОСАДСКИЙ РАЙОН  </w:t>
            </w:r>
          </w:p>
        </w:tc>
      </w:tr>
      <w:tr w:rsidR="006F0EEC" w:rsidRPr="00317E44" w:rsidTr="006F0EEC">
        <w:trPr>
          <w:cantSplit/>
          <w:trHeight w:val="20"/>
        </w:trPr>
        <w:tc>
          <w:tcPr>
            <w:tcW w:w="2192" w:type="pct"/>
          </w:tcPr>
          <w:p w:rsidR="006F0EEC" w:rsidRPr="00317E44" w:rsidRDefault="006F0EEC" w:rsidP="0048265F">
            <w:pPr>
              <w:pStyle w:val="afb"/>
              <w:tabs>
                <w:tab w:val="left" w:pos="4285"/>
              </w:tabs>
              <w:spacing w:before="80" w:line="192" w:lineRule="auto"/>
              <w:jc w:val="center"/>
              <w:rPr>
                <w:rFonts w:ascii="Times New Roman" w:hAnsi="Times New Roman" w:cs="Times New Roman"/>
                <w:b/>
                <w:bCs/>
                <w:noProof/>
                <w:color w:val="000000"/>
              </w:rPr>
            </w:pPr>
            <w:r w:rsidRPr="00317E44">
              <w:rPr>
                <w:rFonts w:ascii="Times New Roman" w:hAnsi="Times New Roman" w:cs="Times New Roman"/>
                <w:b/>
                <w:bCs/>
                <w:noProof/>
                <w:color w:val="000000"/>
              </w:rPr>
              <w:t xml:space="preserve">ХУРАКАССИ  ПОСЕЛЕНИЙĚН </w:t>
            </w:r>
          </w:p>
          <w:p w:rsidR="006F0EEC" w:rsidRPr="00317E44" w:rsidRDefault="006F0EEC" w:rsidP="0048265F">
            <w:pPr>
              <w:pStyle w:val="afb"/>
              <w:tabs>
                <w:tab w:val="left" w:pos="4285"/>
              </w:tabs>
              <w:spacing w:line="192" w:lineRule="auto"/>
              <w:jc w:val="center"/>
              <w:rPr>
                <w:rStyle w:val="af5"/>
                <w:color w:val="000000"/>
              </w:rPr>
            </w:pPr>
            <w:r w:rsidRPr="00317E44">
              <w:rPr>
                <w:rFonts w:ascii="Times New Roman" w:hAnsi="Times New Roman" w:cs="Times New Roman"/>
                <w:b/>
                <w:bCs/>
                <w:noProof/>
                <w:color w:val="000000"/>
              </w:rPr>
              <w:t>ЯЛ ХУТЛĂХĚ</w:t>
            </w:r>
            <w:r w:rsidRPr="00317E44">
              <w:rPr>
                <w:rStyle w:val="af5"/>
                <w:rFonts w:ascii="Times New Roman" w:hAnsi="Times New Roman" w:cs="Times New Roman"/>
                <w:noProof/>
                <w:color w:val="000000"/>
              </w:rPr>
              <w:t xml:space="preserve"> </w:t>
            </w:r>
          </w:p>
          <w:p w:rsidR="006F0EEC" w:rsidRPr="00317E44" w:rsidRDefault="006F0EEC" w:rsidP="0048265F">
            <w:pPr>
              <w:pStyle w:val="afb"/>
              <w:tabs>
                <w:tab w:val="left" w:pos="4285"/>
              </w:tabs>
              <w:spacing w:line="192" w:lineRule="auto"/>
              <w:jc w:val="center"/>
              <w:rPr>
                <w:rStyle w:val="af5"/>
                <w:rFonts w:ascii="Times New Roman" w:hAnsi="Times New Roman" w:cs="Times New Roman"/>
                <w:noProof/>
                <w:color w:val="000000"/>
              </w:rPr>
            </w:pPr>
            <w:r w:rsidRPr="00317E44">
              <w:rPr>
                <w:rStyle w:val="af5"/>
                <w:rFonts w:ascii="Times New Roman" w:hAnsi="Times New Roman" w:cs="Times New Roman"/>
                <w:noProof/>
                <w:color w:val="000000"/>
              </w:rPr>
              <w:t>ЙЫШĂНУ</w:t>
            </w:r>
          </w:p>
          <w:p w:rsidR="006F0EEC" w:rsidRPr="00317E44" w:rsidRDefault="006F0EEC" w:rsidP="0048265F">
            <w:pPr>
              <w:pStyle w:val="afb"/>
              <w:spacing w:line="276" w:lineRule="auto"/>
              <w:jc w:val="center"/>
              <w:rPr>
                <w:rFonts w:ascii="Times New Roman" w:hAnsi="Times New Roman" w:cs="Times New Roman"/>
              </w:rPr>
            </w:pPr>
            <w:r w:rsidRPr="00317E44">
              <w:rPr>
                <w:rFonts w:ascii="Times New Roman" w:hAnsi="Times New Roman" w:cs="Times New Roman"/>
                <w:noProof/>
              </w:rPr>
              <w:t>« 05  » утӑ 2019 ҫ № 54</w:t>
            </w:r>
          </w:p>
          <w:p w:rsidR="006F0EEC" w:rsidRPr="00317E44" w:rsidRDefault="006F0EEC" w:rsidP="0048265F">
            <w:pPr>
              <w:spacing w:line="276" w:lineRule="auto"/>
              <w:jc w:val="center"/>
              <w:rPr>
                <w:noProof/>
                <w:color w:val="000000"/>
                <w:sz w:val="20"/>
                <w:szCs w:val="20"/>
              </w:rPr>
            </w:pPr>
            <w:r w:rsidRPr="00317E44">
              <w:rPr>
                <w:noProof/>
                <w:color w:val="000000"/>
                <w:sz w:val="20"/>
                <w:szCs w:val="20"/>
              </w:rPr>
              <w:t>Хуракасси ял</w:t>
            </w:r>
            <w:r w:rsidRPr="00317E44">
              <w:rPr>
                <w:rFonts w:ascii="Times New Roman" w:hAnsi="Times New Roman"/>
                <w:noProof/>
                <w:color w:val="000000"/>
                <w:sz w:val="20"/>
                <w:szCs w:val="20"/>
              </w:rPr>
              <w:t>ě</w:t>
            </w:r>
          </w:p>
        </w:tc>
        <w:tc>
          <w:tcPr>
            <w:tcW w:w="613" w:type="pct"/>
            <w:vMerge/>
            <w:vAlign w:val="center"/>
            <w:hideMark/>
          </w:tcPr>
          <w:p w:rsidR="006F0EEC" w:rsidRPr="00317E44" w:rsidRDefault="006F0EEC" w:rsidP="0048265F">
            <w:pPr>
              <w:rPr>
                <w:sz w:val="20"/>
                <w:szCs w:val="20"/>
              </w:rPr>
            </w:pPr>
          </w:p>
        </w:tc>
        <w:tc>
          <w:tcPr>
            <w:tcW w:w="2195" w:type="pct"/>
          </w:tcPr>
          <w:p w:rsidR="006F0EEC" w:rsidRPr="00317E44" w:rsidRDefault="006F0EEC" w:rsidP="0048265F">
            <w:pPr>
              <w:pStyle w:val="afb"/>
              <w:spacing w:before="80" w:line="192" w:lineRule="auto"/>
              <w:jc w:val="center"/>
              <w:rPr>
                <w:rFonts w:ascii="Times New Roman" w:hAnsi="Times New Roman" w:cs="Times New Roman"/>
                <w:b/>
                <w:bCs/>
                <w:noProof/>
                <w:color w:val="000000"/>
              </w:rPr>
            </w:pPr>
            <w:r w:rsidRPr="00317E44">
              <w:rPr>
                <w:rFonts w:ascii="Times New Roman" w:hAnsi="Times New Roman" w:cs="Times New Roman"/>
                <w:b/>
                <w:bCs/>
                <w:noProof/>
                <w:color w:val="000000"/>
              </w:rPr>
              <w:t>АДМИНИСТРАЦИЯ</w:t>
            </w:r>
          </w:p>
          <w:p w:rsidR="006F0EEC" w:rsidRPr="00317E44" w:rsidRDefault="006F0EEC" w:rsidP="0048265F">
            <w:pPr>
              <w:pStyle w:val="afb"/>
              <w:spacing w:line="192" w:lineRule="auto"/>
              <w:jc w:val="center"/>
              <w:rPr>
                <w:rFonts w:ascii="Times New Roman" w:hAnsi="Times New Roman" w:cs="Times New Roman"/>
                <w:b/>
                <w:bCs/>
                <w:noProof/>
                <w:color w:val="000000"/>
              </w:rPr>
            </w:pPr>
            <w:r w:rsidRPr="00317E44">
              <w:rPr>
                <w:rFonts w:ascii="Times New Roman" w:hAnsi="Times New Roman" w:cs="Times New Roman"/>
                <w:b/>
                <w:bCs/>
                <w:noProof/>
                <w:color w:val="000000"/>
              </w:rPr>
              <w:t>ЭЛЬБАРУСОВСКОГО  СЕЛЬСКОГО</w:t>
            </w:r>
          </w:p>
          <w:p w:rsidR="006F0EEC" w:rsidRPr="00317E44" w:rsidRDefault="006F0EEC" w:rsidP="0048265F">
            <w:pPr>
              <w:pStyle w:val="afb"/>
              <w:spacing w:line="192" w:lineRule="auto"/>
              <w:jc w:val="center"/>
              <w:rPr>
                <w:rFonts w:ascii="Times New Roman" w:hAnsi="Times New Roman" w:cs="Times New Roman"/>
                <w:noProof/>
                <w:color w:val="000000"/>
              </w:rPr>
            </w:pPr>
            <w:r w:rsidRPr="00317E44">
              <w:rPr>
                <w:rFonts w:ascii="Times New Roman" w:hAnsi="Times New Roman" w:cs="Times New Roman"/>
                <w:b/>
                <w:bCs/>
                <w:noProof/>
                <w:color w:val="000000"/>
              </w:rPr>
              <w:t>ПОСЕЛЕНИЯ</w:t>
            </w:r>
            <w:r w:rsidRPr="00317E44">
              <w:rPr>
                <w:rFonts w:ascii="Times New Roman" w:hAnsi="Times New Roman" w:cs="Times New Roman"/>
                <w:noProof/>
                <w:color w:val="000000"/>
              </w:rPr>
              <w:t xml:space="preserve"> </w:t>
            </w:r>
          </w:p>
          <w:p w:rsidR="006F0EEC" w:rsidRPr="00317E44" w:rsidRDefault="006F0EEC" w:rsidP="0048265F">
            <w:pPr>
              <w:pStyle w:val="afb"/>
              <w:spacing w:line="192" w:lineRule="auto"/>
              <w:jc w:val="center"/>
              <w:rPr>
                <w:rStyle w:val="af5"/>
                <w:rFonts w:ascii="Times New Roman" w:hAnsi="Times New Roman" w:cs="Times New Roman"/>
                <w:noProof/>
                <w:color w:val="000000"/>
              </w:rPr>
            </w:pPr>
            <w:r w:rsidRPr="00317E44">
              <w:rPr>
                <w:rStyle w:val="af5"/>
                <w:rFonts w:ascii="Times New Roman" w:hAnsi="Times New Roman" w:cs="Times New Roman"/>
                <w:noProof/>
                <w:color w:val="000000"/>
              </w:rPr>
              <w:t>ПОСТАНОВЛЕНИЕ</w:t>
            </w:r>
          </w:p>
          <w:p w:rsidR="006F0EEC" w:rsidRPr="00317E44" w:rsidRDefault="006F0EEC" w:rsidP="0048265F">
            <w:pPr>
              <w:pStyle w:val="afb"/>
              <w:spacing w:line="276" w:lineRule="auto"/>
              <w:jc w:val="center"/>
              <w:rPr>
                <w:rFonts w:ascii="Times New Roman" w:hAnsi="Times New Roman" w:cs="Times New Roman"/>
              </w:rPr>
            </w:pPr>
            <w:r w:rsidRPr="00317E44">
              <w:rPr>
                <w:rFonts w:ascii="Times New Roman" w:hAnsi="Times New Roman" w:cs="Times New Roman"/>
                <w:noProof/>
              </w:rPr>
              <w:t>« 05  » июля  2019  г № 54</w:t>
            </w:r>
          </w:p>
          <w:p w:rsidR="006F0EEC" w:rsidRPr="00317E44" w:rsidRDefault="006F0EEC" w:rsidP="0048265F">
            <w:pPr>
              <w:spacing w:line="276" w:lineRule="auto"/>
              <w:jc w:val="center"/>
              <w:rPr>
                <w:noProof/>
                <w:sz w:val="20"/>
                <w:szCs w:val="20"/>
              </w:rPr>
            </w:pPr>
            <w:r w:rsidRPr="00317E44">
              <w:rPr>
                <w:noProof/>
                <w:color w:val="000000"/>
                <w:sz w:val="20"/>
                <w:szCs w:val="20"/>
              </w:rPr>
              <w:t>деревня Эльбарусово</w:t>
            </w:r>
          </w:p>
        </w:tc>
      </w:tr>
    </w:tbl>
    <w:p w:rsidR="006F0EEC" w:rsidRPr="00317E44" w:rsidRDefault="006F0EEC" w:rsidP="006F0EEC">
      <w:pPr>
        <w:pStyle w:val="ConsPlusTitle"/>
        <w:ind w:right="3735"/>
        <w:jc w:val="both"/>
      </w:pPr>
    </w:p>
    <w:p w:rsidR="006F0EEC" w:rsidRPr="009A4E08" w:rsidRDefault="006F0EEC" w:rsidP="006F0EEC">
      <w:pPr>
        <w:pStyle w:val="ConsPlusTitle"/>
        <w:ind w:right="3735"/>
        <w:jc w:val="both"/>
        <w:rPr>
          <w:rFonts w:ascii="Tahoma" w:hAnsi="Tahoma" w:cs="Tahoma"/>
        </w:rPr>
      </w:pPr>
      <w:r w:rsidRPr="009A4E08">
        <w:rPr>
          <w:rFonts w:ascii="Tahoma" w:hAnsi="Tahoma" w:cs="Tahoma"/>
        </w:rPr>
        <w:t xml:space="preserve">О внесении изменений в постановление администрации Эльбарусовского сельского поселения Мариинско-Посадского района Чувашской Республики от 25.12.2018 г. № 96 «Об утверждении административного регламента по предоставлению муниципальной услуги </w:t>
      </w:r>
      <w:r w:rsidRPr="009A4E08">
        <w:rPr>
          <w:rFonts w:ascii="Tahoma" w:hAnsi="Tahoma" w:cs="Tahoma"/>
          <w:color w:val="2D2D2D"/>
          <w:spacing w:val="2"/>
        </w:rPr>
        <w:t xml:space="preserve">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на который не разграничена и который не предоставлен в пользование и (или) во владение  гражданам и юридическим лицам"на территории  Эльбарусовского сельского поселения Мариинско-Посадского района Чувашской Республики»</w:t>
      </w:r>
    </w:p>
    <w:p w:rsidR="006F0EEC" w:rsidRPr="009A4E08" w:rsidRDefault="006F0EEC" w:rsidP="006F0EEC">
      <w:pPr>
        <w:autoSpaceDE w:val="0"/>
        <w:jc w:val="center"/>
        <w:rPr>
          <w:rFonts w:ascii="Tahoma" w:hAnsi="Tahoma" w:cs="Tahoma"/>
          <w:sz w:val="20"/>
          <w:szCs w:val="20"/>
        </w:rPr>
      </w:pPr>
    </w:p>
    <w:p w:rsidR="006F0EEC" w:rsidRPr="009A4E08" w:rsidRDefault="006F0EEC" w:rsidP="006F0EEC">
      <w:pPr>
        <w:pStyle w:val="aff5"/>
        <w:jc w:val="both"/>
        <w:rPr>
          <w:rFonts w:ascii="Tahoma" w:hAnsi="Tahoma" w:cs="Tahoma"/>
          <w:color w:val="0D0D0D"/>
          <w:sz w:val="20"/>
          <w:szCs w:val="20"/>
          <w:lang w:eastAsia="ru-RU"/>
        </w:rPr>
      </w:pPr>
      <w:r w:rsidRPr="009A4E08">
        <w:rPr>
          <w:rFonts w:ascii="Tahoma" w:hAnsi="Tahoma" w:cs="Tahoma"/>
          <w:color w:val="0D0D0D"/>
          <w:sz w:val="20"/>
          <w:szCs w:val="20"/>
          <w:lang w:eastAsia="ru-RU"/>
        </w:rPr>
        <w:t>Руководствуясь Федеральным законом от 06.10.2003 №  131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на основании Устава Эльбарусовского  сельского поселения Мариинско-Посадского района Чувашской Республики      п о с т а н о в л я е т:</w:t>
      </w:r>
    </w:p>
    <w:p w:rsidR="006F0EEC" w:rsidRPr="009A4E08" w:rsidRDefault="006F0EEC" w:rsidP="006F0EEC">
      <w:pPr>
        <w:pStyle w:val="aff5"/>
        <w:jc w:val="both"/>
        <w:rPr>
          <w:rFonts w:ascii="Tahoma" w:hAnsi="Tahoma" w:cs="Tahoma"/>
          <w:sz w:val="20"/>
          <w:szCs w:val="20"/>
        </w:rPr>
      </w:pPr>
    </w:p>
    <w:p w:rsidR="006F0EEC" w:rsidRPr="009A4E08" w:rsidRDefault="006F0EEC" w:rsidP="006F0EEC">
      <w:pPr>
        <w:pStyle w:val="ConsPlusTitle"/>
        <w:tabs>
          <w:tab w:val="left" w:pos="9498"/>
        </w:tabs>
        <w:ind w:right="191"/>
        <w:jc w:val="both"/>
        <w:rPr>
          <w:rFonts w:ascii="Tahoma" w:hAnsi="Tahoma" w:cs="Tahoma"/>
          <w:color w:val="000000" w:themeColor="text1"/>
        </w:rPr>
      </w:pPr>
      <w:r w:rsidRPr="009A4E08">
        <w:rPr>
          <w:rFonts w:ascii="Tahoma" w:hAnsi="Tahoma" w:cs="Tahoma"/>
          <w:b w:val="0"/>
        </w:rPr>
        <w:t xml:space="preserve">1. </w:t>
      </w:r>
      <w:r w:rsidRPr="009A4E08">
        <w:rPr>
          <w:rFonts w:ascii="Tahoma" w:hAnsi="Tahoma" w:cs="Tahoma"/>
          <w:b w:val="0"/>
          <w:color w:val="000000" w:themeColor="text1"/>
        </w:rPr>
        <w:t>Внести в раздел 5 административного регламента по предоставлению муниципальной услуги</w:t>
      </w:r>
      <w:r w:rsidRPr="009A4E08">
        <w:rPr>
          <w:rFonts w:ascii="Tahoma" w:hAnsi="Tahoma" w:cs="Tahoma"/>
          <w:color w:val="000000" w:themeColor="text1"/>
        </w:rPr>
        <w:t xml:space="preserve"> «</w:t>
      </w:r>
      <w:r w:rsidRPr="009A4E08">
        <w:rPr>
          <w:rFonts w:ascii="Tahoma" w:hAnsi="Tahoma" w:cs="Tahoma"/>
          <w:b w:val="0"/>
          <w:color w:val="000000" w:themeColor="text1"/>
          <w:spacing w:val="2"/>
        </w:rPr>
        <w:t xml:space="preserve">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на который не разграничена и который не предоставлен в пользование и (или) во владение  гражданам и юридическим лицам"на территории  Эльбарусовского сельского поселения Мариинско-Посадского района Чувашской Республики» </w:t>
      </w:r>
      <w:r w:rsidRPr="009A4E08">
        <w:rPr>
          <w:rFonts w:ascii="Tahoma" w:hAnsi="Tahoma" w:cs="Tahoma"/>
          <w:b w:val="0"/>
          <w:color w:val="000000" w:themeColor="text1"/>
        </w:rPr>
        <w:t>от 25.12.2018 г. № 96 следующие изменения:</w:t>
      </w:r>
    </w:p>
    <w:p w:rsidR="006F0EEC" w:rsidRPr="009A4E08" w:rsidRDefault="006F0EEC" w:rsidP="006F0EEC">
      <w:pPr>
        <w:pStyle w:val="ConsPlusTitle"/>
        <w:tabs>
          <w:tab w:val="left" w:pos="0"/>
        </w:tabs>
        <w:ind w:right="-92"/>
        <w:jc w:val="both"/>
        <w:rPr>
          <w:rFonts w:ascii="Tahoma" w:hAnsi="Tahoma" w:cs="Tahoma"/>
          <w:b w:val="0"/>
        </w:rPr>
      </w:pPr>
      <w:r w:rsidRPr="009A4E08">
        <w:rPr>
          <w:rFonts w:ascii="Tahoma" w:hAnsi="Tahoma" w:cs="Tahoma"/>
          <w:b w:val="0"/>
        </w:rPr>
        <w:tab/>
        <w:t>- пункт 5.1 дополнить подпунктами 7,8,9 следующего содержания:</w:t>
      </w:r>
    </w:p>
    <w:p w:rsidR="006F0EEC" w:rsidRPr="009A4E08" w:rsidRDefault="006F0EEC" w:rsidP="006F0EEC">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9A4E08">
        <w:rPr>
          <w:rFonts w:ascii="Tahoma" w:hAnsi="Tahoma" w:cs="Tahoma"/>
          <w:spacing w:val="2"/>
          <w:sz w:val="20"/>
          <w:szCs w:val="20"/>
        </w:rPr>
        <w:t>7) отказ администрации, предоставляющего муниципальные услуги, должностного лица органа, предоставляющего муниципальные услуги, муниципальных служащих администрации поселения,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0EEC" w:rsidRPr="009A4E08" w:rsidRDefault="006F0EEC" w:rsidP="006F0EEC">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9A4E08">
        <w:rPr>
          <w:rFonts w:ascii="Tahoma" w:hAnsi="Tahoma" w:cs="Tahoma"/>
          <w:spacing w:val="2"/>
          <w:sz w:val="20"/>
          <w:szCs w:val="20"/>
        </w:rPr>
        <w:t>8) нарушение срока или порядка выдачи документов по результатам предоставления муниципальной услуги;</w:t>
      </w:r>
    </w:p>
    <w:p w:rsidR="006F0EEC" w:rsidRPr="009A4E08" w:rsidRDefault="006F0EEC" w:rsidP="006F0EEC">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9A4E08">
        <w:rPr>
          <w:rFonts w:ascii="Tahoma" w:hAnsi="Tahoma" w:cs="Tahoma"/>
          <w:spacing w:val="2"/>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F0EEC" w:rsidRPr="009A4E08" w:rsidRDefault="006F0EEC" w:rsidP="006F0EEC">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9A4E08">
        <w:rPr>
          <w:rFonts w:ascii="Tahoma" w:hAnsi="Tahoma" w:cs="Tahoma"/>
          <w:sz w:val="20"/>
          <w:szCs w:val="20"/>
        </w:rPr>
        <w:t>пункт 5.7 дополнить абзацем следующего содержания</w:t>
      </w:r>
      <w:r w:rsidRPr="009A4E08">
        <w:rPr>
          <w:rFonts w:ascii="Tahoma" w:hAnsi="Tahoma" w:cs="Tahoma"/>
          <w:spacing w:val="2"/>
          <w:sz w:val="20"/>
          <w:szCs w:val="20"/>
        </w:rPr>
        <w:t xml:space="preserve"> :</w:t>
      </w:r>
    </w:p>
    <w:p w:rsidR="006F0EEC" w:rsidRPr="009A4E08" w:rsidRDefault="006F0EEC" w:rsidP="006F0EEC">
      <w:pPr>
        <w:pStyle w:val="formattext"/>
        <w:shd w:val="clear" w:color="auto" w:fill="FFFFFF"/>
        <w:spacing w:before="0" w:beforeAutospacing="0" w:after="0" w:afterAutospacing="0"/>
        <w:ind w:firstLine="708"/>
        <w:jc w:val="both"/>
        <w:textAlignment w:val="baseline"/>
        <w:rPr>
          <w:rFonts w:ascii="Tahoma" w:hAnsi="Tahoma" w:cs="Tahoma"/>
          <w:sz w:val="20"/>
          <w:szCs w:val="20"/>
        </w:rPr>
      </w:pPr>
      <w:r w:rsidRPr="009A4E08">
        <w:rPr>
          <w:rFonts w:ascii="Tahoma" w:hAnsi="Tahoma" w:cs="Tahoma"/>
          <w:spacing w:val="2"/>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9A4E08">
        <w:rPr>
          <w:rFonts w:ascii="Tahoma" w:hAnsi="Tahoma" w:cs="Tahoma"/>
          <w:sz w:val="20"/>
          <w:szCs w:val="20"/>
        </w:rPr>
        <w:t>».</w:t>
      </w:r>
    </w:p>
    <w:p w:rsidR="006F0EEC" w:rsidRPr="009A4E08" w:rsidRDefault="006F0EEC" w:rsidP="006F0EEC">
      <w:pPr>
        <w:pStyle w:val="formattext"/>
        <w:shd w:val="clear" w:color="auto" w:fill="FFFFFF"/>
        <w:spacing w:before="0" w:beforeAutospacing="0" w:after="0" w:afterAutospacing="0"/>
        <w:ind w:firstLine="708"/>
        <w:jc w:val="both"/>
        <w:textAlignment w:val="baseline"/>
        <w:rPr>
          <w:rFonts w:ascii="Tahoma" w:hAnsi="Tahoma" w:cs="Tahoma"/>
          <w:sz w:val="20"/>
          <w:szCs w:val="20"/>
        </w:rPr>
      </w:pPr>
    </w:p>
    <w:p w:rsidR="006F0EEC" w:rsidRPr="009A4E08" w:rsidRDefault="006F0EEC" w:rsidP="006F0EEC">
      <w:pPr>
        <w:ind w:firstLine="708"/>
        <w:jc w:val="both"/>
        <w:rPr>
          <w:rFonts w:ascii="Tahoma" w:hAnsi="Tahoma" w:cs="Tahoma"/>
          <w:sz w:val="20"/>
          <w:szCs w:val="20"/>
        </w:rPr>
      </w:pPr>
      <w:r w:rsidRPr="009A4E08">
        <w:rPr>
          <w:rFonts w:ascii="Tahoma" w:hAnsi="Tahoma" w:cs="Tahoma"/>
          <w:sz w:val="20"/>
          <w:szCs w:val="20"/>
        </w:rPr>
        <w:t>2. Настоящее постановление вступает в силу после его официального опубликования.</w:t>
      </w:r>
    </w:p>
    <w:p w:rsidR="006F0EEC" w:rsidRPr="009A4E08" w:rsidRDefault="006F0EEC" w:rsidP="006F0EEC">
      <w:pPr>
        <w:jc w:val="both"/>
        <w:rPr>
          <w:rFonts w:ascii="Tahoma" w:hAnsi="Tahoma" w:cs="Tahoma"/>
          <w:sz w:val="20"/>
          <w:szCs w:val="20"/>
        </w:rPr>
      </w:pPr>
    </w:p>
    <w:p w:rsidR="006F0EEC" w:rsidRPr="009A4E08" w:rsidRDefault="006F0EEC" w:rsidP="006F0EEC">
      <w:pPr>
        <w:jc w:val="both"/>
        <w:rPr>
          <w:rFonts w:ascii="Tahoma" w:hAnsi="Tahoma" w:cs="Tahoma"/>
          <w:sz w:val="20"/>
          <w:szCs w:val="20"/>
        </w:rPr>
      </w:pPr>
    </w:p>
    <w:p w:rsidR="006F0EEC" w:rsidRPr="009A4E08" w:rsidRDefault="006F0EEC" w:rsidP="006F0EEC">
      <w:pPr>
        <w:jc w:val="both"/>
        <w:rPr>
          <w:rFonts w:ascii="Tahoma" w:hAnsi="Tahoma" w:cs="Tahoma"/>
          <w:sz w:val="20"/>
          <w:szCs w:val="20"/>
        </w:rPr>
      </w:pPr>
      <w:r w:rsidRPr="009A4E08">
        <w:rPr>
          <w:rFonts w:ascii="Tahoma" w:hAnsi="Tahoma" w:cs="Tahoma"/>
          <w:sz w:val="20"/>
          <w:szCs w:val="20"/>
        </w:rPr>
        <w:t xml:space="preserve"> Глава Эльбарусовского  сельского поселения               </w:t>
      </w:r>
      <w:r w:rsidRPr="009A4E08">
        <w:rPr>
          <w:rFonts w:ascii="Tahoma" w:hAnsi="Tahoma" w:cs="Tahoma"/>
          <w:sz w:val="20"/>
          <w:szCs w:val="20"/>
        </w:rPr>
        <w:tab/>
      </w:r>
      <w:r w:rsidRPr="009A4E08">
        <w:rPr>
          <w:rFonts w:ascii="Tahoma" w:hAnsi="Tahoma" w:cs="Tahoma"/>
          <w:sz w:val="20"/>
          <w:szCs w:val="20"/>
        </w:rPr>
        <w:tab/>
      </w:r>
      <w:r w:rsidRPr="009A4E08">
        <w:rPr>
          <w:rFonts w:ascii="Tahoma" w:hAnsi="Tahoma" w:cs="Tahoma"/>
          <w:sz w:val="20"/>
          <w:szCs w:val="20"/>
        </w:rPr>
        <w:tab/>
      </w:r>
      <w:r w:rsidRPr="009A4E08">
        <w:rPr>
          <w:rFonts w:ascii="Tahoma" w:hAnsi="Tahoma" w:cs="Tahoma"/>
          <w:sz w:val="20"/>
          <w:szCs w:val="20"/>
        </w:rPr>
        <w:tab/>
        <w:t>В.Н.Андреев</w:t>
      </w:r>
    </w:p>
    <w:p w:rsidR="006F0EEC" w:rsidRPr="00317E44" w:rsidRDefault="006F0EEC" w:rsidP="006F0EEC">
      <w:pPr>
        <w:rPr>
          <w:sz w:val="20"/>
          <w:szCs w:val="20"/>
        </w:rPr>
      </w:pPr>
    </w:p>
    <w:p w:rsidR="00A94B42" w:rsidRPr="00317E44" w:rsidRDefault="00A94B42" w:rsidP="009828C0">
      <w:pPr>
        <w:rPr>
          <w:rFonts w:ascii="Tahoma" w:hAnsi="Tahoma" w:cs="Tahoma"/>
          <w:sz w:val="20"/>
          <w:szCs w:val="20"/>
        </w:rPr>
      </w:pPr>
    </w:p>
    <w:tbl>
      <w:tblPr>
        <w:tblW w:w="5000" w:type="pct"/>
        <w:tblLook w:val="0000" w:firstRow="0" w:lastRow="0" w:firstColumn="0" w:lastColumn="0" w:noHBand="0" w:noVBand="0"/>
      </w:tblPr>
      <w:tblGrid>
        <w:gridCol w:w="6323"/>
        <w:gridCol w:w="2709"/>
        <w:gridCol w:w="6323"/>
      </w:tblGrid>
      <w:tr w:rsidR="006F0EEC" w:rsidRPr="00317E44" w:rsidTr="006F0EEC">
        <w:tc>
          <w:tcPr>
            <w:tcW w:w="2059" w:type="pct"/>
          </w:tcPr>
          <w:p w:rsidR="006F0EEC" w:rsidRPr="00317E44" w:rsidRDefault="006F0EEC" w:rsidP="0048265F">
            <w:pPr>
              <w:spacing w:line="200" w:lineRule="exact"/>
              <w:jc w:val="center"/>
              <w:rPr>
                <w:rFonts w:cs="TimesET"/>
                <w:sz w:val="20"/>
                <w:szCs w:val="20"/>
              </w:rPr>
            </w:pPr>
            <w:bookmarkStart w:id="0" w:name="sub_1000"/>
            <w:r w:rsidRPr="00317E44">
              <w:rPr>
                <w:sz w:val="20"/>
                <w:szCs w:val="20"/>
              </w:rPr>
              <w:t>Ч</w:t>
            </w:r>
            <w:r w:rsidRPr="00317E44">
              <w:rPr>
                <w:rFonts w:ascii="Times New Roman" w:hAnsi="Times New Roman"/>
                <w:sz w:val="20"/>
                <w:szCs w:val="20"/>
              </w:rPr>
              <w:t>ă</w:t>
            </w:r>
            <w:r w:rsidRPr="00317E44">
              <w:rPr>
                <w:rFonts w:cs="TimesET"/>
                <w:sz w:val="20"/>
                <w:szCs w:val="20"/>
              </w:rPr>
              <w:t>ваш  Республикин</w:t>
            </w:r>
          </w:p>
          <w:p w:rsidR="006F0EEC" w:rsidRPr="00317E44" w:rsidRDefault="006F0EEC" w:rsidP="0048265F">
            <w:pPr>
              <w:spacing w:line="200" w:lineRule="exact"/>
              <w:jc w:val="center"/>
              <w:rPr>
                <w:rFonts w:cs="TimesET"/>
                <w:sz w:val="20"/>
                <w:szCs w:val="20"/>
              </w:rPr>
            </w:pPr>
            <w:r w:rsidRPr="00317E44">
              <w:rPr>
                <w:sz w:val="20"/>
                <w:szCs w:val="20"/>
              </w:rPr>
              <w:t>С</w:t>
            </w:r>
            <w:r w:rsidRPr="00317E44">
              <w:rPr>
                <w:rFonts w:ascii="Times New Roman" w:hAnsi="Times New Roman"/>
                <w:sz w:val="20"/>
                <w:szCs w:val="20"/>
              </w:rPr>
              <w:t>ĕ</w:t>
            </w:r>
            <w:r w:rsidRPr="00317E44">
              <w:rPr>
                <w:rFonts w:cs="TimesET"/>
                <w:sz w:val="20"/>
                <w:szCs w:val="20"/>
              </w:rPr>
              <w:t>нт</w:t>
            </w:r>
            <w:r w:rsidRPr="00317E44">
              <w:rPr>
                <w:rFonts w:ascii="Times New Roman" w:hAnsi="Times New Roman"/>
                <w:sz w:val="20"/>
                <w:szCs w:val="20"/>
              </w:rPr>
              <w:t>ĕ</w:t>
            </w:r>
            <w:r w:rsidRPr="00317E44">
              <w:rPr>
                <w:rFonts w:cs="TimesET"/>
                <w:sz w:val="20"/>
                <w:szCs w:val="20"/>
              </w:rPr>
              <w:t>рв</w:t>
            </w:r>
            <w:r w:rsidRPr="00317E44">
              <w:rPr>
                <w:rFonts w:ascii="Times New Roman" w:hAnsi="Times New Roman"/>
                <w:sz w:val="20"/>
                <w:szCs w:val="20"/>
              </w:rPr>
              <w:t>ă</w:t>
            </w:r>
            <w:r w:rsidRPr="00317E44">
              <w:rPr>
                <w:rFonts w:cs="TimesET"/>
                <w:sz w:val="20"/>
                <w:szCs w:val="20"/>
              </w:rPr>
              <w:t>рри район</w:t>
            </w:r>
            <w:r w:rsidRPr="00317E44">
              <w:rPr>
                <w:rFonts w:ascii="Times New Roman" w:hAnsi="Times New Roman"/>
                <w:sz w:val="20"/>
                <w:szCs w:val="20"/>
              </w:rPr>
              <w:t>ĕ</w:t>
            </w:r>
            <w:r w:rsidRPr="00317E44">
              <w:rPr>
                <w:rFonts w:cs="TimesET"/>
                <w:sz w:val="20"/>
                <w:szCs w:val="20"/>
              </w:rPr>
              <w:t>н</w:t>
            </w:r>
          </w:p>
          <w:p w:rsidR="006F0EEC" w:rsidRPr="00317E44" w:rsidRDefault="006F0EEC" w:rsidP="0048265F">
            <w:pPr>
              <w:spacing w:line="200" w:lineRule="exact"/>
              <w:jc w:val="center"/>
              <w:rPr>
                <w:sz w:val="20"/>
                <w:szCs w:val="20"/>
              </w:rPr>
            </w:pPr>
            <w:r w:rsidRPr="00317E44">
              <w:rPr>
                <w:sz w:val="20"/>
                <w:szCs w:val="20"/>
              </w:rPr>
              <w:t xml:space="preserve"> </w:t>
            </w:r>
            <w:r w:rsidRPr="00317E44">
              <w:rPr>
                <w:rFonts w:ascii="Times New Roman Chuv" w:hAnsi="Times New Roman Chuv"/>
                <w:sz w:val="20"/>
                <w:szCs w:val="20"/>
              </w:rPr>
              <w:t>администраций</w:t>
            </w:r>
            <w:r w:rsidRPr="00317E44">
              <w:rPr>
                <w:rFonts w:ascii="Times New Roman" w:hAnsi="Times New Roman"/>
                <w:sz w:val="20"/>
                <w:szCs w:val="20"/>
              </w:rPr>
              <w:t>ĕ</w:t>
            </w:r>
            <w:r w:rsidRPr="00317E44">
              <w:rPr>
                <w:sz w:val="20"/>
                <w:szCs w:val="20"/>
              </w:rPr>
              <w:t xml:space="preserve"> </w:t>
            </w:r>
          </w:p>
          <w:p w:rsidR="006F0EEC" w:rsidRPr="00317E44" w:rsidRDefault="006F0EEC" w:rsidP="0048265F">
            <w:pPr>
              <w:spacing w:line="220" w:lineRule="exact"/>
              <w:jc w:val="center"/>
              <w:rPr>
                <w:rFonts w:ascii="Times New Roman Chuv" w:hAnsi="Times New Roman Chuv"/>
                <w:i/>
                <w:sz w:val="20"/>
                <w:szCs w:val="20"/>
              </w:rPr>
            </w:pPr>
            <w:r w:rsidRPr="00317E44">
              <w:rPr>
                <w:rFonts w:ascii="Times New Roman Chuv" w:hAnsi="Times New Roman Chuv"/>
                <w:sz w:val="20"/>
                <w:szCs w:val="20"/>
              </w:rPr>
              <w:t xml:space="preserve">Й Ы Ш </w:t>
            </w:r>
            <w:r w:rsidRPr="00317E44">
              <w:rPr>
                <w:rFonts w:ascii="Times New Roman" w:hAnsi="Times New Roman"/>
                <w:sz w:val="20"/>
                <w:szCs w:val="20"/>
              </w:rPr>
              <w:t>Ă</w:t>
            </w:r>
            <w:r w:rsidRPr="00317E44">
              <w:rPr>
                <w:rFonts w:ascii="Times New Roman Chuv" w:hAnsi="Times New Roman Chuv"/>
                <w:sz w:val="20"/>
                <w:szCs w:val="20"/>
              </w:rPr>
              <w:t xml:space="preserve"> Н У</w:t>
            </w:r>
          </w:p>
          <w:p w:rsidR="006F0EEC" w:rsidRPr="00317E44" w:rsidRDefault="006F0EEC" w:rsidP="0048265F">
            <w:pPr>
              <w:jc w:val="center"/>
              <w:rPr>
                <w:b/>
                <w:bCs/>
                <w:sz w:val="20"/>
                <w:szCs w:val="20"/>
              </w:rPr>
            </w:pPr>
            <w:r w:rsidRPr="00317E44">
              <w:rPr>
                <w:b/>
                <w:bCs/>
                <w:sz w:val="20"/>
                <w:szCs w:val="20"/>
              </w:rPr>
              <w:t xml:space="preserve">       №    </w:t>
            </w:r>
          </w:p>
          <w:p w:rsidR="006F0EEC" w:rsidRPr="00317E44" w:rsidRDefault="006F0EEC" w:rsidP="009A4E08">
            <w:pPr>
              <w:spacing w:line="220" w:lineRule="exact"/>
              <w:jc w:val="center"/>
              <w:rPr>
                <w:rFonts w:ascii="Arial Cyr Chuv" w:hAnsi="Arial Cyr Chuv"/>
                <w:sz w:val="20"/>
                <w:szCs w:val="20"/>
              </w:rPr>
            </w:pPr>
            <w:r w:rsidRPr="00317E44">
              <w:rPr>
                <w:sz w:val="20"/>
                <w:szCs w:val="20"/>
              </w:rPr>
              <w:t>С</w:t>
            </w:r>
            <w:r w:rsidRPr="00317E44">
              <w:rPr>
                <w:rFonts w:ascii="Times New Roman" w:hAnsi="Times New Roman"/>
                <w:sz w:val="20"/>
                <w:szCs w:val="20"/>
              </w:rPr>
              <w:t>ĕ</w:t>
            </w:r>
            <w:r w:rsidRPr="00317E44">
              <w:rPr>
                <w:rFonts w:cs="TimesET"/>
                <w:sz w:val="20"/>
                <w:szCs w:val="20"/>
              </w:rPr>
              <w:t>нт</w:t>
            </w:r>
            <w:r w:rsidRPr="00317E44">
              <w:rPr>
                <w:rFonts w:ascii="Times New Roman" w:hAnsi="Times New Roman"/>
                <w:sz w:val="20"/>
                <w:szCs w:val="20"/>
              </w:rPr>
              <w:t>ĕ</w:t>
            </w:r>
            <w:r w:rsidRPr="00317E44">
              <w:rPr>
                <w:rFonts w:cs="TimesET"/>
                <w:sz w:val="20"/>
                <w:szCs w:val="20"/>
              </w:rPr>
              <w:t>рв</w:t>
            </w:r>
            <w:r w:rsidRPr="00317E44">
              <w:rPr>
                <w:rFonts w:ascii="Times New Roman" w:hAnsi="Times New Roman"/>
                <w:sz w:val="20"/>
                <w:szCs w:val="20"/>
              </w:rPr>
              <w:t>ă</w:t>
            </w:r>
            <w:r w:rsidRPr="00317E44">
              <w:rPr>
                <w:rFonts w:cs="TimesET"/>
                <w:sz w:val="20"/>
                <w:szCs w:val="20"/>
              </w:rPr>
              <w:t>рри  хули</w:t>
            </w:r>
          </w:p>
        </w:tc>
        <w:tc>
          <w:tcPr>
            <w:tcW w:w="882" w:type="pct"/>
          </w:tcPr>
          <w:p w:rsidR="006F0EEC" w:rsidRPr="00317E44" w:rsidRDefault="006F0EEC" w:rsidP="0048265F">
            <w:pPr>
              <w:ind w:hanging="783"/>
              <w:rPr>
                <w:sz w:val="20"/>
                <w:szCs w:val="20"/>
              </w:rPr>
            </w:pPr>
            <w:r w:rsidRPr="00317E44">
              <w:rPr>
                <w:b/>
                <w:i/>
                <w:noProof/>
                <w:sz w:val="20"/>
                <w:szCs w:val="20"/>
              </w:rPr>
              <w:drawing>
                <wp:anchor distT="0" distB="0" distL="114300" distR="114300" simplePos="0" relativeHeight="251660288"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5"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ум"/>
                          <pic:cNvPicPr>
                            <a:picLocks noChangeAspect="1" noChangeArrowheads="1"/>
                          </pic:cNvPicPr>
                        </pic:nvPicPr>
                        <pic:blipFill>
                          <a:blip r:embed="rId12"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Pr="00317E44">
              <w:rPr>
                <w:sz w:val="20"/>
                <w:szCs w:val="20"/>
              </w:rPr>
              <w:t xml:space="preserve">                  </w:t>
            </w:r>
          </w:p>
          <w:p w:rsidR="006F0EEC" w:rsidRPr="00317E44" w:rsidRDefault="006F0EEC" w:rsidP="0048265F">
            <w:pPr>
              <w:ind w:hanging="783"/>
              <w:rPr>
                <w:sz w:val="20"/>
                <w:szCs w:val="20"/>
              </w:rPr>
            </w:pPr>
          </w:p>
          <w:p w:rsidR="006F0EEC" w:rsidRPr="00317E44" w:rsidRDefault="006F0EEC" w:rsidP="0048265F">
            <w:pPr>
              <w:ind w:hanging="783"/>
              <w:rPr>
                <w:sz w:val="20"/>
                <w:szCs w:val="20"/>
              </w:rPr>
            </w:pPr>
          </w:p>
          <w:p w:rsidR="006F0EEC" w:rsidRPr="00317E44" w:rsidRDefault="006F0EEC" w:rsidP="0048265F">
            <w:pPr>
              <w:ind w:hanging="783"/>
              <w:rPr>
                <w:sz w:val="20"/>
                <w:szCs w:val="20"/>
              </w:rPr>
            </w:pPr>
          </w:p>
          <w:p w:rsidR="006F0EEC" w:rsidRPr="00317E44" w:rsidRDefault="006F0EEC" w:rsidP="0048265F">
            <w:pPr>
              <w:spacing w:line="200" w:lineRule="exact"/>
              <w:jc w:val="center"/>
              <w:rPr>
                <w:rFonts w:ascii="Arial Cyr Chuv" w:hAnsi="Arial Cyr Chuv"/>
                <w:sz w:val="20"/>
                <w:szCs w:val="20"/>
              </w:rPr>
            </w:pPr>
          </w:p>
        </w:tc>
        <w:tc>
          <w:tcPr>
            <w:tcW w:w="2059" w:type="pct"/>
          </w:tcPr>
          <w:p w:rsidR="006F0EEC" w:rsidRPr="00317E44" w:rsidRDefault="006F0EEC" w:rsidP="0048265F">
            <w:pPr>
              <w:spacing w:line="200" w:lineRule="exact"/>
              <w:jc w:val="center"/>
              <w:rPr>
                <w:sz w:val="20"/>
                <w:szCs w:val="20"/>
              </w:rPr>
            </w:pPr>
            <w:r w:rsidRPr="00317E44">
              <w:rPr>
                <w:sz w:val="20"/>
                <w:szCs w:val="20"/>
              </w:rPr>
              <w:t>Чувашская  Республика</w:t>
            </w:r>
          </w:p>
          <w:p w:rsidR="006F0EEC" w:rsidRPr="00317E44" w:rsidRDefault="006F0EEC" w:rsidP="0048265F">
            <w:pPr>
              <w:spacing w:line="200" w:lineRule="exact"/>
              <w:jc w:val="center"/>
              <w:rPr>
                <w:sz w:val="20"/>
                <w:szCs w:val="20"/>
              </w:rPr>
            </w:pPr>
            <w:r w:rsidRPr="00317E44">
              <w:rPr>
                <w:sz w:val="20"/>
                <w:szCs w:val="20"/>
              </w:rPr>
              <w:t>Администрация</w:t>
            </w:r>
          </w:p>
          <w:p w:rsidR="006F0EEC" w:rsidRPr="00317E44" w:rsidRDefault="006F0EEC" w:rsidP="0048265F">
            <w:pPr>
              <w:spacing w:line="200" w:lineRule="exact"/>
              <w:jc w:val="center"/>
              <w:rPr>
                <w:sz w:val="20"/>
                <w:szCs w:val="20"/>
              </w:rPr>
            </w:pPr>
            <w:r w:rsidRPr="00317E44">
              <w:rPr>
                <w:sz w:val="20"/>
                <w:szCs w:val="20"/>
              </w:rPr>
              <w:t xml:space="preserve">Мариинско-Посадского </w:t>
            </w:r>
          </w:p>
          <w:p w:rsidR="006F0EEC" w:rsidRPr="00317E44" w:rsidRDefault="006F0EEC" w:rsidP="0048265F">
            <w:pPr>
              <w:spacing w:line="200" w:lineRule="exact"/>
              <w:jc w:val="center"/>
              <w:rPr>
                <w:sz w:val="20"/>
                <w:szCs w:val="20"/>
              </w:rPr>
            </w:pPr>
            <w:r w:rsidRPr="00317E44">
              <w:rPr>
                <w:sz w:val="20"/>
                <w:szCs w:val="20"/>
              </w:rPr>
              <w:t>района</w:t>
            </w:r>
          </w:p>
          <w:p w:rsidR="006F0EEC" w:rsidRPr="00317E44" w:rsidRDefault="006F0EEC" w:rsidP="0048265F">
            <w:pPr>
              <w:spacing w:line="200" w:lineRule="exact"/>
              <w:jc w:val="center"/>
              <w:rPr>
                <w:b/>
                <w:sz w:val="20"/>
                <w:szCs w:val="20"/>
              </w:rPr>
            </w:pPr>
            <w:r w:rsidRPr="00317E44">
              <w:rPr>
                <w:b/>
                <w:sz w:val="20"/>
                <w:szCs w:val="20"/>
              </w:rPr>
              <w:t>П О С Т А Н О В Л Е Н И Е</w:t>
            </w:r>
          </w:p>
          <w:p w:rsidR="006F0EEC" w:rsidRPr="00317E44" w:rsidRDefault="006F0EEC" w:rsidP="009A4E08">
            <w:pPr>
              <w:jc w:val="center"/>
              <w:rPr>
                <w:b/>
                <w:bCs/>
                <w:sz w:val="20"/>
                <w:szCs w:val="20"/>
              </w:rPr>
            </w:pPr>
            <w:r w:rsidRPr="00317E44">
              <w:rPr>
                <w:b/>
                <w:bCs/>
                <w:sz w:val="20"/>
                <w:szCs w:val="20"/>
              </w:rPr>
              <w:t>№</w:t>
            </w:r>
          </w:p>
          <w:p w:rsidR="006F0EEC" w:rsidRPr="00317E44" w:rsidRDefault="006F0EEC" w:rsidP="009A4E08">
            <w:pPr>
              <w:spacing w:line="200" w:lineRule="exact"/>
              <w:jc w:val="center"/>
              <w:rPr>
                <w:rFonts w:ascii="Arial Cyr Chuv" w:hAnsi="Arial Cyr Chuv"/>
                <w:sz w:val="20"/>
                <w:szCs w:val="20"/>
              </w:rPr>
            </w:pPr>
            <w:r w:rsidRPr="00317E44">
              <w:rPr>
                <w:sz w:val="20"/>
                <w:szCs w:val="20"/>
              </w:rPr>
              <w:t>г. Мариинский  Посад</w:t>
            </w:r>
          </w:p>
        </w:tc>
      </w:tr>
    </w:tbl>
    <w:p w:rsidR="006F0EEC" w:rsidRPr="00317E44" w:rsidRDefault="006F0EEC" w:rsidP="006F0EEC">
      <w:pPr>
        <w:autoSpaceDE w:val="0"/>
        <w:autoSpaceDN w:val="0"/>
        <w:adjustRightInd w:val="0"/>
        <w:rPr>
          <w:bCs/>
          <w:sz w:val="20"/>
          <w:szCs w:val="20"/>
        </w:rPr>
      </w:pPr>
    </w:p>
    <w:p w:rsidR="006F0EEC" w:rsidRPr="009A4E08" w:rsidRDefault="006F0EEC" w:rsidP="006F0EEC">
      <w:pPr>
        <w:tabs>
          <w:tab w:val="left" w:pos="8364"/>
        </w:tabs>
        <w:autoSpaceDE w:val="0"/>
        <w:autoSpaceDN w:val="0"/>
        <w:adjustRightInd w:val="0"/>
        <w:ind w:right="6067"/>
        <w:jc w:val="both"/>
        <w:rPr>
          <w:rFonts w:ascii="Tahoma" w:hAnsi="Tahoma" w:cs="Tahoma"/>
          <w:b/>
          <w:bCs/>
          <w:sz w:val="20"/>
          <w:szCs w:val="20"/>
        </w:rPr>
      </w:pPr>
      <w:r w:rsidRPr="009A4E08">
        <w:rPr>
          <w:rFonts w:ascii="Tahoma" w:hAnsi="Tahoma" w:cs="Tahoma"/>
          <w:b/>
          <w:bCs/>
          <w:sz w:val="20"/>
          <w:szCs w:val="20"/>
        </w:rPr>
        <w:lastRenderedPageBreak/>
        <w:t>О внесении изменений в постановление администрации Мариинско-Посадского района Чувашской Республики от 09 декабря 2016 г. № 734 «О плане мероприятий («Дорожная карта») по увеличению собственных доходов, по оптимизации бюджетных расходов, сокращению нерезультативных расходов на 2017-2019 г.г.»</w:t>
      </w:r>
    </w:p>
    <w:p w:rsidR="006F0EEC" w:rsidRPr="009A4E08" w:rsidRDefault="006F0EEC" w:rsidP="0048265F">
      <w:pPr>
        <w:autoSpaceDE w:val="0"/>
        <w:autoSpaceDN w:val="0"/>
        <w:adjustRightInd w:val="0"/>
        <w:rPr>
          <w:rFonts w:ascii="Tahoma" w:hAnsi="Tahoma" w:cs="Tahoma"/>
          <w:bCs/>
          <w:sz w:val="20"/>
          <w:szCs w:val="20"/>
        </w:rPr>
      </w:pPr>
    </w:p>
    <w:p w:rsidR="006F0EEC" w:rsidRPr="009A4E08" w:rsidRDefault="006F0EEC" w:rsidP="006F0EEC">
      <w:pPr>
        <w:ind w:firstLine="708"/>
        <w:jc w:val="both"/>
        <w:rPr>
          <w:rFonts w:ascii="Tahoma" w:hAnsi="Tahoma" w:cs="Tahoma"/>
          <w:sz w:val="20"/>
          <w:szCs w:val="20"/>
        </w:rPr>
      </w:pPr>
      <w:r w:rsidRPr="009A4E08">
        <w:rPr>
          <w:rFonts w:ascii="Tahoma" w:hAnsi="Tahoma" w:cs="Tahoma"/>
          <w:sz w:val="20"/>
          <w:szCs w:val="20"/>
        </w:rPr>
        <w:t xml:space="preserve">Во исполнение Указа Главы Чувашской Республики от 2 июля 2018 г. № 70 «Об основных направлениях бюджетной политики Чувашской Республики на 2019 год и на плановый период 2020 и 2021 годов», распоряжения Кабинета Министров Чувашской Республики от 28 сентября 2018 г. № 703-р «Программа оздоровления государственных финансов Чувашской Республики на 2018-2021 годы»,  администрация Мариинско-Посадского района Чувашской Республики,  </w:t>
      </w:r>
    </w:p>
    <w:p w:rsidR="006F0EEC" w:rsidRPr="009A4E08" w:rsidRDefault="006F0EEC" w:rsidP="006F0EEC">
      <w:pPr>
        <w:ind w:firstLine="708"/>
        <w:jc w:val="both"/>
        <w:rPr>
          <w:rFonts w:ascii="Tahoma" w:hAnsi="Tahoma" w:cs="Tahoma"/>
          <w:sz w:val="20"/>
          <w:szCs w:val="20"/>
        </w:rPr>
      </w:pPr>
      <w:r w:rsidRPr="009A4E08">
        <w:rPr>
          <w:rFonts w:ascii="Tahoma" w:hAnsi="Tahoma" w:cs="Tahoma"/>
          <w:sz w:val="20"/>
          <w:szCs w:val="20"/>
        </w:rPr>
        <w:t xml:space="preserve">п о с т а н о в л я е т: </w:t>
      </w:r>
    </w:p>
    <w:p w:rsidR="006F0EEC" w:rsidRPr="009A4E08" w:rsidRDefault="006F0EEC" w:rsidP="006F0EEC">
      <w:pPr>
        <w:ind w:firstLine="708"/>
        <w:jc w:val="both"/>
        <w:rPr>
          <w:rFonts w:ascii="Tahoma" w:hAnsi="Tahoma" w:cs="Tahoma"/>
          <w:sz w:val="20"/>
          <w:szCs w:val="20"/>
        </w:rPr>
      </w:pPr>
      <w:bookmarkStart w:id="1" w:name="sub_1"/>
      <w:r w:rsidRPr="009A4E08">
        <w:rPr>
          <w:rFonts w:ascii="Tahoma" w:hAnsi="Tahoma" w:cs="Tahoma"/>
          <w:sz w:val="20"/>
          <w:szCs w:val="20"/>
        </w:rPr>
        <w:t>1. Приложение к постановлению администрации Мариинско-Посадского района от 09.12.2016 № 734 «</w:t>
      </w:r>
      <w:bookmarkStart w:id="2" w:name="sub_2"/>
      <w:bookmarkEnd w:id="1"/>
      <w:r w:rsidRPr="009A4E08">
        <w:rPr>
          <w:rFonts w:ascii="Tahoma" w:hAnsi="Tahoma" w:cs="Tahoma"/>
          <w:sz w:val="20"/>
          <w:szCs w:val="20"/>
        </w:rPr>
        <w:t>О плане мероприятий («Дорожная карта») по увеличению собственных доходов, по оптимизации бюджетных расходов, сокращению нерезультативных расходов на 2017-2019 г.г.» изложить в новой редакции согласно приложению к настоящему постановлению.</w:t>
      </w:r>
    </w:p>
    <w:p w:rsidR="006F0EEC" w:rsidRPr="009A4E08" w:rsidRDefault="006F0EEC" w:rsidP="006F0EEC">
      <w:pPr>
        <w:ind w:firstLine="708"/>
        <w:jc w:val="both"/>
        <w:rPr>
          <w:rFonts w:ascii="Tahoma" w:hAnsi="Tahoma" w:cs="Tahoma"/>
          <w:sz w:val="20"/>
          <w:szCs w:val="20"/>
        </w:rPr>
      </w:pPr>
      <w:r w:rsidRPr="009A4E08">
        <w:rPr>
          <w:rFonts w:ascii="Tahoma" w:hAnsi="Tahoma" w:cs="Tahoma"/>
          <w:sz w:val="20"/>
          <w:szCs w:val="20"/>
        </w:rPr>
        <w:t xml:space="preserve">2. Ответственным исполнителям  Плана принять меры по реализации мероприятий («Дорожной карты») по увеличению собственных доходов, оптимизации бюджетных расходов, сокращению нерезультативных расходов на 2017-2019 г.г. и ежеквартально 3 числа после отчетного периода представлять информацию о реализации плана мероприятий в финансовый отдел администрации Мариинско-Посадского района.   </w:t>
      </w:r>
    </w:p>
    <w:p w:rsidR="006F0EEC" w:rsidRPr="009A4E08" w:rsidRDefault="006F0EEC" w:rsidP="006F0EEC">
      <w:pPr>
        <w:ind w:firstLine="708"/>
        <w:jc w:val="both"/>
        <w:rPr>
          <w:rFonts w:ascii="Tahoma" w:hAnsi="Tahoma" w:cs="Tahoma"/>
          <w:sz w:val="20"/>
          <w:szCs w:val="20"/>
        </w:rPr>
      </w:pPr>
      <w:bookmarkStart w:id="3" w:name="sub_5"/>
      <w:bookmarkEnd w:id="2"/>
      <w:r w:rsidRPr="009A4E08">
        <w:rPr>
          <w:rFonts w:ascii="Tahoma" w:hAnsi="Tahoma" w:cs="Tahoma"/>
          <w:sz w:val="20"/>
          <w:szCs w:val="20"/>
        </w:rPr>
        <w:t xml:space="preserve">3.  Настоящее постановление вступает в силу со дня его подписания и распространяется на отношения, возникшие с 1 января 2019 года. </w:t>
      </w:r>
    </w:p>
    <w:p w:rsidR="006F0EEC" w:rsidRPr="009A4E08" w:rsidRDefault="006F0EEC" w:rsidP="006F0EEC">
      <w:pPr>
        <w:ind w:firstLine="708"/>
        <w:jc w:val="both"/>
        <w:rPr>
          <w:rFonts w:ascii="Tahoma" w:hAnsi="Tahoma" w:cs="Tahoma"/>
          <w:sz w:val="20"/>
          <w:szCs w:val="20"/>
        </w:rPr>
      </w:pPr>
      <w:r w:rsidRPr="009A4E08">
        <w:rPr>
          <w:rFonts w:ascii="Tahoma" w:hAnsi="Tahoma" w:cs="Tahoma"/>
          <w:sz w:val="20"/>
          <w:szCs w:val="20"/>
        </w:rPr>
        <w:t>4. Контроль за исполнением настоящего постановления возложить на финансовый отдел Администрации Мариинско-Посадского района.</w:t>
      </w:r>
    </w:p>
    <w:bookmarkEnd w:id="3"/>
    <w:p w:rsidR="006F0EEC" w:rsidRPr="009A4E08" w:rsidRDefault="006F0EEC" w:rsidP="006F0EEC">
      <w:pPr>
        <w:autoSpaceDE w:val="0"/>
        <w:autoSpaceDN w:val="0"/>
        <w:adjustRightInd w:val="0"/>
        <w:jc w:val="both"/>
        <w:rPr>
          <w:rFonts w:ascii="Tahoma" w:hAnsi="Tahoma" w:cs="Tahoma"/>
          <w:bCs/>
          <w:sz w:val="20"/>
          <w:szCs w:val="20"/>
        </w:rPr>
      </w:pPr>
    </w:p>
    <w:p w:rsidR="006F0EEC" w:rsidRPr="009A4E08" w:rsidRDefault="006F0EEC" w:rsidP="006F0EEC">
      <w:pPr>
        <w:autoSpaceDE w:val="0"/>
        <w:autoSpaceDN w:val="0"/>
        <w:adjustRightInd w:val="0"/>
        <w:jc w:val="both"/>
        <w:rPr>
          <w:rFonts w:ascii="Tahoma" w:hAnsi="Tahoma" w:cs="Tahoma"/>
          <w:bCs/>
          <w:sz w:val="20"/>
          <w:szCs w:val="20"/>
        </w:rPr>
      </w:pPr>
    </w:p>
    <w:p w:rsidR="006F0EEC" w:rsidRPr="009A4E08" w:rsidRDefault="006F0EEC" w:rsidP="006F0EEC">
      <w:pPr>
        <w:autoSpaceDE w:val="0"/>
        <w:autoSpaceDN w:val="0"/>
        <w:adjustRightInd w:val="0"/>
        <w:jc w:val="both"/>
        <w:rPr>
          <w:rFonts w:ascii="Tahoma" w:hAnsi="Tahoma" w:cs="Tahoma"/>
          <w:bCs/>
          <w:sz w:val="20"/>
          <w:szCs w:val="20"/>
        </w:rPr>
      </w:pPr>
      <w:r w:rsidRPr="009A4E08">
        <w:rPr>
          <w:rFonts w:ascii="Tahoma" w:hAnsi="Tahoma" w:cs="Tahoma"/>
          <w:bCs/>
          <w:sz w:val="20"/>
          <w:szCs w:val="20"/>
        </w:rPr>
        <w:t>И.о. глава администрации</w:t>
      </w:r>
    </w:p>
    <w:p w:rsidR="006F0EEC" w:rsidRPr="009A4E08" w:rsidRDefault="006F0EEC" w:rsidP="006F0EEC">
      <w:pPr>
        <w:autoSpaceDE w:val="0"/>
        <w:autoSpaceDN w:val="0"/>
        <w:adjustRightInd w:val="0"/>
        <w:jc w:val="both"/>
        <w:rPr>
          <w:rFonts w:ascii="Tahoma" w:hAnsi="Tahoma" w:cs="Tahoma"/>
          <w:bCs/>
          <w:sz w:val="20"/>
          <w:szCs w:val="20"/>
        </w:rPr>
      </w:pPr>
      <w:r w:rsidRPr="009A4E08">
        <w:rPr>
          <w:rFonts w:ascii="Tahoma" w:hAnsi="Tahoma" w:cs="Tahoma"/>
          <w:bCs/>
          <w:sz w:val="20"/>
          <w:szCs w:val="20"/>
        </w:rPr>
        <w:t>Мариинско-Посадского района</w:t>
      </w:r>
    </w:p>
    <w:p w:rsidR="006F0EEC" w:rsidRPr="009A4E08" w:rsidRDefault="006F0EEC" w:rsidP="006F0EEC">
      <w:pPr>
        <w:autoSpaceDE w:val="0"/>
        <w:autoSpaceDN w:val="0"/>
        <w:adjustRightInd w:val="0"/>
        <w:jc w:val="both"/>
        <w:rPr>
          <w:rFonts w:ascii="Tahoma" w:hAnsi="Tahoma" w:cs="Tahoma"/>
          <w:bCs/>
          <w:sz w:val="20"/>
          <w:szCs w:val="20"/>
        </w:rPr>
      </w:pPr>
      <w:r w:rsidRPr="009A4E08">
        <w:rPr>
          <w:rFonts w:ascii="Tahoma" w:hAnsi="Tahoma" w:cs="Tahoma"/>
          <w:bCs/>
          <w:sz w:val="20"/>
          <w:szCs w:val="20"/>
        </w:rPr>
        <w:t xml:space="preserve">- начальник отдела культуры и </w:t>
      </w:r>
    </w:p>
    <w:p w:rsidR="006F0EEC" w:rsidRPr="009A4E08" w:rsidRDefault="006F0EEC" w:rsidP="006F0EEC">
      <w:pPr>
        <w:autoSpaceDE w:val="0"/>
        <w:autoSpaceDN w:val="0"/>
        <w:adjustRightInd w:val="0"/>
        <w:jc w:val="both"/>
        <w:rPr>
          <w:rFonts w:ascii="Tahoma" w:hAnsi="Tahoma" w:cs="Tahoma"/>
          <w:bCs/>
          <w:sz w:val="20"/>
          <w:szCs w:val="20"/>
        </w:rPr>
      </w:pPr>
      <w:r w:rsidRPr="009A4E08">
        <w:rPr>
          <w:rFonts w:ascii="Tahoma" w:hAnsi="Tahoma" w:cs="Tahoma"/>
          <w:bCs/>
          <w:sz w:val="20"/>
          <w:szCs w:val="20"/>
        </w:rPr>
        <w:t>социального развития                                                                         Е.В. Матюшова</w:t>
      </w:r>
      <w:bookmarkEnd w:id="0"/>
    </w:p>
    <w:p w:rsidR="00A94B42" w:rsidRPr="009A4E08" w:rsidRDefault="00A94B42" w:rsidP="009828C0">
      <w:pPr>
        <w:rPr>
          <w:rFonts w:ascii="Tahoma" w:hAnsi="Tahoma" w:cs="Tahoma"/>
          <w:sz w:val="20"/>
          <w:szCs w:val="20"/>
        </w:rPr>
      </w:pPr>
    </w:p>
    <w:p w:rsidR="00A94B42" w:rsidRPr="009A4E08" w:rsidRDefault="00A94B42" w:rsidP="009828C0">
      <w:pPr>
        <w:rPr>
          <w:rFonts w:ascii="Tahoma" w:hAnsi="Tahoma" w:cs="Tahoma"/>
          <w:sz w:val="20"/>
          <w:szCs w:val="20"/>
        </w:rPr>
      </w:pPr>
    </w:p>
    <w:tbl>
      <w:tblPr>
        <w:tblW w:w="5000" w:type="pct"/>
        <w:tblLook w:val="04A0" w:firstRow="1" w:lastRow="0" w:firstColumn="1" w:lastColumn="0" w:noHBand="0" w:noVBand="1"/>
      </w:tblPr>
      <w:tblGrid>
        <w:gridCol w:w="469"/>
        <w:gridCol w:w="1610"/>
        <w:gridCol w:w="1308"/>
        <w:gridCol w:w="1153"/>
        <w:gridCol w:w="1083"/>
        <w:gridCol w:w="1284"/>
        <w:gridCol w:w="1159"/>
        <w:gridCol w:w="1284"/>
        <w:gridCol w:w="1159"/>
        <w:gridCol w:w="1284"/>
        <w:gridCol w:w="1159"/>
        <w:gridCol w:w="2403"/>
      </w:tblGrid>
      <w:tr w:rsidR="006F0EEC" w:rsidRPr="009A4E08" w:rsidTr="006F0EEC">
        <w:trPr>
          <w:trHeight w:val="20"/>
        </w:trPr>
        <w:tc>
          <w:tcPr>
            <w:tcW w:w="169"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710" w:type="pct"/>
            <w:tcBorders>
              <w:top w:val="nil"/>
              <w:left w:val="nil"/>
              <w:bottom w:val="nil"/>
              <w:right w:val="nil"/>
            </w:tcBorders>
            <w:shd w:val="clear" w:color="auto" w:fill="auto"/>
            <w:noWrap/>
            <w:vAlign w:val="bottom"/>
            <w:hideMark/>
          </w:tcPr>
          <w:p w:rsidR="006F0EEC" w:rsidRPr="009A4E08" w:rsidRDefault="006F0EEC" w:rsidP="006F0EEC">
            <w:pPr>
              <w:jc w:val="center"/>
              <w:rPr>
                <w:rFonts w:ascii="Tahoma" w:hAnsi="Tahoma" w:cs="Tahoma"/>
                <w:b/>
                <w:bCs/>
                <w:color w:val="000000"/>
                <w:sz w:val="20"/>
                <w:szCs w:val="20"/>
              </w:rPr>
            </w:pPr>
          </w:p>
        </w:tc>
        <w:tc>
          <w:tcPr>
            <w:tcW w:w="589" w:type="pct"/>
            <w:tcBorders>
              <w:top w:val="nil"/>
              <w:left w:val="nil"/>
              <w:bottom w:val="nil"/>
              <w:right w:val="nil"/>
            </w:tcBorders>
            <w:shd w:val="clear" w:color="auto" w:fill="auto"/>
            <w:noWrap/>
            <w:vAlign w:val="bottom"/>
            <w:hideMark/>
          </w:tcPr>
          <w:p w:rsidR="006F0EEC" w:rsidRPr="009A4E08" w:rsidRDefault="006F0EEC" w:rsidP="006F0EEC">
            <w:pPr>
              <w:jc w:val="center"/>
              <w:rPr>
                <w:rFonts w:ascii="Tahoma" w:hAnsi="Tahoma" w:cs="Tahoma"/>
                <w:b/>
                <w:bCs/>
                <w:color w:val="000000"/>
                <w:sz w:val="20"/>
                <w:szCs w:val="20"/>
              </w:rPr>
            </w:pPr>
          </w:p>
        </w:tc>
        <w:tc>
          <w:tcPr>
            <w:tcW w:w="336"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309"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335"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307"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335"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309"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335"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1268" w:type="pct"/>
            <w:gridSpan w:val="2"/>
            <w:tcBorders>
              <w:top w:val="nil"/>
              <w:left w:val="nil"/>
              <w:bottom w:val="nil"/>
              <w:right w:val="nil"/>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Приложение к постановлению</w:t>
            </w:r>
          </w:p>
        </w:tc>
      </w:tr>
      <w:tr w:rsidR="006F0EEC" w:rsidRPr="009A4E08" w:rsidTr="006F0EEC">
        <w:trPr>
          <w:trHeight w:val="20"/>
        </w:trPr>
        <w:tc>
          <w:tcPr>
            <w:tcW w:w="169"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710" w:type="pct"/>
            <w:tcBorders>
              <w:top w:val="nil"/>
              <w:left w:val="nil"/>
              <w:bottom w:val="nil"/>
              <w:right w:val="nil"/>
            </w:tcBorders>
            <w:shd w:val="clear" w:color="auto" w:fill="auto"/>
            <w:noWrap/>
            <w:vAlign w:val="bottom"/>
            <w:hideMark/>
          </w:tcPr>
          <w:p w:rsidR="006F0EEC" w:rsidRPr="009A4E08" w:rsidRDefault="006F0EEC" w:rsidP="006F0EEC">
            <w:pPr>
              <w:jc w:val="center"/>
              <w:rPr>
                <w:rFonts w:ascii="Tahoma" w:hAnsi="Tahoma" w:cs="Tahoma"/>
                <w:b/>
                <w:bCs/>
                <w:color w:val="000000"/>
                <w:sz w:val="20"/>
                <w:szCs w:val="20"/>
              </w:rPr>
            </w:pPr>
          </w:p>
        </w:tc>
        <w:tc>
          <w:tcPr>
            <w:tcW w:w="589" w:type="pct"/>
            <w:tcBorders>
              <w:top w:val="nil"/>
              <w:left w:val="nil"/>
              <w:bottom w:val="nil"/>
              <w:right w:val="nil"/>
            </w:tcBorders>
            <w:shd w:val="clear" w:color="auto" w:fill="auto"/>
            <w:noWrap/>
            <w:vAlign w:val="bottom"/>
            <w:hideMark/>
          </w:tcPr>
          <w:p w:rsidR="006F0EEC" w:rsidRPr="009A4E08" w:rsidRDefault="006F0EEC" w:rsidP="006F0EEC">
            <w:pPr>
              <w:jc w:val="center"/>
              <w:rPr>
                <w:rFonts w:ascii="Tahoma" w:hAnsi="Tahoma" w:cs="Tahoma"/>
                <w:b/>
                <w:bCs/>
                <w:color w:val="000000"/>
                <w:sz w:val="20"/>
                <w:szCs w:val="20"/>
              </w:rPr>
            </w:pPr>
          </w:p>
        </w:tc>
        <w:tc>
          <w:tcPr>
            <w:tcW w:w="336"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309"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335"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307"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335"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309"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335"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1268" w:type="pct"/>
            <w:gridSpan w:val="2"/>
            <w:tcBorders>
              <w:top w:val="nil"/>
              <w:left w:val="nil"/>
              <w:bottom w:val="nil"/>
              <w:right w:val="nil"/>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администрации Мариинско-Посадского района</w:t>
            </w:r>
          </w:p>
        </w:tc>
      </w:tr>
      <w:tr w:rsidR="006F0EEC" w:rsidRPr="009A4E08" w:rsidTr="006F0EEC">
        <w:trPr>
          <w:trHeight w:val="20"/>
        </w:trPr>
        <w:tc>
          <w:tcPr>
            <w:tcW w:w="169"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710" w:type="pct"/>
            <w:tcBorders>
              <w:top w:val="nil"/>
              <w:left w:val="nil"/>
              <w:bottom w:val="nil"/>
              <w:right w:val="nil"/>
            </w:tcBorders>
            <w:shd w:val="clear" w:color="auto" w:fill="auto"/>
            <w:noWrap/>
            <w:vAlign w:val="bottom"/>
            <w:hideMark/>
          </w:tcPr>
          <w:p w:rsidR="006F0EEC" w:rsidRPr="009A4E08" w:rsidRDefault="006F0EEC" w:rsidP="006F0EEC">
            <w:pPr>
              <w:jc w:val="center"/>
              <w:rPr>
                <w:rFonts w:ascii="Tahoma" w:hAnsi="Tahoma" w:cs="Tahoma"/>
                <w:b/>
                <w:bCs/>
                <w:color w:val="000000"/>
                <w:sz w:val="20"/>
                <w:szCs w:val="20"/>
              </w:rPr>
            </w:pPr>
          </w:p>
        </w:tc>
        <w:tc>
          <w:tcPr>
            <w:tcW w:w="589" w:type="pct"/>
            <w:tcBorders>
              <w:top w:val="nil"/>
              <w:left w:val="nil"/>
              <w:bottom w:val="nil"/>
              <w:right w:val="nil"/>
            </w:tcBorders>
            <w:shd w:val="clear" w:color="auto" w:fill="auto"/>
            <w:noWrap/>
            <w:vAlign w:val="bottom"/>
            <w:hideMark/>
          </w:tcPr>
          <w:p w:rsidR="006F0EEC" w:rsidRPr="009A4E08" w:rsidRDefault="006F0EEC" w:rsidP="006F0EEC">
            <w:pPr>
              <w:jc w:val="center"/>
              <w:rPr>
                <w:rFonts w:ascii="Tahoma" w:hAnsi="Tahoma" w:cs="Tahoma"/>
                <w:b/>
                <w:bCs/>
                <w:color w:val="000000"/>
                <w:sz w:val="20"/>
                <w:szCs w:val="20"/>
              </w:rPr>
            </w:pPr>
          </w:p>
        </w:tc>
        <w:tc>
          <w:tcPr>
            <w:tcW w:w="336"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309"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335"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307"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335"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309"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335"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1268" w:type="pct"/>
            <w:gridSpan w:val="2"/>
            <w:tcBorders>
              <w:top w:val="nil"/>
              <w:left w:val="nil"/>
              <w:bottom w:val="nil"/>
              <w:right w:val="nil"/>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от</w:t>
            </w:r>
            <w:r w:rsidRPr="009A4E08">
              <w:rPr>
                <w:rFonts w:ascii="Tahoma" w:hAnsi="Tahoma" w:cs="Tahoma"/>
                <w:color w:val="000000"/>
                <w:sz w:val="20"/>
                <w:szCs w:val="20"/>
                <w:u w:val="single"/>
              </w:rPr>
              <w:t xml:space="preserve">       .07.2019 </w:t>
            </w:r>
            <w:r w:rsidRPr="009A4E08">
              <w:rPr>
                <w:rFonts w:ascii="Tahoma" w:hAnsi="Tahoma" w:cs="Tahoma"/>
                <w:color w:val="000000"/>
                <w:sz w:val="20"/>
                <w:szCs w:val="20"/>
              </w:rPr>
              <w:t xml:space="preserve"> №  </w:t>
            </w:r>
          </w:p>
        </w:tc>
      </w:tr>
      <w:tr w:rsidR="006F0EEC" w:rsidRPr="009A4E08" w:rsidTr="006F0EEC">
        <w:trPr>
          <w:trHeight w:val="20"/>
        </w:trPr>
        <w:tc>
          <w:tcPr>
            <w:tcW w:w="169"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710" w:type="pct"/>
            <w:tcBorders>
              <w:top w:val="nil"/>
              <w:left w:val="nil"/>
              <w:bottom w:val="nil"/>
              <w:right w:val="nil"/>
            </w:tcBorders>
            <w:shd w:val="clear" w:color="auto" w:fill="auto"/>
            <w:noWrap/>
            <w:vAlign w:val="bottom"/>
            <w:hideMark/>
          </w:tcPr>
          <w:p w:rsidR="006F0EEC" w:rsidRPr="009A4E08" w:rsidRDefault="006F0EEC" w:rsidP="006F0EEC">
            <w:pPr>
              <w:jc w:val="center"/>
              <w:rPr>
                <w:rFonts w:ascii="Tahoma" w:hAnsi="Tahoma" w:cs="Tahoma"/>
                <w:b/>
                <w:bCs/>
                <w:color w:val="000000"/>
                <w:sz w:val="20"/>
                <w:szCs w:val="20"/>
              </w:rPr>
            </w:pPr>
          </w:p>
        </w:tc>
        <w:tc>
          <w:tcPr>
            <w:tcW w:w="589" w:type="pct"/>
            <w:tcBorders>
              <w:top w:val="nil"/>
              <w:left w:val="nil"/>
              <w:bottom w:val="nil"/>
              <w:right w:val="nil"/>
            </w:tcBorders>
            <w:shd w:val="clear" w:color="auto" w:fill="auto"/>
            <w:noWrap/>
            <w:vAlign w:val="bottom"/>
            <w:hideMark/>
          </w:tcPr>
          <w:p w:rsidR="006F0EEC" w:rsidRPr="009A4E08" w:rsidRDefault="006F0EEC" w:rsidP="006F0EEC">
            <w:pPr>
              <w:jc w:val="center"/>
              <w:rPr>
                <w:rFonts w:ascii="Tahoma" w:hAnsi="Tahoma" w:cs="Tahoma"/>
                <w:b/>
                <w:bCs/>
                <w:color w:val="000000"/>
                <w:sz w:val="20"/>
                <w:szCs w:val="20"/>
              </w:rPr>
            </w:pPr>
          </w:p>
        </w:tc>
        <w:tc>
          <w:tcPr>
            <w:tcW w:w="336"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309"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335"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307"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335"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309"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335"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307" w:type="pct"/>
            <w:tcBorders>
              <w:top w:val="nil"/>
              <w:left w:val="nil"/>
              <w:bottom w:val="nil"/>
              <w:right w:val="nil"/>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p>
        </w:tc>
        <w:tc>
          <w:tcPr>
            <w:tcW w:w="961" w:type="pct"/>
            <w:tcBorders>
              <w:top w:val="nil"/>
              <w:left w:val="nil"/>
              <w:bottom w:val="nil"/>
              <w:right w:val="nil"/>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p>
        </w:tc>
      </w:tr>
      <w:tr w:rsidR="006F0EEC" w:rsidRPr="009A4E08" w:rsidTr="006F0EEC">
        <w:trPr>
          <w:trHeight w:val="281"/>
        </w:trPr>
        <w:tc>
          <w:tcPr>
            <w:tcW w:w="5000" w:type="pct"/>
            <w:gridSpan w:val="12"/>
            <w:vMerge w:val="restart"/>
            <w:tcBorders>
              <w:top w:val="nil"/>
              <w:left w:val="nil"/>
              <w:bottom w:val="nil"/>
              <w:right w:val="nil"/>
            </w:tcBorders>
            <w:shd w:val="clear" w:color="auto" w:fill="auto"/>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b/>
                <w:bCs/>
                <w:color w:val="000000"/>
                <w:sz w:val="20"/>
                <w:szCs w:val="20"/>
              </w:rPr>
              <w:t>План мероприятий( "Дорожная карта») по увеличению собственных доходов, оптимизации бюджетных расходов, сокращению нерезультативных расходов                         по Мариинско-Посадскому району  Чувашской Республики на 2017-2019 гг.</w:t>
            </w:r>
            <w:r w:rsidRPr="009A4E08">
              <w:rPr>
                <w:rFonts w:ascii="Tahoma" w:hAnsi="Tahoma" w:cs="Tahoma"/>
                <w:color w:val="000000"/>
                <w:sz w:val="20"/>
                <w:szCs w:val="20"/>
              </w:rPr>
              <w:t xml:space="preserve"> </w:t>
            </w:r>
          </w:p>
        </w:tc>
      </w:tr>
      <w:tr w:rsidR="006F0EEC" w:rsidRPr="009A4E08" w:rsidTr="006F0EEC">
        <w:trPr>
          <w:trHeight w:val="281"/>
        </w:trPr>
        <w:tc>
          <w:tcPr>
            <w:tcW w:w="5000" w:type="pct"/>
            <w:gridSpan w:val="12"/>
            <w:vMerge/>
            <w:tcBorders>
              <w:top w:val="nil"/>
              <w:left w:val="nil"/>
              <w:bottom w:val="nil"/>
              <w:right w:val="nil"/>
            </w:tcBorders>
            <w:vAlign w:val="center"/>
            <w:hideMark/>
          </w:tcPr>
          <w:p w:rsidR="006F0EEC" w:rsidRPr="009A4E08" w:rsidRDefault="006F0EEC" w:rsidP="006F0EEC">
            <w:pPr>
              <w:rPr>
                <w:rFonts w:ascii="Tahoma" w:hAnsi="Tahoma" w:cs="Tahoma"/>
                <w:color w:val="000000"/>
                <w:sz w:val="20"/>
                <w:szCs w:val="20"/>
              </w:rPr>
            </w:pPr>
          </w:p>
        </w:tc>
      </w:tr>
      <w:tr w:rsidR="006F0EEC" w:rsidRPr="009A4E08" w:rsidTr="006F0EEC">
        <w:trPr>
          <w:trHeight w:val="20"/>
        </w:trPr>
        <w:tc>
          <w:tcPr>
            <w:tcW w:w="169"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710"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589"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336"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309"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335"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307"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335"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309"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335"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307"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c>
          <w:tcPr>
            <w:tcW w:w="961"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p>
        </w:tc>
      </w:tr>
      <w:tr w:rsidR="006F0EEC" w:rsidRPr="009A4E08" w:rsidTr="006F0EEC">
        <w:trPr>
          <w:trHeight w:val="20"/>
        </w:trPr>
        <w:tc>
          <w:tcPr>
            <w:tcW w:w="169" w:type="pct"/>
            <w:tcBorders>
              <w:top w:val="single" w:sz="4" w:space="0" w:color="000000"/>
              <w:left w:val="single" w:sz="4" w:space="0" w:color="000000"/>
              <w:bottom w:val="nil"/>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w:t>
            </w:r>
          </w:p>
        </w:tc>
        <w:tc>
          <w:tcPr>
            <w:tcW w:w="71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 xml:space="preserve">Наименование мероприятия </w:t>
            </w:r>
          </w:p>
        </w:tc>
        <w:tc>
          <w:tcPr>
            <w:tcW w:w="5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Ответственный исполнитель</w:t>
            </w:r>
          </w:p>
        </w:tc>
        <w:tc>
          <w:tcPr>
            <w:tcW w:w="33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Сроки выполнения мероприятия</w:t>
            </w:r>
          </w:p>
        </w:tc>
        <w:tc>
          <w:tcPr>
            <w:tcW w:w="3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Ожидаемый результат, тыс. рублей</w:t>
            </w:r>
          </w:p>
        </w:tc>
        <w:tc>
          <w:tcPr>
            <w:tcW w:w="641" w:type="pct"/>
            <w:gridSpan w:val="2"/>
            <w:tcBorders>
              <w:top w:val="single" w:sz="4" w:space="0" w:color="000000"/>
              <w:left w:val="nil"/>
              <w:bottom w:val="single" w:sz="4" w:space="0" w:color="000000"/>
              <w:right w:val="single" w:sz="4" w:space="0" w:color="000000"/>
            </w:tcBorders>
            <w:shd w:val="clear" w:color="auto" w:fill="auto"/>
            <w:vAlign w:val="bottom"/>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2017 год (тыс. рублей)</w:t>
            </w:r>
          </w:p>
        </w:tc>
        <w:tc>
          <w:tcPr>
            <w:tcW w:w="644" w:type="pct"/>
            <w:gridSpan w:val="2"/>
            <w:tcBorders>
              <w:top w:val="single" w:sz="4" w:space="0" w:color="000000"/>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2018 год (тыс. рублей)</w:t>
            </w:r>
          </w:p>
        </w:tc>
        <w:tc>
          <w:tcPr>
            <w:tcW w:w="641" w:type="pct"/>
            <w:gridSpan w:val="2"/>
            <w:tcBorders>
              <w:top w:val="single" w:sz="4" w:space="0" w:color="000000"/>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2019 год (тыс. рублей)</w:t>
            </w:r>
          </w:p>
        </w:tc>
        <w:tc>
          <w:tcPr>
            <w:tcW w:w="96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Обоснование мероприятия (расчет)</w:t>
            </w:r>
          </w:p>
        </w:tc>
      </w:tr>
      <w:tr w:rsidR="006F0EEC" w:rsidRPr="009A4E08" w:rsidTr="006F0EEC">
        <w:trPr>
          <w:trHeight w:val="20"/>
        </w:trPr>
        <w:tc>
          <w:tcPr>
            <w:tcW w:w="169" w:type="pct"/>
            <w:tcBorders>
              <w:top w:val="nil"/>
              <w:left w:val="single" w:sz="4" w:space="0" w:color="000000"/>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 xml:space="preserve"> п/п</w:t>
            </w:r>
          </w:p>
        </w:tc>
        <w:tc>
          <w:tcPr>
            <w:tcW w:w="710" w:type="pct"/>
            <w:vMerge/>
            <w:tcBorders>
              <w:top w:val="single" w:sz="4" w:space="0" w:color="000000"/>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b/>
                <w:bCs/>
                <w:color w:val="000000"/>
                <w:sz w:val="20"/>
                <w:szCs w:val="20"/>
              </w:rPr>
            </w:pPr>
          </w:p>
        </w:tc>
        <w:tc>
          <w:tcPr>
            <w:tcW w:w="589" w:type="pct"/>
            <w:vMerge/>
            <w:tcBorders>
              <w:top w:val="single" w:sz="4" w:space="0" w:color="000000"/>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b/>
                <w:bCs/>
                <w:color w:val="000000"/>
                <w:sz w:val="20"/>
                <w:szCs w:val="20"/>
              </w:rPr>
            </w:pPr>
          </w:p>
        </w:tc>
        <w:tc>
          <w:tcPr>
            <w:tcW w:w="336" w:type="pct"/>
            <w:vMerge/>
            <w:tcBorders>
              <w:top w:val="single" w:sz="4" w:space="0" w:color="000000"/>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b/>
                <w:bCs/>
                <w:color w:val="000000"/>
                <w:sz w:val="20"/>
                <w:szCs w:val="20"/>
              </w:rPr>
            </w:pPr>
          </w:p>
        </w:tc>
        <w:tc>
          <w:tcPr>
            <w:tcW w:w="309" w:type="pct"/>
            <w:vMerge/>
            <w:tcBorders>
              <w:top w:val="single" w:sz="4" w:space="0" w:color="000000"/>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b/>
                <w:bCs/>
                <w:color w:val="000000"/>
                <w:sz w:val="20"/>
                <w:szCs w:val="20"/>
              </w:rPr>
            </w:pPr>
          </w:p>
        </w:tc>
        <w:tc>
          <w:tcPr>
            <w:tcW w:w="335" w:type="pct"/>
            <w:tcBorders>
              <w:top w:val="nil"/>
              <w:left w:val="nil"/>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 xml:space="preserve">Утвержденные Решением Собрания депутатов параметры бюджета,  всего </w:t>
            </w:r>
          </w:p>
        </w:tc>
        <w:tc>
          <w:tcPr>
            <w:tcW w:w="307" w:type="pct"/>
            <w:tcBorders>
              <w:top w:val="nil"/>
              <w:left w:val="nil"/>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Увеличение собственных доходов (экономия расходов) от реализации мероприятий</w:t>
            </w:r>
          </w:p>
        </w:tc>
        <w:tc>
          <w:tcPr>
            <w:tcW w:w="335" w:type="pct"/>
            <w:tcBorders>
              <w:top w:val="nil"/>
              <w:left w:val="nil"/>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 xml:space="preserve">Утвержденные Решением Собрания депутатов параметры бюджета,  всего </w:t>
            </w:r>
          </w:p>
        </w:tc>
        <w:tc>
          <w:tcPr>
            <w:tcW w:w="309" w:type="pct"/>
            <w:tcBorders>
              <w:top w:val="nil"/>
              <w:left w:val="nil"/>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Увеличение собственных доходов (экономия расходов) от реализации мероприятий</w:t>
            </w:r>
          </w:p>
        </w:tc>
        <w:tc>
          <w:tcPr>
            <w:tcW w:w="335" w:type="pct"/>
            <w:tcBorders>
              <w:top w:val="nil"/>
              <w:left w:val="nil"/>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 xml:space="preserve">Утвержденные Решением Собрания депутатов параметры бюджета,  всего </w:t>
            </w:r>
          </w:p>
        </w:tc>
        <w:tc>
          <w:tcPr>
            <w:tcW w:w="307" w:type="pct"/>
            <w:tcBorders>
              <w:top w:val="nil"/>
              <w:left w:val="nil"/>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Увеличение собственных доходов (экономия расходов) от реализации мероприятий</w:t>
            </w:r>
          </w:p>
        </w:tc>
        <w:tc>
          <w:tcPr>
            <w:tcW w:w="961" w:type="pct"/>
            <w:vMerge/>
            <w:tcBorders>
              <w:top w:val="single" w:sz="4" w:space="0" w:color="000000"/>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b/>
                <w:bCs/>
                <w:color w:val="000000"/>
                <w:sz w:val="20"/>
                <w:szCs w:val="20"/>
              </w:rPr>
            </w:pPr>
          </w:p>
        </w:tc>
      </w:tr>
      <w:tr w:rsidR="006F0EEC" w:rsidRPr="009A4E08" w:rsidTr="006F0EEC">
        <w:trPr>
          <w:trHeight w:val="20"/>
        </w:trPr>
        <w:tc>
          <w:tcPr>
            <w:tcW w:w="8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Повышение доходного потенциала муниципального образования, всего</w:t>
            </w:r>
          </w:p>
        </w:tc>
        <w:tc>
          <w:tcPr>
            <w:tcW w:w="589" w:type="pct"/>
            <w:tcBorders>
              <w:top w:val="nil"/>
              <w:left w:val="nil"/>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 </w:t>
            </w:r>
          </w:p>
        </w:tc>
        <w:tc>
          <w:tcPr>
            <w:tcW w:w="336" w:type="pct"/>
            <w:tcBorders>
              <w:top w:val="nil"/>
              <w:left w:val="nil"/>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 </w:t>
            </w:r>
          </w:p>
        </w:tc>
        <w:tc>
          <w:tcPr>
            <w:tcW w:w="309" w:type="pct"/>
            <w:tcBorders>
              <w:top w:val="nil"/>
              <w:left w:val="nil"/>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34 275,4</w:t>
            </w:r>
          </w:p>
        </w:tc>
        <w:tc>
          <w:tcPr>
            <w:tcW w:w="335" w:type="pct"/>
            <w:tcBorders>
              <w:top w:val="nil"/>
              <w:left w:val="nil"/>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101 142,3</w:t>
            </w:r>
          </w:p>
        </w:tc>
        <w:tc>
          <w:tcPr>
            <w:tcW w:w="307" w:type="pct"/>
            <w:tcBorders>
              <w:top w:val="nil"/>
              <w:left w:val="nil"/>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783,8</w:t>
            </w:r>
          </w:p>
        </w:tc>
        <w:tc>
          <w:tcPr>
            <w:tcW w:w="335" w:type="pct"/>
            <w:tcBorders>
              <w:top w:val="nil"/>
              <w:left w:val="nil"/>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105 025,8</w:t>
            </w:r>
          </w:p>
        </w:tc>
        <w:tc>
          <w:tcPr>
            <w:tcW w:w="309" w:type="pct"/>
            <w:tcBorders>
              <w:top w:val="nil"/>
              <w:left w:val="nil"/>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10 862,0</w:t>
            </w:r>
          </w:p>
        </w:tc>
        <w:tc>
          <w:tcPr>
            <w:tcW w:w="335" w:type="pct"/>
            <w:tcBorders>
              <w:top w:val="nil"/>
              <w:left w:val="nil"/>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110 657,4</w:t>
            </w:r>
          </w:p>
        </w:tc>
        <w:tc>
          <w:tcPr>
            <w:tcW w:w="307" w:type="pct"/>
            <w:tcBorders>
              <w:top w:val="nil"/>
              <w:left w:val="nil"/>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22 629,6</w:t>
            </w:r>
          </w:p>
        </w:tc>
        <w:tc>
          <w:tcPr>
            <w:tcW w:w="961" w:type="pct"/>
            <w:tcBorders>
              <w:top w:val="nil"/>
              <w:left w:val="nil"/>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 </w:t>
            </w:r>
          </w:p>
        </w:tc>
      </w:tr>
      <w:tr w:rsidR="006F0EEC" w:rsidRPr="009A4E08" w:rsidTr="006F0EEC">
        <w:trPr>
          <w:trHeight w:val="20"/>
        </w:trPr>
        <w:tc>
          <w:tcPr>
            <w:tcW w:w="169" w:type="pct"/>
            <w:tcBorders>
              <w:top w:val="nil"/>
              <w:left w:val="single" w:sz="4" w:space="0" w:color="000000"/>
              <w:bottom w:val="nil"/>
              <w:right w:val="nil"/>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 </w:t>
            </w:r>
          </w:p>
        </w:tc>
        <w:tc>
          <w:tcPr>
            <w:tcW w:w="710" w:type="pct"/>
            <w:tcBorders>
              <w:top w:val="nil"/>
              <w:left w:val="nil"/>
              <w:bottom w:val="nil"/>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Рост собственных доходов</w:t>
            </w:r>
          </w:p>
        </w:tc>
        <w:tc>
          <w:tcPr>
            <w:tcW w:w="589" w:type="pct"/>
            <w:tcBorders>
              <w:top w:val="nil"/>
              <w:left w:val="nil"/>
              <w:bottom w:val="nil"/>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 </w:t>
            </w:r>
          </w:p>
        </w:tc>
        <w:tc>
          <w:tcPr>
            <w:tcW w:w="336" w:type="pct"/>
            <w:tcBorders>
              <w:top w:val="nil"/>
              <w:left w:val="nil"/>
              <w:bottom w:val="nil"/>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 </w:t>
            </w:r>
          </w:p>
        </w:tc>
        <w:tc>
          <w:tcPr>
            <w:tcW w:w="309" w:type="pct"/>
            <w:tcBorders>
              <w:top w:val="nil"/>
              <w:left w:val="nil"/>
              <w:bottom w:val="nil"/>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22 309,3</w:t>
            </w:r>
          </w:p>
        </w:tc>
        <w:tc>
          <w:tcPr>
            <w:tcW w:w="335" w:type="pct"/>
            <w:tcBorders>
              <w:top w:val="nil"/>
              <w:left w:val="nil"/>
              <w:bottom w:val="nil"/>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 </w:t>
            </w:r>
          </w:p>
        </w:tc>
        <w:tc>
          <w:tcPr>
            <w:tcW w:w="307" w:type="pct"/>
            <w:tcBorders>
              <w:top w:val="nil"/>
              <w:left w:val="nil"/>
              <w:bottom w:val="nil"/>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570,0</w:t>
            </w:r>
          </w:p>
        </w:tc>
        <w:tc>
          <w:tcPr>
            <w:tcW w:w="335" w:type="pct"/>
            <w:tcBorders>
              <w:top w:val="nil"/>
              <w:left w:val="nil"/>
              <w:bottom w:val="nil"/>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 </w:t>
            </w:r>
          </w:p>
        </w:tc>
        <w:tc>
          <w:tcPr>
            <w:tcW w:w="309" w:type="pct"/>
            <w:tcBorders>
              <w:top w:val="nil"/>
              <w:left w:val="nil"/>
              <w:bottom w:val="nil"/>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10 862,0</w:t>
            </w:r>
          </w:p>
        </w:tc>
        <w:tc>
          <w:tcPr>
            <w:tcW w:w="335" w:type="pct"/>
            <w:tcBorders>
              <w:top w:val="nil"/>
              <w:left w:val="nil"/>
              <w:bottom w:val="nil"/>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 </w:t>
            </w:r>
          </w:p>
        </w:tc>
        <w:tc>
          <w:tcPr>
            <w:tcW w:w="307" w:type="pct"/>
            <w:tcBorders>
              <w:top w:val="nil"/>
              <w:left w:val="nil"/>
              <w:bottom w:val="nil"/>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10 877,3</w:t>
            </w:r>
          </w:p>
        </w:tc>
        <w:tc>
          <w:tcPr>
            <w:tcW w:w="961" w:type="pct"/>
            <w:tcBorders>
              <w:top w:val="nil"/>
              <w:left w:val="nil"/>
              <w:bottom w:val="nil"/>
              <w:right w:val="single" w:sz="4" w:space="0" w:color="000000"/>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 </w:t>
            </w:r>
          </w:p>
        </w:tc>
      </w:tr>
      <w:tr w:rsidR="006F0EEC" w:rsidRPr="009A4E08" w:rsidTr="006F0EEC">
        <w:trPr>
          <w:trHeight w:val="2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1. Создание дополнительных рабочих мест</w:t>
            </w:r>
          </w:p>
        </w:tc>
      </w:tr>
      <w:tr w:rsidR="006F0EEC" w:rsidRPr="009A4E08" w:rsidTr="006F0EEC">
        <w:trPr>
          <w:trHeight w:val="241"/>
        </w:trPr>
        <w:tc>
          <w:tcPr>
            <w:tcW w:w="16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w:t>
            </w:r>
          </w:p>
        </w:tc>
        <w:tc>
          <w:tcPr>
            <w:tcW w:w="71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Создание дополнительных рабочих мест</w:t>
            </w:r>
          </w:p>
        </w:tc>
        <w:tc>
          <w:tcPr>
            <w:tcW w:w="58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i/>
                <w:iCs/>
                <w:color w:val="000000"/>
                <w:sz w:val="20"/>
                <w:szCs w:val="20"/>
              </w:rPr>
            </w:pPr>
            <w:r w:rsidRPr="009A4E08">
              <w:rPr>
                <w:rFonts w:ascii="Tahoma" w:hAnsi="Tahoma" w:cs="Tahoma"/>
                <w:i/>
                <w:iCs/>
                <w:color w:val="000000"/>
                <w:sz w:val="20"/>
                <w:szCs w:val="20"/>
              </w:rPr>
              <w:t> </w:t>
            </w:r>
          </w:p>
        </w:tc>
        <w:tc>
          <w:tcPr>
            <w:tcW w:w="33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 </w:t>
            </w:r>
          </w:p>
        </w:tc>
        <w:tc>
          <w:tcPr>
            <w:tcW w:w="30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1020,2</w:t>
            </w:r>
          </w:p>
        </w:tc>
        <w:tc>
          <w:tcPr>
            <w:tcW w:w="33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х</w:t>
            </w:r>
          </w:p>
        </w:tc>
        <w:tc>
          <w:tcPr>
            <w:tcW w:w="30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570</w:t>
            </w:r>
          </w:p>
        </w:tc>
        <w:tc>
          <w:tcPr>
            <w:tcW w:w="33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х</w:t>
            </w:r>
          </w:p>
        </w:tc>
        <w:tc>
          <w:tcPr>
            <w:tcW w:w="30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347,9</w:t>
            </w:r>
          </w:p>
        </w:tc>
        <w:tc>
          <w:tcPr>
            <w:tcW w:w="33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х</w:t>
            </w:r>
          </w:p>
        </w:tc>
        <w:tc>
          <w:tcPr>
            <w:tcW w:w="30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102,3</w:t>
            </w:r>
          </w:p>
        </w:tc>
        <w:tc>
          <w:tcPr>
            <w:tcW w:w="96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 </w:t>
            </w:r>
          </w:p>
        </w:tc>
      </w:tr>
      <w:tr w:rsidR="006F0EEC" w:rsidRPr="009A4E08" w:rsidTr="006F0EEC">
        <w:trPr>
          <w:trHeight w:val="241"/>
        </w:trPr>
        <w:tc>
          <w:tcPr>
            <w:tcW w:w="169"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c>
          <w:tcPr>
            <w:tcW w:w="710"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b/>
                <w:bCs/>
                <w:color w:val="000000"/>
                <w:sz w:val="20"/>
                <w:szCs w:val="20"/>
              </w:rPr>
            </w:pPr>
          </w:p>
        </w:tc>
        <w:tc>
          <w:tcPr>
            <w:tcW w:w="589"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i/>
                <w:iCs/>
                <w:color w:val="000000"/>
                <w:sz w:val="20"/>
                <w:szCs w:val="20"/>
              </w:rPr>
            </w:pPr>
          </w:p>
        </w:tc>
        <w:tc>
          <w:tcPr>
            <w:tcW w:w="336"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b/>
                <w:bCs/>
                <w:color w:val="000000"/>
                <w:sz w:val="20"/>
                <w:szCs w:val="20"/>
              </w:rPr>
            </w:pPr>
          </w:p>
        </w:tc>
        <w:tc>
          <w:tcPr>
            <w:tcW w:w="309"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b/>
                <w:bCs/>
                <w:color w:val="000000"/>
                <w:sz w:val="20"/>
                <w:szCs w:val="20"/>
              </w:rPr>
            </w:pPr>
          </w:p>
        </w:tc>
        <w:tc>
          <w:tcPr>
            <w:tcW w:w="335"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b/>
                <w:bCs/>
                <w:color w:val="000000"/>
                <w:sz w:val="20"/>
                <w:szCs w:val="20"/>
              </w:rPr>
            </w:pPr>
          </w:p>
        </w:tc>
        <w:tc>
          <w:tcPr>
            <w:tcW w:w="307"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b/>
                <w:bCs/>
                <w:color w:val="000000"/>
                <w:sz w:val="20"/>
                <w:szCs w:val="20"/>
              </w:rPr>
            </w:pPr>
          </w:p>
        </w:tc>
        <w:tc>
          <w:tcPr>
            <w:tcW w:w="335"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b/>
                <w:bCs/>
                <w:color w:val="000000"/>
                <w:sz w:val="20"/>
                <w:szCs w:val="20"/>
              </w:rPr>
            </w:pPr>
          </w:p>
        </w:tc>
        <w:tc>
          <w:tcPr>
            <w:tcW w:w="309"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b/>
                <w:bCs/>
                <w:color w:val="000000"/>
                <w:sz w:val="20"/>
                <w:szCs w:val="20"/>
              </w:rPr>
            </w:pPr>
          </w:p>
        </w:tc>
        <w:tc>
          <w:tcPr>
            <w:tcW w:w="335"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b/>
                <w:bCs/>
                <w:color w:val="000000"/>
                <w:sz w:val="20"/>
                <w:szCs w:val="20"/>
              </w:rPr>
            </w:pPr>
          </w:p>
        </w:tc>
        <w:tc>
          <w:tcPr>
            <w:tcW w:w="307"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b/>
                <w:bCs/>
                <w:color w:val="000000"/>
                <w:sz w:val="20"/>
                <w:szCs w:val="20"/>
              </w:rPr>
            </w:pPr>
          </w:p>
        </w:tc>
        <w:tc>
          <w:tcPr>
            <w:tcW w:w="961"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b/>
                <w:bCs/>
                <w:color w:val="000000"/>
                <w:sz w:val="20"/>
                <w:szCs w:val="20"/>
              </w:rPr>
            </w:pPr>
          </w:p>
        </w:tc>
      </w:tr>
      <w:tr w:rsidR="006F0EEC" w:rsidRPr="009A4E08" w:rsidTr="006F0EE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1.1</w:t>
            </w:r>
          </w:p>
        </w:tc>
        <w:tc>
          <w:tcPr>
            <w:tcW w:w="710" w:type="pct"/>
            <w:tcBorders>
              <w:top w:val="nil"/>
              <w:left w:val="nil"/>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АО "Марпосадкабель" планируется создать 64 рабочих места (2017-35, 2018-24, 2019-5 )</w:t>
            </w:r>
          </w:p>
        </w:tc>
        <w:tc>
          <w:tcPr>
            <w:tcW w:w="589" w:type="pct"/>
            <w:tcBorders>
              <w:top w:val="nil"/>
              <w:left w:val="nil"/>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xml:space="preserve">Отдел экономики и имущественных отношений администрации </w:t>
            </w:r>
          </w:p>
        </w:tc>
        <w:tc>
          <w:tcPr>
            <w:tcW w:w="336" w:type="pct"/>
            <w:tcBorders>
              <w:top w:val="nil"/>
              <w:left w:val="nil"/>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xml:space="preserve">2017, с июля 2018,  с июля 2019 </w:t>
            </w:r>
          </w:p>
        </w:tc>
        <w:tc>
          <w:tcPr>
            <w:tcW w:w="309" w:type="pct"/>
            <w:tcBorders>
              <w:top w:val="nil"/>
              <w:left w:val="nil"/>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884,1</w:t>
            </w:r>
          </w:p>
        </w:tc>
        <w:tc>
          <w:tcPr>
            <w:tcW w:w="335" w:type="pct"/>
            <w:tcBorders>
              <w:top w:val="nil"/>
              <w:left w:val="nil"/>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х</w:t>
            </w:r>
          </w:p>
        </w:tc>
        <w:tc>
          <w:tcPr>
            <w:tcW w:w="307" w:type="pct"/>
            <w:tcBorders>
              <w:top w:val="nil"/>
              <w:left w:val="nil"/>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570</w:t>
            </w:r>
          </w:p>
        </w:tc>
        <w:tc>
          <w:tcPr>
            <w:tcW w:w="335" w:type="pct"/>
            <w:tcBorders>
              <w:top w:val="nil"/>
              <w:left w:val="nil"/>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х</w:t>
            </w:r>
          </w:p>
        </w:tc>
        <w:tc>
          <w:tcPr>
            <w:tcW w:w="309" w:type="pct"/>
            <w:tcBorders>
              <w:top w:val="nil"/>
              <w:left w:val="nil"/>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258,5</w:t>
            </w:r>
          </w:p>
        </w:tc>
        <w:tc>
          <w:tcPr>
            <w:tcW w:w="335" w:type="pct"/>
            <w:tcBorders>
              <w:top w:val="nil"/>
              <w:left w:val="nil"/>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х</w:t>
            </w:r>
          </w:p>
        </w:tc>
        <w:tc>
          <w:tcPr>
            <w:tcW w:w="307" w:type="pct"/>
            <w:tcBorders>
              <w:top w:val="nil"/>
              <w:left w:val="nil"/>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55,6</w:t>
            </w:r>
          </w:p>
        </w:tc>
        <w:tc>
          <w:tcPr>
            <w:tcW w:w="961" w:type="pct"/>
            <w:tcBorders>
              <w:top w:val="nil"/>
              <w:left w:val="nil"/>
              <w:bottom w:val="single" w:sz="4" w:space="0" w:color="000000"/>
              <w:right w:val="single" w:sz="4" w:space="0" w:color="000000"/>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xml:space="preserve">Дополнительное поступление НДФЛ. Налогооблагаемая база 2017- 6800 тыс.рублей (средняя заработная плата 19,4 тыс.рублей) , 2018 - 3696 тыс.рублей (в  местный  бюджет 64,5%), 2019 - 660 тыс.рублей(22,0х6х5х0,13)(в  местный  бюджет 64,764%) при планируемой заработной плате 22,0 тыс.рублей </w:t>
            </w:r>
          </w:p>
        </w:tc>
      </w:tr>
      <w:tr w:rsidR="006F0EEC" w:rsidRPr="009A4E08" w:rsidTr="006F0EE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1.2</w:t>
            </w:r>
          </w:p>
        </w:tc>
        <w:tc>
          <w:tcPr>
            <w:tcW w:w="710"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ИП Медякова Г.И.  планируется создать 10 рабочих мест</w:t>
            </w:r>
          </w:p>
        </w:tc>
        <w:tc>
          <w:tcPr>
            <w:tcW w:w="58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xml:space="preserve">Отдел экономики и имущественных отношений администрации </w:t>
            </w:r>
          </w:p>
        </w:tc>
        <w:tc>
          <w:tcPr>
            <w:tcW w:w="336"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с мая 2018</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64,5</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х</w:t>
            </w:r>
          </w:p>
        </w:tc>
        <w:tc>
          <w:tcPr>
            <w:tcW w:w="307"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0</w:t>
            </w:r>
          </w:p>
        </w:tc>
        <w:tc>
          <w:tcPr>
            <w:tcW w:w="335"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х</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64,5</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х</w:t>
            </w:r>
          </w:p>
        </w:tc>
        <w:tc>
          <w:tcPr>
            <w:tcW w:w="307"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0</w:t>
            </w:r>
          </w:p>
        </w:tc>
        <w:tc>
          <w:tcPr>
            <w:tcW w:w="961"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Дополнительное поступление НДФЛ.  Налогооблагаемая база 2018 - 960  тыс.рублей (в  местный бюджет 56,5%)</w:t>
            </w:r>
          </w:p>
        </w:tc>
      </w:tr>
      <w:tr w:rsidR="006F0EEC" w:rsidRPr="009A4E08" w:rsidTr="006F0EE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1.3</w:t>
            </w:r>
          </w:p>
        </w:tc>
        <w:tc>
          <w:tcPr>
            <w:tcW w:w="710"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ИП Аверьянов А.В. планируется создать 4 рабочих места</w:t>
            </w:r>
          </w:p>
        </w:tc>
        <w:tc>
          <w:tcPr>
            <w:tcW w:w="58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Отдел экономики и имущественных отношений админи</w:t>
            </w:r>
            <w:r w:rsidRPr="009A4E08">
              <w:rPr>
                <w:rFonts w:ascii="Tahoma" w:hAnsi="Tahoma" w:cs="Tahoma"/>
                <w:sz w:val="20"/>
                <w:szCs w:val="20"/>
              </w:rPr>
              <w:lastRenderedPageBreak/>
              <w:t xml:space="preserve">страции </w:t>
            </w:r>
          </w:p>
        </w:tc>
        <w:tc>
          <w:tcPr>
            <w:tcW w:w="336"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lastRenderedPageBreak/>
              <w:t>с мая 2018</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18,7</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х</w:t>
            </w:r>
          </w:p>
        </w:tc>
        <w:tc>
          <w:tcPr>
            <w:tcW w:w="307"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0</w:t>
            </w:r>
          </w:p>
        </w:tc>
        <w:tc>
          <w:tcPr>
            <w:tcW w:w="335"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х</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18,7</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х</w:t>
            </w:r>
          </w:p>
        </w:tc>
        <w:tc>
          <w:tcPr>
            <w:tcW w:w="307"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0</w:t>
            </w:r>
          </w:p>
        </w:tc>
        <w:tc>
          <w:tcPr>
            <w:tcW w:w="961"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Дополнительное поступление НДФЛ. Налогооблагаемая база 2018- 368  тыс.рублей (в местный бюджет 64,5%)</w:t>
            </w:r>
          </w:p>
        </w:tc>
      </w:tr>
      <w:tr w:rsidR="006F0EEC" w:rsidRPr="009A4E08" w:rsidTr="006F0EE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1,4</w:t>
            </w:r>
          </w:p>
        </w:tc>
        <w:tc>
          <w:tcPr>
            <w:tcW w:w="710" w:type="pct"/>
            <w:tcBorders>
              <w:top w:val="nil"/>
              <w:left w:val="nil"/>
              <w:bottom w:val="single" w:sz="4" w:space="0" w:color="auto"/>
              <w:right w:val="nil"/>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Кафе Николаева 89а планируется создать 2 рабочих места</w:t>
            </w:r>
          </w:p>
        </w:tc>
        <w:tc>
          <w:tcPr>
            <w:tcW w:w="589" w:type="pct"/>
            <w:tcBorders>
              <w:top w:val="nil"/>
              <w:left w:val="single" w:sz="4" w:space="0" w:color="auto"/>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xml:space="preserve">Отдел экономики и имущественных отношений администрации </w:t>
            </w:r>
          </w:p>
        </w:tc>
        <w:tc>
          <w:tcPr>
            <w:tcW w:w="336"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с сентября 2018</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6,2</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х</w:t>
            </w:r>
          </w:p>
        </w:tc>
        <w:tc>
          <w:tcPr>
            <w:tcW w:w="307"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0</w:t>
            </w:r>
          </w:p>
        </w:tc>
        <w:tc>
          <w:tcPr>
            <w:tcW w:w="335"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х</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6,2</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х</w:t>
            </w:r>
          </w:p>
        </w:tc>
        <w:tc>
          <w:tcPr>
            <w:tcW w:w="307" w:type="pct"/>
            <w:tcBorders>
              <w:top w:val="nil"/>
              <w:left w:val="nil"/>
              <w:bottom w:val="single" w:sz="4" w:space="0" w:color="auto"/>
              <w:right w:val="nil"/>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0</w:t>
            </w:r>
          </w:p>
        </w:tc>
        <w:tc>
          <w:tcPr>
            <w:tcW w:w="961" w:type="pct"/>
            <w:tcBorders>
              <w:top w:val="nil"/>
              <w:left w:val="single" w:sz="4" w:space="0" w:color="auto"/>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Дополнительное поступление НДФЛ. Налогооблагаемая база 2018- 368  тыс.рублей (в местный бюджет 64,5%)</w:t>
            </w:r>
          </w:p>
        </w:tc>
      </w:tr>
      <w:tr w:rsidR="006F0EEC" w:rsidRPr="009A4E08" w:rsidTr="006F0EE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1.5</w:t>
            </w:r>
          </w:p>
        </w:tc>
        <w:tc>
          <w:tcPr>
            <w:tcW w:w="710"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реконструкция фермы для разведения овец на 50 голов (КФК Степанов С.Н. ) д.Ураково</w:t>
            </w:r>
          </w:p>
        </w:tc>
        <w:tc>
          <w:tcPr>
            <w:tcW w:w="58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xml:space="preserve">Отдел экономики и имущественных отношений администрации </w:t>
            </w:r>
          </w:p>
        </w:tc>
        <w:tc>
          <w:tcPr>
            <w:tcW w:w="336"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с сентября 2019</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13,3</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х</w:t>
            </w:r>
          </w:p>
        </w:tc>
        <w:tc>
          <w:tcPr>
            <w:tcW w:w="307"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0</w:t>
            </w:r>
          </w:p>
        </w:tc>
        <w:tc>
          <w:tcPr>
            <w:tcW w:w="335"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х</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0</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х</w:t>
            </w:r>
          </w:p>
        </w:tc>
        <w:tc>
          <w:tcPr>
            <w:tcW w:w="307"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13,3</w:t>
            </w:r>
          </w:p>
        </w:tc>
        <w:tc>
          <w:tcPr>
            <w:tcW w:w="961"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Создается 4 новых рабочих места, налогооблагаемая база 180,5 тыс.рублей, дополнительное поступление НДФЛ на 2019 год -7,6 тыс.рублей  (4х15000х4х0,13х0,56764)</w:t>
            </w:r>
          </w:p>
        </w:tc>
      </w:tr>
      <w:tr w:rsidR="006F0EEC" w:rsidRPr="009A4E08" w:rsidTr="006F0EE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1.6</w:t>
            </w:r>
          </w:p>
        </w:tc>
        <w:tc>
          <w:tcPr>
            <w:tcW w:w="710"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строительство откормочного комплекса на 1000 голов (ООО "Аагрофирма "Ольдеевская") 1 этап 2019 - 100 голов</w:t>
            </w:r>
          </w:p>
        </w:tc>
        <w:tc>
          <w:tcPr>
            <w:tcW w:w="58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xml:space="preserve">Отдел экономики и имущественных отношений администрации </w:t>
            </w:r>
          </w:p>
        </w:tc>
        <w:tc>
          <w:tcPr>
            <w:tcW w:w="336"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с августа 2019</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33,4</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х</w:t>
            </w:r>
          </w:p>
        </w:tc>
        <w:tc>
          <w:tcPr>
            <w:tcW w:w="307"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0</w:t>
            </w:r>
          </w:p>
        </w:tc>
        <w:tc>
          <w:tcPr>
            <w:tcW w:w="335"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х</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0</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х</w:t>
            </w:r>
          </w:p>
        </w:tc>
        <w:tc>
          <w:tcPr>
            <w:tcW w:w="307"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33,4</w:t>
            </w:r>
          </w:p>
        </w:tc>
        <w:tc>
          <w:tcPr>
            <w:tcW w:w="961"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Создается 6 новых рабочих места, налогооблагаемая база 452,0 тыс.рублей, дополнительное поступление НДФЛ на 2019 год -25 тыс.рублей  (8х11300х5х0,13х0,56764)</w:t>
            </w:r>
          </w:p>
        </w:tc>
      </w:tr>
      <w:tr w:rsidR="006F0EEC" w:rsidRPr="009A4E08" w:rsidTr="006F0EEC">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F0EEC" w:rsidRPr="009A4E08" w:rsidRDefault="006F0EEC" w:rsidP="006F0EEC">
            <w:pPr>
              <w:jc w:val="center"/>
              <w:rPr>
                <w:rFonts w:ascii="Tahoma" w:hAnsi="Tahoma" w:cs="Tahoma"/>
                <w:b/>
                <w:bCs/>
                <w:sz w:val="20"/>
                <w:szCs w:val="20"/>
              </w:rPr>
            </w:pPr>
            <w:r w:rsidRPr="009A4E08">
              <w:rPr>
                <w:rFonts w:ascii="Tahoma" w:hAnsi="Tahoma" w:cs="Tahoma"/>
                <w:b/>
                <w:bCs/>
                <w:sz w:val="20"/>
                <w:szCs w:val="20"/>
              </w:rPr>
              <w:t>2. Осуществление мероприятий по повышению  поступлений налоговых и неналоговых доходов и  погашению задолженности в местный бюджет</w:t>
            </w:r>
          </w:p>
        </w:tc>
      </w:tr>
      <w:tr w:rsidR="006F0EEC" w:rsidRPr="009A4E08" w:rsidTr="006F0EE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b/>
                <w:bCs/>
                <w:sz w:val="20"/>
                <w:szCs w:val="20"/>
              </w:rPr>
            </w:pPr>
            <w:r w:rsidRPr="009A4E08">
              <w:rPr>
                <w:rFonts w:ascii="Tahoma" w:hAnsi="Tahoma" w:cs="Tahoma"/>
                <w:b/>
                <w:bCs/>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2. Осуществление мероприятий по повышению  поступлений налоговых и неналоговых доходов и  погашению задолженности в местный бюджет</w:t>
            </w:r>
          </w:p>
        </w:tc>
        <w:tc>
          <w:tcPr>
            <w:tcW w:w="58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 </w:t>
            </w:r>
          </w:p>
        </w:tc>
        <w:tc>
          <w:tcPr>
            <w:tcW w:w="336"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 </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21289,1</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b/>
                <w:bCs/>
                <w:sz w:val="20"/>
                <w:szCs w:val="20"/>
              </w:rPr>
            </w:pPr>
            <w:r w:rsidRPr="009A4E08">
              <w:rPr>
                <w:rFonts w:ascii="Tahoma" w:hAnsi="Tahoma" w:cs="Tahoma"/>
                <w:b/>
                <w:bCs/>
                <w:sz w:val="20"/>
                <w:szCs w:val="20"/>
              </w:rPr>
              <w:t> х</w:t>
            </w:r>
          </w:p>
        </w:tc>
        <w:tc>
          <w:tcPr>
            <w:tcW w:w="307"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b/>
                <w:bCs/>
                <w:sz w:val="20"/>
                <w:szCs w:val="20"/>
              </w:rPr>
            </w:pPr>
            <w:r w:rsidRPr="009A4E08">
              <w:rPr>
                <w:rFonts w:ascii="Tahoma" w:hAnsi="Tahoma" w:cs="Tahoma"/>
                <w:b/>
                <w:bCs/>
                <w:sz w:val="20"/>
                <w:szCs w:val="20"/>
              </w:rPr>
              <w:t>0</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х</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10514,1</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х</w:t>
            </w:r>
          </w:p>
        </w:tc>
        <w:tc>
          <w:tcPr>
            <w:tcW w:w="307"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10775,0</w:t>
            </w:r>
          </w:p>
        </w:tc>
        <w:tc>
          <w:tcPr>
            <w:tcW w:w="961"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 </w:t>
            </w:r>
          </w:p>
        </w:tc>
      </w:tr>
      <w:tr w:rsidR="006F0EEC" w:rsidRPr="009A4E08" w:rsidTr="006F0EE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2.1</w:t>
            </w:r>
          </w:p>
        </w:tc>
        <w:tc>
          <w:tcPr>
            <w:tcW w:w="710" w:type="pct"/>
            <w:tcBorders>
              <w:top w:val="nil"/>
              <w:left w:val="nil"/>
              <w:bottom w:val="single" w:sz="4" w:space="0" w:color="auto"/>
              <w:right w:val="nil"/>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Осуществление мероприятий, направленных на погашение задолженности по уплате налога на имущество физических лиц, земельного налога с физических лиц, транспортного налога с физических лиц</w:t>
            </w:r>
          </w:p>
        </w:tc>
        <w:tc>
          <w:tcPr>
            <w:tcW w:w="589" w:type="pct"/>
            <w:tcBorders>
              <w:top w:val="nil"/>
              <w:left w:val="single" w:sz="4" w:space="0" w:color="auto"/>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МИФНС №5 по Чувашской Республике, администрации городского и сельских поселений</w:t>
            </w:r>
          </w:p>
        </w:tc>
        <w:tc>
          <w:tcPr>
            <w:tcW w:w="336"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2018-2019</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4554,0</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х</w:t>
            </w:r>
          </w:p>
        </w:tc>
        <w:tc>
          <w:tcPr>
            <w:tcW w:w="307"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0</w:t>
            </w:r>
          </w:p>
        </w:tc>
        <w:tc>
          <w:tcPr>
            <w:tcW w:w="335"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х</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2984,0</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х</w:t>
            </w:r>
          </w:p>
        </w:tc>
        <w:tc>
          <w:tcPr>
            <w:tcW w:w="307"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1570,0</w:t>
            </w:r>
          </w:p>
        </w:tc>
        <w:tc>
          <w:tcPr>
            <w:tcW w:w="961"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Ожидаемая сумма поступлений задолженности по налогу  на имущество физических лиц:2018- 650 тыс.рублей ,2019- 450 тыс.рублей, земельного налога:2018-2334 тыс.рублей, 2019- 850 тыс.рублей и транспортного налога с физических лиц:2018 - 215,2 тыс.рублей и 2019-230 тыс.рублей  (10% от общей сумммы транспортного налога)</w:t>
            </w:r>
          </w:p>
        </w:tc>
      </w:tr>
      <w:tr w:rsidR="006F0EEC" w:rsidRPr="009A4E08" w:rsidTr="006F0EE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2.2</w:t>
            </w:r>
          </w:p>
        </w:tc>
        <w:tc>
          <w:tcPr>
            <w:tcW w:w="710"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Привлечение к налогообложению субъектов предпринимательской деятельности, использующих теневые схемы оплаты труда и проведение адресной работы с организациями, допустившими выплату средней заработной платы ниже отраслевого уровня, своевременности и полноты выплаты заработной платы.</w:t>
            </w:r>
          </w:p>
        </w:tc>
        <w:tc>
          <w:tcPr>
            <w:tcW w:w="58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xml:space="preserve">Комиссия по повышению устойчивости социально-экономического развития Мариинско-Посадского района </w:t>
            </w:r>
          </w:p>
        </w:tc>
        <w:tc>
          <w:tcPr>
            <w:tcW w:w="336"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2018-2019</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983,4</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х</w:t>
            </w:r>
          </w:p>
        </w:tc>
        <w:tc>
          <w:tcPr>
            <w:tcW w:w="307"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0</w:t>
            </w:r>
          </w:p>
        </w:tc>
        <w:tc>
          <w:tcPr>
            <w:tcW w:w="335"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х</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663,4</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х</w:t>
            </w:r>
          </w:p>
        </w:tc>
        <w:tc>
          <w:tcPr>
            <w:tcW w:w="307"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320,0</w:t>
            </w:r>
          </w:p>
        </w:tc>
        <w:tc>
          <w:tcPr>
            <w:tcW w:w="961"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По результатм заседаний комиссии по повышению устойчивости социально-экономического развития Мариинско-Посадского района ожидается регистрация работников и  дополнительное поступление недоимки по  НДФЛ, после заслушивания должников. Налогооблагаемая база 2018 -9485 тыс.рублей, в 2019 - 3800 тыс.рублей. Поступило в местный бюджет в 2018 году  (9485 х 13%=1233,1 х 0,538%)= 663,4 тыс.рублей, в 2019 -  320,0 тыс.рублей. (3800 х 13% х 64,764%)</w:t>
            </w:r>
          </w:p>
        </w:tc>
      </w:tr>
      <w:tr w:rsidR="006F0EEC" w:rsidRPr="009A4E08" w:rsidTr="006F0EE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2.3</w:t>
            </w:r>
          </w:p>
        </w:tc>
        <w:tc>
          <w:tcPr>
            <w:tcW w:w="710"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xml:space="preserve">Мероприятия по легализации трудовых отношений в 2018 -70 чел. , 2019 - 80 чел. </w:t>
            </w:r>
          </w:p>
        </w:tc>
        <w:tc>
          <w:tcPr>
            <w:tcW w:w="58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Отдел экономики и имущественных отношений администрации, админи</w:t>
            </w:r>
            <w:r w:rsidRPr="009A4E08">
              <w:rPr>
                <w:rFonts w:ascii="Tahoma" w:hAnsi="Tahoma" w:cs="Tahoma"/>
                <w:sz w:val="20"/>
                <w:szCs w:val="20"/>
              </w:rPr>
              <w:lastRenderedPageBreak/>
              <w:t>страции поселений</w:t>
            </w:r>
          </w:p>
        </w:tc>
        <w:tc>
          <w:tcPr>
            <w:tcW w:w="336"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lastRenderedPageBreak/>
              <w:t>2018-2019</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465</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х</w:t>
            </w:r>
          </w:p>
        </w:tc>
        <w:tc>
          <w:tcPr>
            <w:tcW w:w="307"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0</w:t>
            </w:r>
          </w:p>
        </w:tc>
        <w:tc>
          <w:tcPr>
            <w:tcW w:w="335"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х</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0</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х</w:t>
            </w:r>
          </w:p>
        </w:tc>
        <w:tc>
          <w:tcPr>
            <w:tcW w:w="307"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465</w:t>
            </w:r>
          </w:p>
        </w:tc>
        <w:tc>
          <w:tcPr>
            <w:tcW w:w="961"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xml:space="preserve">Ожидается регистрация работников и  дополнительное поступление  НДФЛ. Налогооблагаемая база в 2019 - 5544 тыс.рублей. НДФЛ в 2019 -  465,0 </w:t>
            </w:r>
            <w:r w:rsidRPr="009A4E08">
              <w:rPr>
                <w:rFonts w:ascii="Tahoma" w:hAnsi="Tahoma" w:cs="Tahoma"/>
                <w:sz w:val="20"/>
                <w:szCs w:val="20"/>
              </w:rPr>
              <w:lastRenderedPageBreak/>
              <w:t>тыс.рублей. ( 80 чел. х  12 т.р.(среднемесячная зарплата)х колич. месяц (5,775) = 5544 тыс.рублей х 13% х 64,764%)</w:t>
            </w:r>
          </w:p>
        </w:tc>
      </w:tr>
      <w:tr w:rsidR="006F0EEC" w:rsidRPr="009A4E08" w:rsidTr="006F0EE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lastRenderedPageBreak/>
              <w:t>2.4</w:t>
            </w:r>
          </w:p>
        </w:tc>
        <w:tc>
          <w:tcPr>
            <w:tcW w:w="710"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Вовлечение в оборот земельных участков, расположенных на территории района, путем предоставления их в аренду  (арендная плата за земельные участки)</w:t>
            </w:r>
          </w:p>
        </w:tc>
        <w:tc>
          <w:tcPr>
            <w:tcW w:w="58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Отдел экономики и имущественных отношений администрации, администрации поселений</w:t>
            </w:r>
          </w:p>
        </w:tc>
        <w:tc>
          <w:tcPr>
            <w:tcW w:w="336"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2018-2019</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1642,0</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х</w:t>
            </w:r>
          </w:p>
        </w:tc>
        <w:tc>
          <w:tcPr>
            <w:tcW w:w="307"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0</w:t>
            </w:r>
          </w:p>
        </w:tc>
        <w:tc>
          <w:tcPr>
            <w:tcW w:w="335"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х</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1442,0</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х</w:t>
            </w:r>
          </w:p>
        </w:tc>
        <w:tc>
          <w:tcPr>
            <w:tcW w:w="307"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200,0</w:t>
            </w:r>
          </w:p>
        </w:tc>
        <w:tc>
          <w:tcPr>
            <w:tcW w:w="961"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Ожидается вовлечение в оборот земельных участков, путем предоставления в аренду 1380 га и дополнительное  поступление арендной платы за землю</w:t>
            </w:r>
          </w:p>
        </w:tc>
      </w:tr>
      <w:tr w:rsidR="006F0EEC" w:rsidRPr="009A4E08" w:rsidTr="006F0EE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2.5</w:t>
            </w:r>
          </w:p>
        </w:tc>
        <w:tc>
          <w:tcPr>
            <w:tcW w:w="710"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Поступление доходов от реализации неиспользуемого  имущества</w:t>
            </w:r>
          </w:p>
        </w:tc>
        <w:tc>
          <w:tcPr>
            <w:tcW w:w="58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Отдел экономики и имущественных отношений администрации, администрации поселений</w:t>
            </w:r>
          </w:p>
        </w:tc>
        <w:tc>
          <w:tcPr>
            <w:tcW w:w="336"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2018-2019</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4514,7</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х</w:t>
            </w:r>
          </w:p>
        </w:tc>
        <w:tc>
          <w:tcPr>
            <w:tcW w:w="307"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0</w:t>
            </w:r>
          </w:p>
        </w:tc>
        <w:tc>
          <w:tcPr>
            <w:tcW w:w="335"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х</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1814,7</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х</w:t>
            </w:r>
          </w:p>
        </w:tc>
        <w:tc>
          <w:tcPr>
            <w:tcW w:w="307"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2700,0</w:t>
            </w:r>
          </w:p>
        </w:tc>
        <w:tc>
          <w:tcPr>
            <w:tcW w:w="961"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Ожидается поступление доходов от реализации неиспользуемого имущества</w:t>
            </w:r>
          </w:p>
        </w:tc>
      </w:tr>
      <w:tr w:rsidR="006F0EEC" w:rsidRPr="009A4E08" w:rsidTr="006F0EE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2.6</w:t>
            </w:r>
          </w:p>
        </w:tc>
        <w:tc>
          <w:tcPr>
            <w:tcW w:w="710"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Поступление доходов от продажи земельных участков</w:t>
            </w:r>
          </w:p>
        </w:tc>
        <w:tc>
          <w:tcPr>
            <w:tcW w:w="58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Отдел экономики и имущественных отношений администрации, администрации поселений</w:t>
            </w:r>
          </w:p>
        </w:tc>
        <w:tc>
          <w:tcPr>
            <w:tcW w:w="336"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2018</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9130,0</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х</w:t>
            </w:r>
          </w:p>
        </w:tc>
        <w:tc>
          <w:tcPr>
            <w:tcW w:w="307"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0</w:t>
            </w:r>
          </w:p>
        </w:tc>
        <w:tc>
          <w:tcPr>
            <w:tcW w:w="335"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х</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3610,0</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х</w:t>
            </w:r>
          </w:p>
        </w:tc>
        <w:tc>
          <w:tcPr>
            <w:tcW w:w="307"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5520,0</w:t>
            </w:r>
          </w:p>
        </w:tc>
        <w:tc>
          <w:tcPr>
            <w:tcW w:w="961"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Ожидается поступление доходов от от реализации земельных участков</w:t>
            </w:r>
          </w:p>
        </w:tc>
      </w:tr>
      <w:tr w:rsidR="006F0EEC" w:rsidRPr="009A4E08" w:rsidTr="006F0EEC">
        <w:trPr>
          <w:trHeight w:val="20"/>
        </w:trPr>
        <w:tc>
          <w:tcPr>
            <w:tcW w:w="4039"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b/>
                <w:bCs/>
                <w:sz w:val="20"/>
                <w:szCs w:val="20"/>
              </w:rPr>
            </w:pPr>
            <w:r w:rsidRPr="009A4E08">
              <w:rPr>
                <w:rFonts w:ascii="Tahoma" w:hAnsi="Tahoma" w:cs="Tahoma"/>
                <w:b/>
                <w:bCs/>
                <w:sz w:val="20"/>
                <w:szCs w:val="20"/>
              </w:rPr>
              <w:t xml:space="preserve"> 3. Оптимизация бюджетных расходов</w:t>
            </w:r>
          </w:p>
        </w:tc>
        <w:tc>
          <w:tcPr>
            <w:tcW w:w="961"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w:t>
            </w:r>
          </w:p>
        </w:tc>
      </w:tr>
      <w:tr w:rsidR="006F0EEC" w:rsidRPr="009A4E08" w:rsidTr="006F0EE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3</w:t>
            </w:r>
          </w:p>
        </w:tc>
        <w:tc>
          <w:tcPr>
            <w:tcW w:w="710"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b/>
                <w:bCs/>
                <w:sz w:val="20"/>
                <w:szCs w:val="20"/>
              </w:rPr>
            </w:pPr>
            <w:r w:rsidRPr="009A4E08">
              <w:rPr>
                <w:rFonts w:ascii="Tahoma" w:hAnsi="Tahoma" w:cs="Tahoma"/>
                <w:b/>
                <w:bCs/>
                <w:sz w:val="20"/>
                <w:szCs w:val="20"/>
              </w:rPr>
              <w:t xml:space="preserve">Оптимизация бюджетных расходов </w:t>
            </w:r>
          </w:p>
        </w:tc>
        <w:tc>
          <w:tcPr>
            <w:tcW w:w="58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w:t>
            </w:r>
          </w:p>
        </w:tc>
        <w:tc>
          <w:tcPr>
            <w:tcW w:w="336"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b/>
                <w:bCs/>
                <w:sz w:val="20"/>
                <w:szCs w:val="20"/>
              </w:rPr>
            </w:pPr>
            <w:r w:rsidRPr="009A4E08">
              <w:rPr>
                <w:rFonts w:ascii="Tahoma" w:hAnsi="Tahoma" w:cs="Tahoma"/>
                <w:b/>
                <w:bCs/>
                <w:sz w:val="20"/>
                <w:szCs w:val="20"/>
              </w:rPr>
              <w:t>673,8</w:t>
            </w:r>
          </w:p>
        </w:tc>
        <w:tc>
          <w:tcPr>
            <w:tcW w:w="335"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b/>
                <w:bCs/>
                <w:sz w:val="20"/>
                <w:szCs w:val="20"/>
              </w:rPr>
            </w:pPr>
            <w:r w:rsidRPr="009A4E08">
              <w:rPr>
                <w:rFonts w:ascii="Tahoma" w:hAnsi="Tahoma" w:cs="Tahoma"/>
                <w:b/>
                <w:bCs/>
                <w:sz w:val="20"/>
                <w:szCs w:val="20"/>
              </w:rPr>
              <w:t>х</w:t>
            </w:r>
          </w:p>
        </w:tc>
        <w:tc>
          <w:tcPr>
            <w:tcW w:w="307"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b/>
                <w:bCs/>
                <w:sz w:val="20"/>
                <w:szCs w:val="20"/>
              </w:rPr>
            </w:pPr>
            <w:r w:rsidRPr="009A4E08">
              <w:rPr>
                <w:rFonts w:ascii="Tahoma" w:hAnsi="Tahoma" w:cs="Tahoma"/>
                <w:b/>
                <w:bCs/>
                <w:sz w:val="20"/>
                <w:szCs w:val="20"/>
              </w:rPr>
              <w:t>213,8</w:t>
            </w:r>
          </w:p>
        </w:tc>
        <w:tc>
          <w:tcPr>
            <w:tcW w:w="335"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b/>
                <w:bCs/>
                <w:sz w:val="20"/>
                <w:szCs w:val="20"/>
              </w:rPr>
            </w:pPr>
            <w:r w:rsidRPr="009A4E08">
              <w:rPr>
                <w:rFonts w:ascii="Tahoma" w:hAnsi="Tahoma" w:cs="Tahoma"/>
                <w:b/>
                <w:bCs/>
                <w:sz w:val="20"/>
                <w:szCs w:val="20"/>
              </w:rPr>
              <w:t>х</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b/>
                <w:bCs/>
                <w:sz w:val="20"/>
                <w:szCs w:val="20"/>
              </w:rPr>
            </w:pPr>
            <w:r w:rsidRPr="009A4E08">
              <w:rPr>
                <w:rFonts w:ascii="Tahoma" w:hAnsi="Tahoma" w:cs="Tahoma"/>
                <w:b/>
                <w:bCs/>
                <w:sz w:val="20"/>
                <w:szCs w:val="20"/>
              </w:rPr>
              <w:t>0,0</w:t>
            </w:r>
          </w:p>
        </w:tc>
        <w:tc>
          <w:tcPr>
            <w:tcW w:w="335"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b/>
                <w:bCs/>
                <w:sz w:val="20"/>
                <w:szCs w:val="20"/>
              </w:rPr>
            </w:pPr>
            <w:r w:rsidRPr="009A4E08">
              <w:rPr>
                <w:rFonts w:ascii="Tahoma" w:hAnsi="Tahoma" w:cs="Tahoma"/>
                <w:b/>
                <w:bCs/>
                <w:sz w:val="20"/>
                <w:szCs w:val="20"/>
              </w:rPr>
              <w:t>х</w:t>
            </w:r>
          </w:p>
        </w:tc>
        <w:tc>
          <w:tcPr>
            <w:tcW w:w="307"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b/>
                <w:bCs/>
                <w:sz w:val="20"/>
                <w:szCs w:val="20"/>
              </w:rPr>
            </w:pPr>
            <w:r w:rsidRPr="009A4E08">
              <w:rPr>
                <w:rFonts w:ascii="Tahoma" w:hAnsi="Tahoma" w:cs="Tahoma"/>
                <w:b/>
                <w:bCs/>
                <w:sz w:val="20"/>
                <w:szCs w:val="20"/>
              </w:rPr>
              <w:t>460,0</w:t>
            </w:r>
          </w:p>
        </w:tc>
        <w:tc>
          <w:tcPr>
            <w:tcW w:w="961"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 </w:t>
            </w:r>
          </w:p>
        </w:tc>
      </w:tr>
      <w:tr w:rsidR="006F0EEC" w:rsidRPr="009A4E08" w:rsidTr="006F0EE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3.1</w:t>
            </w:r>
          </w:p>
        </w:tc>
        <w:tc>
          <w:tcPr>
            <w:tcW w:w="710"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Преобразование МБОУ "Бичуринская ООШ" в МБОУ "Бичуринская НШ-ДС"</w:t>
            </w:r>
          </w:p>
        </w:tc>
        <w:tc>
          <w:tcPr>
            <w:tcW w:w="58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Отдел образования и молодежной политики администрации</w:t>
            </w:r>
          </w:p>
        </w:tc>
        <w:tc>
          <w:tcPr>
            <w:tcW w:w="336"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01.09.2017</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213,8</w:t>
            </w:r>
          </w:p>
        </w:tc>
        <w:tc>
          <w:tcPr>
            <w:tcW w:w="335"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х</w:t>
            </w:r>
          </w:p>
        </w:tc>
        <w:tc>
          <w:tcPr>
            <w:tcW w:w="307"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213,8</w:t>
            </w:r>
          </w:p>
        </w:tc>
        <w:tc>
          <w:tcPr>
            <w:tcW w:w="335"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х</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w:t>
            </w:r>
          </w:p>
        </w:tc>
        <w:tc>
          <w:tcPr>
            <w:tcW w:w="335"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х</w:t>
            </w:r>
          </w:p>
        </w:tc>
        <w:tc>
          <w:tcPr>
            <w:tcW w:w="307"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w:t>
            </w:r>
          </w:p>
        </w:tc>
        <w:tc>
          <w:tcPr>
            <w:tcW w:w="961"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Статус учрежедния изменен 07.11.2017 г., учреждение функционировало как начальная школа с 01.09.2017 г., оптимизация штатной численности - 13,23 шт. ед., в т.ч. педагогических работников 7,98, прочего персонала  5,25. До реорганизации учреждение имело два здания, после реорганизации - одно</w:t>
            </w:r>
          </w:p>
        </w:tc>
      </w:tr>
      <w:tr w:rsidR="006F0EEC" w:rsidRPr="009A4E08" w:rsidTr="006F0EE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3.2</w:t>
            </w:r>
          </w:p>
        </w:tc>
        <w:tc>
          <w:tcPr>
            <w:tcW w:w="710"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Оптимизация неэффективных муниципальных учреждений   реорганизация МБОУ "Карабашская НОШ"   путем присоединения к МБОУ "Эльбарусовская СОШ"</w:t>
            </w:r>
          </w:p>
        </w:tc>
        <w:tc>
          <w:tcPr>
            <w:tcW w:w="58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xml:space="preserve">Отдел образования и молодежной политики администрации </w:t>
            </w:r>
          </w:p>
        </w:tc>
        <w:tc>
          <w:tcPr>
            <w:tcW w:w="336"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01.09.2019</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265,0</w:t>
            </w:r>
          </w:p>
        </w:tc>
        <w:tc>
          <w:tcPr>
            <w:tcW w:w="335"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х</w:t>
            </w:r>
          </w:p>
        </w:tc>
        <w:tc>
          <w:tcPr>
            <w:tcW w:w="307"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0</w:t>
            </w:r>
          </w:p>
        </w:tc>
        <w:tc>
          <w:tcPr>
            <w:tcW w:w="335"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х</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0</w:t>
            </w:r>
          </w:p>
        </w:tc>
        <w:tc>
          <w:tcPr>
            <w:tcW w:w="335"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х</w:t>
            </w:r>
          </w:p>
        </w:tc>
        <w:tc>
          <w:tcPr>
            <w:tcW w:w="307"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265,0</w:t>
            </w:r>
          </w:p>
        </w:tc>
        <w:tc>
          <w:tcPr>
            <w:tcW w:w="961"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Экономия из расчета на полный финансовый год составялет 2906,6 тыс. рублей, в том числе за счет сокращения персонала (фонд оплаты труда с начислениями - 2589,1 тыс. рублей, содержание здания 317,5 тыс. рублей). Штатная численность сокращается на 12,67 ед., в т.ч. директор 1,0 ед., педработники 5,17 ед., прочий персонал 6,5 шт. ед. Экономия в 2019 году составит 265,0, в  том числе фонд оплаты труда с начислениями (1 месяц, в случае сокращения работников с 01.09.2019) - 215,0 рублей, расходы на содержание имущества -около 50,0 тыс. рублей.</w:t>
            </w:r>
          </w:p>
        </w:tc>
      </w:tr>
      <w:tr w:rsidR="006F0EEC" w:rsidRPr="009A4E08" w:rsidTr="006F0EE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3.3</w:t>
            </w:r>
          </w:p>
        </w:tc>
        <w:tc>
          <w:tcPr>
            <w:tcW w:w="710"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Перевод дошкольной группы МБОУ "Перво-</w:t>
            </w:r>
            <w:r w:rsidRPr="009A4E08">
              <w:rPr>
                <w:rFonts w:ascii="Tahoma" w:hAnsi="Tahoma" w:cs="Tahoma"/>
                <w:sz w:val="20"/>
                <w:szCs w:val="20"/>
              </w:rPr>
              <w:lastRenderedPageBreak/>
              <w:t>Чурашевская СОШ" в здание школы</w:t>
            </w:r>
          </w:p>
        </w:tc>
        <w:tc>
          <w:tcPr>
            <w:tcW w:w="58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lastRenderedPageBreak/>
              <w:t xml:space="preserve">Отдел образования и молодежной </w:t>
            </w:r>
            <w:r w:rsidRPr="009A4E08">
              <w:rPr>
                <w:rFonts w:ascii="Tahoma" w:hAnsi="Tahoma" w:cs="Tahoma"/>
                <w:sz w:val="20"/>
                <w:szCs w:val="20"/>
              </w:rPr>
              <w:lastRenderedPageBreak/>
              <w:t xml:space="preserve">политики администрации </w:t>
            </w:r>
          </w:p>
        </w:tc>
        <w:tc>
          <w:tcPr>
            <w:tcW w:w="336"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lastRenderedPageBreak/>
              <w:t>2019 год</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150,0</w:t>
            </w:r>
          </w:p>
        </w:tc>
        <w:tc>
          <w:tcPr>
            <w:tcW w:w="335"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х</w:t>
            </w:r>
          </w:p>
        </w:tc>
        <w:tc>
          <w:tcPr>
            <w:tcW w:w="307"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0,0</w:t>
            </w:r>
          </w:p>
        </w:tc>
        <w:tc>
          <w:tcPr>
            <w:tcW w:w="335"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х</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0</w:t>
            </w:r>
          </w:p>
        </w:tc>
        <w:tc>
          <w:tcPr>
            <w:tcW w:w="335"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х</w:t>
            </w:r>
          </w:p>
        </w:tc>
        <w:tc>
          <w:tcPr>
            <w:tcW w:w="307"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150,0</w:t>
            </w:r>
          </w:p>
        </w:tc>
        <w:tc>
          <w:tcPr>
            <w:tcW w:w="961"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xml:space="preserve">В результате данного мероприятия сокращается 1 дошкольная группа (было 3 группы, </w:t>
            </w:r>
            <w:r w:rsidRPr="009A4E08">
              <w:rPr>
                <w:rFonts w:ascii="Tahoma" w:hAnsi="Tahoma" w:cs="Tahoma"/>
                <w:sz w:val="20"/>
                <w:szCs w:val="20"/>
              </w:rPr>
              <w:lastRenderedPageBreak/>
              <w:t>стане 2), штатная численность сократится на 3,25 ед., сокращаются расходы на налог на имущество, коммунальные услуги</w:t>
            </w:r>
          </w:p>
        </w:tc>
      </w:tr>
      <w:tr w:rsidR="006F0EEC" w:rsidRPr="009A4E08" w:rsidTr="006F0EEC">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lastRenderedPageBreak/>
              <w:t>3.4</w:t>
            </w:r>
          </w:p>
        </w:tc>
        <w:tc>
          <w:tcPr>
            <w:tcW w:w="710"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 xml:space="preserve">Мероприятия по оптимизации расходов учреждений, путем повышения энергоэффективности и энергосбережения при потреблении  топливно-энергетических ресурсов </w:t>
            </w:r>
          </w:p>
        </w:tc>
        <w:tc>
          <w:tcPr>
            <w:tcW w:w="58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главные распорядители и получатели бюджетных средств , муниципальные бюджетные и автономные учреждения Мариинско-Посадского района</w:t>
            </w:r>
          </w:p>
        </w:tc>
        <w:tc>
          <w:tcPr>
            <w:tcW w:w="336"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2018 год</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25,0</w:t>
            </w:r>
          </w:p>
        </w:tc>
        <w:tc>
          <w:tcPr>
            <w:tcW w:w="335"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х</w:t>
            </w:r>
          </w:p>
        </w:tc>
        <w:tc>
          <w:tcPr>
            <w:tcW w:w="307"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w:t>
            </w:r>
          </w:p>
        </w:tc>
        <w:tc>
          <w:tcPr>
            <w:tcW w:w="335"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х</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w:t>
            </w:r>
          </w:p>
        </w:tc>
        <w:tc>
          <w:tcPr>
            <w:tcW w:w="335"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х</w:t>
            </w:r>
          </w:p>
        </w:tc>
        <w:tc>
          <w:tcPr>
            <w:tcW w:w="307"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25,0</w:t>
            </w:r>
          </w:p>
        </w:tc>
        <w:tc>
          <w:tcPr>
            <w:tcW w:w="961"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Замена светильников в декабре 2018 году в МБОУ "Сутчевская СОШ" и МБОУ "Шоршелская СОШ", планируемая экономия потребления электроэнергии в 2019 году 5% от потребления 2018 года</w:t>
            </w:r>
          </w:p>
        </w:tc>
      </w:tr>
      <w:tr w:rsidR="006F0EEC" w:rsidRPr="009A4E08" w:rsidTr="006F0EE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3.5</w:t>
            </w:r>
          </w:p>
        </w:tc>
        <w:tc>
          <w:tcPr>
            <w:tcW w:w="710"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Мероприятия по эффективности расходов, капитальный ремонт системы отопления МАУК "Централизованная клубная система Мариинско-Посадского района"</w:t>
            </w:r>
          </w:p>
        </w:tc>
        <w:tc>
          <w:tcPr>
            <w:tcW w:w="58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Отдел культуры,  МАУК "ЦКС" Мариинско-Посадского района</w:t>
            </w:r>
          </w:p>
        </w:tc>
        <w:tc>
          <w:tcPr>
            <w:tcW w:w="336"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с октября 2019</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20,0</w:t>
            </w:r>
          </w:p>
        </w:tc>
        <w:tc>
          <w:tcPr>
            <w:tcW w:w="335"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х</w:t>
            </w:r>
          </w:p>
        </w:tc>
        <w:tc>
          <w:tcPr>
            <w:tcW w:w="307"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w:t>
            </w:r>
          </w:p>
        </w:tc>
        <w:tc>
          <w:tcPr>
            <w:tcW w:w="335"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х</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w:t>
            </w:r>
          </w:p>
        </w:tc>
        <w:tc>
          <w:tcPr>
            <w:tcW w:w="335"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х</w:t>
            </w:r>
          </w:p>
        </w:tc>
        <w:tc>
          <w:tcPr>
            <w:tcW w:w="307"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20,0</w:t>
            </w:r>
          </w:p>
        </w:tc>
        <w:tc>
          <w:tcPr>
            <w:tcW w:w="961"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оптимизация расходов на оплату коммунальных услуг на отопление здания за газ 20,0 тыс. рублей</w:t>
            </w:r>
          </w:p>
        </w:tc>
      </w:tr>
      <w:tr w:rsidR="006F0EEC" w:rsidRPr="009A4E08" w:rsidTr="006F0EEC">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6F0EEC" w:rsidRPr="009A4E08" w:rsidRDefault="006F0EEC" w:rsidP="006F0EEC">
            <w:pPr>
              <w:jc w:val="center"/>
              <w:rPr>
                <w:rFonts w:ascii="Tahoma" w:hAnsi="Tahoma" w:cs="Tahoma"/>
                <w:b/>
                <w:bCs/>
                <w:sz w:val="20"/>
                <w:szCs w:val="20"/>
              </w:rPr>
            </w:pPr>
            <w:r w:rsidRPr="009A4E08">
              <w:rPr>
                <w:rFonts w:ascii="Tahoma" w:hAnsi="Tahoma" w:cs="Tahoma"/>
                <w:b/>
                <w:bCs/>
                <w:sz w:val="20"/>
                <w:szCs w:val="20"/>
              </w:rPr>
              <w:t>4. Повышение эффективности предоставления муниципальных услуг</w:t>
            </w:r>
          </w:p>
        </w:tc>
      </w:tr>
      <w:tr w:rsidR="006F0EEC" w:rsidRPr="009A4E08" w:rsidTr="006F0EE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4</w:t>
            </w:r>
          </w:p>
        </w:tc>
        <w:tc>
          <w:tcPr>
            <w:tcW w:w="710"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Повышение эффективности предоставления муниципальных услуг</w:t>
            </w:r>
          </w:p>
        </w:tc>
        <w:tc>
          <w:tcPr>
            <w:tcW w:w="58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 </w:t>
            </w:r>
          </w:p>
        </w:tc>
        <w:tc>
          <w:tcPr>
            <w:tcW w:w="336"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 </w:t>
            </w:r>
          </w:p>
        </w:tc>
        <w:tc>
          <w:tcPr>
            <w:tcW w:w="309"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b/>
                <w:bCs/>
                <w:sz w:val="20"/>
                <w:szCs w:val="20"/>
              </w:rPr>
            </w:pPr>
            <w:r w:rsidRPr="009A4E08">
              <w:rPr>
                <w:rFonts w:ascii="Tahoma" w:hAnsi="Tahoma" w:cs="Tahoma"/>
                <w:b/>
                <w:bCs/>
                <w:sz w:val="20"/>
                <w:szCs w:val="20"/>
              </w:rPr>
              <w:t>11292,3</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b/>
                <w:bCs/>
                <w:sz w:val="20"/>
                <w:szCs w:val="20"/>
              </w:rPr>
            </w:pPr>
            <w:r w:rsidRPr="009A4E08">
              <w:rPr>
                <w:rFonts w:ascii="Tahoma" w:hAnsi="Tahoma" w:cs="Tahoma"/>
                <w:b/>
                <w:bCs/>
                <w:sz w:val="20"/>
                <w:szCs w:val="20"/>
              </w:rPr>
              <w:t> х</w:t>
            </w:r>
          </w:p>
        </w:tc>
        <w:tc>
          <w:tcPr>
            <w:tcW w:w="307"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b/>
                <w:bCs/>
                <w:sz w:val="20"/>
                <w:szCs w:val="20"/>
              </w:rPr>
            </w:pPr>
            <w:r w:rsidRPr="009A4E08">
              <w:rPr>
                <w:rFonts w:ascii="Tahoma" w:hAnsi="Tahoma" w:cs="Tahoma"/>
                <w:b/>
                <w:bCs/>
                <w:sz w:val="20"/>
                <w:szCs w:val="20"/>
              </w:rPr>
              <w:t>0</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b/>
                <w:bCs/>
                <w:sz w:val="20"/>
                <w:szCs w:val="20"/>
              </w:rPr>
            </w:pPr>
            <w:r w:rsidRPr="009A4E08">
              <w:rPr>
                <w:rFonts w:ascii="Tahoma" w:hAnsi="Tahoma" w:cs="Tahoma"/>
                <w:b/>
                <w:bCs/>
                <w:sz w:val="20"/>
                <w:szCs w:val="20"/>
              </w:rPr>
              <w:t> х</w:t>
            </w:r>
          </w:p>
        </w:tc>
        <w:tc>
          <w:tcPr>
            <w:tcW w:w="309"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b/>
                <w:bCs/>
                <w:sz w:val="20"/>
                <w:szCs w:val="20"/>
              </w:rPr>
            </w:pPr>
            <w:r w:rsidRPr="009A4E08">
              <w:rPr>
                <w:rFonts w:ascii="Tahoma" w:hAnsi="Tahoma" w:cs="Tahoma"/>
                <w:b/>
                <w:bCs/>
                <w:sz w:val="20"/>
                <w:szCs w:val="20"/>
              </w:rPr>
              <w:t>0,0</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b/>
                <w:bCs/>
                <w:sz w:val="20"/>
                <w:szCs w:val="20"/>
              </w:rPr>
            </w:pPr>
            <w:r w:rsidRPr="009A4E08">
              <w:rPr>
                <w:rFonts w:ascii="Tahoma" w:hAnsi="Tahoma" w:cs="Tahoma"/>
                <w:b/>
                <w:bCs/>
                <w:sz w:val="20"/>
                <w:szCs w:val="20"/>
              </w:rPr>
              <w:t> х</w:t>
            </w:r>
          </w:p>
        </w:tc>
        <w:tc>
          <w:tcPr>
            <w:tcW w:w="307"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b/>
                <w:bCs/>
                <w:sz w:val="20"/>
                <w:szCs w:val="20"/>
              </w:rPr>
            </w:pPr>
            <w:r w:rsidRPr="009A4E08">
              <w:rPr>
                <w:rFonts w:ascii="Tahoma" w:hAnsi="Tahoma" w:cs="Tahoma"/>
                <w:b/>
                <w:bCs/>
                <w:sz w:val="20"/>
                <w:szCs w:val="20"/>
              </w:rPr>
              <w:t>11292,3</w:t>
            </w:r>
          </w:p>
        </w:tc>
        <w:tc>
          <w:tcPr>
            <w:tcW w:w="961"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 </w:t>
            </w:r>
          </w:p>
        </w:tc>
      </w:tr>
      <w:tr w:rsidR="006F0EEC" w:rsidRPr="009A4E08" w:rsidTr="006F0EE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4.1</w:t>
            </w:r>
          </w:p>
        </w:tc>
        <w:tc>
          <w:tcPr>
            <w:tcW w:w="710"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xml:space="preserve">Повышение эффективности муниципальных закупок (обоснованность закупок, начальных (максимальных) цен контрактов, проведение экспертизы качества поставляемого товара, результатов выполненной работы. </w:t>
            </w:r>
          </w:p>
        </w:tc>
        <w:tc>
          <w:tcPr>
            <w:tcW w:w="589"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главные распорядители и получатели бюджетных средств , муниципальные бюджетные и автономные учреждения Мариинско-Посадского района, сектор по размещению заказов для муниципальных нужд администрации района</w:t>
            </w:r>
          </w:p>
        </w:tc>
        <w:tc>
          <w:tcPr>
            <w:tcW w:w="336"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ежегодно</w:t>
            </w:r>
          </w:p>
        </w:tc>
        <w:tc>
          <w:tcPr>
            <w:tcW w:w="309"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11292,3</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х</w:t>
            </w:r>
          </w:p>
        </w:tc>
        <w:tc>
          <w:tcPr>
            <w:tcW w:w="307"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0</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х</w:t>
            </w:r>
          </w:p>
        </w:tc>
        <w:tc>
          <w:tcPr>
            <w:tcW w:w="309"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0,0</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х</w:t>
            </w:r>
          </w:p>
        </w:tc>
        <w:tc>
          <w:tcPr>
            <w:tcW w:w="307"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11292,3</w:t>
            </w:r>
          </w:p>
        </w:tc>
        <w:tc>
          <w:tcPr>
            <w:tcW w:w="961"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xml:space="preserve">Предположительно бюджетная эффективность  от осуществления конкурсных процедур закупок товаров, работ, услуг для обеспечения муниципальных нужд ежегодно составляет не ниже 11,5% от общего объема проведенных закупок. Экономия бюджетных средств в результате проведения торгов ожидается в сумме 11292,3 тыс. рублей-2019 год. </w:t>
            </w:r>
          </w:p>
        </w:tc>
      </w:tr>
      <w:tr w:rsidR="006F0EEC" w:rsidRPr="009A4E08" w:rsidTr="006F0EEC">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6F0EEC" w:rsidRPr="009A4E08" w:rsidRDefault="006F0EEC" w:rsidP="006F0EEC">
            <w:pPr>
              <w:jc w:val="center"/>
              <w:rPr>
                <w:rFonts w:ascii="Tahoma" w:hAnsi="Tahoma" w:cs="Tahoma"/>
                <w:b/>
                <w:bCs/>
                <w:sz w:val="20"/>
                <w:szCs w:val="20"/>
              </w:rPr>
            </w:pPr>
            <w:r w:rsidRPr="009A4E08">
              <w:rPr>
                <w:rFonts w:ascii="Tahoma" w:hAnsi="Tahoma" w:cs="Tahoma"/>
                <w:b/>
                <w:bCs/>
                <w:sz w:val="20"/>
                <w:szCs w:val="20"/>
              </w:rPr>
              <w:t>5. Оптимизация расходов на муниципальное управление</w:t>
            </w:r>
          </w:p>
        </w:tc>
      </w:tr>
      <w:tr w:rsidR="006F0EEC" w:rsidRPr="009A4E08" w:rsidTr="006F0EE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5.1</w:t>
            </w:r>
          </w:p>
        </w:tc>
        <w:tc>
          <w:tcPr>
            <w:tcW w:w="710"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Соблюдение требований статьи 7 решения Собрания депутатов Мариинско-Посадского района "О бюджете Мариинско-Посадского района на 2019 год и на плановый период 2020 и 20214 годов" в части недопущения увеличения численности муниципальных служащих</w:t>
            </w:r>
          </w:p>
        </w:tc>
        <w:tc>
          <w:tcPr>
            <w:tcW w:w="58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органы местного самоуправления района</w:t>
            </w:r>
          </w:p>
        </w:tc>
        <w:tc>
          <w:tcPr>
            <w:tcW w:w="336"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постоянно</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0</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х</w:t>
            </w:r>
          </w:p>
        </w:tc>
        <w:tc>
          <w:tcPr>
            <w:tcW w:w="307"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0</w:t>
            </w:r>
          </w:p>
        </w:tc>
        <w:tc>
          <w:tcPr>
            <w:tcW w:w="335"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х</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0</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х</w:t>
            </w:r>
          </w:p>
        </w:tc>
        <w:tc>
          <w:tcPr>
            <w:tcW w:w="307"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0</w:t>
            </w:r>
          </w:p>
        </w:tc>
        <w:tc>
          <w:tcPr>
            <w:tcW w:w="961"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Недопущение увеличения численности работников муниципальных служащих</w:t>
            </w:r>
          </w:p>
        </w:tc>
      </w:tr>
      <w:tr w:rsidR="006F0EEC" w:rsidRPr="009A4E08" w:rsidTr="006F0EE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lastRenderedPageBreak/>
              <w:t>5.2</w:t>
            </w:r>
          </w:p>
        </w:tc>
        <w:tc>
          <w:tcPr>
            <w:tcW w:w="710"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Мониторинг соблюдения нормативов формирования расходов на содержание органов местного самоуправления Мариинско-Посадского района и сельских поселений, входящих в состав Мариинско-Посадского района, установленных  Кабинетом Министров Чувашской Республики</w:t>
            </w:r>
          </w:p>
        </w:tc>
        <w:tc>
          <w:tcPr>
            <w:tcW w:w="58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финансовый отдел</w:t>
            </w:r>
          </w:p>
        </w:tc>
        <w:tc>
          <w:tcPr>
            <w:tcW w:w="336"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постоянно</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0</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х</w:t>
            </w:r>
          </w:p>
        </w:tc>
        <w:tc>
          <w:tcPr>
            <w:tcW w:w="307"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0</w:t>
            </w:r>
          </w:p>
        </w:tc>
        <w:tc>
          <w:tcPr>
            <w:tcW w:w="335"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х</w:t>
            </w:r>
          </w:p>
        </w:tc>
        <w:tc>
          <w:tcPr>
            <w:tcW w:w="309"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0</w:t>
            </w:r>
          </w:p>
        </w:tc>
        <w:tc>
          <w:tcPr>
            <w:tcW w:w="335" w:type="pct"/>
            <w:tcBorders>
              <w:top w:val="nil"/>
              <w:left w:val="nil"/>
              <w:bottom w:val="single" w:sz="4" w:space="0" w:color="auto"/>
              <w:right w:val="single" w:sz="4" w:space="0" w:color="auto"/>
            </w:tcBorders>
            <w:shd w:val="clear" w:color="000000" w:fill="FFFFFF"/>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х</w:t>
            </w:r>
          </w:p>
        </w:tc>
        <w:tc>
          <w:tcPr>
            <w:tcW w:w="307"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0</w:t>
            </w:r>
          </w:p>
        </w:tc>
        <w:tc>
          <w:tcPr>
            <w:tcW w:w="961" w:type="pct"/>
            <w:tcBorders>
              <w:top w:val="nil"/>
              <w:left w:val="nil"/>
              <w:bottom w:val="single" w:sz="4" w:space="0" w:color="auto"/>
              <w:right w:val="single" w:sz="4" w:space="0" w:color="auto"/>
            </w:tcBorders>
            <w:shd w:val="clear" w:color="auto" w:fill="auto"/>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 xml:space="preserve">Соблюдение нормативов формирования расходов на содержание органов местного самоуправления Мариинско-Посадского района и </w:t>
            </w:r>
          </w:p>
        </w:tc>
      </w:tr>
    </w:tbl>
    <w:p w:rsidR="00A94B42" w:rsidRPr="00317E44" w:rsidRDefault="00A94B42" w:rsidP="009828C0">
      <w:pPr>
        <w:rPr>
          <w:rFonts w:ascii="Tahoma" w:hAnsi="Tahoma" w:cs="Tahoma"/>
          <w:sz w:val="20"/>
          <w:szCs w:val="20"/>
        </w:rPr>
      </w:pPr>
    </w:p>
    <w:p w:rsidR="00A94B42" w:rsidRPr="00317E44" w:rsidRDefault="00A94B42" w:rsidP="009828C0">
      <w:pPr>
        <w:rPr>
          <w:rFonts w:ascii="Tahoma" w:hAnsi="Tahoma" w:cs="Tahoma"/>
          <w:sz w:val="20"/>
          <w:szCs w:val="20"/>
        </w:rPr>
      </w:pPr>
    </w:p>
    <w:tbl>
      <w:tblPr>
        <w:tblW w:w="5000" w:type="pct"/>
        <w:tblLook w:val="04A0" w:firstRow="1" w:lastRow="0" w:firstColumn="1" w:lastColumn="0" w:noHBand="0" w:noVBand="1"/>
      </w:tblPr>
      <w:tblGrid>
        <w:gridCol w:w="6535"/>
        <w:gridCol w:w="2171"/>
        <w:gridCol w:w="6649"/>
      </w:tblGrid>
      <w:tr w:rsidR="006F0EEC" w:rsidRPr="00317E44" w:rsidTr="009A4E08">
        <w:trPr>
          <w:cantSplit/>
          <w:trHeight w:val="20"/>
        </w:trPr>
        <w:tc>
          <w:tcPr>
            <w:tcW w:w="2128" w:type="pct"/>
            <w:hideMark/>
          </w:tcPr>
          <w:p w:rsidR="006F0EEC" w:rsidRPr="00317E44" w:rsidRDefault="006F0EEC" w:rsidP="0048265F">
            <w:pPr>
              <w:pStyle w:val="afb"/>
              <w:tabs>
                <w:tab w:val="left" w:pos="4285"/>
              </w:tabs>
              <w:spacing w:line="192" w:lineRule="auto"/>
              <w:jc w:val="center"/>
              <w:rPr>
                <w:rFonts w:ascii="Times New Roman" w:hAnsi="Times New Roman" w:cs="Times New Roman"/>
                <w:b/>
                <w:bCs/>
                <w:noProof/>
                <w:color w:val="000000"/>
              </w:rPr>
            </w:pPr>
            <w:r w:rsidRPr="00317E44">
              <w:rPr>
                <w:rFonts w:ascii="Times New Roman" w:hAnsi="Times New Roman" w:cs="Times New Roman"/>
                <w:b/>
                <w:bCs/>
                <w:noProof/>
                <w:color w:val="000000"/>
              </w:rPr>
              <w:t>ЧĂВАШ РЕСПУБЛИКИ</w:t>
            </w:r>
          </w:p>
          <w:p w:rsidR="006F0EEC" w:rsidRPr="00317E44" w:rsidRDefault="006F0EEC" w:rsidP="0048265F">
            <w:pPr>
              <w:pStyle w:val="afb"/>
              <w:tabs>
                <w:tab w:val="left" w:pos="4285"/>
              </w:tabs>
              <w:spacing w:line="192" w:lineRule="auto"/>
              <w:jc w:val="center"/>
            </w:pPr>
            <w:r w:rsidRPr="00317E44">
              <w:rPr>
                <w:rFonts w:ascii="Times New Roman" w:hAnsi="Times New Roman" w:cs="Times New Roman"/>
                <w:b/>
                <w:bCs/>
                <w:noProof/>
                <w:color w:val="000000"/>
              </w:rPr>
              <w:t>СĔНТĔРВĂРРИ РАЙОНĚ</w:t>
            </w:r>
          </w:p>
        </w:tc>
        <w:tc>
          <w:tcPr>
            <w:tcW w:w="707" w:type="pct"/>
            <w:vMerge w:val="restart"/>
            <w:hideMark/>
          </w:tcPr>
          <w:p w:rsidR="006F0EEC" w:rsidRPr="00317E44" w:rsidRDefault="006F0EEC" w:rsidP="0048265F">
            <w:pPr>
              <w:jc w:val="center"/>
              <w:rPr>
                <w:sz w:val="20"/>
                <w:szCs w:val="20"/>
              </w:rPr>
            </w:pPr>
            <w:r w:rsidRPr="00317E44">
              <w:rPr>
                <w:noProof/>
                <w:sz w:val="20"/>
                <w:szCs w:val="20"/>
              </w:rPr>
              <w:drawing>
                <wp:inline distT="0" distB="0" distL="0" distR="0">
                  <wp:extent cx="720090" cy="720090"/>
                  <wp:effectExtent l="19050" t="0" r="3810" b="0"/>
                  <wp:docPr id="6"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65" w:type="pct"/>
            <w:hideMark/>
          </w:tcPr>
          <w:p w:rsidR="006F0EEC" w:rsidRPr="00317E44" w:rsidRDefault="006F0EEC" w:rsidP="0048265F">
            <w:pPr>
              <w:pStyle w:val="afb"/>
              <w:spacing w:line="192" w:lineRule="auto"/>
              <w:jc w:val="center"/>
              <w:rPr>
                <w:rFonts w:ascii="Times New Roman" w:hAnsi="Times New Roman" w:cs="Times New Roman"/>
                <w:b/>
                <w:bCs/>
                <w:noProof/>
                <w:color w:val="000000"/>
              </w:rPr>
            </w:pPr>
            <w:r w:rsidRPr="00317E44">
              <w:rPr>
                <w:rFonts w:ascii="Times New Roman" w:hAnsi="Times New Roman" w:cs="Times New Roman"/>
                <w:b/>
                <w:bCs/>
                <w:noProof/>
                <w:color w:val="000000"/>
              </w:rPr>
              <w:t xml:space="preserve">ЧУВАШСКАЯ РЕСПУБЛИКА </w:t>
            </w:r>
          </w:p>
          <w:p w:rsidR="006F0EEC" w:rsidRPr="00317E44" w:rsidRDefault="006F0EEC" w:rsidP="0048265F">
            <w:pPr>
              <w:pStyle w:val="afb"/>
              <w:spacing w:line="192" w:lineRule="auto"/>
              <w:jc w:val="center"/>
            </w:pPr>
            <w:r w:rsidRPr="00317E44">
              <w:rPr>
                <w:rFonts w:ascii="Times New Roman" w:hAnsi="Times New Roman" w:cs="Times New Roman"/>
                <w:b/>
                <w:bCs/>
                <w:noProof/>
                <w:color w:val="000000"/>
              </w:rPr>
              <w:t>МАРИИНСКО-ПОСАДСКИЙ РАЙОН</w:t>
            </w:r>
            <w:r w:rsidRPr="00317E44">
              <w:rPr>
                <w:rFonts w:ascii="Times New Roman" w:hAnsi="Times New Roman" w:cs="Times New Roman"/>
                <w:noProof/>
                <w:color w:val="000000"/>
              </w:rPr>
              <w:t xml:space="preserve"> </w:t>
            </w:r>
          </w:p>
        </w:tc>
      </w:tr>
      <w:tr w:rsidR="006F0EEC" w:rsidRPr="00317E44" w:rsidTr="009A4E08">
        <w:trPr>
          <w:cantSplit/>
          <w:trHeight w:val="20"/>
        </w:trPr>
        <w:tc>
          <w:tcPr>
            <w:tcW w:w="2128" w:type="pct"/>
          </w:tcPr>
          <w:p w:rsidR="006F0EEC" w:rsidRPr="00317E44" w:rsidRDefault="006F0EEC" w:rsidP="0048265F">
            <w:pPr>
              <w:pStyle w:val="afb"/>
              <w:tabs>
                <w:tab w:val="left" w:pos="4285"/>
              </w:tabs>
              <w:spacing w:before="80" w:line="192" w:lineRule="auto"/>
              <w:jc w:val="center"/>
              <w:rPr>
                <w:rFonts w:ascii="Times New Roman" w:hAnsi="Times New Roman" w:cs="Times New Roman"/>
                <w:b/>
                <w:bCs/>
                <w:noProof/>
                <w:color w:val="000000"/>
              </w:rPr>
            </w:pPr>
            <w:r w:rsidRPr="00317E44">
              <w:rPr>
                <w:rFonts w:ascii="Times New Roman" w:hAnsi="Times New Roman" w:cs="Times New Roman"/>
                <w:b/>
                <w:bCs/>
                <w:noProof/>
                <w:color w:val="000000"/>
              </w:rPr>
              <w:t xml:space="preserve">КУКАШНИ ЯЛ ПОСЕЛЕНИЙĚН </w:t>
            </w:r>
          </w:p>
          <w:p w:rsidR="006F0EEC" w:rsidRPr="00317E44" w:rsidRDefault="006F0EEC" w:rsidP="0048265F">
            <w:pPr>
              <w:pStyle w:val="afb"/>
              <w:tabs>
                <w:tab w:val="left" w:pos="4285"/>
              </w:tabs>
              <w:spacing w:before="80" w:line="192" w:lineRule="auto"/>
              <w:jc w:val="center"/>
              <w:rPr>
                <w:rStyle w:val="af5"/>
                <w:color w:val="000000"/>
              </w:rPr>
            </w:pPr>
            <w:r w:rsidRPr="00317E44">
              <w:rPr>
                <w:rFonts w:ascii="Times New Roman" w:hAnsi="Times New Roman" w:cs="Times New Roman"/>
                <w:b/>
                <w:bCs/>
                <w:noProof/>
                <w:color w:val="000000"/>
              </w:rPr>
              <w:t>ПУÇЛĂХĚ</w:t>
            </w:r>
            <w:r w:rsidRPr="00317E44">
              <w:rPr>
                <w:rStyle w:val="af5"/>
                <w:rFonts w:ascii="Times New Roman" w:hAnsi="Times New Roman" w:cs="Times New Roman"/>
                <w:noProof/>
                <w:color w:val="000000"/>
              </w:rPr>
              <w:t xml:space="preserve"> </w:t>
            </w:r>
          </w:p>
          <w:p w:rsidR="006F0EEC" w:rsidRPr="00317E44" w:rsidRDefault="006F0EEC" w:rsidP="0048265F">
            <w:pPr>
              <w:pStyle w:val="afb"/>
              <w:tabs>
                <w:tab w:val="left" w:pos="4285"/>
              </w:tabs>
              <w:spacing w:line="192" w:lineRule="auto"/>
              <w:jc w:val="center"/>
              <w:rPr>
                <w:rStyle w:val="af5"/>
                <w:rFonts w:ascii="Times New Roman" w:hAnsi="Times New Roman" w:cs="Times New Roman"/>
                <w:noProof/>
                <w:color w:val="000000"/>
              </w:rPr>
            </w:pPr>
            <w:r w:rsidRPr="00317E44">
              <w:rPr>
                <w:rStyle w:val="af5"/>
                <w:rFonts w:ascii="Times New Roman" w:hAnsi="Times New Roman" w:cs="Times New Roman"/>
                <w:noProof/>
                <w:color w:val="000000"/>
              </w:rPr>
              <w:t>ЙЫШĂНУ</w:t>
            </w:r>
          </w:p>
          <w:p w:rsidR="006F0EEC" w:rsidRPr="00317E44" w:rsidRDefault="006F0EEC" w:rsidP="0048265F">
            <w:pPr>
              <w:pStyle w:val="afb"/>
              <w:ind w:right="-35"/>
              <w:jc w:val="center"/>
              <w:rPr>
                <w:rFonts w:ascii="Times New Roman" w:hAnsi="Times New Roman" w:cs="Times New Roman"/>
                <w:noProof/>
                <w:color w:val="000000"/>
              </w:rPr>
            </w:pPr>
            <w:r w:rsidRPr="00317E44">
              <w:rPr>
                <w:rFonts w:ascii="Times New Roman" w:hAnsi="Times New Roman" w:cs="Times New Roman"/>
                <w:noProof/>
                <w:color w:val="000000"/>
              </w:rPr>
              <w:t>2019.07.11</w:t>
            </w:r>
          </w:p>
          <w:p w:rsidR="006F0EEC" w:rsidRPr="00317E44" w:rsidRDefault="006F0EEC" w:rsidP="009A4E08">
            <w:pPr>
              <w:pStyle w:val="afb"/>
              <w:ind w:right="-35"/>
              <w:jc w:val="center"/>
              <w:rPr>
                <w:rFonts w:ascii="Times New Roman" w:hAnsi="Times New Roman" w:cs="Times New Roman"/>
                <w:noProof/>
                <w:color w:val="000000"/>
              </w:rPr>
            </w:pPr>
            <w:r w:rsidRPr="00317E44">
              <w:rPr>
                <w:rFonts w:ascii="Times New Roman" w:hAnsi="Times New Roman" w:cs="Times New Roman"/>
                <w:noProof/>
                <w:color w:val="000000"/>
              </w:rPr>
              <w:t>№ 35</w:t>
            </w:r>
          </w:p>
          <w:p w:rsidR="006F0EEC" w:rsidRPr="00317E44" w:rsidRDefault="006F0EEC" w:rsidP="0048265F">
            <w:pPr>
              <w:jc w:val="center"/>
              <w:rPr>
                <w:noProof/>
                <w:color w:val="000000"/>
                <w:sz w:val="20"/>
                <w:szCs w:val="20"/>
              </w:rPr>
            </w:pPr>
            <w:r w:rsidRPr="00317E44">
              <w:rPr>
                <w:noProof/>
                <w:color w:val="000000"/>
                <w:sz w:val="20"/>
                <w:szCs w:val="20"/>
              </w:rPr>
              <w:t>Кукашни ял</w:t>
            </w:r>
            <w:r w:rsidRPr="00317E44">
              <w:rPr>
                <w:rFonts w:ascii="Times New Roman" w:hAnsi="Times New Roman"/>
                <w:noProof/>
                <w:color w:val="000000"/>
                <w:sz w:val="20"/>
                <w:szCs w:val="20"/>
              </w:rPr>
              <w:t>ĕ</w:t>
            </w:r>
          </w:p>
        </w:tc>
        <w:tc>
          <w:tcPr>
            <w:tcW w:w="707" w:type="pct"/>
            <w:vMerge/>
            <w:vAlign w:val="center"/>
            <w:hideMark/>
          </w:tcPr>
          <w:p w:rsidR="006F0EEC" w:rsidRPr="00317E44" w:rsidRDefault="006F0EEC" w:rsidP="0048265F">
            <w:pPr>
              <w:rPr>
                <w:sz w:val="20"/>
                <w:szCs w:val="20"/>
              </w:rPr>
            </w:pPr>
          </w:p>
        </w:tc>
        <w:tc>
          <w:tcPr>
            <w:tcW w:w="2165" w:type="pct"/>
          </w:tcPr>
          <w:p w:rsidR="006F0EEC" w:rsidRPr="00317E44" w:rsidRDefault="006F0EEC" w:rsidP="0048265F">
            <w:pPr>
              <w:pStyle w:val="afb"/>
              <w:spacing w:before="80" w:line="192" w:lineRule="auto"/>
              <w:jc w:val="center"/>
              <w:rPr>
                <w:rFonts w:ascii="Times New Roman" w:hAnsi="Times New Roman" w:cs="Times New Roman"/>
                <w:b/>
                <w:bCs/>
                <w:noProof/>
                <w:color w:val="000000"/>
              </w:rPr>
            </w:pPr>
            <w:r w:rsidRPr="00317E44">
              <w:rPr>
                <w:rFonts w:ascii="Times New Roman" w:hAnsi="Times New Roman" w:cs="Times New Roman"/>
                <w:b/>
                <w:bCs/>
                <w:noProof/>
                <w:color w:val="000000"/>
              </w:rPr>
              <w:t xml:space="preserve">ГЛАВА </w:t>
            </w:r>
          </w:p>
          <w:p w:rsidR="006F0EEC" w:rsidRPr="00317E44" w:rsidRDefault="006F0EEC" w:rsidP="0048265F">
            <w:pPr>
              <w:pStyle w:val="afb"/>
              <w:spacing w:line="192" w:lineRule="auto"/>
              <w:jc w:val="center"/>
              <w:rPr>
                <w:rFonts w:ascii="Times New Roman" w:hAnsi="Times New Roman" w:cs="Times New Roman"/>
                <w:b/>
                <w:bCs/>
                <w:noProof/>
                <w:color w:val="000000"/>
              </w:rPr>
            </w:pPr>
            <w:r w:rsidRPr="00317E44">
              <w:rPr>
                <w:rFonts w:ascii="Times New Roman" w:hAnsi="Times New Roman" w:cs="Times New Roman"/>
                <w:b/>
                <w:bCs/>
                <w:noProof/>
                <w:color w:val="000000"/>
              </w:rPr>
              <w:t xml:space="preserve">СУТЧЕВСКОГО СЕЛЬСКОГО </w:t>
            </w:r>
          </w:p>
          <w:p w:rsidR="006F0EEC" w:rsidRPr="00317E44" w:rsidRDefault="006F0EEC" w:rsidP="0048265F">
            <w:pPr>
              <w:pStyle w:val="afb"/>
              <w:spacing w:line="192" w:lineRule="auto"/>
              <w:jc w:val="center"/>
              <w:rPr>
                <w:rFonts w:ascii="Times New Roman" w:hAnsi="Times New Roman" w:cs="Times New Roman"/>
                <w:noProof/>
                <w:color w:val="000000"/>
              </w:rPr>
            </w:pPr>
            <w:r w:rsidRPr="00317E44">
              <w:rPr>
                <w:rFonts w:ascii="Times New Roman" w:hAnsi="Times New Roman" w:cs="Times New Roman"/>
                <w:b/>
                <w:bCs/>
                <w:noProof/>
                <w:color w:val="000000"/>
              </w:rPr>
              <w:t>ПОСЕЛЕНИЯ</w:t>
            </w:r>
            <w:r w:rsidRPr="00317E44">
              <w:rPr>
                <w:rFonts w:ascii="Times New Roman" w:hAnsi="Times New Roman" w:cs="Times New Roman"/>
                <w:noProof/>
                <w:color w:val="000000"/>
              </w:rPr>
              <w:t xml:space="preserve"> </w:t>
            </w:r>
          </w:p>
          <w:p w:rsidR="006F0EEC" w:rsidRPr="00317E44" w:rsidRDefault="006F0EEC" w:rsidP="0048265F">
            <w:pPr>
              <w:pStyle w:val="afb"/>
              <w:spacing w:line="192" w:lineRule="auto"/>
              <w:jc w:val="center"/>
              <w:rPr>
                <w:rStyle w:val="af5"/>
                <w:rFonts w:ascii="Times New Roman" w:hAnsi="Times New Roman" w:cs="Times New Roman"/>
                <w:noProof/>
                <w:color w:val="000000"/>
              </w:rPr>
            </w:pPr>
            <w:r w:rsidRPr="00317E44">
              <w:rPr>
                <w:rStyle w:val="af5"/>
                <w:rFonts w:ascii="Times New Roman" w:hAnsi="Times New Roman" w:cs="Times New Roman"/>
                <w:noProof/>
                <w:color w:val="000000"/>
              </w:rPr>
              <w:t>ПОСТАНОВЛЕНИЕ</w:t>
            </w:r>
          </w:p>
          <w:p w:rsidR="006F0EEC" w:rsidRPr="00317E44" w:rsidRDefault="006F0EEC" w:rsidP="0048265F">
            <w:pPr>
              <w:pStyle w:val="afb"/>
              <w:ind w:left="362"/>
              <w:jc w:val="center"/>
              <w:rPr>
                <w:rFonts w:ascii="Times New Roman" w:hAnsi="Times New Roman" w:cs="Times New Roman"/>
                <w:noProof/>
                <w:color w:val="000000"/>
              </w:rPr>
            </w:pPr>
            <w:r w:rsidRPr="00317E44">
              <w:rPr>
                <w:rFonts w:ascii="Times New Roman" w:hAnsi="Times New Roman" w:cs="Times New Roman"/>
                <w:noProof/>
                <w:color w:val="000000"/>
              </w:rPr>
              <w:t>11.07 2019</w:t>
            </w:r>
          </w:p>
          <w:p w:rsidR="006F0EEC" w:rsidRPr="00317E44" w:rsidRDefault="006F0EEC" w:rsidP="0048265F">
            <w:pPr>
              <w:pStyle w:val="afb"/>
              <w:ind w:left="362"/>
              <w:jc w:val="center"/>
              <w:rPr>
                <w:rFonts w:ascii="Times New Roman" w:hAnsi="Times New Roman" w:cs="Times New Roman"/>
                <w:noProof/>
                <w:color w:val="000000"/>
              </w:rPr>
            </w:pPr>
            <w:r w:rsidRPr="00317E44">
              <w:rPr>
                <w:rFonts w:ascii="Times New Roman" w:hAnsi="Times New Roman" w:cs="Times New Roman"/>
                <w:noProof/>
                <w:color w:val="000000"/>
              </w:rPr>
              <w:t>№ 35</w:t>
            </w:r>
          </w:p>
          <w:p w:rsidR="006F0EEC" w:rsidRPr="00317E44" w:rsidRDefault="006F0EEC" w:rsidP="0048265F">
            <w:pPr>
              <w:ind w:left="348"/>
              <w:jc w:val="center"/>
              <w:rPr>
                <w:noProof/>
                <w:color w:val="000000"/>
                <w:sz w:val="20"/>
                <w:szCs w:val="20"/>
              </w:rPr>
            </w:pPr>
            <w:r w:rsidRPr="00317E44">
              <w:rPr>
                <w:noProof/>
                <w:color w:val="000000"/>
                <w:sz w:val="20"/>
                <w:szCs w:val="20"/>
              </w:rPr>
              <w:t>д. Сутчево</w:t>
            </w:r>
          </w:p>
        </w:tc>
      </w:tr>
    </w:tbl>
    <w:p w:rsidR="006F0EEC" w:rsidRPr="00317E44" w:rsidRDefault="006F0EEC" w:rsidP="006F0EEC">
      <w:pPr>
        <w:rPr>
          <w:b/>
          <w:sz w:val="20"/>
          <w:szCs w:val="20"/>
        </w:rPr>
      </w:pPr>
    </w:p>
    <w:p w:rsidR="006F0EEC" w:rsidRPr="009A4E08" w:rsidRDefault="006F0EEC" w:rsidP="006F0EEC">
      <w:pPr>
        <w:ind w:right="6917"/>
        <w:rPr>
          <w:rFonts w:ascii="Tahoma" w:hAnsi="Tahoma" w:cs="Tahoma"/>
          <w:b/>
          <w:sz w:val="20"/>
          <w:szCs w:val="20"/>
        </w:rPr>
      </w:pPr>
      <w:r w:rsidRPr="009A4E08">
        <w:rPr>
          <w:rFonts w:ascii="Tahoma" w:hAnsi="Tahoma" w:cs="Tahoma"/>
          <w:b/>
          <w:sz w:val="20"/>
          <w:szCs w:val="20"/>
        </w:rPr>
        <w:t>Об итогах исполнения бюджета Сутчевского сельского поселения Мариинско-Посадского района Чувашской Республики за 1 квартал 2019 года</w:t>
      </w:r>
    </w:p>
    <w:p w:rsidR="006F0EEC" w:rsidRPr="009A4E08" w:rsidRDefault="006F0EEC" w:rsidP="006F0EEC">
      <w:pPr>
        <w:ind w:firstLine="720"/>
        <w:jc w:val="both"/>
        <w:rPr>
          <w:rFonts w:ascii="Tahoma" w:hAnsi="Tahoma" w:cs="Tahoma"/>
          <w:sz w:val="20"/>
          <w:szCs w:val="20"/>
        </w:rPr>
      </w:pPr>
    </w:p>
    <w:p w:rsidR="006F0EEC" w:rsidRPr="009A4E08" w:rsidRDefault="006F0EEC" w:rsidP="006F0EEC">
      <w:pPr>
        <w:ind w:firstLine="851"/>
        <w:jc w:val="both"/>
        <w:rPr>
          <w:rFonts w:ascii="Tahoma" w:hAnsi="Tahoma" w:cs="Tahoma"/>
          <w:b/>
          <w:sz w:val="20"/>
          <w:szCs w:val="20"/>
        </w:rPr>
      </w:pPr>
      <w:r w:rsidRPr="009A4E08">
        <w:rPr>
          <w:rFonts w:ascii="Tahoma" w:hAnsi="Tahoma" w:cs="Tahoma"/>
          <w:sz w:val="20"/>
          <w:szCs w:val="20"/>
        </w:rPr>
        <w:t xml:space="preserve">Руководствуясь статьей 264.2 Бюджетного кодекса Российской Федерации и статьей 60 Положения о регулировании бюджетных правоотношений в Сутчевском сельском поселении Мариинско-Посадского района Чувашской Республики, утвержденного решением Собрания депутатов Сутчевского сельского поселения Мариинско-Посадского района Чувашской Республики от 16.01.2014  № С-46-2 администрация Сутчевского сельского поселения </w:t>
      </w:r>
      <w:r w:rsidRPr="009A4E08">
        <w:rPr>
          <w:rFonts w:ascii="Tahoma" w:hAnsi="Tahoma" w:cs="Tahoma"/>
          <w:b/>
          <w:sz w:val="20"/>
          <w:szCs w:val="20"/>
        </w:rPr>
        <w:t>постановляет:</w:t>
      </w:r>
    </w:p>
    <w:p w:rsidR="006F0EEC" w:rsidRPr="009A4E08" w:rsidRDefault="006F0EEC" w:rsidP="006F0EEC">
      <w:pPr>
        <w:ind w:firstLine="851"/>
        <w:jc w:val="both"/>
        <w:rPr>
          <w:rFonts w:ascii="Tahoma" w:hAnsi="Tahoma" w:cs="Tahoma"/>
          <w:b/>
          <w:sz w:val="20"/>
          <w:szCs w:val="20"/>
        </w:rPr>
      </w:pPr>
    </w:p>
    <w:p w:rsidR="006F0EEC" w:rsidRPr="009A4E08" w:rsidRDefault="006F0EEC" w:rsidP="006F0EEC">
      <w:pPr>
        <w:numPr>
          <w:ilvl w:val="0"/>
          <w:numId w:val="18"/>
        </w:numPr>
        <w:ind w:left="0" w:firstLine="851"/>
        <w:jc w:val="both"/>
        <w:rPr>
          <w:rFonts w:ascii="Tahoma" w:hAnsi="Tahoma" w:cs="Tahoma"/>
          <w:sz w:val="20"/>
          <w:szCs w:val="20"/>
        </w:rPr>
      </w:pPr>
      <w:r w:rsidRPr="009A4E08">
        <w:rPr>
          <w:rFonts w:ascii="Tahoma" w:hAnsi="Tahoma" w:cs="Tahoma"/>
          <w:sz w:val="20"/>
          <w:szCs w:val="20"/>
        </w:rPr>
        <w:t>Утвердить прилагаемый отчет об исполнении бюджета Сутчевского сельского поселения Мариинско-Посадского района Чувашской Республики за 1 квартал 2019 года (далее-отчёт).</w:t>
      </w:r>
    </w:p>
    <w:p w:rsidR="006F0EEC" w:rsidRPr="009A4E08" w:rsidRDefault="006F0EEC" w:rsidP="006F0EEC">
      <w:pPr>
        <w:ind w:firstLine="720"/>
        <w:jc w:val="both"/>
        <w:rPr>
          <w:rFonts w:ascii="Tahoma" w:hAnsi="Tahoma" w:cs="Tahoma"/>
          <w:sz w:val="20"/>
          <w:szCs w:val="20"/>
        </w:rPr>
      </w:pPr>
      <w:r w:rsidRPr="009A4E08">
        <w:rPr>
          <w:rFonts w:ascii="Tahoma" w:hAnsi="Tahoma" w:cs="Tahoma"/>
          <w:sz w:val="20"/>
          <w:szCs w:val="20"/>
        </w:rPr>
        <w:t xml:space="preserve">  2.  Направить вышеуказанный отчёт Сутчевского сельского поселения Мариинско-Посадского района Чувашской Республики Собранию депутатов Сутчевского сельского поселения Мариинско-Посадского района Чувашской Республики. </w:t>
      </w:r>
    </w:p>
    <w:p w:rsidR="006F0EEC" w:rsidRPr="009A4E08" w:rsidRDefault="006F0EEC" w:rsidP="006F0EEC">
      <w:pPr>
        <w:jc w:val="both"/>
        <w:rPr>
          <w:rFonts w:ascii="Tahoma" w:hAnsi="Tahoma" w:cs="Tahoma"/>
          <w:sz w:val="20"/>
          <w:szCs w:val="20"/>
        </w:rPr>
      </w:pPr>
    </w:p>
    <w:p w:rsidR="006F0EEC" w:rsidRPr="009A4E08" w:rsidRDefault="006F0EEC" w:rsidP="006F0EEC">
      <w:pPr>
        <w:jc w:val="both"/>
        <w:rPr>
          <w:rFonts w:ascii="Tahoma" w:hAnsi="Tahoma" w:cs="Tahoma"/>
          <w:sz w:val="20"/>
          <w:szCs w:val="20"/>
        </w:rPr>
      </w:pPr>
    </w:p>
    <w:p w:rsidR="006F0EEC" w:rsidRPr="009A4E08" w:rsidRDefault="006F0EEC" w:rsidP="006F0EEC">
      <w:pPr>
        <w:jc w:val="both"/>
        <w:rPr>
          <w:rFonts w:ascii="Tahoma" w:hAnsi="Tahoma" w:cs="Tahoma"/>
          <w:sz w:val="20"/>
          <w:szCs w:val="20"/>
        </w:rPr>
      </w:pPr>
      <w:r w:rsidRPr="009A4E08">
        <w:rPr>
          <w:rFonts w:ascii="Tahoma" w:hAnsi="Tahoma" w:cs="Tahoma"/>
          <w:sz w:val="20"/>
          <w:szCs w:val="20"/>
        </w:rPr>
        <w:t xml:space="preserve">Глава  Сутчевского сельского поселения                                 С. Ю. Емельянова.                 </w:t>
      </w:r>
    </w:p>
    <w:p w:rsidR="006F0EEC" w:rsidRPr="00317E44" w:rsidRDefault="006F0EEC" w:rsidP="006F0EEC">
      <w:pPr>
        <w:rPr>
          <w:sz w:val="20"/>
          <w:szCs w:val="20"/>
        </w:rPr>
      </w:pPr>
    </w:p>
    <w:tbl>
      <w:tblPr>
        <w:tblW w:w="5000" w:type="pct"/>
        <w:tblLook w:val="04A0" w:firstRow="1" w:lastRow="0" w:firstColumn="1" w:lastColumn="0" w:noHBand="0" w:noVBand="1"/>
      </w:tblPr>
      <w:tblGrid>
        <w:gridCol w:w="5222"/>
        <w:gridCol w:w="1333"/>
        <w:gridCol w:w="2776"/>
        <w:gridCol w:w="2008"/>
        <w:gridCol w:w="2008"/>
        <w:gridCol w:w="2008"/>
      </w:tblGrid>
      <w:tr w:rsidR="006F0EEC" w:rsidRPr="009A4E08" w:rsidTr="009A4E08">
        <w:trPr>
          <w:trHeight w:val="20"/>
        </w:trPr>
        <w:tc>
          <w:tcPr>
            <w:tcW w:w="1700"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sz w:val="20"/>
                <w:szCs w:val="20"/>
              </w:rPr>
            </w:pPr>
          </w:p>
        </w:tc>
        <w:tc>
          <w:tcPr>
            <w:tcW w:w="43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sz w:val="20"/>
                <w:szCs w:val="20"/>
              </w:rPr>
            </w:pPr>
          </w:p>
        </w:tc>
        <w:tc>
          <w:tcPr>
            <w:tcW w:w="90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sz w:val="20"/>
                <w:szCs w:val="20"/>
              </w:rPr>
            </w:pPr>
          </w:p>
        </w:tc>
        <w:tc>
          <w:tcPr>
            <w:tcW w:w="65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sz w:val="20"/>
                <w:szCs w:val="20"/>
              </w:rPr>
            </w:pPr>
          </w:p>
        </w:tc>
        <w:tc>
          <w:tcPr>
            <w:tcW w:w="1308" w:type="pct"/>
            <w:gridSpan w:val="2"/>
            <w:tcBorders>
              <w:top w:val="nil"/>
              <w:left w:val="nil"/>
              <w:bottom w:val="nil"/>
              <w:right w:val="nil"/>
            </w:tcBorders>
            <w:shd w:val="clear" w:color="auto" w:fill="auto"/>
            <w:noWrap/>
            <w:vAlign w:val="bottom"/>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Утверждён</w:t>
            </w:r>
          </w:p>
        </w:tc>
      </w:tr>
      <w:tr w:rsidR="006F0EEC" w:rsidRPr="009A4E08" w:rsidTr="009A4E08">
        <w:trPr>
          <w:trHeight w:val="20"/>
        </w:trPr>
        <w:tc>
          <w:tcPr>
            <w:tcW w:w="1700"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sz w:val="20"/>
                <w:szCs w:val="20"/>
              </w:rPr>
            </w:pPr>
          </w:p>
        </w:tc>
        <w:tc>
          <w:tcPr>
            <w:tcW w:w="43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sz w:val="20"/>
                <w:szCs w:val="20"/>
              </w:rPr>
            </w:pPr>
          </w:p>
        </w:tc>
        <w:tc>
          <w:tcPr>
            <w:tcW w:w="90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sz w:val="20"/>
                <w:szCs w:val="20"/>
              </w:rPr>
            </w:pPr>
          </w:p>
        </w:tc>
        <w:tc>
          <w:tcPr>
            <w:tcW w:w="65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sz w:val="20"/>
                <w:szCs w:val="20"/>
              </w:rPr>
            </w:pPr>
          </w:p>
        </w:tc>
        <w:tc>
          <w:tcPr>
            <w:tcW w:w="1308" w:type="pct"/>
            <w:gridSpan w:val="2"/>
            <w:tcBorders>
              <w:top w:val="nil"/>
              <w:left w:val="nil"/>
              <w:bottom w:val="nil"/>
              <w:right w:val="nil"/>
            </w:tcBorders>
            <w:shd w:val="clear" w:color="auto" w:fill="auto"/>
            <w:noWrap/>
            <w:vAlign w:val="bottom"/>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Постановлением администрации</w:t>
            </w:r>
          </w:p>
        </w:tc>
      </w:tr>
      <w:tr w:rsidR="006F0EEC" w:rsidRPr="009A4E08" w:rsidTr="009A4E08">
        <w:trPr>
          <w:trHeight w:val="20"/>
        </w:trPr>
        <w:tc>
          <w:tcPr>
            <w:tcW w:w="1700"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sz w:val="20"/>
                <w:szCs w:val="20"/>
              </w:rPr>
            </w:pPr>
          </w:p>
        </w:tc>
        <w:tc>
          <w:tcPr>
            <w:tcW w:w="43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sz w:val="20"/>
                <w:szCs w:val="20"/>
              </w:rPr>
            </w:pPr>
          </w:p>
        </w:tc>
        <w:tc>
          <w:tcPr>
            <w:tcW w:w="90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sz w:val="20"/>
                <w:szCs w:val="20"/>
              </w:rPr>
            </w:pPr>
          </w:p>
        </w:tc>
        <w:tc>
          <w:tcPr>
            <w:tcW w:w="65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sz w:val="20"/>
                <w:szCs w:val="20"/>
              </w:rPr>
            </w:pPr>
          </w:p>
        </w:tc>
        <w:tc>
          <w:tcPr>
            <w:tcW w:w="1308" w:type="pct"/>
            <w:gridSpan w:val="2"/>
            <w:tcBorders>
              <w:top w:val="nil"/>
              <w:left w:val="nil"/>
              <w:bottom w:val="nil"/>
              <w:right w:val="nil"/>
            </w:tcBorders>
            <w:shd w:val="clear" w:color="auto" w:fill="auto"/>
            <w:noWrap/>
            <w:vAlign w:val="bottom"/>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Сутчевского сельского поселения</w:t>
            </w:r>
          </w:p>
        </w:tc>
      </w:tr>
      <w:tr w:rsidR="006F0EEC" w:rsidRPr="009A4E08" w:rsidTr="009A4E08">
        <w:trPr>
          <w:trHeight w:val="20"/>
        </w:trPr>
        <w:tc>
          <w:tcPr>
            <w:tcW w:w="1700"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sz w:val="20"/>
                <w:szCs w:val="20"/>
              </w:rPr>
            </w:pPr>
          </w:p>
        </w:tc>
        <w:tc>
          <w:tcPr>
            <w:tcW w:w="43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sz w:val="20"/>
                <w:szCs w:val="20"/>
              </w:rPr>
            </w:pPr>
          </w:p>
        </w:tc>
        <w:tc>
          <w:tcPr>
            <w:tcW w:w="90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sz w:val="20"/>
                <w:szCs w:val="20"/>
              </w:rPr>
            </w:pPr>
          </w:p>
        </w:tc>
        <w:tc>
          <w:tcPr>
            <w:tcW w:w="65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sz w:val="20"/>
                <w:szCs w:val="20"/>
              </w:rPr>
            </w:pPr>
          </w:p>
        </w:tc>
        <w:tc>
          <w:tcPr>
            <w:tcW w:w="1308" w:type="pct"/>
            <w:gridSpan w:val="2"/>
            <w:tcBorders>
              <w:top w:val="nil"/>
              <w:left w:val="nil"/>
              <w:bottom w:val="nil"/>
              <w:right w:val="nil"/>
            </w:tcBorders>
            <w:shd w:val="clear" w:color="auto" w:fill="auto"/>
            <w:noWrap/>
            <w:vAlign w:val="bottom"/>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 xml:space="preserve">Мариинско-Посадского района </w:t>
            </w:r>
          </w:p>
        </w:tc>
      </w:tr>
      <w:tr w:rsidR="006F0EEC" w:rsidRPr="009A4E08" w:rsidTr="009A4E08">
        <w:trPr>
          <w:trHeight w:val="20"/>
        </w:trPr>
        <w:tc>
          <w:tcPr>
            <w:tcW w:w="1700"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sz w:val="20"/>
                <w:szCs w:val="20"/>
              </w:rPr>
            </w:pPr>
          </w:p>
        </w:tc>
        <w:tc>
          <w:tcPr>
            <w:tcW w:w="43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sz w:val="20"/>
                <w:szCs w:val="20"/>
              </w:rPr>
            </w:pPr>
          </w:p>
        </w:tc>
        <w:tc>
          <w:tcPr>
            <w:tcW w:w="90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sz w:val="20"/>
                <w:szCs w:val="20"/>
              </w:rPr>
            </w:pPr>
          </w:p>
        </w:tc>
        <w:tc>
          <w:tcPr>
            <w:tcW w:w="65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sz w:val="20"/>
                <w:szCs w:val="20"/>
              </w:rPr>
            </w:pPr>
          </w:p>
        </w:tc>
        <w:tc>
          <w:tcPr>
            <w:tcW w:w="1308" w:type="pct"/>
            <w:gridSpan w:val="2"/>
            <w:tcBorders>
              <w:top w:val="nil"/>
              <w:left w:val="nil"/>
              <w:bottom w:val="nil"/>
              <w:right w:val="nil"/>
            </w:tcBorders>
            <w:shd w:val="clear" w:color="auto" w:fill="auto"/>
            <w:noWrap/>
            <w:vAlign w:val="bottom"/>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Чувашской Республики</w:t>
            </w:r>
          </w:p>
        </w:tc>
      </w:tr>
      <w:tr w:rsidR="006F0EEC" w:rsidRPr="009A4E08" w:rsidTr="009A4E08">
        <w:trPr>
          <w:trHeight w:val="20"/>
        </w:trPr>
        <w:tc>
          <w:tcPr>
            <w:tcW w:w="1700"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sz w:val="20"/>
                <w:szCs w:val="20"/>
              </w:rPr>
            </w:pPr>
          </w:p>
        </w:tc>
        <w:tc>
          <w:tcPr>
            <w:tcW w:w="43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sz w:val="20"/>
                <w:szCs w:val="20"/>
              </w:rPr>
            </w:pPr>
          </w:p>
        </w:tc>
        <w:tc>
          <w:tcPr>
            <w:tcW w:w="90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sz w:val="20"/>
                <w:szCs w:val="20"/>
              </w:rPr>
            </w:pPr>
          </w:p>
        </w:tc>
        <w:tc>
          <w:tcPr>
            <w:tcW w:w="65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sz w:val="20"/>
                <w:szCs w:val="20"/>
              </w:rPr>
            </w:pPr>
          </w:p>
        </w:tc>
        <w:tc>
          <w:tcPr>
            <w:tcW w:w="1308" w:type="pct"/>
            <w:gridSpan w:val="2"/>
            <w:tcBorders>
              <w:top w:val="nil"/>
              <w:left w:val="nil"/>
              <w:bottom w:val="nil"/>
              <w:right w:val="nil"/>
            </w:tcBorders>
            <w:shd w:val="clear" w:color="auto" w:fill="auto"/>
            <w:noWrap/>
            <w:vAlign w:val="bottom"/>
            <w:hideMark/>
          </w:tcPr>
          <w:p w:rsidR="006F0EEC" w:rsidRPr="009A4E08" w:rsidRDefault="006F0EEC" w:rsidP="006F0EEC">
            <w:pPr>
              <w:jc w:val="center"/>
              <w:rPr>
                <w:rFonts w:ascii="Tahoma" w:hAnsi="Tahoma" w:cs="Tahoma"/>
                <w:sz w:val="20"/>
                <w:szCs w:val="20"/>
              </w:rPr>
            </w:pPr>
            <w:r w:rsidRPr="009A4E08">
              <w:rPr>
                <w:rFonts w:ascii="Tahoma" w:hAnsi="Tahoma" w:cs="Tahoma"/>
                <w:sz w:val="20"/>
                <w:szCs w:val="20"/>
              </w:rPr>
              <w:t>от 11.07.2019 № 35</w:t>
            </w:r>
          </w:p>
        </w:tc>
      </w:tr>
      <w:tr w:rsidR="006F0EEC" w:rsidRPr="009A4E08" w:rsidTr="009A4E08">
        <w:trPr>
          <w:trHeight w:val="20"/>
        </w:trPr>
        <w:tc>
          <w:tcPr>
            <w:tcW w:w="1700"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sz w:val="20"/>
                <w:szCs w:val="20"/>
              </w:rPr>
            </w:pPr>
          </w:p>
        </w:tc>
        <w:tc>
          <w:tcPr>
            <w:tcW w:w="43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sz w:val="20"/>
                <w:szCs w:val="20"/>
              </w:rPr>
            </w:pPr>
          </w:p>
        </w:tc>
        <w:tc>
          <w:tcPr>
            <w:tcW w:w="90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sz w:val="20"/>
                <w:szCs w:val="20"/>
              </w:rPr>
            </w:pPr>
          </w:p>
        </w:tc>
        <w:tc>
          <w:tcPr>
            <w:tcW w:w="65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sz w:val="20"/>
                <w:szCs w:val="20"/>
              </w:rPr>
            </w:pPr>
          </w:p>
        </w:tc>
        <w:tc>
          <w:tcPr>
            <w:tcW w:w="65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sz w:val="20"/>
                <w:szCs w:val="20"/>
              </w:rPr>
            </w:pPr>
          </w:p>
        </w:tc>
        <w:tc>
          <w:tcPr>
            <w:tcW w:w="65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sz w:val="20"/>
                <w:szCs w:val="20"/>
              </w:rPr>
            </w:pPr>
          </w:p>
        </w:tc>
      </w:tr>
      <w:tr w:rsidR="006F0EEC" w:rsidRPr="009A4E08" w:rsidTr="009A4E08">
        <w:trPr>
          <w:trHeight w:val="20"/>
        </w:trPr>
        <w:tc>
          <w:tcPr>
            <w:tcW w:w="1700"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43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90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65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65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65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r>
      <w:tr w:rsidR="006F0EEC" w:rsidRPr="009A4E08" w:rsidTr="009A4E08">
        <w:trPr>
          <w:trHeight w:val="20"/>
        </w:trPr>
        <w:tc>
          <w:tcPr>
            <w:tcW w:w="4346" w:type="pct"/>
            <w:gridSpan w:val="5"/>
            <w:tcBorders>
              <w:top w:val="nil"/>
              <w:left w:val="nil"/>
              <w:bottom w:val="nil"/>
              <w:right w:val="nil"/>
            </w:tcBorders>
            <w:shd w:val="clear" w:color="auto" w:fill="auto"/>
            <w:noWrap/>
            <w:vAlign w:val="bottom"/>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ОТЧЕТ ОБ ИСПОЛНЕНИИ БЮДЖЕТА СУТЧЕВСКОГО СЕЛЬСКОГО ПОСЕЛЕНИЯ</w:t>
            </w:r>
          </w:p>
        </w:tc>
        <w:tc>
          <w:tcPr>
            <w:tcW w:w="654" w:type="pct"/>
            <w:tcBorders>
              <w:top w:val="nil"/>
              <w:left w:val="nil"/>
              <w:bottom w:val="nil"/>
              <w:right w:val="nil"/>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 </w:t>
            </w:r>
          </w:p>
        </w:tc>
      </w:tr>
      <w:tr w:rsidR="006F0EEC" w:rsidRPr="009A4E08" w:rsidTr="009A4E08">
        <w:trPr>
          <w:trHeight w:val="20"/>
        </w:trPr>
        <w:tc>
          <w:tcPr>
            <w:tcW w:w="4346" w:type="pct"/>
            <w:gridSpan w:val="5"/>
            <w:tcBorders>
              <w:top w:val="nil"/>
              <w:left w:val="nil"/>
              <w:bottom w:val="nil"/>
              <w:right w:val="nil"/>
            </w:tcBorders>
            <w:shd w:val="clear" w:color="auto" w:fill="auto"/>
            <w:noWrap/>
            <w:vAlign w:val="bottom"/>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МАРИИНСКО-ПОСАДСКОГО РАЙОНА</w:t>
            </w:r>
          </w:p>
        </w:tc>
        <w:tc>
          <w:tcPr>
            <w:tcW w:w="65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b/>
                <w:bCs/>
                <w:color w:val="000000"/>
                <w:sz w:val="20"/>
                <w:szCs w:val="20"/>
              </w:rPr>
            </w:pPr>
            <w:r w:rsidRPr="009A4E08">
              <w:rPr>
                <w:rFonts w:ascii="Tahoma" w:hAnsi="Tahoma" w:cs="Tahoma"/>
                <w:b/>
                <w:bCs/>
                <w:color w:val="000000"/>
                <w:sz w:val="20"/>
                <w:szCs w:val="20"/>
              </w:rPr>
              <w:t> </w:t>
            </w:r>
          </w:p>
        </w:tc>
      </w:tr>
      <w:tr w:rsidR="006F0EEC" w:rsidRPr="009A4E08" w:rsidTr="009A4E08">
        <w:trPr>
          <w:trHeight w:val="20"/>
        </w:trPr>
        <w:tc>
          <w:tcPr>
            <w:tcW w:w="4346" w:type="pct"/>
            <w:gridSpan w:val="5"/>
            <w:tcBorders>
              <w:top w:val="nil"/>
              <w:left w:val="nil"/>
              <w:bottom w:val="nil"/>
              <w:right w:val="nil"/>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за 1 квартал 2019 г.</w:t>
            </w:r>
          </w:p>
        </w:tc>
        <w:tc>
          <w:tcPr>
            <w:tcW w:w="654" w:type="pct"/>
            <w:tcBorders>
              <w:top w:val="nil"/>
              <w:left w:val="nil"/>
              <w:bottom w:val="nil"/>
              <w:right w:val="nil"/>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 </w:t>
            </w:r>
          </w:p>
        </w:tc>
      </w:tr>
      <w:tr w:rsidR="006F0EEC" w:rsidRPr="009A4E08" w:rsidTr="009A4E08">
        <w:trPr>
          <w:trHeight w:val="20"/>
        </w:trPr>
        <w:tc>
          <w:tcPr>
            <w:tcW w:w="1700"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43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90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65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65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65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r>
      <w:tr w:rsidR="006F0EEC" w:rsidRPr="009A4E08" w:rsidTr="009A4E08">
        <w:trPr>
          <w:trHeight w:val="20"/>
        </w:trPr>
        <w:tc>
          <w:tcPr>
            <w:tcW w:w="1700"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b/>
                <w:bCs/>
                <w:color w:val="000000"/>
                <w:sz w:val="20"/>
                <w:szCs w:val="20"/>
              </w:rPr>
            </w:pPr>
            <w:r w:rsidRPr="009A4E08">
              <w:rPr>
                <w:rFonts w:ascii="Tahoma" w:hAnsi="Tahoma" w:cs="Tahoma"/>
                <w:b/>
                <w:bCs/>
                <w:color w:val="000000"/>
                <w:sz w:val="20"/>
                <w:szCs w:val="20"/>
              </w:rPr>
              <w:t> </w:t>
            </w:r>
          </w:p>
        </w:tc>
        <w:tc>
          <w:tcPr>
            <w:tcW w:w="43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b/>
                <w:bCs/>
                <w:color w:val="000000"/>
                <w:sz w:val="20"/>
                <w:szCs w:val="20"/>
              </w:rPr>
            </w:pPr>
            <w:r w:rsidRPr="009A4E08">
              <w:rPr>
                <w:rFonts w:ascii="Tahoma" w:hAnsi="Tahoma" w:cs="Tahoma"/>
                <w:b/>
                <w:bCs/>
                <w:color w:val="000000"/>
                <w:sz w:val="20"/>
                <w:szCs w:val="20"/>
              </w:rPr>
              <w:t> </w:t>
            </w:r>
          </w:p>
        </w:tc>
        <w:tc>
          <w:tcPr>
            <w:tcW w:w="90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b/>
                <w:bCs/>
                <w:color w:val="000000"/>
                <w:sz w:val="20"/>
                <w:szCs w:val="20"/>
              </w:rPr>
            </w:pPr>
            <w:r w:rsidRPr="009A4E08">
              <w:rPr>
                <w:rFonts w:ascii="Tahoma" w:hAnsi="Tahoma" w:cs="Tahoma"/>
                <w:b/>
                <w:bCs/>
                <w:color w:val="000000"/>
                <w:sz w:val="20"/>
                <w:szCs w:val="20"/>
              </w:rPr>
              <w:t> </w:t>
            </w:r>
          </w:p>
        </w:tc>
        <w:tc>
          <w:tcPr>
            <w:tcW w:w="65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b/>
                <w:bCs/>
                <w:color w:val="000000"/>
                <w:sz w:val="20"/>
                <w:szCs w:val="20"/>
              </w:rPr>
            </w:pPr>
            <w:r w:rsidRPr="009A4E08">
              <w:rPr>
                <w:rFonts w:ascii="Tahoma" w:hAnsi="Tahoma" w:cs="Tahoma"/>
                <w:b/>
                <w:bCs/>
                <w:color w:val="000000"/>
                <w:sz w:val="20"/>
                <w:szCs w:val="20"/>
              </w:rPr>
              <w:t> </w:t>
            </w:r>
          </w:p>
        </w:tc>
        <w:tc>
          <w:tcPr>
            <w:tcW w:w="654" w:type="pct"/>
            <w:tcBorders>
              <w:top w:val="nil"/>
              <w:left w:val="nil"/>
              <w:bottom w:val="nil"/>
              <w:right w:val="single" w:sz="4" w:space="0" w:color="000000"/>
            </w:tcBorders>
            <w:shd w:val="clear" w:color="auto" w:fill="auto"/>
            <w:noWrap/>
            <w:vAlign w:val="bottom"/>
            <w:hideMark/>
          </w:tcPr>
          <w:p w:rsidR="006F0EEC" w:rsidRPr="009A4E08" w:rsidRDefault="006F0EEC" w:rsidP="006F0EEC">
            <w:pPr>
              <w:rPr>
                <w:rFonts w:ascii="Tahoma" w:hAnsi="Tahoma" w:cs="Tahoma"/>
                <w:b/>
                <w:bCs/>
                <w:color w:val="000000"/>
                <w:sz w:val="20"/>
                <w:szCs w:val="20"/>
              </w:rPr>
            </w:pPr>
            <w:r w:rsidRPr="009A4E08">
              <w:rPr>
                <w:rFonts w:ascii="Tahoma" w:hAnsi="Tahoma" w:cs="Tahoma"/>
                <w:b/>
                <w:bCs/>
                <w:color w:val="000000"/>
                <w:sz w:val="20"/>
                <w:szCs w:val="20"/>
              </w:rPr>
              <w:t> </w:t>
            </w:r>
          </w:p>
        </w:tc>
        <w:tc>
          <w:tcPr>
            <w:tcW w:w="654" w:type="pct"/>
            <w:tcBorders>
              <w:top w:val="single" w:sz="4" w:space="0" w:color="000000"/>
              <w:left w:val="nil"/>
              <w:bottom w:val="single" w:sz="8"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КОДЫ</w:t>
            </w:r>
          </w:p>
        </w:tc>
      </w:tr>
      <w:tr w:rsidR="006F0EEC" w:rsidRPr="009A4E08" w:rsidTr="009A4E08">
        <w:trPr>
          <w:trHeight w:val="20"/>
        </w:trPr>
        <w:tc>
          <w:tcPr>
            <w:tcW w:w="1700"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43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90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65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654" w:type="pct"/>
            <w:tcBorders>
              <w:top w:val="nil"/>
              <w:left w:val="nil"/>
              <w:bottom w:val="nil"/>
              <w:right w:val="single" w:sz="8"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Форма по ОКУД</w:t>
            </w:r>
          </w:p>
        </w:tc>
        <w:tc>
          <w:tcPr>
            <w:tcW w:w="654" w:type="pct"/>
            <w:tcBorders>
              <w:top w:val="nil"/>
              <w:left w:val="nil"/>
              <w:bottom w:val="single" w:sz="4" w:space="0" w:color="000000"/>
              <w:right w:val="single" w:sz="8"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0503117</w:t>
            </w:r>
          </w:p>
        </w:tc>
      </w:tr>
      <w:tr w:rsidR="006F0EEC" w:rsidRPr="009A4E08" w:rsidTr="009A4E08">
        <w:trPr>
          <w:trHeight w:val="20"/>
        </w:trPr>
        <w:tc>
          <w:tcPr>
            <w:tcW w:w="1700"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43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90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65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654" w:type="pct"/>
            <w:tcBorders>
              <w:top w:val="nil"/>
              <w:left w:val="nil"/>
              <w:bottom w:val="nil"/>
              <w:right w:val="single" w:sz="8"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 xml:space="preserve">            Дата</w:t>
            </w:r>
          </w:p>
        </w:tc>
        <w:tc>
          <w:tcPr>
            <w:tcW w:w="654" w:type="pct"/>
            <w:tcBorders>
              <w:top w:val="nil"/>
              <w:left w:val="nil"/>
              <w:bottom w:val="single" w:sz="4" w:space="0" w:color="000000"/>
              <w:right w:val="single" w:sz="8"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01.04.2019</w:t>
            </w:r>
          </w:p>
        </w:tc>
      </w:tr>
      <w:tr w:rsidR="006F0EEC" w:rsidRPr="009A4E08" w:rsidTr="009A4E08">
        <w:trPr>
          <w:trHeight w:val="20"/>
        </w:trPr>
        <w:tc>
          <w:tcPr>
            <w:tcW w:w="1700"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Наименование</w:t>
            </w:r>
          </w:p>
        </w:tc>
        <w:tc>
          <w:tcPr>
            <w:tcW w:w="43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90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65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654" w:type="pct"/>
            <w:tcBorders>
              <w:top w:val="nil"/>
              <w:left w:val="nil"/>
              <w:bottom w:val="nil"/>
              <w:right w:val="single" w:sz="8" w:space="0" w:color="000000"/>
            </w:tcBorders>
            <w:shd w:val="clear" w:color="auto" w:fill="auto"/>
            <w:noWrap/>
            <w:vAlign w:val="center"/>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 xml:space="preserve">       по ОКПО</w:t>
            </w:r>
          </w:p>
        </w:tc>
        <w:tc>
          <w:tcPr>
            <w:tcW w:w="654" w:type="pct"/>
            <w:tcBorders>
              <w:top w:val="nil"/>
              <w:left w:val="nil"/>
              <w:bottom w:val="single" w:sz="4" w:space="0" w:color="000000"/>
              <w:right w:val="single" w:sz="8"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 </w:t>
            </w:r>
          </w:p>
        </w:tc>
      </w:tr>
      <w:tr w:rsidR="006F0EEC" w:rsidRPr="009A4E08" w:rsidTr="009A4E08">
        <w:trPr>
          <w:trHeight w:val="20"/>
        </w:trPr>
        <w:tc>
          <w:tcPr>
            <w:tcW w:w="1700"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финансового органа</w:t>
            </w:r>
          </w:p>
        </w:tc>
        <w:tc>
          <w:tcPr>
            <w:tcW w:w="1992" w:type="pct"/>
            <w:gridSpan w:val="3"/>
            <w:tcBorders>
              <w:top w:val="nil"/>
              <w:left w:val="nil"/>
              <w:bottom w:val="single" w:sz="4" w:space="0" w:color="000000"/>
              <w:right w:val="nil"/>
            </w:tcBorders>
            <w:shd w:val="clear" w:color="auto" w:fill="auto"/>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Сутчевское сельское поселение Мариинско-Посадского района</w:t>
            </w:r>
          </w:p>
        </w:tc>
        <w:tc>
          <w:tcPr>
            <w:tcW w:w="654" w:type="pct"/>
            <w:tcBorders>
              <w:top w:val="nil"/>
              <w:left w:val="nil"/>
              <w:bottom w:val="nil"/>
              <w:right w:val="single" w:sz="8" w:space="0" w:color="000000"/>
            </w:tcBorders>
            <w:shd w:val="clear" w:color="auto" w:fill="auto"/>
            <w:noWrap/>
            <w:vAlign w:val="center"/>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Глава по БК</w:t>
            </w:r>
          </w:p>
        </w:tc>
        <w:tc>
          <w:tcPr>
            <w:tcW w:w="654" w:type="pct"/>
            <w:tcBorders>
              <w:top w:val="nil"/>
              <w:left w:val="nil"/>
              <w:bottom w:val="single" w:sz="4" w:space="0" w:color="000000"/>
              <w:right w:val="single" w:sz="8"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w:t>
            </w:r>
          </w:p>
        </w:tc>
      </w:tr>
      <w:tr w:rsidR="006F0EEC" w:rsidRPr="009A4E08" w:rsidTr="009A4E08">
        <w:trPr>
          <w:trHeight w:val="20"/>
        </w:trPr>
        <w:tc>
          <w:tcPr>
            <w:tcW w:w="1700"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xml:space="preserve">Наименование публично-правового образования </w:t>
            </w:r>
          </w:p>
        </w:tc>
        <w:tc>
          <w:tcPr>
            <w:tcW w:w="1992" w:type="pct"/>
            <w:gridSpan w:val="3"/>
            <w:tcBorders>
              <w:top w:val="single" w:sz="4" w:space="0" w:color="000000"/>
              <w:left w:val="nil"/>
              <w:bottom w:val="single" w:sz="4" w:space="0" w:color="000000"/>
              <w:right w:val="nil"/>
            </w:tcBorders>
            <w:shd w:val="clear" w:color="auto" w:fill="auto"/>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Бюджет сельских поселений</w:t>
            </w:r>
          </w:p>
        </w:tc>
        <w:tc>
          <w:tcPr>
            <w:tcW w:w="654" w:type="pct"/>
            <w:tcBorders>
              <w:top w:val="nil"/>
              <w:left w:val="nil"/>
              <w:bottom w:val="nil"/>
              <w:right w:val="single" w:sz="8"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 xml:space="preserve">         по ОКТМО</w:t>
            </w:r>
          </w:p>
        </w:tc>
        <w:tc>
          <w:tcPr>
            <w:tcW w:w="654" w:type="pct"/>
            <w:tcBorders>
              <w:top w:val="nil"/>
              <w:left w:val="nil"/>
              <w:bottom w:val="single" w:sz="4" w:space="0" w:color="000000"/>
              <w:right w:val="single" w:sz="8"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97629440</w:t>
            </w:r>
          </w:p>
        </w:tc>
      </w:tr>
      <w:tr w:rsidR="006F0EEC" w:rsidRPr="009A4E08" w:rsidTr="009A4E08">
        <w:trPr>
          <w:trHeight w:val="20"/>
        </w:trPr>
        <w:tc>
          <w:tcPr>
            <w:tcW w:w="1700"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Периодичность: месячная, квартальная, годовая</w:t>
            </w:r>
          </w:p>
        </w:tc>
        <w:tc>
          <w:tcPr>
            <w:tcW w:w="43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90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65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654" w:type="pct"/>
            <w:tcBorders>
              <w:top w:val="nil"/>
              <w:left w:val="nil"/>
              <w:bottom w:val="nil"/>
              <w:right w:val="single" w:sz="8" w:space="0" w:color="000000"/>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654" w:type="pct"/>
            <w:tcBorders>
              <w:top w:val="nil"/>
              <w:left w:val="nil"/>
              <w:bottom w:val="single" w:sz="4" w:space="0" w:color="000000"/>
              <w:right w:val="single" w:sz="8"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 </w:t>
            </w:r>
          </w:p>
        </w:tc>
      </w:tr>
      <w:tr w:rsidR="006F0EEC" w:rsidRPr="009A4E08" w:rsidTr="009A4E08">
        <w:trPr>
          <w:trHeight w:val="20"/>
        </w:trPr>
        <w:tc>
          <w:tcPr>
            <w:tcW w:w="1700"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Единица измерения:  руб.</w:t>
            </w:r>
          </w:p>
        </w:tc>
        <w:tc>
          <w:tcPr>
            <w:tcW w:w="43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90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654"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654" w:type="pct"/>
            <w:tcBorders>
              <w:top w:val="nil"/>
              <w:left w:val="nil"/>
              <w:bottom w:val="nil"/>
              <w:right w:val="single" w:sz="8"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по ОКЕИ</w:t>
            </w:r>
          </w:p>
        </w:tc>
        <w:tc>
          <w:tcPr>
            <w:tcW w:w="654" w:type="pct"/>
            <w:tcBorders>
              <w:top w:val="nil"/>
              <w:left w:val="nil"/>
              <w:bottom w:val="single" w:sz="8" w:space="0" w:color="000000"/>
              <w:right w:val="single" w:sz="8"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383</w:t>
            </w:r>
          </w:p>
        </w:tc>
      </w:tr>
      <w:tr w:rsidR="006F0EEC" w:rsidRPr="009A4E08" w:rsidTr="006F0EEC">
        <w:trPr>
          <w:trHeight w:val="20"/>
        </w:trPr>
        <w:tc>
          <w:tcPr>
            <w:tcW w:w="5000" w:type="pct"/>
            <w:gridSpan w:val="6"/>
            <w:tcBorders>
              <w:top w:val="nil"/>
              <w:left w:val="nil"/>
              <w:bottom w:val="single" w:sz="4" w:space="0" w:color="000000"/>
              <w:right w:val="nil"/>
            </w:tcBorders>
            <w:shd w:val="clear" w:color="auto" w:fill="auto"/>
            <w:noWrap/>
            <w:vAlign w:val="bottom"/>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 xml:space="preserve">                                 1. Доходы бюджета</w:t>
            </w:r>
          </w:p>
        </w:tc>
      </w:tr>
      <w:tr w:rsidR="006F0EEC" w:rsidRPr="009A4E08" w:rsidTr="009A4E08">
        <w:trPr>
          <w:trHeight w:val="241"/>
        </w:trPr>
        <w:tc>
          <w:tcPr>
            <w:tcW w:w="1700" w:type="pct"/>
            <w:vMerge w:val="restart"/>
            <w:tcBorders>
              <w:top w:val="nil"/>
              <w:left w:val="single" w:sz="4" w:space="0" w:color="000000"/>
              <w:bottom w:val="single" w:sz="4" w:space="0" w:color="000000"/>
              <w:right w:val="single" w:sz="4" w:space="0" w:color="000000"/>
            </w:tcBorders>
            <w:shd w:val="clear" w:color="auto" w:fill="auto"/>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 xml:space="preserve"> Наименование показателя</w:t>
            </w:r>
          </w:p>
        </w:tc>
        <w:tc>
          <w:tcPr>
            <w:tcW w:w="434" w:type="pct"/>
            <w:vMerge w:val="restart"/>
            <w:tcBorders>
              <w:top w:val="nil"/>
              <w:left w:val="single" w:sz="4" w:space="0" w:color="000000"/>
              <w:bottom w:val="single" w:sz="4" w:space="0" w:color="000000"/>
              <w:right w:val="single" w:sz="4" w:space="0" w:color="000000"/>
            </w:tcBorders>
            <w:shd w:val="clear" w:color="auto" w:fill="auto"/>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Код строки</w:t>
            </w:r>
          </w:p>
        </w:tc>
        <w:tc>
          <w:tcPr>
            <w:tcW w:w="904" w:type="pct"/>
            <w:vMerge w:val="restart"/>
            <w:tcBorders>
              <w:top w:val="nil"/>
              <w:left w:val="single" w:sz="4" w:space="0" w:color="000000"/>
              <w:bottom w:val="single" w:sz="4" w:space="0" w:color="000000"/>
              <w:right w:val="single" w:sz="4" w:space="0" w:color="000000"/>
            </w:tcBorders>
            <w:shd w:val="clear" w:color="auto" w:fill="auto"/>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Код дохода по бюджетной классификации</w:t>
            </w: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Утвержденные бюджетные назначения</w:t>
            </w: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Исполнено</w:t>
            </w: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Неисполненные назначения</w:t>
            </w:r>
          </w:p>
        </w:tc>
      </w:tr>
      <w:tr w:rsidR="006F0EEC" w:rsidRPr="009A4E08" w:rsidTr="009A4E08">
        <w:trPr>
          <w:trHeight w:val="241"/>
        </w:trPr>
        <w:tc>
          <w:tcPr>
            <w:tcW w:w="1700"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c>
          <w:tcPr>
            <w:tcW w:w="434"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c>
          <w:tcPr>
            <w:tcW w:w="654"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c>
          <w:tcPr>
            <w:tcW w:w="654"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c>
          <w:tcPr>
            <w:tcW w:w="654"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r>
      <w:tr w:rsidR="006F0EEC" w:rsidRPr="009A4E08" w:rsidTr="009A4E08">
        <w:trPr>
          <w:trHeight w:val="241"/>
        </w:trPr>
        <w:tc>
          <w:tcPr>
            <w:tcW w:w="1700"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c>
          <w:tcPr>
            <w:tcW w:w="434"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c>
          <w:tcPr>
            <w:tcW w:w="654"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c>
          <w:tcPr>
            <w:tcW w:w="654"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c>
          <w:tcPr>
            <w:tcW w:w="654"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r>
      <w:tr w:rsidR="006F0EEC" w:rsidRPr="009A4E08" w:rsidTr="009A4E08">
        <w:trPr>
          <w:trHeight w:val="20"/>
        </w:trPr>
        <w:tc>
          <w:tcPr>
            <w:tcW w:w="1700" w:type="pct"/>
            <w:tcBorders>
              <w:top w:val="nil"/>
              <w:left w:val="single" w:sz="4" w:space="0" w:color="000000"/>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w:t>
            </w:r>
          </w:p>
        </w:tc>
        <w:tc>
          <w:tcPr>
            <w:tcW w:w="434" w:type="pct"/>
            <w:tcBorders>
              <w:top w:val="nil"/>
              <w:left w:val="nil"/>
              <w:bottom w:val="single" w:sz="8"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2</w:t>
            </w:r>
          </w:p>
        </w:tc>
        <w:tc>
          <w:tcPr>
            <w:tcW w:w="904" w:type="pct"/>
            <w:tcBorders>
              <w:top w:val="nil"/>
              <w:left w:val="nil"/>
              <w:bottom w:val="single" w:sz="8"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3</w:t>
            </w:r>
          </w:p>
        </w:tc>
        <w:tc>
          <w:tcPr>
            <w:tcW w:w="654" w:type="pct"/>
            <w:tcBorders>
              <w:top w:val="nil"/>
              <w:left w:val="nil"/>
              <w:bottom w:val="single" w:sz="8"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4</w:t>
            </w:r>
          </w:p>
        </w:tc>
        <w:tc>
          <w:tcPr>
            <w:tcW w:w="654" w:type="pct"/>
            <w:tcBorders>
              <w:top w:val="nil"/>
              <w:left w:val="nil"/>
              <w:bottom w:val="single" w:sz="8"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5</w:t>
            </w:r>
          </w:p>
        </w:tc>
        <w:tc>
          <w:tcPr>
            <w:tcW w:w="654" w:type="pct"/>
            <w:tcBorders>
              <w:top w:val="nil"/>
              <w:left w:val="nil"/>
              <w:bottom w:val="single" w:sz="8"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6</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Доходы бюджета - всего</w:t>
            </w:r>
          </w:p>
        </w:tc>
        <w:tc>
          <w:tcPr>
            <w:tcW w:w="434" w:type="pct"/>
            <w:tcBorders>
              <w:top w:val="nil"/>
              <w:left w:val="nil"/>
              <w:bottom w:val="single" w:sz="4" w:space="0" w:color="000000"/>
              <w:right w:val="single" w:sz="4" w:space="0" w:color="000000"/>
            </w:tcBorders>
            <w:shd w:val="clear" w:color="auto" w:fill="auto"/>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x</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4 979 675,80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558 289,48</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4 421 386,32</w:t>
            </w:r>
          </w:p>
        </w:tc>
      </w:tr>
      <w:tr w:rsidR="006F0EEC" w:rsidRPr="009A4E08" w:rsidTr="009A4E08">
        <w:trPr>
          <w:trHeight w:val="20"/>
        </w:trPr>
        <w:tc>
          <w:tcPr>
            <w:tcW w:w="1700" w:type="pct"/>
            <w:tcBorders>
              <w:top w:val="nil"/>
              <w:left w:val="single" w:sz="4" w:space="0" w:color="000000"/>
              <w:bottom w:val="nil"/>
              <w:right w:val="single" w:sz="8" w:space="0" w:color="000000"/>
            </w:tcBorders>
            <w:shd w:val="clear" w:color="auto" w:fill="auto"/>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в том числе:</w:t>
            </w:r>
          </w:p>
        </w:tc>
        <w:tc>
          <w:tcPr>
            <w:tcW w:w="434" w:type="pct"/>
            <w:tcBorders>
              <w:top w:val="nil"/>
              <w:left w:val="nil"/>
              <w:bottom w:val="nil"/>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 </w:t>
            </w:r>
          </w:p>
        </w:tc>
        <w:tc>
          <w:tcPr>
            <w:tcW w:w="904" w:type="pct"/>
            <w:tcBorders>
              <w:top w:val="nil"/>
              <w:left w:val="nil"/>
              <w:bottom w:val="nil"/>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 </w:t>
            </w:r>
          </w:p>
        </w:tc>
        <w:tc>
          <w:tcPr>
            <w:tcW w:w="654" w:type="pct"/>
            <w:tcBorders>
              <w:top w:val="nil"/>
              <w:left w:val="nil"/>
              <w:bottom w:val="nil"/>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 </w:t>
            </w:r>
          </w:p>
        </w:tc>
        <w:tc>
          <w:tcPr>
            <w:tcW w:w="654" w:type="pct"/>
            <w:tcBorders>
              <w:top w:val="nil"/>
              <w:left w:val="nil"/>
              <w:bottom w:val="nil"/>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 </w:t>
            </w:r>
          </w:p>
        </w:tc>
        <w:tc>
          <w:tcPr>
            <w:tcW w:w="654" w:type="pct"/>
            <w:tcBorders>
              <w:top w:val="nil"/>
              <w:left w:val="nil"/>
              <w:bottom w:val="nil"/>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 </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НАЛОГОВЫЕ И НЕНАЛОГОВЫЕ ДОХОДЫ</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100 1 00 00000 00 0000 000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290 301,00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85 376,21</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197 805,52</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НАЛОГИ НА ТОВАРЫ (РАБОТЫ, УСЛУГИ), РЕАЛИЗУЕМЫЕ НА ТЕРРИТОРИИ РОССИЙСКОЙ ФЕДЕРАЦИИ</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100 1 03 00000 00 0000 000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290 301,00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85 376,21</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197 805,52</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Акцизы по подакцизным товарам (продукции), производимым на территории Российской Федерации</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100 1 03 02000 01 0000 110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290 301,00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85 376,21</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197 805,52</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100 1 03 02230 01 0000 110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116 101,00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37 505,17</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78 595,83</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w:t>
            </w:r>
            <w:r w:rsidRPr="009A4E08">
              <w:rPr>
                <w:rFonts w:ascii="Tahoma" w:hAnsi="Tahoma" w:cs="Tahoma"/>
                <w:color w:val="000000"/>
                <w:sz w:val="20"/>
                <w:szCs w:val="20"/>
              </w:rPr>
              <w:lastRenderedPageBreak/>
              <w:t>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lastRenderedPageBreak/>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100 1 03 02231 01 0000 110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116 101,00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37 505,17</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78 595,83</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100 1 03 02240 01 0000 110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262,03</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100 1 03 02241 01 0000 110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262,03</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100 1 03 02250 01 0000 110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174 200,00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54 990,31</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119 209,69</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100 1 03 02251 01 0000 110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174 200,00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54 990,31</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119 209,69</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100 1 03 02260 01 0000 110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-7 381,30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100 1 03 02261 01 0000 110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-7 381,30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НАЛОГОВЫЕ И НЕНАЛОГОВЫЕ ДОХОДЫ</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182 1 00 00000 00 0000 000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925 800,00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32 100,67</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904 328,59</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НАЛОГИ НА ПРИБЫЛЬ, ДОХОДЫ</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182 1 01 00000 00 0000 000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33 300,00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5 610,48</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27 916,71</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Налог на доходы физических лиц</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182 1 01 02000 01 0000 110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33 300,00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5 610,48</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27 916,71</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182 1 01 02010 01 0000 110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33 300,00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5 383,29</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27 916,71</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182 1 01 02010 01 1000 110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33 300,00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5 383,29</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27 916,71</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182 1 01 02030 01 0000 110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227,19</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182 1 01 02030 01 1000 110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227,19</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НАЛОГИ НА ИМУЩЕСТВО</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182 1 06 00000 00 0000 000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892 500,00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26 490,19</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876 411,88</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Налог на имущество физических лиц</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182 1 06 01000 00 0000 110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132 000,00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3 470,27</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128 676,88</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182 1 06 01030 10 0000 110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132 000,00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3 470,27</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128 676,88</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182 1 06 01030 10 1000 110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132 000,00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3 323,12</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128 676,88</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w:t>
            </w:r>
            <w:r w:rsidRPr="009A4E08">
              <w:rPr>
                <w:rFonts w:ascii="Tahoma" w:hAnsi="Tahoma" w:cs="Tahoma"/>
                <w:color w:val="000000"/>
                <w:sz w:val="20"/>
                <w:szCs w:val="20"/>
              </w:rPr>
              <w:lastRenderedPageBreak/>
              <w:t>лений (пени по соответствующему платежу)</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lastRenderedPageBreak/>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182 1 06 01030 10 2100 110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148,27</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(прочие поступления)</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182 1 06 01030 10 4000 110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-1,12</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Земельный налог</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182 1 06 06000 00 0000 110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760 500,00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23 019,92</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747 735,00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Земельный налог с организаций</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182 1 06 06030 00 0000 110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760 500,00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12 765,00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747 735,00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182 1 06 06033 10 0000 110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760 500,00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12 765,00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747 735,00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182 1 06 06033 10 1000 110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760 500,00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12 765,00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747 735,00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Земельный налог с физических лиц</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182 1 06 06040 00 0000 110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10 254,92</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182 1 06 06043 10 0000 110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10 254,92</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182 1 06 06043 10 1000 110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8 567,72</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182 1 06 06043 10 2100 110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1 834,44</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(прочие поступления)</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182 1 06 06043 10 4000 110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-147,24</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НАЛОГОВЫЕ И НЕНАЛОГОВЫЕ ДОХОДЫ</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993 1 00 00000 00 0000 000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314 800,00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14 270,60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300 529,40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ГОСУДАРСТВЕННАЯ ПОШЛИНА</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993 1 08 00000 00 0000 000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14 000,00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1 000,00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13 000,00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993 1 08 04000 01 0000 110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14 000,00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1 000,00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13 000,00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993 1 08 04020 01 0000 110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14 000,00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1 000,00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13 000,00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993 1 08 04020 01 1000 110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14 000,00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1 000,00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13 000,00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ДОХОДЫ ОТ ИСПОЛЬЗОВАНИЯ ИМУЩЕСТВА, НАХОДЯЩЕГОСЯ В ГОСУДАРСТВЕННОЙ И МУНИЦИПАЛЬНОЙ СОБСТВЕННОСТИ</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993 1 11 00000 00 0000 000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100 800,00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13 270,60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87 529,40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993 1 11 05000 00 0000 120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70 000,00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3 000,00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67 000,00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993 1 11 05020 00 0000 120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50 000,00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50 000,00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993 1 11 05025 10 0000 120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50 000,00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50 000,00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993 1 11 05030 00 0000 120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20 000,00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3 000,00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17 000,00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993 1 11 05035 10 0000 120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20 000,00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3 000,00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17 000,00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993 1 11 09000 00 0000 120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30 800,00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10 270,60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20 529,40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993 1 11 09040 00 0000 120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30 800,00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10 270,60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20 529,40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Прочие поступления от использования имуще</w:t>
            </w:r>
            <w:r w:rsidRPr="009A4E08">
              <w:rPr>
                <w:rFonts w:ascii="Tahoma" w:hAnsi="Tahoma" w:cs="Tahoma"/>
                <w:color w:val="000000"/>
                <w:sz w:val="20"/>
                <w:szCs w:val="20"/>
              </w:rPr>
              <w:lastRenderedPageBreak/>
              <w:t>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lastRenderedPageBreak/>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993 1 11 09045 10 0000 120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30 800,00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10 270,60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20 529,40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ДОХОДЫ ОТ ПРОДАЖИ МАТЕРИАЛЬНЫХ И НЕМАТЕРИАЛЬНЫХ АКТИВОВ</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993 1 14 00000 00 0000 000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200 000,00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200 000,00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993 1 14 06000 00 0000 430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200 000,00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200 000,00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993 1 14 06020 00 0000 430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200 000,00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200 000,00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993 1 14 06025 10 0000 430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200 000,00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200 000,00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БЕЗВОЗМЕЗДНЫЕ ПОСТУПЛЕНИЯ</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993 2 00 00000 00 0000 000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3 448 774,80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426 542,00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3 022 232,80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БЕЗВОЗМЕЗДНЫЕ ПОСТУПЛЕНИЯ ОТ ДРУГИХ БЮДЖЕТОВ БЮДЖЕТНОЙ СИСТЕМЫ РОССИЙСКОЙ ФЕДЕРАЦИИ</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993 2 02 00000 00 0000 000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2 969 074,80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356 542,00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2 612 532,80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Дотации бюджетам бюджетной системы Российской Федерации</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993 2 02 10000 00 0000 150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1 079 300,00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269 815,00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809 485,00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Дотации на выравнивание бюджетной обеспеченности</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993 2 02 15001 00 0000 150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1 079 300,00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269 815,00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809 485,00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Дотации бюджетам сельских поселений на выравнивание бюджетной обеспеченности</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993 2 02 15001 10 0000 150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1 079 300,00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269 815,00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809 485,00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Субсидии бюджетам бюджетной системы Российской Федерации (межбюджетные субсидии)</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993 2 02 20000 00 0000 150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1 798 300,00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64 400,00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1 733 900,00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993 2 02 20216 00 0000 150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690 400,00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64 400,00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626 000,00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993 2 02 20216 10 0000 150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690 400,00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64 400,00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626 000,00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Прочие субсидии</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993 2 02 29999 00 0000 150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1 107 900,00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1 107 900,00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Прочие субсидии бюджетам сельских поселений</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993 2 02 29999 10 0000 150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1 107 900,00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1 107 900,00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Субвенции бюджетам бюджетной системы Российской Федерации</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993 2 02 30000 00 0000 150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91 474,80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22 327,00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69 147,80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Субвенции местным бюджетам на выполнение передаваемых полномочий субъектов Российской Федерации</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993 2 02 30024 00 0000 150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1 194,80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1 194,80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Субвенции бюджетам сельских поселений на выполнение передаваемых полномочий субъектов Российской Федерации</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993 2 02 30024 10 0000 150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1 194,80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1 194,80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Субвенции бюджетам на осуществление первичного воинского учета на территориях, где отсутствуют военные комиссариаты</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993 2 02 35118 00 0000 150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90 280,00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22 327,00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67 953,00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993 2 02 35118 10 0000 150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90 280,00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22 327,00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67 953,00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ПРОЧИЕ БЕЗВОЗМЕЗДНЫЕ ПОСТУПЛЕНИЯ</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993 2 07 00000 00 0000 000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479 700,00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70 000,00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409 700,00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Прочие безвозмездные поступления в бюджеты сельских поселений</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993 2 07 05000 10 0000 150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479 700,00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70 000,00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409 700,00</w:t>
            </w:r>
          </w:p>
        </w:tc>
      </w:tr>
      <w:tr w:rsidR="006F0EEC" w:rsidRPr="009A4E08" w:rsidTr="009A4E08">
        <w:trPr>
          <w:trHeight w:val="20"/>
        </w:trPr>
        <w:tc>
          <w:tcPr>
            <w:tcW w:w="1700"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 xml:space="preserve">  Прочие безвозмездные поступления в бюджеты сельских поселений</w:t>
            </w:r>
          </w:p>
        </w:tc>
        <w:tc>
          <w:tcPr>
            <w:tcW w:w="43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010</w:t>
            </w:r>
          </w:p>
        </w:tc>
        <w:tc>
          <w:tcPr>
            <w:tcW w:w="90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993 2 07 05030 10 0000 150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479 700,00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70 000,00</w:t>
            </w:r>
          </w:p>
        </w:tc>
        <w:tc>
          <w:tcPr>
            <w:tcW w:w="654"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409 700,00</w:t>
            </w:r>
          </w:p>
        </w:tc>
      </w:tr>
    </w:tbl>
    <w:p w:rsidR="00A94B42" w:rsidRPr="00317E44" w:rsidRDefault="00A94B42" w:rsidP="009828C0">
      <w:pPr>
        <w:rPr>
          <w:rFonts w:ascii="Tahoma" w:hAnsi="Tahoma" w:cs="Tahoma"/>
          <w:sz w:val="20"/>
          <w:szCs w:val="20"/>
        </w:rPr>
      </w:pPr>
    </w:p>
    <w:p w:rsidR="00A94B42" w:rsidRPr="00317E44" w:rsidRDefault="00A94B42" w:rsidP="009828C0">
      <w:pPr>
        <w:rPr>
          <w:rFonts w:ascii="Tahoma" w:hAnsi="Tahoma" w:cs="Tahoma"/>
          <w:sz w:val="20"/>
          <w:szCs w:val="20"/>
        </w:rPr>
      </w:pPr>
    </w:p>
    <w:tbl>
      <w:tblPr>
        <w:tblW w:w="5000" w:type="pct"/>
        <w:tblLook w:val="0000" w:firstRow="0" w:lastRow="0" w:firstColumn="0" w:lastColumn="0" w:noHBand="0" w:noVBand="0"/>
      </w:tblPr>
      <w:tblGrid>
        <w:gridCol w:w="6572"/>
        <w:gridCol w:w="2214"/>
        <w:gridCol w:w="6569"/>
      </w:tblGrid>
      <w:tr w:rsidR="006F0EEC" w:rsidRPr="00317E44" w:rsidTr="009A4E08">
        <w:trPr>
          <w:cantSplit/>
          <w:trHeight w:val="20"/>
        </w:trPr>
        <w:tc>
          <w:tcPr>
            <w:tcW w:w="2140" w:type="pct"/>
          </w:tcPr>
          <w:p w:rsidR="006F0EEC" w:rsidRPr="00317E44" w:rsidRDefault="006F0EEC" w:rsidP="0048265F">
            <w:pPr>
              <w:pStyle w:val="afb"/>
              <w:tabs>
                <w:tab w:val="left" w:pos="4285"/>
              </w:tabs>
              <w:spacing w:line="192" w:lineRule="auto"/>
              <w:jc w:val="center"/>
              <w:rPr>
                <w:rFonts w:ascii="Times New Roman" w:hAnsi="Times New Roman" w:cs="Times New Roman"/>
                <w:b/>
                <w:bCs/>
                <w:noProof/>
                <w:color w:val="000000"/>
              </w:rPr>
            </w:pPr>
            <w:r w:rsidRPr="00317E44">
              <w:rPr>
                <w:rFonts w:ascii="Times New Roman" w:hAnsi="Times New Roman" w:cs="Times New Roman"/>
                <w:b/>
                <w:bCs/>
                <w:noProof/>
                <w:color w:val="000000"/>
              </w:rPr>
              <w:t>ЧĂВАШ РЕСПУБЛИКИ</w:t>
            </w:r>
          </w:p>
          <w:p w:rsidR="006F0EEC" w:rsidRPr="00317E44" w:rsidRDefault="006F0EEC" w:rsidP="0048265F">
            <w:pPr>
              <w:pStyle w:val="afb"/>
              <w:tabs>
                <w:tab w:val="left" w:pos="4285"/>
              </w:tabs>
              <w:spacing w:line="192" w:lineRule="auto"/>
              <w:jc w:val="center"/>
            </w:pPr>
            <w:r w:rsidRPr="00317E44">
              <w:rPr>
                <w:rFonts w:ascii="Times New Roman Chuv" w:hAnsi="Times New Roman Chuv"/>
                <w:b/>
                <w:caps/>
              </w:rPr>
              <w:t>Сентерварри</w:t>
            </w:r>
            <w:r w:rsidRPr="00317E44">
              <w:rPr>
                <w:rFonts w:ascii="Times New Roman" w:hAnsi="Times New Roman" w:cs="Times New Roman"/>
                <w:b/>
                <w:bCs/>
                <w:noProof/>
                <w:color w:val="000000"/>
              </w:rPr>
              <w:t xml:space="preserve"> РАЙОНĚ</w:t>
            </w:r>
            <w:r w:rsidRPr="00317E44">
              <w:rPr>
                <w:rFonts w:ascii="Times New Roman" w:hAnsi="Times New Roman" w:cs="Times New Roman"/>
                <w:noProof/>
                <w:color w:val="000000"/>
              </w:rPr>
              <w:t xml:space="preserve"> </w:t>
            </w:r>
          </w:p>
        </w:tc>
        <w:tc>
          <w:tcPr>
            <w:tcW w:w="721" w:type="pct"/>
            <w:vMerge w:val="restart"/>
          </w:tcPr>
          <w:p w:rsidR="006F0EEC" w:rsidRPr="00317E44" w:rsidRDefault="006F0EEC" w:rsidP="0048265F">
            <w:pPr>
              <w:jc w:val="center"/>
              <w:rPr>
                <w:b/>
                <w:i/>
                <w:sz w:val="20"/>
                <w:szCs w:val="20"/>
              </w:rPr>
            </w:pPr>
            <w:r w:rsidRPr="00317E44">
              <w:rPr>
                <w:noProof/>
                <w:sz w:val="20"/>
                <w:szCs w:val="20"/>
              </w:rPr>
              <w:drawing>
                <wp:inline distT="0" distB="0" distL="0" distR="0">
                  <wp:extent cx="722630" cy="713105"/>
                  <wp:effectExtent l="19050" t="0" r="1270" b="0"/>
                  <wp:docPr id="7"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9" cstate="print"/>
                          <a:srcRect/>
                          <a:stretch>
                            <a:fillRect/>
                          </a:stretch>
                        </pic:blipFill>
                        <pic:spPr bwMode="auto">
                          <a:xfrm>
                            <a:off x="0" y="0"/>
                            <a:ext cx="722630" cy="713105"/>
                          </a:xfrm>
                          <a:prstGeom prst="rect">
                            <a:avLst/>
                          </a:prstGeom>
                          <a:noFill/>
                          <a:ln w="9525">
                            <a:noFill/>
                            <a:miter lim="800000"/>
                            <a:headEnd/>
                            <a:tailEnd/>
                          </a:ln>
                        </pic:spPr>
                      </pic:pic>
                    </a:graphicData>
                  </a:graphic>
                </wp:inline>
              </w:drawing>
            </w:r>
          </w:p>
        </w:tc>
        <w:tc>
          <w:tcPr>
            <w:tcW w:w="2139" w:type="pct"/>
          </w:tcPr>
          <w:p w:rsidR="006F0EEC" w:rsidRPr="00317E44" w:rsidRDefault="006F0EEC" w:rsidP="0048265F">
            <w:pPr>
              <w:pStyle w:val="afb"/>
              <w:spacing w:line="192" w:lineRule="auto"/>
              <w:jc w:val="center"/>
              <w:rPr>
                <w:rStyle w:val="af5"/>
                <w:rFonts w:ascii="Times New Roman" w:hAnsi="Times New Roman" w:cs="Times New Roman"/>
                <w:noProof/>
                <w:color w:val="000000"/>
              </w:rPr>
            </w:pPr>
            <w:r w:rsidRPr="00317E44">
              <w:rPr>
                <w:rFonts w:ascii="Times New Roman" w:hAnsi="Times New Roman" w:cs="Times New Roman"/>
                <w:b/>
                <w:bCs/>
                <w:noProof/>
              </w:rPr>
              <w:t>ЧУВАШСКАЯ РЕСПУБЛИКА</w:t>
            </w:r>
            <w:r w:rsidRPr="00317E44">
              <w:rPr>
                <w:rStyle w:val="af5"/>
                <w:rFonts w:ascii="Times New Roman" w:hAnsi="Times New Roman" w:cs="Times New Roman"/>
                <w:noProof/>
                <w:color w:val="000000"/>
              </w:rPr>
              <w:t xml:space="preserve"> </w:t>
            </w:r>
          </w:p>
          <w:p w:rsidR="006F0EEC" w:rsidRPr="00317E44" w:rsidRDefault="006F0EEC" w:rsidP="0048265F">
            <w:pPr>
              <w:pStyle w:val="afb"/>
              <w:spacing w:line="192" w:lineRule="auto"/>
              <w:jc w:val="center"/>
              <w:rPr>
                <w:b/>
                <w:bCs/>
              </w:rPr>
            </w:pPr>
            <w:r w:rsidRPr="00317E44">
              <w:rPr>
                <w:rFonts w:ascii="Times New Roman" w:hAnsi="Times New Roman" w:cs="Times New Roman"/>
                <w:b/>
                <w:bCs/>
                <w:noProof/>
                <w:color w:val="000000"/>
              </w:rPr>
              <w:t xml:space="preserve">МАРИИНСКО-ПОСАДСКИЙ РАЙОН </w:t>
            </w:r>
          </w:p>
        </w:tc>
      </w:tr>
      <w:tr w:rsidR="006F0EEC" w:rsidRPr="00317E44" w:rsidTr="009A4E08">
        <w:trPr>
          <w:cantSplit/>
          <w:trHeight w:val="20"/>
        </w:trPr>
        <w:tc>
          <w:tcPr>
            <w:tcW w:w="2140" w:type="pct"/>
          </w:tcPr>
          <w:p w:rsidR="006F0EEC" w:rsidRPr="00317E44" w:rsidRDefault="006F0EEC" w:rsidP="0048265F">
            <w:pPr>
              <w:pStyle w:val="afb"/>
              <w:tabs>
                <w:tab w:val="left" w:pos="4285"/>
              </w:tabs>
              <w:spacing w:before="80" w:line="192" w:lineRule="auto"/>
              <w:jc w:val="center"/>
              <w:rPr>
                <w:rFonts w:ascii="Times New Roman" w:hAnsi="Times New Roman" w:cs="Times New Roman"/>
                <w:b/>
                <w:bCs/>
                <w:noProof/>
                <w:color w:val="000000"/>
              </w:rPr>
            </w:pPr>
            <w:r w:rsidRPr="00317E44">
              <w:rPr>
                <w:rFonts w:ascii="Times New Roman" w:hAnsi="Times New Roman" w:cs="Times New Roman"/>
                <w:b/>
                <w:bCs/>
                <w:noProof/>
                <w:color w:val="000000"/>
              </w:rPr>
              <w:t xml:space="preserve">ПРИВОЛЖСКИ ЯЛ ПОСЕЛЕНИЙĚН </w:t>
            </w:r>
          </w:p>
          <w:p w:rsidR="006F0EEC" w:rsidRPr="00317E44" w:rsidRDefault="006F0EEC" w:rsidP="0048265F">
            <w:pPr>
              <w:pStyle w:val="afb"/>
              <w:tabs>
                <w:tab w:val="left" w:pos="4285"/>
              </w:tabs>
              <w:spacing w:line="192" w:lineRule="auto"/>
              <w:jc w:val="center"/>
              <w:rPr>
                <w:rStyle w:val="af5"/>
                <w:color w:val="000000"/>
              </w:rPr>
            </w:pPr>
            <w:r w:rsidRPr="00317E44">
              <w:rPr>
                <w:rFonts w:ascii="Times New Roman" w:hAnsi="Times New Roman" w:cs="Times New Roman"/>
                <w:b/>
                <w:bCs/>
                <w:noProof/>
                <w:color w:val="000000"/>
              </w:rPr>
              <w:t xml:space="preserve"> АДМИНИСТРАЦИЙĚ</w:t>
            </w:r>
            <w:r w:rsidRPr="00317E44">
              <w:rPr>
                <w:rStyle w:val="af5"/>
                <w:rFonts w:ascii="Times New Roman" w:hAnsi="Times New Roman" w:cs="Times New Roman"/>
                <w:noProof/>
                <w:color w:val="000000"/>
              </w:rPr>
              <w:t xml:space="preserve"> </w:t>
            </w:r>
          </w:p>
          <w:p w:rsidR="006F0EEC" w:rsidRPr="00317E44" w:rsidRDefault="006F0EEC" w:rsidP="0048265F">
            <w:pPr>
              <w:pStyle w:val="afb"/>
              <w:tabs>
                <w:tab w:val="left" w:pos="4285"/>
              </w:tabs>
              <w:spacing w:line="192" w:lineRule="auto"/>
              <w:jc w:val="center"/>
              <w:rPr>
                <w:rStyle w:val="af5"/>
                <w:rFonts w:ascii="Times New Roman" w:hAnsi="Times New Roman" w:cs="Times New Roman"/>
                <w:noProof/>
                <w:color w:val="000000"/>
              </w:rPr>
            </w:pPr>
            <w:r w:rsidRPr="00317E44">
              <w:rPr>
                <w:rStyle w:val="af5"/>
                <w:rFonts w:ascii="Times New Roman" w:hAnsi="Times New Roman" w:cs="Times New Roman"/>
                <w:noProof/>
                <w:color w:val="000000"/>
              </w:rPr>
              <w:t>ЙЫШĂНУ</w:t>
            </w:r>
          </w:p>
          <w:p w:rsidR="006F0EEC" w:rsidRPr="00317E44" w:rsidRDefault="006F0EEC" w:rsidP="0048265F">
            <w:pPr>
              <w:pStyle w:val="afb"/>
              <w:ind w:right="-35"/>
              <w:jc w:val="center"/>
              <w:rPr>
                <w:rFonts w:ascii="Times New Roman" w:hAnsi="Times New Roman" w:cs="Times New Roman"/>
                <w:noProof/>
              </w:rPr>
            </w:pPr>
            <w:r w:rsidRPr="00317E44">
              <w:rPr>
                <w:noProof/>
              </w:rPr>
              <w:t xml:space="preserve"> </w:t>
            </w:r>
            <w:r w:rsidRPr="00317E44">
              <w:rPr>
                <w:rFonts w:ascii="Times New Roman" w:hAnsi="Times New Roman" w:cs="Times New Roman"/>
                <w:noProof/>
              </w:rPr>
              <w:t xml:space="preserve">«11» июля 2019ç. №40 </w:t>
            </w:r>
          </w:p>
          <w:p w:rsidR="006F0EEC" w:rsidRPr="00317E44" w:rsidRDefault="006F0EEC" w:rsidP="0048265F">
            <w:pPr>
              <w:pStyle w:val="afb"/>
              <w:ind w:right="-35"/>
              <w:jc w:val="center"/>
              <w:rPr>
                <w:rFonts w:ascii="Times New Roman" w:hAnsi="Times New Roman" w:cs="Times New Roman"/>
                <w:noProof/>
                <w:color w:val="000000"/>
              </w:rPr>
            </w:pPr>
            <w:r w:rsidRPr="00317E44">
              <w:rPr>
                <w:noProof/>
              </w:rPr>
              <w:t>Н</w:t>
            </w:r>
            <w:r w:rsidRPr="00317E44">
              <w:rPr>
                <w:rFonts w:ascii="Times New Roman Chuv" w:hAnsi="Times New Roman Chuv"/>
                <w:noProof/>
              </w:rPr>
              <w:t xml:space="preserve">ерядово </w:t>
            </w:r>
            <w:r w:rsidRPr="00317E44">
              <w:rPr>
                <w:noProof/>
              </w:rPr>
              <w:t>ялě</w:t>
            </w:r>
          </w:p>
        </w:tc>
        <w:tc>
          <w:tcPr>
            <w:tcW w:w="721" w:type="pct"/>
            <w:vMerge/>
            <w:vAlign w:val="center"/>
          </w:tcPr>
          <w:p w:rsidR="006F0EEC" w:rsidRPr="00317E44" w:rsidRDefault="006F0EEC" w:rsidP="0048265F">
            <w:pPr>
              <w:rPr>
                <w:b/>
                <w:i/>
                <w:sz w:val="20"/>
                <w:szCs w:val="20"/>
              </w:rPr>
            </w:pPr>
          </w:p>
        </w:tc>
        <w:tc>
          <w:tcPr>
            <w:tcW w:w="2139" w:type="pct"/>
          </w:tcPr>
          <w:p w:rsidR="006F0EEC" w:rsidRPr="00317E44" w:rsidRDefault="006F0EEC" w:rsidP="0048265F">
            <w:pPr>
              <w:pStyle w:val="afb"/>
              <w:spacing w:before="80" w:line="192" w:lineRule="auto"/>
              <w:jc w:val="center"/>
              <w:rPr>
                <w:rFonts w:ascii="Times New Roman" w:hAnsi="Times New Roman" w:cs="Times New Roman"/>
                <w:b/>
                <w:bCs/>
                <w:noProof/>
                <w:color w:val="000000"/>
              </w:rPr>
            </w:pPr>
            <w:r w:rsidRPr="00317E44">
              <w:rPr>
                <w:rFonts w:ascii="Times New Roman" w:hAnsi="Times New Roman" w:cs="Times New Roman"/>
                <w:b/>
                <w:bCs/>
                <w:noProof/>
                <w:color w:val="000000"/>
              </w:rPr>
              <w:t xml:space="preserve"> АДМИНИСТРАЦИЯ</w:t>
            </w:r>
          </w:p>
          <w:p w:rsidR="006F0EEC" w:rsidRPr="00317E44" w:rsidRDefault="006F0EEC" w:rsidP="006F0EEC">
            <w:pPr>
              <w:pStyle w:val="afb"/>
              <w:spacing w:line="192" w:lineRule="auto"/>
              <w:jc w:val="center"/>
              <w:rPr>
                <w:rFonts w:ascii="Times New Roman" w:hAnsi="Times New Roman" w:cs="Times New Roman"/>
                <w:b/>
                <w:bCs/>
                <w:noProof/>
                <w:color w:val="000000"/>
              </w:rPr>
            </w:pPr>
            <w:r w:rsidRPr="00317E44">
              <w:rPr>
                <w:rFonts w:ascii="Times New Roman" w:hAnsi="Times New Roman" w:cs="Times New Roman"/>
                <w:b/>
                <w:bCs/>
                <w:noProof/>
                <w:color w:val="000000"/>
              </w:rPr>
              <w:t>ПРИВОЛЖСКОГО СЕЛЬСКОГО</w:t>
            </w:r>
          </w:p>
          <w:p w:rsidR="006F0EEC" w:rsidRPr="00317E44" w:rsidRDefault="006F0EEC" w:rsidP="0048265F">
            <w:pPr>
              <w:pStyle w:val="afb"/>
              <w:spacing w:line="192" w:lineRule="auto"/>
              <w:jc w:val="center"/>
              <w:rPr>
                <w:rFonts w:ascii="Times New Roman" w:hAnsi="Times New Roman" w:cs="Times New Roman"/>
                <w:noProof/>
                <w:color w:val="000000"/>
              </w:rPr>
            </w:pPr>
            <w:r w:rsidRPr="00317E44">
              <w:rPr>
                <w:rFonts w:ascii="Times New Roman" w:hAnsi="Times New Roman" w:cs="Times New Roman"/>
                <w:b/>
                <w:bCs/>
                <w:noProof/>
                <w:color w:val="000000"/>
              </w:rPr>
              <w:t>ПОСЕЛЕНИЯ</w:t>
            </w:r>
            <w:r w:rsidRPr="00317E44">
              <w:rPr>
                <w:rFonts w:ascii="Times New Roman" w:hAnsi="Times New Roman" w:cs="Times New Roman"/>
                <w:noProof/>
                <w:color w:val="000000"/>
              </w:rPr>
              <w:t xml:space="preserve"> </w:t>
            </w:r>
          </w:p>
          <w:p w:rsidR="006F0EEC" w:rsidRPr="00317E44" w:rsidRDefault="006F0EEC" w:rsidP="0048265F">
            <w:pPr>
              <w:pStyle w:val="afb"/>
              <w:spacing w:line="192" w:lineRule="auto"/>
              <w:jc w:val="center"/>
              <w:rPr>
                <w:rStyle w:val="af5"/>
                <w:rFonts w:ascii="Times New Roman" w:hAnsi="Times New Roman" w:cs="Times New Roman"/>
                <w:noProof/>
                <w:color w:val="000000"/>
              </w:rPr>
            </w:pPr>
            <w:r w:rsidRPr="00317E44">
              <w:rPr>
                <w:rStyle w:val="af5"/>
                <w:rFonts w:ascii="Times New Roman" w:hAnsi="Times New Roman" w:cs="Times New Roman"/>
                <w:noProof/>
                <w:color w:val="000000"/>
              </w:rPr>
              <w:t>ПОСТАНОВЛЕНИЕ</w:t>
            </w:r>
          </w:p>
          <w:p w:rsidR="006F0EEC" w:rsidRPr="00317E44" w:rsidRDefault="006F0EEC" w:rsidP="0048265F">
            <w:pPr>
              <w:pStyle w:val="afb"/>
              <w:jc w:val="center"/>
              <w:rPr>
                <w:rFonts w:ascii="Times New Roman" w:hAnsi="Times New Roman" w:cs="Times New Roman"/>
              </w:rPr>
            </w:pPr>
            <w:r w:rsidRPr="00317E44">
              <w:rPr>
                <w:rFonts w:ascii="Times New Roman" w:hAnsi="Times New Roman" w:cs="Times New Roman"/>
                <w:noProof/>
              </w:rPr>
              <w:t xml:space="preserve"> «11» июля 2019 г. № 40</w:t>
            </w:r>
          </w:p>
          <w:p w:rsidR="006F0EEC" w:rsidRPr="00317E44" w:rsidRDefault="006F0EEC" w:rsidP="0048265F">
            <w:pPr>
              <w:jc w:val="center"/>
              <w:rPr>
                <w:b/>
                <w:i/>
                <w:noProof/>
                <w:sz w:val="20"/>
                <w:szCs w:val="20"/>
              </w:rPr>
            </w:pPr>
            <w:r w:rsidRPr="00317E44">
              <w:rPr>
                <w:noProof/>
                <w:color w:val="000000"/>
                <w:sz w:val="20"/>
                <w:szCs w:val="20"/>
              </w:rPr>
              <w:t>деревня Нерядово</w:t>
            </w:r>
          </w:p>
        </w:tc>
      </w:tr>
    </w:tbl>
    <w:p w:rsidR="006F0EEC" w:rsidRPr="00317E44" w:rsidRDefault="006F0EEC" w:rsidP="006F0EEC">
      <w:pPr>
        <w:rPr>
          <w:b/>
          <w:sz w:val="20"/>
          <w:szCs w:val="20"/>
        </w:rPr>
      </w:pPr>
    </w:p>
    <w:p w:rsidR="006F0EEC" w:rsidRPr="009A4E08" w:rsidRDefault="006F0EEC" w:rsidP="006F0EEC">
      <w:pPr>
        <w:ind w:right="7484"/>
        <w:rPr>
          <w:rFonts w:ascii="Tahoma" w:hAnsi="Tahoma" w:cs="Tahoma"/>
          <w:b/>
          <w:sz w:val="20"/>
          <w:szCs w:val="20"/>
        </w:rPr>
      </w:pPr>
      <w:r w:rsidRPr="009A4E08">
        <w:rPr>
          <w:rFonts w:ascii="Tahoma" w:hAnsi="Tahoma" w:cs="Tahoma"/>
          <w:b/>
          <w:sz w:val="20"/>
          <w:szCs w:val="20"/>
        </w:rPr>
        <w:t>Об итогах исполнения бюджета Приволжского сельского поселения Мариинско-Посадского района Чувашской Республики за 1 квартал 2019 года</w:t>
      </w:r>
    </w:p>
    <w:p w:rsidR="006F0EEC" w:rsidRPr="009A4E08" w:rsidRDefault="006F0EEC" w:rsidP="006F0EEC">
      <w:pPr>
        <w:ind w:firstLine="720"/>
        <w:jc w:val="both"/>
        <w:rPr>
          <w:rFonts w:ascii="Tahoma" w:hAnsi="Tahoma" w:cs="Tahoma"/>
          <w:sz w:val="20"/>
          <w:szCs w:val="20"/>
        </w:rPr>
      </w:pPr>
    </w:p>
    <w:p w:rsidR="006F0EEC" w:rsidRPr="009A4E08" w:rsidRDefault="006F0EEC" w:rsidP="006F0EEC">
      <w:pPr>
        <w:ind w:firstLine="851"/>
        <w:jc w:val="both"/>
        <w:rPr>
          <w:rFonts w:ascii="Tahoma" w:hAnsi="Tahoma" w:cs="Tahoma"/>
          <w:b/>
          <w:sz w:val="20"/>
          <w:szCs w:val="20"/>
        </w:rPr>
      </w:pPr>
      <w:r w:rsidRPr="009A4E08">
        <w:rPr>
          <w:rFonts w:ascii="Tahoma" w:hAnsi="Tahoma" w:cs="Tahoma"/>
          <w:sz w:val="20"/>
          <w:szCs w:val="20"/>
        </w:rPr>
        <w:t xml:space="preserve">Руководствуясь статьей 264.2 Бюджетного кодекса Российской Федерации и статьей 60 Положения о регулировании бюджетных правоотношений в Приволжском сельском поселении Мариинско-Посадского района Чувашской Республики, утвержденного решением Собрания депутатов Приволжского сельского поселения Мариинско-Посадского района Чувашской Республики от 27.12.2013 № С-57/2 администрация Приволжского сельского поселения </w:t>
      </w:r>
      <w:r w:rsidRPr="009A4E08">
        <w:rPr>
          <w:rFonts w:ascii="Tahoma" w:hAnsi="Tahoma" w:cs="Tahoma"/>
          <w:b/>
          <w:sz w:val="20"/>
          <w:szCs w:val="20"/>
        </w:rPr>
        <w:t>постановляет:</w:t>
      </w:r>
    </w:p>
    <w:p w:rsidR="006F0EEC" w:rsidRPr="009A4E08" w:rsidRDefault="006F0EEC" w:rsidP="006F0EEC">
      <w:pPr>
        <w:ind w:firstLine="851"/>
        <w:jc w:val="both"/>
        <w:rPr>
          <w:rFonts w:ascii="Tahoma" w:hAnsi="Tahoma" w:cs="Tahoma"/>
          <w:b/>
          <w:sz w:val="20"/>
          <w:szCs w:val="20"/>
        </w:rPr>
      </w:pPr>
    </w:p>
    <w:p w:rsidR="006F0EEC" w:rsidRPr="009A4E08" w:rsidRDefault="006F0EEC" w:rsidP="006F0EEC">
      <w:pPr>
        <w:numPr>
          <w:ilvl w:val="0"/>
          <w:numId w:val="19"/>
        </w:numPr>
        <w:ind w:left="0" w:firstLine="851"/>
        <w:jc w:val="both"/>
        <w:rPr>
          <w:rFonts w:ascii="Tahoma" w:hAnsi="Tahoma" w:cs="Tahoma"/>
          <w:sz w:val="20"/>
          <w:szCs w:val="20"/>
        </w:rPr>
      </w:pPr>
      <w:r w:rsidRPr="009A4E08">
        <w:rPr>
          <w:rFonts w:ascii="Tahoma" w:hAnsi="Tahoma" w:cs="Tahoma"/>
          <w:sz w:val="20"/>
          <w:szCs w:val="20"/>
        </w:rPr>
        <w:t>Утвердить прилагаемый отчет об исполнении бюджета Приволжского сельского поселения Мариинско-Посадского района Чувашской Республики за 1 квартал 2019 года (далее-отчёт).</w:t>
      </w:r>
    </w:p>
    <w:p w:rsidR="006F0EEC" w:rsidRPr="009A4E08" w:rsidRDefault="006F0EEC" w:rsidP="006F0EEC">
      <w:pPr>
        <w:ind w:left="993" w:firstLine="283"/>
        <w:jc w:val="both"/>
        <w:rPr>
          <w:rFonts w:ascii="Tahoma" w:hAnsi="Tahoma" w:cs="Tahoma"/>
          <w:sz w:val="20"/>
          <w:szCs w:val="20"/>
        </w:rPr>
      </w:pPr>
    </w:p>
    <w:p w:rsidR="006F0EEC" w:rsidRPr="009A4E08" w:rsidRDefault="006F0EEC" w:rsidP="006F0EEC">
      <w:pPr>
        <w:ind w:firstLine="720"/>
        <w:jc w:val="both"/>
        <w:rPr>
          <w:rFonts w:ascii="Tahoma" w:hAnsi="Tahoma" w:cs="Tahoma"/>
          <w:sz w:val="20"/>
          <w:szCs w:val="20"/>
        </w:rPr>
      </w:pPr>
      <w:r w:rsidRPr="009A4E08">
        <w:rPr>
          <w:rFonts w:ascii="Tahoma" w:hAnsi="Tahoma" w:cs="Tahoma"/>
          <w:sz w:val="20"/>
          <w:szCs w:val="20"/>
        </w:rPr>
        <w:t xml:space="preserve"> 2. Направить вышеуказанный отчёт Приволжского сельского поселения Мариинско-Посадского района Чувашской Республики Собранию депутатов Приволжского сельского поселения Мариинско-Посадского района Чувашской Республики. </w:t>
      </w:r>
    </w:p>
    <w:p w:rsidR="006F0EEC" w:rsidRPr="009A4E08" w:rsidRDefault="006F0EEC" w:rsidP="006F0EEC">
      <w:pPr>
        <w:ind w:firstLine="720"/>
        <w:jc w:val="both"/>
        <w:rPr>
          <w:rFonts w:ascii="Tahoma" w:hAnsi="Tahoma" w:cs="Tahoma"/>
          <w:sz w:val="20"/>
          <w:szCs w:val="20"/>
        </w:rPr>
      </w:pPr>
    </w:p>
    <w:p w:rsidR="006F0EEC" w:rsidRPr="009A4E08" w:rsidRDefault="006F0EEC" w:rsidP="006F0EEC">
      <w:pPr>
        <w:ind w:firstLine="720"/>
        <w:jc w:val="both"/>
        <w:rPr>
          <w:rFonts w:ascii="Tahoma" w:hAnsi="Tahoma" w:cs="Tahoma"/>
          <w:sz w:val="20"/>
          <w:szCs w:val="20"/>
        </w:rPr>
      </w:pPr>
    </w:p>
    <w:p w:rsidR="006F0EEC" w:rsidRPr="009A4E08" w:rsidRDefault="006F0EEC" w:rsidP="006F0EEC">
      <w:pPr>
        <w:jc w:val="both"/>
        <w:rPr>
          <w:rFonts w:ascii="Tahoma" w:hAnsi="Tahoma" w:cs="Tahoma"/>
          <w:sz w:val="20"/>
          <w:szCs w:val="20"/>
        </w:rPr>
      </w:pPr>
      <w:r w:rsidRPr="009A4E08">
        <w:rPr>
          <w:rFonts w:ascii="Tahoma" w:hAnsi="Tahoma" w:cs="Tahoma"/>
          <w:sz w:val="20"/>
          <w:szCs w:val="20"/>
        </w:rPr>
        <w:lastRenderedPageBreak/>
        <w:t>Глава Приволжского</w:t>
      </w:r>
    </w:p>
    <w:p w:rsidR="00A94B42" w:rsidRPr="009A4E08" w:rsidRDefault="006F0EEC" w:rsidP="006F0EEC">
      <w:pPr>
        <w:rPr>
          <w:rFonts w:ascii="Tahoma" w:hAnsi="Tahoma" w:cs="Tahoma"/>
          <w:sz w:val="20"/>
          <w:szCs w:val="20"/>
        </w:rPr>
      </w:pPr>
      <w:r w:rsidRPr="009A4E08">
        <w:rPr>
          <w:rFonts w:ascii="Tahoma" w:hAnsi="Tahoma" w:cs="Tahoma"/>
          <w:sz w:val="20"/>
          <w:szCs w:val="20"/>
        </w:rPr>
        <w:t>сельского поселения</w:t>
      </w:r>
      <w:r w:rsidRPr="009A4E08">
        <w:rPr>
          <w:rFonts w:ascii="Tahoma" w:hAnsi="Tahoma" w:cs="Tahoma"/>
          <w:sz w:val="20"/>
          <w:szCs w:val="20"/>
        </w:rPr>
        <w:tab/>
      </w:r>
      <w:r w:rsidRPr="009A4E08">
        <w:rPr>
          <w:rFonts w:ascii="Tahoma" w:hAnsi="Tahoma" w:cs="Tahoma"/>
          <w:sz w:val="20"/>
          <w:szCs w:val="20"/>
        </w:rPr>
        <w:tab/>
      </w:r>
      <w:r w:rsidRPr="009A4E08">
        <w:rPr>
          <w:rFonts w:ascii="Tahoma" w:hAnsi="Tahoma" w:cs="Tahoma"/>
          <w:sz w:val="20"/>
          <w:szCs w:val="20"/>
        </w:rPr>
        <w:tab/>
      </w:r>
      <w:r w:rsidRPr="009A4E08">
        <w:rPr>
          <w:rFonts w:ascii="Tahoma" w:hAnsi="Tahoma" w:cs="Tahoma"/>
          <w:sz w:val="20"/>
          <w:szCs w:val="20"/>
        </w:rPr>
        <w:tab/>
      </w:r>
      <w:r w:rsidRPr="009A4E08">
        <w:rPr>
          <w:rFonts w:ascii="Tahoma" w:hAnsi="Tahoma" w:cs="Tahoma"/>
          <w:sz w:val="20"/>
          <w:szCs w:val="20"/>
        </w:rPr>
        <w:tab/>
      </w:r>
      <w:r w:rsidRPr="009A4E08">
        <w:rPr>
          <w:rFonts w:ascii="Tahoma" w:hAnsi="Tahoma" w:cs="Tahoma"/>
          <w:sz w:val="20"/>
          <w:szCs w:val="20"/>
        </w:rPr>
        <w:tab/>
      </w:r>
      <w:r w:rsidRPr="009A4E08">
        <w:rPr>
          <w:rFonts w:ascii="Tahoma" w:hAnsi="Tahoma" w:cs="Tahoma"/>
          <w:sz w:val="20"/>
          <w:szCs w:val="20"/>
        </w:rPr>
        <w:tab/>
      </w:r>
      <w:r w:rsidRPr="009A4E08">
        <w:rPr>
          <w:rFonts w:ascii="Tahoma" w:hAnsi="Tahoma" w:cs="Tahoma"/>
          <w:sz w:val="20"/>
          <w:szCs w:val="20"/>
        </w:rPr>
        <w:tab/>
        <w:t>А.М.Архипов</w:t>
      </w:r>
      <w:r w:rsidRPr="009A4E08">
        <w:rPr>
          <w:rFonts w:ascii="Tahoma" w:hAnsi="Tahoma" w:cs="Tahoma"/>
          <w:sz w:val="20"/>
          <w:szCs w:val="20"/>
        </w:rPr>
        <w:tab/>
      </w:r>
    </w:p>
    <w:p w:rsidR="00A94B42" w:rsidRPr="009A4E08" w:rsidRDefault="00A94B42" w:rsidP="009828C0">
      <w:pPr>
        <w:rPr>
          <w:rFonts w:ascii="Tahoma" w:hAnsi="Tahoma" w:cs="Tahoma"/>
          <w:sz w:val="20"/>
          <w:szCs w:val="20"/>
        </w:rPr>
      </w:pPr>
    </w:p>
    <w:p w:rsidR="00A94B42" w:rsidRPr="009A4E08" w:rsidRDefault="00A94B42" w:rsidP="009828C0">
      <w:pPr>
        <w:rPr>
          <w:rFonts w:ascii="Tahoma" w:hAnsi="Tahoma" w:cs="Tahoma"/>
          <w:sz w:val="20"/>
          <w:szCs w:val="20"/>
        </w:rPr>
      </w:pPr>
    </w:p>
    <w:tbl>
      <w:tblPr>
        <w:tblW w:w="5000" w:type="pct"/>
        <w:tblLook w:val="04A0" w:firstRow="1" w:lastRow="0" w:firstColumn="1" w:lastColumn="0" w:noHBand="0" w:noVBand="1"/>
      </w:tblPr>
      <w:tblGrid>
        <w:gridCol w:w="4769"/>
        <w:gridCol w:w="964"/>
        <w:gridCol w:w="2838"/>
        <w:gridCol w:w="1626"/>
        <w:gridCol w:w="1626"/>
        <w:gridCol w:w="3532"/>
      </w:tblGrid>
      <w:tr w:rsidR="006F0EEC" w:rsidRPr="009A4E08" w:rsidTr="006F0EEC">
        <w:trPr>
          <w:trHeight w:val="20"/>
        </w:trPr>
        <w:tc>
          <w:tcPr>
            <w:tcW w:w="1681" w:type="pct"/>
            <w:tcBorders>
              <w:top w:val="nil"/>
              <w:left w:val="nil"/>
              <w:bottom w:val="nil"/>
              <w:right w:val="nil"/>
            </w:tcBorders>
            <w:shd w:val="clear" w:color="auto" w:fill="auto"/>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442" w:type="pct"/>
            <w:tcBorders>
              <w:top w:val="nil"/>
              <w:left w:val="nil"/>
              <w:bottom w:val="nil"/>
              <w:right w:val="nil"/>
            </w:tcBorders>
            <w:shd w:val="clear" w:color="auto" w:fill="auto"/>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904" w:type="pct"/>
            <w:tcBorders>
              <w:top w:val="nil"/>
              <w:left w:val="nil"/>
              <w:bottom w:val="nil"/>
              <w:right w:val="nil"/>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 xml:space="preserve">                        Форма 0503117  с.3</w:t>
            </w:r>
          </w:p>
        </w:tc>
      </w:tr>
      <w:tr w:rsidR="006F0EEC" w:rsidRPr="009A4E08" w:rsidTr="006F0EEC">
        <w:trPr>
          <w:trHeight w:val="20"/>
        </w:trPr>
        <w:tc>
          <w:tcPr>
            <w:tcW w:w="5000" w:type="pct"/>
            <w:gridSpan w:val="6"/>
            <w:tcBorders>
              <w:top w:val="nil"/>
              <w:left w:val="nil"/>
              <w:bottom w:val="nil"/>
              <w:right w:val="nil"/>
            </w:tcBorders>
            <w:shd w:val="clear" w:color="auto" w:fill="auto"/>
            <w:noWrap/>
            <w:vAlign w:val="bottom"/>
            <w:hideMark/>
          </w:tcPr>
          <w:p w:rsidR="006F0EEC" w:rsidRPr="009A4E08" w:rsidRDefault="006F0EEC" w:rsidP="006F0EEC">
            <w:pPr>
              <w:jc w:val="center"/>
              <w:rPr>
                <w:rFonts w:ascii="Tahoma" w:hAnsi="Tahoma" w:cs="Tahoma"/>
                <w:b/>
                <w:bCs/>
                <w:color w:val="000000"/>
                <w:sz w:val="20"/>
                <w:szCs w:val="20"/>
              </w:rPr>
            </w:pPr>
            <w:r w:rsidRPr="009A4E08">
              <w:rPr>
                <w:rFonts w:ascii="Tahoma" w:hAnsi="Tahoma" w:cs="Tahoma"/>
                <w:b/>
                <w:bCs/>
                <w:color w:val="000000"/>
                <w:sz w:val="20"/>
                <w:szCs w:val="20"/>
              </w:rPr>
              <w:t xml:space="preserve">                                  3. Источники финансирования дефицита бюджета</w:t>
            </w:r>
          </w:p>
        </w:tc>
      </w:tr>
      <w:tr w:rsidR="006F0EEC" w:rsidRPr="009A4E08" w:rsidTr="006F0EEC">
        <w:trPr>
          <w:trHeight w:val="20"/>
        </w:trPr>
        <w:tc>
          <w:tcPr>
            <w:tcW w:w="1681" w:type="pct"/>
            <w:tcBorders>
              <w:top w:val="nil"/>
              <w:left w:val="nil"/>
              <w:bottom w:val="single" w:sz="4" w:space="0" w:color="000000"/>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442" w:type="pct"/>
            <w:tcBorders>
              <w:top w:val="nil"/>
              <w:left w:val="nil"/>
              <w:bottom w:val="single" w:sz="4" w:space="0" w:color="000000"/>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904" w:type="pct"/>
            <w:tcBorders>
              <w:top w:val="nil"/>
              <w:left w:val="nil"/>
              <w:bottom w:val="single" w:sz="4" w:space="0" w:color="000000"/>
              <w:right w:val="nil"/>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 </w:t>
            </w:r>
          </w:p>
        </w:tc>
        <w:tc>
          <w:tcPr>
            <w:tcW w:w="657" w:type="pct"/>
            <w:tcBorders>
              <w:top w:val="nil"/>
              <w:left w:val="nil"/>
              <w:bottom w:val="single" w:sz="4" w:space="0" w:color="000000"/>
              <w:right w:val="nil"/>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 </w:t>
            </w:r>
          </w:p>
        </w:tc>
        <w:tc>
          <w:tcPr>
            <w:tcW w:w="657" w:type="pct"/>
            <w:tcBorders>
              <w:top w:val="nil"/>
              <w:left w:val="nil"/>
              <w:bottom w:val="single" w:sz="4" w:space="0" w:color="000000"/>
              <w:right w:val="nil"/>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w:t>
            </w:r>
          </w:p>
        </w:tc>
        <w:tc>
          <w:tcPr>
            <w:tcW w:w="657" w:type="pct"/>
            <w:tcBorders>
              <w:top w:val="nil"/>
              <w:left w:val="nil"/>
              <w:bottom w:val="single" w:sz="4" w:space="0" w:color="000000"/>
              <w:right w:val="nil"/>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 </w:t>
            </w:r>
          </w:p>
        </w:tc>
      </w:tr>
      <w:tr w:rsidR="006F0EEC" w:rsidRPr="009A4E08" w:rsidTr="006F0EEC">
        <w:trPr>
          <w:trHeight w:val="241"/>
        </w:trPr>
        <w:tc>
          <w:tcPr>
            <w:tcW w:w="1681" w:type="pct"/>
            <w:vMerge w:val="restart"/>
            <w:tcBorders>
              <w:top w:val="nil"/>
              <w:left w:val="single" w:sz="4" w:space="0" w:color="000000"/>
              <w:bottom w:val="single" w:sz="4" w:space="0" w:color="000000"/>
              <w:right w:val="single" w:sz="4" w:space="0" w:color="000000"/>
            </w:tcBorders>
            <w:shd w:val="clear" w:color="auto" w:fill="auto"/>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 xml:space="preserve"> Наименование показателя</w:t>
            </w:r>
          </w:p>
        </w:tc>
        <w:tc>
          <w:tcPr>
            <w:tcW w:w="442" w:type="pct"/>
            <w:vMerge w:val="restart"/>
            <w:tcBorders>
              <w:top w:val="nil"/>
              <w:left w:val="single" w:sz="4" w:space="0" w:color="000000"/>
              <w:bottom w:val="single" w:sz="4" w:space="0" w:color="000000"/>
              <w:right w:val="single" w:sz="4" w:space="0" w:color="000000"/>
            </w:tcBorders>
            <w:shd w:val="clear" w:color="auto" w:fill="auto"/>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Код строки</w:t>
            </w:r>
          </w:p>
        </w:tc>
        <w:tc>
          <w:tcPr>
            <w:tcW w:w="904" w:type="pct"/>
            <w:vMerge w:val="restart"/>
            <w:tcBorders>
              <w:top w:val="nil"/>
              <w:left w:val="single" w:sz="4" w:space="0" w:color="000000"/>
              <w:bottom w:val="single" w:sz="4" w:space="0" w:color="000000"/>
              <w:right w:val="single" w:sz="4" w:space="0" w:color="000000"/>
            </w:tcBorders>
            <w:shd w:val="clear" w:color="auto" w:fill="auto"/>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Код источника финансирования дефицита бюджета по бюджетной классификации</w:t>
            </w:r>
          </w:p>
        </w:tc>
        <w:tc>
          <w:tcPr>
            <w:tcW w:w="657" w:type="pct"/>
            <w:vMerge w:val="restart"/>
            <w:tcBorders>
              <w:top w:val="nil"/>
              <w:left w:val="single" w:sz="4" w:space="0" w:color="000000"/>
              <w:bottom w:val="single" w:sz="4" w:space="0" w:color="000000"/>
              <w:right w:val="single" w:sz="4" w:space="0" w:color="000000"/>
            </w:tcBorders>
            <w:shd w:val="clear" w:color="auto" w:fill="auto"/>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Утвержденные бюджетные назначения</w:t>
            </w:r>
          </w:p>
        </w:tc>
        <w:tc>
          <w:tcPr>
            <w:tcW w:w="657" w:type="pct"/>
            <w:vMerge w:val="restart"/>
            <w:tcBorders>
              <w:top w:val="nil"/>
              <w:left w:val="single" w:sz="4" w:space="0" w:color="000000"/>
              <w:bottom w:val="single" w:sz="4" w:space="0" w:color="000000"/>
              <w:right w:val="single" w:sz="4" w:space="0" w:color="000000"/>
            </w:tcBorders>
            <w:shd w:val="clear" w:color="auto" w:fill="auto"/>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Исполнено</w:t>
            </w:r>
          </w:p>
        </w:tc>
        <w:tc>
          <w:tcPr>
            <w:tcW w:w="657" w:type="pct"/>
            <w:vMerge w:val="restart"/>
            <w:tcBorders>
              <w:top w:val="nil"/>
              <w:left w:val="single" w:sz="4" w:space="0" w:color="000000"/>
              <w:bottom w:val="single" w:sz="4" w:space="0" w:color="000000"/>
              <w:right w:val="single" w:sz="4" w:space="0" w:color="000000"/>
            </w:tcBorders>
            <w:shd w:val="clear" w:color="auto" w:fill="auto"/>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Неисполненные назначения</w:t>
            </w:r>
          </w:p>
        </w:tc>
      </w:tr>
      <w:tr w:rsidR="006F0EEC" w:rsidRPr="009A4E08" w:rsidTr="006F0EEC">
        <w:trPr>
          <w:trHeight w:val="241"/>
        </w:trPr>
        <w:tc>
          <w:tcPr>
            <w:tcW w:w="1681"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r>
      <w:tr w:rsidR="006F0EEC" w:rsidRPr="009A4E08" w:rsidTr="006F0EEC">
        <w:trPr>
          <w:trHeight w:val="241"/>
        </w:trPr>
        <w:tc>
          <w:tcPr>
            <w:tcW w:w="1681"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r>
      <w:tr w:rsidR="006F0EEC" w:rsidRPr="009A4E08" w:rsidTr="006F0EEC">
        <w:trPr>
          <w:trHeight w:val="241"/>
        </w:trPr>
        <w:tc>
          <w:tcPr>
            <w:tcW w:w="1681"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r>
      <w:tr w:rsidR="006F0EEC" w:rsidRPr="009A4E08" w:rsidTr="006F0EEC">
        <w:trPr>
          <w:trHeight w:val="241"/>
        </w:trPr>
        <w:tc>
          <w:tcPr>
            <w:tcW w:w="1681"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6F0EEC" w:rsidRPr="009A4E08" w:rsidRDefault="006F0EEC" w:rsidP="006F0EEC">
            <w:pPr>
              <w:rPr>
                <w:rFonts w:ascii="Tahoma" w:hAnsi="Tahoma" w:cs="Tahoma"/>
                <w:color w:val="000000"/>
                <w:sz w:val="20"/>
                <w:szCs w:val="20"/>
              </w:rPr>
            </w:pPr>
          </w:p>
        </w:tc>
      </w:tr>
      <w:tr w:rsidR="006F0EEC" w:rsidRPr="009A4E08" w:rsidTr="006F0EEC">
        <w:trPr>
          <w:trHeight w:val="20"/>
        </w:trPr>
        <w:tc>
          <w:tcPr>
            <w:tcW w:w="1681" w:type="pct"/>
            <w:tcBorders>
              <w:top w:val="nil"/>
              <w:left w:val="single" w:sz="4" w:space="0" w:color="000000"/>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1</w:t>
            </w:r>
          </w:p>
        </w:tc>
        <w:tc>
          <w:tcPr>
            <w:tcW w:w="442" w:type="pct"/>
            <w:tcBorders>
              <w:top w:val="nil"/>
              <w:left w:val="nil"/>
              <w:bottom w:val="single" w:sz="8"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2</w:t>
            </w:r>
          </w:p>
        </w:tc>
        <w:tc>
          <w:tcPr>
            <w:tcW w:w="904" w:type="pct"/>
            <w:tcBorders>
              <w:top w:val="nil"/>
              <w:left w:val="nil"/>
              <w:bottom w:val="single" w:sz="8"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3</w:t>
            </w:r>
          </w:p>
        </w:tc>
        <w:tc>
          <w:tcPr>
            <w:tcW w:w="657" w:type="pct"/>
            <w:tcBorders>
              <w:top w:val="nil"/>
              <w:left w:val="nil"/>
              <w:bottom w:val="single" w:sz="8"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4</w:t>
            </w:r>
          </w:p>
        </w:tc>
        <w:tc>
          <w:tcPr>
            <w:tcW w:w="657" w:type="pct"/>
            <w:tcBorders>
              <w:top w:val="nil"/>
              <w:left w:val="nil"/>
              <w:bottom w:val="single" w:sz="8"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5</w:t>
            </w:r>
          </w:p>
        </w:tc>
        <w:tc>
          <w:tcPr>
            <w:tcW w:w="657" w:type="pct"/>
            <w:tcBorders>
              <w:top w:val="nil"/>
              <w:left w:val="nil"/>
              <w:bottom w:val="single" w:sz="8"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6</w:t>
            </w:r>
          </w:p>
        </w:tc>
      </w:tr>
      <w:tr w:rsidR="006F0EEC" w:rsidRPr="009A4E08" w:rsidTr="006F0EEC">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Источники финансирования дефицита бюджета - 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500</w:t>
            </w:r>
          </w:p>
        </w:tc>
        <w:tc>
          <w:tcPr>
            <w:tcW w:w="904"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x</w:t>
            </w:r>
          </w:p>
        </w:tc>
        <w:tc>
          <w:tcPr>
            <w:tcW w:w="657"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c>
          <w:tcPr>
            <w:tcW w:w="657"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-297 826,09</w:t>
            </w:r>
          </w:p>
        </w:tc>
        <w:tc>
          <w:tcPr>
            <w:tcW w:w="657" w:type="pct"/>
            <w:tcBorders>
              <w:top w:val="nil"/>
              <w:left w:val="nil"/>
              <w:bottom w:val="single" w:sz="4" w:space="0" w:color="000000"/>
              <w:right w:val="single" w:sz="8"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r>
      <w:tr w:rsidR="006F0EEC" w:rsidRPr="009A4E08" w:rsidTr="006F0EEC">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в том числе:</w:t>
            </w:r>
          </w:p>
        </w:tc>
        <w:tc>
          <w:tcPr>
            <w:tcW w:w="442"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 </w:t>
            </w:r>
          </w:p>
        </w:tc>
        <w:tc>
          <w:tcPr>
            <w:tcW w:w="657" w:type="pct"/>
            <w:tcBorders>
              <w:top w:val="nil"/>
              <w:left w:val="nil"/>
              <w:bottom w:val="single" w:sz="4" w:space="0" w:color="000000"/>
              <w:right w:val="single" w:sz="8" w:space="0" w:color="000000"/>
            </w:tcBorders>
            <w:shd w:val="clear" w:color="auto" w:fill="auto"/>
            <w:noWrap/>
            <w:vAlign w:val="center"/>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 </w:t>
            </w:r>
          </w:p>
        </w:tc>
      </w:tr>
      <w:tr w:rsidR="006F0EEC" w:rsidRPr="009A4E08" w:rsidTr="006F0EEC">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источники внутреннего финансирования бюджета</w:t>
            </w:r>
          </w:p>
        </w:tc>
        <w:tc>
          <w:tcPr>
            <w:tcW w:w="442"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520</w:t>
            </w:r>
          </w:p>
        </w:tc>
        <w:tc>
          <w:tcPr>
            <w:tcW w:w="904"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x</w:t>
            </w:r>
          </w:p>
        </w:tc>
        <w:tc>
          <w:tcPr>
            <w:tcW w:w="657"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c>
          <w:tcPr>
            <w:tcW w:w="657"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c>
          <w:tcPr>
            <w:tcW w:w="657" w:type="pct"/>
            <w:tcBorders>
              <w:top w:val="nil"/>
              <w:left w:val="nil"/>
              <w:bottom w:val="single" w:sz="4" w:space="0" w:color="000000"/>
              <w:right w:val="single" w:sz="8"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r>
      <w:tr w:rsidR="006F0EEC" w:rsidRPr="009A4E08" w:rsidTr="006F0EEC">
        <w:trPr>
          <w:trHeight w:val="20"/>
        </w:trPr>
        <w:tc>
          <w:tcPr>
            <w:tcW w:w="1681" w:type="pct"/>
            <w:tcBorders>
              <w:top w:val="nil"/>
              <w:left w:val="single" w:sz="4" w:space="0" w:color="000000"/>
              <w:bottom w:val="nil"/>
              <w:right w:val="single" w:sz="8" w:space="0" w:color="000000"/>
            </w:tcBorders>
            <w:shd w:val="clear" w:color="auto" w:fill="auto"/>
            <w:vAlign w:val="bottom"/>
            <w:hideMark/>
          </w:tcPr>
          <w:p w:rsidR="006F0EEC" w:rsidRPr="009A4E08" w:rsidRDefault="006F0EEC" w:rsidP="006F0EEC">
            <w:pPr>
              <w:ind w:firstLineChars="200" w:firstLine="400"/>
              <w:rPr>
                <w:rFonts w:ascii="Tahoma" w:hAnsi="Tahoma" w:cs="Tahoma"/>
                <w:color w:val="000000"/>
                <w:sz w:val="20"/>
                <w:szCs w:val="20"/>
              </w:rPr>
            </w:pPr>
            <w:r w:rsidRPr="009A4E08">
              <w:rPr>
                <w:rFonts w:ascii="Tahoma" w:hAnsi="Tahoma" w:cs="Tahoma"/>
                <w:color w:val="000000"/>
                <w:sz w:val="20"/>
                <w:szCs w:val="20"/>
              </w:rPr>
              <w:t>из них:</w:t>
            </w:r>
          </w:p>
        </w:tc>
        <w:tc>
          <w:tcPr>
            <w:tcW w:w="442"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 </w:t>
            </w:r>
          </w:p>
        </w:tc>
        <w:tc>
          <w:tcPr>
            <w:tcW w:w="657" w:type="pct"/>
            <w:tcBorders>
              <w:top w:val="nil"/>
              <w:left w:val="nil"/>
              <w:bottom w:val="single" w:sz="4" w:space="0" w:color="000000"/>
              <w:right w:val="single" w:sz="8" w:space="0" w:color="000000"/>
            </w:tcBorders>
            <w:shd w:val="clear" w:color="auto" w:fill="auto"/>
            <w:noWrap/>
            <w:vAlign w:val="center"/>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 </w:t>
            </w:r>
          </w:p>
        </w:tc>
      </w:tr>
      <w:tr w:rsidR="006F0EEC" w:rsidRPr="009A4E08" w:rsidTr="006F0EEC">
        <w:trPr>
          <w:trHeight w:val="20"/>
        </w:trPr>
        <w:tc>
          <w:tcPr>
            <w:tcW w:w="1681"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источники внешнего финансирования бюджета</w:t>
            </w:r>
          </w:p>
        </w:tc>
        <w:tc>
          <w:tcPr>
            <w:tcW w:w="442"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620</w:t>
            </w:r>
          </w:p>
        </w:tc>
        <w:tc>
          <w:tcPr>
            <w:tcW w:w="904"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x</w:t>
            </w:r>
          </w:p>
        </w:tc>
        <w:tc>
          <w:tcPr>
            <w:tcW w:w="657"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c>
          <w:tcPr>
            <w:tcW w:w="657"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c>
          <w:tcPr>
            <w:tcW w:w="657" w:type="pct"/>
            <w:tcBorders>
              <w:top w:val="nil"/>
              <w:left w:val="nil"/>
              <w:bottom w:val="single" w:sz="4" w:space="0" w:color="000000"/>
              <w:right w:val="single" w:sz="8"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r>
      <w:tr w:rsidR="006F0EEC" w:rsidRPr="009A4E08" w:rsidTr="006F0EEC">
        <w:trPr>
          <w:trHeight w:val="20"/>
        </w:trPr>
        <w:tc>
          <w:tcPr>
            <w:tcW w:w="1681" w:type="pct"/>
            <w:tcBorders>
              <w:top w:val="nil"/>
              <w:left w:val="single" w:sz="4" w:space="0" w:color="000000"/>
              <w:bottom w:val="single" w:sz="4" w:space="0" w:color="000000"/>
              <w:right w:val="single" w:sz="8" w:space="0" w:color="000000"/>
            </w:tcBorders>
            <w:shd w:val="clear" w:color="auto" w:fill="auto"/>
            <w:noWrap/>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из них:</w:t>
            </w:r>
          </w:p>
        </w:tc>
        <w:tc>
          <w:tcPr>
            <w:tcW w:w="442"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 </w:t>
            </w:r>
          </w:p>
        </w:tc>
        <w:tc>
          <w:tcPr>
            <w:tcW w:w="657" w:type="pct"/>
            <w:tcBorders>
              <w:top w:val="nil"/>
              <w:left w:val="nil"/>
              <w:bottom w:val="single" w:sz="4" w:space="0" w:color="000000"/>
              <w:right w:val="single" w:sz="8" w:space="0" w:color="000000"/>
            </w:tcBorders>
            <w:shd w:val="clear" w:color="auto" w:fill="auto"/>
            <w:noWrap/>
            <w:vAlign w:val="center"/>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 </w:t>
            </w:r>
          </w:p>
        </w:tc>
      </w:tr>
      <w:tr w:rsidR="006F0EEC" w:rsidRPr="009A4E08" w:rsidTr="006F0EEC">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Изменение остатков средств</w:t>
            </w:r>
          </w:p>
        </w:tc>
        <w:tc>
          <w:tcPr>
            <w:tcW w:w="442"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700</w:t>
            </w:r>
          </w:p>
        </w:tc>
        <w:tc>
          <w:tcPr>
            <w:tcW w:w="904"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000 01 00 00 00 00 0000 000</w:t>
            </w:r>
          </w:p>
        </w:tc>
        <w:tc>
          <w:tcPr>
            <w:tcW w:w="657"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c>
          <w:tcPr>
            <w:tcW w:w="657"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-297 826,09</w:t>
            </w:r>
          </w:p>
        </w:tc>
        <w:tc>
          <w:tcPr>
            <w:tcW w:w="657" w:type="pct"/>
            <w:tcBorders>
              <w:top w:val="nil"/>
              <w:left w:val="nil"/>
              <w:bottom w:val="single" w:sz="4" w:space="0" w:color="000000"/>
              <w:right w:val="single" w:sz="8"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w:t>
            </w:r>
          </w:p>
        </w:tc>
      </w:tr>
      <w:tr w:rsidR="006F0EEC" w:rsidRPr="009A4E08" w:rsidTr="006F0EEC">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увеличение остатков средств, 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000 01 05 00 00 00 0000 500</w:t>
            </w:r>
          </w:p>
        </w:tc>
        <w:tc>
          <w:tcPr>
            <w:tcW w:w="657"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-8 417 880,20</w:t>
            </w:r>
          </w:p>
        </w:tc>
        <w:tc>
          <w:tcPr>
            <w:tcW w:w="657"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-1 025 660,25</w:t>
            </w:r>
          </w:p>
        </w:tc>
        <w:tc>
          <w:tcPr>
            <w:tcW w:w="657" w:type="pct"/>
            <w:tcBorders>
              <w:top w:val="nil"/>
              <w:left w:val="nil"/>
              <w:bottom w:val="single" w:sz="4" w:space="0" w:color="000000"/>
              <w:right w:val="single" w:sz="8"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X</w:t>
            </w:r>
          </w:p>
        </w:tc>
      </w:tr>
      <w:tr w:rsidR="006F0EEC" w:rsidRPr="009A4E08" w:rsidTr="006F0EEC">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xml:space="preserve">  Увеличение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000 01 00 00 00 00 0000 500</w:t>
            </w:r>
          </w:p>
        </w:tc>
        <w:tc>
          <w:tcPr>
            <w:tcW w:w="657"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-8 417 880,20</w:t>
            </w:r>
          </w:p>
        </w:tc>
        <w:tc>
          <w:tcPr>
            <w:tcW w:w="657"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-1 025 660,25</w:t>
            </w:r>
          </w:p>
        </w:tc>
        <w:tc>
          <w:tcPr>
            <w:tcW w:w="657" w:type="pct"/>
            <w:tcBorders>
              <w:top w:val="nil"/>
              <w:left w:val="nil"/>
              <w:bottom w:val="single" w:sz="4" w:space="0" w:color="000000"/>
              <w:right w:val="single" w:sz="8"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X</w:t>
            </w:r>
          </w:p>
        </w:tc>
      </w:tr>
      <w:tr w:rsidR="006F0EEC" w:rsidRPr="009A4E08" w:rsidTr="006F0EEC">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xml:space="preserve">  Увеличение прочих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000 01 05 02 00 00 0000 500</w:t>
            </w:r>
          </w:p>
        </w:tc>
        <w:tc>
          <w:tcPr>
            <w:tcW w:w="657"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-8 417 880,20</w:t>
            </w:r>
          </w:p>
        </w:tc>
        <w:tc>
          <w:tcPr>
            <w:tcW w:w="657"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-1 025 660,25</w:t>
            </w:r>
          </w:p>
        </w:tc>
        <w:tc>
          <w:tcPr>
            <w:tcW w:w="657" w:type="pct"/>
            <w:tcBorders>
              <w:top w:val="nil"/>
              <w:left w:val="nil"/>
              <w:bottom w:val="single" w:sz="4" w:space="0" w:color="000000"/>
              <w:right w:val="single" w:sz="8"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X</w:t>
            </w:r>
          </w:p>
        </w:tc>
      </w:tr>
      <w:tr w:rsidR="006F0EEC" w:rsidRPr="009A4E08" w:rsidTr="006F0EEC">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xml:space="preserve">  Увеличение прочих остатков денежных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000 01 05 02 01 00 0000 510</w:t>
            </w:r>
          </w:p>
        </w:tc>
        <w:tc>
          <w:tcPr>
            <w:tcW w:w="657"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-8 417 880,20</w:t>
            </w:r>
          </w:p>
        </w:tc>
        <w:tc>
          <w:tcPr>
            <w:tcW w:w="657"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-1 025 660,25</w:t>
            </w:r>
          </w:p>
        </w:tc>
        <w:tc>
          <w:tcPr>
            <w:tcW w:w="657" w:type="pct"/>
            <w:tcBorders>
              <w:top w:val="nil"/>
              <w:left w:val="nil"/>
              <w:bottom w:val="single" w:sz="4" w:space="0" w:color="000000"/>
              <w:right w:val="single" w:sz="8"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X</w:t>
            </w:r>
          </w:p>
        </w:tc>
      </w:tr>
      <w:tr w:rsidR="006F0EEC" w:rsidRPr="009A4E08" w:rsidTr="006F0EEC">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xml:space="preserve">  Увеличение прочих остатков денежных средств бюджетов сельских поселений</w:t>
            </w:r>
          </w:p>
        </w:tc>
        <w:tc>
          <w:tcPr>
            <w:tcW w:w="442"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000 01 05 02 01 10 0000 510</w:t>
            </w:r>
          </w:p>
        </w:tc>
        <w:tc>
          <w:tcPr>
            <w:tcW w:w="657"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-8 417 880,20</w:t>
            </w:r>
          </w:p>
        </w:tc>
        <w:tc>
          <w:tcPr>
            <w:tcW w:w="657"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-1 025 660,25</w:t>
            </w:r>
          </w:p>
        </w:tc>
        <w:tc>
          <w:tcPr>
            <w:tcW w:w="657" w:type="pct"/>
            <w:tcBorders>
              <w:top w:val="nil"/>
              <w:left w:val="nil"/>
              <w:bottom w:val="single" w:sz="4" w:space="0" w:color="000000"/>
              <w:right w:val="single" w:sz="8"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X</w:t>
            </w:r>
          </w:p>
        </w:tc>
      </w:tr>
      <w:tr w:rsidR="006F0EEC" w:rsidRPr="009A4E08" w:rsidTr="006F0EEC">
        <w:trPr>
          <w:trHeight w:val="20"/>
        </w:trPr>
        <w:tc>
          <w:tcPr>
            <w:tcW w:w="1681"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уменьшение остатков средств, 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000 01 05 00 00 00 0000 600</w:t>
            </w:r>
          </w:p>
        </w:tc>
        <w:tc>
          <w:tcPr>
            <w:tcW w:w="657"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8 417 880,20</w:t>
            </w:r>
          </w:p>
        </w:tc>
        <w:tc>
          <w:tcPr>
            <w:tcW w:w="657"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727 834,16</w:t>
            </w:r>
          </w:p>
        </w:tc>
        <w:tc>
          <w:tcPr>
            <w:tcW w:w="657" w:type="pct"/>
            <w:tcBorders>
              <w:top w:val="nil"/>
              <w:left w:val="nil"/>
              <w:bottom w:val="single" w:sz="4" w:space="0" w:color="000000"/>
              <w:right w:val="single" w:sz="8"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X</w:t>
            </w:r>
          </w:p>
        </w:tc>
      </w:tr>
      <w:tr w:rsidR="006F0EEC" w:rsidRPr="009A4E08" w:rsidTr="006F0EEC">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xml:space="preserve">  Уменьшение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000 01 00 00 00 00 0000 600</w:t>
            </w:r>
          </w:p>
        </w:tc>
        <w:tc>
          <w:tcPr>
            <w:tcW w:w="657"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8 417 880,20</w:t>
            </w:r>
          </w:p>
        </w:tc>
        <w:tc>
          <w:tcPr>
            <w:tcW w:w="657"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727 834,16</w:t>
            </w:r>
          </w:p>
        </w:tc>
        <w:tc>
          <w:tcPr>
            <w:tcW w:w="657" w:type="pct"/>
            <w:tcBorders>
              <w:top w:val="nil"/>
              <w:left w:val="nil"/>
              <w:bottom w:val="single" w:sz="4" w:space="0" w:color="000000"/>
              <w:right w:val="single" w:sz="8"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X</w:t>
            </w:r>
          </w:p>
        </w:tc>
      </w:tr>
      <w:tr w:rsidR="006F0EEC" w:rsidRPr="009A4E08" w:rsidTr="006F0EEC">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xml:space="preserve">  Уменьшение прочих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000 01 05 02 00 00 0000 600</w:t>
            </w:r>
          </w:p>
        </w:tc>
        <w:tc>
          <w:tcPr>
            <w:tcW w:w="657"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8 417 880,20</w:t>
            </w:r>
          </w:p>
        </w:tc>
        <w:tc>
          <w:tcPr>
            <w:tcW w:w="657"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727 834,16</w:t>
            </w:r>
          </w:p>
        </w:tc>
        <w:tc>
          <w:tcPr>
            <w:tcW w:w="657" w:type="pct"/>
            <w:tcBorders>
              <w:top w:val="nil"/>
              <w:left w:val="nil"/>
              <w:bottom w:val="single" w:sz="4" w:space="0" w:color="000000"/>
              <w:right w:val="single" w:sz="8"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X</w:t>
            </w:r>
          </w:p>
        </w:tc>
      </w:tr>
      <w:tr w:rsidR="006F0EEC" w:rsidRPr="009A4E08" w:rsidTr="006F0EEC">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xml:space="preserve">  Уменьшение прочих остатков денежных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000 01 05 02 01 00 0000 610</w:t>
            </w:r>
          </w:p>
        </w:tc>
        <w:tc>
          <w:tcPr>
            <w:tcW w:w="657"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8 417 880,20</w:t>
            </w:r>
          </w:p>
        </w:tc>
        <w:tc>
          <w:tcPr>
            <w:tcW w:w="657"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727 834,16</w:t>
            </w:r>
          </w:p>
        </w:tc>
        <w:tc>
          <w:tcPr>
            <w:tcW w:w="657" w:type="pct"/>
            <w:tcBorders>
              <w:top w:val="nil"/>
              <w:left w:val="nil"/>
              <w:bottom w:val="single" w:sz="4" w:space="0" w:color="000000"/>
              <w:right w:val="single" w:sz="8"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X</w:t>
            </w:r>
          </w:p>
        </w:tc>
      </w:tr>
      <w:tr w:rsidR="006F0EEC" w:rsidRPr="009A4E08" w:rsidTr="006F0EEC">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6F0EEC" w:rsidRPr="009A4E08" w:rsidRDefault="006F0EEC" w:rsidP="006F0EEC">
            <w:pPr>
              <w:rPr>
                <w:rFonts w:ascii="Tahoma" w:hAnsi="Tahoma" w:cs="Tahoma"/>
                <w:color w:val="000000"/>
                <w:sz w:val="20"/>
                <w:szCs w:val="20"/>
              </w:rPr>
            </w:pPr>
            <w:r w:rsidRPr="009A4E08">
              <w:rPr>
                <w:rFonts w:ascii="Tahoma" w:hAnsi="Tahoma" w:cs="Tahoma"/>
                <w:color w:val="000000"/>
                <w:sz w:val="20"/>
                <w:szCs w:val="20"/>
              </w:rPr>
              <w:t xml:space="preserve">  Уменьшение прочих остатков денежных средств бюджетов сельских поселений</w:t>
            </w:r>
          </w:p>
        </w:tc>
        <w:tc>
          <w:tcPr>
            <w:tcW w:w="442"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000 01 05 02 01 10 0000 610</w:t>
            </w:r>
          </w:p>
        </w:tc>
        <w:tc>
          <w:tcPr>
            <w:tcW w:w="657"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8 417 880,20</w:t>
            </w:r>
          </w:p>
        </w:tc>
        <w:tc>
          <w:tcPr>
            <w:tcW w:w="657" w:type="pct"/>
            <w:tcBorders>
              <w:top w:val="nil"/>
              <w:left w:val="nil"/>
              <w:bottom w:val="single" w:sz="4" w:space="0" w:color="000000"/>
              <w:right w:val="single" w:sz="4" w:space="0" w:color="000000"/>
            </w:tcBorders>
            <w:shd w:val="clear" w:color="auto" w:fill="auto"/>
            <w:noWrap/>
            <w:vAlign w:val="bottom"/>
            <w:hideMark/>
          </w:tcPr>
          <w:p w:rsidR="006F0EEC" w:rsidRPr="009A4E08" w:rsidRDefault="006F0EEC" w:rsidP="006F0EEC">
            <w:pPr>
              <w:jc w:val="right"/>
              <w:rPr>
                <w:rFonts w:ascii="Tahoma" w:hAnsi="Tahoma" w:cs="Tahoma"/>
                <w:color w:val="000000"/>
                <w:sz w:val="20"/>
                <w:szCs w:val="20"/>
              </w:rPr>
            </w:pPr>
            <w:r w:rsidRPr="009A4E08">
              <w:rPr>
                <w:rFonts w:ascii="Tahoma" w:hAnsi="Tahoma" w:cs="Tahoma"/>
                <w:color w:val="000000"/>
                <w:sz w:val="20"/>
                <w:szCs w:val="20"/>
              </w:rPr>
              <w:t>727 834,16</w:t>
            </w:r>
          </w:p>
        </w:tc>
        <w:tc>
          <w:tcPr>
            <w:tcW w:w="657" w:type="pct"/>
            <w:tcBorders>
              <w:top w:val="nil"/>
              <w:left w:val="nil"/>
              <w:bottom w:val="single" w:sz="4" w:space="0" w:color="000000"/>
              <w:right w:val="single" w:sz="8" w:space="0" w:color="000000"/>
            </w:tcBorders>
            <w:shd w:val="clear" w:color="auto" w:fill="auto"/>
            <w:noWrap/>
            <w:vAlign w:val="bottom"/>
            <w:hideMark/>
          </w:tcPr>
          <w:p w:rsidR="006F0EEC" w:rsidRPr="009A4E08" w:rsidRDefault="006F0EEC" w:rsidP="006F0EEC">
            <w:pPr>
              <w:jc w:val="center"/>
              <w:rPr>
                <w:rFonts w:ascii="Tahoma" w:hAnsi="Tahoma" w:cs="Tahoma"/>
                <w:color w:val="000000"/>
                <w:sz w:val="20"/>
                <w:szCs w:val="20"/>
              </w:rPr>
            </w:pPr>
            <w:r w:rsidRPr="009A4E08">
              <w:rPr>
                <w:rFonts w:ascii="Tahoma" w:hAnsi="Tahoma" w:cs="Tahoma"/>
                <w:color w:val="000000"/>
                <w:sz w:val="20"/>
                <w:szCs w:val="20"/>
              </w:rPr>
              <w:t>X</w:t>
            </w:r>
          </w:p>
        </w:tc>
      </w:tr>
    </w:tbl>
    <w:p w:rsidR="00A94B42" w:rsidRPr="009A4E08" w:rsidRDefault="00A94B42" w:rsidP="009828C0">
      <w:pPr>
        <w:rPr>
          <w:rFonts w:ascii="Tahoma" w:hAnsi="Tahoma" w:cs="Tahoma"/>
          <w:sz w:val="20"/>
          <w:szCs w:val="20"/>
        </w:rPr>
      </w:pPr>
    </w:p>
    <w:p w:rsidR="00A94B42" w:rsidRPr="00317E44" w:rsidRDefault="00A94B42" w:rsidP="009828C0">
      <w:pPr>
        <w:rPr>
          <w:rFonts w:ascii="Tahoma" w:hAnsi="Tahoma" w:cs="Tahoma"/>
          <w:sz w:val="20"/>
          <w:szCs w:val="20"/>
        </w:rPr>
      </w:pPr>
    </w:p>
    <w:tbl>
      <w:tblPr>
        <w:tblW w:w="5000" w:type="pct"/>
        <w:tblLook w:val="0000" w:firstRow="0" w:lastRow="0" w:firstColumn="0" w:lastColumn="0" w:noHBand="0" w:noVBand="0"/>
      </w:tblPr>
      <w:tblGrid>
        <w:gridCol w:w="6547"/>
        <w:gridCol w:w="2150"/>
        <w:gridCol w:w="6658"/>
      </w:tblGrid>
      <w:tr w:rsidR="006A1714" w:rsidRPr="00317E44" w:rsidTr="006A1714">
        <w:trPr>
          <w:cantSplit/>
          <w:trHeight w:val="20"/>
        </w:trPr>
        <w:tc>
          <w:tcPr>
            <w:tcW w:w="2132" w:type="pct"/>
          </w:tcPr>
          <w:p w:rsidR="006A1714" w:rsidRPr="00317E44" w:rsidRDefault="006A1714" w:rsidP="0048265F">
            <w:pPr>
              <w:tabs>
                <w:tab w:val="left" w:pos="4285"/>
              </w:tabs>
              <w:autoSpaceDE w:val="0"/>
              <w:autoSpaceDN w:val="0"/>
              <w:adjustRightInd w:val="0"/>
              <w:spacing w:line="192" w:lineRule="auto"/>
              <w:jc w:val="center"/>
              <w:rPr>
                <w:caps/>
                <w:sz w:val="20"/>
                <w:szCs w:val="20"/>
              </w:rPr>
            </w:pPr>
            <w:r w:rsidRPr="00317E44">
              <w:rPr>
                <w:color w:val="000000"/>
                <w:sz w:val="20"/>
                <w:szCs w:val="20"/>
              </w:rPr>
              <w:t>Ч</w:t>
            </w:r>
            <w:r w:rsidRPr="00317E44">
              <w:rPr>
                <w:rFonts w:ascii="Times New Roman" w:hAnsi="Times New Roman"/>
                <w:color w:val="000000"/>
                <w:sz w:val="20"/>
                <w:szCs w:val="20"/>
              </w:rPr>
              <w:t>Ă</w:t>
            </w:r>
            <w:r w:rsidRPr="00317E44">
              <w:rPr>
                <w:rFonts w:cs="TimesET"/>
                <w:color w:val="000000"/>
                <w:sz w:val="20"/>
                <w:szCs w:val="20"/>
              </w:rPr>
              <w:t>ВАШ РЕСПУБЛИКИ</w:t>
            </w:r>
          </w:p>
          <w:p w:rsidR="006A1714" w:rsidRPr="00317E44" w:rsidRDefault="006A1714" w:rsidP="009A4E08">
            <w:pPr>
              <w:tabs>
                <w:tab w:val="left" w:pos="4285"/>
              </w:tabs>
              <w:autoSpaceDE w:val="0"/>
              <w:autoSpaceDN w:val="0"/>
              <w:adjustRightInd w:val="0"/>
              <w:spacing w:line="192" w:lineRule="auto"/>
              <w:jc w:val="center"/>
              <w:rPr>
                <w:sz w:val="20"/>
                <w:szCs w:val="20"/>
              </w:rPr>
            </w:pPr>
            <w:r w:rsidRPr="00317E44">
              <w:rPr>
                <w:caps/>
                <w:sz w:val="20"/>
                <w:szCs w:val="20"/>
              </w:rPr>
              <w:t>Сентерварри</w:t>
            </w:r>
            <w:r w:rsidRPr="00317E44">
              <w:rPr>
                <w:color w:val="000000"/>
                <w:sz w:val="20"/>
                <w:szCs w:val="20"/>
              </w:rPr>
              <w:t xml:space="preserve"> РАЙОН</w:t>
            </w:r>
            <w:r w:rsidRPr="00317E44">
              <w:rPr>
                <w:rFonts w:ascii="Times New Roman" w:hAnsi="Times New Roman"/>
                <w:color w:val="000000"/>
                <w:sz w:val="20"/>
                <w:szCs w:val="20"/>
              </w:rPr>
              <w:t>Ě</w:t>
            </w:r>
          </w:p>
        </w:tc>
        <w:tc>
          <w:tcPr>
            <w:tcW w:w="700" w:type="pct"/>
            <w:vMerge w:val="restart"/>
          </w:tcPr>
          <w:p w:rsidR="006A1714" w:rsidRPr="00317E44" w:rsidRDefault="006A1714" w:rsidP="0048265F">
            <w:pPr>
              <w:snapToGrid w:val="0"/>
              <w:spacing w:line="276" w:lineRule="auto"/>
              <w:jc w:val="center"/>
              <w:rPr>
                <w:b/>
                <w:i/>
                <w:sz w:val="20"/>
                <w:szCs w:val="20"/>
              </w:rPr>
            </w:pPr>
            <w:r w:rsidRPr="00317E44">
              <w:rPr>
                <w:noProof/>
                <w:sz w:val="20"/>
                <w:szCs w:val="20"/>
              </w:rPr>
              <w:drawing>
                <wp:inline distT="0" distB="0" distL="0" distR="0">
                  <wp:extent cx="713105" cy="71310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713105" cy="713105"/>
                          </a:xfrm>
                          <a:prstGeom prst="rect">
                            <a:avLst/>
                          </a:prstGeom>
                          <a:solidFill>
                            <a:srgbClr val="FFFFFF"/>
                          </a:solidFill>
                          <a:ln w="9525">
                            <a:noFill/>
                            <a:miter lim="800000"/>
                            <a:headEnd/>
                            <a:tailEnd/>
                          </a:ln>
                        </pic:spPr>
                      </pic:pic>
                    </a:graphicData>
                  </a:graphic>
                </wp:inline>
              </w:drawing>
            </w:r>
          </w:p>
        </w:tc>
        <w:tc>
          <w:tcPr>
            <w:tcW w:w="2168" w:type="pct"/>
          </w:tcPr>
          <w:p w:rsidR="006A1714" w:rsidRPr="00317E44" w:rsidRDefault="006A1714" w:rsidP="0048265F">
            <w:pPr>
              <w:autoSpaceDE w:val="0"/>
              <w:autoSpaceDN w:val="0"/>
              <w:adjustRightInd w:val="0"/>
              <w:spacing w:line="192" w:lineRule="auto"/>
              <w:jc w:val="center"/>
              <w:rPr>
                <w:color w:val="000000"/>
                <w:sz w:val="20"/>
                <w:szCs w:val="20"/>
              </w:rPr>
            </w:pPr>
            <w:r w:rsidRPr="00317E44">
              <w:rPr>
                <w:sz w:val="20"/>
                <w:szCs w:val="20"/>
              </w:rPr>
              <w:t>ЧУВАШСКАЯ РЕСПУБЛИКА</w:t>
            </w:r>
            <w:r w:rsidRPr="00317E44">
              <w:rPr>
                <w:b/>
                <w:bCs/>
                <w:color w:val="000000"/>
                <w:sz w:val="20"/>
                <w:szCs w:val="20"/>
              </w:rPr>
              <w:t xml:space="preserve"> </w:t>
            </w:r>
          </w:p>
          <w:p w:rsidR="006A1714" w:rsidRPr="00317E44" w:rsidRDefault="006A1714" w:rsidP="0048265F">
            <w:pPr>
              <w:autoSpaceDE w:val="0"/>
              <w:autoSpaceDN w:val="0"/>
              <w:adjustRightInd w:val="0"/>
              <w:spacing w:line="192" w:lineRule="auto"/>
              <w:jc w:val="center"/>
              <w:rPr>
                <w:sz w:val="20"/>
                <w:szCs w:val="20"/>
              </w:rPr>
            </w:pPr>
            <w:r w:rsidRPr="00317E44">
              <w:rPr>
                <w:color w:val="000000"/>
                <w:sz w:val="20"/>
                <w:szCs w:val="20"/>
              </w:rPr>
              <w:t>МАРИИНСКО-ПОСАДСКИЙ РАЙОН</w:t>
            </w:r>
          </w:p>
        </w:tc>
      </w:tr>
      <w:tr w:rsidR="006A1714" w:rsidRPr="00317E44" w:rsidTr="006A1714">
        <w:trPr>
          <w:cantSplit/>
          <w:trHeight w:val="20"/>
        </w:trPr>
        <w:tc>
          <w:tcPr>
            <w:tcW w:w="2132" w:type="pct"/>
          </w:tcPr>
          <w:p w:rsidR="006A1714" w:rsidRPr="00317E44" w:rsidRDefault="006A1714" w:rsidP="0048265F">
            <w:pPr>
              <w:tabs>
                <w:tab w:val="left" w:pos="4285"/>
              </w:tabs>
              <w:autoSpaceDE w:val="0"/>
              <w:autoSpaceDN w:val="0"/>
              <w:adjustRightInd w:val="0"/>
              <w:spacing w:line="192" w:lineRule="auto"/>
              <w:jc w:val="center"/>
              <w:rPr>
                <w:rFonts w:cs="TimesET"/>
                <w:color w:val="000000"/>
                <w:sz w:val="20"/>
                <w:szCs w:val="20"/>
              </w:rPr>
            </w:pPr>
            <w:r w:rsidRPr="00317E44">
              <w:rPr>
                <w:color w:val="000000"/>
                <w:sz w:val="20"/>
                <w:szCs w:val="20"/>
              </w:rPr>
              <w:t>АКСАРИН ПОСЕЛЕНИЙ</w:t>
            </w:r>
            <w:r w:rsidRPr="00317E44">
              <w:rPr>
                <w:rFonts w:ascii="Times New Roman" w:hAnsi="Times New Roman"/>
                <w:color w:val="000000"/>
                <w:sz w:val="20"/>
                <w:szCs w:val="20"/>
              </w:rPr>
              <w:t>Ě</w:t>
            </w:r>
            <w:r w:rsidRPr="00317E44">
              <w:rPr>
                <w:rFonts w:cs="TimesET"/>
                <w:color w:val="000000"/>
                <w:sz w:val="20"/>
                <w:szCs w:val="20"/>
              </w:rPr>
              <w:t xml:space="preserve">Н </w:t>
            </w:r>
          </w:p>
          <w:p w:rsidR="006A1714" w:rsidRPr="00317E44" w:rsidRDefault="006A1714" w:rsidP="0048265F">
            <w:pPr>
              <w:spacing w:line="192" w:lineRule="auto"/>
              <w:jc w:val="center"/>
              <w:rPr>
                <w:sz w:val="20"/>
                <w:szCs w:val="20"/>
              </w:rPr>
            </w:pPr>
            <w:r w:rsidRPr="00317E44">
              <w:rPr>
                <w:color w:val="000000"/>
                <w:sz w:val="20"/>
                <w:szCs w:val="20"/>
              </w:rPr>
              <w:t>ЯЛ ХУТЛ</w:t>
            </w:r>
            <w:r w:rsidRPr="00317E44">
              <w:rPr>
                <w:rFonts w:ascii="Times New Roman" w:hAnsi="Times New Roman"/>
                <w:color w:val="000000"/>
                <w:sz w:val="20"/>
                <w:szCs w:val="20"/>
              </w:rPr>
              <w:t>Ă</w:t>
            </w:r>
            <w:r w:rsidRPr="00317E44">
              <w:rPr>
                <w:rFonts w:cs="TimesET"/>
                <w:color w:val="000000"/>
                <w:sz w:val="20"/>
                <w:szCs w:val="20"/>
              </w:rPr>
              <w:t>Х</w:t>
            </w:r>
            <w:r w:rsidRPr="00317E44">
              <w:rPr>
                <w:rFonts w:ascii="Times New Roman" w:hAnsi="Times New Roman"/>
                <w:color w:val="000000"/>
                <w:sz w:val="20"/>
                <w:szCs w:val="20"/>
              </w:rPr>
              <w:t>Ě</w:t>
            </w:r>
            <w:r w:rsidRPr="00317E44">
              <w:rPr>
                <w:rFonts w:cs="TimesET"/>
                <w:color w:val="000000"/>
                <w:sz w:val="20"/>
                <w:szCs w:val="20"/>
              </w:rPr>
              <w:t xml:space="preserve"> </w:t>
            </w:r>
          </w:p>
          <w:p w:rsidR="006A1714" w:rsidRPr="00317E44" w:rsidRDefault="006A1714" w:rsidP="0048265F">
            <w:pPr>
              <w:tabs>
                <w:tab w:val="left" w:pos="4285"/>
              </w:tabs>
              <w:autoSpaceDE w:val="0"/>
              <w:autoSpaceDN w:val="0"/>
              <w:adjustRightInd w:val="0"/>
              <w:spacing w:line="192" w:lineRule="auto"/>
              <w:jc w:val="center"/>
              <w:rPr>
                <w:sz w:val="20"/>
                <w:szCs w:val="20"/>
              </w:rPr>
            </w:pPr>
            <w:r w:rsidRPr="00317E44">
              <w:rPr>
                <w:b/>
                <w:color w:val="000000"/>
                <w:sz w:val="20"/>
                <w:szCs w:val="20"/>
              </w:rPr>
              <w:t>ЙЫШ</w:t>
            </w:r>
            <w:r w:rsidRPr="00317E44">
              <w:rPr>
                <w:rFonts w:ascii="Times New Roman" w:hAnsi="Times New Roman"/>
                <w:b/>
                <w:color w:val="000000"/>
                <w:sz w:val="20"/>
                <w:szCs w:val="20"/>
              </w:rPr>
              <w:t>Ă</w:t>
            </w:r>
            <w:r w:rsidRPr="00317E44">
              <w:rPr>
                <w:rFonts w:cs="TimesET"/>
                <w:b/>
                <w:color w:val="000000"/>
                <w:sz w:val="20"/>
                <w:szCs w:val="20"/>
              </w:rPr>
              <w:t>НУ</w:t>
            </w:r>
          </w:p>
          <w:p w:rsidR="006A1714" w:rsidRPr="00317E44" w:rsidRDefault="006A1714" w:rsidP="0048265F">
            <w:pPr>
              <w:autoSpaceDE w:val="0"/>
              <w:autoSpaceDN w:val="0"/>
              <w:adjustRightInd w:val="0"/>
              <w:jc w:val="center"/>
              <w:rPr>
                <w:color w:val="000000"/>
                <w:sz w:val="20"/>
                <w:szCs w:val="20"/>
              </w:rPr>
            </w:pPr>
            <w:r w:rsidRPr="00317E44">
              <w:rPr>
                <w:color w:val="000000"/>
                <w:sz w:val="20"/>
                <w:szCs w:val="20"/>
              </w:rPr>
              <w:t>2019.07.11 37 №</w:t>
            </w:r>
          </w:p>
          <w:p w:rsidR="006A1714" w:rsidRPr="00317E44" w:rsidRDefault="006A1714" w:rsidP="0048265F">
            <w:pPr>
              <w:jc w:val="center"/>
              <w:rPr>
                <w:noProof/>
                <w:color w:val="000000"/>
                <w:sz w:val="20"/>
                <w:szCs w:val="20"/>
              </w:rPr>
            </w:pPr>
            <w:r w:rsidRPr="00317E44">
              <w:rPr>
                <w:color w:val="000000"/>
                <w:sz w:val="20"/>
                <w:szCs w:val="20"/>
              </w:rPr>
              <w:t>Аксарин ял</w:t>
            </w:r>
            <w:r w:rsidRPr="00317E44">
              <w:rPr>
                <w:rFonts w:ascii="Times New Roman" w:hAnsi="Times New Roman"/>
                <w:color w:val="000000"/>
                <w:sz w:val="20"/>
                <w:szCs w:val="20"/>
              </w:rPr>
              <w:t>ě</w:t>
            </w:r>
          </w:p>
        </w:tc>
        <w:tc>
          <w:tcPr>
            <w:tcW w:w="700" w:type="pct"/>
            <w:vMerge/>
            <w:vAlign w:val="center"/>
          </w:tcPr>
          <w:p w:rsidR="006A1714" w:rsidRPr="00317E44" w:rsidRDefault="006A1714" w:rsidP="0048265F">
            <w:pPr>
              <w:rPr>
                <w:sz w:val="20"/>
                <w:szCs w:val="20"/>
              </w:rPr>
            </w:pPr>
          </w:p>
        </w:tc>
        <w:tc>
          <w:tcPr>
            <w:tcW w:w="2168" w:type="pct"/>
          </w:tcPr>
          <w:p w:rsidR="006A1714" w:rsidRPr="00317E44" w:rsidRDefault="006A1714" w:rsidP="0048265F">
            <w:pPr>
              <w:autoSpaceDE w:val="0"/>
              <w:autoSpaceDN w:val="0"/>
              <w:adjustRightInd w:val="0"/>
              <w:spacing w:line="192" w:lineRule="auto"/>
              <w:jc w:val="center"/>
              <w:rPr>
                <w:color w:val="000000"/>
                <w:sz w:val="20"/>
                <w:szCs w:val="20"/>
              </w:rPr>
            </w:pPr>
            <w:r w:rsidRPr="00317E44">
              <w:rPr>
                <w:color w:val="000000"/>
                <w:sz w:val="20"/>
                <w:szCs w:val="20"/>
              </w:rPr>
              <w:t xml:space="preserve"> АДМИНИСТРАЦИЯ</w:t>
            </w:r>
          </w:p>
          <w:p w:rsidR="006A1714" w:rsidRPr="00317E44" w:rsidRDefault="006A1714" w:rsidP="0048265F">
            <w:pPr>
              <w:autoSpaceDE w:val="0"/>
              <w:autoSpaceDN w:val="0"/>
              <w:adjustRightInd w:val="0"/>
              <w:spacing w:line="192" w:lineRule="auto"/>
              <w:jc w:val="center"/>
              <w:rPr>
                <w:color w:val="000000"/>
                <w:sz w:val="20"/>
                <w:szCs w:val="20"/>
              </w:rPr>
            </w:pPr>
            <w:r w:rsidRPr="00317E44">
              <w:rPr>
                <w:color w:val="000000"/>
                <w:sz w:val="20"/>
                <w:szCs w:val="20"/>
              </w:rPr>
              <w:t>АКСАРИНСКОГО СЕЛЬСКОГО</w:t>
            </w:r>
          </w:p>
          <w:p w:rsidR="006A1714" w:rsidRPr="00317E44" w:rsidRDefault="006A1714" w:rsidP="0048265F">
            <w:pPr>
              <w:autoSpaceDE w:val="0"/>
              <w:autoSpaceDN w:val="0"/>
              <w:adjustRightInd w:val="0"/>
              <w:spacing w:line="192" w:lineRule="auto"/>
              <w:jc w:val="center"/>
              <w:rPr>
                <w:sz w:val="20"/>
                <w:szCs w:val="20"/>
              </w:rPr>
            </w:pPr>
            <w:r w:rsidRPr="00317E44">
              <w:rPr>
                <w:color w:val="000000"/>
                <w:sz w:val="20"/>
                <w:szCs w:val="20"/>
              </w:rPr>
              <w:t>ПОСЕЛЕНИЯ</w:t>
            </w:r>
          </w:p>
          <w:p w:rsidR="006A1714" w:rsidRPr="00317E44" w:rsidRDefault="006A1714" w:rsidP="0048265F">
            <w:pPr>
              <w:autoSpaceDE w:val="0"/>
              <w:autoSpaceDN w:val="0"/>
              <w:adjustRightInd w:val="0"/>
              <w:spacing w:line="192" w:lineRule="auto"/>
              <w:jc w:val="center"/>
              <w:rPr>
                <w:sz w:val="20"/>
                <w:szCs w:val="20"/>
              </w:rPr>
            </w:pPr>
            <w:r w:rsidRPr="00317E44">
              <w:rPr>
                <w:b/>
                <w:color w:val="000000"/>
                <w:sz w:val="20"/>
                <w:szCs w:val="20"/>
              </w:rPr>
              <w:t>ПОСТАНОВЛЕНИЕ</w:t>
            </w:r>
          </w:p>
          <w:p w:rsidR="006A1714" w:rsidRPr="00317E44" w:rsidRDefault="006A1714" w:rsidP="0048265F">
            <w:pPr>
              <w:autoSpaceDE w:val="0"/>
              <w:autoSpaceDN w:val="0"/>
              <w:adjustRightInd w:val="0"/>
              <w:jc w:val="center"/>
              <w:rPr>
                <w:color w:val="000000"/>
                <w:sz w:val="20"/>
                <w:szCs w:val="20"/>
              </w:rPr>
            </w:pPr>
            <w:r w:rsidRPr="00317E44">
              <w:rPr>
                <w:sz w:val="20"/>
                <w:szCs w:val="20"/>
              </w:rPr>
              <w:t>11.07.2019 № 37</w:t>
            </w:r>
          </w:p>
          <w:p w:rsidR="006A1714" w:rsidRPr="00317E44" w:rsidRDefault="006A1714" w:rsidP="0048265F">
            <w:pPr>
              <w:ind w:left="348"/>
              <w:jc w:val="center"/>
              <w:rPr>
                <w:noProof/>
                <w:color w:val="000000"/>
                <w:sz w:val="20"/>
                <w:szCs w:val="20"/>
              </w:rPr>
            </w:pPr>
            <w:r w:rsidRPr="00317E44">
              <w:rPr>
                <w:color w:val="000000"/>
                <w:sz w:val="20"/>
                <w:szCs w:val="20"/>
              </w:rPr>
              <w:t>деревня Аксарино</w:t>
            </w:r>
          </w:p>
        </w:tc>
      </w:tr>
    </w:tbl>
    <w:p w:rsidR="006A1714" w:rsidRPr="00317E44" w:rsidRDefault="006A1714" w:rsidP="006A1714">
      <w:pPr>
        <w:jc w:val="both"/>
        <w:rPr>
          <w:sz w:val="20"/>
          <w:szCs w:val="20"/>
        </w:rPr>
      </w:pPr>
    </w:p>
    <w:p w:rsidR="006A1714" w:rsidRPr="009A4E08" w:rsidRDefault="006A1714" w:rsidP="006A1714">
      <w:pPr>
        <w:ind w:right="6067"/>
        <w:rPr>
          <w:rFonts w:ascii="Tahoma" w:hAnsi="Tahoma" w:cs="Tahoma"/>
          <w:b/>
          <w:sz w:val="20"/>
          <w:szCs w:val="20"/>
        </w:rPr>
      </w:pPr>
      <w:r w:rsidRPr="009A4E08">
        <w:rPr>
          <w:rFonts w:ascii="Tahoma" w:hAnsi="Tahoma" w:cs="Tahoma"/>
          <w:b/>
          <w:sz w:val="20"/>
          <w:szCs w:val="20"/>
        </w:rPr>
        <w:t>Об итогах исполнения бюджета Аксаринского сельского поселения Мариинско-Посадского района Чувашской Республики за 1 квартал 2019 года</w:t>
      </w:r>
    </w:p>
    <w:p w:rsidR="006A1714" w:rsidRPr="009A4E08" w:rsidRDefault="006A1714" w:rsidP="006A1714">
      <w:pPr>
        <w:ind w:firstLine="720"/>
        <w:jc w:val="both"/>
        <w:rPr>
          <w:rFonts w:ascii="Tahoma" w:hAnsi="Tahoma" w:cs="Tahoma"/>
          <w:sz w:val="20"/>
          <w:szCs w:val="20"/>
        </w:rPr>
      </w:pPr>
    </w:p>
    <w:p w:rsidR="006A1714" w:rsidRPr="009A4E08" w:rsidRDefault="006A1714" w:rsidP="006A1714">
      <w:pPr>
        <w:ind w:firstLine="720"/>
        <w:jc w:val="both"/>
        <w:rPr>
          <w:rFonts w:ascii="Tahoma" w:hAnsi="Tahoma" w:cs="Tahoma"/>
          <w:sz w:val="20"/>
          <w:szCs w:val="20"/>
        </w:rPr>
      </w:pPr>
    </w:p>
    <w:p w:rsidR="006A1714" w:rsidRPr="009A4E08" w:rsidRDefault="006A1714" w:rsidP="006A1714">
      <w:pPr>
        <w:ind w:firstLine="851"/>
        <w:jc w:val="both"/>
        <w:rPr>
          <w:rFonts w:ascii="Tahoma" w:hAnsi="Tahoma" w:cs="Tahoma"/>
          <w:b/>
          <w:sz w:val="20"/>
          <w:szCs w:val="20"/>
        </w:rPr>
      </w:pPr>
      <w:r w:rsidRPr="009A4E08">
        <w:rPr>
          <w:rFonts w:ascii="Tahoma" w:hAnsi="Tahoma" w:cs="Tahoma"/>
          <w:sz w:val="20"/>
          <w:szCs w:val="20"/>
        </w:rPr>
        <w:t xml:space="preserve">Руководствуясь статьей 264.2 Бюджетного кодекса Российской Федерации и статьей 60 Положения о регулировании бюджетных правоотношений в Аксаринском сельском поселении Мариинско-Посадского района Чувашской Республики, утвержденного решением Собрания депутатов Аксаринского сельского поселения Мариинско-Посадского района Чувашской Республики от 18.12.2013 № 58/1 «Об утверждении Положения о регулировании бюджетных правоотношений в Аксаринском сельском поселении Мариинско-Посадского района Чувашской Республики» администрация Аксаринского сельского поселения </w:t>
      </w:r>
      <w:r w:rsidRPr="009A4E08">
        <w:rPr>
          <w:rFonts w:ascii="Tahoma" w:hAnsi="Tahoma" w:cs="Tahoma"/>
          <w:b/>
          <w:sz w:val="20"/>
          <w:szCs w:val="20"/>
        </w:rPr>
        <w:t>постановляет:</w:t>
      </w:r>
    </w:p>
    <w:p w:rsidR="006A1714" w:rsidRPr="009A4E08" w:rsidRDefault="006A1714" w:rsidP="006A1714">
      <w:pPr>
        <w:ind w:firstLine="851"/>
        <w:jc w:val="both"/>
        <w:rPr>
          <w:rFonts w:ascii="Tahoma" w:hAnsi="Tahoma" w:cs="Tahoma"/>
          <w:b/>
          <w:sz w:val="20"/>
          <w:szCs w:val="20"/>
        </w:rPr>
      </w:pPr>
    </w:p>
    <w:p w:rsidR="006A1714" w:rsidRPr="009A4E08" w:rsidRDefault="006A1714" w:rsidP="006A1714">
      <w:pPr>
        <w:numPr>
          <w:ilvl w:val="0"/>
          <w:numId w:val="21"/>
        </w:numPr>
        <w:jc w:val="both"/>
        <w:rPr>
          <w:rFonts w:ascii="Tahoma" w:hAnsi="Tahoma" w:cs="Tahoma"/>
          <w:sz w:val="20"/>
          <w:szCs w:val="20"/>
        </w:rPr>
      </w:pPr>
      <w:r w:rsidRPr="009A4E08">
        <w:rPr>
          <w:rFonts w:ascii="Tahoma" w:hAnsi="Tahoma" w:cs="Tahoma"/>
          <w:sz w:val="20"/>
          <w:szCs w:val="20"/>
        </w:rPr>
        <w:t>Утвердить прилагаемый отчет об исполнении бюджета Аксаринского сельского поселения Мариинско-Посадского района Чувашской Республики за 1 квартал 2019 года (далее-отчёт).</w:t>
      </w:r>
    </w:p>
    <w:p w:rsidR="006A1714" w:rsidRPr="009A4E08" w:rsidRDefault="006A1714" w:rsidP="006A1714">
      <w:pPr>
        <w:ind w:left="993" w:firstLine="283"/>
        <w:jc w:val="both"/>
        <w:rPr>
          <w:rFonts w:ascii="Tahoma" w:hAnsi="Tahoma" w:cs="Tahoma"/>
          <w:sz w:val="20"/>
          <w:szCs w:val="20"/>
        </w:rPr>
      </w:pPr>
    </w:p>
    <w:p w:rsidR="006A1714" w:rsidRPr="009A4E08" w:rsidRDefault="006A1714" w:rsidP="006A1714">
      <w:pPr>
        <w:ind w:firstLine="720"/>
        <w:jc w:val="both"/>
        <w:rPr>
          <w:rFonts w:ascii="Tahoma" w:hAnsi="Tahoma" w:cs="Tahoma"/>
          <w:sz w:val="20"/>
          <w:szCs w:val="20"/>
        </w:rPr>
      </w:pPr>
      <w:r w:rsidRPr="009A4E08">
        <w:rPr>
          <w:rFonts w:ascii="Tahoma" w:hAnsi="Tahoma" w:cs="Tahoma"/>
          <w:sz w:val="20"/>
          <w:szCs w:val="20"/>
        </w:rPr>
        <w:t xml:space="preserve"> 2. Направить вышеуказанный отчёт Аксаринского сельского поселения Мариинско-Посадского района Чувашской Республики Собранию депутатов Аксаринского сельского поселения Мариинско-Посадского района Чувашской Республики. </w:t>
      </w:r>
    </w:p>
    <w:p w:rsidR="006A1714" w:rsidRPr="009A4E08" w:rsidRDefault="006A1714" w:rsidP="006A1714">
      <w:pPr>
        <w:ind w:firstLine="720"/>
        <w:jc w:val="both"/>
        <w:rPr>
          <w:rFonts w:ascii="Tahoma" w:hAnsi="Tahoma" w:cs="Tahoma"/>
          <w:sz w:val="20"/>
          <w:szCs w:val="20"/>
        </w:rPr>
      </w:pPr>
    </w:p>
    <w:p w:rsidR="006A1714" w:rsidRPr="009A4E08" w:rsidRDefault="006A1714" w:rsidP="006A1714">
      <w:pPr>
        <w:ind w:firstLine="720"/>
        <w:jc w:val="both"/>
        <w:rPr>
          <w:rFonts w:ascii="Tahoma" w:hAnsi="Tahoma" w:cs="Tahoma"/>
          <w:sz w:val="20"/>
          <w:szCs w:val="20"/>
        </w:rPr>
      </w:pPr>
    </w:p>
    <w:p w:rsidR="006A1714" w:rsidRPr="009A4E08" w:rsidRDefault="006A1714" w:rsidP="006A1714">
      <w:pPr>
        <w:jc w:val="both"/>
        <w:rPr>
          <w:rFonts w:ascii="Tahoma" w:hAnsi="Tahoma" w:cs="Tahoma"/>
          <w:sz w:val="20"/>
          <w:szCs w:val="20"/>
        </w:rPr>
      </w:pPr>
      <w:r w:rsidRPr="009A4E08">
        <w:rPr>
          <w:rFonts w:ascii="Tahoma" w:hAnsi="Tahoma" w:cs="Tahoma"/>
          <w:sz w:val="20"/>
          <w:szCs w:val="20"/>
        </w:rPr>
        <w:t>Глава Аксаринского</w:t>
      </w:r>
    </w:p>
    <w:p w:rsidR="00A94B42" w:rsidRPr="009A4E08" w:rsidRDefault="006A1714" w:rsidP="006A1714">
      <w:pPr>
        <w:rPr>
          <w:rFonts w:ascii="Tahoma" w:hAnsi="Tahoma" w:cs="Tahoma"/>
          <w:sz w:val="20"/>
          <w:szCs w:val="20"/>
        </w:rPr>
      </w:pPr>
      <w:r w:rsidRPr="009A4E08">
        <w:rPr>
          <w:rFonts w:ascii="Tahoma" w:hAnsi="Tahoma" w:cs="Tahoma"/>
          <w:sz w:val="20"/>
          <w:szCs w:val="20"/>
        </w:rPr>
        <w:t>сельского поселения</w:t>
      </w:r>
      <w:r w:rsidRPr="009A4E08">
        <w:rPr>
          <w:rFonts w:ascii="Tahoma" w:hAnsi="Tahoma" w:cs="Tahoma"/>
          <w:sz w:val="20"/>
          <w:szCs w:val="20"/>
        </w:rPr>
        <w:tab/>
      </w:r>
      <w:r w:rsidRPr="009A4E08">
        <w:rPr>
          <w:rFonts w:ascii="Tahoma" w:hAnsi="Tahoma" w:cs="Tahoma"/>
          <w:sz w:val="20"/>
          <w:szCs w:val="20"/>
        </w:rPr>
        <w:tab/>
      </w:r>
      <w:r w:rsidRPr="009A4E08">
        <w:rPr>
          <w:rFonts w:ascii="Tahoma" w:hAnsi="Tahoma" w:cs="Tahoma"/>
          <w:sz w:val="20"/>
          <w:szCs w:val="20"/>
        </w:rPr>
        <w:tab/>
      </w:r>
      <w:r w:rsidRPr="009A4E08">
        <w:rPr>
          <w:rFonts w:ascii="Tahoma" w:hAnsi="Tahoma" w:cs="Tahoma"/>
          <w:sz w:val="20"/>
          <w:szCs w:val="20"/>
        </w:rPr>
        <w:tab/>
      </w:r>
      <w:r w:rsidRPr="009A4E08">
        <w:rPr>
          <w:rFonts w:ascii="Tahoma" w:hAnsi="Tahoma" w:cs="Tahoma"/>
          <w:sz w:val="20"/>
          <w:szCs w:val="20"/>
        </w:rPr>
        <w:tab/>
      </w:r>
      <w:r w:rsidRPr="009A4E08">
        <w:rPr>
          <w:rFonts w:ascii="Tahoma" w:hAnsi="Tahoma" w:cs="Tahoma"/>
          <w:sz w:val="20"/>
          <w:szCs w:val="20"/>
        </w:rPr>
        <w:tab/>
      </w:r>
      <w:r w:rsidRPr="009A4E08">
        <w:rPr>
          <w:rFonts w:ascii="Tahoma" w:hAnsi="Tahoma" w:cs="Tahoma"/>
          <w:sz w:val="20"/>
          <w:szCs w:val="20"/>
        </w:rPr>
        <w:tab/>
      </w:r>
      <w:r w:rsidRPr="009A4E08">
        <w:rPr>
          <w:rFonts w:ascii="Tahoma" w:hAnsi="Tahoma" w:cs="Tahoma"/>
          <w:sz w:val="20"/>
          <w:szCs w:val="20"/>
        </w:rPr>
        <w:tab/>
        <w:t>В.Г.Осокин</w:t>
      </w:r>
    </w:p>
    <w:p w:rsidR="00A94B42" w:rsidRPr="009A4E08" w:rsidRDefault="00A94B42" w:rsidP="009828C0">
      <w:pPr>
        <w:rPr>
          <w:rFonts w:ascii="Tahoma" w:hAnsi="Tahoma" w:cs="Tahoma"/>
          <w:sz w:val="20"/>
          <w:szCs w:val="20"/>
        </w:rPr>
      </w:pPr>
    </w:p>
    <w:p w:rsidR="00A94B42" w:rsidRPr="009A4E08" w:rsidRDefault="00A94B42" w:rsidP="009828C0">
      <w:pPr>
        <w:rPr>
          <w:rFonts w:ascii="Tahoma" w:hAnsi="Tahoma" w:cs="Tahoma"/>
          <w:sz w:val="20"/>
          <w:szCs w:val="20"/>
        </w:rPr>
      </w:pPr>
    </w:p>
    <w:tbl>
      <w:tblPr>
        <w:tblW w:w="5000" w:type="pct"/>
        <w:tblLook w:val="04A0" w:firstRow="1" w:lastRow="0" w:firstColumn="1" w:lastColumn="0" w:noHBand="0" w:noVBand="1"/>
      </w:tblPr>
      <w:tblGrid>
        <w:gridCol w:w="4769"/>
        <w:gridCol w:w="964"/>
        <w:gridCol w:w="2838"/>
        <w:gridCol w:w="1626"/>
        <w:gridCol w:w="1626"/>
        <w:gridCol w:w="3532"/>
      </w:tblGrid>
      <w:tr w:rsidR="006A1714" w:rsidRPr="009A4E08" w:rsidTr="006A1714">
        <w:trPr>
          <w:trHeight w:val="20"/>
        </w:trPr>
        <w:tc>
          <w:tcPr>
            <w:tcW w:w="1681" w:type="pct"/>
            <w:tcBorders>
              <w:top w:val="nil"/>
              <w:left w:val="nil"/>
              <w:bottom w:val="nil"/>
              <w:right w:val="nil"/>
            </w:tcBorders>
            <w:shd w:val="clear" w:color="auto" w:fill="auto"/>
            <w:vAlign w:val="bottom"/>
            <w:hideMark/>
          </w:tcPr>
          <w:p w:rsidR="006A1714" w:rsidRPr="009A4E08" w:rsidRDefault="006A1714" w:rsidP="006A1714">
            <w:pPr>
              <w:rPr>
                <w:rFonts w:ascii="Tahoma" w:hAnsi="Tahoma" w:cs="Tahoma"/>
                <w:color w:val="000000"/>
                <w:sz w:val="20"/>
                <w:szCs w:val="20"/>
              </w:rPr>
            </w:pPr>
            <w:r w:rsidRPr="009A4E08">
              <w:rPr>
                <w:rFonts w:ascii="Tahoma" w:hAnsi="Tahoma" w:cs="Tahoma"/>
                <w:color w:val="000000"/>
                <w:sz w:val="20"/>
                <w:szCs w:val="20"/>
              </w:rPr>
              <w:t> </w:t>
            </w:r>
          </w:p>
        </w:tc>
        <w:tc>
          <w:tcPr>
            <w:tcW w:w="442" w:type="pct"/>
            <w:tcBorders>
              <w:top w:val="nil"/>
              <w:left w:val="nil"/>
              <w:bottom w:val="nil"/>
              <w:right w:val="nil"/>
            </w:tcBorders>
            <w:shd w:val="clear" w:color="auto" w:fill="auto"/>
            <w:vAlign w:val="bottom"/>
            <w:hideMark/>
          </w:tcPr>
          <w:p w:rsidR="006A1714" w:rsidRPr="009A4E08" w:rsidRDefault="006A1714" w:rsidP="006A1714">
            <w:pPr>
              <w:rPr>
                <w:rFonts w:ascii="Tahoma" w:hAnsi="Tahoma" w:cs="Tahoma"/>
                <w:color w:val="000000"/>
                <w:sz w:val="20"/>
                <w:szCs w:val="20"/>
              </w:rPr>
            </w:pPr>
            <w:r w:rsidRPr="009A4E08">
              <w:rPr>
                <w:rFonts w:ascii="Tahoma" w:hAnsi="Tahoma" w:cs="Tahoma"/>
                <w:color w:val="000000"/>
                <w:sz w:val="20"/>
                <w:szCs w:val="20"/>
              </w:rPr>
              <w:t> </w:t>
            </w:r>
          </w:p>
        </w:tc>
        <w:tc>
          <w:tcPr>
            <w:tcW w:w="904" w:type="pct"/>
            <w:tcBorders>
              <w:top w:val="nil"/>
              <w:left w:val="nil"/>
              <w:bottom w:val="nil"/>
              <w:right w:val="nil"/>
            </w:tcBorders>
            <w:shd w:val="clear" w:color="auto" w:fill="auto"/>
            <w:noWrap/>
            <w:vAlign w:val="bottom"/>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6A1714" w:rsidRPr="009A4E08" w:rsidRDefault="006A1714" w:rsidP="006A1714">
            <w:pPr>
              <w:rPr>
                <w:rFonts w:ascii="Tahoma" w:hAnsi="Tahoma" w:cs="Tahoma"/>
                <w:color w:val="000000"/>
                <w:sz w:val="20"/>
                <w:szCs w:val="20"/>
              </w:rPr>
            </w:pPr>
            <w:r w:rsidRPr="009A4E08">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6A1714" w:rsidRPr="009A4E08" w:rsidRDefault="006A1714" w:rsidP="006A1714">
            <w:pPr>
              <w:rPr>
                <w:rFonts w:ascii="Tahoma" w:hAnsi="Tahoma" w:cs="Tahoma"/>
                <w:color w:val="000000"/>
                <w:sz w:val="20"/>
                <w:szCs w:val="20"/>
              </w:rPr>
            </w:pPr>
            <w:r w:rsidRPr="009A4E08">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 xml:space="preserve">                        Форма 0503117  с.3</w:t>
            </w:r>
          </w:p>
        </w:tc>
      </w:tr>
      <w:tr w:rsidR="006A1714" w:rsidRPr="009A4E08" w:rsidTr="006A1714">
        <w:trPr>
          <w:trHeight w:val="20"/>
        </w:trPr>
        <w:tc>
          <w:tcPr>
            <w:tcW w:w="5000" w:type="pct"/>
            <w:gridSpan w:val="6"/>
            <w:tcBorders>
              <w:top w:val="nil"/>
              <w:left w:val="nil"/>
              <w:bottom w:val="nil"/>
              <w:right w:val="nil"/>
            </w:tcBorders>
            <w:shd w:val="clear" w:color="auto" w:fill="auto"/>
            <w:noWrap/>
            <w:vAlign w:val="bottom"/>
            <w:hideMark/>
          </w:tcPr>
          <w:p w:rsidR="006A1714" w:rsidRPr="009A4E08" w:rsidRDefault="006A1714" w:rsidP="006A1714">
            <w:pPr>
              <w:jc w:val="center"/>
              <w:rPr>
                <w:rFonts w:ascii="Tahoma" w:hAnsi="Tahoma" w:cs="Tahoma"/>
                <w:b/>
                <w:bCs/>
                <w:color w:val="000000"/>
                <w:sz w:val="20"/>
                <w:szCs w:val="20"/>
              </w:rPr>
            </w:pPr>
            <w:r w:rsidRPr="009A4E08">
              <w:rPr>
                <w:rFonts w:ascii="Tahoma" w:hAnsi="Tahoma" w:cs="Tahoma"/>
                <w:b/>
                <w:bCs/>
                <w:color w:val="000000"/>
                <w:sz w:val="20"/>
                <w:szCs w:val="20"/>
              </w:rPr>
              <w:t xml:space="preserve">                                  3. Источники финансирования дефицита бюджета</w:t>
            </w:r>
          </w:p>
        </w:tc>
      </w:tr>
      <w:tr w:rsidR="006A1714" w:rsidRPr="009A4E08" w:rsidTr="006A1714">
        <w:trPr>
          <w:trHeight w:val="20"/>
        </w:trPr>
        <w:tc>
          <w:tcPr>
            <w:tcW w:w="1681" w:type="pct"/>
            <w:tcBorders>
              <w:top w:val="nil"/>
              <w:left w:val="nil"/>
              <w:bottom w:val="single" w:sz="4" w:space="0" w:color="000000"/>
              <w:right w:val="nil"/>
            </w:tcBorders>
            <w:shd w:val="clear" w:color="auto" w:fill="auto"/>
            <w:noWrap/>
            <w:vAlign w:val="bottom"/>
            <w:hideMark/>
          </w:tcPr>
          <w:p w:rsidR="006A1714" w:rsidRPr="009A4E08" w:rsidRDefault="006A1714" w:rsidP="006A1714">
            <w:pPr>
              <w:rPr>
                <w:rFonts w:ascii="Tahoma" w:hAnsi="Tahoma" w:cs="Tahoma"/>
                <w:color w:val="000000"/>
                <w:sz w:val="20"/>
                <w:szCs w:val="20"/>
              </w:rPr>
            </w:pPr>
            <w:r w:rsidRPr="009A4E08">
              <w:rPr>
                <w:rFonts w:ascii="Tahoma" w:hAnsi="Tahoma" w:cs="Tahoma"/>
                <w:color w:val="000000"/>
                <w:sz w:val="20"/>
                <w:szCs w:val="20"/>
              </w:rPr>
              <w:t> </w:t>
            </w:r>
          </w:p>
        </w:tc>
        <w:tc>
          <w:tcPr>
            <w:tcW w:w="442" w:type="pct"/>
            <w:tcBorders>
              <w:top w:val="nil"/>
              <w:left w:val="nil"/>
              <w:bottom w:val="single" w:sz="4" w:space="0" w:color="000000"/>
              <w:right w:val="nil"/>
            </w:tcBorders>
            <w:shd w:val="clear" w:color="auto" w:fill="auto"/>
            <w:noWrap/>
            <w:vAlign w:val="bottom"/>
            <w:hideMark/>
          </w:tcPr>
          <w:p w:rsidR="006A1714" w:rsidRPr="009A4E08" w:rsidRDefault="006A1714" w:rsidP="006A1714">
            <w:pPr>
              <w:rPr>
                <w:rFonts w:ascii="Tahoma" w:hAnsi="Tahoma" w:cs="Tahoma"/>
                <w:color w:val="000000"/>
                <w:sz w:val="20"/>
                <w:szCs w:val="20"/>
              </w:rPr>
            </w:pPr>
            <w:r w:rsidRPr="009A4E08">
              <w:rPr>
                <w:rFonts w:ascii="Tahoma" w:hAnsi="Tahoma" w:cs="Tahoma"/>
                <w:color w:val="000000"/>
                <w:sz w:val="20"/>
                <w:szCs w:val="20"/>
              </w:rPr>
              <w:t> </w:t>
            </w:r>
          </w:p>
        </w:tc>
        <w:tc>
          <w:tcPr>
            <w:tcW w:w="904" w:type="pct"/>
            <w:tcBorders>
              <w:top w:val="nil"/>
              <w:left w:val="nil"/>
              <w:bottom w:val="single" w:sz="4" w:space="0" w:color="000000"/>
              <w:right w:val="nil"/>
            </w:tcBorders>
            <w:shd w:val="clear" w:color="auto" w:fill="auto"/>
            <w:noWrap/>
            <w:vAlign w:val="bottom"/>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 </w:t>
            </w:r>
          </w:p>
        </w:tc>
        <w:tc>
          <w:tcPr>
            <w:tcW w:w="657" w:type="pct"/>
            <w:tcBorders>
              <w:top w:val="nil"/>
              <w:left w:val="nil"/>
              <w:bottom w:val="single" w:sz="4" w:space="0" w:color="000000"/>
              <w:right w:val="nil"/>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 </w:t>
            </w:r>
          </w:p>
        </w:tc>
        <w:tc>
          <w:tcPr>
            <w:tcW w:w="657" w:type="pct"/>
            <w:tcBorders>
              <w:top w:val="nil"/>
              <w:left w:val="nil"/>
              <w:bottom w:val="single" w:sz="4" w:space="0" w:color="000000"/>
              <w:right w:val="nil"/>
            </w:tcBorders>
            <w:shd w:val="clear" w:color="auto" w:fill="auto"/>
            <w:noWrap/>
            <w:vAlign w:val="bottom"/>
            <w:hideMark/>
          </w:tcPr>
          <w:p w:rsidR="006A1714" w:rsidRPr="009A4E08" w:rsidRDefault="006A1714" w:rsidP="006A1714">
            <w:pPr>
              <w:rPr>
                <w:rFonts w:ascii="Tahoma" w:hAnsi="Tahoma" w:cs="Tahoma"/>
                <w:color w:val="000000"/>
                <w:sz w:val="20"/>
                <w:szCs w:val="20"/>
              </w:rPr>
            </w:pPr>
            <w:r w:rsidRPr="009A4E08">
              <w:rPr>
                <w:rFonts w:ascii="Tahoma" w:hAnsi="Tahoma" w:cs="Tahoma"/>
                <w:color w:val="000000"/>
                <w:sz w:val="20"/>
                <w:szCs w:val="20"/>
              </w:rPr>
              <w:t> </w:t>
            </w:r>
          </w:p>
        </w:tc>
        <w:tc>
          <w:tcPr>
            <w:tcW w:w="657" w:type="pct"/>
            <w:tcBorders>
              <w:top w:val="nil"/>
              <w:left w:val="nil"/>
              <w:bottom w:val="single" w:sz="4" w:space="0" w:color="000000"/>
              <w:right w:val="nil"/>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 </w:t>
            </w:r>
          </w:p>
        </w:tc>
      </w:tr>
      <w:tr w:rsidR="006A1714" w:rsidRPr="009A4E08" w:rsidTr="006A1714">
        <w:trPr>
          <w:trHeight w:val="241"/>
        </w:trPr>
        <w:tc>
          <w:tcPr>
            <w:tcW w:w="1681" w:type="pct"/>
            <w:vMerge w:val="restart"/>
            <w:tcBorders>
              <w:top w:val="nil"/>
              <w:left w:val="single" w:sz="4" w:space="0" w:color="000000"/>
              <w:bottom w:val="single" w:sz="4" w:space="0" w:color="000000"/>
              <w:right w:val="single" w:sz="4" w:space="0" w:color="000000"/>
            </w:tcBorders>
            <w:shd w:val="clear" w:color="auto" w:fill="auto"/>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 xml:space="preserve"> Наименование показателя</w:t>
            </w:r>
          </w:p>
        </w:tc>
        <w:tc>
          <w:tcPr>
            <w:tcW w:w="442" w:type="pct"/>
            <w:vMerge w:val="restart"/>
            <w:tcBorders>
              <w:top w:val="nil"/>
              <w:left w:val="single" w:sz="4" w:space="0" w:color="000000"/>
              <w:bottom w:val="single" w:sz="4" w:space="0" w:color="000000"/>
              <w:right w:val="single" w:sz="4" w:space="0" w:color="000000"/>
            </w:tcBorders>
            <w:shd w:val="clear" w:color="auto" w:fill="auto"/>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Код строки</w:t>
            </w:r>
          </w:p>
        </w:tc>
        <w:tc>
          <w:tcPr>
            <w:tcW w:w="904" w:type="pct"/>
            <w:vMerge w:val="restart"/>
            <w:tcBorders>
              <w:top w:val="nil"/>
              <w:left w:val="single" w:sz="4" w:space="0" w:color="000000"/>
              <w:bottom w:val="single" w:sz="4" w:space="0" w:color="000000"/>
              <w:right w:val="single" w:sz="4" w:space="0" w:color="000000"/>
            </w:tcBorders>
            <w:shd w:val="clear" w:color="auto" w:fill="auto"/>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Код источника финансирования дефицита бюджета по бюджетной классификации</w:t>
            </w:r>
          </w:p>
        </w:tc>
        <w:tc>
          <w:tcPr>
            <w:tcW w:w="657" w:type="pct"/>
            <w:vMerge w:val="restart"/>
            <w:tcBorders>
              <w:top w:val="nil"/>
              <w:left w:val="single" w:sz="4" w:space="0" w:color="000000"/>
              <w:bottom w:val="single" w:sz="4" w:space="0" w:color="000000"/>
              <w:right w:val="single" w:sz="4" w:space="0" w:color="000000"/>
            </w:tcBorders>
            <w:shd w:val="clear" w:color="auto" w:fill="auto"/>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Утвержденные бюджетные назначения</w:t>
            </w:r>
          </w:p>
        </w:tc>
        <w:tc>
          <w:tcPr>
            <w:tcW w:w="657" w:type="pct"/>
            <w:vMerge w:val="restart"/>
            <w:tcBorders>
              <w:top w:val="nil"/>
              <w:left w:val="single" w:sz="4" w:space="0" w:color="000000"/>
              <w:bottom w:val="single" w:sz="4" w:space="0" w:color="000000"/>
              <w:right w:val="single" w:sz="4" w:space="0" w:color="000000"/>
            </w:tcBorders>
            <w:shd w:val="clear" w:color="auto" w:fill="auto"/>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Исполнено</w:t>
            </w:r>
          </w:p>
        </w:tc>
        <w:tc>
          <w:tcPr>
            <w:tcW w:w="657" w:type="pct"/>
            <w:vMerge w:val="restart"/>
            <w:tcBorders>
              <w:top w:val="nil"/>
              <w:left w:val="single" w:sz="4" w:space="0" w:color="000000"/>
              <w:bottom w:val="single" w:sz="4" w:space="0" w:color="000000"/>
              <w:right w:val="single" w:sz="4" w:space="0" w:color="000000"/>
            </w:tcBorders>
            <w:shd w:val="clear" w:color="auto" w:fill="auto"/>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Неисполненные назначения</w:t>
            </w:r>
          </w:p>
        </w:tc>
      </w:tr>
      <w:tr w:rsidR="006A1714" w:rsidRPr="009A4E08" w:rsidTr="006A1714">
        <w:trPr>
          <w:trHeight w:val="241"/>
        </w:trPr>
        <w:tc>
          <w:tcPr>
            <w:tcW w:w="1681" w:type="pct"/>
            <w:vMerge/>
            <w:tcBorders>
              <w:top w:val="nil"/>
              <w:left w:val="single" w:sz="4" w:space="0" w:color="000000"/>
              <w:bottom w:val="single" w:sz="4" w:space="0" w:color="000000"/>
              <w:right w:val="single" w:sz="4" w:space="0" w:color="000000"/>
            </w:tcBorders>
            <w:vAlign w:val="center"/>
            <w:hideMark/>
          </w:tcPr>
          <w:p w:rsidR="006A1714" w:rsidRPr="009A4E08" w:rsidRDefault="006A1714" w:rsidP="006A1714">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6A1714" w:rsidRPr="009A4E08" w:rsidRDefault="006A1714" w:rsidP="006A1714">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6A1714" w:rsidRPr="009A4E08" w:rsidRDefault="006A1714" w:rsidP="006A1714">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6A1714" w:rsidRPr="009A4E08" w:rsidRDefault="006A1714" w:rsidP="006A1714">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6A1714" w:rsidRPr="009A4E08" w:rsidRDefault="006A1714" w:rsidP="006A1714">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6A1714" w:rsidRPr="009A4E08" w:rsidRDefault="006A1714" w:rsidP="006A1714">
            <w:pPr>
              <w:rPr>
                <w:rFonts w:ascii="Tahoma" w:hAnsi="Tahoma" w:cs="Tahoma"/>
                <w:color w:val="000000"/>
                <w:sz w:val="20"/>
                <w:szCs w:val="20"/>
              </w:rPr>
            </w:pPr>
          </w:p>
        </w:tc>
      </w:tr>
      <w:tr w:rsidR="006A1714" w:rsidRPr="009A4E08" w:rsidTr="006A1714">
        <w:trPr>
          <w:trHeight w:val="241"/>
        </w:trPr>
        <w:tc>
          <w:tcPr>
            <w:tcW w:w="1681" w:type="pct"/>
            <w:vMerge/>
            <w:tcBorders>
              <w:top w:val="nil"/>
              <w:left w:val="single" w:sz="4" w:space="0" w:color="000000"/>
              <w:bottom w:val="single" w:sz="4" w:space="0" w:color="000000"/>
              <w:right w:val="single" w:sz="4" w:space="0" w:color="000000"/>
            </w:tcBorders>
            <w:vAlign w:val="center"/>
            <w:hideMark/>
          </w:tcPr>
          <w:p w:rsidR="006A1714" w:rsidRPr="009A4E08" w:rsidRDefault="006A1714" w:rsidP="006A1714">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6A1714" w:rsidRPr="009A4E08" w:rsidRDefault="006A1714" w:rsidP="006A1714">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6A1714" w:rsidRPr="009A4E08" w:rsidRDefault="006A1714" w:rsidP="006A1714">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6A1714" w:rsidRPr="009A4E08" w:rsidRDefault="006A1714" w:rsidP="006A1714">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6A1714" w:rsidRPr="009A4E08" w:rsidRDefault="006A1714" w:rsidP="006A1714">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6A1714" w:rsidRPr="009A4E08" w:rsidRDefault="006A1714" w:rsidP="006A1714">
            <w:pPr>
              <w:rPr>
                <w:rFonts w:ascii="Tahoma" w:hAnsi="Tahoma" w:cs="Tahoma"/>
                <w:color w:val="000000"/>
                <w:sz w:val="20"/>
                <w:szCs w:val="20"/>
              </w:rPr>
            </w:pPr>
          </w:p>
        </w:tc>
      </w:tr>
      <w:tr w:rsidR="006A1714" w:rsidRPr="009A4E08" w:rsidTr="006A1714">
        <w:trPr>
          <w:trHeight w:val="241"/>
        </w:trPr>
        <w:tc>
          <w:tcPr>
            <w:tcW w:w="1681" w:type="pct"/>
            <w:vMerge/>
            <w:tcBorders>
              <w:top w:val="nil"/>
              <w:left w:val="single" w:sz="4" w:space="0" w:color="000000"/>
              <w:bottom w:val="single" w:sz="4" w:space="0" w:color="000000"/>
              <w:right w:val="single" w:sz="4" w:space="0" w:color="000000"/>
            </w:tcBorders>
            <w:vAlign w:val="center"/>
            <w:hideMark/>
          </w:tcPr>
          <w:p w:rsidR="006A1714" w:rsidRPr="009A4E08" w:rsidRDefault="006A1714" w:rsidP="006A1714">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6A1714" w:rsidRPr="009A4E08" w:rsidRDefault="006A1714" w:rsidP="006A1714">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6A1714" w:rsidRPr="009A4E08" w:rsidRDefault="006A1714" w:rsidP="006A1714">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6A1714" w:rsidRPr="009A4E08" w:rsidRDefault="006A1714" w:rsidP="006A1714">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6A1714" w:rsidRPr="009A4E08" w:rsidRDefault="006A1714" w:rsidP="006A1714">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6A1714" w:rsidRPr="009A4E08" w:rsidRDefault="006A1714" w:rsidP="006A1714">
            <w:pPr>
              <w:rPr>
                <w:rFonts w:ascii="Tahoma" w:hAnsi="Tahoma" w:cs="Tahoma"/>
                <w:color w:val="000000"/>
                <w:sz w:val="20"/>
                <w:szCs w:val="20"/>
              </w:rPr>
            </w:pPr>
          </w:p>
        </w:tc>
      </w:tr>
      <w:tr w:rsidR="006A1714" w:rsidRPr="009A4E08" w:rsidTr="006A1714">
        <w:trPr>
          <w:trHeight w:val="241"/>
        </w:trPr>
        <w:tc>
          <w:tcPr>
            <w:tcW w:w="1681" w:type="pct"/>
            <w:vMerge/>
            <w:tcBorders>
              <w:top w:val="nil"/>
              <w:left w:val="single" w:sz="4" w:space="0" w:color="000000"/>
              <w:bottom w:val="single" w:sz="4" w:space="0" w:color="000000"/>
              <w:right w:val="single" w:sz="4" w:space="0" w:color="000000"/>
            </w:tcBorders>
            <w:vAlign w:val="center"/>
            <w:hideMark/>
          </w:tcPr>
          <w:p w:rsidR="006A1714" w:rsidRPr="009A4E08" w:rsidRDefault="006A1714" w:rsidP="006A1714">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6A1714" w:rsidRPr="009A4E08" w:rsidRDefault="006A1714" w:rsidP="006A1714">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6A1714" w:rsidRPr="009A4E08" w:rsidRDefault="006A1714" w:rsidP="006A1714">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6A1714" w:rsidRPr="009A4E08" w:rsidRDefault="006A1714" w:rsidP="006A1714">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6A1714" w:rsidRPr="009A4E08" w:rsidRDefault="006A1714" w:rsidP="006A1714">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6A1714" w:rsidRPr="009A4E08" w:rsidRDefault="006A1714" w:rsidP="006A1714">
            <w:pPr>
              <w:rPr>
                <w:rFonts w:ascii="Tahoma" w:hAnsi="Tahoma" w:cs="Tahoma"/>
                <w:color w:val="000000"/>
                <w:sz w:val="20"/>
                <w:szCs w:val="20"/>
              </w:rPr>
            </w:pPr>
          </w:p>
        </w:tc>
      </w:tr>
      <w:tr w:rsidR="006A1714" w:rsidRPr="009A4E08" w:rsidTr="006A1714">
        <w:trPr>
          <w:trHeight w:val="20"/>
        </w:trPr>
        <w:tc>
          <w:tcPr>
            <w:tcW w:w="1681" w:type="pct"/>
            <w:tcBorders>
              <w:top w:val="nil"/>
              <w:left w:val="single" w:sz="4" w:space="0" w:color="000000"/>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1</w:t>
            </w:r>
          </w:p>
        </w:tc>
        <w:tc>
          <w:tcPr>
            <w:tcW w:w="442" w:type="pct"/>
            <w:tcBorders>
              <w:top w:val="nil"/>
              <w:left w:val="nil"/>
              <w:bottom w:val="single" w:sz="8"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2</w:t>
            </w:r>
          </w:p>
        </w:tc>
        <w:tc>
          <w:tcPr>
            <w:tcW w:w="904" w:type="pct"/>
            <w:tcBorders>
              <w:top w:val="nil"/>
              <w:left w:val="nil"/>
              <w:bottom w:val="single" w:sz="8"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3</w:t>
            </w:r>
          </w:p>
        </w:tc>
        <w:tc>
          <w:tcPr>
            <w:tcW w:w="657" w:type="pct"/>
            <w:tcBorders>
              <w:top w:val="nil"/>
              <w:left w:val="nil"/>
              <w:bottom w:val="single" w:sz="8"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4</w:t>
            </w:r>
          </w:p>
        </w:tc>
        <w:tc>
          <w:tcPr>
            <w:tcW w:w="657" w:type="pct"/>
            <w:tcBorders>
              <w:top w:val="nil"/>
              <w:left w:val="nil"/>
              <w:bottom w:val="single" w:sz="8"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5</w:t>
            </w:r>
          </w:p>
        </w:tc>
        <w:tc>
          <w:tcPr>
            <w:tcW w:w="657" w:type="pct"/>
            <w:tcBorders>
              <w:top w:val="nil"/>
              <w:left w:val="nil"/>
              <w:bottom w:val="single" w:sz="8"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6</w:t>
            </w:r>
          </w:p>
        </w:tc>
      </w:tr>
      <w:tr w:rsidR="006A1714" w:rsidRPr="009A4E08" w:rsidTr="006A1714">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6A1714" w:rsidRPr="009A4E08" w:rsidRDefault="006A1714" w:rsidP="006A1714">
            <w:pPr>
              <w:rPr>
                <w:rFonts w:ascii="Tahoma" w:hAnsi="Tahoma" w:cs="Tahoma"/>
                <w:color w:val="000000"/>
                <w:sz w:val="20"/>
                <w:szCs w:val="20"/>
              </w:rPr>
            </w:pPr>
            <w:r w:rsidRPr="009A4E08">
              <w:rPr>
                <w:rFonts w:ascii="Tahoma" w:hAnsi="Tahoma" w:cs="Tahoma"/>
                <w:color w:val="000000"/>
                <w:sz w:val="20"/>
                <w:szCs w:val="20"/>
              </w:rPr>
              <w:t>Источники финансирования дефицита бюджета - 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500</w:t>
            </w:r>
          </w:p>
        </w:tc>
        <w:tc>
          <w:tcPr>
            <w:tcW w:w="904"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x</w:t>
            </w:r>
          </w:p>
        </w:tc>
        <w:tc>
          <w:tcPr>
            <w:tcW w:w="657" w:type="pct"/>
            <w:tcBorders>
              <w:top w:val="nil"/>
              <w:left w:val="nil"/>
              <w:bottom w:val="single" w:sz="4" w:space="0" w:color="000000"/>
              <w:right w:val="single" w:sz="4" w:space="0" w:color="000000"/>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215 900,00</w:t>
            </w:r>
          </w:p>
        </w:tc>
        <w:tc>
          <w:tcPr>
            <w:tcW w:w="657" w:type="pct"/>
            <w:tcBorders>
              <w:top w:val="nil"/>
              <w:left w:val="nil"/>
              <w:bottom w:val="single" w:sz="4" w:space="0" w:color="000000"/>
              <w:right w:val="single" w:sz="4" w:space="0" w:color="000000"/>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-59 627,79</w:t>
            </w:r>
          </w:p>
        </w:tc>
        <w:tc>
          <w:tcPr>
            <w:tcW w:w="657" w:type="pct"/>
            <w:tcBorders>
              <w:top w:val="nil"/>
              <w:left w:val="nil"/>
              <w:bottom w:val="single" w:sz="4" w:space="0" w:color="000000"/>
              <w:right w:val="single" w:sz="8" w:space="0" w:color="000000"/>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275 527,79</w:t>
            </w:r>
          </w:p>
        </w:tc>
      </w:tr>
      <w:tr w:rsidR="006A1714" w:rsidRPr="009A4E08" w:rsidTr="006A1714">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6A1714" w:rsidRPr="009A4E08" w:rsidRDefault="006A1714" w:rsidP="006A1714">
            <w:pPr>
              <w:ind w:firstLineChars="200" w:firstLine="400"/>
              <w:rPr>
                <w:rFonts w:ascii="Tahoma" w:hAnsi="Tahoma" w:cs="Tahoma"/>
                <w:color w:val="000000"/>
                <w:sz w:val="20"/>
                <w:szCs w:val="20"/>
              </w:rPr>
            </w:pPr>
            <w:r w:rsidRPr="009A4E08">
              <w:rPr>
                <w:rFonts w:ascii="Tahoma" w:hAnsi="Tahoma" w:cs="Tahoma"/>
                <w:color w:val="000000"/>
                <w:sz w:val="20"/>
                <w:szCs w:val="20"/>
              </w:rPr>
              <w:t>в том числе:</w:t>
            </w:r>
          </w:p>
        </w:tc>
        <w:tc>
          <w:tcPr>
            <w:tcW w:w="442"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 </w:t>
            </w:r>
          </w:p>
        </w:tc>
        <w:tc>
          <w:tcPr>
            <w:tcW w:w="657" w:type="pct"/>
            <w:tcBorders>
              <w:top w:val="nil"/>
              <w:left w:val="nil"/>
              <w:bottom w:val="single" w:sz="4" w:space="0" w:color="000000"/>
              <w:right w:val="single" w:sz="8" w:space="0" w:color="000000"/>
            </w:tcBorders>
            <w:shd w:val="clear" w:color="auto" w:fill="auto"/>
            <w:noWrap/>
            <w:vAlign w:val="center"/>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 </w:t>
            </w:r>
          </w:p>
        </w:tc>
      </w:tr>
      <w:tr w:rsidR="006A1714" w:rsidRPr="009A4E08" w:rsidTr="006A1714">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6A1714" w:rsidRPr="009A4E08" w:rsidRDefault="006A1714" w:rsidP="006A1714">
            <w:pPr>
              <w:rPr>
                <w:rFonts w:ascii="Tahoma" w:hAnsi="Tahoma" w:cs="Tahoma"/>
                <w:color w:val="000000"/>
                <w:sz w:val="20"/>
                <w:szCs w:val="20"/>
              </w:rPr>
            </w:pPr>
            <w:r w:rsidRPr="009A4E08">
              <w:rPr>
                <w:rFonts w:ascii="Tahoma" w:hAnsi="Tahoma" w:cs="Tahoma"/>
                <w:color w:val="000000"/>
                <w:sz w:val="20"/>
                <w:szCs w:val="20"/>
              </w:rPr>
              <w:t>источники внутреннего финансирования бюджета</w:t>
            </w:r>
          </w:p>
        </w:tc>
        <w:tc>
          <w:tcPr>
            <w:tcW w:w="442"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520</w:t>
            </w:r>
          </w:p>
        </w:tc>
        <w:tc>
          <w:tcPr>
            <w:tcW w:w="904"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x</w:t>
            </w:r>
          </w:p>
        </w:tc>
        <w:tc>
          <w:tcPr>
            <w:tcW w:w="657" w:type="pct"/>
            <w:tcBorders>
              <w:top w:val="nil"/>
              <w:left w:val="nil"/>
              <w:bottom w:val="single" w:sz="4" w:space="0" w:color="000000"/>
              <w:right w:val="single" w:sz="4" w:space="0" w:color="000000"/>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w:t>
            </w:r>
          </w:p>
        </w:tc>
        <w:tc>
          <w:tcPr>
            <w:tcW w:w="657" w:type="pct"/>
            <w:tcBorders>
              <w:top w:val="nil"/>
              <w:left w:val="nil"/>
              <w:bottom w:val="single" w:sz="4" w:space="0" w:color="000000"/>
              <w:right w:val="single" w:sz="4" w:space="0" w:color="000000"/>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w:t>
            </w:r>
          </w:p>
        </w:tc>
        <w:tc>
          <w:tcPr>
            <w:tcW w:w="657" w:type="pct"/>
            <w:tcBorders>
              <w:top w:val="nil"/>
              <w:left w:val="nil"/>
              <w:bottom w:val="single" w:sz="4" w:space="0" w:color="000000"/>
              <w:right w:val="single" w:sz="8" w:space="0" w:color="000000"/>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w:t>
            </w:r>
          </w:p>
        </w:tc>
      </w:tr>
      <w:tr w:rsidR="006A1714" w:rsidRPr="009A4E08" w:rsidTr="006A1714">
        <w:trPr>
          <w:trHeight w:val="20"/>
        </w:trPr>
        <w:tc>
          <w:tcPr>
            <w:tcW w:w="1681" w:type="pct"/>
            <w:tcBorders>
              <w:top w:val="nil"/>
              <w:left w:val="single" w:sz="4" w:space="0" w:color="000000"/>
              <w:bottom w:val="nil"/>
              <w:right w:val="single" w:sz="8" w:space="0" w:color="000000"/>
            </w:tcBorders>
            <w:shd w:val="clear" w:color="auto" w:fill="auto"/>
            <w:vAlign w:val="bottom"/>
            <w:hideMark/>
          </w:tcPr>
          <w:p w:rsidR="006A1714" w:rsidRPr="009A4E08" w:rsidRDefault="006A1714" w:rsidP="006A1714">
            <w:pPr>
              <w:ind w:firstLineChars="200" w:firstLine="400"/>
              <w:rPr>
                <w:rFonts w:ascii="Tahoma" w:hAnsi="Tahoma" w:cs="Tahoma"/>
                <w:color w:val="000000"/>
                <w:sz w:val="20"/>
                <w:szCs w:val="20"/>
              </w:rPr>
            </w:pPr>
            <w:r w:rsidRPr="009A4E08">
              <w:rPr>
                <w:rFonts w:ascii="Tahoma" w:hAnsi="Tahoma" w:cs="Tahoma"/>
                <w:color w:val="000000"/>
                <w:sz w:val="20"/>
                <w:szCs w:val="20"/>
              </w:rPr>
              <w:t>из них:</w:t>
            </w:r>
          </w:p>
        </w:tc>
        <w:tc>
          <w:tcPr>
            <w:tcW w:w="442"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 </w:t>
            </w:r>
          </w:p>
        </w:tc>
        <w:tc>
          <w:tcPr>
            <w:tcW w:w="657" w:type="pct"/>
            <w:tcBorders>
              <w:top w:val="nil"/>
              <w:left w:val="nil"/>
              <w:bottom w:val="single" w:sz="4" w:space="0" w:color="000000"/>
              <w:right w:val="single" w:sz="8" w:space="0" w:color="000000"/>
            </w:tcBorders>
            <w:shd w:val="clear" w:color="auto" w:fill="auto"/>
            <w:noWrap/>
            <w:vAlign w:val="center"/>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 </w:t>
            </w:r>
          </w:p>
        </w:tc>
      </w:tr>
      <w:tr w:rsidR="006A1714" w:rsidRPr="009A4E08" w:rsidTr="006A1714">
        <w:trPr>
          <w:trHeight w:val="20"/>
        </w:trPr>
        <w:tc>
          <w:tcPr>
            <w:tcW w:w="1681"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6A1714" w:rsidRPr="009A4E08" w:rsidRDefault="006A1714" w:rsidP="006A1714">
            <w:pPr>
              <w:rPr>
                <w:rFonts w:ascii="Tahoma" w:hAnsi="Tahoma" w:cs="Tahoma"/>
                <w:color w:val="000000"/>
                <w:sz w:val="20"/>
                <w:szCs w:val="20"/>
              </w:rPr>
            </w:pPr>
            <w:r w:rsidRPr="009A4E08">
              <w:rPr>
                <w:rFonts w:ascii="Tahoma" w:hAnsi="Tahoma" w:cs="Tahoma"/>
                <w:color w:val="000000"/>
                <w:sz w:val="20"/>
                <w:szCs w:val="20"/>
              </w:rPr>
              <w:t>источники внешнего финансирования бюджета</w:t>
            </w:r>
          </w:p>
        </w:tc>
        <w:tc>
          <w:tcPr>
            <w:tcW w:w="442"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620</w:t>
            </w:r>
          </w:p>
        </w:tc>
        <w:tc>
          <w:tcPr>
            <w:tcW w:w="904"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x</w:t>
            </w:r>
          </w:p>
        </w:tc>
        <w:tc>
          <w:tcPr>
            <w:tcW w:w="657" w:type="pct"/>
            <w:tcBorders>
              <w:top w:val="nil"/>
              <w:left w:val="nil"/>
              <w:bottom w:val="single" w:sz="4" w:space="0" w:color="000000"/>
              <w:right w:val="single" w:sz="4" w:space="0" w:color="000000"/>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w:t>
            </w:r>
          </w:p>
        </w:tc>
        <w:tc>
          <w:tcPr>
            <w:tcW w:w="657" w:type="pct"/>
            <w:tcBorders>
              <w:top w:val="nil"/>
              <w:left w:val="nil"/>
              <w:bottom w:val="single" w:sz="4" w:space="0" w:color="000000"/>
              <w:right w:val="single" w:sz="4" w:space="0" w:color="000000"/>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w:t>
            </w:r>
          </w:p>
        </w:tc>
        <w:tc>
          <w:tcPr>
            <w:tcW w:w="657" w:type="pct"/>
            <w:tcBorders>
              <w:top w:val="nil"/>
              <w:left w:val="nil"/>
              <w:bottom w:val="single" w:sz="4" w:space="0" w:color="000000"/>
              <w:right w:val="single" w:sz="8" w:space="0" w:color="000000"/>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w:t>
            </w:r>
          </w:p>
        </w:tc>
      </w:tr>
      <w:tr w:rsidR="006A1714" w:rsidRPr="009A4E08" w:rsidTr="006A1714">
        <w:trPr>
          <w:trHeight w:val="20"/>
        </w:trPr>
        <w:tc>
          <w:tcPr>
            <w:tcW w:w="1681" w:type="pct"/>
            <w:tcBorders>
              <w:top w:val="nil"/>
              <w:left w:val="single" w:sz="4" w:space="0" w:color="000000"/>
              <w:bottom w:val="single" w:sz="4" w:space="0" w:color="000000"/>
              <w:right w:val="single" w:sz="8" w:space="0" w:color="000000"/>
            </w:tcBorders>
            <w:shd w:val="clear" w:color="auto" w:fill="auto"/>
            <w:noWrap/>
            <w:vAlign w:val="bottom"/>
            <w:hideMark/>
          </w:tcPr>
          <w:p w:rsidR="006A1714" w:rsidRPr="009A4E08" w:rsidRDefault="006A1714" w:rsidP="006A1714">
            <w:pPr>
              <w:rPr>
                <w:rFonts w:ascii="Tahoma" w:hAnsi="Tahoma" w:cs="Tahoma"/>
                <w:color w:val="000000"/>
                <w:sz w:val="20"/>
                <w:szCs w:val="20"/>
              </w:rPr>
            </w:pPr>
            <w:r w:rsidRPr="009A4E08">
              <w:rPr>
                <w:rFonts w:ascii="Tahoma" w:hAnsi="Tahoma" w:cs="Tahoma"/>
                <w:color w:val="000000"/>
                <w:sz w:val="20"/>
                <w:szCs w:val="20"/>
              </w:rPr>
              <w:t>из них:</w:t>
            </w:r>
          </w:p>
        </w:tc>
        <w:tc>
          <w:tcPr>
            <w:tcW w:w="442"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 </w:t>
            </w:r>
          </w:p>
        </w:tc>
        <w:tc>
          <w:tcPr>
            <w:tcW w:w="657" w:type="pct"/>
            <w:tcBorders>
              <w:top w:val="nil"/>
              <w:left w:val="nil"/>
              <w:bottom w:val="single" w:sz="4" w:space="0" w:color="000000"/>
              <w:right w:val="single" w:sz="8" w:space="0" w:color="000000"/>
            </w:tcBorders>
            <w:shd w:val="clear" w:color="auto" w:fill="auto"/>
            <w:noWrap/>
            <w:vAlign w:val="center"/>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 </w:t>
            </w:r>
          </w:p>
        </w:tc>
      </w:tr>
      <w:tr w:rsidR="006A1714" w:rsidRPr="009A4E08" w:rsidTr="006A1714">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6A1714" w:rsidRPr="009A4E08" w:rsidRDefault="006A1714" w:rsidP="006A1714">
            <w:pPr>
              <w:rPr>
                <w:rFonts w:ascii="Tahoma" w:hAnsi="Tahoma" w:cs="Tahoma"/>
                <w:color w:val="000000"/>
                <w:sz w:val="20"/>
                <w:szCs w:val="20"/>
              </w:rPr>
            </w:pPr>
            <w:r w:rsidRPr="009A4E08">
              <w:rPr>
                <w:rFonts w:ascii="Tahoma" w:hAnsi="Tahoma" w:cs="Tahoma"/>
                <w:color w:val="000000"/>
                <w:sz w:val="20"/>
                <w:szCs w:val="20"/>
              </w:rPr>
              <w:t>Изменение остатков средств</w:t>
            </w:r>
          </w:p>
        </w:tc>
        <w:tc>
          <w:tcPr>
            <w:tcW w:w="442"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700</w:t>
            </w:r>
          </w:p>
        </w:tc>
        <w:tc>
          <w:tcPr>
            <w:tcW w:w="904"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000 01 00 00 00 00 0000 000</w:t>
            </w:r>
          </w:p>
        </w:tc>
        <w:tc>
          <w:tcPr>
            <w:tcW w:w="657" w:type="pct"/>
            <w:tcBorders>
              <w:top w:val="nil"/>
              <w:left w:val="nil"/>
              <w:bottom w:val="single" w:sz="4" w:space="0" w:color="000000"/>
              <w:right w:val="single" w:sz="4" w:space="0" w:color="000000"/>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215 900,00</w:t>
            </w:r>
          </w:p>
        </w:tc>
        <w:tc>
          <w:tcPr>
            <w:tcW w:w="657" w:type="pct"/>
            <w:tcBorders>
              <w:top w:val="nil"/>
              <w:left w:val="nil"/>
              <w:bottom w:val="single" w:sz="4" w:space="0" w:color="000000"/>
              <w:right w:val="single" w:sz="4" w:space="0" w:color="000000"/>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-59 627,79</w:t>
            </w:r>
          </w:p>
        </w:tc>
        <w:tc>
          <w:tcPr>
            <w:tcW w:w="657" w:type="pct"/>
            <w:tcBorders>
              <w:top w:val="nil"/>
              <w:left w:val="nil"/>
              <w:bottom w:val="single" w:sz="4" w:space="0" w:color="000000"/>
              <w:right w:val="single" w:sz="8" w:space="0" w:color="000000"/>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275 527,79</w:t>
            </w:r>
          </w:p>
        </w:tc>
      </w:tr>
      <w:tr w:rsidR="006A1714" w:rsidRPr="009A4E08" w:rsidTr="006A1714">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6A1714" w:rsidRPr="009A4E08" w:rsidRDefault="006A1714" w:rsidP="006A1714">
            <w:pPr>
              <w:rPr>
                <w:rFonts w:ascii="Tahoma" w:hAnsi="Tahoma" w:cs="Tahoma"/>
                <w:color w:val="000000"/>
                <w:sz w:val="20"/>
                <w:szCs w:val="20"/>
              </w:rPr>
            </w:pPr>
            <w:r w:rsidRPr="009A4E08">
              <w:rPr>
                <w:rFonts w:ascii="Tahoma" w:hAnsi="Tahoma" w:cs="Tahoma"/>
                <w:color w:val="000000"/>
                <w:sz w:val="20"/>
                <w:szCs w:val="20"/>
              </w:rPr>
              <w:t>увеличение остатков средств, 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000 01 05 00 00 00 0000 500</w:t>
            </w:r>
          </w:p>
        </w:tc>
        <w:tc>
          <w:tcPr>
            <w:tcW w:w="657" w:type="pct"/>
            <w:tcBorders>
              <w:top w:val="nil"/>
              <w:left w:val="nil"/>
              <w:bottom w:val="single" w:sz="4" w:space="0" w:color="000000"/>
              <w:right w:val="single" w:sz="4" w:space="0" w:color="000000"/>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-3 756 401,60</w:t>
            </w:r>
          </w:p>
        </w:tc>
        <w:tc>
          <w:tcPr>
            <w:tcW w:w="657" w:type="pct"/>
            <w:tcBorders>
              <w:top w:val="nil"/>
              <w:left w:val="nil"/>
              <w:bottom w:val="single" w:sz="4" w:space="0" w:color="000000"/>
              <w:right w:val="single" w:sz="4" w:space="0" w:color="000000"/>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-626 759,71</w:t>
            </w:r>
          </w:p>
        </w:tc>
        <w:tc>
          <w:tcPr>
            <w:tcW w:w="657" w:type="pct"/>
            <w:tcBorders>
              <w:top w:val="nil"/>
              <w:left w:val="nil"/>
              <w:bottom w:val="single" w:sz="4" w:space="0" w:color="000000"/>
              <w:right w:val="single" w:sz="8" w:space="0" w:color="000000"/>
            </w:tcBorders>
            <w:shd w:val="clear" w:color="auto" w:fill="auto"/>
            <w:noWrap/>
            <w:vAlign w:val="bottom"/>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X</w:t>
            </w:r>
          </w:p>
        </w:tc>
      </w:tr>
      <w:tr w:rsidR="006A1714" w:rsidRPr="009A4E08" w:rsidTr="006A1714">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6A1714" w:rsidRPr="009A4E08" w:rsidRDefault="006A1714" w:rsidP="006A1714">
            <w:pPr>
              <w:rPr>
                <w:rFonts w:ascii="Tahoma" w:hAnsi="Tahoma" w:cs="Tahoma"/>
                <w:color w:val="000000"/>
                <w:sz w:val="20"/>
                <w:szCs w:val="20"/>
              </w:rPr>
            </w:pPr>
            <w:r w:rsidRPr="009A4E08">
              <w:rPr>
                <w:rFonts w:ascii="Tahoma" w:hAnsi="Tahoma" w:cs="Tahoma"/>
                <w:color w:val="000000"/>
                <w:sz w:val="20"/>
                <w:szCs w:val="20"/>
              </w:rPr>
              <w:t xml:space="preserve">  Увеличение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000 01 00 00 00 00 0000 500</w:t>
            </w:r>
          </w:p>
        </w:tc>
        <w:tc>
          <w:tcPr>
            <w:tcW w:w="657" w:type="pct"/>
            <w:tcBorders>
              <w:top w:val="nil"/>
              <w:left w:val="nil"/>
              <w:bottom w:val="single" w:sz="4" w:space="0" w:color="000000"/>
              <w:right w:val="single" w:sz="4" w:space="0" w:color="000000"/>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-3 756 401,60</w:t>
            </w:r>
          </w:p>
        </w:tc>
        <w:tc>
          <w:tcPr>
            <w:tcW w:w="657" w:type="pct"/>
            <w:tcBorders>
              <w:top w:val="nil"/>
              <w:left w:val="nil"/>
              <w:bottom w:val="single" w:sz="4" w:space="0" w:color="000000"/>
              <w:right w:val="single" w:sz="4" w:space="0" w:color="000000"/>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-626 759,71</w:t>
            </w:r>
          </w:p>
        </w:tc>
        <w:tc>
          <w:tcPr>
            <w:tcW w:w="657" w:type="pct"/>
            <w:tcBorders>
              <w:top w:val="nil"/>
              <w:left w:val="nil"/>
              <w:bottom w:val="single" w:sz="4" w:space="0" w:color="000000"/>
              <w:right w:val="single" w:sz="8" w:space="0" w:color="000000"/>
            </w:tcBorders>
            <w:shd w:val="clear" w:color="auto" w:fill="auto"/>
            <w:noWrap/>
            <w:vAlign w:val="bottom"/>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X</w:t>
            </w:r>
          </w:p>
        </w:tc>
      </w:tr>
      <w:tr w:rsidR="006A1714" w:rsidRPr="009A4E08" w:rsidTr="006A1714">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6A1714" w:rsidRPr="009A4E08" w:rsidRDefault="006A1714" w:rsidP="006A1714">
            <w:pPr>
              <w:rPr>
                <w:rFonts w:ascii="Tahoma" w:hAnsi="Tahoma" w:cs="Tahoma"/>
                <w:color w:val="000000"/>
                <w:sz w:val="20"/>
                <w:szCs w:val="20"/>
              </w:rPr>
            </w:pPr>
            <w:r w:rsidRPr="009A4E08">
              <w:rPr>
                <w:rFonts w:ascii="Tahoma" w:hAnsi="Tahoma" w:cs="Tahoma"/>
                <w:color w:val="000000"/>
                <w:sz w:val="20"/>
                <w:szCs w:val="20"/>
              </w:rPr>
              <w:lastRenderedPageBreak/>
              <w:t xml:space="preserve">  Увеличение прочих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000 01 05 02 00 00 0000 500</w:t>
            </w:r>
          </w:p>
        </w:tc>
        <w:tc>
          <w:tcPr>
            <w:tcW w:w="657" w:type="pct"/>
            <w:tcBorders>
              <w:top w:val="nil"/>
              <w:left w:val="nil"/>
              <w:bottom w:val="single" w:sz="4" w:space="0" w:color="000000"/>
              <w:right w:val="single" w:sz="4" w:space="0" w:color="000000"/>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-3 756 401,60</w:t>
            </w:r>
          </w:p>
        </w:tc>
        <w:tc>
          <w:tcPr>
            <w:tcW w:w="657" w:type="pct"/>
            <w:tcBorders>
              <w:top w:val="nil"/>
              <w:left w:val="nil"/>
              <w:bottom w:val="single" w:sz="4" w:space="0" w:color="000000"/>
              <w:right w:val="single" w:sz="4" w:space="0" w:color="000000"/>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-626 759,71</w:t>
            </w:r>
          </w:p>
        </w:tc>
        <w:tc>
          <w:tcPr>
            <w:tcW w:w="657" w:type="pct"/>
            <w:tcBorders>
              <w:top w:val="nil"/>
              <w:left w:val="nil"/>
              <w:bottom w:val="single" w:sz="4" w:space="0" w:color="000000"/>
              <w:right w:val="single" w:sz="8" w:space="0" w:color="000000"/>
            </w:tcBorders>
            <w:shd w:val="clear" w:color="auto" w:fill="auto"/>
            <w:noWrap/>
            <w:vAlign w:val="bottom"/>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X</w:t>
            </w:r>
          </w:p>
        </w:tc>
      </w:tr>
      <w:tr w:rsidR="006A1714" w:rsidRPr="009A4E08" w:rsidTr="006A1714">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6A1714" w:rsidRPr="009A4E08" w:rsidRDefault="006A1714" w:rsidP="006A1714">
            <w:pPr>
              <w:rPr>
                <w:rFonts w:ascii="Tahoma" w:hAnsi="Tahoma" w:cs="Tahoma"/>
                <w:color w:val="000000"/>
                <w:sz w:val="20"/>
                <w:szCs w:val="20"/>
              </w:rPr>
            </w:pPr>
            <w:r w:rsidRPr="009A4E08">
              <w:rPr>
                <w:rFonts w:ascii="Tahoma" w:hAnsi="Tahoma" w:cs="Tahoma"/>
                <w:color w:val="000000"/>
                <w:sz w:val="20"/>
                <w:szCs w:val="20"/>
              </w:rPr>
              <w:t xml:space="preserve">  Увеличение прочих остатков денежных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000 01 05 02 01 00 0000 510</w:t>
            </w:r>
          </w:p>
        </w:tc>
        <w:tc>
          <w:tcPr>
            <w:tcW w:w="657" w:type="pct"/>
            <w:tcBorders>
              <w:top w:val="nil"/>
              <w:left w:val="nil"/>
              <w:bottom w:val="single" w:sz="4" w:space="0" w:color="000000"/>
              <w:right w:val="single" w:sz="4" w:space="0" w:color="000000"/>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-3 756 401,60</w:t>
            </w:r>
          </w:p>
        </w:tc>
        <w:tc>
          <w:tcPr>
            <w:tcW w:w="657" w:type="pct"/>
            <w:tcBorders>
              <w:top w:val="nil"/>
              <w:left w:val="nil"/>
              <w:bottom w:val="single" w:sz="4" w:space="0" w:color="000000"/>
              <w:right w:val="single" w:sz="4" w:space="0" w:color="000000"/>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-626 759,71</w:t>
            </w:r>
          </w:p>
        </w:tc>
        <w:tc>
          <w:tcPr>
            <w:tcW w:w="657" w:type="pct"/>
            <w:tcBorders>
              <w:top w:val="nil"/>
              <w:left w:val="nil"/>
              <w:bottom w:val="single" w:sz="4" w:space="0" w:color="000000"/>
              <w:right w:val="single" w:sz="8" w:space="0" w:color="000000"/>
            </w:tcBorders>
            <w:shd w:val="clear" w:color="auto" w:fill="auto"/>
            <w:noWrap/>
            <w:vAlign w:val="bottom"/>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X</w:t>
            </w:r>
          </w:p>
        </w:tc>
      </w:tr>
      <w:tr w:rsidR="006A1714" w:rsidRPr="009A4E08" w:rsidTr="006A1714">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6A1714" w:rsidRPr="009A4E08" w:rsidRDefault="006A1714" w:rsidP="006A1714">
            <w:pPr>
              <w:rPr>
                <w:rFonts w:ascii="Tahoma" w:hAnsi="Tahoma" w:cs="Tahoma"/>
                <w:color w:val="000000"/>
                <w:sz w:val="20"/>
                <w:szCs w:val="20"/>
              </w:rPr>
            </w:pPr>
            <w:r w:rsidRPr="009A4E08">
              <w:rPr>
                <w:rFonts w:ascii="Tahoma" w:hAnsi="Tahoma" w:cs="Tahoma"/>
                <w:color w:val="000000"/>
                <w:sz w:val="20"/>
                <w:szCs w:val="20"/>
              </w:rPr>
              <w:t xml:space="preserve">  Увеличение прочих остатков денежных средств бюджетов сельских поселений</w:t>
            </w:r>
          </w:p>
        </w:tc>
        <w:tc>
          <w:tcPr>
            <w:tcW w:w="442"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000 01 05 02 01 10 0000 510</w:t>
            </w:r>
          </w:p>
        </w:tc>
        <w:tc>
          <w:tcPr>
            <w:tcW w:w="657" w:type="pct"/>
            <w:tcBorders>
              <w:top w:val="nil"/>
              <w:left w:val="nil"/>
              <w:bottom w:val="single" w:sz="4" w:space="0" w:color="000000"/>
              <w:right w:val="single" w:sz="4" w:space="0" w:color="000000"/>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-3 756 401,60</w:t>
            </w:r>
          </w:p>
        </w:tc>
        <w:tc>
          <w:tcPr>
            <w:tcW w:w="657" w:type="pct"/>
            <w:tcBorders>
              <w:top w:val="nil"/>
              <w:left w:val="nil"/>
              <w:bottom w:val="single" w:sz="4" w:space="0" w:color="000000"/>
              <w:right w:val="single" w:sz="4" w:space="0" w:color="000000"/>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-626 759,71</w:t>
            </w:r>
          </w:p>
        </w:tc>
        <w:tc>
          <w:tcPr>
            <w:tcW w:w="657" w:type="pct"/>
            <w:tcBorders>
              <w:top w:val="nil"/>
              <w:left w:val="nil"/>
              <w:bottom w:val="single" w:sz="4" w:space="0" w:color="000000"/>
              <w:right w:val="single" w:sz="8" w:space="0" w:color="000000"/>
            </w:tcBorders>
            <w:shd w:val="clear" w:color="auto" w:fill="auto"/>
            <w:noWrap/>
            <w:vAlign w:val="bottom"/>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X</w:t>
            </w:r>
          </w:p>
        </w:tc>
      </w:tr>
      <w:tr w:rsidR="006A1714" w:rsidRPr="009A4E08" w:rsidTr="006A1714">
        <w:trPr>
          <w:trHeight w:val="20"/>
        </w:trPr>
        <w:tc>
          <w:tcPr>
            <w:tcW w:w="1681"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6A1714" w:rsidRPr="009A4E08" w:rsidRDefault="006A1714" w:rsidP="006A1714">
            <w:pPr>
              <w:rPr>
                <w:rFonts w:ascii="Tahoma" w:hAnsi="Tahoma" w:cs="Tahoma"/>
                <w:color w:val="000000"/>
                <w:sz w:val="20"/>
                <w:szCs w:val="20"/>
              </w:rPr>
            </w:pPr>
            <w:r w:rsidRPr="009A4E08">
              <w:rPr>
                <w:rFonts w:ascii="Tahoma" w:hAnsi="Tahoma" w:cs="Tahoma"/>
                <w:color w:val="000000"/>
                <w:sz w:val="20"/>
                <w:szCs w:val="20"/>
              </w:rPr>
              <w:t>уменьшение остатков средств, 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000 01 05 00 00 00 0000 600</w:t>
            </w:r>
          </w:p>
        </w:tc>
        <w:tc>
          <w:tcPr>
            <w:tcW w:w="657" w:type="pct"/>
            <w:tcBorders>
              <w:top w:val="nil"/>
              <w:left w:val="nil"/>
              <w:bottom w:val="single" w:sz="4" w:space="0" w:color="000000"/>
              <w:right w:val="single" w:sz="4" w:space="0" w:color="000000"/>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3 972 301,60</w:t>
            </w:r>
          </w:p>
        </w:tc>
        <w:tc>
          <w:tcPr>
            <w:tcW w:w="657" w:type="pct"/>
            <w:tcBorders>
              <w:top w:val="nil"/>
              <w:left w:val="nil"/>
              <w:bottom w:val="single" w:sz="4" w:space="0" w:color="000000"/>
              <w:right w:val="single" w:sz="4" w:space="0" w:color="000000"/>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567 131,92</w:t>
            </w:r>
          </w:p>
        </w:tc>
        <w:tc>
          <w:tcPr>
            <w:tcW w:w="657" w:type="pct"/>
            <w:tcBorders>
              <w:top w:val="nil"/>
              <w:left w:val="nil"/>
              <w:bottom w:val="single" w:sz="4" w:space="0" w:color="000000"/>
              <w:right w:val="single" w:sz="8" w:space="0" w:color="000000"/>
            </w:tcBorders>
            <w:shd w:val="clear" w:color="auto" w:fill="auto"/>
            <w:noWrap/>
            <w:vAlign w:val="bottom"/>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X</w:t>
            </w:r>
          </w:p>
        </w:tc>
      </w:tr>
      <w:tr w:rsidR="006A1714" w:rsidRPr="009A4E08" w:rsidTr="006A1714">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6A1714" w:rsidRPr="009A4E08" w:rsidRDefault="006A1714" w:rsidP="006A1714">
            <w:pPr>
              <w:rPr>
                <w:rFonts w:ascii="Tahoma" w:hAnsi="Tahoma" w:cs="Tahoma"/>
                <w:color w:val="000000"/>
                <w:sz w:val="20"/>
                <w:szCs w:val="20"/>
              </w:rPr>
            </w:pPr>
            <w:r w:rsidRPr="009A4E08">
              <w:rPr>
                <w:rFonts w:ascii="Tahoma" w:hAnsi="Tahoma" w:cs="Tahoma"/>
                <w:color w:val="000000"/>
                <w:sz w:val="20"/>
                <w:szCs w:val="20"/>
              </w:rPr>
              <w:t xml:space="preserve">  Уменьшение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000 01 00 00 00 00 0000 600</w:t>
            </w:r>
          </w:p>
        </w:tc>
        <w:tc>
          <w:tcPr>
            <w:tcW w:w="657" w:type="pct"/>
            <w:tcBorders>
              <w:top w:val="nil"/>
              <w:left w:val="nil"/>
              <w:bottom w:val="single" w:sz="4" w:space="0" w:color="000000"/>
              <w:right w:val="single" w:sz="4" w:space="0" w:color="000000"/>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3 972 301,60</w:t>
            </w:r>
          </w:p>
        </w:tc>
        <w:tc>
          <w:tcPr>
            <w:tcW w:w="657" w:type="pct"/>
            <w:tcBorders>
              <w:top w:val="nil"/>
              <w:left w:val="nil"/>
              <w:bottom w:val="single" w:sz="4" w:space="0" w:color="000000"/>
              <w:right w:val="single" w:sz="4" w:space="0" w:color="000000"/>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567 131,92</w:t>
            </w:r>
          </w:p>
        </w:tc>
        <w:tc>
          <w:tcPr>
            <w:tcW w:w="657" w:type="pct"/>
            <w:tcBorders>
              <w:top w:val="nil"/>
              <w:left w:val="nil"/>
              <w:bottom w:val="single" w:sz="4" w:space="0" w:color="000000"/>
              <w:right w:val="single" w:sz="8" w:space="0" w:color="000000"/>
            </w:tcBorders>
            <w:shd w:val="clear" w:color="auto" w:fill="auto"/>
            <w:noWrap/>
            <w:vAlign w:val="bottom"/>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X</w:t>
            </w:r>
          </w:p>
        </w:tc>
      </w:tr>
      <w:tr w:rsidR="006A1714" w:rsidRPr="009A4E08" w:rsidTr="006A1714">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6A1714" w:rsidRPr="009A4E08" w:rsidRDefault="006A1714" w:rsidP="006A1714">
            <w:pPr>
              <w:rPr>
                <w:rFonts w:ascii="Tahoma" w:hAnsi="Tahoma" w:cs="Tahoma"/>
                <w:color w:val="000000"/>
                <w:sz w:val="20"/>
                <w:szCs w:val="20"/>
              </w:rPr>
            </w:pPr>
            <w:r w:rsidRPr="009A4E08">
              <w:rPr>
                <w:rFonts w:ascii="Tahoma" w:hAnsi="Tahoma" w:cs="Tahoma"/>
                <w:color w:val="000000"/>
                <w:sz w:val="20"/>
                <w:szCs w:val="20"/>
              </w:rPr>
              <w:t xml:space="preserve">  Уменьшение прочих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000 01 05 02 00 00 0000 600</w:t>
            </w:r>
          </w:p>
        </w:tc>
        <w:tc>
          <w:tcPr>
            <w:tcW w:w="657" w:type="pct"/>
            <w:tcBorders>
              <w:top w:val="nil"/>
              <w:left w:val="nil"/>
              <w:bottom w:val="single" w:sz="4" w:space="0" w:color="000000"/>
              <w:right w:val="single" w:sz="4" w:space="0" w:color="000000"/>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3 972 301,60</w:t>
            </w:r>
          </w:p>
        </w:tc>
        <w:tc>
          <w:tcPr>
            <w:tcW w:w="657" w:type="pct"/>
            <w:tcBorders>
              <w:top w:val="nil"/>
              <w:left w:val="nil"/>
              <w:bottom w:val="single" w:sz="4" w:space="0" w:color="000000"/>
              <w:right w:val="single" w:sz="4" w:space="0" w:color="000000"/>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567 131,92</w:t>
            </w:r>
          </w:p>
        </w:tc>
        <w:tc>
          <w:tcPr>
            <w:tcW w:w="657" w:type="pct"/>
            <w:tcBorders>
              <w:top w:val="nil"/>
              <w:left w:val="nil"/>
              <w:bottom w:val="single" w:sz="4" w:space="0" w:color="000000"/>
              <w:right w:val="single" w:sz="8" w:space="0" w:color="000000"/>
            </w:tcBorders>
            <w:shd w:val="clear" w:color="auto" w:fill="auto"/>
            <w:noWrap/>
            <w:vAlign w:val="bottom"/>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X</w:t>
            </w:r>
          </w:p>
        </w:tc>
      </w:tr>
      <w:tr w:rsidR="006A1714" w:rsidRPr="009A4E08" w:rsidTr="006A1714">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6A1714" w:rsidRPr="009A4E08" w:rsidRDefault="006A1714" w:rsidP="006A1714">
            <w:pPr>
              <w:rPr>
                <w:rFonts w:ascii="Tahoma" w:hAnsi="Tahoma" w:cs="Tahoma"/>
                <w:color w:val="000000"/>
                <w:sz w:val="20"/>
                <w:szCs w:val="20"/>
              </w:rPr>
            </w:pPr>
            <w:r w:rsidRPr="009A4E08">
              <w:rPr>
                <w:rFonts w:ascii="Tahoma" w:hAnsi="Tahoma" w:cs="Tahoma"/>
                <w:color w:val="000000"/>
                <w:sz w:val="20"/>
                <w:szCs w:val="20"/>
              </w:rPr>
              <w:t xml:space="preserve">  Уменьшение прочих остатков денежных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000 01 05 02 01 00 0000 610</w:t>
            </w:r>
          </w:p>
        </w:tc>
        <w:tc>
          <w:tcPr>
            <w:tcW w:w="657" w:type="pct"/>
            <w:tcBorders>
              <w:top w:val="nil"/>
              <w:left w:val="nil"/>
              <w:bottom w:val="single" w:sz="4" w:space="0" w:color="000000"/>
              <w:right w:val="single" w:sz="4" w:space="0" w:color="000000"/>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3 972 301,60</w:t>
            </w:r>
          </w:p>
        </w:tc>
        <w:tc>
          <w:tcPr>
            <w:tcW w:w="657" w:type="pct"/>
            <w:tcBorders>
              <w:top w:val="nil"/>
              <w:left w:val="nil"/>
              <w:bottom w:val="single" w:sz="4" w:space="0" w:color="000000"/>
              <w:right w:val="single" w:sz="4" w:space="0" w:color="000000"/>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567 131,92</w:t>
            </w:r>
          </w:p>
        </w:tc>
        <w:tc>
          <w:tcPr>
            <w:tcW w:w="657" w:type="pct"/>
            <w:tcBorders>
              <w:top w:val="nil"/>
              <w:left w:val="nil"/>
              <w:bottom w:val="single" w:sz="4" w:space="0" w:color="000000"/>
              <w:right w:val="single" w:sz="8" w:space="0" w:color="000000"/>
            </w:tcBorders>
            <w:shd w:val="clear" w:color="auto" w:fill="auto"/>
            <w:noWrap/>
            <w:vAlign w:val="bottom"/>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X</w:t>
            </w:r>
          </w:p>
        </w:tc>
      </w:tr>
      <w:tr w:rsidR="006A1714" w:rsidRPr="009A4E08" w:rsidTr="006A1714">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6A1714" w:rsidRPr="009A4E08" w:rsidRDefault="006A1714" w:rsidP="006A1714">
            <w:pPr>
              <w:rPr>
                <w:rFonts w:ascii="Tahoma" w:hAnsi="Tahoma" w:cs="Tahoma"/>
                <w:color w:val="000000"/>
                <w:sz w:val="20"/>
                <w:szCs w:val="20"/>
              </w:rPr>
            </w:pPr>
            <w:r w:rsidRPr="009A4E08">
              <w:rPr>
                <w:rFonts w:ascii="Tahoma" w:hAnsi="Tahoma" w:cs="Tahoma"/>
                <w:color w:val="000000"/>
                <w:sz w:val="20"/>
                <w:szCs w:val="20"/>
              </w:rPr>
              <w:t xml:space="preserve">  Уменьшение прочих остатков денежных средств бюджетов сельских поселений</w:t>
            </w:r>
          </w:p>
        </w:tc>
        <w:tc>
          <w:tcPr>
            <w:tcW w:w="442"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000 01 05 02 01 10 0000 610</w:t>
            </w:r>
          </w:p>
        </w:tc>
        <w:tc>
          <w:tcPr>
            <w:tcW w:w="657" w:type="pct"/>
            <w:tcBorders>
              <w:top w:val="nil"/>
              <w:left w:val="nil"/>
              <w:bottom w:val="single" w:sz="4" w:space="0" w:color="000000"/>
              <w:right w:val="single" w:sz="4" w:space="0" w:color="000000"/>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3 972 301,60</w:t>
            </w:r>
          </w:p>
        </w:tc>
        <w:tc>
          <w:tcPr>
            <w:tcW w:w="657" w:type="pct"/>
            <w:tcBorders>
              <w:top w:val="nil"/>
              <w:left w:val="nil"/>
              <w:bottom w:val="single" w:sz="4" w:space="0" w:color="000000"/>
              <w:right w:val="single" w:sz="4" w:space="0" w:color="000000"/>
            </w:tcBorders>
            <w:shd w:val="clear" w:color="auto" w:fill="auto"/>
            <w:noWrap/>
            <w:vAlign w:val="bottom"/>
            <w:hideMark/>
          </w:tcPr>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567 131,92</w:t>
            </w:r>
          </w:p>
        </w:tc>
        <w:tc>
          <w:tcPr>
            <w:tcW w:w="657" w:type="pct"/>
            <w:tcBorders>
              <w:top w:val="nil"/>
              <w:left w:val="nil"/>
              <w:bottom w:val="single" w:sz="4" w:space="0" w:color="000000"/>
              <w:right w:val="single" w:sz="8" w:space="0" w:color="000000"/>
            </w:tcBorders>
            <w:shd w:val="clear" w:color="auto" w:fill="auto"/>
            <w:noWrap/>
            <w:vAlign w:val="bottom"/>
            <w:hideMark/>
          </w:tcPr>
          <w:p w:rsidR="006A1714" w:rsidRPr="009A4E08" w:rsidRDefault="006A1714" w:rsidP="006A1714">
            <w:pPr>
              <w:jc w:val="center"/>
              <w:rPr>
                <w:rFonts w:ascii="Tahoma" w:hAnsi="Tahoma" w:cs="Tahoma"/>
                <w:color w:val="000000"/>
                <w:sz w:val="20"/>
                <w:szCs w:val="20"/>
              </w:rPr>
            </w:pPr>
            <w:r w:rsidRPr="009A4E08">
              <w:rPr>
                <w:rFonts w:ascii="Tahoma" w:hAnsi="Tahoma" w:cs="Tahoma"/>
                <w:color w:val="000000"/>
                <w:sz w:val="20"/>
                <w:szCs w:val="20"/>
              </w:rPr>
              <w:t>X</w:t>
            </w:r>
          </w:p>
        </w:tc>
      </w:tr>
    </w:tbl>
    <w:p w:rsidR="00A94B42" w:rsidRPr="009A4E08" w:rsidRDefault="00A94B42" w:rsidP="009828C0">
      <w:pPr>
        <w:rPr>
          <w:rFonts w:ascii="Tahoma" w:hAnsi="Tahoma" w:cs="Tahoma"/>
          <w:sz w:val="20"/>
          <w:szCs w:val="20"/>
        </w:rPr>
      </w:pPr>
    </w:p>
    <w:p w:rsidR="00A94B42" w:rsidRPr="00317E44" w:rsidRDefault="00A94B42" w:rsidP="009828C0">
      <w:pPr>
        <w:rPr>
          <w:rFonts w:ascii="Tahoma" w:hAnsi="Tahoma" w:cs="Tahoma"/>
          <w:sz w:val="20"/>
          <w:szCs w:val="20"/>
        </w:rPr>
      </w:pPr>
    </w:p>
    <w:tbl>
      <w:tblPr>
        <w:tblW w:w="5000" w:type="pct"/>
        <w:tblLook w:val="04A0" w:firstRow="1" w:lastRow="0" w:firstColumn="1" w:lastColumn="0" w:noHBand="0" w:noVBand="1"/>
      </w:tblPr>
      <w:tblGrid>
        <w:gridCol w:w="6731"/>
        <w:gridCol w:w="1883"/>
        <w:gridCol w:w="6741"/>
      </w:tblGrid>
      <w:tr w:rsidR="006A1714" w:rsidRPr="00317E44" w:rsidTr="006A1714">
        <w:trPr>
          <w:cantSplit/>
          <w:trHeight w:val="20"/>
        </w:trPr>
        <w:tc>
          <w:tcPr>
            <w:tcW w:w="2192" w:type="pct"/>
            <w:hideMark/>
          </w:tcPr>
          <w:p w:rsidR="006A1714" w:rsidRPr="00317E44" w:rsidRDefault="006A1714" w:rsidP="0048265F">
            <w:pPr>
              <w:pStyle w:val="afb"/>
              <w:tabs>
                <w:tab w:val="left" w:pos="4285"/>
              </w:tabs>
              <w:jc w:val="center"/>
              <w:rPr>
                <w:rFonts w:ascii="Times New Roman" w:hAnsi="Times New Roman" w:cs="Times New Roman"/>
                <w:b/>
                <w:bCs/>
                <w:noProof/>
                <w:color w:val="000000"/>
              </w:rPr>
            </w:pPr>
            <w:r w:rsidRPr="00317E44">
              <w:rPr>
                <w:rFonts w:ascii="Times New Roman" w:hAnsi="Times New Roman" w:cs="Times New Roman"/>
                <w:b/>
                <w:bCs/>
                <w:noProof/>
                <w:color w:val="000000"/>
              </w:rPr>
              <w:t>ЧĂВАШ РЕСПУБЛИКИ</w:t>
            </w:r>
          </w:p>
          <w:p w:rsidR="006A1714" w:rsidRPr="00317E44" w:rsidRDefault="006A1714" w:rsidP="0048265F">
            <w:pPr>
              <w:pStyle w:val="afb"/>
              <w:tabs>
                <w:tab w:val="left" w:pos="4285"/>
              </w:tabs>
              <w:jc w:val="center"/>
              <w:rPr>
                <w:rFonts w:ascii="Times New Roman" w:hAnsi="Times New Roman" w:cs="Times New Roman"/>
              </w:rPr>
            </w:pPr>
            <w:r w:rsidRPr="00317E44">
              <w:rPr>
                <w:rFonts w:ascii="Times New Roman" w:hAnsi="Times New Roman" w:cs="Times New Roman"/>
                <w:b/>
                <w:caps/>
              </w:rPr>
              <w:t>С</w:t>
            </w:r>
            <w:r w:rsidRPr="00317E44">
              <w:rPr>
                <w:rFonts w:ascii="Times New Roman" w:hAnsi="Times New Roman" w:cs="Times New Roman"/>
                <w:b/>
                <w:bCs/>
                <w:noProof/>
                <w:color w:val="000000"/>
              </w:rPr>
              <w:t>Ě</w:t>
            </w:r>
            <w:r w:rsidRPr="00317E44">
              <w:rPr>
                <w:rFonts w:ascii="Times New Roman" w:hAnsi="Times New Roman" w:cs="Times New Roman"/>
                <w:b/>
                <w:caps/>
              </w:rPr>
              <w:t>нт</w:t>
            </w:r>
            <w:r w:rsidRPr="00317E44">
              <w:rPr>
                <w:rFonts w:ascii="Times New Roman" w:hAnsi="Times New Roman" w:cs="Times New Roman"/>
                <w:b/>
                <w:bCs/>
                <w:noProof/>
                <w:color w:val="000000"/>
              </w:rPr>
              <w:t xml:space="preserve"> Ě</w:t>
            </w:r>
            <w:r w:rsidRPr="00317E44">
              <w:rPr>
                <w:rFonts w:ascii="Times New Roman" w:hAnsi="Times New Roman" w:cs="Times New Roman"/>
                <w:b/>
                <w:caps/>
              </w:rPr>
              <w:t>рв</w:t>
            </w:r>
            <w:r w:rsidRPr="00317E44">
              <w:rPr>
                <w:rFonts w:ascii="Times New Roman" w:hAnsi="Times New Roman" w:cs="Times New Roman"/>
                <w:b/>
                <w:bCs/>
                <w:noProof/>
                <w:color w:val="000000"/>
              </w:rPr>
              <w:t>Ă</w:t>
            </w:r>
            <w:r w:rsidRPr="00317E44">
              <w:rPr>
                <w:rFonts w:ascii="Times New Roman" w:hAnsi="Times New Roman" w:cs="Times New Roman"/>
                <w:b/>
                <w:caps/>
              </w:rPr>
              <w:t>рри</w:t>
            </w:r>
            <w:r w:rsidRPr="00317E44">
              <w:rPr>
                <w:rFonts w:ascii="Times New Roman" w:hAnsi="Times New Roman" w:cs="Times New Roman"/>
                <w:b/>
                <w:bCs/>
                <w:noProof/>
                <w:color w:val="000000"/>
              </w:rPr>
              <w:t xml:space="preserve"> РАЙОНĚ</w:t>
            </w:r>
            <w:r w:rsidRPr="00317E44">
              <w:rPr>
                <w:rFonts w:ascii="Times New Roman" w:hAnsi="Times New Roman" w:cs="Times New Roman"/>
                <w:noProof/>
                <w:color w:val="000000"/>
              </w:rPr>
              <w:t xml:space="preserve"> </w:t>
            </w:r>
          </w:p>
        </w:tc>
        <w:tc>
          <w:tcPr>
            <w:tcW w:w="613" w:type="pct"/>
            <w:vMerge w:val="restart"/>
          </w:tcPr>
          <w:p w:rsidR="006A1714" w:rsidRPr="00317E44" w:rsidRDefault="006A1714" w:rsidP="0048265F">
            <w:pPr>
              <w:jc w:val="center"/>
              <w:rPr>
                <w:sz w:val="20"/>
                <w:szCs w:val="20"/>
              </w:rPr>
            </w:pPr>
            <w:r w:rsidRPr="00317E44">
              <w:rPr>
                <w:noProof/>
                <w:sz w:val="20"/>
                <w:szCs w:val="20"/>
              </w:rPr>
              <w:drawing>
                <wp:inline distT="0" distB="0" distL="0" distR="0">
                  <wp:extent cx="720090" cy="723900"/>
                  <wp:effectExtent l="0" t="0" r="0" b="0"/>
                  <wp:docPr id="1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a:ln w="9525">
                            <a:noFill/>
                            <a:miter lim="800000"/>
                            <a:headEnd/>
                            <a:tailEnd/>
                          </a:ln>
                        </pic:spPr>
                      </pic:pic>
                    </a:graphicData>
                  </a:graphic>
                </wp:inline>
              </w:drawing>
            </w:r>
          </w:p>
        </w:tc>
        <w:tc>
          <w:tcPr>
            <w:tcW w:w="2195" w:type="pct"/>
            <w:hideMark/>
          </w:tcPr>
          <w:p w:rsidR="009A4E08" w:rsidRDefault="006A1714" w:rsidP="0048265F">
            <w:pPr>
              <w:pStyle w:val="afb"/>
              <w:jc w:val="center"/>
              <w:rPr>
                <w:rStyle w:val="af5"/>
                <w:rFonts w:ascii="Times New Roman" w:hAnsi="Times New Roman"/>
                <w:noProof/>
                <w:color w:val="000000"/>
              </w:rPr>
            </w:pPr>
            <w:r w:rsidRPr="00317E44">
              <w:rPr>
                <w:rFonts w:ascii="Times New Roman" w:hAnsi="Times New Roman" w:cs="Times New Roman"/>
                <w:b/>
                <w:bCs/>
                <w:noProof/>
              </w:rPr>
              <w:t>ЧУВАШСКАЯ РЕСПУБЛИКА</w:t>
            </w:r>
            <w:r w:rsidRPr="00317E44">
              <w:rPr>
                <w:rStyle w:val="af5"/>
                <w:rFonts w:ascii="Times New Roman" w:hAnsi="Times New Roman"/>
                <w:noProof/>
                <w:color w:val="000000"/>
              </w:rPr>
              <w:t xml:space="preserve"> </w:t>
            </w:r>
          </w:p>
          <w:p w:rsidR="006A1714" w:rsidRPr="00317E44" w:rsidRDefault="006A1714" w:rsidP="0048265F">
            <w:pPr>
              <w:pStyle w:val="afb"/>
              <w:jc w:val="center"/>
              <w:rPr>
                <w:rFonts w:ascii="Times New Roman" w:hAnsi="Times New Roman" w:cs="Times New Roman"/>
                <w:b/>
                <w:bCs/>
              </w:rPr>
            </w:pPr>
            <w:r w:rsidRPr="00317E44">
              <w:rPr>
                <w:rFonts w:ascii="Times New Roman" w:hAnsi="Times New Roman" w:cs="Times New Roman"/>
                <w:b/>
                <w:bCs/>
                <w:noProof/>
                <w:color w:val="000000"/>
              </w:rPr>
              <w:t xml:space="preserve">МАРИИНСКО-ПОСАДСКИЙ РАЙОН  </w:t>
            </w:r>
          </w:p>
        </w:tc>
      </w:tr>
      <w:tr w:rsidR="006A1714" w:rsidRPr="00317E44" w:rsidTr="006A1714">
        <w:trPr>
          <w:cantSplit/>
          <w:trHeight w:val="20"/>
        </w:trPr>
        <w:tc>
          <w:tcPr>
            <w:tcW w:w="2192" w:type="pct"/>
          </w:tcPr>
          <w:p w:rsidR="006A1714" w:rsidRPr="00317E44" w:rsidRDefault="006A1714" w:rsidP="0048265F">
            <w:pPr>
              <w:pStyle w:val="afb"/>
              <w:tabs>
                <w:tab w:val="left" w:pos="4285"/>
              </w:tabs>
              <w:jc w:val="center"/>
              <w:rPr>
                <w:rFonts w:ascii="Times New Roman" w:hAnsi="Times New Roman" w:cs="Times New Roman"/>
                <w:b/>
                <w:bCs/>
                <w:noProof/>
                <w:color w:val="000000"/>
              </w:rPr>
            </w:pPr>
            <w:r w:rsidRPr="00317E44">
              <w:rPr>
                <w:rFonts w:ascii="Times New Roman" w:hAnsi="Times New Roman" w:cs="Times New Roman"/>
                <w:b/>
                <w:bCs/>
                <w:noProof/>
                <w:color w:val="000000"/>
              </w:rPr>
              <w:t xml:space="preserve">ХУРАКАССИ  ПОСЕЛЕНИЙĚН </w:t>
            </w:r>
          </w:p>
          <w:p w:rsidR="006A1714" w:rsidRPr="00317E44" w:rsidRDefault="006A1714" w:rsidP="0048265F">
            <w:pPr>
              <w:pStyle w:val="afb"/>
              <w:tabs>
                <w:tab w:val="left" w:pos="4285"/>
              </w:tabs>
              <w:jc w:val="center"/>
              <w:rPr>
                <w:rStyle w:val="af5"/>
                <w:rFonts w:ascii="Times New Roman" w:hAnsi="Times New Roman"/>
                <w:color w:val="000000"/>
              </w:rPr>
            </w:pPr>
            <w:r w:rsidRPr="00317E44">
              <w:rPr>
                <w:rFonts w:ascii="Times New Roman" w:hAnsi="Times New Roman" w:cs="Times New Roman"/>
                <w:b/>
                <w:bCs/>
                <w:noProof/>
                <w:color w:val="000000"/>
              </w:rPr>
              <w:t>ЯЛ ХУТЛĂХĚ</w:t>
            </w:r>
            <w:r w:rsidRPr="00317E44">
              <w:rPr>
                <w:rStyle w:val="af5"/>
                <w:rFonts w:ascii="Times New Roman" w:hAnsi="Times New Roman"/>
                <w:noProof/>
                <w:color w:val="000000"/>
              </w:rPr>
              <w:t xml:space="preserve"> </w:t>
            </w:r>
          </w:p>
          <w:p w:rsidR="006A1714" w:rsidRPr="00317E44" w:rsidRDefault="006A1714" w:rsidP="0048265F">
            <w:pPr>
              <w:pStyle w:val="afb"/>
              <w:tabs>
                <w:tab w:val="left" w:pos="4285"/>
              </w:tabs>
              <w:jc w:val="center"/>
              <w:rPr>
                <w:rStyle w:val="af5"/>
                <w:rFonts w:ascii="Times New Roman" w:hAnsi="Times New Roman"/>
                <w:noProof/>
                <w:color w:val="000000"/>
              </w:rPr>
            </w:pPr>
            <w:r w:rsidRPr="00317E44">
              <w:rPr>
                <w:rStyle w:val="af5"/>
                <w:rFonts w:ascii="Times New Roman" w:hAnsi="Times New Roman"/>
                <w:noProof/>
                <w:color w:val="000000"/>
              </w:rPr>
              <w:t>ЙЫШĂНУ</w:t>
            </w:r>
          </w:p>
          <w:p w:rsidR="006A1714" w:rsidRPr="00317E44" w:rsidRDefault="006A1714" w:rsidP="0048265F">
            <w:pPr>
              <w:pStyle w:val="afb"/>
              <w:jc w:val="center"/>
              <w:rPr>
                <w:rFonts w:ascii="Times New Roman" w:hAnsi="Times New Roman" w:cs="Times New Roman"/>
              </w:rPr>
            </w:pPr>
            <w:r w:rsidRPr="00317E44">
              <w:rPr>
                <w:rFonts w:ascii="Times New Roman" w:hAnsi="Times New Roman" w:cs="Times New Roman"/>
                <w:noProof/>
              </w:rPr>
              <w:t>08  » утӑ  2019 ҫ № 55</w:t>
            </w:r>
          </w:p>
          <w:p w:rsidR="006A1714" w:rsidRPr="00317E44" w:rsidRDefault="006A1714" w:rsidP="0048265F">
            <w:pPr>
              <w:jc w:val="center"/>
              <w:rPr>
                <w:rFonts w:cs="TimesET"/>
                <w:noProof/>
                <w:color w:val="000000"/>
                <w:sz w:val="20"/>
                <w:szCs w:val="20"/>
              </w:rPr>
            </w:pPr>
            <w:r w:rsidRPr="00317E44">
              <w:rPr>
                <w:noProof/>
                <w:color w:val="000000"/>
                <w:sz w:val="20"/>
                <w:szCs w:val="20"/>
              </w:rPr>
              <w:t>Хуракасси ял</w:t>
            </w:r>
            <w:r w:rsidRPr="00317E44">
              <w:rPr>
                <w:rFonts w:ascii="Times New Roman" w:hAnsi="Times New Roman"/>
                <w:noProof/>
                <w:color w:val="000000"/>
                <w:sz w:val="20"/>
                <w:szCs w:val="20"/>
              </w:rPr>
              <w:t>ě</w:t>
            </w:r>
          </w:p>
        </w:tc>
        <w:tc>
          <w:tcPr>
            <w:tcW w:w="613" w:type="pct"/>
            <w:vMerge/>
            <w:vAlign w:val="center"/>
            <w:hideMark/>
          </w:tcPr>
          <w:p w:rsidR="006A1714" w:rsidRPr="00317E44" w:rsidRDefault="006A1714" w:rsidP="0048265F">
            <w:pPr>
              <w:rPr>
                <w:sz w:val="20"/>
                <w:szCs w:val="20"/>
              </w:rPr>
            </w:pPr>
          </w:p>
        </w:tc>
        <w:tc>
          <w:tcPr>
            <w:tcW w:w="2195" w:type="pct"/>
          </w:tcPr>
          <w:p w:rsidR="006A1714" w:rsidRPr="00317E44" w:rsidRDefault="006A1714" w:rsidP="0048265F">
            <w:pPr>
              <w:pStyle w:val="afb"/>
              <w:jc w:val="center"/>
              <w:rPr>
                <w:rFonts w:ascii="Times New Roman" w:hAnsi="Times New Roman" w:cs="Times New Roman"/>
                <w:b/>
                <w:bCs/>
                <w:noProof/>
                <w:color w:val="000000"/>
              </w:rPr>
            </w:pPr>
            <w:r w:rsidRPr="00317E44">
              <w:rPr>
                <w:rFonts w:ascii="Times New Roman" w:hAnsi="Times New Roman" w:cs="Times New Roman"/>
                <w:b/>
                <w:bCs/>
                <w:noProof/>
                <w:color w:val="000000"/>
              </w:rPr>
              <w:t>АДМИНИСТРАЦИЯ</w:t>
            </w:r>
          </w:p>
          <w:p w:rsidR="006A1714" w:rsidRPr="00317E44" w:rsidRDefault="006A1714" w:rsidP="0048265F">
            <w:pPr>
              <w:pStyle w:val="afb"/>
              <w:jc w:val="center"/>
              <w:rPr>
                <w:rFonts w:ascii="Times New Roman" w:hAnsi="Times New Roman" w:cs="Times New Roman"/>
                <w:b/>
                <w:bCs/>
                <w:noProof/>
                <w:color w:val="000000"/>
              </w:rPr>
            </w:pPr>
            <w:r w:rsidRPr="00317E44">
              <w:rPr>
                <w:rFonts w:ascii="Times New Roman" w:hAnsi="Times New Roman" w:cs="Times New Roman"/>
                <w:b/>
                <w:bCs/>
                <w:noProof/>
                <w:color w:val="000000"/>
              </w:rPr>
              <w:t>ЭЛЬБАРУСОВСКОГО  СЕЛЬСКОГО</w:t>
            </w:r>
          </w:p>
          <w:p w:rsidR="006A1714" w:rsidRPr="00317E44" w:rsidRDefault="006A1714" w:rsidP="0048265F">
            <w:pPr>
              <w:pStyle w:val="afb"/>
              <w:jc w:val="center"/>
              <w:rPr>
                <w:rFonts w:ascii="Times New Roman" w:hAnsi="Times New Roman" w:cs="Times New Roman"/>
                <w:noProof/>
                <w:color w:val="000000"/>
              </w:rPr>
            </w:pPr>
            <w:r w:rsidRPr="00317E44">
              <w:rPr>
                <w:rFonts w:ascii="Times New Roman" w:hAnsi="Times New Roman" w:cs="Times New Roman"/>
                <w:b/>
                <w:bCs/>
                <w:noProof/>
                <w:color w:val="000000"/>
              </w:rPr>
              <w:t>ПОСЕЛЕНИЯ</w:t>
            </w:r>
            <w:r w:rsidRPr="00317E44">
              <w:rPr>
                <w:rFonts w:ascii="Times New Roman" w:hAnsi="Times New Roman" w:cs="Times New Roman"/>
                <w:noProof/>
                <w:color w:val="000000"/>
              </w:rPr>
              <w:t xml:space="preserve"> </w:t>
            </w:r>
          </w:p>
          <w:p w:rsidR="006A1714" w:rsidRPr="00317E44" w:rsidRDefault="006A1714" w:rsidP="0048265F">
            <w:pPr>
              <w:pStyle w:val="afb"/>
              <w:jc w:val="center"/>
              <w:rPr>
                <w:rStyle w:val="af5"/>
                <w:rFonts w:ascii="Times New Roman" w:hAnsi="Times New Roman"/>
                <w:noProof/>
                <w:color w:val="000000"/>
              </w:rPr>
            </w:pPr>
            <w:r w:rsidRPr="00317E44">
              <w:rPr>
                <w:rStyle w:val="af5"/>
                <w:rFonts w:ascii="Times New Roman" w:hAnsi="Times New Roman"/>
                <w:noProof/>
                <w:color w:val="000000"/>
              </w:rPr>
              <w:t>ПОСТАНОВЛЕНИЕ</w:t>
            </w:r>
          </w:p>
          <w:p w:rsidR="006A1714" w:rsidRPr="00317E44" w:rsidRDefault="006A1714" w:rsidP="0048265F">
            <w:pPr>
              <w:pStyle w:val="afb"/>
              <w:jc w:val="center"/>
              <w:rPr>
                <w:rFonts w:ascii="Times New Roman" w:hAnsi="Times New Roman" w:cs="Times New Roman"/>
              </w:rPr>
            </w:pPr>
            <w:r w:rsidRPr="00317E44">
              <w:rPr>
                <w:rFonts w:ascii="Times New Roman" w:hAnsi="Times New Roman" w:cs="Times New Roman"/>
                <w:noProof/>
              </w:rPr>
              <w:t>«  08 » июля 2019  г № 55</w:t>
            </w:r>
          </w:p>
          <w:p w:rsidR="006A1714" w:rsidRPr="00317E44" w:rsidRDefault="006A1714" w:rsidP="006A1714">
            <w:pPr>
              <w:jc w:val="center"/>
              <w:rPr>
                <w:noProof/>
                <w:sz w:val="20"/>
                <w:szCs w:val="20"/>
              </w:rPr>
            </w:pPr>
            <w:r w:rsidRPr="00317E44">
              <w:rPr>
                <w:noProof/>
                <w:color w:val="000000"/>
                <w:sz w:val="20"/>
                <w:szCs w:val="20"/>
              </w:rPr>
              <w:t>деревня Эльбарусово</w:t>
            </w:r>
          </w:p>
        </w:tc>
      </w:tr>
    </w:tbl>
    <w:p w:rsidR="006A1714" w:rsidRPr="00317E44" w:rsidRDefault="006A1714" w:rsidP="006A1714">
      <w:pPr>
        <w:pStyle w:val="ConsPlusTitle"/>
        <w:ind w:right="3910"/>
        <w:jc w:val="both"/>
        <w:rPr>
          <w:rStyle w:val="af3"/>
          <w:rFonts w:ascii="Times New Roman" w:hAnsi="Times New Roman"/>
          <w:b/>
          <w:bCs/>
          <w:color w:val="000000"/>
          <w:kern w:val="1"/>
        </w:rPr>
      </w:pPr>
    </w:p>
    <w:p w:rsidR="006A1714" w:rsidRPr="009A4E08" w:rsidRDefault="006A1714" w:rsidP="006A1714">
      <w:pPr>
        <w:pStyle w:val="ConsPlusTitle"/>
        <w:ind w:right="5385" w:firstLine="567"/>
        <w:jc w:val="both"/>
        <w:rPr>
          <w:rFonts w:ascii="Tahoma" w:hAnsi="Tahoma" w:cs="Tahoma"/>
        </w:rPr>
      </w:pPr>
      <w:r w:rsidRPr="009A4E08">
        <w:rPr>
          <w:rFonts w:ascii="Tahoma" w:hAnsi="Tahoma" w:cs="Tahoma"/>
          <w:lang w:eastAsia="en-US"/>
        </w:rPr>
        <w:t xml:space="preserve">О создании межведомственной комиссии по преддекларационному обследованию гидротехнического сооружения </w:t>
      </w:r>
      <w:r w:rsidRPr="009A4E08">
        <w:rPr>
          <w:rFonts w:ascii="Tahoma" w:hAnsi="Tahoma" w:cs="Tahoma"/>
        </w:rPr>
        <w:t>на р. Чулкась в 0,1 км севернее д. Ильменькасы</w:t>
      </w:r>
    </w:p>
    <w:p w:rsidR="006A1714" w:rsidRPr="009A4E08" w:rsidRDefault="006A1714" w:rsidP="006A1714">
      <w:pPr>
        <w:pStyle w:val="af4"/>
        <w:spacing w:before="0" w:beforeAutospacing="0" w:after="0" w:afterAutospacing="0"/>
        <w:jc w:val="both"/>
        <w:rPr>
          <w:rFonts w:ascii="Tahoma" w:hAnsi="Tahoma" w:cs="Tahoma"/>
          <w:color w:val="000000"/>
          <w:sz w:val="20"/>
          <w:szCs w:val="20"/>
        </w:rPr>
      </w:pPr>
      <w:r w:rsidRPr="009A4E08">
        <w:rPr>
          <w:rFonts w:ascii="Tahoma" w:hAnsi="Tahoma" w:cs="Tahoma"/>
          <w:color w:val="000000"/>
          <w:sz w:val="20"/>
          <w:szCs w:val="20"/>
        </w:rPr>
        <w:t xml:space="preserve">           В соответствии с Федеральными законами от 06.10.2003 № 131-ФЗ «Об общих принципах организации местного самоуправления в Российской Федерации», от 21.07.1997 № 117-ФЗ «О безопасности гидротехнических сооружений», Постановлением Правительства РФ от 06.11.1998 № 1303 «Об утверждении Положения о декларировании безопасности гидротехнических сооружений», Уставом Эльбарусовского сельского поселения</w:t>
      </w:r>
      <w:r w:rsidRPr="009A4E08">
        <w:rPr>
          <w:rFonts w:ascii="Tahoma" w:hAnsi="Tahoma" w:cs="Tahoma"/>
          <w:sz w:val="20"/>
          <w:szCs w:val="20"/>
        </w:rPr>
        <w:t xml:space="preserve"> администрация Эльбарусовского сельского поселения п о с т а н о в л я е т:</w:t>
      </w:r>
    </w:p>
    <w:p w:rsidR="006A1714" w:rsidRPr="009A4E08" w:rsidRDefault="006A1714" w:rsidP="006A1714">
      <w:pPr>
        <w:pStyle w:val="af4"/>
        <w:spacing w:before="0" w:beforeAutospacing="0" w:after="0" w:afterAutospacing="0"/>
        <w:jc w:val="both"/>
        <w:rPr>
          <w:rFonts w:ascii="Tahoma" w:hAnsi="Tahoma" w:cs="Tahoma"/>
          <w:color w:val="3B2D36"/>
          <w:sz w:val="20"/>
          <w:szCs w:val="20"/>
        </w:rPr>
      </w:pPr>
      <w:r w:rsidRPr="009A4E08">
        <w:rPr>
          <w:rFonts w:ascii="Tahoma" w:hAnsi="Tahoma" w:cs="Tahoma"/>
          <w:color w:val="000000"/>
          <w:sz w:val="20"/>
          <w:szCs w:val="20"/>
        </w:rPr>
        <w:t xml:space="preserve"> </w:t>
      </w:r>
      <w:r w:rsidRPr="009A4E08">
        <w:rPr>
          <w:rFonts w:ascii="Tahoma" w:hAnsi="Tahoma" w:cs="Tahoma"/>
          <w:color w:val="3B2D36"/>
          <w:sz w:val="20"/>
          <w:szCs w:val="20"/>
        </w:rPr>
        <w:t>1. Создать комиссию по преддекларационному обследованию гидротехнического сооружения, расположенного на территории Эльбарусовского сельского поселения Мариинско-Посадского района и утвердить её состав согласно приложению № 1.</w:t>
      </w:r>
    </w:p>
    <w:p w:rsidR="006A1714" w:rsidRPr="009A4E08" w:rsidRDefault="006A1714" w:rsidP="006A1714">
      <w:pPr>
        <w:jc w:val="both"/>
        <w:rPr>
          <w:rFonts w:ascii="Tahoma" w:hAnsi="Tahoma" w:cs="Tahoma"/>
          <w:color w:val="3B2D36"/>
          <w:sz w:val="20"/>
          <w:szCs w:val="20"/>
        </w:rPr>
      </w:pPr>
      <w:r w:rsidRPr="009A4E08">
        <w:rPr>
          <w:rFonts w:ascii="Tahoma" w:hAnsi="Tahoma" w:cs="Tahoma"/>
          <w:color w:val="3B2D36"/>
          <w:sz w:val="20"/>
          <w:szCs w:val="20"/>
        </w:rPr>
        <w:t>2. Утвердить Положение о комиссии по преддекларационному обследованию гидротехнических сооружений, расположенных на территории Эльбарусовского сельского поселения Мариинско-Посадского района согласно приложению № 2.</w:t>
      </w:r>
    </w:p>
    <w:p w:rsidR="006A1714" w:rsidRPr="009A4E08" w:rsidRDefault="006A1714" w:rsidP="006A1714">
      <w:pPr>
        <w:jc w:val="both"/>
        <w:rPr>
          <w:rFonts w:ascii="Tahoma" w:hAnsi="Tahoma" w:cs="Tahoma"/>
          <w:color w:val="3B2D36"/>
          <w:sz w:val="20"/>
          <w:szCs w:val="20"/>
        </w:rPr>
      </w:pPr>
      <w:r w:rsidRPr="009A4E08">
        <w:rPr>
          <w:rFonts w:ascii="Tahoma" w:hAnsi="Tahoma" w:cs="Tahoma"/>
          <w:color w:val="3B2D36"/>
          <w:sz w:val="20"/>
          <w:szCs w:val="20"/>
        </w:rPr>
        <w:t xml:space="preserve">3. Комиссии в  срок до 30 сентября 2019 года провести преддекларационное обследование </w:t>
      </w:r>
      <w:r w:rsidRPr="009A4E08">
        <w:rPr>
          <w:rFonts w:ascii="Tahoma" w:hAnsi="Tahoma" w:cs="Tahoma"/>
          <w:sz w:val="20"/>
          <w:szCs w:val="20"/>
          <w:lang w:eastAsia="en-US"/>
        </w:rPr>
        <w:t xml:space="preserve">гидротехнического сооружения на р. </w:t>
      </w:r>
      <w:r w:rsidRPr="009A4E08">
        <w:rPr>
          <w:rFonts w:ascii="Tahoma" w:hAnsi="Tahoma" w:cs="Tahoma"/>
          <w:sz w:val="20"/>
          <w:szCs w:val="20"/>
        </w:rPr>
        <w:t>Чулкась в 0,1 км севернее д. Ильменькасы</w:t>
      </w:r>
      <w:r w:rsidRPr="009A4E08">
        <w:rPr>
          <w:rFonts w:ascii="Tahoma" w:hAnsi="Tahoma" w:cs="Tahoma"/>
          <w:b/>
          <w:sz w:val="20"/>
          <w:szCs w:val="20"/>
        </w:rPr>
        <w:t xml:space="preserve">  </w:t>
      </w:r>
      <w:r w:rsidRPr="009A4E08">
        <w:rPr>
          <w:rFonts w:ascii="Tahoma" w:hAnsi="Tahoma" w:cs="Tahoma"/>
          <w:sz w:val="20"/>
          <w:szCs w:val="20"/>
          <w:lang w:eastAsia="en-US"/>
        </w:rPr>
        <w:t>;</w:t>
      </w:r>
    </w:p>
    <w:p w:rsidR="006A1714" w:rsidRPr="009A4E08" w:rsidRDefault="006A1714" w:rsidP="006A1714">
      <w:pPr>
        <w:jc w:val="both"/>
        <w:rPr>
          <w:rFonts w:ascii="Tahoma" w:hAnsi="Tahoma" w:cs="Tahoma"/>
          <w:color w:val="3B2D36"/>
          <w:sz w:val="20"/>
          <w:szCs w:val="20"/>
        </w:rPr>
      </w:pPr>
      <w:r w:rsidRPr="009A4E08">
        <w:rPr>
          <w:rFonts w:ascii="Tahoma" w:hAnsi="Tahoma" w:cs="Tahoma"/>
          <w:color w:val="3B2D36"/>
          <w:sz w:val="20"/>
          <w:szCs w:val="20"/>
        </w:rPr>
        <w:t>3. Настоящее постановление разместить на официальном  сайте администрации Эльбарусовского сельского поселения Мариинско-Посадского района.</w:t>
      </w:r>
    </w:p>
    <w:p w:rsidR="006A1714" w:rsidRPr="009A4E08" w:rsidRDefault="006A1714" w:rsidP="006A1714">
      <w:pPr>
        <w:jc w:val="both"/>
        <w:rPr>
          <w:rFonts w:ascii="Tahoma" w:hAnsi="Tahoma" w:cs="Tahoma"/>
          <w:color w:val="3B2D36"/>
          <w:sz w:val="20"/>
          <w:szCs w:val="20"/>
        </w:rPr>
      </w:pPr>
      <w:r w:rsidRPr="009A4E08">
        <w:rPr>
          <w:rFonts w:ascii="Tahoma" w:hAnsi="Tahoma" w:cs="Tahoma"/>
          <w:color w:val="3B2D36"/>
          <w:sz w:val="20"/>
          <w:szCs w:val="20"/>
        </w:rPr>
        <w:t>4. Контроль за исполнением настоящего постановления оставляю за собой.</w:t>
      </w:r>
    </w:p>
    <w:p w:rsidR="006A1714" w:rsidRPr="009A4E08" w:rsidRDefault="006A1714" w:rsidP="006A1714">
      <w:pPr>
        <w:rPr>
          <w:rFonts w:ascii="Tahoma" w:hAnsi="Tahoma" w:cs="Tahoma"/>
          <w:color w:val="000000"/>
          <w:sz w:val="20"/>
          <w:szCs w:val="20"/>
        </w:rPr>
      </w:pPr>
      <w:r w:rsidRPr="009A4E08">
        <w:rPr>
          <w:rFonts w:ascii="Tahoma" w:hAnsi="Tahoma" w:cs="Tahoma"/>
          <w:color w:val="000000"/>
          <w:sz w:val="20"/>
          <w:szCs w:val="20"/>
        </w:rPr>
        <w:t>Глава Эльбарусовского</w:t>
      </w:r>
    </w:p>
    <w:p w:rsidR="006A1714" w:rsidRPr="009A4E08" w:rsidRDefault="006A1714" w:rsidP="006A1714">
      <w:pPr>
        <w:rPr>
          <w:rFonts w:ascii="Tahoma" w:hAnsi="Tahoma" w:cs="Tahoma"/>
          <w:color w:val="000000"/>
          <w:sz w:val="20"/>
          <w:szCs w:val="20"/>
        </w:rPr>
      </w:pPr>
      <w:r w:rsidRPr="009A4E08">
        <w:rPr>
          <w:rFonts w:ascii="Tahoma" w:hAnsi="Tahoma" w:cs="Tahoma"/>
          <w:color w:val="000000"/>
          <w:sz w:val="20"/>
          <w:szCs w:val="20"/>
        </w:rPr>
        <w:t>сельского поселения                                                                            В.Н.Андреев</w:t>
      </w:r>
    </w:p>
    <w:p w:rsidR="006A1714" w:rsidRPr="009A4E08" w:rsidRDefault="006A1714" w:rsidP="006A1714">
      <w:pPr>
        <w:jc w:val="both"/>
        <w:rPr>
          <w:rFonts w:ascii="Tahoma" w:hAnsi="Tahoma" w:cs="Tahoma"/>
          <w:color w:val="000000"/>
          <w:sz w:val="20"/>
          <w:szCs w:val="20"/>
        </w:rPr>
      </w:pPr>
    </w:p>
    <w:p w:rsidR="006A1714" w:rsidRPr="009A4E08" w:rsidRDefault="006A1714" w:rsidP="006A1714">
      <w:pPr>
        <w:widowControl w:val="0"/>
        <w:autoSpaceDE w:val="0"/>
        <w:ind w:left="4674"/>
        <w:jc w:val="right"/>
        <w:rPr>
          <w:rFonts w:ascii="Tahoma" w:hAnsi="Tahoma" w:cs="Tahoma"/>
          <w:sz w:val="20"/>
          <w:szCs w:val="20"/>
        </w:rPr>
      </w:pPr>
      <w:r w:rsidRPr="009A4E08">
        <w:rPr>
          <w:rFonts w:ascii="Tahoma" w:hAnsi="Tahoma" w:cs="Tahoma"/>
          <w:sz w:val="20"/>
          <w:szCs w:val="20"/>
        </w:rPr>
        <w:t>Приложение 1</w:t>
      </w:r>
    </w:p>
    <w:p w:rsidR="006A1714" w:rsidRPr="009A4E08" w:rsidRDefault="006A1714" w:rsidP="006A1714">
      <w:pPr>
        <w:widowControl w:val="0"/>
        <w:autoSpaceDE w:val="0"/>
        <w:ind w:left="4674"/>
        <w:jc w:val="right"/>
        <w:rPr>
          <w:rFonts w:ascii="Tahoma" w:hAnsi="Tahoma" w:cs="Tahoma"/>
          <w:sz w:val="20"/>
          <w:szCs w:val="20"/>
        </w:rPr>
      </w:pPr>
      <w:r w:rsidRPr="009A4E08">
        <w:rPr>
          <w:rFonts w:ascii="Tahoma" w:hAnsi="Tahoma" w:cs="Tahoma"/>
          <w:sz w:val="20"/>
          <w:szCs w:val="20"/>
        </w:rPr>
        <w:t xml:space="preserve">             к постановлению администрации Эльбарусовского сельского поселения</w:t>
      </w:r>
    </w:p>
    <w:p w:rsidR="006A1714" w:rsidRPr="009A4E08" w:rsidRDefault="006A1714" w:rsidP="006A1714">
      <w:pPr>
        <w:widowControl w:val="0"/>
        <w:autoSpaceDE w:val="0"/>
        <w:ind w:left="4674"/>
        <w:jc w:val="right"/>
        <w:rPr>
          <w:rFonts w:ascii="Tahoma" w:hAnsi="Tahoma" w:cs="Tahoma"/>
          <w:sz w:val="20"/>
          <w:szCs w:val="20"/>
        </w:rPr>
      </w:pPr>
      <w:r w:rsidRPr="009A4E08">
        <w:rPr>
          <w:rFonts w:ascii="Tahoma" w:hAnsi="Tahoma" w:cs="Tahoma"/>
          <w:sz w:val="20"/>
          <w:szCs w:val="20"/>
        </w:rPr>
        <w:t xml:space="preserve"> Мариинско-Посадского района </w:t>
      </w:r>
    </w:p>
    <w:p w:rsidR="006A1714" w:rsidRPr="009A4E08" w:rsidRDefault="006A1714" w:rsidP="006A1714">
      <w:pPr>
        <w:pStyle w:val="210"/>
        <w:ind w:left="4674"/>
        <w:jc w:val="right"/>
        <w:rPr>
          <w:rFonts w:ascii="Tahoma" w:hAnsi="Tahoma" w:cs="Tahoma"/>
          <w:sz w:val="20"/>
          <w:szCs w:val="20"/>
        </w:rPr>
      </w:pPr>
      <w:r w:rsidRPr="009A4E08">
        <w:rPr>
          <w:rFonts w:ascii="Tahoma" w:hAnsi="Tahoma" w:cs="Tahoma"/>
          <w:sz w:val="20"/>
          <w:szCs w:val="20"/>
        </w:rPr>
        <w:t>от «08» июля 2019 г.  № 55</w:t>
      </w:r>
    </w:p>
    <w:p w:rsidR="006A1714" w:rsidRPr="009A4E08" w:rsidRDefault="006A1714" w:rsidP="006A1714">
      <w:pPr>
        <w:ind w:firstLine="540"/>
        <w:jc w:val="center"/>
        <w:rPr>
          <w:rFonts w:ascii="Tahoma" w:hAnsi="Tahoma" w:cs="Tahoma"/>
          <w:sz w:val="20"/>
          <w:szCs w:val="20"/>
        </w:rPr>
      </w:pPr>
    </w:p>
    <w:p w:rsidR="006A1714" w:rsidRPr="009A4E08" w:rsidRDefault="006A1714" w:rsidP="006A1714">
      <w:pPr>
        <w:ind w:firstLine="540"/>
        <w:jc w:val="center"/>
        <w:rPr>
          <w:rFonts w:ascii="Tahoma" w:hAnsi="Tahoma" w:cs="Tahoma"/>
          <w:sz w:val="20"/>
          <w:szCs w:val="20"/>
        </w:rPr>
      </w:pPr>
      <w:r w:rsidRPr="009A4E08">
        <w:rPr>
          <w:rFonts w:ascii="Tahoma" w:hAnsi="Tahoma" w:cs="Tahoma"/>
          <w:sz w:val="20"/>
          <w:szCs w:val="20"/>
        </w:rPr>
        <w:t xml:space="preserve">Состав межведомственной комиссии </w:t>
      </w:r>
      <w:r w:rsidRPr="009A4E08">
        <w:rPr>
          <w:rFonts w:ascii="Tahoma" w:hAnsi="Tahoma" w:cs="Tahoma"/>
          <w:sz w:val="20"/>
          <w:szCs w:val="20"/>
          <w:lang w:eastAsia="en-US"/>
        </w:rPr>
        <w:t xml:space="preserve">по </w:t>
      </w:r>
    </w:p>
    <w:p w:rsidR="006A1714" w:rsidRPr="009A4E08" w:rsidRDefault="006A1714" w:rsidP="006A1714">
      <w:pPr>
        <w:ind w:firstLine="540"/>
        <w:jc w:val="center"/>
        <w:rPr>
          <w:rFonts w:ascii="Tahoma" w:hAnsi="Tahoma" w:cs="Tahoma"/>
          <w:sz w:val="20"/>
          <w:szCs w:val="20"/>
        </w:rPr>
      </w:pPr>
      <w:r w:rsidRPr="009A4E08">
        <w:rPr>
          <w:rFonts w:ascii="Tahoma" w:hAnsi="Tahoma" w:cs="Tahoma"/>
          <w:sz w:val="20"/>
          <w:szCs w:val="20"/>
          <w:lang w:eastAsia="en-US"/>
        </w:rPr>
        <w:t>преддекларационному обследованию гидротехнического сооружения</w:t>
      </w:r>
    </w:p>
    <w:p w:rsidR="006A1714" w:rsidRPr="009A4E08" w:rsidRDefault="006A1714" w:rsidP="006A1714">
      <w:pPr>
        <w:ind w:firstLine="540"/>
        <w:jc w:val="cente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2"/>
        <w:gridCol w:w="10893"/>
      </w:tblGrid>
      <w:tr w:rsidR="006A1714" w:rsidRPr="009A4E08" w:rsidTr="006A1714">
        <w:tc>
          <w:tcPr>
            <w:tcW w:w="1453" w:type="pct"/>
            <w:shd w:val="clear" w:color="auto" w:fill="auto"/>
          </w:tcPr>
          <w:p w:rsidR="006A1714" w:rsidRPr="009A4E08" w:rsidRDefault="006A1714" w:rsidP="0048265F">
            <w:pPr>
              <w:pStyle w:val="340"/>
              <w:tabs>
                <w:tab w:val="left" w:pos="2694"/>
              </w:tabs>
              <w:spacing w:after="0"/>
              <w:ind w:right="247"/>
              <w:rPr>
                <w:rFonts w:ascii="Tahoma" w:hAnsi="Tahoma" w:cs="Tahoma"/>
                <w:sz w:val="20"/>
                <w:szCs w:val="20"/>
              </w:rPr>
            </w:pPr>
            <w:r w:rsidRPr="009A4E08">
              <w:rPr>
                <w:rFonts w:ascii="Tahoma" w:hAnsi="Tahoma" w:cs="Tahoma"/>
                <w:sz w:val="20"/>
                <w:szCs w:val="20"/>
              </w:rPr>
              <w:t>Андреев Виктор Николаевич</w:t>
            </w:r>
          </w:p>
        </w:tc>
        <w:tc>
          <w:tcPr>
            <w:tcW w:w="3547" w:type="pct"/>
            <w:shd w:val="clear" w:color="auto" w:fill="auto"/>
          </w:tcPr>
          <w:p w:rsidR="006A1714" w:rsidRPr="009A4E08" w:rsidRDefault="006A1714" w:rsidP="0048265F">
            <w:pPr>
              <w:tabs>
                <w:tab w:val="left" w:pos="2694"/>
              </w:tabs>
              <w:ind w:right="247"/>
              <w:jc w:val="both"/>
              <w:rPr>
                <w:rFonts w:ascii="Tahoma" w:hAnsi="Tahoma" w:cs="Tahoma"/>
                <w:sz w:val="20"/>
                <w:szCs w:val="20"/>
              </w:rPr>
            </w:pPr>
            <w:r w:rsidRPr="009A4E08">
              <w:rPr>
                <w:rFonts w:ascii="Tahoma" w:hAnsi="Tahoma" w:cs="Tahoma"/>
                <w:sz w:val="20"/>
                <w:szCs w:val="20"/>
              </w:rPr>
              <w:t xml:space="preserve">- глава </w:t>
            </w:r>
            <w:r w:rsidRPr="009A4E08">
              <w:rPr>
                <w:rFonts w:ascii="Tahoma" w:hAnsi="Tahoma" w:cs="Tahoma"/>
                <w:color w:val="3B2D36"/>
                <w:sz w:val="20"/>
                <w:szCs w:val="20"/>
              </w:rPr>
              <w:t>Эльбарусовского сельского поселения Мариинско-Посадского района</w:t>
            </w:r>
            <w:r w:rsidRPr="009A4E08">
              <w:rPr>
                <w:rFonts w:ascii="Tahoma" w:hAnsi="Tahoma" w:cs="Tahoma"/>
                <w:sz w:val="20"/>
                <w:szCs w:val="20"/>
              </w:rPr>
              <w:t>, председатель;</w:t>
            </w:r>
          </w:p>
        </w:tc>
      </w:tr>
      <w:tr w:rsidR="006A1714" w:rsidRPr="009A4E08" w:rsidTr="006A1714">
        <w:tc>
          <w:tcPr>
            <w:tcW w:w="1453" w:type="pct"/>
            <w:shd w:val="clear" w:color="auto" w:fill="auto"/>
          </w:tcPr>
          <w:p w:rsidR="009A4E08" w:rsidRDefault="006A1714" w:rsidP="0048265F">
            <w:pPr>
              <w:pStyle w:val="340"/>
              <w:tabs>
                <w:tab w:val="left" w:pos="2694"/>
              </w:tabs>
              <w:spacing w:after="0"/>
              <w:ind w:right="247"/>
              <w:rPr>
                <w:rFonts w:ascii="Tahoma" w:hAnsi="Tahoma" w:cs="Tahoma"/>
                <w:sz w:val="20"/>
                <w:szCs w:val="20"/>
              </w:rPr>
            </w:pPr>
            <w:r w:rsidRPr="009A4E08">
              <w:rPr>
                <w:rFonts w:ascii="Tahoma" w:hAnsi="Tahoma" w:cs="Tahoma"/>
                <w:sz w:val="20"/>
                <w:szCs w:val="20"/>
                <w:lang w:eastAsia="en-US"/>
              </w:rPr>
              <w:t>Коротаева Надежда Алексеевна</w:t>
            </w:r>
          </w:p>
          <w:p w:rsidR="009A4E08" w:rsidRDefault="009A4E08" w:rsidP="0048265F">
            <w:pPr>
              <w:pStyle w:val="340"/>
              <w:tabs>
                <w:tab w:val="left" w:pos="2694"/>
              </w:tabs>
              <w:spacing w:after="0"/>
              <w:ind w:right="247"/>
              <w:rPr>
                <w:rFonts w:ascii="Tahoma" w:hAnsi="Tahoma" w:cs="Tahoma"/>
                <w:sz w:val="20"/>
                <w:szCs w:val="20"/>
                <w:lang w:eastAsia="en-US"/>
              </w:rPr>
            </w:pPr>
          </w:p>
          <w:p w:rsidR="006A1714" w:rsidRPr="009A4E08" w:rsidRDefault="006A1714" w:rsidP="0048265F">
            <w:pPr>
              <w:pStyle w:val="340"/>
              <w:tabs>
                <w:tab w:val="left" w:pos="2694"/>
              </w:tabs>
              <w:spacing w:after="0"/>
              <w:ind w:right="247"/>
              <w:rPr>
                <w:rFonts w:ascii="Tahoma" w:hAnsi="Tahoma" w:cs="Tahoma"/>
                <w:sz w:val="20"/>
                <w:szCs w:val="20"/>
              </w:rPr>
            </w:pPr>
            <w:r w:rsidRPr="009A4E08">
              <w:rPr>
                <w:rFonts w:ascii="Tahoma" w:hAnsi="Tahoma" w:cs="Tahoma"/>
                <w:sz w:val="20"/>
                <w:szCs w:val="20"/>
                <w:lang w:eastAsia="en-US"/>
              </w:rPr>
              <w:t>Члены комиссии:</w:t>
            </w:r>
          </w:p>
        </w:tc>
        <w:tc>
          <w:tcPr>
            <w:tcW w:w="3547" w:type="pct"/>
            <w:shd w:val="clear" w:color="auto" w:fill="auto"/>
          </w:tcPr>
          <w:p w:rsidR="006A1714" w:rsidRPr="009A4E08" w:rsidRDefault="006A1714" w:rsidP="009A4E08">
            <w:pPr>
              <w:tabs>
                <w:tab w:val="left" w:pos="2694"/>
              </w:tabs>
              <w:ind w:right="247"/>
              <w:jc w:val="both"/>
              <w:rPr>
                <w:rFonts w:ascii="Tahoma" w:hAnsi="Tahoma" w:cs="Tahoma"/>
                <w:sz w:val="20"/>
                <w:szCs w:val="20"/>
                <w:lang w:eastAsia="en-US"/>
              </w:rPr>
            </w:pPr>
            <w:r w:rsidRPr="009A4E08">
              <w:rPr>
                <w:rFonts w:ascii="Tahoma" w:hAnsi="Tahoma" w:cs="Tahoma"/>
                <w:sz w:val="20"/>
                <w:szCs w:val="20"/>
                <w:lang w:eastAsia="en-US"/>
              </w:rPr>
              <w:t xml:space="preserve">- ведущий специалист-эксперт администрации </w:t>
            </w:r>
            <w:r w:rsidRPr="009A4E08">
              <w:rPr>
                <w:rFonts w:ascii="Tahoma" w:hAnsi="Tahoma" w:cs="Tahoma"/>
                <w:color w:val="3B2D36"/>
                <w:sz w:val="20"/>
                <w:szCs w:val="20"/>
              </w:rPr>
              <w:t>Эльбарусовского сельского поселения Мариинско-Посадского района</w:t>
            </w:r>
            <w:r w:rsidRPr="009A4E08">
              <w:rPr>
                <w:rFonts w:ascii="Tahoma" w:hAnsi="Tahoma" w:cs="Tahoma"/>
                <w:sz w:val="20"/>
                <w:szCs w:val="20"/>
                <w:lang w:eastAsia="en-US"/>
              </w:rPr>
              <w:t>, секретарь;</w:t>
            </w:r>
          </w:p>
        </w:tc>
      </w:tr>
      <w:tr w:rsidR="006A1714" w:rsidRPr="009A4E08" w:rsidTr="006A1714">
        <w:tc>
          <w:tcPr>
            <w:tcW w:w="1453" w:type="pct"/>
            <w:shd w:val="clear" w:color="auto" w:fill="auto"/>
          </w:tcPr>
          <w:p w:rsidR="009A4E08" w:rsidRDefault="002449CC" w:rsidP="0048265F">
            <w:pPr>
              <w:pStyle w:val="340"/>
              <w:tabs>
                <w:tab w:val="left" w:pos="2694"/>
              </w:tabs>
              <w:spacing w:after="0"/>
              <w:ind w:right="247"/>
              <w:rPr>
                <w:rFonts w:ascii="Tahoma" w:hAnsi="Tahoma" w:cs="Tahoma"/>
                <w:sz w:val="20"/>
                <w:szCs w:val="20"/>
                <w:lang w:eastAsia="en-US"/>
              </w:rPr>
            </w:pPr>
            <w:hyperlink r:id="rId14" w:tooltip="Алексеев Юрий Петрович" w:history="1">
              <w:r w:rsidR="006A1714" w:rsidRPr="009A4E08">
                <w:rPr>
                  <w:rStyle w:val="ad"/>
                  <w:rFonts w:ascii="Tahoma" w:hAnsi="Tahoma" w:cs="Tahoma"/>
                  <w:color w:val="262626"/>
                  <w:sz w:val="20"/>
                  <w:szCs w:val="20"/>
                  <w:shd w:val="clear" w:color="auto" w:fill="FFFFFF"/>
                </w:rPr>
                <w:t>Алексеев Юрий Петрович</w:t>
              </w:r>
            </w:hyperlink>
            <w:r w:rsidR="006A1714" w:rsidRPr="009A4E08">
              <w:rPr>
                <w:rFonts w:ascii="Tahoma" w:hAnsi="Tahoma" w:cs="Tahoma"/>
                <w:sz w:val="20"/>
                <w:szCs w:val="20"/>
                <w:lang w:eastAsia="en-US"/>
              </w:rPr>
              <w:t xml:space="preserve"> </w:t>
            </w:r>
          </w:p>
          <w:p w:rsidR="006A1714" w:rsidRPr="009A4E08" w:rsidRDefault="006A1714" w:rsidP="0048265F">
            <w:pPr>
              <w:pStyle w:val="340"/>
              <w:tabs>
                <w:tab w:val="left" w:pos="2694"/>
              </w:tabs>
              <w:spacing w:after="0"/>
              <w:ind w:right="247"/>
              <w:rPr>
                <w:rFonts w:ascii="Tahoma" w:hAnsi="Tahoma" w:cs="Tahoma"/>
                <w:sz w:val="20"/>
                <w:szCs w:val="20"/>
                <w:lang w:eastAsia="en-US"/>
              </w:rPr>
            </w:pPr>
          </w:p>
          <w:p w:rsidR="009A4E08" w:rsidRDefault="006A1714" w:rsidP="0048265F">
            <w:pPr>
              <w:pStyle w:val="340"/>
              <w:tabs>
                <w:tab w:val="left" w:pos="2694"/>
              </w:tabs>
              <w:spacing w:after="0"/>
              <w:ind w:right="247"/>
              <w:rPr>
                <w:rFonts w:ascii="Tahoma" w:hAnsi="Tahoma" w:cs="Tahoma"/>
                <w:sz w:val="20"/>
                <w:szCs w:val="20"/>
                <w:lang w:eastAsia="en-US"/>
              </w:rPr>
            </w:pPr>
            <w:r w:rsidRPr="009A4E08">
              <w:rPr>
                <w:rFonts w:ascii="Tahoma" w:hAnsi="Tahoma" w:cs="Tahoma"/>
                <w:sz w:val="20"/>
                <w:szCs w:val="20"/>
                <w:lang w:eastAsia="en-US"/>
              </w:rPr>
              <w:t>Данилов Александр Юрьевич</w:t>
            </w:r>
          </w:p>
          <w:p w:rsidR="006A1714" w:rsidRPr="009A4E08" w:rsidRDefault="002449CC" w:rsidP="0048265F">
            <w:pPr>
              <w:pStyle w:val="340"/>
              <w:tabs>
                <w:tab w:val="left" w:pos="2694"/>
              </w:tabs>
              <w:spacing w:after="0"/>
              <w:ind w:right="247"/>
              <w:rPr>
                <w:rFonts w:ascii="Tahoma" w:hAnsi="Tahoma" w:cs="Tahoma"/>
                <w:color w:val="000000"/>
                <w:sz w:val="20"/>
                <w:szCs w:val="20"/>
                <w:lang w:eastAsia="en-US"/>
              </w:rPr>
            </w:pPr>
            <w:hyperlink r:id="rId15" w:tooltip="Малинин Александр Николаевич" w:history="1">
              <w:r w:rsidR="006A1714" w:rsidRPr="009A4E08">
                <w:rPr>
                  <w:rStyle w:val="ad"/>
                  <w:rFonts w:ascii="Tahoma" w:hAnsi="Tahoma" w:cs="Tahoma"/>
                  <w:color w:val="000000"/>
                  <w:sz w:val="20"/>
                  <w:szCs w:val="20"/>
                  <w:shd w:val="clear" w:color="auto" w:fill="FFFFFF"/>
                </w:rPr>
                <w:t>Малинин Александр Николаевич</w:t>
              </w:r>
            </w:hyperlink>
          </w:p>
          <w:p w:rsidR="006A1714" w:rsidRPr="009A4E08" w:rsidRDefault="006A1714" w:rsidP="0048265F">
            <w:pPr>
              <w:pStyle w:val="340"/>
              <w:tabs>
                <w:tab w:val="left" w:pos="2694"/>
              </w:tabs>
              <w:spacing w:after="0"/>
              <w:ind w:right="247"/>
              <w:rPr>
                <w:rFonts w:ascii="Tahoma" w:hAnsi="Tahoma" w:cs="Tahoma"/>
                <w:sz w:val="20"/>
                <w:szCs w:val="20"/>
              </w:rPr>
            </w:pPr>
          </w:p>
        </w:tc>
        <w:tc>
          <w:tcPr>
            <w:tcW w:w="3547" w:type="pct"/>
            <w:shd w:val="clear" w:color="auto" w:fill="auto"/>
          </w:tcPr>
          <w:p w:rsidR="009A4E08" w:rsidRDefault="006A1714" w:rsidP="0048265F">
            <w:pPr>
              <w:pStyle w:val="4"/>
              <w:tabs>
                <w:tab w:val="left" w:pos="2694"/>
              </w:tabs>
              <w:ind w:right="283" w:firstLine="0"/>
              <w:jc w:val="both"/>
              <w:rPr>
                <w:rFonts w:ascii="Tahoma" w:hAnsi="Tahoma" w:cs="Tahoma"/>
                <w:b/>
                <w:sz w:val="20"/>
                <w:szCs w:val="20"/>
              </w:rPr>
            </w:pPr>
            <w:r w:rsidRPr="009A4E08">
              <w:rPr>
                <w:rFonts w:ascii="Tahoma" w:hAnsi="Tahoma" w:cs="Tahoma"/>
                <w:b/>
                <w:color w:val="000000"/>
                <w:sz w:val="20"/>
                <w:szCs w:val="20"/>
              </w:rPr>
              <w:t xml:space="preserve"> -</w:t>
            </w:r>
            <w:r w:rsidRPr="009A4E08">
              <w:rPr>
                <w:rFonts w:ascii="Tahoma" w:hAnsi="Tahoma" w:cs="Tahoma"/>
                <w:b/>
                <w:color w:val="000000"/>
                <w:sz w:val="20"/>
                <w:szCs w:val="20"/>
                <w:shd w:val="clear" w:color="auto" w:fill="FFFFFF"/>
              </w:rPr>
              <w:t>Начальник отдела градостроительства и развития общественной инфраструктуры</w:t>
            </w:r>
            <w:r w:rsidRPr="009A4E08">
              <w:rPr>
                <w:rFonts w:ascii="Tahoma" w:hAnsi="Tahoma" w:cs="Tahoma"/>
                <w:b/>
                <w:sz w:val="20"/>
                <w:szCs w:val="20"/>
                <w:lang w:eastAsia="en-US"/>
              </w:rPr>
              <w:t xml:space="preserve"> администрации Мариинско-Посадского района </w:t>
            </w:r>
            <w:r w:rsidRPr="009A4E08">
              <w:rPr>
                <w:rFonts w:ascii="Tahoma" w:hAnsi="Tahoma" w:cs="Tahoma"/>
                <w:b/>
                <w:sz w:val="20"/>
                <w:szCs w:val="20"/>
              </w:rPr>
              <w:t xml:space="preserve"> </w:t>
            </w:r>
            <w:r w:rsidRPr="009A4E08">
              <w:rPr>
                <w:rFonts w:ascii="Tahoma" w:hAnsi="Tahoma" w:cs="Tahoma"/>
                <w:b/>
                <w:color w:val="000000"/>
                <w:sz w:val="20"/>
                <w:szCs w:val="20"/>
                <w:shd w:val="clear" w:color="auto" w:fill="FFFFFF"/>
              </w:rPr>
              <w:t xml:space="preserve"> </w:t>
            </w:r>
            <w:r w:rsidRPr="009A4E08">
              <w:rPr>
                <w:rFonts w:ascii="Tahoma" w:hAnsi="Tahoma" w:cs="Tahoma"/>
                <w:b/>
                <w:sz w:val="20"/>
                <w:szCs w:val="20"/>
              </w:rPr>
              <w:t xml:space="preserve"> (по согласованию)</w:t>
            </w:r>
          </w:p>
          <w:p w:rsidR="009A4E08" w:rsidRDefault="006A1714" w:rsidP="0048265F">
            <w:pPr>
              <w:pStyle w:val="4"/>
              <w:tabs>
                <w:tab w:val="left" w:pos="2694"/>
              </w:tabs>
              <w:ind w:right="283" w:firstLine="0"/>
              <w:jc w:val="both"/>
              <w:rPr>
                <w:rFonts w:ascii="Tahoma" w:hAnsi="Tahoma" w:cs="Tahoma"/>
                <w:b/>
                <w:sz w:val="20"/>
                <w:szCs w:val="20"/>
              </w:rPr>
            </w:pPr>
            <w:r w:rsidRPr="009A4E08">
              <w:rPr>
                <w:rFonts w:ascii="Tahoma" w:hAnsi="Tahoma" w:cs="Tahoma"/>
                <w:b/>
                <w:sz w:val="20"/>
                <w:szCs w:val="20"/>
              </w:rPr>
              <w:t>-Директор ООО «Дорстройсервис» (по согласованию);</w:t>
            </w:r>
          </w:p>
          <w:p w:rsidR="006A1714" w:rsidRPr="009A4E08" w:rsidRDefault="006A1714" w:rsidP="0048265F">
            <w:pPr>
              <w:pStyle w:val="4"/>
              <w:tabs>
                <w:tab w:val="left" w:pos="2694"/>
              </w:tabs>
              <w:ind w:right="283" w:firstLine="0"/>
              <w:jc w:val="both"/>
              <w:rPr>
                <w:rFonts w:ascii="Tahoma" w:hAnsi="Tahoma" w:cs="Tahoma"/>
                <w:b/>
                <w:sz w:val="20"/>
                <w:szCs w:val="20"/>
              </w:rPr>
            </w:pPr>
            <w:r w:rsidRPr="009A4E08">
              <w:rPr>
                <w:rFonts w:ascii="Tahoma" w:hAnsi="Tahoma" w:cs="Tahoma"/>
                <w:b/>
                <w:sz w:val="20"/>
                <w:szCs w:val="20"/>
                <w:lang w:eastAsia="en-US"/>
              </w:rPr>
              <w:t xml:space="preserve"> -Начальник отдела специальных программ администрации Мариинско-Посадского района </w:t>
            </w:r>
            <w:r w:rsidRPr="009A4E08">
              <w:rPr>
                <w:rFonts w:ascii="Tahoma" w:hAnsi="Tahoma" w:cs="Tahoma"/>
                <w:b/>
                <w:sz w:val="20"/>
                <w:szCs w:val="20"/>
              </w:rPr>
              <w:t xml:space="preserve"> (по согласованию)</w:t>
            </w:r>
            <w:r w:rsidRPr="009A4E08">
              <w:rPr>
                <w:rFonts w:ascii="Tahoma" w:hAnsi="Tahoma" w:cs="Tahoma"/>
                <w:b/>
                <w:sz w:val="20"/>
                <w:szCs w:val="20"/>
                <w:lang w:eastAsia="en-US"/>
              </w:rPr>
              <w:t>;</w:t>
            </w:r>
          </w:p>
        </w:tc>
      </w:tr>
      <w:tr w:rsidR="006A1714" w:rsidRPr="009A4E08" w:rsidTr="006A1714">
        <w:tc>
          <w:tcPr>
            <w:tcW w:w="1453" w:type="pct"/>
            <w:shd w:val="clear" w:color="auto" w:fill="auto"/>
          </w:tcPr>
          <w:p w:rsidR="009A4E08" w:rsidRDefault="009A4E08" w:rsidP="0048265F">
            <w:pPr>
              <w:pStyle w:val="340"/>
              <w:tabs>
                <w:tab w:val="left" w:pos="2694"/>
              </w:tabs>
              <w:spacing w:after="0"/>
              <w:ind w:right="247"/>
              <w:rPr>
                <w:rFonts w:ascii="Tahoma" w:hAnsi="Tahoma" w:cs="Tahoma"/>
                <w:sz w:val="20"/>
                <w:szCs w:val="20"/>
                <w:lang w:eastAsia="en-US"/>
              </w:rPr>
            </w:pPr>
          </w:p>
          <w:p w:rsidR="006A1714" w:rsidRPr="009A4E08" w:rsidRDefault="006A1714" w:rsidP="0048265F">
            <w:pPr>
              <w:pStyle w:val="340"/>
              <w:tabs>
                <w:tab w:val="left" w:pos="2694"/>
              </w:tabs>
              <w:spacing w:after="0"/>
              <w:ind w:right="247"/>
              <w:rPr>
                <w:rFonts w:ascii="Tahoma" w:hAnsi="Tahoma" w:cs="Tahoma"/>
                <w:sz w:val="20"/>
                <w:szCs w:val="20"/>
              </w:rPr>
            </w:pPr>
            <w:r w:rsidRPr="009A4E08">
              <w:rPr>
                <w:rFonts w:ascii="Tahoma" w:hAnsi="Tahoma" w:cs="Tahoma"/>
                <w:sz w:val="20"/>
                <w:szCs w:val="20"/>
                <w:lang w:eastAsia="en-US"/>
              </w:rPr>
              <w:t>Козарь Александр Анатольевич</w:t>
            </w:r>
          </w:p>
        </w:tc>
        <w:tc>
          <w:tcPr>
            <w:tcW w:w="3547" w:type="pct"/>
            <w:shd w:val="clear" w:color="auto" w:fill="auto"/>
          </w:tcPr>
          <w:p w:rsidR="006A1714" w:rsidRPr="009A4E08" w:rsidRDefault="006A1714" w:rsidP="0048265F">
            <w:pPr>
              <w:tabs>
                <w:tab w:val="left" w:pos="2694"/>
              </w:tabs>
              <w:jc w:val="both"/>
              <w:rPr>
                <w:rFonts w:ascii="Tahoma" w:hAnsi="Tahoma" w:cs="Tahoma"/>
                <w:sz w:val="20"/>
                <w:szCs w:val="20"/>
              </w:rPr>
            </w:pPr>
            <w:r w:rsidRPr="009A4E08">
              <w:rPr>
                <w:rFonts w:ascii="Tahoma" w:hAnsi="Tahoma" w:cs="Tahoma"/>
                <w:sz w:val="20"/>
                <w:szCs w:val="20"/>
                <w:lang w:eastAsia="en-US"/>
              </w:rPr>
              <w:t>- начальник отдела инженерно-технических мероприятий, радиационной, химической, биологической и медицинской защиты управления гражданской защиты Главного управления МЧС России по Чувашской Республике (по согласованию);</w:t>
            </w:r>
          </w:p>
        </w:tc>
      </w:tr>
      <w:tr w:rsidR="006A1714" w:rsidRPr="009A4E08" w:rsidTr="006A1714">
        <w:tc>
          <w:tcPr>
            <w:tcW w:w="1453" w:type="pct"/>
            <w:shd w:val="clear" w:color="auto" w:fill="auto"/>
          </w:tcPr>
          <w:p w:rsidR="006A1714" w:rsidRPr="009A4E08" w:rsidRDefault="006A1714" w:rsidP="0048265F">
            <w:pPr>
              <w:tabs>
                <w:tab w:val="left" w:pos="2694"/>
              </w:tabs>
              <w:rPr>
                <w:rFonts w:ascii="Tahoma" w:hAnsi="Tahoma" w:cs="Tahoma"/>
                <w:sz w:val="20"/>
                <w:szCs w:val="20"/>
              </w:rPr>
            </w:pPr>
            <w:r w:rsidRPr="009A4E08">
              <w:rPr>
                <w:rFonts w:ascii="Tahoma" w:hAnsi="Tahoma" w:cs="Tahoma"/>
                <w:sz w:val="20"/>
                <w:szCs w:val="20"/>
                <w:lang w:eastAsia="en-US"/>
              </w:rPr>
              <w:t>Александров Петр Михайлович</w:t>
            </w:r>
          </w:p>
        </w:tc>
        <w:tc>
          <w:tcPr>
            <w:tcW w:w="3547" w:type="pct"/>
            <w:shd w:val="clear" w:color="auto" w:fill="auto"/>
          </w:tcPr>
          <w:p w:rsidR="006A1714" w:rsidRPr="009A4E08" w:rsidRDefault="006A1714" w:rsidP="0048265F">
            <w:pPr>
              <w:pStyle w:val="4"/>
              <w:tabs>
                <w:tab w:val="left" w:pos="2694"/>
              </w:tabs>
              <w:ind w:firstLine="0"/>
              <w:jc w:val="both"/>
              <w:rPr>
                <w:rFonts w:ascii="Tahoma" w:hAnsi="Tahoma" w:cs="Tahoma"/>
                <w:b/>
                <w:sz w:val="20"/>
                <w:szCs w:val="20"/>
              </w:rPr>
            </w:pPr>
            <w:r w:rsidRPr="009A4E08">
              <w:rPr>
                <w:rFonts w:ascii="Tahoma" w:hAnsi="Tahoma" w:cs="Tahoma"/>
                <w:b/>
                <w:sz w:val="20"/>
                <w:szCs w:val="20"/>
                <w:lang w:eastAsia="en-US"/>
              </w:rPr>
              <w:t>- государственный инспектор Чувашского территориального отдела Приволжского управления Ростехнадзора (по согласованию);</w:t>
            </w:r>
          </w:p>
        </w:tc>
      </w:tr>
      <w:tr w:rsidR="006A1714" w:rsidRPr="009A4E08" w:rsidTr="006A1714">
        <w:tc>
          <w:tcPr>
            <w:tcW w:w="1453" w:type="pct"/>
            <w:shd w:val="clear" w:color="auto" w:fill="auto"/>
          </w:tcPr>
          <w:p w:rsidR="006A1714" w:rsidRPr="009A4E08" w:rsidRDefault="006A1714" w:rsidP="0048265F">
            <w:pPr>
              <w:rPr>
                <w:rFonts w:ascii="Tahoma" w:hAnsi="Tahoma" w:cs="Tahoma"/>
                <w:sz w:val="20"/>
                <w:szCs w:val="20"/>
              </w:rPr>
            </w:pPr>
            <w:r w:rsidRPr="009A4E08">
              <w:rPr>
                <w:rFonts w:ascii="Tahoma" w:hAnsi="Tahoma" w:cs="Tahoma"/>
                <w:sz w:val="20"/>
                <w:szCs w:val="20"/>
              </w:rPr>
              <w:t>Сергеева Валентина Николаевна</w:t>
            </w:r>
          </w:p>
          <w:p w:rsidR="006A1714" w:rsidRPr="009A4E08" w:rsidRDefault="006A1714" w:rsidP="0048265F">
            <w:pPr>
              <w:rPr>
                <w:rFonts w:ascii="Tahoma" w:hAnsi="Tahoma" w:cs="Tahoma"/>
                <w:sz w:val="20"/>
                <w:szCs w:val="20"/>
              </w:rPr>
            </w:pPr>
          </w:p>
        </w:tc>
        <w:tc>
          <w:tcPr>
            <w:tcW w:w="3547" w:type="pct"/>
            <w:shd w:val="clear" w:color="auto" w:fill="auto"/>
          </w:tcPr>
          <w:p w:rsidR="006A1714" w:rsidRPr="009A4E08" w:rsidRDefault="006A1714" w:rsidP="0048265F">
            <w:pPr>
              <w:jc w:val="both"/>
              <w:rPr>
                <w:rFonts w:ascii="Tahoma" w:hAnsi="Tahoma" w:cs="Tahoma"/>
                <w:sz w:val="20"/>
                <w:szCs w:val="20"/>
              </w:rPr>
            </w:pPr>
            <w:r w:rsidRPr="009A4E08">
              <w:rPr>
                <w:rFonts w:ascii="Tahoma" w:hAnsi="Tahoma" w:cs="Tahoma"/>
                <w:sz w:val="20"/>
                <w:szCs w:val="20"/>
                <w:lang w:eastAsia="en-US"/>
              </w:rPr>
              <w:t xml:space="preserve">- </w:t>
            </w:r>
            <w:r w:rsidRPr="009A4E08">
              <w:rPr>
                <w:rFonts w:ascii="Tahoma" w:hAnsi="Tahoma" w:cs="Tahoma"/>
                <w:sz w:val="20"/>
                <w:szCs w:val="20"/>
              </w:rPr>
              <w:t xml:space="preserve">начальник отдела водного хозяйства и природопользования Министерства природных ресурсов и экологии Чувашской Республики </w:t>
            </w:r>
            <w:r w:rsidRPr="009A4E08">
              <w:rPr>
                <w:rFonts w:ascii="Tahoma" w:hAnsi="Tahoma" w:cs="Tahoma"/>
                <w:sz w:val="20"/>
                <w:szCs w:val="20"/>
                <w:lang w:eastAsia="en-US"/>
              </w:rPr>
              <w:t xml:space="preserve">(по согласованию); </w:t>
            </w:r>
          </w:p>
        </w:tc>
      </w:tr>
    </w:tbl>
    <w:p w:rsidR="006A1714" w:rsidRPr="009A4E08" w:rsidRDefault="006A1714" w:rsidP="006A1714">
      <w:pPr>
        <w:rPr>
          <w:rFonts w:ascii="Tahoma" w:hAnsi="Tahoma" w:cs="Tahoma"/>
          <w:sz w:val="20"/>
          <w:szCs w:val="20"/>
        </w:rPr>
      </w:pPr>
    </w:p>
    <w:p w:rsidR="006A1714" w:rsidRPr="009A4E08" w:rsidRDefault="006A1714">
      <w:pPr>
        <w:rPr>
          <w:rFonts w:ascii="Tahoma" w:hAnsi="Tahoma" w:cs="Tahoma"/>
          <w:sz w:val="20"/>
          <w:szCs w:val="20"/>
        </w:rPr>
      </w:pPr>
    </w:p>
    <w:p w:rsidR="006A1714" w:rsidRPr="009A4E08" w:rsidRDefault="006A1714" w:rsidP="006A1714">
      <w:pPr>
        <w:widowControl w:val="0"/>
        <w:autoSpaceDE w:val="0"/>
        <w:ind w:left="4674"/>
        <w:jc w:val="right"/>
        <w:rPr>
          <w:rFonts w:ascii="Tahoma" w:hAnsi="Tahoma" w:cs="Tahoma"/>
          <w:sz w:val="20"/>
          <w:szCs w:val="20"/>
        </w:rPr>
      </w:pPr>
      <w:r w:rsidRPr="009A4E08">
        <w:rPr>
          <w:rFonts w:ascii="Tahoma" w:hAnsi="Tahoma" w:cs="Tahoma"/>
          <w:sz w:val="20"/>
          <w:szCs w:val="20"/>
        </w:rPr>
        <w:t>Приложение 2</w:t>
      </w:r>
    </w:p>
    <w:p w:rsidR="006A1714" w:rsidRPr="009A4E08" w:rsidRDefault="006A1714" w:rsidP="006A1714">
      <w:pPr>
        <w:widowControl w:val="0"/>
        <w:autoSpaceDE w:val="0"/>
        <w:ind w:left="4674"/>
        <w:jc w:val="right"/>
        <w:rPr>
          <w:rFonts w:ascii="Tahoma" w:hAnsi="Tahoma" w:cs="Tahoma"/>
          <w:sz w:val="20"/>
          <w:szCs w:val="20"/>
        </w:rPr>
      </w:pPr>
      <w:r w:rsidRPr="009A4E08">
        <w:rPr>
          <w:rFonts w:ascii="Tahoma" w:hAnsi="Tahoma" w:cs="Tahoma"/>
          <w:sz w:val="20"/>
          <w:szCs w:val="20"/>
        </w:rPr>
        <w:t xml:space="preserve">             УТВЕРЖДЕНО</w:t>
      </w:r>
    </w:p>
    <w:p w:rsidR="006A1714" w:rsidRPr="009A4E08" w:rsidRDefault="006A1714" w:rsidP="006A1714">
      <w:pPr>
        <w:widowControl w:val="0"/>
        <w:autoSpaceDE w:val="0"/>
        <w:ind w:left="4674"/>
        <w:jc w:val="right"/>
        <w:rPr>
          <w:rFonts w:ascii="Tahoma" w:hAnsi="Tahoma" w:cs="Tahoma"/>
          <w:sz w:val="20"/>
          <w:szCs w:val="20"/>
        </w:rPr>
      </w:pPr>
      <w:r w:rsidRPr="009A4E08">
        <w:rPr>
          <w:rFonts w:ascii="Tahoma" w:hAnsi="Tahoma" w:cs="Tahoma"/>
          <w:sz w:val="20"/>
          <w:szCs w:val="20"/>
        </w:rPr>
        <w:t>Постановлением администрации</w:t>
      </w:r>
    </w:p>
    <w:p w:rsidR="006A1714" w:rsidRPr="009A4E08" w:rsidRDefault="006A1714" w:rsidP="006A1714">
      <w:pPr>
        <w:widowControl w:val="0"/>
        <w:autoSpaceDE w:val="0"/>
        <w:ind w:left="4674"/>
        <w:jc w:val="right"/>
        <w:rPr>
          <w:rFonts w:ascii="Tahoma" w:hAnsi="Tahoma" w:cs="Tahoma"/>
          <w:sz w:val="20"/>
          <w:szCs w:val="20"/>
        </w:rPr>
      </w:pPr>
      <w:r w:rsidRPr="009A4E08">
        <w:rPr>
          <w:rFonts w:ascii="Tahoma" w:hAnsi="Tahoma" w:cs="Tahoma"/>
          <w:sz w:val="20"/>
          <w:szCs w:val="20"/>
        </w:rPr>
        <w:t>Эльбарусовского сельского поселения</w:t>
      </w:r>
    </w:p>
    <w:p w:rsidR="006A1714" w:rsidRPr="009A4E08" w:rsidRDefault="006A1714" w:rsidP="006A1714">
      <w:pPr>
        <w:widowControl w:val="0"/>
        <w:autoSpaceDE w:val="0"/>
        <w:ind w:left="4674"/>
        <w:jc w:val="right"/>
        <w:rPr>
          <w:rFonts w:ascii="Tahoma" w:hAnsi="Tahoma" w:cs="Tahoma"/>
          <w:sz w:val="20"/>
          <w:szCs w:val="20"/>
        </w:rPr>
      </w:pPr>
      <w:r w:rsidRPr="009A4E08">
        <w:rPr>
          <w:rFonts w:ascii="Tahoma" w:hAnsi="Tahoma" w:cs="Tahoma"/>
          <w:sz w:val="20"/>
          <w:szCs w:val="20"/>
        </w:rPr>
        <w:t xml:space="preserve"> Мариинско-Посадского района </w:t>
      </w:r>
    </w:p>
    <w:p w:rsidR="006A1714" w:rsidRPr="009A4E08" w:rsidRDefault="006A1714" w:rsidP="006A1714">
      <w:pPr>
        <w:pStyle w:val="210"/>
        <w:ind w:left="4674"/>
        <w:jc w:val="right"/>
        <w:rPr>
          <w:rFonts w:ascii="Tahoma" w:hAnsi="Tahoma" w:cs="Tahoma"/>
          <w:sz w:val="20"/>
          <w:szCs w:val="20"/>
        </w:rPr>
      </w:pPr>
      <w:r w:rsidRPr="009A4E08">
        <w:rPr>
          <w:rFonts w:ascii="Tahoma" w:hAnsi="Tahoma" w:cs="Tahoma"/>
          <w:sz w:val="20"/>
          <w:szCs w:val="20"/>
        </w:rPr>
        <w:t>от «08» июля 2019 г.  № 55</w:t>
      </w:r>
    </w:p>
    <w:p w:rsidR="006A1714" w:rsidRPr="009A4E08" w:rsidRDefault="006A1714" w:rsidP="006A1714">
      <w:pPr>
        <w:rPr>
          <w:rFonts w:ascii="Tahoma" w:hAnsi="Tahoma" w:cs="Tahoma"/>
          <w:sz w:val="20"/>
          <w:szCs w:val="20"/>
        </w:rPr>
      </w:pPr>
    </w:p>
    <w:p w:rsidR="006A1714" w:rsidRPr="009A4E08" w:rsidRDefault="006A1714" w:rsidP="006A1714">
      <w:pPr>
        <w:jc w:val="center"/>
        <w:rPr>
          <w:rFonts w:ascii="Tahoma" w:hAnsi="Tahoma" w:cs="Tahoma"/>
          <w:color w:val="3B2D36"/>
          <w:sz w:val="20"/>
          <w:szCs w:val="20"/>
        </w:rPr>
      </w:pPr>
      <w:r w:rsidRPr="009A4E08">
        <w:rPr>
          <w:rFonts w:ascii="Tahoma" w:hAnsi="Tahoma" w:cs="Tahoma"/>
          <w:b/>
          <w:bCs/>
          <w:color w:val="3B2D36"/>
          <w:sz w:val="20"/>
          <w:szCs w:val="20"/>
        </w:rPr>
        <w:t>ПОЛОЖЕНИЕ</w:t>
      </w:r>
    </w:p>
    <w:p w:rsidR="006A1714" w:rsidRPr="009A4E08" w:rsidRDefault="006A1714" w:rsidP="006A1714">
      <w:pPr>
        <w:jc w:val="center"/>
        <w:rPr>
          <w:rFonts w:ascii="Tahoma" w:hAnsi="Tahoma" w:cs="Tahoma"/>
          <w:color w:val="3B2D36"/>
          <w:sz w:val="20"/>
          <w:szCs w:val="20"/>
        </w:rPr>
      </w:pPr>
      <w:r w:rsidRPr="009A4E08">
        <w:rPr>
          <w:rFonts w:ascii="Tahoma" w:hAnsi="Tahoma" w:cs="Tahoma"/>
          <w:b/>
          <w:bCs/>
          <w:color w:val="3B2D36"/>
          <w:sz w:val="20"/>
          <w:szCs w:val="20"/>
        </w:rPr>
        <w:t>о комиссии по преддекларационному обследованию гидротехнического сооружения расположенного на территории Эльбарусовского сельского поселения Мариинско-Посадского района Чувашской Республики</w:t>
      </w:r>
    </w:p>
    <w:p w:rsidR="006A1714" w:rsidRPr="009A4E08" w:rsidRDefault="006A1714" w:rsidP="006A1714">
      <w:pPr>
        <w:jc w:val="both"/>
        <w:rPr>
          <w:rFonts w:ascii="Tahoma" w:hAnsi="Tahoma" w:cs="Tahoma"/>
          <w:color w:val="3B2D36"/>
          <w:sz w:val="20"/>
          <w:szCs w:val="20"/>
        </w:rPr>
      </w:pPr>
      <w:r w:rsidRPr="009A4E08">
        <w:rPr>
          <w:rFonts w:ascii="Tahoma" w:hAnsi="Tahoma" w:cs="Tahoma"/>
          <w:b/>
          <w:bCs/>
          <w:color w:val="3B2D36"/>
          <w:sz w:val="20"/>
          <w:szCs w:val="20"/>
        </w:rPr>
        <w:t>1. Общие положения</w:t>
      </w:r>
    </w:p>
    <w:p w:rsidR="006A1714" w:rsidRPr="009A4E08" w:rsidRDefault="006A1714" w:rsidP="006A1714">
      <w:pPr>
        <w:jc w:val="both"/>
        <w:rPr>
          <w:rFonts w:ascii="Tahoma" w:hAnsi="Tahoma" w:cs="Tahoma"/>
          <w:color w:val="3B2D36"/>
          <w:sz w:val="20"/>
          <w:szCs w:val="20"/>
        </w:rPr>
      </w:pPr>
      <w:r w:rsidRPr="009A4E08">
        <w:rPr>
          <w:rFonts w:ascii="Tahoma" w:hAnsi="Tahoma" w:cs="Tahoma"/>
          <w:color w:val="3B2D36"/>
          <w:sz w:val="20"/>
          <w:szCs w:val="20"/>
        </w:rPr>
        <w:t xml:space="preserve"> 1.1. Настоящее Положение регулирует работу комиссии по преддекларационному обследованию </w:t>
      </w:r>
      <w:r w:rsidRPr="009A4E08">
        <w:rPr>
          <w:rFonts w:ascii="Tahoma" w:hAnsi="Tahoma" w:cs="Tahoma"/>
          <w:bCs/>
          <w:color w:val="3B2D36"/>
          <w:sz w:val="20"/>
          <w:szCs w:val="20"/>
        </w:rPr>
        <w:t>гидротехнического сооружения расположенного на территории Эльбарусовского сельского поселения Мариинско-Посадского района Чувашской Республики</w:t>
      </w:r>
      <w:r w:rsidRPr="009A4E08">
        <w:rPr>
          <w:rFonts w:ascii="Tahoma" w:hAnsi="Tahoma" w:cs="Tahoma"/>
          <w:color w:val="3B2D36"/>
          <w:sz w:val="20"/>
          <w:szCs w:val="20"/>
        </w:rPr>
        <w:t xml:space="preserve"> (далее – Комиссия).</w:t>
      </w:r>
    </w:p>
    <w:p w:rsidR="006A1714" w:rsidRPr="009A4E08" w:rsidRDefault="006A1714" w:rsidP="006A1714">
      <w:pPr>
        <w:jc w:val="both"/>
        <w:rPr>
          <w:rFonts w:ascii="Tahoma" w:hAnsi="Tahoma" w:cs="Tahoma"/>
          <w:color w:val="3B2D36"/>
          <w:sz w:val="20"/>
          <w:szCs w:val="20"/>
        </w:rPr>
      </w:pPr>
      <w:r w:rsidRPr="009A4E08">
        <w:rPr>
          <w:rFonts w:ascii="Tahoma" w:hAnsi="Tahoma" w:cs="Tahoma"/>
          <w:color w:val="3B2D36"/>
          <w:sz w:val="20"/>
          <w:szCs w:val="20"/>
        </w:rPr>
        <w:t>1.2. Комиссия создается распоряжением главы Эльбарусовского сельского поселения.</w:t>
      </w:r>
    </w:p>
    <w:p w:rsidR="006A1714" w:rsidRPr="009A4E08" w:rsidRDefault="006A1714" w:rsidP="006A1714">
      <w:pPr>
        <w:jc w:val="both"/>
        <w:rPr>
          <w:rFonts w:ascii="Tahoma" w:hAnsi="Tahoma" w:cs="Tahoma"/>
          <w:color w:val="3B2D36"/>
          <w:sz w:val="20"/>
          <w:szCs w:val="20"/>
        </w:rPr>
      </w:pPr>
      <w:r w:rsidRPr="009A4E08">
        <w:rPr>
          <w:rFonts w:ascii="Tahoma" w:hAnsi="Tahoma" w:cs="Tahoma"/>
          <w:color w:val="3B2D36"/>
          <w:sz w:val="20"/>
          <w:szCs w:val="20"/>
        </w:rPr>
        <w:t xml:space="preserve">1.3. В состав Комиссии включаются представители собственника гидротехнического сооружения, эксплуатирующей организации, представитель МЧС России по Чувашской Республике, представитель Ростехнадзора, представитель </w:t>
      </w:r>
      <w:r w:rsidRPr="009A4E08">
        <w:rPr>
          <w:rFonts w:ascii="Tahoma" w:hAnsi="Tahoma" w:cs="Tahoma"/>
          <w:sz w:val="20"/>
          <w:szCs w:val="20"/>
        </w:rPr>
        <w:t>Министерства природных ресурсов и экологии Чувашской Республики</w:t>
      </w:r>
      <w:r w:rsidRPr="009A4E08">
        <w:rPr>
          <w:rFonts w:ascii="Tahoma" w:hAnsi="Tahoma" w:cs="Tahoma"/>
          <w:color w:val="3B2D36"/>
          <w:sz w:val="20"/>
          <w:szCs w:val="20"/>
        </w:rPr>
        <w:t>.</w:t>
      </w:r>
    </w:p>
    <w:p w:rsidR="006A1714" w:rsidRPr="009A4E08" w:rsidRDefault="006A1714" w:rsidP="006A1714">
      <w:pPr>
        <w:jc w:val="both"/>
        <w:rPr>
          <w:rFonts w:ascii="Tahoma" w:hAnsi="Tahoma" w:cs="Tahoma"/>
          <w:color w:val="3B2D36"/>
          <w:sz w:val="20"/>
          <w:szCs w:val="20"/>
        </w:rPr>
      </w:pPr>
      <w:r w:rsidRPr="009A4E08">
        <w:rPr>
          <w:rFonts w:ascii="Tahoma" w:hAnsi="Tahoma" w:cs="Tahoma"/>
          <w:b/>
          <w:bCs/>
          <w:color w:val="3B2D36"/>
          <w:sz w:val="20"/>
          <w:szCs w:val="20"/>
        </w:rPr>
        <w:t>2. Задачи Комиссии</w:t>
      </w:r>
    </w:p>
    <w:p w:rsidR="006A1714" w:rsidRPr="009A4E08" w:rsidRDefault="006A1714" w:rsidP="006A1714">
      <w:pPr>
        <w:jc w:val="both"/>
        <w:rPr>
          <w:rFonts w:ascii="Tahoma" w:hAnsi="Tahoma" w:cs="Tahoma"/>
          <w:color w:val="3B2D36"/>
          <w:sz w:val="20"/>
          <w:szCs w:val="20"/>
        </w:rPr>
      </w:pPr>
      <w:r w:rsidRPr="009A4E08">
        <w:rPr>
          <w:rFonts w:ascii="Tahoma" w:hAnsi="Tahoma" w:cs="Tahoma"/>
          <w:color w:val="3B2D36"/>
          <w:sz w:val="20"/>
          <w:szCs w:val="20"/>
        </w:rPr>
        <w:t>2.1. Основными задачами обследования являются:</w:t>
      </w:r>
    </w:p>
    <w:p w:rsidR="006A1714" w:rsidRPr="009A4E08" w:rsidRDefault="006A1714" w:rsidP="006A1714">
      <w:pPr>
        <w:jc w:val="both"/>
        <w:rPr>
          <w:rFonts w:ascii="Tahoma" w:hAnsi="Tahoma" w:cs="Tahoma"/>
          <w:color w:val="3B2D36"/>
          <w:sz w:val="20"/>
          <w:szCs w:val="20"/>
        </w:rPr>
      </w:pPr>
      <w:r w:rsidRPr="009A4E08">
        <w:rPr>
          <w:rFonts w:ascii="Tahoma" w:hAnsi="Tahoma" w:cs="Tahoma"/>
          <w:color w:val="3B2D36"/>
          <w:sz w:val="20"/>
          <w:szCs w:val="20"/>
        </w:rPr>
        <w:t>— оценка состояния и безопасности гидротехнического сооружения и прогноз их изменения во времени;</w:t>
      </w:r>
    </w:p>
    <w:p w:rsidR="006A1714" w:rsidRPr="009A4E08" w:rsidRDefault="006A1714" w:rsidP="006A1714">
      <w:pPr>
        <w:jc w:val="both"/>
        <w:rPr>
          <w:rFonts w:ascii="Tahoma" w:hAnsi="Tahoma" w:cs="Tahoma"/>
          <w:color w:val="3B2D36"/>
          <w:sz w:val="20"/>
          <w:szCs w:val="20"/>
        </w:rPr>
      </w:pPr>
      <w:r w:rsidRPr="009A4E08">
        <w:rPr>
          <w:rFonts w:ascii="Tahoma" w:hAnsi="Tahoma" w:cs="Tahoma"/>
          <w:color w:val="3B2D36"/>
          <w:sz w:val="20"/>
          <w:szCs w:val="20"/>
        </w:rPr>
        <w:t>— выявление повреждений, дефектов и изменений физико-механических свойств материалов, которые могут послужить причиной аварии сооружений;</w:t>
      </w:r>
    </w:p>
    <w:p w:rsidR="006A1714" w:rsidRPr="009A4E08" w:rsidRDefault="006A1714" w:rsidP="006A1714">
      <w:pPr>
        <w:jc w:val="both"/>
        <w:rPr>
          <w:rFonts w:ascii="Tahoma" w:hAnsi="Tahoma" w:cs="Tahoma"/>
          <w:color w:val="3B2D36"/>
          <w:sz w:val="20"/>
          <w:szCs w:val="20"/>
        </w:rPr>
      </w:pPr>
      <w:r w:rsidRPr="009A4E08">
        <w:rPr>
          <w:rFonts w:ascii="Tahoma" w:hAnsi="Tahoma" w:cs="Tahoma"/>
          <w:color w:val="3B2D36"/>
          <w:sz w:val="20"/>
          <w:szCs w:val="20"/>
        </w:rPr>
        <w:t> — выявление опасных изменений в процессах, происходящих в системе сооружения (фильтрация, перемещения, осадки, уровень напряжений);</w:t>
      </w:r>
    </w:p>
    <w:p w:rsidR="006A1714" w:rsidRPr="009A4E08" w:rsidRDefault="006A1714" w:rsidP="006A1714">
      <w:pPr>
        <w:jc w:val="both"/>
        <w:rPr>
          <w:rFonts w:ascii="Tahoma" w:hAnsi="Tahoma" w:cs="Tahoma"/>
          <w:color w:val="3B2D36"/>
          <w:sz w:val="20"/>
          <w:szCs w:val="20"/>
        </w:rPr>
      </w:pPr>
      <w:r w:rsidRPr="009A4E08">
        <w:rPr>
          <w:rFonts w:ascii="Tahoma" w:hAnsi="Tahoma" w:cs="Tahoma"/>
          <w:color w:val="3B2D36"/>
          <w:sz w:val="20"/>
          <w:szCs w:val="20"/>
        </w:rPr>
        <w:t>— анализ и оценка достаточности принятых (или принимаемых) собственником сооружения мер по предупреждению аварийных ситуаций;</w:t>
      </w:r>
    </w:p>
    <w:p w:rsidR="006A1714" w:rsidRPr="009A4E08" w:rsidRDefault="006A1714" w:rsidP="006A1714">
      <w:pPr>
        <w:jc w:val="both"/>
        <w:rPr>
          <w:rFonts w:ascii="Tahoma" w:hAnsi="Tahoma" w:cs="Tahoma"/>
          <w:color w:val="3B2D36"/>
          <w:sz w:val="20"/>
          <w:szCs w:val="20"/>
        </w:rPr>
      </w:pPr>
      <w:r w:rsidRPr="009A4E08">
        <w:rPr>
          <w:rFonts w:ascii="Tahoma" w:hAnsi="Tahoma" w:cs="Tahoma"/>
          <w:color w:val="3B2D36"/>
          <w:sz w:val="20"/>
          <w:szCs w:val="20"/>
        </w:rPr>
        <w:lastRenderedPageBreak/>
        <w:t> — оценка соблюдения эксплуатирующей организацией обязательных требований и других нормативных документов по эксплуатации гидротехнического сооружения; — разработка рекомендаций по повышению безопасности гидротехнических сооружений;</w:t>
      </w:r>
    </w:p>
    <w:p w:rsidR="006A1714" w:rsidRPr="009A4E08" w:rsidRDefault="006A1714" w:rsidP="006A1714">
      <w:pPr>
        <w:jc w:val="both"/>
        <w:rPr>
          <w:rFonts w:ascii="Tahoma" w:hAnsi="Tahoma" w:cs="Tahoma"/>
          <w:color w:val="3B2D36"/>
          <w:sz w:val="20"/>
          <w:szCs w:val="20"/>
        </w:rPr>
      </w:pPr>
      <w:r w:rsidRPr="009A4E08">
        <w:rPr>
          <w:rFonts w:ascii="Tahoma" w:hAnsi="Tahoma" w:cs="Tahoma"/>
          <w:color w:val="3B2D36"/>
          <w:sz w:val="20"/>
          <w:szCs w:val="20"/>
        </w:rPr>
        <w:t> — определение возможного нанесения ущерба при аварии на гидротехническом сооружении по следующим направлениям;</w:t>
      </w:r>
    </w:p>
    <w:p w:rsidR="006A1714" w:rsidRPr="009A4E08" w:rsidRDefault="006A1714" w:rsidP="006A1714">
      <w:pPr>
        <w:jc w:val="both"/>
        <w:rPr>
          <w:rFonts w:ascii="Tahoma" w:hAnsi="Tahoma" w:cs="Tahoma"/>
          <w:color w:val="3B2D36"/>
          <w:sz w:val="20"/>
          <w:szCs w:val="20"/>
        </w:rPr>
      </w:pPr>
      <w:r w:rsidRPr="009A4E08">
        <w:rPr>
          <w:rFonts w:ascii="Tahoma" w:hAnsi="Tahoma" w:cs="Tahoma"/>
          <w:color w:val="3B2D36"/>
          <w:sz w:val="20"/>
          <w:szCs w:val="20"/>
        </w:rPr>
        <w:t>— принятие решения о необходимости или об отсутствии необходимости в составлении декларации безопасности гидротехнического сооружения.</w:t>
      </w:r>
    </w:p>
    <w:p w:rsidR="006A1714" w:rsidRPr="009A4E08" w:rsidRDefault="006A1714" w:rsidP="006A1714">
      <w:pPr>
        <w:jc w:val="both"/>
        <w:rPr>
          <w:rFonts w:ascii="Tahoma" w:hAnsi="Tahoma" w:cs="Tahoma"/>
          <w:color w:val="3B2D36"/>
          <w:sz w:val="20"/>
          <w:szCs w:val="20"/>
        </w:rPr>
      </w:pPr>
      <w:r w:rsidRPr="009A4E08">
        <w:rPr>
          <w:rFonts w:ascii="Tahoma" w:hAnsi="Tahoma" w:cs="Tahoma"/>
          <w:b/>
          <w:bCs/>
          <w:color w:val="3B2D36"/>
          <w:sz w:val="20"/>
          <w:szCs w:val="20"/>
        </w:rPr>
        <w:t>3. Права и обязанности Комиссия имеет право:</w:t>
      </w:r>
    </w:p>
    <w:p w:rsidR="006A1714" w:rsidRPr="009A4E08" w:rsidRDefault="006A1714" w:rsidP="006A1714">
      <w:pPr>
        <w:jc w:val="both"/>
        <w:rPr>
          <w:rFonts w:ascii="Tahoma" w:hAnsi="Tahoma" w:cs="Tahoma"/>
          <w:color w:val="3B2D36"/>
          <w:sz w:val="20"/>
          <w:szCs w:val="20"/>
        </w:rPr>
      </w:pPr>
      <w:r w:rsidRPr="009A4E08">
        <w:rPr>
          <w:rFonts w:ascii="Tahoma" w:hAnsi="Tahoma" w:cs="Tahoma"/>
          <w:color w:val="3B2D36"/>
          <w:sz w:val="20"/>
          <w:szCs w:val="20"/>
        </w:rPr>
        <w:t>3.1. При необходимости включать в работу Комиссии специалистов необходимого профиля, других заинтересованных лиц.</w:t>
      </w:r>
    </w:p>
    <w:p w:rsidR="006A1714" w:rsidRPr="009A4E08" w:rsidRDefault="006A1714" w:rsidP="006A1714">
      <w:pPr>
        <w:jc w:val="both"/>
        <w:rPr>
          <w:rFonts w:ascii="Tahoma" w:hAnsi="Tahoma" w:cs="Tahoma"/>
          <w:color w:val="3B2D36"/>
          <w:sz w:val="20"/>
          <w:szCs w:val="20"/>
        </w:rPr>
      </w:pPr>
      <w:r w:rsidRPr="009A4E08">
        <w:rPr>
          <w:rFonts w:ascii="Tahoma" w:hAnsi="Tahoma" w:cs="Tahoma"/>
          <w:color w:val="3B2D36"/>
          <w:sz w:val="20"/>
          <w:szCs w:val="20"/>
        </w:rPr>
        <w:t>3.2. Рассматривать документы (справка о состоянии гидротехнического сооружения, содержащую позицию эксплуатирующей организации о состоянии сооружений, проекты обследуемых сооружений, технический паспорт гидротехнического сооружения, декларация безопасности сооружения за предыдущий период (при отсутствии утвержденной декларации безопасности — проект декларации безопасности) и информацию необходимую для работы Комиссии..</w:t>
      </w:r>
    </w:p>
    <w:p w:rsidR="006A1714" w:rsidRPr="009A4E08" w:rsidRDefault="006A1714" w:rsidP="006A1714">
      <w:pPr>
        <w:jc w:val="both"/>
        <w:rPr>
          <w:rFonts w:ascii="Tahoma" w:hAnsi="Tahoma" w:cs="Tahoma"/>
          <w:color w:val="3B2D36"/>
          <w:sz w:val="20"/>
          <w:szCs w:val="20"/>
        </w:rPr>
      </w:pPr>
      <w:r w:rsidRPr="009A4E08">
        <w:rPr>
          <w:rFonts w:ascii="Tahoma" w:hAnsi="Tahoma" w:cs="Tahoma"/>
          <w:color w:val="3B2D36"/>
          <w:sz w:val="20"/>
          <w:szCs w:val="20"/>
        </w:rPr>
        <w:t>3.3. Непосредственно на гидротехническом сооружении проводить обследование с использованием визуальных, инструментальных и специальных обследований.</w:t>
      </w:r>
    </w:p>
    <w:p w:rsidR="006A1714" w:rsidRPr="009A4E08" w:rsidRDefault="006A1714" w:rsidP="006A1714">
      <w:pPr>
        <w:jc w:val="both"/>
        <w:rPr>
          <w:rFonts w:ascii="Tahoma" w:hAnsi="Tahoma" w:cs="Tahoma"/>
          <w:color w:val="3B2D36"/>
          <w:sz w:val="20"/>
          <w:szCs w:val="20"/>
        </w:rPr>
      </w:pPr>
      <w:r w:rsidRPr="009A4E08">
        <w:rPr>
          <w:rFonts w:ascii="Tahoma" w:hAnsi="Tahoma" w:cs="Tahoma"/>
          <w:color w:val="3B2D36"/>
          <w:sz w:val="20"/>
          <w:szCs w:val="20"/>
        </w:rPr>
        <w:t> 3.4. По итогам работы Комиссии участниками обследования составляется акт обследования гидротехнических сооружений по форме, утвержденной приказом Ростехнадзора от 30.10.2013 № 506 «Об утверждении формы акта преддекларационного обследования гидротехнических сооружений (за исключением судоходных и портовых гидротехнических сооружений)».</w:t>
      </w:r>
    </w:p>
    <w:p w:rsidR="006A1714" w:rsidRPr="009A4E08" w:rsidRDefault="006A1714" w:rsidP="006A1714">
      <w:pPr>
        <w:jc w:val="both"/>
        <w:rPr>
          <w:rFonts w:ascii="Tahoma" w:hAnsi="Tahoma" w:cs="Tahoma"/>
          <w:color w:val="3B2D36"/>
          <w:sz w:val="20"/>
          <w:szCs w:val="20"/>
        </w:rPr>
      </w:pPr>
      <w:r w:rsidRPr="009A4E08">
        <w:rPr>
          <w:rFonts w:ascii="Tahoma" w:hAnsi="Tahoma" w:cs="Tahoma"/>
          <w:b/>
          <w:bCs/>
          <w:color w:val="3B2D36"/>
          <w:sz w:val="20"/>
          <w:szCs w:val="20"/>
        </w:rPr>
        <w:t> 4. Организация работы Комиссии</w:t>
      </w:r>
    </w:p>
    <w:p w:rsidR="006A1714" w:rsidRPr="009A4E08" w:rsidRDefault="006A1714" w:rsidP="006A1714">
      <w:pPr>
        <w:jc w:val="both"/>
        <w:rPr>
          <w:rFonts w:ascii="Tahoma" w:hAnsi="Tahoma" w:cs="Tahoma"/>
          <w:color w:val="3B2D36"/>
          <w:sz w:val="20"/>
          <w:szCs w:val="20"/>
        </w:rPr>
      </w:pPr>
      <w:r w:rsidRPr="009A4E08">
        <w:rPr>
          <w:rFonts w:ascii="Tahoma" w:hAnsi="Tahoma" w:cs="Tahoma"/>
          <w:color w:val="3B2D36"/>
          <w:sz w:val="20"/>
          <w:szCs w:val="20"/>
        </w:rPr>
        <w:t>4.1. Председатель Комиссии организует работу Комиссии, устанавливает дату заседания и рассмотрения документов, обследования гидротехнического сооружения.</w:t>
      </w:r>
    </w:p>
    <w:p w:rsidR="006A1714" w:rsidRPr="009A4E08" w:rsidRDefault="006A1714" w:rsidP="006A1714">
      <w:pPr>
        <w:jc w:val="both"/>
        <w:rPr>
          <w:rFonts w:ascii="Tahoma" w:hAnsi="Tahoma" w:cs="Tahoma"/>
          <w:color w:val="3B2D36"/>
          <w:sz w:val="20"/>
          <w:szCs w:val="20"/>
        </w:rPr>
      </w:pPr>
      <w:r w:rsidRPr="009A4E08">
        <w:rPr>
          <w:rFonts w:ascii="Tahoma" w:hAnsi="Tahoma" w:cs="Tahoma"/>
          <w:color w:val="3B2D36"/>
          <w:sz w:val="20"/>
          <w:szCs w:val="20"/>
        </w:rPr>
        <w:t>4.2. Секретарь Комиссии не менее чем за три календарных дня, до установленной даты заседания, обследования гидротехнических сооружений оповещает членов Комиссии.</w:t>
      </w:r>
    </w:p>
    <w:p w:rsidR="006A1714" w:rsidRPr="009A4E08" w:rsidRDefault="006A1714" w:rsidP="006A1714">
      <w:pPr>
        <w:jc w:val="both"/>
        <w:rPr>
          <w:rFonts w:ascii="Tahoma" w:hAnsi="Tahoma" w:cs="Tahoma"/>
          <w:color w:val="3B2D36"/>
          <w:sz w:val="20"/>
          <w:szCs w:val="20"/>
        </w:rPr>
      </w:pPr>
      <w:r w:rsidRPr="009A4E08">
        <w:rPr>
          <w:rFonts w:ascii="Tahoma" w:hAnsi="Tahoma" w:cs="Tahoma"/>
          <w:color w:val="3B2D36"/>
          <w:sz w:val="20"/>
          <w:szCs w:val="20"/>
        </w:rPr>
        <w:t> 4.3. На заседаниях и обследованиях председатель Комиссии знакомит членов Комиссии с порядком проведения рассмотрения документов и обследования.</w:t>
      </w:r>
    </w:p>
    <w:p w:rsidR="006A1714" w:rsidRPr="009A4E08" w:rsidRDefault="006A1714" w:rsidP="006A1714">
      <w:pPr>
        <w:jc w:val="both"/>
        <w:rPr>
          <w:rFonts w:ascii="Tahoma" w:hAnsi="Tahoma" w:cs="Tahoma"/>
          <w:color w:val="3B2D36"/>
          <w:sz w:val="20"/>
          <w:szCs w:val="20"/>
        </w:rPr>
      </w:pPr>
      <w:r w:rsidRPr="009A4E08">
        <w:rPr>
          <w:rFonts w:ascii="Tahoma" w:hAnsi="Tahoma" w:cs="Tahoma"/>
          <w:color w:val="3B2D36"/>
          <w:sz w:val="20"/>
          <w:szCs w:val="20"/>
        </w:rPr>
        <w:t> 4.4. Члены Комиссии знакомятся с представленной собственником эксплуатирующей организацией документацией, осматривают и проверяют состояние сооружений, выполнение действующих правил, инструкций и положений по эксплуатации гидротехнических сооружений.</w:t>
      </w:r>
    </w:p>
    <w:p w:rsidR="006A1714" w:rsidRPr="009A4E08" w:rsidRDefault="006A1714" w:rsidP="006A1714">
      <w:pPr>
        <w:jc w:val="both"/>
        <w:rPr>
          <w:rFonts w:ascii="Tahoma" w:hAnsi="Tahoma" w:cs="Tahoma"/>
          <w:color w:val="3B2D36"/>
          <w:sz w:val="20"/>
          <w:szCs w:val="20"/>
        </w:rPr>
      </w:pPr>
      <w:r w:rsidRPr="009A4E08">
        <w:rPr>
          <w:rFonts w:ascii="Tahoma" w:hAnsi="Tahoma" w:cs="Tahoma"/>
          <w:color w:val="3B2D36"/>
          <w:sz w:val="20"/>
          <w:szCs w:val="20"/>
        </w:rPr>
        <w:t>4.5. При необходимости, по указанию членов Комиссии, специалистами собственника, эксплуатирующей организации могут проводиться контрольные и дополнительные измерения.</w:t>
      </w:r>
    </w:p>
    <w:p w:rsidR="006A1714" w:rsidRPr="009A4E08" w:rsidRDefault="006A1714" w:rsidP="006A1714">
      <w:pPr>
        <w:jc w:val="both"/>
        <w:rPr>
          <w:rFonts w:ascii="Tahoma" w:hAnsi="Tahoma" w:cs="Tahoma"/>
          <w:color w:val="3B2D36"/>
          <w:sz w:val="20"/>
          <w:szCs w:val="20"/>
        </w:rPr>
      </w:pPr>
      <w:r w:rsidRPr="009A4E08">
        <w:rPr>
          <w:rFonts w:ascii="Tahoma" w:hAnsi="Tahoma" w:cs="Tahoma"/>
          <w:color w:val="3B2D36"/>
          <w:sz w:val="20"/>
          <w:szCs w:val="20"/>
        </w:rPr>
        <w:t> 4.6. Комиссия рассматривает комплекс вопросов безопасности гидротехнического сооружения, в том числе организацию эксплуатации, ведение технической документации, техническое состояние гидротехнического сооружения, и его контроль (мониторинг), выполнение реконструкции, ремонтных работ, мероприятий по обеспечению безопасности гидротехнического сооружения, включая рекомендованные актами предыдущих обследований, выполнение предписаний органа надзора. Основная задача Комиссии – на основе результатов обследования, решение вопросов, связанных с оценкой технического состояния гидротехнического сооружения и определение возможного вреда нанесенного при аварии на гидротехническом сооружении.</w:t>
      </w:r>
    </w:p>
    <w:p w:rsidR="006A1714" w:rsidRPr="009A4E08" w:rsidRDefault="006A1714" w:rsidP="006A1714">
      <w:pPr>
        <w:jc w:val="both"/>
        <w:rPr>
          <w:rFonts w:ascii="Tahoma" w:hAnsi="Tahoma" w:cs="Tahoma"/>
          <w:color w:val="3B2D36"/>
          <w:sz w:val="20"/>
          <w:szCs w:val="20"/>
        </w:rPr>
      </w:pPr>
      <w:r w:rsidRPr="009A4E08">
        <w:rPr>
          <w:rFonts w:ascii="Tahoma" w:hAnsi="Tahoma" w:cs="Tahoma"/>
          <w:color w:val="3B2D36"/>
          <w:sz w:val="20"/>
          <w:szCs w:val="20"/>
        </w:rPr>
        <w:t> 4.7. Итогом работы Комиссии являются выводы о техническом состоянии обследованных объектов, рекомендации, которые собственник, эксплуатирующая организация реализует в декларации безопасности, перечень мероприятий, направленных на обеспечение работоспособности и безопасности объектов гидротехнических сооружений, которые подлежат исполнению в определенные Комиссией и согласованные с эксплуатирующей организацией и собственником сроки. Определение возможного размера вероятного вреда при аварии.</w:t>
      </w:r>
    </w:p>
    <w:p w:rsidR="006A1714" w:rsidRPr="009A4E08" w:rsidRDefault="006A1714" w:rsidP="006A1714">
      <w:pPr>
        <w:jc w:val="both"/>
        <w:rPr>
          <w:rFonts w:ascii="Tahoma" w:hAnsi="Tahoma" w:cs="Tahoma"/>
          <w:color w:val="3B2D36"/>
          <w:sz w:val="20"/>
          <w:szCs w:val="20"/>
        </w:rPr>
      </w:pPr>
      <w:r w:rsidRPr="009A4E08">
        <w:rPr>
          <w:rFonts w:ascii="Tahoma" w:hAnsi="Tahoma" w:cs="Tahoma"/>
          <w:color w:val="3B2D36"/>
          <w:sz w:val="20"/>
          <w:szCs w:val="20"/>
        </w:rPr>
        <w:t>4.8. По результатам работы Комиссии составляется акт преддекларационного обследования гидротехнического сооружения, который подписывается всеми членами Комиссии, каждый из которых вправе письменно представить особое мнение по спорным вопросам.</w:t>
      </w:r>
    </w:p>
    <w:p w:rsidR="006A1714" w:rsidRPr="009A4E08" w:rsidRDefault="006A1714" w:rsidP="006A1714">
      <w:pPr>
        <w:jc w:val="both"/>
        <w:rPr>
          <w:rFonts w:ascii="Tahoma" w:hAnsi="Tahoma" w:cs="Tahoma"/>
          <w:sz w:val="20"/>
          <w:szCs w:val="20"/>
        </w:rPr>
      </w:pPr>
    </w:p>
    <w:p w:rsidR="006A1714" w:rsidRPr="00317E44" w:rsidRDefault="006A1714">
      <w:pPr>
        <w:rPr>
          <w:rFonts w:ascii="Times New Roman" w:hAnsi="Times New Roman"/>
          <w:b/>
          <w:sz w:val="20"/>
          <w:szCs w:val="20"/>
        </w:rPr>
      </w:pPr>
    </w:p>
    <w:p w:rsidR="006A1714" w:rsidRPr="00317E44" w:rsidRDefault="006A1714" w:rsidP="006A1714">
      <w:pPr>
        <w:pStyle w:val="a5"/>
        <w:ind w:right="174"/>
        <w:jc w:val="right"/>
        <w:rPr>
          <w:lang w:val="ru-RU"/>
        </w:rPr>
      </w:pPr>
    </w:p>
    <w:tbl>
      <w:tblPr>
        <w:tblW w:w="5000" w:type="pct"/>
        <w:tblLook w:val="04A0" w:firstRow="1" w:lastRow="0" w:firstColumn="1" w:lastColumn="0" w:noHBand="0" w:noVBand="1"/>
      </w:tblPr>
      <w:tblGrid>
        <w:gridCol w:w="6692"/>
        <w:gridCol w:w="1858"/>
        <w:gridCol w:w="6805"/>
      </w:tblGrid>
      <w:tr w:rsidR="006A1714" w:rsidRPr="00317E44" w:rsidTr="006A1714">
        <w:trPr>
          <w:cantSplit/>
          <w:trHeight w:val="20"/>
        </w:trPr>
        <w:tc>
          <w:tcPr>
            <w:tcW w:w="2179" w:type="pct"/>
          </w:tcPr>
          <w:p w:rsidR="006A1714" w:rsidRPr="00317E44" w:rsidRDefault="006A1714" w:rsidP="0048265F">
            <w:pPr>
              <w:pStyle w:val="afb"/>
              <w:tabs>
                <w:tab w:val="left" w:pos="4285"/>
              </w:tabs>
              <w:spacing w:line="192" w:lineRule="auto"/>
              <w:jc w:val="center"/>
              <w:rPr>
                <w:rFonts w:ascii="Times New Roman" w:hAnsi="Times New Roman" w:cs="Times New Roman"/>
                <w:b/>
                <w:bCs/>
                <w:noProof/>
                <w:color w:val="000000"/>
              </w:rPr>
            </w:pPr>
            <w:r w:rsidRPr="00317E44">
              <w:rPr>
                <w:rFonts w:ascii="Times New Roman" w:hAnsi="Times New Roman" w:cs="Times New Roman"/>
                <w:b/>
                <w:bCs/>
                <w:noProof/>
                <w:color w:val="000000"/>
              </w:rPr>
              <w:t>ЧĂВАШ РЕСПУБЛИКИ</w:t>
            </w:r>
          </w:p>
          <w:p w:rsidR="006A1714" w:rsidRPr="00317E44" w:rsidRDefault="006A1714" w:rsidP="0048265F">
            <w:pPr>
              <w:pStyle w:val="afb"/>
              <w:tabs>
                <w:tab w:val="left" w:pos="4285"/>
              </w:tabs>
              <w:spacing w:line="192" w:lineRule="auto"/>
              <w:jc w:val="center"/>
            </w:pPr>
            <w:r w:rsidRPr="00317E44">
              <w:rPr>
                <w:rFonts w:ascii="Times New Roman" w:hAnsi="Times New Roman" w:cs="Times New Roman"/>
                <w:b/>
                <w:bCs/>
                <w:noProof/>
                <w:color w:val="000000"/>
              </w:rPr>
              <w:t>СĔНТĔРВĂРРИ РАЙОНĚ</w:t>
            </w:r>
          </w:p>
        </w:tc>
        <w:tc>
          <w:tcPr>
            <w:tcW w:w="605" w:type="pct"/>
            <w:vMerge w:val="restart"/>
          </w:tcPr>
          <w:p w:rsidR="006A1714" w:rsidRPr="00317E44" w:rsidRDefault="006A1714" w:rsidP="0048265F">
            <w:pPr>
              <w:jc w:val="center"/>
              <w:rPr>
                <w:sz w:val="20"/>
                <w:szCs w:val="20"/>
              </w:rPr>
            </w:pPr>
          </w:p>
        </w:tc>
        <w:tc>
          <w:tcPr>
            <w:tcW w:w="2216" w:type="pct"/>
          </w:tcPr>
          <w:p w:rsidR="006A1714" w:rsidRPr="00317E44" w:rsidRDefault="006A1714" w:rsidP="0048265F">
            <w:pPr>
              <w:pStyle w:val="afb"/>
              <w:spacing w:line="192" w:lineRule="auto"/>
              <w:jc w:val="center"/>
              <w:rPr>
                <w:rFonts w:ascii="Times New Roman" w:hAnsi="Times New Roman" w:cs="Times New Roman"/>
                <w:b/>
                <w:bCs/>
                <w:noProof/>
                <w:color w:val="000000"/>
              </w:rPr>
            </w:pPr>
            <w:r w:rsidRPr="00317E44">
              <w:rPr>
                <w:rFonts w:ascii="Times New Roman" w:hAnsi="Times New Roman" w:cs="Times New Roman"/>
                <w:b/>
                <w:bCs/>
                <w:noProof/>
                <w:color w:val="000000"/>
              </w:rPr>
              <w:t xml:space="preserve">ЧУВАШСКАЯ РЕСПУБЛИКА </w:t>
            </w:r>
          </w:p>
          <w:p w:rsidR="006A1714" w:rsidRPr="00317E44" w:rsidRDefault="006A1714" w:rsidP="0048265F">
            <w:pPr>
              <w:pStyle w:val="afb"/>
              <w:spacing w:line="192" w:lineRule="auto"/>
              <w:jc w:val="center"/>
            </w:pPr>
            <w:r w:rsidRPr="00317E44">
              <w:rPr>
                <w:rFonts w:ascii="Times New Roman" w:hAnsi="Times New Roman" w:cs="Times New Roman"/>
                <w:b/>
                <w:bCs/>
                <w:noProof/>
                <w:color w:val="000000"/>
              </w:rPr>
              <w:t>МАРИИНСКО-ПОСАДСКИЙ РАЙОН</w:t>
            </w:r>
            <w:r w:rsidRPr="00317E44">
              <w:rPr>
                <w:rFonts w:ascii="Times New Roman" w:hAnsi="Times New Roman" w:cs="Times New Roman"/>
                <w:noProof/>
                <w:color w:val="000000"/>
              </w:rPr>
              <w:t xml:space="preserve"> </w:t>
            </w:r>
          </w:p>
        </w:tc>
      </w:tr>
      <w:tr w:rsidR="006A1714" w:rsidRPr="00317E44" w:rsidTr="006A1714">
        <w:trPr>
          <w:cantSplit/>
          <w:trHeight w:val="20"/>
        </w:trPr>
        <w:tc>
          <w:tcPr>
            <w:tcW w:w="2179" w:type="pct"/>
          </w:tcPr>
          <w:p w:rsidR="006A1714" w:rsidRPr="00317E44" w:rsidRDefault="006A1714" w:rsidP="0048265F">
            <w:pPr>
              <w:pStyle w:val="afb"/>
              <w:tabs>
                <w:tab w:val="left" w:pos="4285"/>
              </w:tabs>
              <w:spacing w:before="80"/>
              <w:jc w:val="center"/>
              <w:rPr>
                <w:rFonts w:ascii="Times New Roman" w:hAnsi="Times New Roman" w:cs="Times New Roman"/>
                <w:b/>
                <w:bCs/>
                <w:noProof/>
                <w:color w:val="000000"/>
              </w:rPr>
            </w:pPr>
            <w:r w:rsidRPr="00317E44">
              <w:rPr>
                <w:rFonts w:ascii="Times New Roman" w:hAnsi="Times New Roman" w:cs="Times New Roman"/>
                <w:b/>
                <w:bCs/>
                <w:noProof/>
                <w:color w:val="000000"/>
              </w:rPr>
              <w:t xml:space="preserve">СĔНТĔРПУÇ ЯЛ ПОСЕЛЕНИЙĚН </w:t>
            </w:r>
          </w:p>
          <w:p w:rsidR="006A1714" w:rsidRPr="00317E44" w:rsidRDefault="006A1714" w:rsidP="0048265F">
            <w:pPr>
              <w:pStyle w:val="afb"/>
              <w:tabs>
                <w:tab w:val="left" w:pos="4285"/>
              </w:tabs>
              <w:spacing w:before="80"/>
              <w:jc w:val="center"/>
              <w:rPr>
                <w:rStyle w:val="af5"/>
                <w:color w:val="000000"/>
              </w:rPr>
            </w:pPr>
            <w:r w:rsidRPr="00317E44">
              <w:rPr>
                <w:rFonts w:ascii="Times New Roman" w:hAnsi="Times New Roman" w:cs="Times New Roman"/>
                <w:b/>
                <w:bCs/>
                <w:noProof/>
                <w:color w:val="000000"/>
              </w:rPr>
              <w:t>ДЕПУТАТСЕН ПУХĂВĚ</w:t>
            </w:r>
            <w:r w:rsidRPr="00317E44">
              <w:rPr>
                <w:rStyle w:val="af5"/>
                <w:rFonts w:ascii="Times New Roman" w:hAnsi="Times New Roman" w:cs="Times New Roman"/>
                <w:noProof/>
                <w:color w:val="000000"/>
              </w:rPr>
              <w:t xml:space="preserve"> </w:t>
            </w:r>
          </w:p>
          <w:p w:rsidR="006A1714" w:rsidRPr="00317E44" w:rsidRDefault="006A1714" w:rsidP="0048265F">
            <w:pPr>
              <w:pStyle w:val="afb"/>
              <w:tabs>
                <w:tab w:val="left" w:pos="4285"/>
              </w:tabs>
              <w:jc w:val="center"/>
              <w:rPr>
                <w:rStyle w:val="af5"/>
                <w:rFonts w:ascii="Times New Roman" w:hAnsi="Times New Roman" w:cs="Times New Roman"/>
                <w:noProof/>
                <w:color w:val="000000"/>
              </w:rPr>
            </w:pPr>
            <w:r w:rsidRPr="00317E44">
              <w:rPr>
                <w:rStyle w:val="af5"/>
                <w:rFonts w:ascii="Times New Roman" w:hAnsi="Times New Roman" w:cs="Times New Roman"/>
                <w:noProof/>
                <w:color w:val="000000"/>
              </w:rPr>
              <w:t>ЙЫШĂНУ</w:t>
            </w:r>
          </w:p>
          <w:p w:rsidR="006A1714" w:rsidRPr="00317E44" w:rsidRDefault="006A1714" w:rsidP="0048265F">
            <w:pPr>
              <w:pStyle w:val="afb"/>
              <w:ind w:right="-35"/>
              <w:jc w:val="center"/>
              <w:rPr>
                <w:rFonts w:ascii="Times New Roman" w:hAnsi="Times New Roman" w:cs="Times New Roman"/>
                <w:noProof/>
                <w:color w:val="000000"/>
              </w:rPr>
            </w:pPr>
            <w:r w:rsidRPr="00317E44">
              <w:rPr>
                <w:rFonts w:ascii="Times New Roman" w:hAnsi="Times New Roman" w:cs="Times New Roman"/>
                <w:noProof/>
                <w:color w:val="000000"/>
              </w:rPr>
              <w:t>2019.07.08 С-67/1 №</w:t>
            </w:r>
          </w:p>
          <w:p w:rsidR="006A1714" w:rsidRPr="00317E44" w:rsidRDefault="006A1714" w:rsidP="0048265F">
            <w:pPr>
              <w:pStyle w:val="afb"/>
              <w:ind w:right="-35"/>
              <w:jc w:val="center"/>
              <w:rPr>
                <w:rFonts w:ascii="Times New Roman" w:hAnsi="Times New Roman" w:cs="Times New Roman"/>
                <w:noProof/>
                <w:color w:val="000000"/>
              </w:rPr>
            </w:pPr>
            <w:r w:rsidRPr="00317E44">
              <w:rPr>
                <w:rFonts w:ascii="Times New Roman" w:hAnsi="Times New Roman" w:cs="Times New Roman"/>
                <w:noProof/>
                <w:color w:val="000000"/>
              </w:rPr>
              <w:t>Сĕнтĕрпуç ялĕ</w:t>
            </w:r>
          </w:p>
        </w:tc>
        <w:tc>
          <w:tcPr>
            <w:tcW w:w="605" w:type="pct"/>
            <w:vMerge/>
            <w:vAlign w:val="center"/>
          </w:tcPr>
          <w:p w:rsidR="006A1714" w:rsidRPr="00317E44" w:rsidRDefault="006A1714" w:rsidP="0048265F">
            <w:pPr>
              <w:rPr>
                <w:sz w:val="20"/>
                <w:szCs w:val="20"/>
              </w:rPr>
            </w:pPr>
          </w:p>
        </w:tc>
        <w:tc>
          <w:tcPr>
            <w:tcW w:w="2216" w:type="pct"/>
          </w:tcPr>
          <w:p w:rsidR="006A1714" w:rsidRPr="00317E44" w:rsidRDefault="006A1714" w:rsidP="0048265F">
            <w:pPr>
              <w:pStyle w:val="afb"/>
              <w:spacing w:before="80"/>
              <w:jc w:val="center"/>
              <w:rPr>
                <w:rFonts w:ascii="Times New Roman" w:hAnsi="Times New Roman" w:cs="Times New Roman"/>
                <w:b/>
                <w:bCs/>
                <w:noProof/>
                <w:color w:val="000000"/>
              </w:rPr>
            </w:pPr>
            <w:r w:rsidRPr="00317E44">
              <w:rPr>
                <w:rFonts w:ascii="Times New Roman" w:hAnsi="Times New Roman" w:cs="Times New Roman"/>
                <w:b/>
                <w:bCs/>
                <w:noProof/>
                <w:color w:val="000000"/>
              </w:rPr>
              <w:t xml:space="preserve">СОБРАНИЕ ДЕПУТАТОВ </w:t>
            </w:r>
          </w:p>
          <w:p w:rsidR="006A1714" w:rsidRPr="00317E44" w:rsidRDefault="006A1714" w:rsidP="0048265F">
            <w:pPr>
              <w:pStyle w:val="afb"/>
              <w:jc w:val="center"/>
              <w:rPr>
                <w:rFonts w:ascii="Times New Roman" w:hAnsi="Times New Roman" w:cs="Times New Roman"/>
                <w:b/>
                <w:bCs/>
                <w:noProof/>
                <w:color w:val="000000"/>
              </w:rPr>
            </w:pPr>
            <w:r w:rsidRPr="00317E44">
              <w:rPr>
                <w:rFonts w:ascii="Times New Roman" w:hAnsi="Times New Roman" w:cs="Times New Roman"/>
                <w:b/>
                <w:bCs/>
                <w:noProof/>
                <w:color w:val="000000"/>
              </w:rPr>
              <w:t>БОЛЬШЕШИГАЕВСКОГО СЕЛЬСКОГО ПОСЕЛЕНИЯ</w:t>
            </w:r>
            <w:r w:rsidRPr="00317E44">
              <w:rPr>
                <w:rFonts w:ascii="Times New Roman" w:hAnsi="Times New Roman" w:cs="Times New Roman"/>
                <w:noProof/>
                <w:color w:val="000000"/>
              </w:rPr>
              <w:t xml:space="preserve"> </w:t>
            </w:r>
          </w:p>
          <w:p w:rsidR="006A1714" w:rsidRPr="00317E44" w:rsidRDefault="006A1714" w:rsidP="0048265F">
            <w:pPr>
              <w:pStyle w:val="afb"/>
              <w:jc w:val="center"/>
              <w:rPr>
                <w:rStyle w:val="af5"/>
                <w:rFonts w:ascii="Times New Roman" w:hAnsi="Times New Roman" w:cs="Times New Roman"/>
                <w:noProof/>
                <w:color w:val="000000"/>
              </w:rPr>
            </w:pPr>
            <w:r w:rsidRPr="00317E44">
              <w:rPr>
                <w:rStyle w:val="af5"/>
                <w:rFonts w:ascii="Times New Roman" w:hAnsi="Times New Roman" w:cs="Times New Roman"/>
                <w:noProof/>
                <w:color w:val="000000"/>
              </w:rPr>
              <w:t>РЕШЕНИЕ</w:t>
            </w:r>
          </w:p>
          <w:p w:rsidR="006A1714" w:rsidRPr="00317E44" w:rsidRDefault="006A1714" w:rsidP="0048265F">
            <w:pPr>
              <w:pStyle w:val="afb"/>
              <w:ind w:left="362"/>
              <w:jc w:val="center"/>
              <w:rPr>
                <w:rFonts w:ascii="Times New Roman" w:hAnsi="Times New Roman" w:cs="Times New Roman"/>
                <w:noProof/>
                <w:color w:val="000000"/>
              </w:rPr>
            </w:pPr>
            <w:r w:rsidRPr="00317E44">
              <w:rPr>
                <w:rFonts w:ascii="Times New Roman" w:hAnsi="Times New Roman" w:cs="Times New Roman"/>
                <w:noProof/>
                <w:color w:val="000000"/>
              </w:rPr>
              <w:t>08.07.2019 № С-67/1</w:t>
            </w:r>
          </w:p>
          <w:p w:rsidR="006A1714" w:rsidRPr="00317E44" w:rsidRDefault="006A1714" w:rsidP="006A1714">
            <w:pPr>
              <w:pStyle w:val="afb"/>
              <w:ind w:left="362"/>
              <w:jc w:val="center"/>
              <w:rPr>
                <w:rFonts w:ascii="Times New Roman" w:hAnsi="Times New Roman" w:cs="Times New Roman"/>
                <w:noProof/>
                <w:color w:val="000000"/>
              </w:rPr>
            </w:pPr>
            <w:r w:rsidRPr="00317E44">
              <w:rPr>
                <w:rFonts w:ascii="Times New Roman" w:hAnsi="Times New Roman" w:cs="Times New Roman"/>
                <w:noProof/>
                <w:color w:val="000000"/>
              </w:rPr>
              <w:t>д. Большое Шигаево</w:t>
            </w:r>
          </w:p>
        </w:tc>
      </w:tr>
    </w:tbl>
    <w:p w:rsidR="006A1714" w:rsidRPr="009A4E08" w:rsidRDefault="006A1714" w:rsidP="006A1714">
      <w:pPr>
        <w:pStyle w:val="a5"/>
        <w:ind w:right="174"/>
        <w:jc w:val="right"/>
        <w:rPr>
          <w:lang w:val="ru-RU"/>
        </w:rPr>
      </w:pPr>
    </w:p>
    <w:p w:rsidR="006A1714" w:rsidRPr="009A4E08" w:rsidRDefault="006A1714" w:rsidP="009A4E08">
      <w:pPr>
        <w:pStyle w:val="a5"/>
        <w:ind w:right="5385"/>
        <w:rPr>
          <w:rFonts w:ascii="Tahoma" w:hAnsi="Tahoma" w:cs="Tahoma"/>
          <w:lang w:val="ru-RU"/>
        </w:rPr>
      </w:pPr>
      <w:r w:rsidRPr="009A4E08">
        <w:rPr>
          <w:rFonts w:ascii="Tahoma" w:hAnsi="Tahoma" w:cs="Tahoma"/>
          <w:lang w:val="ru-RU"/>
        </w:rPr>
        <w:t>О внесении изменений в решение Собрания депутатов Большешигаевского сельского поселения Мариинско-Посадского района «О бюджете Большешигаевского сельского поселения Мариинско-Посадского района Чувашской Республики на 2019 год и на плановый период 2020 и 2021 годов»</w:t>
      </w:r>
    </w:p>
    <w:p w:rsidR="006A1714" w:rsidRPr="009A4E08" w:rsidRDefault="006A1714" w:rsidP="009A4E08">
      <w:pPr>
        <w:pStyle w:val="a5"/>
        <w:ind w:right="5385"/>
        <w:rPr>
          <w:rFonts w:ascii="Tahoma" w:hAnsi="Tahoma" w:cs="Tahoma"/>
          <w:lang w:val="ru-RU"/>
        </w:rPr>
      </w:pPr>
    </w:p>
    <w:p w:rsidR="006A1714" w:rsidRPr="009A4E08" w:rsidRDefault="006A1714" w:rsidP="009A4E08">
      <w:pPr>
        <w:pStyle w:val="a5"/>
        <w:ind w:left="-567" w:firstLine="567"/>
        <w:jc w:val="center"/>
        <w:outlineLvl w:val="0"/>
        <w:rPr>
          <w:rFonts w:ascii="Tahoma" w:hAnsi="Tahoma" w:cs="Tahoma"/>
          <w:lang w:val="ru-RU"/>
        </w:rPr>
      </w:pPr>
      <w:r w:rsidRPr="009A4E08">
        <w:rPr>
          <w:rFonts w:ascii="Tahoma" w:hAnsi="Tahoma" w:cs="Tahoma"/>
          <w:lang w:val="ru-RU"/>
        </w:rPr>
        <w:t>Собрание депутатов Большешигаевского сельского поселения</w:t>
      </w:r>
    </w:p>
    <w:p w:rsidR="006A1714" w:rsidRPr="009A4E08" w:rsidRDefault="006A1714" w:rsidP="009A4E08">
      <w:pPr>
        <w:pStyle w:val="a5"/>
        <w:ind w:left="-567" w:firstLine="567"/>
        <w:jc w:val="center"/>
        <w:rPr>
          <w:rFonts w:ascii="Tahoma" w:hAnsi="Tahoma" w:cs="Tahoma"/>
          <w:lang w:val="ru-RU"/>
        </w:rPr>
      </w:pPr>
      <w:r w:rsidRPr="009A4E08">
        <w:rPr>
          <w:rFonts w:ascii="Tahoma" w:hAnsi="Tahoma" w:cs="Tahoma"/>
          <w:lang w:val="ru-RU"/>
        </w:rPr>
        <w:t>р е ш и л о:</w:t>
      </w:r>
    </w:p>
    <w:p w:rsidR="006A1714" w:rsidRPr="009A4E08" w:rsidRDefault="006A1714" w:rsidP="009A4E08">
      <w:pPr>
        <w:pStyle w:val="a5"/>
        <w:ind w:left="-567" w:firstLine="567"/>
        <w:jc w:val="center"/>
        <w:rPr>
          <w:rFonts w:ascii="Tahoma" w:hAnsi="Tahoma" w:cs="Tahoma"/>
          <w:lang w:val="ru-RU"/>
        </w:rPr>
      </w:pPr>
    </w:p>
    <w:p w:rsidR="006A1714" w:rsidRPr="009A4E08" w:rsidRDefault="006A1714" w:rsidP="009A4E08">
      <w:pPr>
        <w:ind w:firstLine="709"/>
        <w:jc w:val="both"/>
        <w:rPr>
          <w:rFonts w:ascii="Tahoma" w:hAnsi="Tahoma" w:cs="Tahoma"/>
          <w:bCs/>
          <w:iCs/>
          <w:sz w:val="20"/>
          <w:szCs w:val="20"/>
        </w:rPr>
      </w:pPr>
      <w:r w:rsidRPr="009A4E08">
        <w:rPr>
          <w:rFonts w:ascii="Tahoma" w:hAnsi="Tahoma" w:cs="Tahoma"/>
          <w:bCs/>
          <w:iCs/>
          <w:sz w:val="20"/>
          <w:szCs w:val="20"/>
        </w:rPr>
        <w:t>внести в решение Собрания депутатов Большешигаевского сельского поселения Мариинско-Посадского района Чувашской Республики от 27.12.2018 года № С-56/2 «О бюджете Большешигаевского сельского поселения Мариинско-Посадского района Чувашской Республики на 2019 год и на плановый период 2020 и 2021 годов» следующие изменения:</w:t>
      </w:r>
    </w:p>
    <w:p w:rsidR="006A1714" w:rsidRPr="009A4E08" w:rsidRDefault="006A1714" w:rsidP="009A4E08">
      <w:pPr>
        <w:numPr>
          <w:ilvl w:val="0"/>
          <w:numId w:val="22"/>
        </w:numPr>
        <w:jc w:val="both"/>
        <w:rPr>
          <w:rFonts w:ascii="Tahoma" w:hAnsi="Tahoma" w:cs="Tahoma"/>
          <w:bCs/>
          <w:iCs/>
          <w:sz w:val="20"/>
          <w:szCs w:val="20"/>
        </w:rPr>
      </w:pPr>
      <w:r w:rsidRPr="009A4E08">
        <w:rPr>
          <w:rFonts w:ascii="Tahoma" w:hAnsi="Tahoma" w:cs="Tahoma"/>
          <w:bCs/>
          <w:iCs/>
          <w:sz w:val="20"/>
          <w:szCs w:val="20"/>
        </w:rPr>
        <w:t xml:space="preserve"> статью 1 изложить в следующей редакции:</w:t>
      </w:r>
    </w:p>
    <w:p w:rsidR="006A1714" w:rsidRPr="009A4E08" w:rsidRDefault="006A1714" w:rsidP="009A4E08">
      <w:pPr>
        <w:ind w:firstLine="709"/>
        <w:jc w:val="both"/>
        <w:rPr>
          <w:rFonts w:ascii="Tahoma" w:hAnsi="Tahoma" w:cs="Tahoma"/>
          <w:bCs/>
          <w:iCs/>
          <w:sz w:val="20"/>
          <w:szCs w:val="20"/>
        </w:rPr>
      </w:pPr>
      <w:r w:rsidRPr="009A4E08">
        <w:rPr>
          <w:rFonts w:ascii="Tahoma" w:hAnsi="Tahoma" w:cs="Tahoma"/>
          <w:bCs/>
          <w:iCs/>
          <w:sz w:val="20"/>
          <w:szCs w:val="20"/>
        </w:rPr>
        <w:t>«1. Утвердить основные характеристики бюджета Большешигаевского сельского поселения Мариинско-Посадского района Чувашской Республики на 2019 год:</w:t>
      </w:r>
    </w:p>
    <w:p w:rsidR="006A1714" w:rsidRPr="009A4E08" w:rsidRDefault="006A1714" w:rsidP="009A4E08">
      <w:pPr>
        <w:ind w:firstLine="709"/>
        <w:jc w:val="both"/>
        <w:rPr>
          <w:rFonts w:ascii="Tahoma" w:hAnsi="Tahoma" w:cs="Tahoma"/>
          <w:bCs/>
          <w:iCs/>
          <w:sz w:val="20"/>
          <w:szCs w:val="20"/>
        </w:rPr>
      </w:pPr>
      <w:r w:rsidRPr="009A4E08">
        <w:rPr>
          <w:rFonts w:ascii="Tahoma" w:hAnsi="Tahoma" w:cs="Tahoma"/>
          <w:bCs/>
          <w:iCs/>
          <w:sz w:val="20"/>
          <w:szCs w:val="20"/>
        </w:rPr>
        <w:t>прогнозируемый общий объем доходов бюджета Большешигаевского сельского поселения Мариинско-Посадского района Чувашской Республики в сумме 5 371,9 тыс. рублей, в том числе объем безвозмездных поступлений – 3 742,8 тыс. рублей;</w:t>
      </w:r>
    </w:p>
    <w:p w:rsidR="006A1714" w:rsidRPr="009A4E08" w:rsidRDefault="006A1714" w:rsidP="009A4E08">
      <w:pPr>
        <w:ind w:firstLine="709"/>
        <w:jc w:val="both"/>
        <w:rPr>
          <w:rFonts w:ascii="Tahoma" w:hAnsi="Tahoma" w:cs="Tahoma"/>
          <w:bCs/>
          <w:iCs/>
          <w:sz w:val="20"/>
          <w:szCs w:val="20"/>
        </w:rPr>
      </w:pPr>
      <w:r w:rsidRPr="009A4E08">
        <w:rPr>
          <w:rFonts w:ascii="Tahoma" w:hAnsi="Tahoma" w:cs="Tahoma"/>
          <w:bCs/>
          <w:iCs/>
          <w:sz w:val="20"/>
          <w:szCs w:val="20"/>
        </w:rPr>
        <w:t xml:space="preserve">общий объем расходов бюджета Большешигаевского сельского поселения Мариинско-Посадского района Чувашской Республики в сумме 5 777,3 тыс. рублей; </w:t>
      </w:r>
    </w:p>
    <w:p w:rsidR="006A1714" w:rsidRPr="009A4E08" w:rsidRDefault="006A1714" w:rsidP="009A4E08">
      <w:pPr>
        <w:ind w:firstLine="709"/>
        <w:jc w:val="both"/>
        <w:rPr>
          <w:rFonts w:ascii="Tahoma" w:hAnsi="Tahoma" w:cs="Tahoma"/>
          <w:color w:val="000000"/>
          <w:sz w:val="20"/>
          <w:szCs w:val="20"/>
        </w:rPr>
      </w:pPr>
      <w:r w:rsidRPr="009A4E08">
        <w:rPr>
          <w:rFonts w:ascii="Tahoma" w:hAnsi="Tahoma" w:cs="Tahoma"/>
          <w:color w:val="000000"/>
          <w:sz w:val="20"/>
          <w:szCs w:val="20"/>
        </w:rPr>
        <w:t>предельный объем муниципального долга Большешигаевского сельского поселения Мариинско-Посадского района Чувашской Республики в сумме 0,0 тыс. рублей;</w:t>
      </w:r>
    </w:p>
    <w:p w:rsidR="006A1714" w:rsidRPr="009A4E08" w:rsidRDefault="006A1714" w:rsidP="009A4E08">
      <w:pPr>
        <w:shd w:val="clear" w:color="auto" w:fill="FFFFFF"/>
        <w:ind w:firstLine="709"/>
        <w:jc w:val="both"/>
        <w:rPr>
          <w:rFonts w:ascii="Tahoma" w:hAnsi="Tahoma" w:cs="Tahoma"/>
          <w:sz w:val="20"/>
          <w:szCs w:val="20"/>
        </w:rPr>
      </w:pPr>
      <w:r w:rsidRPr="009A4E08">
        <w:rPr>
          <w:rFonts w:ascii="Tahoma" w:hAnsi="Tahoma" w:cs="Tahoma"/>
          <w:sz w:val="20"/>
          <w:szCs w:val="20"/>
        </w:rPr>
        <w:t>верхний предел муниципального внутреннего долга Большешигаевского сельского поселения Мариинско-Посадского района Чувашской Республики на 1 января 2020 года в сумме 0,0 тыс. рублей, в том числе верхний предел долга по муниципальным гарантиям Большешигаевского сельского поселения Мариинско-Посадского района Чувашской Республики 0,0 тыс. рублей;</w:t>
      </w:r>
    </w:p>
    <w:p w:rsidR="006A1714" w:rsidRPr="009A4E08" w:rsidRDefault="006A1714" w:rsidP="009A4E08">
      <w:pPr>
        <w:shd w:val="clear" w:color="auto" w:fill="FFFFFF"/>
        <w:ind w:firstLine="709"/>
        <w:jc w:val="both"/>
        <w:rPr>
          <w:rFonts w:ascii="Tahoma" w:hAnsi="Tahoma" w:cs="Tahoma"/>
          <w:sz w:val="20"/>
          <w:szCs w:val="20"/>
        </w:rPr>
      </w:pPr>
      <w:r w:rsidRPr="009A4E08">
        <w:rPr>
          <w:rFonts w:ascii="Tahoma" w:hAnsi="Tahoma" w:cs="Tahoma"/>
          <w:sz w:val="20"/>
          <w:szCs w:val="20"/>
        </w:rPr>
        <w:t>предельный объём расходов на обслуживание муниципального долга Большешигаевского сельского поселения Мариинско-Посадского района Чувашской Республики в сумме 0,0 тыс. рублей;</w:t>
      </w:r>
    </w:p>
    <w:p w:rsidR="006A1714" w:rsidRPr="009A4E08" w:rsidRDefault="006A1714" w:rsidP="009A4E08">
      <w:pPr>
        <w:shd w:val="clear" w:color="auto" w:fill="FFFFFF"/>
        <w:ind w:firstLine="709"/>
        <w:jc w:val="both"/>
        <w:rPr>
          <w:rFonts w:ascii="Tahoma" w:hAnsi="Tahoma" w:cs="Tahoma"/>
          <w:color w:val="000000"/>
          <w:sz w:val="20"/>
          <w:szCs w:val="20"/>
        </w:rPr>
      </w:pPr>
      <w:r w:rsidRPr="009A4E08">
        <w:rPr>
          <w:rFonts w:ascii="Tahoma" w:hAnsi="Tahoma" w:cs="Tahoma"/>
          <w:color w:val="000000"/>
          <w:sz w:val="20"/>
          <w:szCs w:val="20"/>
        </w:rPr>
        <w:t xml:space="preserve">прогнозируемый дефицит бюджета Большешигаевского сельского поселения Мариинско-Посадского района Чувашской Республики в сумме 405,4 тыс. рублей». </w:t>
      </w:r>
    </w:p>
    <w:p w:rsidR="006A1714" w:rsidRPr="009A4E08" w:rsidRDefault="006A1714" w:rsidP="009A4E08">
      <w:pPr>
        <w:ind w:firstLine="709"/>
        <w:jc w:val="both"/>
        <w:rPr>
          <w:rFonts w:ascii="Tahoma" w:hAnsi="Tahoma" w:cs="Tahoma"/>
          <w:sz w:val="20"/>
          <w:szCs w:val="20"/>
        </w:rPr>
      </w:pPr>
      <w:r w:rsidRPr="009A4E08">
        <w:rPr>
          <w:rFonts w:ascii="Tahoma" w:hAnsi="Tahoma" w:cs="Tahoma"/>
          <w:sz w:val="20"/>
          <w:szCs w:val="20"/>
        </w:rPr>
        <w:t>2) Внести изменения в приложения 6,9,11 и 13 приложениями 1-4 соответственно к данному решению.</w:t>
      </w:r>
    </w:p>
    <w:p w:rsidR="006A1714" w:rsidRPr="009A4E08" w:rsidRDefault="006A1714" w:rsidP="009A4E08">
      <w:pPr>
        <w:ind w:firstLine="709"/>
        <w:jc w:val="both"/>
        <w:rPr>
          <w:rFonts w:ascii="Tahoma" w:hAnsi="Tahoma" w:cs="Tahoma"/>
          <w:sz w:val="20"/>
          <w:szCs w:val="20"/>
        </w:rPr>
      </w:pPr>
      <w:r w:rsidRPr="009A4E08">
        <w:rPr>
          <w:rFonts w:ascii="Tahoma" w:hAnsi="Tahoma" w:cs="Tahoma"/>
          <w:sz w:val="20"/>
          <w:szCs w:val="20"/>
        </w:rPr>
        <w:t>3) Настоящее решение подлежит официальному опубликованию.</w:t>
      </w:r>
    </w:p>
    <w:p w:rsidR="006A1714" w:rsidRPr="009A4E08" w:rsidRDefault="006A1714" w:rsidP="009A4E08">
      <w:pPr>
        <w:ind w:firstLine="709"/>
        <w:jc w:val="both"/>
        <w:rPr>
          <w:rFonts w:ascii="Tahoma" w:hAnsi="Tahoma" w:cs="Tahoma"/>
          <w:sz w:val="20"/>
          <w:szCs w:val="20"/>
        </w:rPr>
      </w:pPr>
    </w:p>
    <w:p w:rsidR="006A1714" w:rsidRPr="009A4E08" w:rsidRDefault="006A1714" w:rsidP="009A4E08">
      <w:pPr>
        <w:rPr>
          <w:rFonts w:ascii="Tahoma" w:hAnsi="Tahoma" w:cs="Tahoma"/>
          <w:color w:val="000000"/>
          <w:sz w:val="20"/>
          <w:szCs w:val="20"/>
        </w:rPr>
      </w:pPr>
      <w:r w:rsidRPr="009A4E08">
        <w:rPr>
          <w:rFonts w:ascii="Tahoma" w:hAnsi="Tahoma" w:cs="Tahoma"/>
          <w:color w:val="000000"/>
          <w:sz w:val="20"/>
          <w:szCs w:val="20"/>
        </w:rPr>
        <w:t>Глава Большешигаевского сельского поселения</w:t>
      </w:r>
      <w:r w:rsidRPr="009A4E08">
        <w:rPr>
          <w:rFonts w:ascii="Tahoma" w:hAnsi="Tahoma" w:cs="Tahoma"/>
          <w:color w:val="000000"/>
          <w:sz w:val="20"/>
          <w:szCs w:val="20"/>
        </w:rPr>
        <w:tab/>
      </w:r>
      <w:r w:rsidRPr="009A4E08">
        <w:rPr>
          <w:rFonts w:ascii="Tahoma" w:hAnsi="Tahoma" w:cs="Tahoma"/>
          <w:color w:val="000000"/>
          <w:sz w:val="20"/>
          <w:szCs w:val="20"/>
        </w:rPr>
        <w:tab/>
      </w:r>
      <w:r w:rsidRPr="009A4E08">
        <w:rPr>
          <w:rFonts w:ascii="Tahoma" w:hAnsi="Tahoma" w:cs="Tahoma"/>
          <w:color w:val="000000"/>
          <w:sz w:val="20"/>
          <w:szCs w:val="20"/>
        </w:rPr>
        <w:tab/>
      </w:r>
      <w:r w:rsidRPr="009A4E08">
        <w:rPr>
          <w:rFonts w:ascii="Tahoma" w:hAnsi="Tahoma" w:cs="Tahoma"/>
          <w:color w:val="000000"/>
          <w:sz w:val="20"/>
          <w:szCs w:val="20"/>
        </w:rPr>
        <w:tab/>
      </w:r>
      <w:r w:rsidRPr="009A4E08">
        <w:rPr>
          <w:rFonts w:ascii="Tahoma" w:hAnsi="Tahoma" w:cs="Tahoma"/>
          <w:color w:val="000000"/>
          <w:sz w:val="20"/>
          <w:szCs w:val="20"/>
        </w:rPr>
        <w:tab/>
        <w:t xml:space="preserve">     </w:t>
      </w:r>
      <w:r w:rsidRPr="009A4E08">
        <w:rPr>
          <w:rFonts w:ascii="Tahoma" w:hAnsi="Tahoma" w:cs="Tahoma"/>
          <w:sz w:val="20"/>
          <w:szCs w:val="20"/>
        </w:rPr>
        <w:t>Р.П. Белова</w:t>
      </w:r>
      <w:r w:rsidRPr="009A4E08">
        <w:rPr>
          <w:rFonts w:ascii="Tahoma" w:hAnsi="Tahoma" w:cs="Tahoma"/>
          <w:color w:val="000000"/>
          <w:sz w:val="20"/>
          <w:szCs w:val="20"/>
        </w:rPr>
        <w:t> </w:t>
      </w:r>
    </w:p>
    <w:p w:rsidR="006A1714" w:rsidRPr="009A4E08" w:rsidRDefault="006A1714" w:rsidP="006A1714">
      <w:pPr>
        <w:pStyle w:val="af"/>
        <w:ind w:firstLine="6946"/>
        <w:rPr>
          <w:rFonts w:ascii="Tahoma" w:hAnsi="Tahoma" w:cs="Tahoma"/>
          <w:sz w:val="20"/>
        </w:rPr>
      </w:pPr>
    </w:p>
    <w:p w:rsidR="006A1714" w:rsidRPr="009A4E08" w:rsidRDefault="006A1714" w:rsidP="006A1714">
      <w:pPr>
        <w:pStyle w:val="af"/>
        <w:ind w:firstLine="6946"/>
        <w:rPr>
          <w:rFonts w:ascii="Tahoma" w:hAnsi="Tahoma" w:cs="Tahoma"/>
          <w:sz w:val="20"/>
        </w:rPr>
      </w:pPr>
    </w:p>
    <w:p w:rsidR="006A1714" w:rsidRPr="009A4E08" w:rsidRDefault="006A1714" w:rsidP="009A4E08">
      <w:pPr>
        <w:pStyle w:val="af"/>
        <w:ind w:firstLine="6946"/>
        <w:jc w:val="right"/>
        <w:rPr>
          <w:rFonts w:ascii="Tahoma" w:hAnsi="Tahoma" w:cs="Tahoma"/>
          <w:sz w:val="20"/>
        </w:rPr>
      </w:pPr>
      <w:r w:rsidRPr="009A4E08">
        <w:rPr>
          <w:rFonts w:ascii="Tahoma" w:hAnsi="Tahoma" w:cs="Tahoma"/>
          <w:sz w:val="20"/>
        </w:rPr>
        <w:t>Приложение 1</w:t>
      </w:r>
    </w:p>
    <w:p w:rsidR="006A1714" w:rsidRPr="009A4E08" w:rsidRDefault="006A1714" w:rsidP="009A4E08">
      <w:pPr>
        <w:ind w:firstLine="6946"/>
        <w:jc w:val="right"/>
        <w:rPr>
          <w:rFonts w:ascii="Tahoma" w:hAnsi="Tahoma" w:cs="Tahoma"/>
          <w:color w:val="000000"/>
          <w:sz w:val="20"/>
          <w:szCs w:val="20"/>
        </w:rPr>
      </w:pPr>
      <w:r w:rsidRPr="009A4E08">
        <w:rPr>
          <w:rFonts w:ascii="Tahoma" w:hAnsi="Tahoma" w:cs="Tahoma"/>
          <w:color w:val="000000"/>
          <w:sz w:val="20"/>
          <w:szCs w:val="20"/>
        </w:rPr>
        <w:t>к Решению Собрания депутатов</w:t>
      </w:r>
    </w:p>
    <w:p w:rsidR="006A1714" w:rsidRPr="009A4E08" w:rsidRDefault="006A1714" w:rsidP="009A4E08">
      <w:pPr>
        <w:jc w:val="right"/>
        <w:rPr>
          <w:rFonts w:ascii="Tahoma" w:hAnsi="Tahoma" w:cs="Tahoma"/>
          <w:color w:val="000000"/>
          <w:sz w:val="20"/>
          <w:szCs w:val="20"/>
        </w:rPr>
      </w:pPr>
      <w:r w:rsidRPr="009A4E08">
        <w:rPr>
          <w:rFonts w:ascii="Tahoma" w:hAnsi="Tahoma" w:cs="Tahoma"/>
          <w:color w:val="000000"/>
          <w:sz w:val="20"/>
          <w:szCs w:val="20"/>
        </w:rPr>
        <w:t xml:space="preserve">                   Большешигаевского сельского поселения</w:t>
      </w:r>
    </w:p>
    <w:p w:rsidR="006A1714" w:rsidRPr="009A4E08" w:rsidRDefault="006A1714" w:rsidP="009A4E08">
      <w:pPr>
        <w:ind w:firstLine="6946"/>
        <w:jc w:val="right"/>
        <w:rPr>
          <w:rFonts w:ascii="Tahoma" w:hAnsi="Tahoma" w:cs="Tahoma"/>
          <w:color w:val="000000"/>
          <w:sz w:val="20"/>
          <w:szCs w:val="20"/>
        </w:rPr>
      </w:pPr>
      <w:r w:rsidRPr="009A4E08">
        <w:rPr>
          <w:rFonts w:ascii="Tahoma" w:hAnsi="Tahoma" w:cs="Tahoma"/>
          <w:color w:val="000000"/>
          <w:sz w:val="20"/>
          <w:szCs w:val="20"/>
        </w:rPr>
        <w:t>«08» июля 2019г. № С-67/1</w:t>
      </w:r>
    </w:p>
    <w:p w:rsidR="006A1714" w:rsidRPr="009A4E08" w:rsidRDefault="006A1714" w:rsidP="006A1714">
      <w:pPr>
        <w:pStyle w:val="af"/>
        <w:rPr>
          <w:rFonts w:ascii="Tahoma" w:hAnsi="Tahoma" w:cs="Tahoma"/>
          <w:b/>
          <w:sz w:val="20"/>
        </w:rPr>
      </w:pPr>
    </w:p>
    <w:p w:rsidR="006A1714" w:rsidRPr="009A4E08" w:rsidRDefault="006A1714" w:rsidP="006A1714">
      <w:pPr>
        <w:pStyle w:val="7"/>
        <w:widowControl w:val="0"/>
        <w:jc w:val="center"/>
        <w:rPr>
          <w:rFonts w:ascii="Tahoma" w:hAnsi="Tahoma" w:cs="Tahoma"/>
          <w:b/>
          <w:caps/>
          <w:sz w:val="20"/>
          <w:szCs w:val="20"/>
        </w:rPr>
      </w:pPr>
      <w:r w:rsidRPr="009A4E08">
        <w:rPr>
          <w:rFonts w:ascii="Tahoma" w:hAnsi="Tahoma" w:cs="Tahoma"/>
          <w:b/>
          <w:caps/>
          <w:sz w:val="20"/>
          <w:szCs w:val="20"/>
        </w:rPr>
        <w:t>Распределение</w:t>
      </w:r>
    </w:p>
    <w:p w:rsidR="006A1714" w:rsidRPr="009A4E08" w:rsidRDefault="006A1714" w:rsidP="006A1714">
      <w:pPr>
        <w:pStyle w:val="a5"/>
        <w:widowControl w:val="0"/>
        <w:jc w:val="center"/>
        <w:rPr>
          <w:rFonts w:ascii="Tahoma" w:hAnsi="Tahoma" w:cs="Tahoma"/>
          <w:b w:val="0"/>
          <w:lang w:val="ru-RU"/>
        </w:rPr>
      </w:pPr>
      <w:r w:rsidRPr="009A4E08">
        <w:rPr>
          <w:rFonts w:ascii="Tahoma" w:hAnsi="Tahoma" w:cs="Tahoma"/>
          <w:lang w:val="ru-RU"/>
        </w:rPr>
        <w:t xml:space="preserve">бюджетных ассигнований по разделам, подразделам, целевым статьям (муниципальным программам Большешигаевского сельского поселения и непрограммным направлениям деятельности) и группам (группам и подгруппам) видов расходов классификации расходов бюджета Большешигаевского сельского поселения Мариинско-Посадского района </w:t>
      </w:r>
    </w:p>
    <w:p w:rsidR="006A1714" w:rsidRPr="009A4E08" w:rsidRDefault="006A1714" w:rsidP="006A1714">
      <w:pPr>
        <w:pStyle w:val="a5"/>
        <w:widowControl w:val="0"/>
        <w:jc w:val="center"/>
        <w:rPr>
          <w:rFonts w:ascii="Tahoma" w:hAnsi="Tahoma" w:cs="Tahoma"/>
          <w:b w:val="0"/>
          <w:lang w:val="ru-RU"/>
        </w:rPr>
      </w:pPr>
      <w:r w:rsidRPr="009A4E08">
        <w:rPr>
          <w:rFonts w:ascii="Tahoma" w:hAnsi="Tahoma" w:cs="Tahoma"/>
          <w:lang w:val="ru-RU"/>
        </w:rPr>
        <w:t>Чувашской Республики на 2019 год</w:t>
      </w:r>
    </w:p>
    <w:p w:rsidR="006A1714" w:rsidRPr="009A4E08" w:rsidRDefault="006A1714" w:rsidP="006A1714">
      <w:pPr>
        <w:pStyle w:val="a5"/>
        <w:widowControl w:val="0"/>
        <w:ind w:right="-2"/>
        <w:jc w:val="right"/>
        <w:rPr>
          <w:rFonts w:ascii="Tahoma" w:hAnsi="Tahoma" w:cs="Tahoma"/>
          <w:lang w:val="ru-RU"/>
        </w:rPr>
      </w:pPr>
      <w:r w:rsidRPr="009A4E08">
        <w:rPr>
          <w:rFonts w:ascii="Tahoma" w:hAnsi="Tahoma" w:cs="Tahoma"/>
          <w:lang w:val="ru-RU"/>
        </w:rPr>
        <w:lastRenderedPageBreak/>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636"/>
        <w:gridCol w:w="626"/>
        <w:gridCol w:w="15"/>
        <w:gridCol w:w="644"/>
        <w:gridCol w:w="1912"/>
        <w:gridCol w:w="15"/>
        <w:gridCol w:w="857"/>
        <w:gridCol w:w="1499"/>
        <w:gridCol w:w="1499"/>
        <w:gridCol w:w="1496"/>
      </w:tblGrid>
      <w:tr w:rsidR="006A1714" w:rsidRPr="009A4E08" w:rsidTr="006A1714">
        <w:trPr>
          <w:cantSplit/>
          <w:trHeight w:val="187"/>
        </w:trPr>
        <w:tc>
          <w:tcPr>
            <w:tcW w:w="2183" w:type="pct"/>
            <w:vMerge w:val="restart"/>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z w:val="20"/>
                <w:szCs w:val="20"/>
              </w:rPr>
              <w:t xml:space="preserve"> </w:t>
            </w:r>
            <w:r w:rsidRPr="009A4E08">
              <w:rPr>
                <w:rFonts w:ascii="Tahoma" w:hAnsi="Tahoma" w:cs="Tahoma"/>
                <w:sz w:val="20"/>
                <w:szCs w:val="20"/>
              </w:rPr>
              <w:tab/>
            </w:r>
            <w:r w:rsidRPr="009A4E08">
              <w:rPr>
                <w:rFonts w:ascii="Tahoma" w:hAnsi="Tahoma" w:cs="Tahoma"/>
                <w:snapToGrid w:val="0"/>
                <w:sz w:val="20"/>
                <w:szCs w:val="20"/>
              </w:rPr>
              <w:t>Наименование</w:t>
            </w:r>
          </w:p>
        </w:tc>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РЗ</w:t>
            </w:r>
          </w:p>
        </w:tc>
        <w:tc>
          <w:tcPr>
            <w:tcW w:w="21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ПР</w:t>
            </w:r>
          </w:p>
        </w:tc>
        <w:tc>
          <w:tcPr>
            <w:tcW w:w="63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ЦСР</w:t>
            </w:r>
          </w:p>
        </w:tc>
        <w:tc>
          <w:tcPr>
            <w:tcW w:w="282" w:type="pct"/>
            <w:vMerge w:val="restart"/>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ВР</w:t>
            </w:r>
          </w:p>
        </w:tc>
        <w:tc>
          <w:tcPr>
            <w:tcW w:w="1479" w:type="pct"/>
            <w:gridSpan w:val="3"/>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Сумма</w:t>
            </w:r>
          </w:p>
        </w:tc>
      </w:tr>
      <w:tr w:rsidR="006A1714" w:rsidRPr="009A4E08" w:rsidTr="006A1714">
        <w:trPr>
          <w:cantSplit/>
          <w:trHeight w:val="419"/>
        </w:trPr>
        <w:tc>
          <w:tcPr>
            <w:tcW w:w="2183" w:type="pct"/>
            <w:vMerge/>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rPr>
                <w:rFonts w:ascii="Tahoma" w:hAnsi="Tahoma" w:cs="Tahoma"/>
                <w:snapToGrid w:val="0"/>
                <w:sz w:val="20"/>
                <w:szCs w:val="20"/>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rPr>
                <w:rFonts w:ascii="Tahoma" w:hAnsi="Tahoma" w:cs="Tahoma"/>
                <w:snapToGrid w:val="0"/>
                <w:sz w:val="20"/>
                <w:szCs w:val="20"/>
              </w:rPr>
            </w:pPr>
          </w:p>
        </w:tc>
        <w:tc>
          <w:tcPr>
            <w:tcW w:w="217" w:type="pct"/>
            <w:gridSpan w:val="2"/>
            <w:vMerge/>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rPr>
                <w:rFonts w:ascii="Tahoma" w:hAnsi="Tahoma" w:cs="Tahoma"/>
                <w:snapToGrid w:val="0"/>
                <w:sz w:val="20"/>
                <w:szCs w:val="20"/>
              </w:rPr>
            </w:pPr>
          </w:p>
        </w:tc>
        <w:tc>
          <w:tcPr>
            <w:tcW w:w="634" w:type="pct"/>
            <w:gridSpan w:val="2"/>
            <w:vMerge/>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rPr>
                <w:rFonts w:ascii="Tahoma" w:hAnsi="Tahoma" w:cs="Tahoma"/>
                <w:snapToGrid w:val="0"/>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rPr>
                <w:rFonts w:ascii="Tahoma" w:hAnsi="Tahoma" w:cs="Tahoma"/>
                <w:snapToGrid w:val="0"/>
                <w:sz w:val="20"/>
                <w:szCs w:val="20"/>
              </w:rPr>
            </w:pP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всего</w:t>
            </w: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Субсидии, субвенции</w:t>
            </w: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widowControl w:val="0"/>
              <w:ind w:right="-30"/>
              <w:jc w:val="center"/>
              <w:rPr>
                <w:rFonts w:ascii="Tahoma" w:hAnsi="Tahoma" w:cs="Tahoma"/>
                <w:snapToGrid w:val="0"/>
                <w:sz w:val="20"/>
                <w:szCs w:val="20"/>
              </w:rPr>
            </w:pPr>
            <w:r w:rsidRPr="009A4E08">
              <w:rPr>
                <w:rFonts w:ascii="Tahoma" w:hAnsi="Tahoma" w:cs="Tahoma"/>
                <w:snapToGrid w:val="0"/>
                <w:sz w:val="20"/>
                <w:szCs w:val="20"/>
              </w:rPr>
              <w:t>за счет бюджета поселения</w:t>
            </w:r>
          </w:p>
        </w:tc>
      </w:tr>
      <w:tr w:rsidR="006A1714" w:rsidRPr="009A4E08" w:rsidTr="006A1714">
        <w:trPr>
          <w:cantSplit/>
          <w:trHeight w:val="419"/>
        </w:trPr>
        <w:tc>
          <w:tcPr>
            <w:tcW w:w="2183" w:type="pct"/>
            <w:vMerge/>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rPr>
                <w:rFonts w:ascii="Tahoma" w:hAnsi="Tahoma" w:cs="Tahoma"/>
                <w:snapToGrid w:val="0"/>
                <w:sz w:val="20"/>
                <w:szCs w:val="20"/>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rPr>
                <w:rFonts w:ascii="Tahoma" w:hAnsi="Tahoma" w:cs="Tahoma"/>
                <w:snapToGrid w:val="0"/>
                <w:sz w:val="20"/>
                <w:szCs w:val="20"/>
              </w:rPr>
            </w:pPr>
          </w:p>
        </w:tc>
        <w:tc>
          <w:tcPr>
            <w:tcW w:w="217" w:type="pct"/>
            <w:gridSpan w:val="2"/>
            <w:vMerge/>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rPr>
                <w:rFonts w:ascii="Tahoma" w:hAnsi="Tahoma" w:cs="Tahoma"/>
                <w:snapToGrid w:val="0"/>
                <w:sz w:val="20"/>
                <w:szCs w:val="20"/>
              </w:rPr>
            </w:pPr>
          </w:p>
        </w:tc>
        <w:tc>
          <w:tcPr>
            <w:tcW w:w="634" w:type="pct"/>
            <w:gridSpan w:val="2"/>
            <w:vMerge/>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rPr>
                <w:rFonts w:ascii="Tahoma" w:hAnsi="Tahoma" w:cs="Tahoma"/>
                <w:snapToGrid w:val="0"/>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rPr>
                <w:rFonts w:ascii="Tahoma" w:hAnsi="Tahoma" w:cs="Tahoma"/>
                <w:snapToGrid w:val="0"/>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rPr>
                <w:rFonts w:ascii="Tahoma" w:hAnsi="Tahoma" w:cs="Tahoma"/>
                <w:snapToGrid w:val="0"/>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rPr>
                <w:rFonts w:ascii="Tahoma" w:hAnsi="Tahoma" w:cs="Tahoma"/>
                <w:snapToGrid w:val="0"/>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rPr>
                <w:rFonts w:ascii="Tahoma" w:hAnsi="Tahoma" w:cs="Tahoma"/>
                <w:snapToGrid w:val="0"/>
                <w:sz w:val="20"/>
                <w:szCs w:val="20"/>
              </w:rPr>
            </w:pPr>
          </w:p>
        </w:tc>
      </w:tr>
      <w:tr w:rsidR="006A1714" w:rsidRPr="009A4E08" w:rsidTr="006A1714">
        <w:trPr>
          <w:cantSplit/>
          <w:trHeight w:val="20"/>
          <w:tblHeader/>
        </w:trPr>
        <w:tc>
          <w:tcPr>
            <w:tcW w:w="2183" w:type="pct"/>
            <w:tcBorders>
              <w:top w:val="single" w:sz="4" w:space="0" w:color="auto"/>
              <w:left w:val="single" w:sz="4" w:space="0" w:color="auto"/>
              <w:bottom w:val="single" w:sz="4" w:space="0" w:color="auto"/>
              <w:right w:val="single" w:sz="4" w:space="0" w:color="auto"/>
            </w:tcBorders>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1</w:t>
            </w:r>
          </w:p>
        </w:tc>
        <w:tc>
          <w:tcPr>
            <w:tcW w:w="206"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2</w:t>
            </w:r>
          </w:p>
        </w:tc>
        <w:tc>
          <w:tcPr>
            <w:tcW w:w="217"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3</w:t>
            </w:r>
          </w:p>
        </w:tc>
        <w:tc>
          <w:tcPr>
            <w:tcW w:w="634"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4</w:t>
            </w:r>
          </w:p>
        </w:tc>
        <w:tc>
          <w:tcPr>
            <w:tcW w:w="282"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5</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6</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7</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8</w:t>
            </w:r>
          </w:p>
        </w:tc>
      </w:tr>
      <w:tr w:rsidR="006A1714" w:rsidRPr="009A4E08" w:rsidTr="006A1714">
        <w:trPr>
          <w:cantSplit/>
          <w:trHeight w:val="20"/>
          <w:tblHeader/>
        </w:trPr>
        <w:tc>
          <w:tcPr>
            <w:tcW w:w="2183" w:type="pct"/>
            <w:tcBorders>
              <w:top w:val="single" w:sz="4" w:space="0" w:color="auto"/>
              <w:left w:val="single" w:sz="4" w:space="0" w:color="auto"/>
              <w:bottom w:val="single" w:sz="4" w:space="0" w:color="auto"/>
              <w:right w:val="single" w:sz="4" w:space="0" w:color="auto"/>
            </w:tcBorders>
            <w:hideMark/>
          </w:tcPr>
          <w:p w:rsidR="006A1714" w:rsidRPr="009A4E08" w:rsidRDefault="006A1714" w:rsidP="0048265F">
            <w:pPr>
              <w:widowControl w:val="0"/>
              <w:rPr>
                <w:rFonts w:ascii="Tahoma" w:hAnsi="Tahoma" w:cs="Tahoma"/>
                <w:b/>
                <w:snapToGrid w:val="0"/>
                <w:sz w:val="20"/>
                <w:szCs w:val="20"/>
              </w:rPr>
            </w:pPr>
            <w:r w:rsidRPr="009A4E08">
              <w:rPr>
                <w:rFonts w:ascii="Tahoma" w:hAnsi="Tahoma" w:cs="Tahoma"/>
                <w:b/>
                <w:snapToGrid w:val="0"/>
                <w:sz w:val="20"/>
                <w:szCs w:val="20"/>
              </w:rPr>
              <w:t>ВСЕГО</w:t>
            </w:r>
          </w:p>
        </w:tc>
        <w:tc>
          <w:tcPr>
            <w:tcW w:w="206"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b/>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b/>
                <w:snapToGrid w:val="0"/>
                <w:sz w:val="20"/>
                <w:szCs w:val="20"/>
              </w:rPr>
            </w:pPr>
          </w:p>
        </w:tc>
        <w:tc>
          <w:tcPr>
            <w:tcW w:w="634" w:type="pct"/>
            <w:gridSpan w:val="2"/>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jc w:val="center"/>
              <w:rPr>
                <w:rFonts w:ascii="Tahoma" w:hAnsi="Tahoma" w:cs="Tahoma"/>
                <w:b/>
                <w:snapToGrid w:val="0"/>
                <w:sz w:val="20"/>
                <w:szCs w:val="20"/>
              </w:rPr>
            </w:pPr>
            <w:r w:rsidRPr="009A4E08">
              <w:rPr>
                <w:rFonts w:ascii="Tahoma" w:hAnsi="Tahoma" w:cs="Tahoma"/>
                <w:b/>
                <w:snapToGrid w:val="0"/>
                <w:sz w:val="20"/>
                <w:szCs w:val="20"/>
              </w:rPr>
              <w:t>0,0</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jc w:val="center"/>
              <w:rPr>
                <w:rFonts w:ascii="Tahoma" w:hAnsi="Tahoma" w:cs="Tahoma"/>
                <w:b/>
                <w:snapToGrid w:val="0"/>
                <w:sz w:val="20"/>
                <w:szCs w:val="20"/>
              </w:rPr>
            </w:pPr>
            <w:r w:rsidRPr="009A4E08">
              <w:rPr>
                <w:rFonts w:ascii="Tahoma" w:hAnsi="Tahoma" w:cs="Tahoma"/>
                <w:b/>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jc w:val="center"/>
              <w:rPr>
                <w:rFonts w:ascii="Tahoma" w:hAnsi="Tahoma" w:cs="Tahoma"/>
                <w:b/>
                <w:snapToGrid w:val="0"/>
                <w:sz w:val="20"/>
                <w:szCs w:val="20"/>
              </w:rPr>
            </w:pPr>
            <w:r w:rsidRPr="009A4E08">
              <w:rPr>
                <w:rFonts w:ascii="Tahoma" w:hAnsi="Tahoma" w:cs="Tahoma"/>
                <w:b/>
                <w:snapToGrid w:val="0"/>
                <w:sz w:val="20"/>
                <w:szCs w:val="20"/>
              </w:rPr>
              <w:t>0,0</w:t>
            </w:r>
          </w:p>
        </w:tc>
      </w:tr>
      <w:tr w:rsidR="006A1714" w:rsidRPr="009A4E08" w:rsidTr="006A1714">
        <w:trPr>
          <w:cantSplit/>
          <w:trHeight w:val="283"/>
        </w:trPr>
        <w:tc>
          <w:tcPr>
            <w:tcW w:w="2183"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both"/>
              <w:rPr>
                <w:rFonts w:ascii="Tahoma" w:hAnsi="Tahoma" w:cs="Tahoma"/>
                <w:b/>
                <w:snapToGrid w:val="0"/>
                <w:sz w:val="20"/>
                <w:szCs w:val="20"/>
              </w:rPr>
            </w:pPr>
          </w:p>
        </w:tc>
        <w:tc>
          <w:tcPr>
            <w:tcW w:w="211" w:type="pct"/>
            <w:gridSpan w:val="2"/>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z w:val="20"/>
                <w:szCs w:val="20"/>
              </w:rPr>
            </w:pPr>
          </w:p>
        </w:tc>
        <w:tc>
          <w:tcPr>
            <w:tcW w:w="634" w:type="pct"/>
            <w:gridSpan w:val="2"/>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r>
      <w:tr w:rsidR="006A1714" w:rsidRPr="009A4E08" w:rsidTr="006A1714">
        <w:trPr>
          <w:cantSplit/>
          <w:trHeight w:val="283"/>
        </w:trPr>
        <w:tc>
          <w:tcPr>
            <w:tcW w:w="218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both"/>
              <w:rPr>
                <w:rFonts w:ascii="Tahoma" w:hAnsi="Tahoma" w:cs="Tahoma"/>
                <w:b/>
                <w:snapToGrid w:val="0"/>
                <w:sz w:val="20"/>
                <w:szCs w:val="20"/>
              </w:rPr>
            </w:pPr>
            <w:r w:rsidRPr="009A4E08">
              <w:rPr>
                <w:rFonts w:ascii="Tahoma" w:hAnsi="Tahoma" w:cs="Tahoma"/>
                <w:b/>
                <w:snapToGrid w:val="0"/>
                <w:sz w:val="20"/>
                <w:szCs w:val="20"/>
              </w:rPr>
              <w:t>ЖИЛИЩНО-КОММУНАЛЬНОЕ ХОЗЯЙСТВО</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b/>
                <w:sz w:val="20"/>
                <w:szCs w:val="20"/>
              </w:rPr>
            </w:pPr>
            <w:r w:rsidRPr="009A4E08">
              <w:rPr>
                <w:rFonts w:ascii="Tahoma" w:hAnsi="Tahoma" w:cs="Tahoma"/>
                <w:b/>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z w:val="20"/>
                <w:szCs w:val="20"/>
              </w:rPr>
            </w:pPr>
          </w:p>
        </w:tc>
        <w:tc>
          <w:tcPr>
            <w:tcW w:w="634" w:type="pct"/>
            <w:gridSpan w:val="2"/>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b/>
                <w:snapToGrid w:val="0"/>
                <w:sz w:val="20"/>
                <w:szCs w:val="20"/>
              </w:rPr>
            </w:pPr>
            <w:r w:rsidRPr="009A4E08">
              <w:rPr>
                <w:rFonts w:ascii="Tahoma" w:hAnsi="Tahoma" w:cs="Tahoma"/>
                <w:b/>
                <w:snapToGrid w:val="0"/>
                <w:sz w:val="20"/>
                <w:szCs w:val="20"/>
              </w:rPr>
              <w:t>-8,5</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b/>
                <w:snapToGrid w:val="0"/>
                <w:sz w:val="20"/>
                <w:szCs w:val="20"/>
              </w:rPr>
            </w:pPr>
            <w:r w:rsidRPr="009A4E08">
              <w:rPr>
                <w:rFonts w:ascii="Tahoma" w:hAnsi="Tahoma" w:cs="Tahoma"/>
                <w:b/>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b/>
                <w:snapToGrid w:val="0"/>
                <w:sz w:val="20"/>
                <w:szCs w:val="20"/>
              </w:rPr>
            </w:pPr>
            <w:r w:rsidRPr="009A4E08">
              <w:rPr>
                <w:rFonts w:ascii="Tahoma" w:hAnsi="Tahoma" w:cs="Tahoma"/>
                <w:b/>
                <w:snapToGrid w:val="0"/>
                <w:sz w:val="20"/>
                <w:szCs w:val="20"/>
              </w:rPr>
              <w:t>-8,5</w:t>
            </w:r>
          </w:p>
        </w:tc>
      </w:tr>
      <w:tr w:rsidR="006A1714" w:rsidRPr="009A4E08" w:rsidTr="006A1714">
        <w:trPr>
          <w:cantSplit/>
          <w:trHeight w:val="147"/>
        </w:trPr>
        <w:tc>
          <w:tcPr>
            <w:tcW w:w="2183"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both"/>
              <w:rPr>
                <w:rFonts w:ascii="Tahoma" w:hAnsi="Tahoma" w:cs="Tahoma"/>
                <w:b/>
                <w:snapToGrid w:val="0"/>
                <w:sz w:val="20"/>
                <w:szCs w:val="20"/>
              </w:rPr>
            </w:pPr>
          </w:p>
        </w:tc>
        <w:tc>
          <w:tcPr>
            <w:tcW w:w="211" w:type="pct"/>
            <w:gridSpan w:val="2"/>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z w:val="20"/>
                <w:szCs w:val="20"/>
              </w:rPr>
            </w:pPr>
          </w:p>
        </w:tc>
        <w:tc>
          <w:tcPr>
            <w:tcW w:w="634" w:type="pct"/>
            <w:gridSpan w:val="2"/>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r>
      <w:tr w:rsidR="006A1714" w:rsidRPr="009A4E08" w:rsidTr="006A1714">
        <w:trPr>
          <w:cantSplit/>
          <w:trHeight w:val="329"/>
        </w:trPr>
        <w:tc>
          <w:tcPr>
            <w:tcW w:w="218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b/>
                <w:sz w:val="20"/>
                <w:szCs w:val="20"/>
              </w:rPr>
            </w:pPr>
            <w:r w:rsidRPr="009A4E08">
              <w:rPr>
                <w:rFonts w:ascii="Tahoma" w:hAnsi="Tahoma" w:cs="Tahoma"/>
                <w:b/>
                <w:sz w:val="20"/>
                <w:szCs w:val="20"/>
              </w:rPr>
              <w:t>Благоустройство</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b/>
                <w:sz w:val="20"/>
                <w:szCs w:val="20"/>
              </w:rPr>
            </w:pPr>
            <w:r w:rsidRPr="009A4E08">
              <w:rPr>
                <w:rFonts w:ascii="Tahoma" w:hAnsi="Tahoma" w:cs="Tahoma"/>
                <w:b/>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b/>
                <w:sz w:val="20"/>
                <w:szCs w:val="20"/>
              </w:rPr>
            </w:pPr>
            <w:r w:rsidRPr="009A4E08">
              <w:rPr>
                <w:rFonts w:ascii="Tahoma" w:hAnsi="Tahoma" w:cs="Tahoma"/>
                <w:b/>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b/>
                <w:snapToGrid w:val="0"/>
                <w:sz w:val="20"/>
                <w:szCs w:val="20"/>
              </w:rPr>
            </w:pPr>
            <w:r w:rsidRPr="009A4E08">
              <w:rPr>
                <w:rFonts w:ascii="Tahoma" w:hAnsi="Tahoma" w:cs="Tahoma"/>
                <w:b/>
                <w:snapToGrid w:val="0"/>
                <w:sz w:val="20"/>
                <w:szCs w:val="20"/>
              </w:rPr>
              <w:t>-8,5</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b/>
                <w:snapToGrid w:val="0"/>
                <w:sz w:val="20"/>
                <w:szCs w:val="20"/>
              </w:rPr>
            </w:pPr>
            <w:r w:rsidRPr="009A4E08">
              <w:rPr>
                <w:rFonts w:ascii="Tahoma" w:hAnsi="Tahoma" w:cs="Tahoma"/>
                <w:b/>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b/>
                <w:snapToGrid w:val="0"/>
                <w:sz w:val="20"/>
                <w:szCs w:val="20"/>
              </w:rPr>
            </w:pPr>
            <w:r w:rsidRPr="009A4E08">
              <w:rPr>
                <w:rFonts w:ascii="Tahoma" w:hAnsi="Tahoma" w:cs="Tahoma"/>
                <w:b/>
                <w:snapToGrid w:val="0"/>
                <w:sz w:val="20"/>
                <w:szCs w:val="20"/>
              </w:rPr>
              <w:t>-8,5</w:t>
            </w:r>
          </w:p>
        </w:tc>
      </w:tr>
      <w:tr w:rsidR="006A1714" w:rsidRPr="009A4E08" w:rsidTr="006A1714">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b/>
                <w:sz w:val="20"/>
                <w:szCs w:val="20"/>
              </w:rPr>
            </w:pPr>
            <w:r w:rsidRPr="009A4E08">
              <w:rPr>
                <w:rFonts w:ascii="Tahoma" w:hAnsi="Tahoma" w:cs="Tahoma"/>
                <w:b/>
                <w:sz w:val="20"/>
                <w:szCs w:val="20"/>
              </w:rPr>
              <w:t>Муниципальная программа "Формирование современной городской среды на территории Чувашской Республики"</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b/>
                <w:sz w:val="20"/>
                <w:szCs w:val="20"/>
              </w:rPr>
            </w:pPr>
            <w:r w:rsidRPr="009A4E08">
              <w:rPr>
                <w:rFonts w:ascii="Tahoma" w:hAnsi="Tahoma" w:cs="Tahoma"/>
                <w:b/>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b/>
                <w:sz w:val="20"/>
                <w:szCs w:val="20"/>
              </w:rPr>
            </w:pPr>
            <w:r w:rsidRPr="009A4E08">
              <w:rPr>
                <w:rFonts w:ascii="Tahoma" w:hAnsi="Tahoma" w:cs="Tahoma"/>
                <w:b/>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b/>
                <w:sz w:val="20"/>
                <w:szCs w:val="20"/>
              </w:rPr>
            </w:pPr>
            <w:r w:rsidRPr="009A4E08">
              <w:rPr>
                <w:rFonts w:ascii="Tahoma" w:hAnsi="Tahoma" w:cs="Tahoma"/>
                <w:b/>
                <w:sz w:val="20"/>
                <w:szCs w:val="20"/>
              </w:rPr>
              <w:t>А500000000</w:t>
            </w:r>
          </w:p>
        </w:tc>
        <w:tc>
          <w:tcPr>
            <w:tcW w:w="282"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b/>
                <w:sz w:val="20"/>
                <w:szCs w:val="20"/>
              </w:rPr>
            </w:pPr>
            <w:r w:rsidRPr="009A4E08">
              <w:rPr>
                <w:rFonts w:ascii="Tahoma" w:hAnsi="Tahoma" w:cs="Tahoma"/>
                <w:b/>
                <w:sz w:val="20"/>
                <w:szCs w:val="20"/>
              </w:rPr>
              <w:t>-8,5</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b/>
                <w:sz w:val="20"/>
                <w:szCs w:val="20"/>
              </w:rPr>
            </w:pPr>
            <w:r w:rsidRPr="009A4E08">
              <w:rPr>
                <w:rFonts w:ascii="Tahoma" w:hAnsi="Tahoma" w:cs="Tahoma"/>
                <w:b/>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b/>
                <w:sz w:val="20"/>
                <w:szCs w:val="20"/>
              </w:rPr>
            </w:pPr>
            <w:r w:rsidRPr="009A4E08">
              <w:rPr>
                <w:rFonts w:ascii="Tahoma" w:hAnsi="Tahoma" w:cs="Tahoma"/>
                <w:b/>
                <w:sz w:val="20"/>
                <w:szCs w:val="20"/>
              </w:rPr>
              <w:t>-8,5</w:t>
            </w:r>
          </w:p>
        </w:tc>
      </w:tr>
      <w:tr w:rsidR="006A1714" w:rsidRPr="009A4E08" w:rsidTr="006A1714">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i/>
                <w:sz w:val="20"/>
                <w:szCs w:val="20"/>
              </w:rPr>
            </w:pPr>
            <w:r w:rsidRPr="009A4E08">
              <w:rPr>
                <w:rFonts w:ascii="Tahoma" w:hAnsi="Tahoma" w:cs="Tahoma"/>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i/>
                <w:sz w:val="20"/>
                <w:szCs w:val="20"/>
              </w:rPr>
            </w:pPr>
            <w:r w:rsidRPr="009A4E08">
              <w:rPr>
                <w:rFonts w:ascii="Tahoma" w:hAnsi="Tahoma" w:cs="Tahoma"/>
                <w:i/>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i/>
                <w:sz w:val="20"/>
                <w:szCs w:val="20"/>
              </w:rPr>
            </w:pPr>
            <w:r w:rsidRPr="009A4E08">
              <w:rPr>
                <w:rFonts w:ascii="Tahoma" w:hAnsi="Tahoma" w:cs="Tahoma"/>
                <w:i/>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i/>
                <w:sz w:val="20"/>
                <w:szCs w:val="20"/>
              </w:rPr>
            </w:pPr>
            <w:r w:rsidRPr="009A4E08">
              <w:rPr>
                <w:rFonts w:ascii="Tahoma" w:hAnsi="Tahoma" w:cs="Tahoma"/>
                <w:i/>
                <w:sz w:val="20"/>
                <w:szCs w:val="20"/>
              </w:rPr>
              <w:t>А510000000</w:t>
            </w:r>
          </w:p>
        </w:tc>
        <w:tc>
          <w:tcPr>
            <w:tcW w:w="282"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i/>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-8,5</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-8,5</w:t>
            </w:r>
          </w:p>
        </w:tc>
      </w:tr>
      <w:tr w:rsidR="006A1714" w:rsidRPr="009A4E08" w:rsidTr="006A1714">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sz w:val="20"/>
                <w:szCs w:val="20"/>
              </w:rPr>
            </w:pPr>
            <w:r w:rsidRPr="009A4E08">
              <w:rPr>
                <w:rFonts w:ascii="Tahoma" w:hAnsi="Tahoma" w:cs="Tahoma"/>
                <w:sz w:val="20"/>
                <w:szCs w:val="20"/>
              </w:rPr>
              <w:t>Основное мероприятие "Содействие благоустройству населенных пунктов Чувашской Республики"</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sz w:val="20"/>
                <w:szCs w:val="20"/>
              </w:rPr>
            </w:pPr>
            <w:r w:rsidRPr="009A4E08">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sz w:val="20"/>
                <w:szCs w:val="20"/>
              </w:rPr>
            </w:pPr>
            <w:r w:rsidRPr="009A4E08">
              <w:rPr>
                <w:rFonts w:ascii="Tahoma" w:hAnsi="Tahoma" w:cs="Tahoma"/>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sz w:val="20"/>
                <w:szCs w:val="20"/>
              </w:rPr>
            </w:pPr>
            <w:r w:rsidRPr="009A4E08">
              <w:rPr>
                <w:rFonts w:ascii="Tahoma" w:hAnsi="Tahoma" w:cs="Tahoma"/>
                <w:sz w:val="20"/>
                <w:szCs w:val="20"/>
              </w:rPr>
              <w:t>А510200000</w:t>
            </w:r>
          </w:p>
        </w:tc>
        <w:tc>
          <w:tcPr>
            <w:tcW w:w="282"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-8,5</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-8,5</w:t>
            </w:r>
          </w:p>
        </w:tc>
      </w:tr>
      <w:tr w:rsidR="006A1714" w:rsidRPr="009A4E08" w:rsidTr="006A1714">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color w:val="000000"/>
                <w:sz w:val="20"/>
                <w:szCs w:val="20"/>
              </w:rPr>
            </w:pPr>
            <w:r w:rsidRPr="009A4E08">
              <w:rPr>
                <w:rFonts w:ascii="Tahoma" w:hAnsi="Tahoma" w:cs="Tahoma"/>
                <w:color w:val="000000"/>
                <w:sz w:val="20"/>
                <w:szCs w:val="20"/>
              </w:rPr>
              <w:t>Уличное освещение</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sz w:val="20"/>
                <w:szCs w:val="20"/>
              </w:rPr>
            </w:pPr>
            <w:r w:rsidRPr="009A4E08">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sz w:val="20"/>
                <w:szCs w:val="20"/>
              </w:rPr>
            </w:pPr>
            <w:r w:rsidRPr="009A4E08">
              <w:rPr>
                <w:rFonts w:ascii="Tahoma" w:hAnsi="Tahoma" w:cs="Tahoma"/>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А510277400</w:t>
            </w:r>
          </w:p>
        </w:tc>
        <w:tc>
          <w:tcPr>
            <w:tcW w:w="282"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8,0</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8,0</w:t>
            </w:r>
          </w:p>
        </w:tc>
      </w:tr>
      <w:tr w:rsidR="006A1714" w:rsidRPr="009A4E08" w:rsidTr="006A1714">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sz w:val="20"/>
                <w:szCs w:val="20"/>
              </w:rPr>
            </w:pPr>
            <w:r w:rsidRPr="009A4E08">
              <w:rPr>
                <w:rFonts w:ascii="Tahoma" w:hAnsi="Tahoma" w:cs="Tahoma"/>
                <w:color w:val="000000"/>
                <w:sz w:val="20"/>
                <w:szCs w:val="20"/>
              </w:rPr>
              <w:t>Закупка товаров, работ, услуг для обеспечения государственных (муниципальных) нужд</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sz w:val="20"/>
                <w:szCs w:val="20"/>
              </w:rPr>
            </w:pPr>
            <w:r w:rsidRPr="009A4E08">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sz w:val="20"/>
                <w:szCs w:val="20"/>
              </w:rPr>
            </w:pPr>
            <w:r w:rsidRPr="009A4E08">
              <w:rPr>
                <w:rFonts w:ascii="Tahoma" w:hAnsi="Tahoma" w:cs="Tahoma"/>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А510277400</w:t>
            </w:r>
          </w:p>
        </w:tc>
        <w:tc>
          <w:tcPr>
            <w:tcW w:w="282"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napToGrid w:val="0"/>
                <w:sz w:val="20"/>
                <w:szCs w:val="20"/>
              </w:rPr>
            </w:pPr>
            <w:r w:rsidRPr="009A4E08">
              <w:rPr>
                <w:rFonts w:ascii="Tahoma" w:hAnsi="Tahoma" w:cs="Tahoma"/>
                <w:snapToGrid w:val="0"/>
                <w:sz w:val="20"/>
                <w:szCs w:val="20"/>
              </w:rPr>
              <w:t>200</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8,0</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8,0</w:t>
            </w:r>
          </w:p>
        </w:tc>
      </w:tr>
      <w:tr w:rsidR="006A1714" w:rsidRPr="009A4E08" w:rsidTr="006A1714">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color w:val="000000"/>
                <w:sz w:val="20"/>
                <w:szCs w:val="20"/>
              </w:rPr>
            </w:pPr>
            <w:r w:rsidRPr="009A4E08">
              <w:rPr>
                <w:rFonts w:ascii="Tahoma" w:hAnsi="Tahoma" w:cs="Tahoma"/>
                <w:sz w:val="20"/>
                <w:szCs w:val="20"/>
              </w:rPr>
              <w:t>Иные закупки товаров, работ и услуг для обеспечения государственных (муниципальных) нужд</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sz w:val="20"/>
                <w:szCs w:val="20"/>
              </w:rPr>
            </w:pPr>
            <w:r w:rsidRPr="009A4E08">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sz w:val="20"/>
                <w:szCs w:val="20"/>
              </w:rPr>
            </w:pPr>
            <w:r w:rsidRPr="009A4E08">
              <w:rPr>
                <w:rFonts w:ascii="Tahoma" w:hAnsi="Tahoma" w:cs="Tahoma"/>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А510277400</w:t>
            </w:r>
          </w:p>
        </w:tc>
        <w:tc>
          <w:tcPr>
            <w:tcW w:w="282"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napToGrid w:val="0"/>
                <w:sz w:val="20"/>
                <w:szCs w:val="20"/>
              </w:rPr>
            </w:pPr>
            <w:r w:rsidRPr="009A4E08">
              <w:rPr>
                <w:rFonts w:ascii="Tahoma" w:hAnsi="Tahoma" w:cs="Tahoma"/>
                <w:snapToGrid w:val="0"/>
                <w:sz w:val="20"/>
                <w:szCs w:val="20"/>
              </w:rPr>
              <w:t>240</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8,0</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8,0</w:t>
            </w:r>
          </w:p>
        </w:tc>
      </w:tr>
      <w:tr w:rsidR="006A1714" w:rsidRPr="009A4E08" w:rsidTr="006A1714">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color w:val="000000"/>
                <w:sz w:val="20"/>
                <w:szCs w:val="20"/>
              </w:rPr>
            </w:pPr>
            <w:r w:rsidRPr="009A4E08">
              <w:rPr>
                <w:rFonts w:ascii="Tahoma" w:hAnsi="Tahoma" w:cs="Tahoma"/>
                <w:color w:val="000000"/>
                <w:sz w:val="20"/>
                <w:szCs w:val="20"/>
              </w:rPr>
              <w:t>Реализация мероприятий по благоустройству территории</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sz w:val="20"/>
                <w:szCs w:val="20"/>
              </w:rPr>
            </w:pPr>
            <w:r w:rsidRPr="009A4E08">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sz w:val="20"/>
                <w:szCs w:val="20"/>
              </w:rPr>
            </w:pPr>
            <w:r w:rsidRPr="009A4E08">
              <w:rPr>
                <w:rFonts w:ascii="Tahoma" w:hAnsi="Tahoma" w:cs="Tahoma"/>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А510277420</w:t>
            </w:r>
          </w:p>
        </w:tc>
        <w:tc>
          <w:tcPr>
            <w:tcW w:w="282"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-16,5</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-16,5</w:t>
            </w:r>
          </w:p>
        </w:tc>
      </w:tr>
      <w:tr w:rsidR="006A1714" w:rsidRPr="009A4E08" w:rsidTr="006A1714">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sz w:val="20"/>
                <w:szCs w:val="20"/>
              </w:rPr>
            </w:pPr>
            <w:r w:rsidRPr="009A4E08">
              <w:rPr>
                <w:rFonts w:ascii="Tahoma" w:hAnsi="Tahoma" w:cs="Tahoma"/>
                <w:color w:val="000000"/>
                <w:sz w:val="20"/>
                <w:szCs w:val="20"/>
              </w:rPr>
              <w:t>Закупка товаров, работ, услуг для обеспечения государственных (муниципальных) нужд</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sz w:val="20"/>
                <w:szCs w:val="20"/>
              </w:rPr>
            </w:pPr>
            <w:r w:rsidRPr="009A4E08">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sz w:val="20"/>
                <w:szCs w:val="20"/>
              </w:rPr>
            </w:pPr>
            <w:r w:rsidRPr="009A4E08">
              <w:rPr>
                <w:rFonts w:ascii="Tahoma" w:hAnsi="Tahoma" w:cs="Tahoma"/>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А510277420</w:t>
            </w:r>
          </w:p>
        </w:tc>
        <w:tc>
          <w:tcPr>
            <w:tcW w:w="282"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napToGrid w:val="0"/>
                <w:sz w:val="20"/>
                <w:szCs w:val="20"/>
              </w:rPr>
            </w:pPr>
            <w:r w:rsidRPr="009A4E08">
              <w:rPr>
                <w:rFonts w:ascii="Tahoma" w:hAnsi="Tahoma" w:cs="Tahoma"/>
                <w:snapToGrid w:val="0"/>
                <w:sz w:val="20"/>
                <w:szCs w:val="20"/>
              </w:rPr>
              <w:t>200</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-16,5</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-16,5</w:t>
            </w:r>
          </w:p>
        </w:tc>
      </w:tr>
      <w:tr w:rsidR="006A1714" w:rsidRPr="009A4E08" w:rsidTr="006A1714">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color w:val="000000"/>
                <w:sz w:val="20"/>
                <w:szCs w:val="20"/>
              </w:rPr>
            </w:pPr>
            <w:r w:rsidRPr="009A4E08">
              <w:rPr>
                <w:rFonts w:ascii="Tahoma" w:hAnsi="Tahoma" w:cs="Tahoma"/>
                <w:sz w:val="20"/>
                <w:szCs w:val="20"/>
              </w:rPr>
              <w:t>Иные закупки товаров, работ и услуг для обеспечения государственных (муниципальных) нужд</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sz w:val="20"/>
                <w:szCs w:val="20"/>
              </w:rPr>
            </w:pPr>
            <w:r w:rsidRPr="009A4E08">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sz w:val="20"/>
                <w:szCs w:val="20"/>
              </w:rPr>
            </w:pPr>
            <w:r w:rsidRPr="009A4E08">
              <w:rPr>
                <w:rFonts w:ascii="Tahoma" w:hAnsi="Tahoma" w:cs="Tahoma"/>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А510277420</w:t>
            </w:r>
          </w:p>
        </w:tc>
        <w:tc>
          <w:tcPr>
            <w:tcW w:w="282"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napToGrid w:val="0"/>
                <w:sz w:val="20"/>
                <w:szCs w:val="20"/>
              </w:rPr>
            </w:pPr>
            <w:r w:rsidRPr="009A4E08">
              <w:rPr>
                <w:rFonts w:ascii="Tahoma" w:hAnsi="Tahoma" w:cs="Tahoma"/>
                <w:snapToGrid w:val="0"/>
                <w:sz w:val="20"/>
                <w:szCs w:val="20"/>
              </w:rPr>
              <w:t>240</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-16,5</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-16,5</w:t>
            </w:r>
          </w:p>
        </w:tc>
      </w:tr>
      <w:tr w:rsidR="006A1714" w:rsidRPr="009A4E08" w:rsidTr="006A1714">
        <w:trPr>
          <w:cantSplit/>
          <w:trHeight w:val="86"/>
        </w:trPr>
        <w:tc>
          <w:tcPr>
            <w:tcW w:w="2183"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autoSpaceDE w:val="0"/>
              <w:autoSpaceDN w:val="0"/>
              <w:adjustRightInd w:val="0"/>
              <w:jc w:val="both"/>
              <w:rPr>
                <w:rFonts w:ascii="Tahoma" w:hAnsi="Tahoma" w:cs="Tahoma"/>
                <w:b/>
                <w:color w:val="000000"/>
                <w:sz w:val="20"/>
                <w:szCs w:val="20"/>
              </w:rPr>
            </w:pPr>
          </w:p>
        </w:tc>
        <w:tc>
          <w:tcPr>
            <w:tcW w:w="211" w:type="pct"/>
            <w:gridSpan w:val="2"/>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z w:val="20"/>
                <w:szCs w:val="20"/>
              </w:rPr>
            </w:pPr>
          </w:p>
        </w:tc>
        <w:tc>
          <w:tcPr>
            <w:tcW w:w="634" w:type="pct"/>
            <w:gridSpan w:val="2"/>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r>
      <w:tr w:rsidR="006A1714" w:rsidRPr="009A4E08" w:rsidTr="006A1714">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b/>
                <w:color w:val="000000"/>
                <w:sz w:val="20"/>
                <w:szCs w:val="20"/>
              </w:rPr>
            </w:pPr>
            <w:r w:rsidRPr="009A4E08">
              <w:rPr>
                <w:rFonts w:ascii="Tahoma" w:hAnsi="Tahoma" w:cs="Tahoma"/>
                <w:b/>
                <w:color w:val="000000"/>
                <w:sz w:val="20"/>
                <w:szCs w:val="20"/>
              </w:rPr>
              <w:t>ОХРАНА ОКРУЖАЮЩЕЙ СРЕДЫ</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b/>
                <w:color w:val="000000"/>
                <w:sz w:val="20"/>
                <w:szCs w:val="20"/>
              </w:rPr>
            </w:pPr>
            <w:r w:rsidRPr="009A4E08">
              <w:rPr>
                <w:rFonts w:ascii="Tahoma" w:hAnsi="Tahoma" w:cs="Tahoma"/>
                <w:b/>
                <w:color w:val="000000"/>
                <w:sz w:val="20"/>
                <w:szCs w:val="20"/>
              </w:rPr>
              <w:t>06</w:t>
            </w:r>
          </w:p>
        </w:tc>
        <w:tc>
          <w:tcPr>
            <w:tcW w:w="211"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autoSpaceDE w:val="0"/>
              <w:autoSpaceDN w:val="0"/>
              <w:adjustRightInd w:val="0"/>
              <w:jc w:val="center"/>
              <w:rPr>
                <w:rFonts w:ascii="Tahoma" w:hAnsi="Tahoma" w:cs="Tahoma"/>
                <w:b/>
                <w:color w:val="000000"/>
                <w:sz w:val="20"/>
                <w:szCs w:val="20"/>
              </w:rPr>
            </w:pPr>
          </w:p>
        </w:tc>
        <w:tc>
          <w:tcPr>
            <w:tcW w:w="634" w:type="pct"/>
            <w:gridSpan w:val="2"/>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autoSpaceDE w:val="0"/>
              <w:autoSpaceDN w:val="0"/>
              <w:adjustRightInd w:val="0"/>
              <w:jc w:val="center"/>
              <w:rPr>
                <w:rFonts w:ascii="Tahoma" w:hAnsi="Tahoma" w:cs="Tahoma"/>
                <w:b/>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b/>
                <w:snapToGrid w:val="0"/>
                <w:sz w:val="20"/>
                <w:szCs w:val="20"/>
              </w:rPr>
            </w:pPr>
            <w:r w:rsidRPr="009A4E08">
              <w:rPr>
                <w:rFonts w:ascii="Tahoma" w:hAnsi="Tahoma" w:cs="Tahoma"/>
                <w:b/>
                <w:snapToGrid w:val="0"/>
                <w:sz w:val="20"/>
                <w:szCs w:val="20"/>
              </w:rPr>
              <w:t>8,5</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b/>
                <w:snapToGrid w:val="0"/>
                <w:sz w:val="20"/>
                <w:szCs w:val="20"/>
              </w:rPr>
            </w:pPr>
            <w:r w:rsidRPr="009A4E08">
              <w:rPr>
                <w:rFonts w:ascii="Tahoma" w:hAnsi="Tahoma" w:cs="Tahoma"/>
                <w:b/>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b/>
                <w:snapToGrid w:val="0"/>
                <w:sz w:val="20"/>
                <w:szCs w:val="20"/>
              </w:rPr>
            </w:pPr>
            <w:r w:rsidRPr="009A4E08">
              <w:rPr>
                <w:rFonts w:ascii="Tahoma" w:hAnsi="Tahoma" w:cs="Tahoma"/>
                <w:b/>
                <w:snapToGrid w:val="0"/>
                <w:sz w:val="20"/>
                <w:szCs w:val="20"/>
              </w:rPr>
              <w:t>8,5</w:t>
            </w:r>
          </w:p>
        </w:tc>
      </w:tr>
      <w:tr w:rsidR="006A1714" w:rsidRPr="009A4E08" w:rsidTr="006A1714">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autoSpaceDE w:val="0"/>
              <w:autoSpaceDN w:val="0"/>
              <w:adjustRightInd w:val="0"/>
              <w:jc w:val="both"/>
              <w:rPr>
                <w:rFonts w:ascii="Tahoma" w:hAnsi="Tahoma" w:cs="Tahoma"/>
                <w:color w:val="000000"/>
                <w:sz w:val="20"/>
                <w:szCs w:val="20"/>
              </w:rPr>
            </w:pPr>
          </w:p>
        </w:tc>
        <w:tc>
          <w:tcPr>
            <w:tcW w:w="211" w:type="pct"/>
            <w:gridSpan w:val="2"/>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p>
        </w:tc>
        <w:tc>
          <w:tcPr>
            <w:tcW w:w="634" w:type="pct"/>
            <w:gridSpan w:val="2"/>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ind w:right="57"/>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ind w:right="57"/>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ind w:right="57"/>
              <w:jc w:val="center"/>
              <w:rPr>
                <w:rFonts w:ascii="Tahoma" w:hAnsi="Tahoma" w:cs="Tahoma"/>
                <w:snapToGrid w:val="0"/>
                <w:sz w:val="20"/>
                <w:szCs w:val="20"/>
              </w:rPr>
            </w:pPr>
          </w:p>
        </w:tc>
      </w:tr>
      <w:tr w:rsidR="006A1714" w:rsidRPr="009A4E08" w:rsidTr="006A1714">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b/>
                <w:color w:val="000000"/>
                <w:sz w:val="20"/>
                <w:szCs w:val="20"/>
              </w:rPr>
            </w:pPr>
            <w:r w:rsidRPr="009A4E08">
              <w:rPr>
                <w:rFonts w:ascii="Tahoma" w:hAnsi="Tahoma" w:cs="Tahoma"/>
                <w:b/>
                <w:color w:val="000000"/>
                <w:sz w:val="20"/>
                <w:szCs w:val="20"/>
              </w:rPr>
              <w:t>Охрана объектов растительного и животного мира и среды их обитания</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b/>
                <w:color w:val="000000"/>
                <w:sz w:val="20"/>
                <w:szCs w:val="20"/>
              </w:rPr>
            </w:pPr>
            <w:r w:rsidRPr="009A4E08">
              <w:rPr>
                <w:rFonts w:ascii="Tahoma" w:hAnsi="Tahoma" w:cs="Tahoma"/>
                <w:b/>
                <w:color w:val="000000"/>
                <w:sz w:val="20"/>
                <w:szCs w:val="20"/>
              </w:rPr>
              <w:t>06</w:t>
            </w:r>
          </w:p>
        </w:tc>
        <w:tc>
          <w:tcPr>
            <w:tcW w:w="21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b/>
                <w:color w:val="000000"/>
                <w:sz w:val="20"/>
                <w:szCs w:val="20"/>
              </w:rPr>
            </w:pPr>
            <w:r w:rsidRPr="009A4E08">
              <w:rPr>
                <w:rFonts w:ascii="Tahoma" w:hAnsi="Tahoma" w:cs="Tahoma"/>
                <w:b/>
                <w:color w:val="000000"/>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autoSpaceDE w:val="0"/>
              <w:autoSpaceDN w:val="0"/>
              <w:adjustRightInd w:val="0"/>
              <w:jc w:val="center"/>
              <w:rPr>
                <w:rFonts w:ascii="Tahoma" w:hAnsi="Tahoma" w:cs="Tahoma"/>
                <w:b/>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b/>
                <w:snapToGrid w:val="0"/>
                <w:sz w:val="20"/>
                <w:szCs w:val="20"/>
              </w:rPr>
            </w:pPr>
            <w:r w:rsidRPr="009A4E08">
              <w:rPr>
                <w:rFonts w:ascii="Tahoma" w:hAnsi="Tahoma" w:cs="Tahoma"/>
                <w:b/>
                <w:snapToGrid w:val="0"/>
                <w:sz w:val="20"/>
                <w:szCs w:val="20"/>
              </w:rPr>
              <w:t>8,5</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b/>
                <w:snapToGrid w:val="0"/>
                <w:sz w:val="20"/>
                <w:szCs w:val="20"/>
              </w:rPr>
            </w:pPr>
            <w:r w:rsidRPr="009A4E08">
              <w:rPr>
                <w:rFonts w:ascii="Tahoma" w:hAnsi="Tahoma" w:cs="Tahoma"/>
                <w:b/>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b/>
                <w:snapToGrid w:val="0"/>
                <w:sz w:val="20"/>
                <w:szCs w:val="20"/>
              </w:rPr>
            </w:pPr>
            <w:r w:rsidRPr="009A4E08">
              <w:rPr>
                <w:rFonts w:ascii="Tahoma" w:hAnsi="Tahoma" w:cs="Tahoma"/>
                <w:b/>
                <w:snapToGrid w:val="0"/>
                <w:sz w:val="20"/>
                <w:szCs w:val="20"/>
              </w:rPr>
              <w:t>8,5</w:t>
            </w:r>
          </w:p>
        </w:tc>
      </w:tr>
      <w:tr w:rsidR="006A1714" w:rsidRPr="009A4E08" w:rsidTr="006A1714">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b/>
                <w:color w:val="000000"/>
                <w:sz w:val="20"/>
                <w:szCs w:val="20"/>
              </w:rPr>
            </w:pPr>
            <w:r w:rsidRPr="009A4E08">
              <w:rPr>
                <w:rFonts w:ascii="Tahoma" w:hAnsi="Tahoma" w:cs="Tahoma"/>
                <w:b/>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b/>
                <w:color w:val="000000"/>
                <w:sz w:val="20"/>
                <w:szCs w:val="20"/>
              </w:rPr>
            </w:pPr>
            <w:r w:rsidRPr="009A4E08">
              <w:rPr>
                <w:rFonts w:ascii="Tahoma" w:hAnsi="Tahoma" w:cs="Tahoma"/>
                <w:b/>
                <w:color w:val="000000"/>
                <w:sz w:val="20"/>
                <w:szCs w:val="20"/>
              </w:rPr>
              <w:t>06</w:t>
            </w:r>
          </w:p>
        </w:tc>
        <w:tc>
          <w:tcPr>
            <w:tcW w:w="21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b/>
                <w:color w:val="000000"/>
                <w:sz w:val="20"/>
                <w:szCs w:val="20"/>
              </w:rPr>
            </w:pPr>
            <w:r w:rsidRPr="009A4E08">
              <w:rPr>
                <w:rFonts w:ascii="Tahoma" w:hAnsi="Tahoma" w:cs="Tahoma"/>
                <w:b/>
                <w:color w:val="000000"/>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b/>
                <w:color w:val="000000"/>
                <w:sz w:val="20"/>
                <w:szCs w:val="20"/>
              </w:rPr>
            </w:pPr>
            <w:r w:rsidRPr="009A4E08">
              <w:rPr>
                <w:rFonts w:ascii="Tahoma" w:hAnsi="Tahoma" w:cs="Tahoma"/>
                <w:b/>
                <w:color w:val="000000"/>
                <w:sz w:val="20"/>
                <w:szCs w:val="20"/>
              </w:rPr>
              <w:t>Ч300000000</w:t>
            </w:r>
          </w:p>
        </w:tc>
        <w:tc>
          <w:tcPr>
            <w:tcW w:w="282"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b/>
                <w:snapToGrid w:val="0"/>
                <w:sz w:val="20"/>
                <w:szCs w:val="20"/>
              </w:rPr>
            </w:pPr>
            <w:r w:rsidRPr="009A4E08">
              <w:rPr>
                <w:rFonts w:ascii="Tahoma" w:hAnsi="Tahoma" w:cs="Tahoma"/>
                <w:b/>
                <w:snapToGrid w:val="0"/>
                <w:sz w:val="20"/>
                <w:szCs w:val="20"/>
              </w:rPr>
              <w:t>8,5</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b/>
                <w:snapToGrid w:val="0"/>
                <w:sz w:val="20"/>
                <w:szCs w:val="20"/>
              </w:rPr>
            </w:pPr>
            <w:r w:rsidRPr="009A4E08">
              <w:rPr>
                <w:rFonts w:ascii="Tahoma" w:hAnsi="Tahoma" w:cs="Tahoma"/>
                <w:b/>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b/>
                <w:snapToGrid w:val="0"/>
                <w:sz w:val="20"/>
                <w:szCs w:val="20"/>
              </w:rPr>
            </w:pPr>
            <w:r w:rsidRPr="009A4E08">
              <w:rPr>
                <w:rFonts w:ascii="Tahoma" w:hAnsi="Tahoma" w:cs="Tahoma"/>
                <w:b/>
                <w:snapToGrid w:val="0"/>
                <w:sz w:val="20"/>
                <w:szCs w:val="20"/>
              </w:rPr>
              <w:t>8,5</w:t>
            </w:r>
          </w:p>
        </w:tc>
      </w:tr>
      <w:tr w:rsidR="006A1714" w:rsidRPr="009A4E08" w:rsidTr="006A1714">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i/>
                <w:color w:val="000000"/>
                <w:sz w:val="20"/>
                <w:szCs w:val="20"/>
              </w:rPr>
            </w:pPr>
            <w:r w:rsidRPr="009A4E08">
              <w:rPr>
                <w:rFonts w:ascii="Tahoma" w:hAnsi="Tahoma" w:cs="Tahoma"/>
                <w:i/>
                <w:color w:val="000000"/>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i/>
                <w:color w:val="000000"/>
                <w:sz w:val="20"/>
                <w:szCs w:val="20"/>
              </w:rPr>
            </w:pPr>
            <w:r w:rsidRPr="009A4E08">
              <w:rPr>
                <w:rFonts w:ascii="Tahoma" w:hAnsi="Tahoma" w:cs="Tahoma"/>
                <w:i/>
                <w:color w:val="000000"/>
                <w:sz w:val="20"/>
                <w:szCs w:val="20"/>
              </w:rPr>
              <w:t>06</w:t>
            </w:r>
          </w:p>
        </w:tc>
        <w:tc>
          <w:tcPr>
            <w:tcW w:w="21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i/>
                <w:color w:val="000000"/>
                <w:sz w:val="20"/>
                <w:szCs w:val="20"/>
              </w:rPr>
            </w:pPr>
            <w:r w:rsidRPr="009A4E08">
              <w:rPr>
                <w:rFonts w:ascii="Tahoma" w:hAnsi="Tahoma" w:cs="Tahoma"/>
                <w:i/>
                <w:color w:val="000000"/>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i/>
                <w:color w:val="000000"/>
                <w:sz w:val="20"/>
                <w:szCs w:val="20"/>
              </w:rPr>
            </w:pPr>
            <w:r w:rsidRPr="009A4E08">
              <w:rPr>
                <w:rFonts w:ascii="Tahoma" w:hAnsi="Tahoma" w:cs="Tahoma"/>
                <w:i/>
                <w:color w:val="000000"/>
                <w:sz w:val="20"/>
                <w:szCs w:val="20"/>
              </w:rPr>
              <w:t>Ч320000000</w:t>
            </w:r>
          </w:p>
        </w:tc>
        <w:tc>
          <w:tcPr>
            <w:tcW w:w="282"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i/>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i/>
                <w:snapToGrid w:val="0"/>
                <w:sz w:val="20"/>
                <w:szCs w:val="20"/>
              </w:rPr>
            </w:pPr>
            <w:r w:rsidRPr="009A4E08">
              <w:rPr>
                <w:rFonts w:ascii="Tahoma" w:hAnsi="Tahoma" w:cs="Tahoma"/>
                <w:i/>
                <w:snapToGrid w:val="0"/>
                <w:sz w:val="20"/>
                <w:szCs w:val="20"/>
              </w:rPr>
              <w:t>8,5</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i/>
                <w:snapToGrid w:val="0"/>
                <w:sz w:val="20"/>
                <w:szCs w:val="20"/>
              </w:rPr>
            </w:pPr>
            <w:r w:rsidRPr="009A4E08">
              <w:rPr>
                <w:rFonts w:ascii="Tahoma" w:hAnsi="Tahoma" w:cs="Tahoma"/>
                <w:i/>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i/>
                <w:snapToGrid w:val="0"/>
                <w:sz w:val="20"/>
                <w:szCs w:val="20"/>
              </w:rPr>
            </w:pPr>
            <w:r w:rsidRPr="009A4E08">
              <w:rPr>
                <w:rFonts w:ascii="Tahoma" w:hAnsi="Tahoma" w:cs="Tahoma"/>
                <w:i/>
                <w:snapToGrid w:val="0"/>
                <w:sz w:val="20"/>
                <w:szCs w:val="20"/>
              </w:rPr>
              <w:t>8,5</w:t>
            </w:r>
          </w:p>
        </w:tc>
      </w:tr>
      <w:tr w:rsidR="006A1714" w:rsidRPr="009A4E08" w:rsidTr="006A1714">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color w:val="000000"/>
                <w:sz w:val="20"/>
                <w:szCs w:val="20"/>
              </w:rPr>
            </w:pPr>
            <w:r w:rsidRPr="009A4E08">
              <w:rPr>
                <w:rFonts w:ascii="Tahoma" w:hAnsi="Tahoma" w:cs="Tahoma"/>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r w:rsidRPr="009A4E08">
              <w:rPr>
                <w:rFonts w:ascii="Tahoma" w:hAnsi="Tahoma" w:cs="Tahoma"/>
                <w:color w:val="000000"/>
                <w:sz w:val="20"/>
                <w:szCs w:val="20"/>
              </w:rPr>
              <w:t>06</w:t>
            </w:r>
          </w:p>
        </w:tc>
        <w:tc>
          <w:tcPr>
            <w:tcW w:w="21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r w:rsidRPr="009A4E08">
              <w:rPr>
                <w:rFonts w:ascii="Tahoma" w:hAnsi="Tahoma" w:cs="Tahoma"/>
                <w:color w:val="000000"/>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r w:rsidRPr="009A4E08">
              <w:rPr>
                <w:rFonts w:ascii="Tahoma" w:hAnsi="Tahoma" w:cs="Tahoma"/>
                <w:color w:val="000000"/>
                <w:sz w:val="20"/>
                <w:szCs w:val="20"/>
              </w:rPr>
              <w:t>Ч320100000</w:t>
            </w:r>
          </w:p>
        </w:tc>
        <w:tc>
          <w:tcPr>
            <w:tcW w:w="282"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snapToGrid w:val="0"/>
                <w:sz w:val="20"/>
                <w:szCs w:val="20"/>
              </w:rPr>
            </w:pPr>
            <w:r w:rsidRPr="009A4E08">
              <w:rPr>
                <w:rFonts w:ascii="Tahoma" w:hAnsi="Tahoma" w:cs="Tahoma"/>
                <w:snapToGrid w:val="0"/>
                <w:sz w:val="20"/>
                <w:szCs w:val="20"/>
              </w:rPr>
              <w:t>8,5</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snapToGrid w:val="0"/>
                <w:sz w:val="20"/>
                <w:szCs w:val="20"/>
              </w:rPr>
            </w:pPr>
            <w:r w:rsidRPr="009A4E08">
              <w:rPr>
                <w:rFonts w:ascii="Tahoma" w:hAnsi="Tahoma" w:cs="Tahoma"/>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snapToGrid w:val="0"/>
                <w:sz w:val="20"/>
                <w:szCs w:val="20"/>
              </w:rPr>
            </w:pPr>
            <w:r w:rsidRPr="009A4E08">
              <w:rPr>
                <w:rFonts w:ascii="Tahoma" w:hAnsi="Tahoma" w:cs="Tahoma"/>
                <w:snapToGrid w:val="0"/>
                <w:sz w:val="20"/>
                <w:szCs w:val="20"/>
              </w:rPr>
              <w:t>8,5</w:t>
            </w:r>
          </w:p>
        </w:tc>
      </w:tr>
      <w:tr w:rsidR="006A1714" w:rsidRPr="009A4E08" w:rsidTr="006A1714">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color w:val="000000"/>
                <w:sz w:val="20"/>
                <w:szCs w:val="20"/>
              </w:rPr>
            </w:pPr>
            <w:r w:rsidRPr="009A4E08">
              <w:rPr>
                <w:rFonts w:ascii="Tahoma" w:hAnsi="Tahoma" w:cs="Tahoma"/>
                <w:color w:val="000000"/>
                <w:sz w:val="20"/>
                <w:szCs w:val="20"/>
              </w:rPr>
              <w:t>Развитие и совершенствование системы мониторинга окружающей среды</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r w:rsidRPr="009A4E08">
              <w:rPr>
                <w:rFonts w:ascii="Tahoma" w:hAnsi="Tahoma" w:cs="Tahoma"/>
                <w:color w:val="000000"/>
                <w:sz w:val="20"/>
                <w:szCs w:val="20"/>
              </w:rPr>
              <w:t>06</w:t>
            </w:r>
          </w:p>
        </w:tc>
        <w:tc>
          <w:tcPr>
            <w:tcW w:w="21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r w:rsidRPr="009A4E08">
              <w:rPr>
                <w:rFonts w:ascii="Tahoma" w:hAnsi="Tahoma" w:cs="Tahoma"/>
                <w:color w:val="000000"/>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r w:rsidRPr="009A4E08">
              <w:rPr>
                <w:rFonts w:ascii="Tahoma" w:hAnsi="Tahoma" w:cs="Tahoma"/>
                <w:color w:val="000000"/>
                <w:sz w:val="20"/>
                <w:szCs w:val="20"/>
              </w:rPr>
              <w:t>Ч320173180</w:t>
            </w:r>
          </w:p>
        </w:tc>
        <w:tc>
          <w:tcPr>
            <w:tcW w:w="282"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snapToGrid w:val="0"/>
                <w:sz w:val="20"/>
                <w:szCs w:val="20"/>
              </w:rPr>
            </w:pPr>
            <w:r w:rsidRPr="009A4E08">
              <w:rPr>
                <w:rFonts w:ascii="Tahoma" w:hAnsi="Tahoma" w:cs="Tahoma"/>
                <w:snapToGrid w:val="0"/>
                <w:sz w:val="20"/>
                <w:szCs w:val="20"/>
              </w:rPr>
              <w:t>8,5</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snapToGrid w:val="0"/>
                <w:sz w:val="20"/>
                <w:szCs w:val="20"/>
              </w:rPr>
            </w:pPr>
            <w:r w:rsidRPr="009A4E08">
              <w:rPr>
                <w:rFonts w:ascii="Tahoma" w:hAnsi="Tahoma" w:cs="Tahoma"/>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snapToGrid w:val="0"/>
                <w:sz w:val="20"/>
                <w:szCs w:val="20"/>
              </w:rPr>
            </w:pPr>
            <w:r w:rsidRPr="009A4E08">
              <w:rPr>
                <w:rFonts w:ascii="Tahoma" w:hAnsi="Tahoma" w:cs="Tahoma"/>
                <w:snapToGrid w:val="0"/>
                <w:sz w:val="20"/>
                <w:szCs w:val="20"/>
              </w:rPr>
              <w:t>8,5</w:t>
            </w:r>
          </w:p>
        </w:tc>
      </w:tr>
      <w:tr w:rsidR="006A1714" w:rsidRPr="009A4E08" w:rsidTr="006A1714">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sz w:val="20"/>
                <w:szCs w:val="20"/>
              </w:rPr>
            </w:pPr>
            <w:r w:rsidRPr="009A4E08">
              <w:rPr>
                <w:rFonts w:ascii="Tahoma" w:hAnsi="Tahoma" w:cs="Tahoma"/>
                <w:color w:val="000000"/>
                <w:sz w:val="20"/>
                <w:szCs w:val="20"/>
              </w:rPr>
              <w:t>Закупка товаров, работ, услуг для обеспечения государственных (муниципальных) нужд</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r w:rsidRPr="009A4E08">
              <w:rPr>
                <w:rFonts w:ascii="Tahoma" w:hAnsi="Tahoma" w:cs="Tahoma"/>
                <w:color w:val="000000"/>
                <w:sz w:val="20"/>
                <w:szCs w:val="20"/>
              </w:rPr>
              <w:t>06</w:t>
            </w:r>
          </w:p>
        </w:tc>
        <w:tc>
          <w:tcPr>
            <w:tcW w:w="21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r w:rsidRPr="009A4E08">
              <w:rPr>
                <w:rFonts w:ascii="Tahoma" w:hAnsi="Tahoma" w:cs="Tahoma"/>
                <w:color w:val="000000"/>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r w:rsidRPr="009A4E08">
              <w:rPr>
                <w:rFonts w:ascii="Tahoma" w:hAnsi="Tahoma" w:cs="Tahoma"/>
                <w:color w:val="000000"/>
                <w:sz w:val="20"/>
                <w:szCs w:val="20"/>
              </w:rPr>
              <w:t>Ч320173180</w:t>
            </w:r>
          </w:p>
        </w:tc>
        <w:tc>
          <w:tcPr>
            <w:tcW w:w="282"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200</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snapToGrid w:val="0"/>
                <w:sz w:val="20"/>
                <w:szCs w:val="20"/>
              </w:rPr>
            </w:pPr>
            <w:r w:rsidRPr="009A4E08">
              <w:rPr>
                <w:rFonts w:ascii="Tahoma" w:hAnsi="Tahoma" w:cs="Tahoma"/>
                <w:snapToGrid w:val="0"/>
                <w:sz w:val="20"/>
                <w:szCs w:val="20"/>
              </w:rPr>
              <w:t>8,5</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snapToGrid w:val="0"/>
                <w:sz w:val="20"/>
                <w:szCs w:val="20"/>
              </w:rPr>
            </w:pPr>
            <w:r w:rsidRPr="009A4E08">
              <w:rPr>
                <w:rFonts w:ascii="Tahoma" w:hAnsi="Tahoma" w:cs="Tahoma"/>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snapToGrid w:val="0"/>
                <w:sz w:val="20"/>
                <w:szCs w:val="20"/>
              </w:rPr>
            </w:pPr>
            <w:r w:rsidRPr="009A4E08">
              <w:rPr>
                <w:rFonts w:ascii="Tahoma" w:hAnsi="Tahoma" w:cs="Tahoma"/>
                <w:snapToGrid w:val="0"/>
                <w:sz w:val="20"/>
                <w:szCs w:val="20"/>
              </w:rPr>
              <w:t>8,5</w:t>
            </w:r>
          </w:p>
        </w:tc>
      </w:tr>
      <w:tr w:rsidR="006A1714" w:rsidRPr="009A4E08" w:rsidTr="006A1714">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color w:val="000000"/>
                <w:sz w:val="20"/>
                <w:szCs w:val="20"/>
              </w:rPr>
            </w:pPr>
            <w:r w:rsidRPr="009A4E08">
              <w:rPr>
                <w:rFonts w:ascii="Tahoma" w:hAnsi="Tahoma" w:cs="Tahoma"/>
                <w:sz w:val="20"/>
                <w:szCs w:val="20"/>
              </w:rPr>
              <w:t>Иные закупки товаров, работ и услуг для обеспечения государственных (муниципальных) нужд</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r w:rsidRPr="009A4E08">
              <w:rPr>
                <w:rFonts w:ascii="Tahoma" w:hAnsi="Tahoma" w:cs="Tahoma"/>
                <w:color w:val="000000"/>
                <w:sz w:val="20"/>
                <w:szCs w:val="20"/>
              </w:rPr>
              <w:t>06</w:t>
            </w:r>
          </w:p>
        </w:tc>
        <w:tc>
          <w:tcPr>
            <w:tcW w:w="21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r w:rsidRPr="009A4E08">
              <w:rPr>
                <w:rFonts w:ascii="Tahoma" w:hAnsi="Tahoma" w:cs="Tahoma"/>
                <w:color w:val="000000"/>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r w:rsidRPr="009A4E08">
              <w:rPr>
                <w:rFonts w:ascii="Tahoma" w:hAnsi="Tahoma" w:cs="Tahoma"/>
                <w:color w:val="000000"/>
                <w:sz w:val="20"/>
                <w:szCs w:val="20"/>
              </w:rPr>
              <w:t>Ч320173180</w:t>
            </w:r>
          </w:p>
        </w:tc>
        <w:tc>
          <w:tcPr>
            <w:tcW w:w="282"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240</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snapToGrid w:val="0"/>
                <w:sz w:val="20"/>
                <w:szCs w:val="20"/>
              </w:rPr>
            </w:pPr>
            <w:r w:rsidRPr="009A4E08">
              <w:rPr>
                <w:rFonts w:ascii="Tahoma" w:hAnsi="Tahoma" w:cs="Tahoma"/>
                <w:snapToGrid w:val="0"/>
                <w:sz w:val="20"/>
                <w:szCs w:val="20"/>
              </w:rPr>
              <w:t>8,5</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snapToGrid w:val="0"/>
                <w:sz w:val="20"/>
                <w:szCs w:val="20"/>
              </w:rPr>
            </w:pPr>
            <w:r w:rsidRPr="009A4E08">
              <w:rPr>
                <w:rFonts w:ascii="Tahoma" w:hAnsi="Tahoma" w:cs="Tahoma"/>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snapToGrid w:val="0"/>
                <w:sz w:val="20"/>
                <w:szCs w:val="20"/>
              </w:rPr>
            </w:pPr>
            <w:r w:rsidRPr="009A4E08">
              <w:rPr>
                <w:rFonts w:ascii="Tahoma" w:hAnsi="Tahoma" w:cs="Tahoma"/>
                <w:snapToGrid w:val="0"/>
                <w:sz w:val="20"/>
                <w:szCs w:val="20"/>
              </w:rPr>
              <w:t>8,5</w:t>
            </w:r>
          </w:p>
        </w:tc>
      </w:tr>
      <w:tr w:rsidR="006A1714" w:rsidRPr="009A4E08" w:rsidTr="006A1714">
        <w:trPr>
          <w:cantSplit/>
          <w:trHeight w:val="283"/>
        </w:trPr>
        <w:tc>
          <w:tcPr>
            <w:tcW w:w="2183"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both"/>
              <w:rPr>
                <w:rFonts w:ascii="Tahoma" w:hAnsi="Tahoma" w:cs="Tahoma"/>
                <w:b/>
                <w:snapToGrid w:val="0"/>
                <w:sz w:val="20"/>
                <w:szCs w:val="20"/>
              </w:rPr>
            </w:pPr>
          </w:p>
        </w:tc>
        <w:tc>
          <w:tcPr>
            <w:tcW w:w="206"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z w:val="20"/>
                <w:szCs w:val="20"/>
              </w:rPr>
            </w:pPr>
          </w:p>
        </w:tc>
        <w:tc>
          <w:tcPr>
            <w:tcW w:w="629"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286" w:type="pct"/>
            <w:gridSpan w:val="2"/>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r>
    </w:tbl>
    <w:p w:rsidR="006A1714" w:rsidRPr="009A4E08" w:rsidRDefault="006A1714" w:rsidP="006A1714">
      <w:pPr>
        <w:pStyle w:val="25"/>
        <w:widowControl w:val="0"/>
        <w:tabs>
          <w:tab w:val="left" w:pos="7620"/>
        </w:tabs>
        <w:ind w:firstLine="720"/>
        <w:rPr>
          <w:rFonts w:ascii="Tahoma" w:hAnsi="Tahoma" w:cs="Tahoma"/>
          <w:sz w:val="20"/>
        </w:rPr>
      </w:pPr>
      <w:r w:rsidRPr="009A4E08">
        <w:rPr>
          <w:rFonts w:ascii="Tahoma" w:hAnsi="Tahoma" w:cs="Tahoma"/>
          <w:sz w:val="20"/>
        </w:rPr>
        <w:tab/>
      </w:r>
    </w:p>
    <w:p w:rsidR="006A1714" w:rsidRPr="009A4E08" w:rsidRDefault="006A1714" w:rsidP="009A4E08">
      <w:pPr>
        <w:pStyle w:val="25"/>
        <w:widowControl w:val="0"/>
        <w:tabs>
          <w:tab w:val="left" w:pos="7620"/>
          <w:tab w:val="left" w:pos="8625"/>
          <w:tab w:val="right" w:pos="9921"/>
        </w:tabs>
        <w:spacing w:line="0" w:lineRule="atLeast"/>
        <w:ind w:firstLine="720"/>
        <w:jc w:val="right"/>
        <w:rPr>
          <w:rFonts w:ascii="Tahoma" w:hAnsi="Tahoma" w:cs="Tahoma"/>
          <w:sz w:val="20"/>
        </w:rPr>
      </w:pPr>
      <w:r w:rsidRPr="009A4E08">
        <w:rPr>
          <w:rFonts w:ascii="Tahoma" w:hAnsi="Tahoma" w:cs="Tahoma"/>
          <w:sz w:val="20"/>
        </w:rPr>
        <w:tab/>
        <w:t>Приложение 2</w:t>
      </w:r>
    </w:p>
    <w:p w:rsidR="006A1714" w:rsidRPr="009A4E08" w:rsidRDefault="006A1714" w:rsidP="009A4E08">
      <w:pPr>
        <w:spacing w:line="0" w:lineRule="atLeast"/>
        <w:ind w:firstLine="6946"/>
        <w:jc w:val="right"/>
        <w:rPr>
          <w:rFonts w:ascii="Tahoma" w:hAnsi="Tahoma" w:cs="Tahoma"/>
          <w:color w:val="000000"/>
          <w:sz w:val="20"/>
          <w:szCs w:val="20"/>
        </w:rPr>
      </w:pPr>
      <w:r w:rsidRPr="009A4E08">
        <w:rPr>
          <w:rFonts w:ascii="Tahoma" w:hAnsi="Tahoma" w:cs="Tahoma"/>
          <w:color w:val="000000"/>
          <w:sz w:val="20"/>
          <w:szCs w:val="20"/>
        </w:rPr>
        <w:t>к Решению Собрания депутатов</w:t>
      </w:r>
    </w:p>
    <w:p w:rsidR="006A1714" w:rsidRPr="009A4E08" w:rsidRDefault="006A1714" w:rsidP="009A4E08">
      <w:pPr>
        <w:jc w:val="right"/>
        <w:rPr>
          <w:rFonts w:ascii="Tahoma" w:hAnsi="Tahoma" w:cs="Tahoma"/>
          <w:color w:val="000000"/>
          <w:sz w:val="20"/>
          <w:szCs w:val="20"/>
        </w:rPr>
      </w:pPr>
      <w:r w:rsidRPr="009A4E08">
        <w:rPr>
          <w:rFonts w:ascii="Tahoma" w:hAnsi="Tahoma" w:cs="Tahoma"/>
          <w:color w:val="000000"/>
          <w:sz w:val="20"/>
          <w:szCs w:val="20"/>
        </w:rPr>
        <w:t xml:space="preserve">                   Большешигаевского сельского поселения</w:t>
      </w:r>
    </w:p>
    <w:p w:rsidR="006A1714" w:rsidRPr="009A4E08" w:rsidRDefault="006A1714" w:rsidP="009A4E08">
      <w:pPr>
        <w:ind w:firstLine="6946"/>
        <w:jc w:val="right"/>
        <w:rPr>
          <w:rFonts w:ascii="Tahoma" w:hAnsi="Tahoma" w:cs="Tahoma"/>
          <w:color w:val="000000"/>
          <w:sz w:val="20"/>
          <w:szCs w:val="20"/>
        </w:rPr>
      </w:pPr>
      <w:r w:rsidRPr="009A4E08">
        <w:rPr>
          <w:rFonts w:ascii="Tahoma" w:hAnsi="Tahoma" w:cs="Tahoma"/>
          <w:color w:val="000000"/>
          <w:sz w:val="20"/>
          <w:szCs w:val="20"/>
        </w:rPr>
        <w:t>«08» июля 2019г. № С-67/1</w:t>
      </w:r>
    </w:p>
    <w:p w:rsidR="006A1714" w:rsidRPr="009A4E08" w:rsidRDefault="006A1714" w:rsidP="009A4E08">
      <w:pPr>
        <w:ind w:firstLine="6946"/>
        <w:jc w:val="right"/>
        <w:rPr>
          <w:rFonts w:ascii="Tahoma" w:hAnsi="Tahoma" w:cs="Tahoma"/>
          <w:b/>
          <w:bCs/>
          <w:iCs/>
          <w:sz w:val="20"/>
          <w:szCs w:val="20"/>
        </w:rPr>
      </w:pPr>
      <w:r w:rsidRPr="009A4E08">
        <w:rPr>
          <w:rFonts w:ascii="Tahoma" w:hAnsi="Tahoma" w:cs="Tahoma"/>
          <w:color w:val="000000"/>
          <w:sz w:val="20"/>
          <w:szCs w:val="20"/>
        </w:rPr>
        <w:t xml:space="preserve">      </w:t>
      </w:r>
    </w:p>
    <w:p w:rsidR="006A1714" w:rsidRPr="009A4E08" w:rsidRDefault="006A1714" w:rsidP="006A1714">
      <w:pPr>
        <w:jc w:val="right"/>
        <w:rPr>
          <w:rFonts w:ascii="Tahoma" w:hAnsi="Tahoma" w:cs="Tahoma"/>
          <w:color w:val="000000"/>
          <w:sz w:val="20"/>
          <w:szCs w:val="20"/>
        </w:rPr>
      </w:pPr>
    </w:p>
    <w:p w:rsidR="006A1714" w:rsidRPr="009A4E08" w:rsidRDefault="006A1714" w:rsidP="006A1714">
      <w:pPr>
        <w:pStyle w:val="7"/>
        <w:widowControl w:val="0"/>
        <w:jc w:val="center"/>
        <w:rPr>
          <w:rFonts w:ascii="Tahoma" w:hAnsi="Tahoma" w:cs="Tahoma"/>
          <w:b/>
          <w:caps/>
          <w:sz w:val="20"/>
          <w:szCs w:val="20"/>
        </w:rPr>
      </w:pPr>
      <w:r w:rsidRPr="009A4E08">
        <w:rPr>
          <w:rFonts w:ascii="Tahoma" w:hAnsi="Tahoma" w:cs="Tahoma"/>
          <w:b/>
          <w:caps/>
          <w:sz w:val="20"/>
          <w:szCs w:val="20"/>
        </w:rPr>
        <w:t>Распределение</w:t>
      </w:r>
    </w:p>
    <w:p w:rsidR="006A1714" w:rsidRPr="009A4E08" w:rsidRDefault="006A1714" w:rsidP="006A1714">
      <w:pPr>
        <w:pStyle w:val="a5"/>
        <w:widowControl w:val="0"/>
        <w:jc w:val="center"/>
        <w:rPr>
          <w:rFonts w:ascii="Tahoma" w:hAnsi="Tahoma" w:cs="Tahoma"/>
          <w:b w:val="0"/>
          <w:lang w:val="ru-RU"/>
        </w:rPr>
      </w:pPr>
      <w:r w:rsidRPr="009A4E08">
        <w:rPr>
          <w:rFonts w:ascii="Tahoma" w:hAnsi="Tahoma" w:cs="Tahoma"/>
          <w:lang w:val="ru-RU"/>
        </w:rPr>
        <w:t>бюджетных ассигнований по целевым статьям (муниципальным программам</w:t>
      </w:r>
    </w:p>
    <w:p w:rsidR="006A1714" w:rsidRPr="009A4E08" w:rsidRDefault="006A1714" w:rsidP="006A1714">
      <w:pPr>
        <w:pStyle w:val="a5"/>
        <w:widowControl w:val="0"/>
        <w:jc w:val="center"/>
        <w:rPr>
          <w:rFonts w:ascii="Tahoma" w:hAnsi="Tahoma" w:cs="Tahoma"/>
          <w:b w:val="0"/>
          <w:lang w:val="ru-RU"/>
        </w:rPr>
      </w:pPr>
      <w:r w:rsidRPr="009A4E08">
        <w:rPr>
          <w:rFonts w:ascii="Tahoma" w:hAnsi="Tahoma" w:cs="Tahoma"/>
          <w:lang w:val="ru-RU"/>
        </w:rPr>
        <w:t xml:space="preserve">Большешигаевского сельского поселения и непрограммным направлениям </w:t>
      </w:r>
    </w:p>
    <w:p w:rsidR="006A1714" w:rsidRPr="009A4E08" w:rsidRDefault="006A1714" w:rsidP="006A1714">
      <w:pPr>
        <w:pStyle w:val="a5"/>
        <w:widowControl w:val="0"/>
        <w:jc w:val="center"/>
        <w:rPr>
          <w:rFonts w:ascii="Tahoma" w:hAnsi="Tahoma" w:cs="Tahoma"/>
          <w:lang w:val="ru-RU"/>
        </w:rPr>
      </w:pPr>
      <w:r w:rsidRPr="009A4E08">
        <w:rPr>
          <w:rFonts w:ascii="Tahoma" w:hAnsi="Tahoma" w:cs="Tahoma"/>
          <w:lang w:val="ru-RU"/>
        </w:rPr>
        <w:t>деятельности), группам (группам и подгруппам) видов расходов, разделам, подразделам классификации расходов бюджета Большешигаевского сельского поселения</w:t>
      </w:r>
    </w:p>
    <w:p w:rsidR="006A1714" w:rsidRPr="009A4E08" w:rsidRDefault="006A1714" w:rsidP="006A1714">
      <w:pPr>
        <w:pStyle w:val="a5"/>
        <w:widowControl w:val="0"/>
        <w:jc w:val="center"/>
        <w:rPr>
          <w:rFonts w:ascii="Tahoma" w:hAnsi="Tahoma" w:cs="Tahoma"/>
          <w:b w:val="0"/>
          <w:lang w:val="ru-RU"/>
        </w:rPr>
      </w:pPr>
      <w:r w:rsidRPr="009A4E08">
        <w:rPr>
          <w:rFonts w:ascii="Tahoma" w:hAnsi="Tahoma" w:cs="Tahoma"/>
          <w:lang w:val="ru-RU"/>
        </w:rPr>
        <w:t>Мариинско-Посадского района Чувашской Республики на 2019 год</w:t>
      </w:r>
    </w:p>
    <w:p w:rsidR="006A1714" w:rsidRPr="009A4E08" w:rsidRDefault="006A1714" w:rsidP="006A1714">
      <w:pPr>
        <w:pStyle w:val="a5"/>
        <w:widowControl w:val="0"/>
        <w:jc w:val="center"/>
        <w:rPr>
          <w:rFonts w:ascii="Tahoma" w:hAnsi="Tahoma" w:cs="Tahoma"/>
          <w:lang w:val="ru-RU"/>
        </w:rPr>
      </w:pPr>
    </w:p>
    <w:p w:rsidR="006A1714" w:rsidRPr="009A4E08" w:rsidRDefault="006A1714" w:rsidP="006A1714">
      <w:pPr>
        <w:pStyle w:val="25"/>
        <w:widowControl w:val="0"/>
        <w:ind w:firstLine="720"/>
        <w:rPr>
          <w:rFonts w:ascii="Tahoma" w:hAnsi="Tahoma" w:cs="Tahoma"/>
          <w:sz w:val="20"/>
        </w:rPr>
      </w:pPr>
      <w:r w:rsidRPr="009A4E08">
        <w:rPr>
          <w:rFonts w:ascii="Tahoma" w:hAnsi="Tahoma" w:cs="Tahoma"/>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922"/>
        <w:gridCol w:w="8306"/>
        <w:gridCol w:w="1792"/>
        <w:gridCol w:w="1079"/>
        <w:gridCol w:w="15"/>
        <w:gridCol w:w="695"/>
        <w:gridCol w:w="1051"/>
        <w:gridCol w:w="1339"/>
      </w:tblGrid>
      <w:tr w:rsidR="006A1714" w:rsidRPr="009A4E08" w:rsidTr="009A4E08">
        <w:trPr>
          <w:cantSplit/>
          <w:trHeight w:val="20"/>
        </w:trPr>
        <w:tc>
          <w:tcPr>
            <w:tcW w:w="358"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widowControl w:val="0"/>
              <w:jc w:val="center"/>
              <w:rPr>
                <w:rFonts w:ascii="Tahoma" w:hAnsi="Tahoma" w:cs="Tahoma"/>
                <w:snapToGrid w:val="0"/>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Наименование</w:t>
            </w:r>
          </w:p>
        </w:tc>
        <w:tc>
          <w:tcPr>
            <w:tcW w:w="644" w:type="pct"/>
            <w:tcBorders>
              <w:top w:val="single" w:sz="4" w:space="0" w:color="auto"/>
              <w:left w:val="single" w:sz="4" w:space="0" w:color="auto"/>
              <w:bottom w:val="single" w:sz="4" w:space="0" w:color="auto"/>
              <w:right w:val="single" w:sz="4" w:space="0" w:color="auto"/>
            </w:tcBorders>
            <w:hideMark/>
          </w:tcPr>
          <w:p w:rsidR="006A1714" w:rsidRPr="009A4E08" w:rsidRDefault="006A1714" w:rsidP="009A4E08">
            <w:pPr>
              <w:widowControl w:val="0"/>
              <w:jc w:val="center"/>
              <w:rPr>
                <w:rFonts w:ascii="Tahoma" w:hAnsi="Tahoma" w:cs="Tahoma"/>
                <w:snapToGrid w:val="0"/>
                <w:sz w:val="20"/>
                <w:szCs w:val="20"/>
              </w:rPr>
            </w:pPr>
            <w:r w:rsidRPr="009A4E08">
              <w:rPr>
                <w:rFonts w:ascii="Tahoma" w:hAnsi="Tahoma" w:cs="Tahoma"/>
                <w:snapToGrid w:val="0"/>
                <w:sz w:val="20"/>
                <w:szCs w:val="20"/>
              </w:rPr>
              <w:t>Целевая статья (государственные программы и непрограммные направления деятельности</w:t>
            </w:r>
          </w:p>
        </w:tc>
        <w:tc>
          <w:tcPr>
            <w:tcW w:w="285" w:type="pct"/>
            <w:gridSpan w:val="2"/>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9A4E08">
            <w:pPr>
              <w:widowControl w:val="0"/>
              <w:jc w:val="center"/>
              <w:rPr>
                <w:rFonts w:ascii="Tahoma" w:hAnsi="Tahoma" w:cs="Tahoma"/>
                <w:snapToGrid w:val="0"/>
                <w:sz w:val="20"/>
                <w:szCs w:val="20"/>
              </w:rPr>
            </w:pPr>
            <w:r w:rsidRPr="009A4E08">
              <w:rPr>
                <w:rFonts w:ascii="Tahoma" w:hAnsi="Tahoma" w:cs="Tahoma"/>
                <w:snapToGrid w:val="0"/>
                <w:sz w:val="20"/>
                <w:szCs w:val="20"/>
              </w:rPr>
              <w:t>Группа (группа и подгруппа) вида расходов</w:t>
            </w:r>
          </w:p>
        </w:tc>
        <w:tc>
          <w:tcPr>
            <w:tcW w:w="214" w:type="pct"/>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9A4E08">
            <w:pPr>
              <w:widowControl w:val="0"/>
              <w:jc w:val="center"/>
              <w:rPr>
                <w:rFonts w:ascii="Tahoma" w:hAnsi="Tahoma" w:cs="Tahoma"/>
                <w:snapToGrid w:val="0"/>
                <w:sz w:val="20"/>
                <w:szCs w:val="20"/>
              </w:rPr>
            </w:pPr>
            <w:r w:rsidRPr="009A4E08">
              <w:rPr>
                <w:rFonts w:ascii="Tahoma" w:hAnsi="Tahoma" w:cs="Tahoma"/>
                <w:snapToGrid w:val="0"/>
                <w:sz w:val="20"/>
                <w:szCs w:val="20"/>
              </w:rPr>
              <w:t>Раздел</w:t>
            </w:r>
          </w:p>
        </w:tc>
        <w:tc>
          <w:tcPr>
            <w:tcW w:w="215" w:type="pct"/>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9A4E08">
            <w:pPr>
              <w:widowControl w:val="0"/>
              <w:jc w:val="center"/>
              <w:rPr>
                <w:rFonts w:ascii="Tahoma" w:hAnsi="Tahoma" w:cs="Tahoma"/>
                <w:snapToGrid w:val="0"/>
                <w:sz w:val="20"/>
                <w:szCs w:val="20"/>
              </w:rPr>
            </w:pPr>
            <w:r w:rsidRPr="009A4E08">
              <w:rPr>
                <w:rFonts w:ascii="Tahoma" w:hAnsi="Tahoma" w:cs="Tahoma"/>
                <w:snapToGrid w:val="0"/>
                <w:sz w:val="20"/>
                <w:szCs w:val="20"/>
              </w:rPr>
              <w:t>Подраздел</w:t>
            </w:r>
          </w:p>
        </w:tc>
        <w:tc>
          <w:tcPr>
            <w:tcW w:w="498" w:type="pct"/>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Сумма</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358"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1</w:t>
            </w:r>
          </w:p>
        </w:tc>
        <w:tc>
          <w:tcPr>
            <w:tcW w:w="2784" w:type="pct"/>
            <w:tcBorders>
              <w:top w:val="single" w:sz="4" w:space="0" w:color="auto"/>
              <w:left w:val="single" w:sz="4" w:space="0" w:color="auto"/>
              <w:bottom w:val="single" w:sz="4" w:space="0" w:color="auto"/>
              <w:right w:val="single" w:sz="4" w:space="0" w:color="auto"/>
            </w:tcBorders>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2</w:t>
            </w:r>
          </w:p>
        </w:tc>
        <w:tc>
          <w:tcPr>
            <w:tcW w:w="643" w:type="pct"/>
            <w:tcBorders>
              <w:top w:val="single" w:sz="4" w:space="0" w:color="auto"/>
              <w:left w:val="single" w:sz="4" w:space="0" w:color="auto"/>
              <w:bottom w:val="single" w:sz="4" w:space="0" w:color="auto"/>
              <w:right w:val="single" w:sz="4" w:space="0" w:color="auto"/>
            </w:tcBorders>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3</w:t>
            </w:r>
          </w:p>
        </w:tc>
        <w:tc>
          <w:tcPr>
            <w:tcW w:w="28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4</w:t>
            </w:r>
          </w:p>
        </w:tc>
        <w:tc>
          <w:tcPr>
            <w:tcW w:w="219"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5</w:t>
            </w:r>
          </w:p>
        </w:tc>
        <w:tc>
          <w:tcPr>
            <w:tcW w:w="216"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6</w:t>
            </w:r>
          </w:p>
        </w:tc>
        <w:tc>
          <w:tcPr>
            <w:tcW w:w="50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7</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pStyle w:val="af6"/>
              <w:jc w:val="center"/>
              <w:rPr>
                <w:rFonts w:ascii="Tahoma" w:hAnsi="Tahoma" w:cs="Tahoma"/>
                <w:b w:val="0"/>
                <w:sz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pStyle w:val="af6"/>
              <w:rPr>
                <w:rFonts w:ascii="Tahoma" w:hAnsi="Tahoma" w:cs="Tahoma"/>
                <w:sz w:val="20"/>
              </w:rPr>
            </w:pPr>
            <w:r w:rsidRPr="009A4E08">
              <w:rPr>
                <w:rFonts w:ascii="Tahoma" w:hAnsi="Tahoma" w:cs="Tahoma"/>
                <w:sz w:val="20"/>
              </w:rPr>
              <w:t>ВСЕГО</w:t>
            </w:r>
          </w:p>
        </w:tc>
        <w:tc>
          <w:tcPr>
            <w:tcW w:w="643"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b/>
                <w:snapToGrid w:val="0"/>
                <w:sz w:val="20"/>
                <w:szCs w:val="20"/>
              </w:rPr>
            </w:pPr>
          </w:p>
        </w:tc>
        <w:tc>
          <w:tcPr>
            <w:tcW w:w="281"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b/>
                <w:snapToGrid w:val="0"/>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b/>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jc w:val="center"/>
              <w:rPr>
                <w:rFonts w:ascii="Tahoma" w:hAnsi="Tahoma" w:cs="Tahoma"/>
                <w:b/>
                <w:snapToGrid w:val="0"/>
                <w:sz w:val="20"/>
                <w:szCs w:val="20"/>
              </w:rPr>
            </w:pPr>
            <w:r w:rsidRPr="009A4E08">
              <w:rPr>
                <w:rFonts w:ascii="Tahoma" w:hAnsi="Tahoma" w:cs="Tahoma"/>
                <w:b/>
                <w:snapToGrid w:val="0"/>
                <w:sz w:val="20"/>
                <w:szCs w:val="20"/>
              </w:rPr>
              <w:t>0,0</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autoSpaceDE w:val="0"/>
              <w:autoSpaceDN w:val="0"/>
              <w:adjustRightInd w:val="0"/>
              <w:jc w:val="center"/>
              <w:rPr>
                <w:rFonts w:ascii="Tahoma" w:hAnsi="Tahoma" w:cs="Tahoma"/>
                <w:b/>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autoSpaceDE w:val="0"/>
              <w:autoSpaceDN w:val="0"/>
              <w:adjustRightInd w:val="0"/>
              <w:jc w:val="both"/>
              <w:rPr>
                <w:rFonts w:ascii="Tahoma" w:hAnsi="Tahoma" w:cs="Tahoma"/>
                <w:b/>
                <w:sz w:val="20"/>
                <w:szCs w:val="20"/>
              </w:rPr>
            </w:pPr>
          </w:p>
        </w:tc>
        <w:tc>
          <w:tcPr>
            <w:tcW w:w="643"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autoSpaceDE w:val="0"/>
              <w:autoSpaceDN w:val="0"/>
              <w:adjustRightInd w:val="0"/>
              <w:jc w:val="center"/>
              <w:rPr>
                <w:rFonts w:ascii="Tahoma" w:hAnsi="Tahoma" w:cs="Tahoma"/>
                <w:b/>
                <w:sz w:val="20"/>
                <w:szCs w:val="20"/>
              </w:rPr>
            </w:pPr>
          </w:p>
        </w:tc>
        <w:tc>
          <w:tcPr>
            <w:tcW w:w="281"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6A1714" w:rsidRPr="009A4E08" w:rsidRDefault="006A1714" w:rsidP="0048265F">
            <w:pPr>
              <w:jc w:val="center"/>
              <w:rPr>
                <w:rFonts w:ascii="Tahoma" w:hAnsi="Tahoma" w:cs="Tahoma"/>
                <w:b/>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jc w:val="center"/>
              <w:rPr>
                <w:rFonts w:ascii="Tahoma" w:hAnsi="Tahoma" w:cs="Tahoma"/>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hideMark/>
          </w:tcPr>
          <w:p w:rsidR="006A1714" w:rsidRPr="009A4E08" w:rsidRDefault="006A1714" w:rsidP="0048265F">
            <w:pPr>
              <w:widowControl w:val="0"/>
              <w:autoSpaceDE w:val="0"/>
              <w:autoSpaceDN w:val="0"/>
              <w:adjustRightInd w:val="0"/>
              <w:jc w:val="center"/>
              <w:rPr>
                <w:rFonts w:ascii="Tahoma" w:hAnsi="Tahoma" w:cs="Tahoma"/>
                <w:b/>
                <w:sz w:val="20"/>
                <w:szCs w:val="20"/>
              </w:rPr>
            </w:pPr>
            <w:r w:rsidRPr="009A4E08">
              <w:rPr>
                <w:rFonts w:ascii="Tahoma" w:hAnsi="Tahoma" w:cs="Tahoma"/>
                <w:b/>
                <w:sz w:val="20"/>
                <w:szCs w:val="20"/>
              </w:rPr>
              <w:t>1.</w:t>
            </w:r>
          </w:p>
        </w:tc>
        <w:tc>
          <w:tcPr>
            <w:tcW w:w="278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b/>
                <w:sz w:val="20"/>
                <w:szCs w:val="20"/>
              </w:rPr>
            </w:pPr>
            <w:r w:rsidRPr="009A4E08">
              <w:rPr>
                <w:rFonts w:ascii="Tahoma" w:hAnsi="Tahoma" w:cs="Tahoma"/>
                <w:b/>
                <w:sz w:val="20"/>
                <w:szCs w:val="20"/>
              </w:rPr>
              <w:t>Муниципальная программа "Формирование современной городской среды на территории Чувашской Республики"</w:t>
            </w:r>
          </w:p>
        </w:tc>
        <w:tc>
          <w:tcPr>
            <w:tcW w:w="64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b/>
                <w:sz w:val="20"/>
                <w:szCs w:val="20"/>
              </w:rPr>
            </w:pPr>
            <w:r w:rsidRPr="009A4E08">
              <w:rPr>
                <w:rFonts w:ascii="Tahoma" w:hAnsi="Tahoma" w:cs="Tahoma"/>
                <w:b/>
                <w:sz w:val="20"/>
                <w:szCs w:val="20"/>
              </w:rPr>
              <w:t>А500000000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jc w:val="center"/>
              <w:rPr>
                <w:rFonts w:ascii="Tahoma" w:hAnsi="Tahoma" w:cs="Tahoma"/>
                <w:b/>
                <w:sz w:val="20"/>
                <w:szCs w:val="20"/>
              </w:rPr>
            </w:pPr>
          </w:p>
        </w:tc>
        <w:tc>
          <w:tcPr>
            <w:tcW w:w="216"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jc w:val="center"/>
              <w:rPr>
                <w:rFonts w:ascii="Tahoma" w:hAnsi="Tahoma" w:cs="Tahoma"/>
                <w:b/>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b/>
                <w:sz w:val="20"/>
                <w:szCs w:val="20"/>
              </w:rPr>
            </w:pPr>
            <w:r w:rsidRPr="009A4E08">
              <w:rPr>
                <w:rFonts w:ascii="Tahoma" w:hAnsi="Tahoma" w:cs="Tahoma"/>
                <w:b/>
                <w:sz w:val="20"/>
                <w:szCs w:val="20"/>
              </w:rPr>
              <w:t>-8,5</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hideMark/>
          </w:tcPr>
          <w:p w:rsidR="006A1714" w:rsidRPr="009A4E08" w:rsidRDefault="006A1714" w:rsidP="0048265F">
            <w:pPr>
              <w:widowControl w:val="0"/>
              <w:autoSpaceDE w:val="0"/>
              <w:autoSpaceDN w:val="0"/>
              <w:adjustRightInd w:val="0"/>
              <w:jc w:val="center"/>
              <w:rPr>
                <w:rFonts w:ascii="Tahoma" w:hAnsi="Tahoma" w:cs="Tahoma"/>
                <w:i/>
                <w:sz w:val="20"/>
                <w:szCs w:val="20"/>
              </w:rPr>
            </w:pPr>
            <w:r w:rsidRPr="009A4E08">
              <w:rPr>
                <w:rFonts w:ascii="Tahoma" w:hAnsi="Tahoma" w:cs="Tahoma"/>
                <w:i/>
                <w:sz w:val="20"/>
                <w:szCs w:val="20"/>
              </w:rPr>
              <w:t>1.1.</w:t>
            </w:r>
          </w:p>
        </w:tc>
        <w:tc>
          <w:tcPr>
            <w:tcW w:w="278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i/>
                <w:sz w:val="20"/>
                <w:szCs w:val="20"/>
              </w:rPr>
            </w:pPr>
            <w:r w:rsidRPr="009A4E08">
              <w:rPr>
                <w:rFonts w:ascii="Tahoma" w:hAnsi="Tahoma" w:cs="Tahoma"/>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4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i/>
                <w:sz w:val="20"/>
                <w:szCs w:val="20"/>
              </w:rPr>
            </w:pPr>
            <w:r w:rsidRPr="009A4E08">
              <w:rPr>
                <w:rFonts w:ascii="Tahoma" w:hAnsi="Tahoma" w:cs="Tahoma"/>
                <w:i/>
                <w:sz w:val="20"/>
                <w:szCs w:val="20"/>
              </w:rPr>
              <w:t>А510000000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i/>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jc w:val="center"/>
              <w:rPr>
                <w:rFonts w:ascii="Tahoma" w:hAnsi="Tahoma" w:cs="Tahoma"/>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-8,5</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widowControl w:val="0"/>
              <w:autoSpaceDE w:val="0"/>
              <w:autoSpaceDN w:val="0"/>
              <w:adjustRightInd w:val="0"/>
              <w:jc w:val="center"/>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sz w:val="20"/>
                <w:szCs w:val="20"/>
              </w:rPr>
            </w:pPr>
            <w:r w:rsidRPr="009A4E08">
              <w:rPr>
                <w:rFonts w:ascii="Tahoma" w:hAnsi="Tahoma" w:cs="Tahoma"/>
                <w:sz w:val="20"/>
                <w:szCs w:val="20"/>
              </w:rPr>
              <w:t>Основное мероприятие "Содействие благоустройству населенных пунктов Чувашской Республики"</w:t>
            </w:r>
          </w:p>
        </w:tc>
        <w:tc>
          <w:tcPr>
            <w:tcW w:w="64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sz w:val="20"/>
                <w:szCs w:val="20"/>
              </w:rPr>
            </w:pPr>
            <w:r w:rsidRPr="009A4E08">
              <w:rPr>
                <w:rFonts w:ascii="Tahoma" w:hAnsi="Tahoma" w:cs="Tahoma"/>
                <w:sz w:val="20"/>
                <w:szCs w:val="20"/>
              </w:rPr>
              <w:t>А510200000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jc w:val="center"/>
              <w:rPr>
                <w:rFonts w:ascii="Tahoma" w:hAnsi="Tahoma" w:cs="Tahoma"/>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-8,5</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color w:val="000000"/>
                <w:sz w:val="20"/>
                <w:szCs w:val="20"/>
              </w:rPr>
            </w:pPr>
            <w:r w:rsidRPr="009A4E08">
              <w:rPr>
                <w:rFonts w:ascii="Tahoma" w:hAnsi="Tahoma" w:cs="Tahoma"/>
                <w:color w:val="000000"/>
                <w:sz w:val="20"/>
                <w:szCs w:val="20"/>
              </w:rPr>
              <w:t>Уличное освещение</w:t>
            </w:r>
          </w:p>
        </w:tc>
        <w:tc>
          <w:tcPr>
            <w:tcW w:w="64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А510277400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jc w:val="center"/>
              <w:rPr>
                <w:rFonts w:ascii="Tahoma" w:hAnsi="Tahoma" w:cs="Tahoma"/>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8,0</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sz w:val="20"/>
                <w:szCs w:val="20"/>
              </w:rPr>
            </w:pPr>
            <w:r w:rsidRPr="009A4E08">
              <w:rPr>
                <w:rFonts w:ascii="Tahoma" w:hAnsi="Tahoma" w:cs="Tahoma"/>
                <w:color w:val="000000"/>
                <w:sz w:val="20"/>
                <w:szCs w:val="20"/>
              </w:rPr>
              <w:t>Закупка товаров, работ, услуг для обеспечения государственных (муниципальных) нужд</w:t>
            </w:r>
          </w:p>
        </w:tc>
        <w:tc>
          <w:tcPr>
            <w:tcW w:w="64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А510277400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napToGrid w:val="0"/>
                <w:sz w:val="20"/>
                <w:szCs w:val="20"/>
              </w:rPr>
            </w:pPr>
            <w:r w:rsidRPr="009A4E08">
              <w:rPr>
                <w:rFonts w:ascii="Tahoma" w:hAnsi="Tahoma" w:cs="Tahoma"/>
                <w:snapToGrid w:val="0"/>
                <w:sz w:val="20"/>
                <w:szCs w:val="20"/>
              </w:rPr>
              <w:t>200</w:t>
            </w:r>
          </w:p>
        </w:tc>
        <w:tc>
          <w:tcPr>
            <w:tcW w:w="214"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jc w:val="center"/>
              <w:rPr>
                <w:rFonts w:ascii="Tahoma" w:hAnsi="Tahoma" w:cs="Tahoma"/>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8,0</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widowControl w:val="0"/>
              <w:autoSpaceDE w:val="0"/>
              <w:autoSpaceDN w:val="0"/>
              <w:adjustRightInd w:val="0"/>
              <w:jc w:val="center"/>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color w:val="000000"/>
                <w:sz w:val="20"/>
                <w:szCs w:val="20"/>
              </w:rPr>
            </w:pPr>
            <w:r w:rsidRPr="009A4E08">
              <w:rPr>
                <w:rFonts w:ascii="Tahoma" w:hAnsi="Tahoma" w:cs="Tahoma"/>
                <w:sz w:val="20"/>
                <w:szCs w:val="20"/>
              </w:rPr>
              <w:t>Иные закупки товаров, работ и услуг для обеспечения государственных (муниципальных) нужд</w:t>
            </w:r>
          </w:p>
        </w:tc>
        <w:tc>
          <w:tcPr>
            <w:tcW w:w="64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А510277400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napToGrid w:val="0"/>
                <w:sz w:val="20"/>
                <w:szCs w:val="20"/>
              </w:rPr>
            </w:pPr>
            <w:r w:rsidRPr="009A4E08">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jc w:val="center"/>
              <w:rPr>
                <w:rFonts w:ascii="Tahoma" w:hAnsi="Tahoma" w:cs="Tahoma"/>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8,0</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color w:val="000000"/>
                <w:sz w:val="20"/>
                <w:szCs w:val="20"/>
              </w:rPr>
            </w:pPr>
            <w:r w:rsidRPr="009A4E08">
              <w:rPr>
                <w:rFonts w:ascii="Tahoma" w:hAnsi="Tahoma" w:cs="Tahoma"/>
                <w:color w:val="000000"/>
                <w:sz w:val="20"/>
                <w:szCs w:val="20"/>
              </w:rPr>
              <w:t>Жилищно-коммунальное хозяйство</w:t>
            </w:r>
          </w:p>
        </w:tc>
        <w:tc>
          <w:tcPr>
            <w:tcW w:w="64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А510277400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napToGrid w:val="0"/>
                <w:sz w:val="20"/>
                <w:szCs w:val="20"/>
              </w:rPr>
            </w:pPr>
            <w:r w:rsidRPr="009A4E08">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05</w:t>
            </w:r>
          </w:p>
        </w:tc>
        <w:tc>
          <w:tcPr>
            <w:tcW w:w="216"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jc w:val="center"/>
              <w:rPr>
                <w:rFonts w:ascii="Tahoma" w:hAnsi="Tahoma" w:cs="Tahoma"/>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8,0</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color w:val="000000"/>
                <w:sz w:val="20"/>
                <w:szCs w:val="20"/>
              </w:rPr>
            </w:pPr>
            <w:r w:rsidRPr="009A4E08">
              <w:rPr>
                <w:rFonts w:ascii="Tahoma" w:hAnsi="Tahoma" w:cs="Tahoma"/>
                <w:color w:val="000000"/>
                <w:sz w:val="20"/>
                <w:szCs w:val="20"/>
              </w:rPr>
              <w:t>Благоустройство</w:t>
            </w:r>
          </w:p>
        </w:tc>
        <w:tc>
          <w:tcPr>
            <w:tcW w:w="64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А510277400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napToGrid w:val="0"/>
                <w:sz w:val="20"/>
                <w:szCs w:val="20"/>
              </w:rPr>
            </w:pPr>
            <w:r w:rsidRPr="009A4E08">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05</w:t>
            </w:r>
          </w:p>
        </w:tc>
        <w:tc>
          <w:tcPr>
            <w:tcW w:w="216" w:type="pct"/>
            <w:tcBorders>
              <w:top w:val="single" w:sz="4" w:space="0" w:color="auto"/>
              <w:left w:val="single" w:sz="4" w:space="0" w:color="auto"/>
              <w:bottom w:val="single" w:sz="4" w:space="0" w:color="auto"/>
              <w:right w:val="single" w:sz="4" w:space="0" w:color="auto"/>
            </w:tcBorders>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03</w:t>
            </w:r>
          </w:p>
        </w:tc>
        <w:tc>
          <w:tcPr>
            <w:tcW w:w="50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8,0</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color w:val="000000"/>
                <w:sz w:val="20"/>
                <w:szCs w:val="20"/>
              </w:rPr>
            </w:pPr>
            <w:r w:rsidRPr="009A4E08">
              <w:rPr>
                <w:rFonts w:ascii="Tahoma" w:hAnsi="Tahoma" w:cs="Tahoma"/>
                <w:color w:val="000000"/>
                <w:sz w:val="20"/>
                <w:szCs w:val="20"/>
              </w:rPr>
              <w:t>Реализация мероприятий по благоустройству территории</w:t>
            </w:r>
          </w:p>
        </w:tc>
        <w:tc>
          <w:tcPr>
            <w:tcW w:w="64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А510277420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jc w:val="center"/>
              <w:rPr>
                <w:rFonts w:ascii="Tahoma" w:hAnsi="Tahoma" w:cs="Tahoma"/>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-16,5</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sz w:val="20"/>
                <w:szCs w:val="20"/>
              </w:rPr>
            </w:pPr>
            <w:r w:rsidRPr="009A4E08">
              <w:rPr>
                <w:rFonts w:ascii="Tahoma" w:hAnsi="Tahoma" w:cs="Tahoma"/>
                <w:color w:val="000000"/>
                <w:sz w:val="20"/>
                <w:szCs w:val="20"/>
              </w:rPr>
              <w:t>Закупка товаров, работ, услуг для обеспечения государственных (муниципальных) нужд</w:t>
            </w:r>
          </w:p>
        </w:tc>
        <w:tc>
          <w:tcPr>
            <w:tcW w:w="64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А510277420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napToGrid w:val="0"/>
                <w:sz w:val="20"/>
                <w:szCs w:val="20"/>
              </w:rPr>
            </w:pPr>
            <w:r w:rsidRPr="009A4E08">
              <w:rPr>
                <w:rFonts w:ascii="Tahoma" w:hAnsi="Tahoma" w:cs="Tahoma"/>
                <w:snapToGrid w:val="0"/>
                <w:sz w:val="20"/>
                <w:szCs w:val="20"/>
              </w:rPr>
              <w:t>200</w:t>
            </w:r>
          </w:p>
        </w:tc>
        <w:tc>
          <w:tcPr>
            <w:tcW w:w="214"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jc w:val="center"/>
              <w:rPr>
                <w:rFonts w:ascii="Tahoma" w:hAnsi="Tahoma" w:cs="Tahoma"/>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-16,5</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widowControl w:val="0"/>
              <w:autoSpaceDE w:val="0"/>
              <w:autoSpaceDN w:val="0"/>
              <w:adjustRightInd w:val="0"/>
              <w:jc w:val="center"/>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color w:val="000000"/>
                <w:sz w:val="20"/>
                <w:szCs w:val="20"/>
              </w:rPr>
            </w:pPr>
            <w:r w:rsidRPr="009A4E08">
              <w:rPr>
                <w:rFonts w:ascii="Tahoma" w:hAnsi="Tahoma" w:cs="Tahoma"/>
                <w:sz w:val="20"/>
                <w:szCs w:val="20"/>
              </w:rPr>
              <w:t>Иные закупки товаров, работ и услуг для обеспечения государственных (муниципальных) нужд</w:t>
            </w:r>
          </w:p>
        </w:tc>
        <w:tc>
          <w:tcPr>
            <w:tcW w:w="64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А510277420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napToGrid w:val="0"/>
                <w:sz w:val="20"/>
                <w:szCs w:val="20"/>
              </w:rPr>
            </w:pPr>
            <w:r w:rsidRPr="009A4E08">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jc w:val="center"/>
              <w:rPr>
                <w:rFonts w:ascii="Tahoma" w:hAnsi="Tahoma" w:cs="Tahoma"/>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-16,5</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color w:val="000000"/>
                <w:sz w:val="20"/>
                <w:szCs w:val="20"/>
              </w:rPr>
            </w:pPr>
            <w:r w:rsidRPr="009A4E08">
              <w:rPr>
                <w:rFonts w:ascii="Tahoma" w:hAnsi="Tahoma" w:cs="Tahoma"/>
                <w:color w:val="000000"/>
                <w:sz w:val="20"/>
                <w:szCs w:val="20"/>
              </w:rPr>
              <w:t>Жилищно-коммунальное хозяйство</w:t>
            </w:r>
          </w:p>
        </w:tc>
        <w:tc>
          <w:tcPr>
            <w:tcW w:w="64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napToGrid w:val="0"/>
                <w:sz w:val="20"/>
                <w:szCs w:val="20"/>
              </w:rPr>
            </w:pPr>
            <w:r w:rsidRPr="009A4E08">
              <w:rPr>
                <w:rFonts w:ascii="Tahoma" w:hAnsi="Tahoma" w:cs="Tahoma"/>
                <w:snapToGrid w:val="0"/>
                <w:sz w:val="20"/>
                <w:szCs w:val="20"/>
              </w:rPr>
              <w:t>А510277420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napToGrid w:val="0"/>
                <w:sz w:val="20"/>
                <w:szCs w:val="20"/>
              </w:rPr>
            </w:pPr>
            <w:r w:rsidRPr="009A4E08">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hideMark/>
          </w:tcPr>
          <w:p w:rsidR="006A1714" w:rsidRPr="009A4E08" w:rsidRDefault="006A1714" w:rsidP="0048265F">
            <w:pPr>
              <w:jc w:val="center"/>
              <w:rPr>
                <w:rFonts w:ascii="Tahoma" w:hAnsi="Tahoma" w:cs="Tahoma"/>
                <w:snapToGrid w:val="0"/>
                <w:sz w:val="20"/>
                <w:szCs w:val="20"/>
              </w:rPr>
            </w:pPr>
            <w:r w:rsidRPr="009A4E08">
              <w:rPr>
                <w:rFonts w:ascii="Tahoma" w:hAnsi="Tahoma" w:cs="Tahoma"/>
                <w:snapToGrid w:val="0"/>
                <w:sz w:val="20"/>
                <w:szCs w:val="20"/>
              </w:rPr>
              <w:t>05</w:t>
            </w:r>
          </w:p>
        </w:tc>
        <w:tc>
          <w:tcPr>
            <w:tcW w:w="216"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jc w:val="center"/>
              <w:rPr>
                <w:rFonts w:ascii="Tahoma" w:hAnsi="Tahoma" w:cs="Tahoma"/>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napToGrid w:val="0"/>
                <w:sz w:val="20"/>
                <w:szCs w:val="20"/>
              </w:rPr>
            </w:pPr>
            <w:r w:rsidRPr="009A4E08">
              <w:rPr>
                <w:rFonts w:ascii="Tahoma" w:hAnsi="Tahoma" w:cs="Tahoma"/>
                <w:snapToGrid w:val="0"/>
                <w:sz w:val="20"/>
                <w:szCs w:val="20"/>
              </w:rPr>
              <w:t>-16,5</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color w:val="000000"/>
                <w:sz w:val="20"/>
                <w:szCs w:val="20"/>
              </w:rPr>
            </w:pPr>
            <w:r w:rsidRPr="009A4E08">
              <w:rPr>
                <w:rFonts w:ascii="Tahoma" w:hAnsi="Tahoma" w:cs="Tahoma"/>
                <w:color w:val="000000"/>
                <w:sz w:val="20"/>
                <w:szCs w:val="20"/>
              </w:rPr>
              <w:t>Благоустройство</w:t>
            </w:r>
          </w:p>
        </w:tc>
        <w:tc>
          <w:tcPr>
            <w:tcW w:w="64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napToGrid w:val="0"/>
                <w:sz w:val="20"/>
                <w:szCs w:val="20"/>
              </w:rPr>
            </w:pPr>
            <w:r w:rsidRPr="009A4E08">
              <w:rPr>
                <w:rFonts w:ascii="Tahoma" w:hAnsi="Tahoma" w:cs="Tahoma"/>
                <w:snapToGrid w:val="0"/>
                <w:sz w:val="20"/>
                <w:szCs w:val="20"/>
              </w:rPr>
              <w:t>А510277420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napToGrid w:val="0"/>
                <w:sz w:val="20"/>
                <w:szCs w:val="20"/>
              </w:rPr>
            </w:pPr>
            <w:r w:rsidRPr="009A4E08">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hideMark/>
          </w:tcPr>
          <w:p w:rsidR="006A1714" w:rsidRPr="009A4E08" w:rsidRDefault="006A1714" w:rsidP="0048265F">
            <w:pPr>
              <w:jc w:val="center"/>
              <w:rPr>
                <w:rFonts w:ascii="Tahoma" w:hAnsi="Tahoma" w:cs="Tahoma"/>
                <w:snapToGrid w:val="0"/>
                <w:sz w:val="20"/>
                <w:szCs w:val="20"/>
              </w:rPr>
            </w:pPr>
            <w:r w:rsidRPr="009A4E08">
              <w:rPr>
                <w:rFonts w:ascii="Tahoma" w:hAnsi="Tahoma" w:cs="Tahoma"/>
                <w:snapToGrid w:val="0"/>
                <w:sz w:val="20"/>
                <w:szCs w:val="20"/>
              </w:rPr>
              <w:t>05</w:t>
            </w:r>
          </w:p>
        </w:tc>
        <w:tc>
          <w:tcPr>
            <w:tcW w:w="216" w:type="pct"/>
            <w:tcBorders>
              <w:top w:val="single" w:sz="4" w:space="0" w:color="auto"/>
              <w:left w:val="single" w:sz="4" w:space="0" w:color="auto"/>
              <w:bottom w:val="single" w:sz="4" w:space="0" w:color="auto"/>
              <w:right w:val="single" w:sz="4" w:space="0" w:color="auto"/>
            </w:tcBorders>
            <w:hideMark/>
          </w:tcPr>
          <w:p w:rsidR="006A1714" w:rsidRPr="009A4E08" w:rsidRDefault="006A1714" w:rsidP="0048265F">
            <w:pPr>
              <w:jc w:val="center"/>
              <w:rPr>
                <w:rFonts w:ascii="Tahoma" w:hAnsi="Tahoma" w:cs="Tahoma"/>
                <w:snapToGrid w:val="0"/>
                <w:sz w:val="20"/>
                <w:szCs w:val="20"/>
              </w:rPr>
            </w:pPr>
            <w:r w:rsidRPr="009A4E08">
              <w:rPr>
                <w:rFonts w:ascii="Tahoma" w:hAnsi="Tahoma" w:cs="Tahoma"/>
                <w:snapToGrid w:val="0"/>
                <w:sz w:val="20"/>
                <w:szCs w:val="20"/>
              </w:rPr>
              <w:t>03</w:t>
            </w:r>
          </w:p>
        </w:tc>
        <w:tc>
          <w:tcPr>
            <w:tcW w:w="50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napToGrid w:val="0"/>
                <w:sz w:val="20"/>
                <w:szCs w:val="20"/>
              </w:rPr>
            </w:pPr>
            <w:r w:rsidRPr="009A4E08">
              <w:rPr>
                <w:rFonts w:ascii="Tahoma" w:hAnsi="Tahoma" w:cs="Tahoma"/>
                <w:snapToGrid w:val="0"/>
                <w:sz w:val="20"/>
                <w:szCs w:val="20"/>
              </w:rPr>
              <w:t>-16,5</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widowControl w:val="0"/>
              <w:autoSpaceDE w:val="0"/>
              <w:autoSpaceDN w:val="0"/>
              <w:adjustRightInd w:val="0"/>
              <w:jc w:val="center"/>
              <w:rPr>
                <w:rFonts w:ascii="Tahoma" w:hAnsi="Tahoma" w:cs="Tahoma"/>
                <w:b/>
                <w:color w:val="000000"/>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autoSpaceDE w:val="0"/>
              <w:autoSpaceDN w:val="0"/>
              <w:adjustRightInd w:val="0"/>
              <w:jc w:val="both"/>
              <w:rPr>
                <w:rFonts w:ascii="Tahoma" w:hAnsi="Tahoma" w:cs="Tahoma"/>
                <w:b/>
                <w:color w:val="000000"/>
                <w:sz w:val="20"/>
                <w:szCs w:val="20"/>
              </w:rPr>
            </w:pPr>
          </w:p>
        </w:tc>
        <w:tc>
          <w:tcPr>
            <w:tcW w:w="643"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285" w:type="pct"/>
            <w:gridSpan w:val="2"/>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jc w:val="center"/>
              <w:rPr>
                <w:rFonts w:ascii="Tahoma" w:hAnsi="Tahoma" w:cs="Tahoma"/>
                <w:b/>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jc w:val="center"/>
              <w:rPr>
                <w:rFonts w:ascii="Tahoma" w:hAnsi="Tahoma" w:cs="Tahoma"/>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hideMark/>
          </w:tcPr>
          <w:p w:rsidR="006A1714" w:rsidRPr="009A4E08" w:rsidRDefault="006A1714" w:rsidP="0048265F">
            <w:pPr>
              <w:widowControl w:val="0"/>
              <w:autoSpaceDE w:val="0"/>
              <w:autoSpaceDN w:val="0"/>
              <w:adjustRightInd w:val="0"/>
              <w:jc w:val="center"/>
              <w:rPr>
                <w:rFonts w:ascii="Tahoma" w:hAnsi="Tahoma" w:cs="Tahoma"/>
                <w:b/>
                <w:color w:val="000000"/>
                <w:sz w:val="20"/>
                <w:szCs w:val="20"/>
              </w:rPr>
            </w:pPr>
            <w:r w:rsidRPr="009A4E08">
              <w:rPr>
                <w:rFonts w:ascii="Tahoma" w:hAnsi="Tahoma" w:cs="Tahoma"/>
                <w:b/>
                <w:color w:val="000000"/>
                <w:sz w:val="20"/>
                <w:szCs w:val="20"/>
              </w:rPr>
              <w:t>2.</w:t>
            </w:r>
          </w:p>
        </w:tc>
        <w:tc>
          <w:tcPr>
            <w:tcW w:w="278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b/>
                <w:color w:val="000000"/>
                <w:sz w:val="20"/>
                <w:szCs w:val="20"/>
              </w:rPr>
            </w:pPr>
            <w:r w:rsidRPr="009A4E08">
              <w:rPr>
                <w:rFonts w:ascii="Tahoma" w:hAnsi="Tahoma" w:cs="Tahoma"/>
                <w:b/>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64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b/>
                <w:color w:val="000000"/>
                <w:sz w:val="20"/>
                <w:szCs w:val="20"/>
              </w:rPr>
            </w:pPr>
            <w:r w:rsidRPr="009A4E08">
              <w:rPr>
                <w:rFonts w:ascii="Tahoma" w:hAnsi="Tahoma" w:cs="Tahoma"/>
                <w:b/>
                <w:color w:val="000000"/>
                <w:sz w:val="20"/>
                <w:szCs w:val="20"/>
              </w:rPr>
              <w:t>Ч300000000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widowControl w:val="0"/>
              <w:ind w:right="57"/>
              <w:jc w:val="center"/>
              <w:rPr>
                <w:rFonts w:ascii="Tahoma" w:hAnsi="Tahoma" w:cs="Tahoma"/>
                <w:b/>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widowControl w:val="0"/>
              <w:ind w:right="57"/>
              <w:jc w:val="center"/>
              <w:rPr>
                <w:rFonts w:ascii="Tahoma" w:hAnsi="Tahoma" w:cs="Tahoma"/>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b/>
                <w:snapToGrid w:val="0"/>
                <w:sz w:val="20"/>
                <w:szCs w:val="20"/>
              </w:rPr>
            </w:pPr>
            <w:r w:rsidRPr="009A4E08">
              <w:rPr>
                <w:rFonts w:ascii="Tahoma" w:hAnsi="Tahoma" w:cs="Tahoma"/>
                <w:b/>
                <w:snapToGrid w:val="0"/>
                <w:sz w:val="20"/>
                <w:szCs w:val="20"/>
              </w:rPr>
              <w:t>8,5</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hideMark/>
          </w:tcPr>
          <w:p w:rsidR="006A1714" w:rsidRPr="009A4E08" w:rsidRDefault="006A1714" w:rsidP="0048265F">
            <w:pPr>
              <w:widowControl w:val="0"/>
              <w:autoSpaceDE w:val="0"/>
              <w:autoSpaceDN w:val="0"/>
              <w:adjustRightInd w:val="0"/>
              <w:jc w:val="center"/>
              <w:rPr>
                <w:rFonts w:ascii="Tahoma" w:hAnsi="Tahoma" w:cs="Tahoma"/>
                <w:i/>
                <w:color w:val="000000"/>
                <w:sz w:val="20"/>
                <w:szCs w:val="20"/>
              </w:rPr>
            </w:pPr>
            <w:r w:rsidRPr="009A4E08">
              <w:rPr>
                <w:rFonts w:ascii="Tahoma" w:hAnsi="Tahoma" w:cs="Tahoma"/>
                <w:i/>
                <w:color w:val="000000"/>
                <w:sz w:val="20"/>
                <w:szCs w:val="20"/>
              </w:rPr>
              <w:t>2.1.</w:t>
            </w:r>
          </w:p>
        </w:tc>
        <w:tc>
          <w:tcPr>
            <w:tcW w:w="278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i/>
                <w:color w:val="000000"/>
                <w:sz w:val="20"/>
                <w:szCs w:val="20"/>
              </w:rPr>
            </w:pPr>
            <w:r w:rsidRPr="009A4E08">
              <w:rPr>
                <w:rFonts w:ascii="Tahoma" w:hAnsi="Tahoma" w:cs="Tahoma"/>
                <w:i/>
                <w:color w:val="000000"/>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64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i/>
                <w:color w:val="000000"/>
                <w:sz w:val="20"/>
                <w:szCs w:val="20"/>
              </w:rPr>
            </w:pPr>
            <w:r w:rsidRPr="009A4E08">
              <w:rPr>
                <w:rFonts w:ascii="Tahoma" w:hAnsi="Tahoma" w:cs="Tahoma"/>
                <w:i/>
                <w:color w:val="000000"/>
                <w:sz w:val="20"/>
                <w:szCs w:val="20"/>
              </w:rPr>
              <w:t>Ч320000000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i/>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widowControl w:val="0"/>
              <w:ind w:right="57"/>
              <w:jc w:val="center"/>
              <w:rPr>
                <w:rFonts w:ascii="Tahoma" w:hAnsi="Tahoma" w:cs="Tahoma"/>
                <w:i/>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widowControl w:val="0"/>
              <w:ind w:right="57"/>
              <w:jc w:val="center"/>
              <w:rPr>
                <w:rFonts w:ascii="Tahoma" w:hAnsi="Tahoma" w:cs="Tahoma"/>
                <w:i/>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i/>
                <w:snapToGrid w:val="0"/>
                <w:sz w:val="20"/>
                <w:szCs w:val="20"/>
              </w:rPr>
            </w:pPr>
            <w:r w:rsidRPr="009A4E08">
              <w:rPr>
                <w:rFonts w:ascii="Tahoma" w:hAnsi="Tahoma" w:cs="Tahoma"/>
                <w:i/>
                <w:snapToGrid w:val="0"/>
                <w:sz w:val="20"/>
                <w:szCs w:val="20"/>
              </w:rPr>
              <w:t>8,5</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color w:val="000000"/>
                <w:sz w:val="20"/>
                <w:szCs w:val="20"/>
              </w:rPr>
            </w:pPr>
            <w:r w:rsidRPr="009A4E08">
              <w:rPr>
                <w:rFonts w:ascii="Tahoma" w:hAnsi="Tahoma" w:cs="Tahoma"/>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64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r w:rsidRPr="009A4E08">
              <w:rPr>
                <w:rFonts w:ascii="Tahoma" w:hAnsi="Tahoma" w:cs="Tahoma"/>
                <w:color w:val="000000"/>
                <w:sz w:val="20"/>
                <w:szCs w:val="20"/>
              </w:rPr>
              <w:t>Ч320100000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widowControl w:val="0"/>
              <w:ind w:right="57"/>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widowControl w:val="0"/>
              <w:ind w:right="57"/>
              <w:jc w:val="center"/>
              <w:rPr>
                <w:rFonts w:ascii="Tahoma" w:hAnsi="Tahoma" w:cs="Tahoma"/>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snapToGrid w:val="0"/>
                <w:sz w:val="20"/>
                <w:szCs w:val="20"/>
              </w:rPr>
            </w:pPr>
            <w:r w:rsidRPr="009A4E08">
              <w:rPr>
                <w:rFonts w:ascii="Tahoma" w:hAnsi="Tahoma" w:cs="Tahoma"/>
                <w:snapToGrid w:val="0"/>
                <w:sz w:val="20"/>
                <w:szCs w:val="20"/>
              </w:rPr>
              <w:t>8,5</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color w:val="000000"/>
                <w:sz w:val="20"/>
                <w:szCs w:val="20"/>
              </w:rPr>
            </w:pPr>
            <w:r w:rsidRPr="009A4E08">
              <w:rPr>
                <w:rFonts w:ascii="Tahoma" w:hAnsi="Tahoma" w:cs="Tahoma"/>
                <w:color w:val="000000"/>
                <w:sz w:val="20"/>
                <w:szCs w:val="20"/>
              </w:rPr>
              <w:t>Развитие и совершенствование системы мониторинга окружающей среды</w:t>
            </w:r>
          </w:p>
        </w:tc>
        <w:tc>
          <w:tcPr>
            <w:tcW w:w="64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r w:rsidRPr="009A4E08">
              <w:rPr>
                <w:rFonts w:ascii="Tahoma" w:hAnsi="Tahoma" w:cs="Tahoma"/>
                <w:color w:val="000000"/>
                <w:sz w:val="20"/>
                <w:szCs w:val="20"/>
              </w:rPr>
              <w:t>Ч320173180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widowControl w:val="0"/>
              <w:ind w:right="57"/>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widowControl w:val="0"/>
              <w:ind w:right="57"/>
              <w:jc w:val="center"/>
              <w:rPr>
                <w:rFonts w:ascii="Tahoma" w:hAnsi="Tahoma" w:cs="Tahoma"/>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snapToGrid w:val="0"/>
                <w:sz w:val="20"/>
                <w:szCs w:val="20"/>
              </w:rPr>
            </w:pPr>
            <w:r w:rsidRPr="009A4E08">
              <w:rPr>
                <w:rFonts w:ascii="Tahoma" w:hAnsi="Tahoma" w:cs="Tahoma"/>
                <w:snapToGrid w:val="0"/>
                <w:sz w:val="20"/>
                <w:szCs w:val="20"/>
              </w:rPr>
              <w:t>8,5</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sz w:val="20"/>
                <w:szCs w:val="20"/>
              </w:rPr>
            </w:pPr>
            <w:r w:rsidRPr="009A4E08">
              <w:rPr>
                <w:rFonts w:ascii="Tahoma" w:hAnsi="Tahoma" w:cs="Tahoma"/>
                <w:color w:val="000000"/>
                <w:sz w:val="20"/>
                <w:szCs w:val="20"/>
              </w:rPr>
              <w:t>Закупка товаров, работ, услуг для обеспечения государственных (муниципальных) нужд</w:t>
            </w:r>
          </w:p>
        </w:tc>
        <w:tc>
          <w:tcPr>
            <w:tcW w:w="64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r w:rsidRPr="009A4E08">
              <w:rPr>
                <w:rFonts w:ascii="Tahoma" w:hAnsi="Tahoma" w:cs="Tahoma"/>
                <w:color w:val="000000"/>
                <w:sz w:val="20"/>
                <w:szCs w:val="20"/>
              </w:rPr>
              <w:t>Ч320173180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200</w:t>
            </w:r>
          </w:p>
        </w:tc>
        <w:tc>
          <w:tcPr>
            <w:tcW w:w="214"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widowControl w:val="0"/>
              <w:ind w:right="57"/>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widowControl w:val="0"/>
              <w:ind w:right="57"/>
              <w:jc w:val="center"/>
              <w:rPr>
                <w:rFonts w:ascii="Tahoma" w:hAnsi="Tahoma" w:cs="Tahoma"/>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snapToGrid w:val="0"/>
                <w:sz w:val="20"/>
                <w:szCs w:val="20"/>
              </w:rPr>
            </w:pPr>
            <w:r w:rsidRPr="009A4E08">
              <w:rPr>
                <w:rFonts w:ascii="Tahoma" w:hAnsi="Tahoma" w:cs="Tahoma"/>
                <w:snapToGrid w:val="0"/>
                <w:sz w:val="20"/>
                <w:szCs w:val="20"/>
              </w:rPr>
              <w:t>8,5</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widowControl w:val="0"/>
              <w:autoSpaceDE w:val="0"/>
              <w:autoSpaceDN w:val="0"/>
              <w:adjustRightInd w:val="0"/>
              <w:jc w:val="center"/>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color w:val="000000"/>
                <w:sz w:val="20"/>
                <w:szCs w:val="20"/>
              </w:rPr>
            </w:pPr>
            <w:r w:rsidRPr="009A4E08">
              <w:rPr>
                <w:rFonts w:ascii="Tahoma" w:hAnsi="Tahoma" w:cs="Tahoma"/>
                <w:sz w:val="20"/>
                <w:szCs w:val="20"/>
              </w:rPr>
              <w:t>Иные закупки товаров, работ и услуг для обеспечения государственных (муниципальных) нужд</w:t>
            </w:r>
          </w:p>
        </w:tc>
        <w:tc>
          <w:tcPr>
            <w:tcW w:w="64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r w:rsidRPr="009A4E08">
              <w:rPr>
                <w:rFonts w:ascii="Tahoma" w:hAnsi="Tahoma" w:cs="Tahoma"/>
                <w:color w:val="000000"/>
                <w:sz w:val="20"/>
                <w:szCs w:val="20"/>
              </w:rPr>
              <w:t>Ч320173180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widowControl w:val="0"/>
              <w:ind w:right="57"/>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widowControl w:val="0"/>
              <w:ind w:right="57"/>
              <w:jc w:val="center"/>
              <w:rPr>
                <w:rFonts w:ascii="Tahoma" w:hAnsi="Tahoma" w:cs="Tahoma"/>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snapToGrid w:val="0"/>
                <w:sz w:val="20"/>
                <w:szCs w:val="20"/>
              </w:rPr>
            </w:pPr>
            <w:r w:rsidRPr="009A4E08">
              <w:rPr>
                <w:rFonts w:ascii="Tahoma" w:hAnsi="Tahoma" w:cs="Tahoma"/>
                <w:snapToGrid w:val="0"/>
                <w:sz w:val="20"/>
                <w:szCs w:val="20"/>
              </w:rPr>
              <w:t>8,5</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jc w:val="center"/>
              <w:rPr>
                <w:rFonts w:ascii="Tahoma" w:hAnsi="Tahoma" w:cs="Tahoma"/>
                <w:snapToGrid w:val="0"/>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both"/>
              <w:rPr>
                <w:rFonts w:ascii="Tahoma" w:hAnsi="Tahoma" w:cs="Tahoma"/>
                <w:snapToGrid w:val="0"/>
                <w:sz w:val="20"/>
                <w:szCs w:val="20"/>
              </w:rPr>
            </w:pPr>
            <w:r w:rsidRPr="009A4E08">
              <w:rPr>
                <w:rFonts w:ascii="Tahoma" w:hAnsi="Tahoma" w:cs="Tahoma"/>
                <w:snapToGrid w:val="0"/>
                <w:sz w:val="20"/>
                <w:szCs w:val="20"/>
              </w:rPr>
              <w:t>Охрана окружающей среды</w:t>
            </w:r>
          </w:p>
        </w:tc>
        <w:tc>
          <w:tcPr>
            <w:tcW w:w="64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napToGrid w:val="0"/>
                <w:sz w:val="20"/>
                <w:szCs w:val="20"/>
              </w:rPr>
            </w:pPr>
            <w:r w:rsidRPr="009A4E08">
              <w:rPr>
                <w:rFonts w:ascii="Tahoma" w:hAnsi="Tahoma" w:cs="Tahoma"/>
                <w:color w:val="000000"/>
                <w:sz w:val="20"/>
                <w:szCs w:val="20"/>
              </w:rPr>
              <w:t>Ч320173180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napToGrid w:val="0"/>
                <w:sz w:val="20"/>
                <w:szCs w:val="20"/>
              </w:rPr>
            </w:pPr>
            <w:r w:rsidRPr="009A4E08">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hideMark/>
          </w:tcPr>
          <w:p w:rsidR="006A1714" w:rsidRPr="009A4E08" w:rsidRDefault="006A1714" w:rsidP="0048265F">
            <w:pPr>
              <w:jc w:val="center"/>
              <w:rPr>
                <w:rFonts w:ascii="Tahoma" w:hAnsi="Tahoma" w:cs="Tahoma"/>
                <w:snapToGrid w:val="0"/>
                <w:sz w:val="20"/>
                <w:szCs w:val="20"/>
              </w:rPr>
            </w:pPr>
            <w:r w:rsidRPr="009A4E08">
              <w:rPr>
                <w:rFonts w:ascii="Tahoma" w:hAnsi="Tahoma" w:cs="Tahoma"/>
                <w:snapToGrid w:val="0"/>
                <w:sz w:val="20"/>
                <w:szCs w:val="20"/>
              </w:rPr>
              <w:t>06</w:t>
            </w:r>
          </w:p>
        </w:tc>
        <w:tc>
          <w:tcPr>
            <w:tcW w:w="216"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jc w:val="center"/>
              <w:rPr>
                <w:rFonts w:ascii="Tahoma" w:hAnsi="Tahoma" w:cs="Tahoma"/>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napToGrid w:val="0"/>
                <w:sz w:val="20"/>
                <w:szCs w:val="20"/>
              </w:rPr>
            </w:pPr>
            <w:r w:rsidRPr="009A4E08">
              <w:rPr>
                <w:rFonts w:ascii="Tahoma" w:hAnsi="Tahoma" w:cs="Tahoma"/>
                <w:snapToGrid w:val="0"/>
                <w:sz w:val="20"/>
                <w:szCs w:val="20"/>
              </w:rPr>
              <w:t>8,5</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jc w:val="center"/>
              <w:rPr>
                <w:rFonts w:ascii="Tahoma" w:hAnsi="Tahoma" w:cs="Tahoma"/>
                <w:snapToGrid w:val="0"/>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both"/>
              <w:rPr>
                <w:rFonts w:ascii="Tahoma" w:hAnsi="Tahoma" w:cs="Tahoma"/>
                <w:snapToGrid w:val="0"/>
                <w:sz w:val="20"/>
                <w:szCs w:val="20"/>
              </w:rPr>
            </w:pPr>
            <w:r w:rsidRPr="009A4E08">
              <w:rPr>
                <w:rFonts w:ascii="Tahoma" w:hAnsi="Tahoma" w:cs="Tahoma"/>
                <w:snapToGrid w:val="0"/>
                <w:sz w:val="20"/>
                <w:szCs w:val="20"/>
              </w:rPr>
              <w:t>Охрана объектов растительного и животного мира и среды их обитания</w:t>
            </w:r>
          </w:p>
        </w:tc>
        <w:tc>
          <w:tcPr>
            <w:tcW w:w="643"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napToGrid w:val="0"/>
                <w:sz w:val="20"/>
                <w:szCs w:val="20"/>
              </w:rPr>
            </w:pPr>
            <w:r w:rsidRPr="009A4E08">
              <w:rPr>
                <w:rFonts w:ascii="Tahoma" w:hAnsi="Tahoma" w:cs="Tahoma"/>
                <w:color w:val="000000"/>
                <w:sz w:val="20"/>
                <w:szCs w:val="20"/>
              </w:rPr>
              <w:t>Ч320173180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napToGrid w:val="0"/>
                <w:sz w:val="20"/>
                <w:szCs w:val="20"/>
              </w:rPr>
            </w:pPr>
            <w:r w:rsidRPr="009A4E08">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jc w:val="center"/>
              <w:rPr>
                <w:rFonts w:ascii="Tahoma" w:hAnsi="Tahoma" w:cs="Tahoma"/>
                <w:snapToGrid w:val="0"/>
                <w:sz w:val="20"/>
                <w:szCs w:val="20"/>
              </w:rPr>
            </w:pPr>
          </w:p>
          <w:p w:rsidR="006A1714" w:rsidRPr="009A4E08" w:rsidRDefault="006A1714" w:rsidP="0048265F">
            <w:pPr>
              <w:jc w:val="center"/>
              <w:rPr>
                <w:rFonts w:ascii="Tahoma" w:hAnsi="Tahoma" w:cs="Tahoma"/>
                <w:snapToGrid w:val="0"/>
                <w:sz w:val="20"/>
                <w:szCs w:val="20"/>
              </w:rPr>
            </w:pPr>
            <w:r w:rsidRPr="009A4E08">
              <w:rPr>
                <w:rFonts w:ascii="Tahoma" w:hAnsi="Tahoma" w:cs="Tahoma"/>
                <w:snapToGrid w:val="0"/>
                <w:sz w:val="20"/>
                <w:szCs w:val="20"/>
              </w:rPr>
              <w:t>06</w:t>
            </w:r>
          </w:p>
        </w:tc>
        <w:tc>
          <w:tcPr>
            <w:tcW w:w="216"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jc w:val="center"/>
              <w:rPr>
                <w:rFonts w:ascii="Tahoma" w:hAnsi="Tahoma" w:cs="Tahoma"/>
                <w:snapToGrid w:val="0"/>
                <w:sz w:val="20"/>
                <w:szCs w:val="20"/>
              </w:rPr>
            </w:pPr>
          </w:p>
          <w:p w:rsidR="006A1714" w:rsidRPr="009A4E08" w:rsidRDefault="006A1714" w:rsidP="0048265F">
            <w:pPr>
              <w:jc w:val="center"/>
              <w:rPr>
                <w:rFonts w:ascii="Tahoma" w:hAnsi="Tahoma" w:cs="Tahoma"/>
                <w:snapToGrid w:val="0"/>
                <w:sz w:val="20"/>
                <w:szCs w:val="20"/>
              </w:rPr>
            </w:pPr>
            <w:r w:rsidRPr="009A4E08">
              <w:rPr>
                <w:rFonts w:ascii="Tahoma" w:hAnsi="Tahoma" w:cs="Tahoma"/>
                <w:snapToGrid w:val="0"/>
                <w:sz w:val="20"/>
                <w:szCs w:val="20"/>
              </w:rPr>
              <w:t>03</w:t>
            </w:r>
          </w:p>
        </w:tc>
        <w:tc>
          <w:tcPr>
            <w:tcW w:w="501"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napToGrid w:val="0"/>
                <w:sz w:val="20"/>
                <w:szCs w:val="20"/>
              </w:rPr>
            </w:pPr>
            <w:r w:rsidRPr="009A4E08">
              <w:rPr>
                <w:rFonts w:ascii="Tahoma" w:hAnsi="Tahoma" w:cs="Tahoma"/>
                <w:snapToGrid w:val="0"/>
                <w:sz w:val="20"/>
                <w:szCs w:val="20"/>
              </w:rPr>
              <w:t>8,5</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8"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jc w:val="center"/>
              <w:rPr>
                <w:rFonts w:ascii="Tahoma" w:hAnsi="Tahoma" w:cs="Tahoma"/>
                <w:b/>
                <w:snapToGrid w:val="0"/>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both"/>
              <w:rPr>
                <w:rFonts w:ascii="Tahoma" w:hAnsi="Tahoma" w:cs="Tahoma"/>
                <w:b/>
                <w:snapToGrid w:val="0"/>
                <w:sz w:val="20"/>
                <w:szCs w:val="20"/>
              </w:rPr>
            </w:pPr>
          </w:p>
        </w:tc>
        <w:tc>
          <w:tcPr>
            <w:tcW w:w="643"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285" w:type="pct"/>
            <w:gridSpan w:val="2"/>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jc w:val="center"/>
              <w:rPr>
                <w:rFonts w:ascii="Tahoma" w:hAnsi="Tahoma" w:cs="Tahoma"/>
                <w:b/>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6A1714" w:rsidRPr="009A4E08" w:rsidRDefault="006A1714" w:rsidP="0048265F">
            <w:pPr>
              <w:jc w:val="center"/>
              <w:rPr>
                <w:rFonts w:ascii="Tahoma" w:hAnsi="Tahoma" w:cs="Tahoma"/>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r>
    </w:tbl>
    <w:p w:rsidR="006A1714" w:rsidRPr="009A4E08" w:rsidRDefault="006A1714" w:rsidP="006A1714">
      <w:pPr>
        <w:pStyle w:val="25"/>
        <w:widowControl w:val="0"/>
        <w:rPr>
          <w:rFonts w:ascii="Tahoma" w:hAnsi="Tahoma" w:cs="Tahoma"/>
          <w:sz w:val="20"/>
        </w:rPr>
      </w:pPr>
    </w:p>
    <w:p w:rsidR="006A1714" w:rsidRPr="009A4E08" w:rsidRDefault="006A1714" w:rsidP="006A1714">
      <w:pPr>
        <w:pStyle w:val="25"/>
        <w:widowControl w:val="0"/>
        <w:rPr>
          <w:rFonts w:ascii="Tahoma" w:hAnsi="Tahoma" w:cs="Tahoma"/>
          <w:sz w:val="20"/>
        </w:rPr>
      </w:pPr>
    </w:p>
    <w:p w:rsidR="006A1714" w:rsidRPr="009A4E08" w:rsidRDefault="006A1714" w:rsidP="006A1714">
      <w:pPr>
        <w:pStyle w:val="af"/>
        <w:ind w:firstLine="6804"/>
        <w:jc w:val="right"/>
        <w:rPr>
          <w:rFonts w:ascii="Tahoma" w:hAnsi="Tahoma" w:cs="Tahoma"/>
          <w:sz w:val="20"/>
        </w:rPr>
      </w:pPr>
      <w:r w:rsidRPr="009A4E08">
        <w:rPr>
          <w:rFonts w:ascii="Tahoma" w:hAnsi="Tahoma" w:cs="Tahoma"/>
          <w:sz w:val="20"/>
        </w:rPr>
        <w:t>Приложение 3</w:t>
      </w:r>
    </w:p>
    <w:p w:rsidR="006A1714" w:rsidRPr="009A4E08" w:rsidRDefault="006A1714" w:rsidP="006A1714">
      <w:pPr>
        <w:ind w:firstLine="6946"/>
        <w:jc w:val="right"/>
        <w:rPr>
          <w:rFonts w:ascii="Tahoma" w:hAnsi="Tahoma" w:cs="Tahoma"/>
          <w:color w:val="000000"/>
          <w:sz w:val="20"/>
          <w:szCs w:val="20"/>
        </w:rPr>
      </w:pPr>
      <w:r w:rsidRPr="009A4E08">
        <w:rPr>
          <w:rFonts w:ascii="Tahoma" w:hAnsi="Tahoma" w:cs="Tahoma"/>
          <w:color w:val="000000"/>
          <w:sz w:val="20"/>
          <w:szCs w:val="20"/>
        </w:rPr>
        <w:t>к Решению Собрания депутатов</w:t>
      </w:r>
    </w:p>
    <w:p w:rsidR="006A1714" w:rsidRPr="009A4E08" w:rsidRDefault="006A1714" w:rsidP="006A1714">
      <w:pPr>
        <w:jc w:val="right"/>
        <w:rPr>
          <w:rFonts w:ascii="Tahoma" w:hAnsi="Tahoma" w:cs="Tahoma"/>
          <w:color w:val="000000"/>
          <w:sz w:val="20"/>
          <w:szCs w:val="20"/>
        </w:rPr>
      </w:pPr>
      <w:r w:rsidRPr="009A4E08">
        <w:rPr>
          <w:rFonts w:ascii="Tahoma" w:hAnsi="Tahoma" w:cs="Tahoma"/>
          <w:color w:val="000000"/>
          <w:sz w:val="20"/>
          <w:szCs w:val="20"/>
        </w:rPr>
        <w:t xml:space="preserve">                   Большешигаевского сельского поселения</w:t>
      </w:r>
    </w:p>
    <w:p w:rsidR="006A1714" w:rsidRPr="009A4E08" w:rsidRDefault="006A1714" w:rsidP="006A1714">
      <w:pPr>
        <w:ind w:firstLine="6946"/>
        <w:jc w:val="right"/>
        <w:rPr>
          <w:rFonts w:ascii="Tahoma" w:hAnsi="Tahoma" w:cs="Tahoma"/>
          <w:color w:val="000000"/>
          <w:sz w:val="20"/>
          <w:szCs w:val="20"/>
        </w:rPr>
      </w:pPr>
      <w:r w:rsidRPr="009A4E08">
        <w:rPr>
          <w:rFonts w:ascii="Tahoma" w:hAnsi="Tahoma" w:cs="Tahoma"/>
          <w:color w:val="000000"/>
          <w:sz w:val="20"/>
          <w:szCs w:val="20"/>
        </w:rPr>
        <w:t>«08» июля 2019г. № С-67/1</w:t>
      </w:r>
    </w:p>
    <w:p w:rsidR="006A1714" w:rsidRPr="009A4E08" w:rsidRDefault="006A1714" w:rsidP="006A1714">
      <w:pPr>
        <w:ind w:firstLine="6946"/>
        <w:jc w:val="center"/>
        <w:rPr>
          <w:rFonts w:ascii="Tahoma" w:hAnsi="Tahoma" w:cs="Tahoma"/>
          <w:color w:val="000000"/>
          <w:sz w:val="20"/>
          <w:szCs w:val="20"/>
        </w:rPr>
      </w:pPr>
    </w:p>
    <w:p w:rsidR="006A1714" w:rsidRPr="009A4E08" w:rsidRDefault="006A1714" w:rsidP="006A1714">
      <w:pPr>
        <w:pStyle w:val="a5"/>
        <w:widowControl w:val="0"/>
        <w:jc w:val="center"/>
        <w:rPr>
          <w:rFonts w:ascii="Tahoma" w:hAnsi="Tahoma" w:cs="Tahoma"/>
          <w:b w:val="0"/>
          <w:lang w:val="ru-RU"/>
        </w:rPr>
      </w:pPr>
      <w:r w:rsidRPr="009A4E08">
        <w:rPr>
          <w:rFonts w:ascii="Tahoma" w:hAnsi="Tahoma" w:cs="Tahoma"/>
          <w:lang w:val="ru-RU"/>
        </w:rPr>
        <w:t xml:space="preserve">Ведомственная структура расходов бюджета </w:t>
      </w:r>
    </w:p>
    <w:p w:rsidR="006A1714" w:rsidRPr="009A4E08" w:rsidRDefault="006A1714" w:rsidP="006A1714">
      <w:pPr>
        <w:pStyle w:val="a5"/>
        <w:widowControl w:val="0"/>
        <w:jc w:val="center"/>
        <w:rPr>
          <w:rFonts w:ascii="Tahoma" w:hAnsi="Tahoma" w:cs="Tahoma"/>
          <w:b w:val="0"/>
          <w:lang w:val="ru-RU"/>
        </w:rPr>
      </w:pPr>
      <w:r w:rsidRPr="009A4E08">
        <w:rPr>
          <w:rFonts w:ascii="Tahoma" w:hAnsi="Tahoma" w:cs="Tahoma"/>
          <w:lang w:val="ru-RU"/>
        </w:rPr>
        <w:t>Большешигаевского сельского поселения Мариинско-Посадского района Чувашской Республики на 2019 год</w:t>
      </w:r>
    </w:p>
    <w:p w:rsidR="006A1714" w:rsidRPr="009A4E08" w:rsidRDefault="006A1714" w:rsidP="009A4E08">
      <w:pPr>
        <w:pStyle w:val="25"/>
        <w:widowControl w:val="0"/>
        <w:ind w:firstLine="720"/>
        <w:jc w:val="right"/>
        <w:rPr>
          <w:rFonts w:ascii="Tahoma" w:hAnsi="Tahoma" w:cs="Tahoma"/>
          <w:sz w:val="20"/>
        </w:rPr>
      </w:pPr>
      <w:r w:rsidRPr="009A4E08">
        <w:rPr>
          <w:rFonts w:ascii="Tahoma" w:hAnsi="Tahoma" w:cs="Tahoma"/>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832"/>
        <w:gridCol w:w="1440"/>
        <w:gridCol w:w="695"/>
        <w:gridCol w:w="1051"/>
        <w:gridCol w:w="1965"/>
        <w:gridCol w:w="901"/>
        <w:gridCol w:w="1315"/>
      </w:tblGrid>
      <w:tr w:rsidR="006A1714" w:rsidRPr="009A4E08" w:rsidTr="009A4E08">
        <w:trPr>
          <w:cantSplit/>
          <w:trHeight w:val="20"/>
        </w:trPr>
        <w:tc>
          <w:tcPr>
            <w:tcW w:w="2715" w:type="pct"/>
            <w:vMerge w:val="restart"/>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 xml:space="preserve">Наименование </w:t>
            </w:r>
          </w:p>
        </w:tc>
        <w:tc>
          <w:tcPr>
            <w:tcW w:w="215" w:type="pct"/>
            <w:vMerge w:val="restart"/>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9A4E08">
            <w:pPr>
              <w:widowControl w:val="0"/>
              <w:jc w:val="center"/>
              <w:rPr>
                <w:rFonts w:ascii="Tahoma" w:hAnsi="Tahoma" w:cs="Tahoma"/>
                <w:snapToGrid w:val="0"/>
                <w:sz w:val="20"/>
                <w:szCs w:val="20"/>
              </w:rPr>
            </w:pPr>
            <w:r w:rsidRPr="009A4E08">
              <w:rPr>
                <w:rFonts w:ascii="Tahoma" w:hAnsi="Tahoma" w:cs="Tahoma"/>
                <w:snapToGrid w:val="0"/>
                <w:sz w:val="20"/>
                <w:szCs w:val="20"/>
              </w:rPr>
              <w:t>Главный распорядитель</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9A4E08">
            <w:pPr>
              <w:widowControl w:val="0"/>
              <w:jc w:val="center"/>
              <w:rPr>
                <w:rFonts w:ascii="Tahoma" w:hAnsi="Tahoma" w:cs="Tahoma"/>
                <w:snapToGrid w:val="0"/>
                <w:sz w:val="20"/>
                <w:szCs w:val="20"/>
              </w:rPr>
            </w:pPr>
            <w:r w:rsidRPr="009A4E08">
              <w:rPr>
                <w:rFonts w:ascii="Tahoma" w:hAnsi="Tahoma" w:cs="Tahoma"/>
                <w:snapToGrid w:val="0"/>
                <w:sz w:val="20"/>
                <w:szCs w:val="20"/>
              </w:rPr>
              <w:t>Раздел</w:t>
            </w:r>
          </w:p>
        </w:tc>
        <w:tc>
          <w:tcPr>
            <w:tcW w:w="215" w:type="pct"/>
            <w:vMerge w:val="restart"/>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9A4E08">
            <w:pPr>
              <w:widowControl w:val="0"/>
              <w:jc w:val="center"/>
              <w:rPr>
                <w:rFonts w:ascii="Tahoma" w:hAnsi="Tahoma" w:cs="Tahoma"/>
                <w:snapToGrid w:val="0"/>
                <w:sz w:val="20"/>
                <w:szCs w:val="20"/>
              </w:rPr>
            </w:pPr>
            <w:r w:rsidRPr="009A4E08">
              <w:rPr>
                <w:rFonts w:ascii="Tahoma" w:hAnsi="Tahoma" w:cs="Tahoma"/>
                <w:snapToGrid w:val="0"/>
                <w:sz w:val="20"/>
                <w:szCs w:val="20"/>
              </w:rPr>
              <w:t>Подраздел</w:t>
            </w:r>
          </w:p>
        </w:tc>
        <w:tc>
          <w:tcPr>
            <w:tcW w:w="785" w:type="pct"/>
            <w:vMerge w:val="restart"/>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9A4E08">
            <w:pPr>
              <w:widowControl w:val="0"/>
              <w:jc w:val="center"/>
              <w:rPr>
                <w:rFonts w:ascii="Tahoma" w:hAnsi="Tahoma" w:cs="Tahoma"/>
                <w:snapToGrid w:val="0"/>
                <w:sz w:val="20"/>
                <w:szCs w:val="20"/>
              </w:rPr>
            </w:pPr>
            <w:r w:rsidRPr="009A4E08">
              <w:rPr>
                <w:rFonts w:ascii="Tahoma" w:hAnsi="Tahoma" w:cs="Tahoma"/>
                <w:snapToGrid w:val="0"/>
                <w:sz w:val="20"/>
                <w:szCs w:val="20"/>
              </w:rPr>
              <w:t>Целевая статья (государственные программы и непрограммные направления деятельности</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9A4E08">
            <w:pPr>
              <w:widowControl w:val="0"/>
              <w:jc w:val="center"/>
              <w:rPr>
                <w:rFonts w:ascii="Tahoma" w:hAnsi="Tahoma" w:cs="Tahoma"/>
                <w:snapToGrid w:val="0"/>
                <w:sz w:val="20"/>
                <w:szCs w:val="20"/>
              </w:rPr>
            </w:pPr>
            <w:r w:rsidRPr="009A4E08">
              <w:rPr>
                <w:rFonts w:ascii="Tahoma" w:hAnsi="Tahoma" w:cs="Tahoma"/>
                <w:snapToGrid w:val="0"/>
                <w:sz w:val="20"/>
                <w:szCs w:val="20"/>
              </w:rPr>
              <w:t>Группа вида расходов</w:t>
            </w:r>
          </w:p>
        </w:tc>
        <w:tc>
          <w:tcPr>
            <w:tcW w:w="572" w:type="pct"/>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Сумма</w:t>
            </w:r>
          </w:p>
        </w:tc>
      </w:tr>
      <w:tr w:rsidR="006A1714" w:rsidRPr="009A4E08" w:rsidTr="009A4E08">
        <w:trPr>
          <w:cantSplit/>
          <w:trHeight w:val="20"/>
        </w:trPr>
        <w:tc>
          <w:tcPr>
            <w:tcW w:w="2715" w:type="pct"/>
            <w:vMerge/>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rPr>
                <w:rFonts w:ascii="Tahoma" w:hAnsi="Tahoma" w:cs="Tahoma"/>
                <w:snapToGrid w:val="0"/>
                <w:sz w:val="20"/>
                <w:szCs w:val="20"/>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rPr>
                <w:rFonts w:ascii="Tahoma" w:hAnsi="Tahoma" w:cs="Tahoma"/>
                <w:snapToGrid w:val="0"/>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rPr>
                <w:rFonts w:ascii="Tahoma" w:hAnsi="Tahoma" w:cs="Tahoma"/>
                <w:snapToGrid w:val="0"/>
                <w:sz w:val="20"/>
                <w:szCs w:val="20"/>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rPr>
                <w:rFonts w:ascii="Tahoma" w:hAnsi="Tahoma" w:cs="Tahoma"/>
                <w:snapToGrid w:val="0"/>
                <w:sz w:val="20"/>
                <w:szCs w:val="20"/>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rPr>
                <w:rFonts w:ascii="Tahoma" w:hAnsi="Tahoma" w:cs="Tahoma"/>
                <w:snapToGrid w:val="0"/>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С учетом изменений</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715" w:type="pct"/>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1</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rPr>
                <w:rFonts w:ascii="Tahoma" w:hAnsi="Tahoma" w:cs="Tahoma"/>
                <w:snapToGrid w:val="0"/>
                <w:sz w:val="20"/>
                <w:szCs w:val="20"/>
              </w:rPr>
            </w:pPr>
            <w:r w:rsidRPr="009A4E08">
              <w:rPr>
                <w:rFonts w:ascii="Tahoma" w:hAnsi="Tahoma" w:cs="Tahoma"/>
                <w:snapToGrid w:val="0"/>
                <w:sz w:val="20"/>
                <w:szCs w:val="20"/>
              </w:rPr>
              <w:t>2</w:t>
            </w:r>
          </w:p>
        </w:tc>
        <w:tc>
          <w:tcPr>
            <w:tcW w:w="214" w:type="pct"/>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3</w:t>
            </w:r>
          </w:p>
        </w:tc>
        <w:tc>
          <w:tcPr>
            <w:tcW w:w="215" w:type="pct"/>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4</w:t>
            </w:r>
          </w:p>
        </w:tc>
        <w:tc>
          <w:tcPr>
            <w:tcW w:w="785" w:type="pct"/>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5</w:t>
            </w:r>
          </w:p>
        </w:tc>
        <w:tc>
          <w:tcPr>
            <w:tcW w:w="285" w:type="pct"/>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6</w:t>
            </w:r>
          </w:p>
        </w:tc>
        <w:tc>
          <w:tcPr>
            <w:tcW w:w="572" w:type="pct"/>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7</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pStyle w:val="af6"/>
              <w:rPr>
                <w:rFonts w:ascii="Tahoma" w:hAnsi="Tahoma" w:cs="Tahoma"/>
                <w:sz w:val="20"/>
              </w:rPr>
            </w:pPr>
            <w:r w:rsidRPr="009A4E08">
              <w:rPr>
                <w:rFonts w:ascii="Tahoma" w:hAnsi="Tahoma" w:cs="Tahoma"/>
                <w:sz w:val="20"/>
              </w:rPr>
              <w:t>АДМИНИСТРАЦИЯ БОЛЬШЕШИГАЕВСКОГО СЕЛЬСКОГО ПОСЕЛЕНИЯ</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rPr>
                <w:rFonts w:ascii="Tahoma" w:hAnsi="Tahoma" w:cs="Tahoma"/>
                <w:b/>
                <w:snapToGrid w:val="0"/>
                <w:sz w:val="20"/>
                <w:szCs w:val="20"/>
              </w:rPr>
            </w:pPr>
            <w:r w:rsidRPr="009A4E08">
              <w:rPr>
                <w:rFonts w:ascii="Tahoma" w:hAnsi="Tahoma" w:cs="Tahoma"/>
                <w:b/>
                <w:snapToGrid w:val="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snapToGrid w:val="0"/>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jc w:val="center"/>
              <w:rPr>
                <w:rFonts w:ascii="Tahoma" w:hAnsi="Tahoma" w:cs="Tahoma"/>
                <w:b/>
                <w:snapToGrid w:val="0"/>
                <w:sz w:val="20"/>
                <w:szCs w:val="20"/>
              </w:rPr>
            </w:pPr>
            <w:r w:rsidRPr="009A4E08">
              <w:rPr>
                <w:rFonts w:ascii="Tahoma" w:hAnsi="Tahoma" w:cs="Tahoma"/>
                <w:b/>
                <w:snapToGrid w:val="0"/>
                <w:sz w:val="20"/>
                <w:szCs w:val="20"/>
              </w:rPr>
              <w:t>0,0</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pStyle w:val="af6"/>
              <w:rPr>
                <w:rFonts w:ascii="Tahoma" w:hAnsi="Tahoma" w:cs="Tahoma"/>
                <w:sz w:val="20"/>
              </w:rPr>
            </w:pPr>
          </w:p>
        </w:tc>
        <w:tc>
          <w:tcPr>
            <w:tcW w:w="21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snapToGrid w:val="0"/>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b/>
                <w:snapToGrid w:val="0"/>
                <w:sz w:val="20"/>
                <w:szCs w:val="20"/>
              </w:rPr>
            </w:pP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both"/>
              <w:rPr>
                <w:rFonts w:ascii="Tahoma" w:hAnsi="Tahoma" w:cs="Tahoma"/>
                <w:b/>
                <w:snapToGrid w:val="0"/>
                <w:sz w:val="20"/>
                <w:szCs w:val="20"/>
              </w:rPr>
            </w:pPr>
            <w:r w:rsidRPr="009A4E08">
              <w:rPr>
                <w:rFonts w:ascii="Tahoma" w:hAnsi="Tahoma" w:cs="Tahoma"/>
                <w:b/>
                <w:snapToGrid w:val="0"/>
                <w:sz w:val="20"/>
                <w:szCs w:val="20"/>
              </w:rPr>
              <w:t>ЖИЛИЩНО-КОММУНАЛЬНОЕ ХОЗЯЙСТВО</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rPr>
                <w:rFonts w:ascii="Tahoma" w:hAnsi="Tahoma" w:cs="Tahoma"/>
                <w:b/>
                <w:sz w:val="20"/>
                <w:szCs w:val="20"/>
              </w:rPr>
            </w:pPr>
            <w:r w:rsidRPr="009A4E08">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b/>
                <w:sz w:val="20"/>
                <w:szCs w:val="20"/>
              </w:rPr>
            </w:pPr>
            <w:r w:rsidRPr="009A4E08">
              <w:rPr>
                <w:rFonts w:ascii="Tahoma" w:hAnsi="Tahoma" w:cs="Tahoma"/>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b/>
                <w:snapToGrid w:val="0"/>
                <w:sz w:val="20"/>
                <w:szCs w:val="20"/>
              </w:rPr>
            </w:pPr>
            <w:r w:rsidRPr="009A4E08">
              <w:rPr>
                <w:rFonts w:ascii="Tahoma" w:hAnsi="Tahoma" w:cs="Tahoma"/>
                <w:b/>
                <w:snapToGrid w:val="0"/>
                <w:sz w:val="20"/>
                <w:szCs w:val="20"/>
              </w:rPr>
              <w:t>-8,5</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both"/>
              <w:rPr>
                <w:rFonts w:ascii="Tahoma" w:hAnsi="Tahoma" w:cs="Tahoma"/>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b/>
                <w:sz w:val="20"/>
                <w:szCs w:val="20"/>
              </w:rPr>
            </w:pPr>
            <w:r w:rsidRPr="009A4E08">
              <w:rPr>
                <w:rFonts w:ascii="Tahoma" w:hAnsi="Tahoma" w:cs="Tahoma"/>
                <w:b/>
                <w:sz w:val="20"/>
                <w:szCs w:val="20"/>
              </w:rPr>
              <w:t>Благоустройство</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rPr>
                <w:rFonts w:ascii="Tahoma" w:hAnsi="Tahoma" w:cs="Tahoma"/>
                <w:b/>
                <w:sz w:val="20"/>
                <w:szCs w:val="20"/>
              </w:rPr>
            </w:pPr>
            <w:r w:rsidRPr="009A4E08">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b/>
                <w:sz w:val="20"/>
                <w:szCs w:val="20"/>
              </w:rPr>
            </w:pPr>
            <w:r w:rsidRPr="009A4E08">
              <w:rPr>
                <w:rFonts w:ascii="Tahoma" w:hAnsi="Tahoma" w:cs="Tahoma"/>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b/>
                <w:sz w:val="20"/>
                <w:szCs w:val="20"/>
              </w:rPr>
            </w:pPr>
            <w:r w:rsidRPr="009A4E08">
              <w:rPr>
                <w:rFonts w:ascii="Tahoma" w:hAnsi="Tahoma" w:cs="Tahoma"/>
                <w:b/>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b/>
                <w:snapToGrid w:val="0"/>
                <w:sz w:val="20"/>
                <w:szCs w:val="20"/>
              </w:rPr>
            </w:pPr>
            <w:r w:rsidRPr="009A4E08">
              <w:rPr>
                <w:rFonts w:ascii="Tahoma" w:hAnsi="Tahoma" w:cs="Tahoma"/>
                <w:b/>
                <w:snapToGrid w:val="0"/>
                <w:sz w:val="20"/>
                <w:szCs w:val="20"/>
              </w:rPr>
              <w:t>-8,5</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b/>
                <w:sz w:val="20"/>
                <w:szCs w:val="20"/>
              </w:rPr>
            </w:pPr>
            <w:r w:rsidRPr="009A4E08">
              <w:rPr>
                <w:rFonts w:ascii="Tahoma" w:hAnsi="Tahoma" w:cs="Tahoma"/>
                <w:b/>
                <w:sz w:val="20"/>
                <w:szCs w:val="20"/>
              </w:rPr>
              <w:t>Муниципальная программа "Формирование современной городской среды на территории Чувашской Республики"</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rPr>
                <w:rFonts w:ascii="Tahoma" w:hAnsi="Tahoma" w:cs="Tahoma"/>
                <w:b/>
                <w:sz w:val="20"/>
                <w:szCs w:val="20"/>
              </w:rPr>
            </w:pPr>
            <w:r w:rsidRPr="009A4E08">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b/>
                <w:sz w:val="20"/>
                <w:szCs w:val="20"/>
              </w:rPr>
            </w:pPr>
            <w:r w:rsidRPr="009A4E08">
              <w:rPr>
                <w:rFonts w:ascii="Tahoma" w:hAnsi="Tahoma" w:cs="Tahoma"/>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b/>
                <w:sz w:val="20"/>
                <w:szCs w:val="20"/>
              </w:rPr>
            </w:pPr>
            <w:r w:rsidRPr="009A4E08">
              <w:rPr>
                <w:rFonts w:ascii="Tahoma" w:hAnsi="Tahoma" w:cs="Tahoma"/>
                <w:b/>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b/>
                <w:sz w:val="20"/>
                <w:szCs w:val="20"/>
              </w:rPr>
            </w:pPr>
            <w:r w:rsidRPr="009A4E08">
              <w:rPr>
                <w:rFonts w:ascii="Tahoma" w:hAnsi="Tahoma" w:cs="Tahoma"/>
                <w:b/>
                <w:sz w:val="20"/>
                <w:szCs w:val="20"/>
              </w:rPr>
              <w:t>А500000000</w:t>
            </w:r>
          </w:p>
        </w:tc>
        <w:tc>
          <w:tcPr>
            <w:tcW w:w="28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b/>
                <w:sz w:val="20"/>
                <w:szCs w:val="20"/>
              </w:rPr>
            </w:pPr>
            <w:r w:rsidRPr="009A4E08">
              <w:rPr>
                <w:rFonts w:ascii="Tahoma" w:hAnsi="Tahoma" w:cs="Tahoma"/>
                <w:b/>
                <w:sz w:val="20"/>
                <w:szCs w:val="20"/>
              </w:rPr>
              <w:t>-8,5</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i/>
                <w:sz w:val="20"/>
                <w:szCs w:val="20"/>
              </w:rPr>
            </w:pPr>
            <w:r w:rsidRPr="009A4E08">
              <w:rPr>
                <w:rFonts w:ascii="Tahoma" w:hAnsi="Tahoma" w:cs="Tahoma"/>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rPr>
                <w:rFonts w:ascii="Tahoma" w:hAnsi="Tahoma" w:cs="Tahoma"/>
                <w:i/>
                <w:sz w:val="20"/>
                <w:szCs w:val="20"/>
              </w:rPr>
            </w:pPr>
            <w:r w:rsidRPr="009A4E08">
              <w:rPr>
                <w:rFonts w:ascii="Tahoma" w:hAnsi="Tahoma" w:cs="Tahoma"/>
                <w:i/>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i/>
                <w:sz w:val="20"/>
                <w:szCs w:val="20"/>
              </w:rPr>
            </w:pPr>
            <w:r w:rsidRPr="009A4E08">
              <w:rPr>
                <w:rFonts w:ascii="Tahoma" w:hAnsi="Tahoma" w:cs="Tahoma"/>
                <w:i/>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i/>
                <w:sz w:val="20"/>
                <w:szCs w:val="20"/>
              </w:rPr>
            </w:pPr>
            <w:r w:rsidRPr="009A4E08">
              <w:rPr>
                <w:rFonts w:ascii="Tahoma" w:hAnsi="Tahoma" w:cs="Tahoma"/>
                <w:i/>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i/>
                <w:sz w:val="20"/>
                <w:szCs w:val="20"/>
              </w:rPr>
            </w:pPr>
            <w:r w:rsidRPr="009A4E08">
              <w:rPr>
                <w:rFonts w:ascii="Tahoma" w:hAnsi="Tahoma" w:cs="Tahoma"/>
                <w:i/>
                <w:sz w:val="20"/>
                <w:szCs w:val="20"/>
              </w:rPr>
              <w:t>А510000000</w:t>
            </w:r>
          </w:p>
        </w:tc>
        <w:tc>
          <w:tcPr>
            <w:tcW w:w="28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i/>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-8,5</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sz w:val="20"/>
                <w:szCs w:val="20"/>
              </w:rPr>
            </w:pPr>
            <w:r w:rsidRPr="009A4E08">
              <w:rPr>
                <w:rFonts w:ascii="Tahoma" w:hAnsi="Tahoma" w:cs="Tahoma"/>
                <w:sz w:val="20"/>
                <w:szCs w:val="20"/>
              </w:rPr>
              <w:t>Основное мероприятие "Содействие благоустройству населенных пунктов Чувашской Республики"</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rPr>
                <w:rFonts w:ascii="Tahoma" w:hAnsi="Tahoma" w:cs="Tahoma"/>
                <w:sz w:val="20"/>
                <w:szCs w:val="20"/>
              </w:rPr>
            </w:pPr>
            <w:r w:rsidRPr="009A4E08">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sz w:val="20"/>
                <w:szCs w:val="20"/>
              </w:rPr>
            </w:pPr>
            <w:r w:rsidRPr="009A4E08">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sz w:val="20"/>
                <w:szCs w:val="20"/>
              </w:rPr>
            </w:pPr>
            <w:r w:rsidRPr="009A4E08">
              <w:rPr>
                <w:rFonts w:ascii="Tahoma" w:hAnsi="Tahoma" w:cs="Tahoma"/>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sz w:val="20"/>
                <w:szCs w:val="20"/>
              </w:rPr>
            </w:pPr>
            <w:r w:rsidRPr="009A4E08">
              <w:rPr>
                <w:rFonts w:ascii="Tahoma" w:hAnsi="Tahoma" w:cs="Tahoma"/>
                <w:sz w:val="20"/>
                <w:szCs w:val="20"/>
              </w:rPr>
              <w:t>А510200000</w:t>
            </w:r>
          </w:p>
        </w:tc>
        <w:tc>
          <w:tcPr>
            <w:tcW w:w="28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-8,5</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color w:val="000000"/>
                <w:sz w:val="20"/>
                <w:szCs w:val="20"/>
              </w:rPr>
            </w:pPr>
            <w:r w:rsidRPr="009A4E08">
              <w:rPr>
                <w:rFonts w:ascii="Tahoma" w:hAnsi="Tahoma" w:cs="Tahoma"/>
                <w:color w:val="000000"/>
                <w:sz w:val="20"/>
                <w:szCs w:val="20"/>
              </w:rPr>
              <w:t>Уличное освещение</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rPr>
                <w:rFonts w:ascii="Tahoma" w:hAnsi="Tahoma" w:cs="Tahoma"/>
                <w:sz w:val="20"/>
                <w:szCs w:val="20"/>
              </w:rPr>
            </w:pPr>
            <w:r w:rsidRPr="009A4E08">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sz w:val="20"/>
                <w:szCs w:val="20"/>
              </w:rPr>
            </w:pPr>
            <w:r w:rsidRPr="009A4E08">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sz w:val="20"/>
                <w:szCs w:val="20"/>
              </w:rPr>
            </w:pPr>
            <w:r w:rsidRPr="009A4E08">
              <w:rPr>
                <w:rFonts w:ascii="Tahoma" w:hAnsi="Tahoma" w:cs="Tahoma"/>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А510277400</w:t>
            </w:r>
          </w:p>
        </w:tc>
        <w:tc>
          <w:tcPr>
            <w:tcW w:w="28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8,0</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sz w:val="20"/>
                <w:szCs w:val="20"/>
              </w:rPr>
            </w:pPr>
            <w:r w:rsidRPr="009A4E08">
              <w:rPr>
                <w:rFonts w:ascii="Tahoma" w:hAnsi="Tahoma" w:cs="Tahoma"/>
                <w:color w:val="000000"/>
                <w:sz w:val="20"/>
                <w:szCs w:val="20"/>
              </w:rPr>
              <w:t>Закупка товаров, работ,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rPr>
                <w:rFonts w:ascii="Tahoma" w:hAnsi="Tahoma" w:cs="Tahoma"/>
                <w:sz w:val="20"/>
                <w:szCs w:val="20"/>
              </w:rPr>
            </w:pPr>
            <w:r w:rsidRPr="009A4E08">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sz w:val="20"/>
                <w:szCs w:val="20"/>
              </w:rPr>
            </w:pPr>
            <w:r w:rsidRPr="009A4E08">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sz w:val="20"/>
                <w:szCs w:val="20"/>
              </w:rPr>
            </w:pPr>
            <w:r w:rsidRPr="009A4E08">
              <w:rPr>
                <w:rFonts w:ascii="Tahoma" w:hAnsi="Tahoma" w:cs="Tahoma"/>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А510277400</w:t>
            </w:r>
          </w:p>
        </w:tc>
        <w:tc>
          <w:tcPr>
            <w:tcW w:w="28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napToGrid w:val="0"/>
                <w:sz w:val="20"/>
                <w:szCs w:val="20"/>
              </w:rPr>
            </w:pPr>
            <w:r w:rsidRPr="009A4E08">
              <w:rPr>
                <w:rFonts w:ascii="Tahoma" w:hAnsi="Tahoma" w:cs="Tahoma"/>
                <w:snapToGrid w:val="0"/>
                <w:sz w:val="20"/>
                <w:szCs w:val="20"/>
              </w:rPr>
              <w:t>200</w:t>
            </w:r>
          </w:p>
        </w:tc>
        <w:tc>
          <w:tcPr>
            <w:tcW w:w="572"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8,0</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color w:val="000000"/>
                <w:sz w:val="20"/>
                <w:szCs w:val="20"/>
              </w:rPr>
            </w:pPr>
            <w:r w:rsidRPr="009A4E08">
              <w:rPr>
                <w:rFonts w:ascii="Tahoma" w:hAnsi="Tahoma" w:cs="Tahoma"/>
                <w:sz w:val="20"/>
                <w:szCs w:val="20"/>
              </w:rPr>
              <w:t>Иные закупки товаров, работ и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rPr>
                <w:rFonts w:ascii="Tahoma" w:hAnsi="Tahoma" w:cs="Tahoma"/>
                <w:sz w:val="20"/>
                <w:szCs w:val="20"/>
              </w:rPr>
            </w:pPr>
            <w:r w:rsidRPr="009A4E08">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sz w:val="20"/>
                <w:szCs w:val="20"/>
              </w:rPr>
            </w:pPr>
            <w:r w:rsidRPr="009A4E08">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sz w:val="20"/>
                <w:szCs w:val="20"/>
              </w:rPr>
            </w:pPr>
            <w:r w:rsidRPr="009A4E08">
              <w:rPr>
                <w:rFonts w:ascii="Tahoma" w:hAnsi="Tahoma" w:cs="Tahoma"/>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А510277400</w:t>
            </w:r>
          </w:p>
        </w:tc>
        <w:tc>
          <w:tcPr>
            <w:tcW w:w="28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napToGrid w:val="0"/>
                <w:sz w:val="20"/>
                <w:szCs w:val="20"/>
              </w:rPr>
            </w:pPr>
            <w:r w:rsidRPr="009A4E08">
              <w:rPr>
                <w:rFonts w:ascii="Tahoma" w:hAnsi="Tahoma" w:cs="Tahoma"/>
                <w:snapToGrid w:val="0"/>
                <w:sz w:val="20"/>
                <w:szCs w:val="20"/>
              </w:rPr>
              <w:t>240</w:t>
            </w:r>
          </w:p>
        </w:tc>
        <w:tc>
          <w:tcPr>
            <w:tcW w:w="572"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8,0</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color w:val="000000"/>
                <w:sz w:val="20"/>
                <w:szCs w:val="20"/>
              </w:rPr>
            </w:pPr>
            <w:r w:rsidRPr="009A4E08">
              <w:rPr>
                <w:rFonts w:ascii="Tahoma" w:hAnsi="Tahoma" w:cs="Tahoma"/>
                <w:color w:val="000000"/>
                <w:sz w:val="20"/>
                <w:szCs w:val="20"/>
              </w:rPr>
              <w:t>Реализация мероприятий по благоустройству территории</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rPr>
                <w:rFonts w:ascii="Tahoma" w:hAnsi="Tahoma" w:cs="Tahoma"/>
                <w:sz w:val="20"/>
                <w:szCs w:val="20"/>
              </w:rPr>
            </w:pPr>
            <w:r w:rsidRPr="009A4E08">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sz w:val="20"/>
                <w:szCs w:val="20"/>
              </w:rPr>
            </w:pPr>
            <w:r w:rsidRPr="009A4E08">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sz w:val="20"/>
                <w:szCs w:val="20"/>
              </w:rPr>
            </w:pPr>
            <w:r w:rsidRPr="009A4E08">
              <w:rPr>
                <w:rFonts w:ascii="Tahoma" w:hAnsi="Tahoma" w:cs="Tahoma"/>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А510277420</w:t>
            </w:r>
          </w:p>
        </w:tc>
        <w:tc>
          <w:tcPr>
            <w:tcW w:w="28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-16,5</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sz w:val="20"/>
                <w:szCs w:val="20"/>
              </w:rPr>
            </w:pPr>
            <w:r w:rsidRPr="009A4E08">
              <w:rPr>
                <w:rFonts w:ascii="Tahoma" w:hAnsi="Tahoma" w:cs="Tahoma"/>
                <w:color w:val="000000"/>
                <w:sz w:val="20"/>
                <w:szCs w:val="20"/>
              </w:rPr>
              <w:t>Закупка товаров, работ,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rPr>
                <w:rFonts w:ascii="Tahoma" w:hAnsi="Tahoma" w:cs="Tahoma"/>
                <w:sz w:val="20"/>
                <w:szCs w:val="20"/>
              </w:rPr>
            </w:pPr>
            <w:r w:rsidRPr="009A4E08">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sz w:val="20"/>
                <w:szCs w:val="20"/>
              </w:rPr>
            </w:pPr>
            <w:r w:rsidRPr="009A4E08">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sz w:val="20"/>
                <w:szCs w:val="20"/>
              </w:rPr>
            </w:pPr>
            <w:r w:rsidRPr="009A4E08">
              <w:rPr>
                <w:rFonts w:ascii="Tahoma" w:hAnsi="Tahoma" w:cs="Tahoma"/>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А510277420</w:t>
            </w:r>
          </w:p>
        </w:tc>
        <w:tc>
          <w:tcPr>
            <w:tcW w:w="28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napToGrid w:val="0"/>
                <w:sz w:val="20"/>
                <w:szCs w:val="20"/>
              </w:rPr>
            </w:pPr>
            <w:r w:rsidRPr="009A4E08">
              <w:rPr>
                <w:rFonts w:ascii="Tahoma" w:hAnsi="Tahoma" w:cs="Tahoma"/>
                <w:snapToGrid w:val="0"/>
                <w:sz w:val="20"/>
                <w:szCs w:val="20"/>
              </w:rPr>
              <w:t>200</w:t>
            </w:r>
          </w:p>
        </w:tc>
        <w:tc>
          <w:tcPr>
            <w:tcW w:w="572"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-16,5</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color w:val="000000"/>
                <w:sz w:val="20"/>
                <w:szCs w:val="20"/>
              </w:rPr>
            </w:pPr>
            <w:r w:rsidRPr="009A4E08">
              <w:rPr>
                <w:rFonts w:ascii="Tahoma" w:hAnsi="Tahoma" w:cs="Tahoma"/>
                <w:sz w:val="20"/>
                <w:szCs w:val="20"/>
              </w:rPr>
              <w:t>Иные закупки товаров, работ и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rPr>
                <w:rFonts w:ascii="Tahoma" w:hAnsi="Tahoma" w:cs="Tahoma"/>
                <w:sz w:val="20"/>
                <w:szCs w:val="20"/>
              </w:rPr>
            </w:pPr>
            <w:r w:rsidRPr="009A4E08">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sz w:val="20"/>
                <w:szCs w:val="20"/>
              </w:rPr>
            </w:pPr>
            <w:r w:rsidRPr="009A4E08">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sz w:val="20"/>
                <w:szCs w:val="20"/>
              </w:rPr>
            </w:pPr>
            <w:r w:rsidRPr="009A4E08">
              <w:rPr>
                <w:rFonts w:ascii="Tahoma" w:hAnsi="Tahoma" w:cs="Tahoma"/>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А510277420</w:t>
            </w:r>
          </w:p>
        </w:tc>
        <w:tc>
          <w:tcPr>
            <w:tcW w:w="28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napToGrid w:val="0"/>
                <w:sz w:val="20"/>
                <w:szCs w:val="20"/>
              </w:rPr>
            </w:pPr>
            <w:r w:rsidRPr="009A4E08">
              <w:rPr>
                <w:rFonts w:ascii="Tahoma" w:hAnsi="Tahoma" w:cs="Tahoma"/>
                <w:snapToGrid w:val="0"/>
                <w:sz w:val="20"/>
                <w:szCs w:val="20"/>
              </w:rPr>
              <w:t>240</w:t>
            </w:r>
          </w:p>
        </w:tc>
        <w:tc>
          <w:tcPr>
            <w:tcW w:w="572"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-16,5</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autoSpaceDE w:val="0"/>
              <w:autoSpaceDN w:val="0"/>
              <w:adjustRightInd w:val="0"/>
              <w:jc w:val="both"/>
              <w:rPr>
                <w:rFonts w:ascii="Tahoma" w:hAnsi="Tahoma" w:cs="Tahoma"/>
                <w:b/>
                <w:color w:val="00000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b/>
                <w:color w:val="000000"/>
                <w:sz w:val="20"/>
                <w:szCs w:val="20"/>
              </w:rPr>
            </w:pPr>
            <w:r w:rsidRPr="009A4E08">
              <w:rPr>
                <w:rFonts w:ascii="Tahoma" w:hAnsi="Tahoma" w:cs="Tahoma"/>
                <w:b/>
                <w:color w:val="000000"/>
                <w:sz w:val="20"/>
                <w:szCs w:val="20"/>
              </w:rPr>
              <w:t>ОХРАНА ОКРУЖАЮЩЕЙ СРЕДЫ</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rPr>
                <w:rFonts w:ascii="Tahoma" w:hAnsi="Tahoma" w:cs="Tahoma"/>
                <w:b/>
                <w:color w:val="000000"/>
                <w:sz w:val="20"/>
                <w:szCs w:val="20"/>
              </w:rPr>
            </w:pPr>
            <w:r w:rsidRPr="009A4E08">
              <w:rPr>
                <w:rFonts w:ascii="Tahoma" w:hAnsi="Tahoma" w:cs="Tahoma"/>
                <w:b/>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b/>
                <w:color w:val="000000"/>
                <w:sz w:val="20"/>
                <w:szCs w:val="20"/>
              </w:rPr>
            </w:pPr>
            <w:r w:rsidRPr="009A4E08">
              <w:rPr>
                <w:rFonts w:ascii="Tahoma" w:hAnsi="Tahoma" w:cs="Tahoma"/>
                <w:b/>
                <w:color w:val="000000"/>
                <w:sz w:val="20"/>
                <w:szCs w:val="20"/>
              </w:rPr>
              <w:t>06</w:t>
            </w:r>
          </w:p>
        </w:tc>
        <w:tc>
          <w:tcPr>
            <w:tcW w:w="21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autoSpaceDE w:val="0"/>
              <w:autoSpaceDN w:val="0"/>
              <w:adjustRightInd w:val="0"/>
              <w:jc w:val="center"/>
              <w:rPr>
                <w:rFonts w:ascii="Tahoma" w:hAnsi="Tahoma" w:cs="Tahoma"/>
                <w:b/>
                <w:color w:val="000000"/>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autoSpaceDE w:val="0"/>
              <w:autoSpaceDN w:val="0"/>
              <w:adjustRightInd w:val="0"/>
              <w:jc w:val="center"/>
              <w:rPr>
                <w:rFonts w:ascii="Tahoma" w:hAnsi="Tahoma" w:cs="Tahoma"/>
                <w:b/>
                <w:color w:val="00000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b/>
                <w:snapToGrid w:val="0"/>
                <w:sz w:val="20"/>
                <w:szCs w:val="20"/>
              </w:rPr>
            </w:pPr>
            <w:r w:rsidRPr="009A4E08">
              <w:rPr>
                <w:rFonts w:ascii="Tahoma" w:hAnsi="Tahoma" w:cs="Tahoma"/>
                <w:b/>
                <w:snapToGrid w:val="0"/>
                <w:sz w:val="20"/>
                <w:szCs w:val="20"/>
              </w:rPr>
              <w:t>8,5</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autoSpaceDE w:val="0"/>
              <w:autoSpaceDN w:val="0"/>
              <w:adjustRightInd w:val="0"/>
              <w:jc w:val="both"/>
              <w:rPr>
                <w:rFonts w:ascii="Tahoma" w:hAnsi="Tahoma" w:cs="Tahoma"/>
                <w:color w:val="00000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autoSpaceDE w:val="0"/>
              <w:autoSpaceDN w:val="0"/>
              <w:adjustRightInd w:val="0"/>
              <w:rPr>
                <w:rFonts w:ascii="Tahoma" w:hAnsi="Tahoma" w:cs="Tahoma"/>
                <w:color w:val="00000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ind w:right="57"/>
              <w:jc w:val="center"/>
              <w:rPr>
                <w:rFonts w:ascii="Tahoma" w:hAnsi="Tahoma" w:cs="Tahoma"/>
                <w:snapToGrid w:val="0"/>
                <w:sz w:val="20"/>
                <w:szCs w:val="20"/>
              </w:rPr>
            </w:pP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b/>
                <w:color w:val="000000"/>
                <w:sz w:val="20"/>
                <w:szCs w:val="20"/>
              </w:rPr>
            </w:pPr>
            <w:r w:rsidRPr="009A4E08">
              <w:rPr>
                <w:rFonts w:ascii="Tahoma" w:hAnsi="Tahoma" w:cs="Tahoma"/>
                <w:b/>
                <w:color w:val="000000"/>
                <w:sz w:val="20"/>
                <w:szCs w:val="20"/>
              </w:rPr>
              <w:t>Охрана объектов растительного и животного мира и среды их обитания</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rPr>
                <w:rFonts w:ascii="Tahoma" w:hAnsi="Tahoma" w:cs="Tahoma"/>
                <w:b/>
                <w:color w:val="000000"/>
                <w:sz w:val="20"/>
                <w:szCs w:val="20"/>
              </w:rPr>
            </w:pPr>
            <w:r w:rsidRPr="009A4E08">
              <w:rPr>
                <w:rFonts w:ascii="Tahoma" w:hAnsi="Tahoma" w:cs="Tahoma"/>
                <w:b/>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b/>
                <w:color w:val="000000"/>
                <w:sz w:val="20"/>
                <w:szCs w:val="20"/>
              </w:rPr>
            </w:pPr>
            <w:r w:rsidRPr="009A4E08">
              <w:rPr>
                <w:rFonts w:ascii="Tahoma" w:hAnsi="Tahoma" w:cs="Tahoma"/>
                <w:b/>
                <w:color w:val="000000"/>
                <w:sz w:val="20"/>
                <w:szCs w:val="20"/>
              </w:rPr>
              <w:t>06</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b/>
                <w:color w:val="000000"/>
                <w:sz w:val="20"/>
                <w:szCs w:val="20"/>
              </w:rPr>
            </w:pPr>
            <w:r w:rsidRPr="009A4E08">
              <w:rPr>
                <w:rFonts w:ascii="Tahoma" w:hAnsi="Tahoma" w:cs="Tahoma"/>
                <w:b/>
                <w:color w:val="000000"/>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autoSpaceDE w:val="0"/>
              <w:autoSpaceDN w:val="0"/>
              <w:adjustRightInd w:val="0"/>
              <w:jc w:val="center"/>
              <w:rPr>
                <w:rFonts w:ascii="Tahoma" w:hAnsi="Tahoma" w:cs="Tahoma"/>
                <w:b/>
                <w:color w:val="00000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b/>
                <w:snapToGrid w:val="0"/>
                <w:sz w:val="20"/>
                <w:szCs w:val="20"/>
              </w:rPr>
            </w:pPr>
            <w:r w:rsidRPr="009A4E08">
              <w:rPr>
                <w:rFonts w:ascii="Tahoma" w:hAnsi="Tahoma" w:cs="Tahoma"/>
                <w:b/>
                <w:snapToGrid w:val="0"/>
                <w:sz w:val="20"/>
                <w:szCs w:val="20"/>
              </w:rPr>
              <w:t>8,5</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b/>
                <w:color w:val="000000"/>
                <w:sz w:val="20"/>
                <w:szCs w:val="20"/>
              </w:rPr>
            </w:pPr>
            <w:r w:rsidRPr="009A4E08">
              <w:rPr>
                <w:rFonts w:ascii="Tahoma" w:hAnsi="Tahoma" w:cs="Tahoma"/>
                <w:b/>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rPr>
                <w:rFonts w:ascii="Tahoma" w:hAnsi="Tahoma" w:cs="Tahoma"/>
                <w:b/>
                <w:color w:val="000000"/>
                <w:sz w:val="20"/>
                <w:szCs w:val="20"/>
              </w:rPr>
            </w:pPr>
            <w:r w:rsidRPr="009A4E08">
              <w:rPr>
                <w:rFonts w:ascii="Tahoma" w:hAnsi="Tahoma" w:cs="Tahoma"/>
                <w:b/>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b/>
                <w:color w:val="000000"/>
                <w:sz w:val="20"/>
                <w:szCs w:val="20"/>
              </w:rPr>
            </w:pPr>
            <w:r w:rsidRPr="009A4E08">
              <w:rPr>
                <w:rFonts w:ascii="Tahoma" w:hAnsi="Tahoma" w:cs="Tahoma"/>
                <w:b/>
                <w:color w:val="000000"/>
                <w:sz w:val="20"/>
                <w:szCs w:val="20"/>
              </w:rPr>
              <w:t>06</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b/>
                <w:color w:val="000000"/>
                <w:sz w:val="20"/>
                <w:szCs w:val="20"/>
              </w:rPr>
            </w:pPr>
            <w:r w:rsidRPr="009A4E08">
              <w:rPr>
                <w:rFonts w:ascii="Tahoma" w:hAnsi="Tahoma" w:cs="Tahoma"/>
                <w:b/>
                <w:color w:val="000000"/>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b/>
                <w:color w:val="000000"/>
                <w:sz w:val="20"/>
                <w:szCs w:val="20"/>
              </w:rPr>
            </w:pPr>
            <w:r w:rsidRPr="009A4E08">
              <w:rPr>
                <w:rFonts w:ascii="Tahoma" w:hAnsi="Tahoma" w:cs="Tahoma"/>
                <w:b/>
                <w:color w:val="000000"/>
                <w:sz w:val="20"/>
                <w:szCs w:val="20"/>
              </w:rPr>
              <w:t>Ч300000000</w:t>
            </w:r>
          </w:p>
        </w:tc>
        <w:tc>
          <w:tcPr>
            <w:tcW w:w="28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b/>
                <w:snapToGrid w:val="0"/>
                <w:sz w:val="20"/>
                <w:szCs w:val="20"/>
              </w:rPr>
            </w:pPr>
            <w:r w:rsidRPr="009A4E08">
              <w:rPr>
                <w:rFonts w:ascii="Tahoma" w:hAnsi="Tahoma" w:cs="Tahoma"/>
                <w:b/>
                <w:snapToGrid w:val="0"/>
                <w:sz w:val="20"/>
                <w:szCs w:val="20"/>
              </w:rPr>
              <w:t>8,5</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i/>
                <w:color w:val="000000"/>
                <w:sz w:val="20"/>
                <w:szCs w:val="20"/>
              </w:rPr>
            </w:pPr>
            <w:r w:rsidRPr="009A4E08">
              <w:rPr>
                <w:rFonts w:ascii="Tahoma" w:hAnsi="Tahoma" w:cs="Tahoma"/>
                <w:i/>
                <w:color w:val="000000"/>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rPr>
                <w:rFonts w:ascii="Tahoma" w:hAnsi="Tahoma" w:cs="Tahoma"/>
                <w:i/>
                <w:color w:val="000000"/>
                <w:sz w:val="20"/>
                <w:szCs w:val="20"/>
              </w:rPr>
            </w:pPr>
            <w:r w:rsidRPr="009A4E08">
              <w:rPr>
                <w:rFonts w:ascii="Tahoma" w:hAnsi="Tahoma" w:cs="Tahoma"/>
                <w:i/>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i/>
                <w:color w:val="000000"/>
                <w:sz w:val="20"/>
                <w:szCs w:val="20"/>
              </w:rPr>
            </w:pPr>
            <w:r w:rsidRPr="009A4E08">
              <w:rPr>
                <w:rFonts w:ascii="Tahoma" w:hAnsi="Tahoma" w:cs="Tahoma"/>
                <w:i/>
                <w:color w:val="000000"/>
                <w:sz w:val="20"/>
                <w:szCs w:val="20"/>
              </w:rPr>
              <w:t>06</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i/>
                <w:color w:val="000000"/>
                <w:sz w:val="20"/>
                <w:szCs w:val="20"/>
              </w:rPr>
            </w:pPr>
            <w:r w:rsidRPr="009A4E08">
              <w:rPr>
                <w:rFonts w:ascii="Tahoma" w:hAnsi="Tahoma" w:cs="Tahoma"/>
                <w:i/>
                <w:color w:val="000000"/>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i/>
                <w:color w:val="000000"/>
                <w:sz w:val="20"/>
                <w:szCs w:val="20"/>
              </w:rPr>
            </w:pPr>
            <w:r w:rsidRPr="009A4E08">
              <w:rPr>
                <w:rFonts w:ascii="Tahoma" w:hAnsi="Tahoma" w:cs="Tahoma"/>
                <w:i/>
                <w:color w:val="000000"/>
                <w:sz w:val="20"/>
                <w:szCs w:val="20"/>
              </w:rPr>
              <w:t>Ч320000000</w:t>
            </w:r>
          </w:p>
        </w:tc>
        <w:tc>
          <w:tcPr>
            <w:tcW w:w="28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i/>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i/>
                <w:snapToGrid w:val="0"/>
                <w:sz w:val="20"/>
                <w:szCs w:val="20"/>
              </w:rPr>
            </w:pPr>
            <w:r w:rsidRPr="009A4E08">
              <w:rPr>
                <w:rFonts w:ascii="Tahoma" w:hAnsi="Tahoma" w:cs="Tahoma"/>
                <w:i/>
                <w:snapToGrid w:val="0"/>
                <w:sz w:val="20"/>
                <w:szCs w:val="20"/>
              </w:rPr>
              <w:t>8,5</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color w:val="000000"/>
                <w:sz w:val="20"/>
                <w:szCs w:val="20"/>
              </w:rPr>
            </w:pPr>
            <w:r w:rsidRPr="009A4E08">
              <w:rPr>
                <w:rFonts w:ascii="Tahoma" w:hAnsi="Tahoma" w:cs="Tahoma"/>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rPr>
                <w:rFonts w:ascii="Tahoma" w:hAnsi="Tahoma" w:cs="Tahoma"/>
                <w:color w:val="000000"/>
                <w:sz w:val="20"/>
                <w:szCs w:val="20"/>
              </w:rPr>
            </w:pPr>
            <w:r w:rsidRPr="009A4E08">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r w:rsidRPr="009A4E08">
              <w:rPr>
                <w:rFonts w:ascii="Tahoma" w:hAnsi="Tahoma" w:cs="Tahoma"/>
                <w:color w:val="000000"/>
                <w:sz w:val="20"/>
                <w:szCs w:val="20"/>
              </w:rPr>
              <w:t>06</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r w:rsidRPr="009A4E08">
              <w:rPr>
                <w:rFonts w:ascii="Tahoma" w:hAnsi="Tahoma" w:cs="Tahoma"/>
                <w:color w:val="000000"/>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r w:rsidRPr="009A4E08">
              <w:rPr>
                <w:rFonts w:ascii="Tahoma" w:hAnsi="Tahoma" w:cs="Tahoma"/>
                <w:color w:val="000000"/>
                <w:sz w:val="20"/>
                <w:szCs w:val="20"/>
              </w:rPr>
              <w:t>Ч320100000</w:t>
            </w:r>
          </w:p>
        </w:tc>
        <w:tc>
          <w:tcPr>
            <w:tcW w:w="28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snapToGrid w:val="0"/>
                <w:sz w:val="20"/>
                <w:szCs w:val="20"/>
              </w:rPr>
            </w:pPr>
            <w:r w:rsidRPr="009A4E08">
              <w:rPr>
                <w:rFonts w:ascii="Tahoma" w:hAnsi="Tahoma" w:cs="Tahoma"/>
                <w:snapToGrid w:val="0"/>
                <w:sz w:val="20"/>
                <w:szCs w:val="20"/>
              </w:rPr>
              <w:t>8,5</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color w:val="000000"/>
                <w:sz w:val="20"/>
                <w:szCs w:val="20"/>
              </w:rPr>
            </w:pPr>
            <w:r w:rsidRPr="009A4E08">
              <w:rPr>
                <w:rFonts w:ascii="Tahoma" w:hAnsi="Tahoma" w:cs="Tahoma"/>
                <w:color w:val="000000"/>
                <w:sz w:val="20"/>
                <w:szCs w:val="20"/>
              </w:rPr>
              <w:t>Развитие и совершенствование системы мониторинга окружающей среды</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rPr>
                <w:rFonts w:ascii="Tahoma" w:hAnsi="Tahoma" w:cs="Tahoma"/>
                <w:color w:val="000000"/>
                <w:sz w:val="20"/>
                <w:szCs w:val="20"/>
              </w:rPr>
            </w:pPr>
            <w:r w:rsidRPr="009A4E08">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r w:rsidRPr="009A4E08">
              <w:rPr>
                <w:rFonts w:ascii="Tahoma" w:hAnsi="Tahoma" w:cs="Tahoma"/>
                <w:color w:val="000000"/>
                <w:sz w:val="20"/>
                <w:szCs w:val="20"/>
              </w:rPr>
              <w:t>06</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r w:rsidRPr="009A4E08">
              <w:rPr>
                <w:rFonts w:ascii="Tahoma" w:hAnsi="Tahoma" w:cs="Tahoma"/>
                <w:color w:val="000000"/>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r w:rsidRPr="009A4E08">
              <w:rPr>
                <w:rFonts w:ascii="Tahoma" w:hAnsi="Tahoma" w:cs="Tahoma"/>
                <w:color w:val="000000"/>
                <w:sz w:val="20"/>
                <w:szCs w:val="20"/>
              </w:rPr>
              <w:t>Ч320173180</w:t>
            </w:r>
          </w:p>
        </w:tc>
        <w:tc>
          <w:tcPr>
            <w:tcW w:w="28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widowControl w:val="0"/>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snapToGrid w:val="0"/>
                <w:sz w:val="20"/>
                <w:szCs w:val="20"/>
              </w:rPr>
            </w:pPr>
            <w:r w:rsidRPr="009A4E08">
              <w:rPr>
                <w:rFonts w:ascii="Tahoma" w:hAnsi="Tahoma" w:cs="Tahoma"/>
                <w:snapToGrid w:val="0"/>
                <w:sz w:val="20"/>
                <w:szCs w:val="20"/>
              </w:rPr>
              <w:t>8,5</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sz w:val="20"/>
                <w:szCs w:val="20"/>
              </w:rPr>
            </w:pPr>
            <w:r w:rsidRPr="009A4E08">
              <w:rPr>
                <w:rFonts w:ascii="Tahoma" w:hAnsi="Tahoma" w:cs="Tahoma"/>
                <w:color w:val="000000"/>
                <w:sz w:val="20"/>
                <w:szCs w:val="20"/>
              </w:rPr>
              <w:t>Закупка товаров, работ,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rPr>
                <w:rFonts w:ascii="Tahoma" w:hAnsi="Tahoma" w:cs="Tahoma"/>
                <w:color w:val="000000"/>
                <w:sz w:val="20"/>
                <w:szCs w:val="20"/>
              </w:rPr>
            </w:pPr>
            <w:r w:rsidRPr="009A4E08">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r w:rsidRPr="009A4E08">
              <w:rPr>
                <w:rFonts w:ascii="Tahoma" w:hAnsi="Tahoma" w:cs="Tahoma"/>
                <w:color w:val="000000"/>
                <w:sz w:val="20"/>
                <w:szCs w:val="20"/>
              </w:rPr>
              <w:t>06</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r w:rsidRPr="009A4E08">
              <w:rPr>
                <w:rFonts w:ascii="Tahoma" w:hAnsi="Tahoma" w:cs="Tahoma"/>
                <w:color w:val="000000"/>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r w:rsidRPr="009A4E08">
              <w:rPr>
                <w:rFonts w:ascii="Tahoma" w:hAnsi="Tahoma" w:cs="Tahoma"/>
                <w:color w:val="000000"/>
                <w:sz w:val="20"/>
                <w:szCs w:val="20"/>
              </w:rPr>
              <w:t>Ч320173180</w:t>
            </w:r>
          </w:p>
        </w:tc>
        <w:tc>
          <w:tcPr>
            <w:tcW w:w="28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200</w:t>
            </w:r>
          </w:p>
        </w:tc>
        <w:tc>
          <w:tcPr>
            <w:tcW w:w="572"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snapToGrid w:val="0"/>
                <w:sz w:val="20"/>
                <w:szCs w:val="20"/>
              </w:rPr>
            </w:pPr>
            <w:r w:rsidRPr="009A4E08">
              <w:rPr>
                <w:rFonts w:ascii="Tahoma" w:hAnsi="Tahoma" w:cs="Tahoma"/>
                <w:snapToGrid w:val="0"/>
                <w:sz w:val="20"/>
                <w:szCs w:val="20"/>
              </w:rPr>
              <w:t>8,5</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both"/>
              <w:rPr>
                <w:rFonts w:ascii="Tahoma" w:hAnsi="Tahoma" w:cs="Tahoma"/>
                <w:color w:val="000000"/>
                <w:sz w:val="20"/>
                <w:szCs w:val="20"/>
              </w:rPr>
            </w:pPr>
            <w:r w:rsidRPr="009A4E08">
              <w:rPr>
                <w:rFonts w:ascii="Tahoma" w:hAnsi="Tahoma" w:cs="Tahoma"/>
                <w:sz w:val="20"/>
                <w:szCs w:val="20"/>
              </w:rPr>
              <w:t>Иные закупки товаров, работ и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rPr>
                <w:rFonts w:ascii="Tahoma" w:hAnsi="Tahoma" w:cs="Tahoma"/>
                <w:color w:val="000000"/>
                <w:sz w:val="20"/>
                <w:szCs w:val="20"/>
              </w:rPr>
            </w:pPr>
            <w:r w:rsidRPr="009A4E08">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r w:rsidRPr="009A4E08">
              <w:rPr>
                <w:rFonts w:ascii="Tahoma" w:hAnsi="Tahoma" w:cs="Tahoma"/>
                <w:color w:val="000000"/>
                <w:sz w:val="20"/>
                <w:szCs w:val="20"/>
              </w:rPr>
              <w:t>06</w:t>
            </w:r>
          </w:p>
        </w:tc>
        <w:tc>
          <w:tcPr>
            <w:tcW w:w="21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r w:rsidRPr="009A4E08">
              <w:rPr>
                <w:rFonts w:ascii="Tahoma" w:hAnsi="Tahoma" w:cs="Tahoma"/>
                <w:color w:val="000000"/>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autoSpaceDE w:val="0"/>
              <w:autoSpaceDN w:val="0"/>
              <w:adjustRightInd w:val="0"/>
              <w:jc w:val="center"/>
              <w:rPr>
                <w:rFonts w:ascii="Tahoma" w:hAnsi="Tahoma" w:cs="Tahoma"/>
                <w:color w:val="000000"/>
                <w:sz w:val="20"/>
                <w:szCs w:val="20"/>
              </w:rPr>
            </w:pPr>
            <w:r w:rsidRPr="009A4E08">
              <w:rPr>
                <w:rFonts w:ascii="Tahoma" w:hAnsi="Tahoma" w:cs="Tahoma"/>
                <w:color w:val="000000"/>
                <w:sz w:val="20"/>
                <w:szCs w:val="20"/>
              </w:rPr>
              <w:t>Ч320173180</w:t>
            </w:r>
          </w:p>
        </w:tc>
        <w:tc>
          <w:tcPr>
            <w:tcW w:w="285"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jc w:val="center"/>
              <w:rPr>
                <w:rFonts w:ascii="Tahoma" w:hAnsi="Tahoma" w:cs="Tahoma"/>
                <w:snapToGrid w:val="0"/>
                <w:sz w:val="20"/>
                <w:szCs w:val="20"/>
              </w:rPr>
            </w:pPr>
            <w:r w:rsidRPr="009A4E08">
              <w:rPr>
                <w:rFonts w:ascii="Tahoma" w:hAnsi="Tahoma" w:cs="Tahoma"/>
                <w:snapToGrid w:val="0"/>
                <w:sz w:val="20"/>
                <w:szCs w:val="20"/>
              </w:rPr>
              <w:t>240</w:t>
            </w:r>
          </w:p>
        </w:tc>
        <w:tc>
          <w:tcPr>
            <w:tcW w:w="572" w:type="pct"/>
            <w:tcBorders>
              <w:top w:val="single" w:sz="4" w:space="0" w:color="auto"/>
              <w:left w:val="single" w:sz="4" w:space="0" w:color="auto"/>
              <w:bottom w:val="single" w:sz="4" w:space="0" w:color="auto"/>
              <w:right w:val="single" w:sz="4" w:space="0" w:color="auto"/>
            </w:tcBorders>
            <w:vAlign w:val="bottom"/>
            <w:hideMark/>
          </w:tcPr>
          <w:p w:rsidR="006A1714" w:rsidRPr="009A4E08" w:rsidRDefault="006A1714" w:rsidP="0048265F">
            <w:pPr>
              <w:widowControl w:val="0"/>
              <w:ind w:right="57"/>
              <w:jc w:val="center"/>
              <w:rPr>
                <w:rFonts w:ascii="Tahoma" w:hAnsi="Tahoma" w:cs="Tahoma"/>
                <w:snapToGrid w:val="0"/>
                <w:sz w:val="20"/>
                <w:szCs w:val="20"/>
              </w:rPr>
            </w:pPr>
            <w:r w:rsidRPr="009A4E08">
              <w:rPr>
                <w:rFonts w:ascii="Tahoma" w:hAnsi="Tahoma" w:cs="Tahoma"/>
                <w:snapToGrid w:val="0"/>
                <w:sz w:val="20"/>
                <w:szCs w:val="20"/>
              </w:rPr>
              <w:t>8,5</w:t>
            </w:r>
          </w:p>
        </w:tc>
      </w:tr>
      <w:tr w:rsidR="006A1714" w:rsidRPr="009A4E08" w:rsidTr="009A4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both"/>
              <w:rPr>
                <w:rFonts w:ascii="Tahoma" w:hAnsi="Tahoma" w:cs="Tahoma"/>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6A1714" w:rsidRPr="009A4E08" w:rsidRDefault="006A1714" w:rsidP="0048265F">
            <w:pPr>
              <w:jc w:val="center"/>
              <w:rPr>
                <w:rFonts w:ascii="Tahoma" w:hAnsi="Tahoma" w:cs="Tahoma"/>
                <w:b/>
                <w:snapToGrid w:val="0"/>
                <w:sz w:val="20"/>
                <w:szCs w:val="20"/>
              </w:rPr>
            </w:pPr>
          </w:p>
        </w:tc>
      </w:tr>
    </w:tbl>
    <w:p w:rsidR="006A1714" w:rsidRPr="009A4E08" w:rsidRDefault="006A1714" w:rsidP="006A1714">
      <w:pPr>
        <w:pStyle w:val="af"/>
        <w:ind w:firstLine="6804"/>
        <w:rPr>
          <w:rFonts w:ascii="Tahoma" w:hAnsi="Tahoma" w:cs="Tahoma"/>
          <w:sz w:val="20"/>
        </w:rPr>
      </w:pPr>
    </w:p>
    <w:p w:rsidR="006A1714" w:rsidRPr="009A4E08" w:rsidRDefault="006A1714" w:rsidP="009A4E08">
      <w:pPr>
        <w:pStyle w:val="af"/>
        <w:ind w:firstLine="6804"/>
        <w:jc w:val="right"/>
        <w:rPr>
          <w:rFonts w:ascii="Tahoma" w:hAnsi="Tahoma" w:cs="Tahoma"/>
          <w:sz w:val="20"/>
        </w:rPr>
      </w:pPr>
      <w:r w:rsidRPr="009A4E08">
        <w:rPr>
          <w:rFonts w:ascii="Tahoma" w:hAnsi="Tahoma" w:cs="Tahoma"/>
          <w:sz w:val="20"/>
        </w:rPr>
        <w:t>Приложение 4</w:t>
      </w:r>
    </w:p>
    <w:p w:rsidR="006A1714" w:rsidRPr="009A4E08" w:rsidRDefault="006A1714" w:rsidP="009A4E08">
      <w:pPr>
        <w:ind w:firstLine="6946"/>
        <w:jc w:val="right"/>
        <w:rPr>
          <w:rFonts w:ascii="Tahoma" w:hAnsi="Tahoma" w:cs="Tahoma"/>
          <w:color w:val="000000"/>
          <w:sz w:val="20"/>
          <w:szCs w:val="20"/>
        </w:rPr>
      </w:pPr>
      <w:r w:rsidRPr="009A4E08">
        <w:rPr>
          <w:rFonts w:ascii="Tahoma" w:hAnsi="Tahoma" w:cs="Tahoma"/>
          <w:color w:val="000000"/>
          <w:sz w:val="20"/>
          <w:szCs w:val="20"/>
        </w:rPr>
        <w:t>к Решению Собрания депутатов</w:t>
      </w:r>
    </w:p>
    <w:p w:rsidR="006A1714" w:rsidRPr="009A4E08" w:rsidRDefault="006A1714" w:rsidP="009A4E08">
      <w:pPr>
        <w:jc w:val="right"/>
        <w:rPr>
          <w:rFonts w:ascii="Tahoma" w:hAnsi="Tahoma" w:cs="Tahoma"/>
          <w:color w:val="000000"/>
          <w:sz w:val="20"/>
          <w:szCs w:val="20"/>
        </w:rPr>
      </w:pPr>
      <w:r w:rsidRPr="009A4E08">
        <w:rPr>
          <w:rFonts w:ascii="Tahoma" w:hAnsi="Tahoma" w:cs="Tahoma"/>
          <w:color w:val="000000"/>
          <w:sz w:val="20"/>
          <w:szCs w:val="20"/>
        </w:rPr>
        <w:t xml:space="preserve">                  Большешигаевского сельского поселения</w:t>
      </w:r>
    </w:p>
    <w:p w:rsidR="006A1714" w:rsidRPr="009A4E08" w:rsidRDefault="006A1714" w:rsidP="009A4E08">
      <w:pPr>
        <w:ind w:firstLine="6946"/>
        <w:jc w:val="right"/>
        <w:rPr>
          <w:rFonts w:ascii="Tahoma" w:hAnsi="Tahoma" w:cs="Tahoma"/>
          <w:color w:val="000000"/>
          <w:sz w:val="20"/>
          <w:szCs w:val="20"/>
        </w:rPr>
      </w:pPr>
      <w:r w:rsidRPr="009A4E08">
        <w:rPr>
          <w:rFonts w:ascii="Tahoma" w:hAnsi="Tahoma" w:cs="Tahoma"/>
          <w:color w:val="000000"/>
          <w:sz w:val="20"/>
          <w:szCs w:val="20"/>
        </w:rPr>
        <w:t>«08» июля 2019г. № С-67/1</w:t>
      </w:r>
    </w:p>
    <w:p w:rsidR="006A1714" w:rsidRPr="009A4E08" w:rsidRDefault="006A1714" w:rsidP="006A1714">
      <w:pPr>
        <w:jc w:val="right"/>
        <w:rPr>
          <w:rFonts w:ascii="Tahoma" w:hAnsi="Tahoma" w:cs="Tahoma"/>
          <w:color w:val="000000"/>
          <w:sz w:val="20"/>
          <w:szCs w:val="20"/>
        </w:rPr>
      </w:pPr>
    </w:p>
    <w:p w:rsidR="006A1714" w:rsidRPr="009A4E08" w:rsidRDefault="006A1714" w:rsidP="006A1714">
      <w:pPr>
        <w:pStyle w:val="af1"/>
        <w:spacing w:line="288" w:lineRule="auto"/>
        <w:rPr>
          <w:rStyle w:val="af3"/>
          <w:rFonts w:ascii="Tahoma" w:hAnsi="Tahoma" w:cs="Tahoma"/>
          <w:sz w:val="20"/>
        </w:rPr>
      </w:pPr>
      <w:r w:rsidRPr="009A4E08">
        <w:rPr>
          <w:rStyle w:val="af3"/>
          <w:rFonts w:ascii="Tahoma" w:hAnsi="Tahoma" w:cs="Tahoma"/>
          <w:color w:val="000000"/>
          <w:sz w:val="20"/>
        </w:rPr>
        <w:t xml:space="preserve">Источники внутреннего финансирования дефицита бюджета Большешигаевского </w:t>
      </w:r>
    </w:p>
    <w:p w:rsidR="006A1714" w:rsidRPr="009A4E08" w:rsidRDefault="006A1714" w:rsidP="006A1714">
      <w:pPr>
        <w:pStyle w:val="af1"/>
        <w:spacing w:line="288" w:lineRule="auto"/>
        <w:rPr>
          <w:rFonts w:ascii="Tahoma" w:hAnsi="Tahoma" w:cs="Tahoma"/>
          <w:sz w:val="20"/>
        </w:rPr>
      </w:pPr>
      <w:r w:rsidRPr="009A4E08">
        <w:rPr>
          <w:rStyle w:val="af3"/>
          <w:rFonts w:ascii="Tahoma" w:hAnsi="Tahoma" w:cs="Tahoma"/>
          <w:color w:val="000000"/>
          <w:sz w:val="20"/>
        </w:rPr>
        <w:t xml:space="preserve">сельского поселения </w:t>
      </w:r>
      <w:r w:rsidRPr="009A4E08">
        <w:rPr>
          <w:rFonts w:ascii="Tahoma" w:hAnsi="Tahoma" w:cs="Tahoma"/>
          <w:b/>
          <w:color w:val="000000"/>
          <w:sz w:val="20"/>
        </w:rPr>
        <w:t>Мариинско-Посадского района на 2019 год</w:t>
      </w:r>
    </w:p>
    <w:p w:rsidR="006A1714" w:rsidRPr="009A4E08" w:rsidRDefault="006A1714" w:rsidP="009A4E08">
      <w:pPr>
        <w:widowControl w:val="0"/>
        <w:jc w:val="right"/>
        <w:rPr>
          <w:rFonts w:ascii="Tahoma" w:hAnsi="Tahoma" w:cs="Tahoma"/>
          <w:color w:val="000000"/>
          <w:sz w:val="20"/>
          <w:szCs w:val="20"/>
        </w:rPr>
      </w:pPr>
      <w:r w:rsidRPr="009A4E08">
        <w:rPr>
          <w:rFonts w:ascii="Tahoma" w:hAnsi="Tahoma" w:cs="Tahoma"/>
          <w:color w:val="000000"/>
          <w:sz w:val="20"/>
          <w:szCs w:val="20"/>
        </w:rPr>
        <w:lastRenderedPageBreak/>
        <w:t xml:space="preserve">                     (тыс.руб.)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171"/>
        <w:gridCol w:w="8167"/>
        <w:gridCol w:w="1881"/>
      </w:tblGrid>
      <w:tr w:rsidR="006A1714" w:rsidRPr="009A4E08" w:rsidTr="006A1714">
        <w:tc>
          <w:tcPr>
            <w:tcW w:w="1699" w:type="pct"/>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widowControl w:val="0"/>
              <w:jc w:val="center"/>
              <w:rPr>
                <w:rFonts w:ascii="Tahoma" w:hAnsi="Tahoma" w:cs="Tahoma"/>
                <w:color w:val="000000"/>
                <w:sz w:val="20"/>
                <w:szCs w:val="20"/>
              </w:rPr>
            </w:pPr>
            <w:r w:rsidRPr="009A4E08">
              <w:rPr>
                <w:rFonts w:ascii="Tahoma" w:hAnsi="Tahoma" w:cs="Tahoma"/>
                <w:color w:val="000000"/>
                <w:sz w:val="20"/>
                <w:szCs w:val="20"/>
              </w:rPr>
              <w:t>Код бюджетной</w:t>
            </w:r>
          </w:p>
          <w:p w:rsidR="006A1714" w:rsidRPr="009A4E08" w:rsidRDefault="006A1714" w:rsidP="0048265F">
            <w:pPr>
              <w:widowControl w:val="0"/>
              <w:jc w:val="center"/>
              <w:rPr>
                <w:rFonts w:ascii="Tahoma" w:hAnsi="Tahoma" w:cs="Tahoma"/>
                <w:color w:val="000000"/>
                <w:sz w:val="20"/>
                <w:szCs w:val="20"/>
              </w:rPr>
            </w:pPr>
            <w:r w:rsidRPr="009A4E08">
              <w:rPr>
                <w:rFonts w:ascii="Tahoma" w:hAnsi="Tahoma" w:cs="Tahoma"/>
                <w:color w:val="000000"/>
                <w:sz w:val="20"/>
                <w:szCs w:val="20"/>
              </w:rPr>
              <w:t>классификации Российской Федерации</w:t>
            </w:r>
          </w:p>
        </w:tc>
        <w:tc>
          <w:tcPr>
            <w:tcW w:w="2683" w:type="pct"/>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widowControl w:val="0"/>
              <w:jc w:val="center"/>
              <w:rPr>
                <w:rFonts w:ascii="Tahoma" w:hAnsi="Tahoma" w:cs="Tahoma"/>
                <w:color w:val="000000"/>
                <w:sz w:val="20"/>
                <w:szCs w:val="20"/>
              </w:rPr>
            </w:pPr>
            <w:r w:rsidRPr="009A4E08">
              <w:rPr>
                <w:rFonts w:ascii="Tahoma" w:hAnsi="Tahoma" w:cs="Tahoma"/>
                <w:color w:val="000000"/>
                <w:sz w:val="20"/>
                <w:szCs w:val="20"/>
              </w:rPr>
              <w:t>Наименование</w:t>
            </w:r>
          </w:p>
        </w:tc>
        <w:tc>
          <w:tcPr>
            <w:tcW w:w="618" w:type="pct"/>
            <w:tcBorders>
              <w:top w:val="single" w:sz="4" w:space="0" w:color="auto"/>
              <w:left w:val="single" w:sz="4" w:space="0" w:color="auto"/>
              <w:bottom w:val="single" w:sz="4" w:space="0" w:color="auto"/>
              <w:right w:val="single" w:sz="4" w:space="0" w:color="auto"/>
            </w:tcBorders>
            <w:vAlign w:val="center"/>
            <w:hideMark/>
          </w:tcPr>
          <w:p w:rsidR="006A1714" w:rsidRPr="009A4E08" w:rsidRDefault="006A1714" w:rsidP="0048265F">
            <w:pPr>
              <w:widowControl w:val="0"/>
              <w:jc w:val="center"/>
              <w:rPr>
                <w:rFonts w:ascii="Tahoma" w:hAnsi="Tahoma" w:cs="Tahoma"/>
                <w:color w:val="000000"/>
                <w:sz w:val="20"/>
                <w:szCs w:val="20"/>
              </w:rPr>
            </w:pPr>
            <w:r w:rsidRPr="009A4E08">
              <w:rPr>
                <w:rFonts w:ascii="Tahoma" w:hAnsi="Tahoma" w:cs="Tahoma"/>
                <w:color w:val="000000"/>
                <w:sz w:val="20"/>
                <w:szCs w:val="20"/>
              </w:rPr>
              <w:t>Сумма</w:t>
            </w:r>
          </w:p>
        </w:tc>
      </w:tr>
      <w:tr w:rsidR="006A1714" w:rsidRPr="009A4E08" w:rsidTr="006A1714">
        <w:tc>
          <w:tcPr>
            <w:tcW w:w="1699" w:type="pct"/>
            <w:tcBorders>
              <w:top w:val="nil"/>
              <w:left w:val="nil"/>
              <w:bottom w:val="nil"/>
              <w:right w:val="nil"/>
            </w:tcBorders>
            <w:hideMark/>
          </w:tcPr>
          <w:p w:rsidR="006A1714" w:rsidRPr="009A4E08" w:rsidRDefault="006A1714" w:rsidP="0048265F">
            <w:pPr>
              <w:pStyle w:val="a3"/>
              <w:widowControl w:val="0"/>
              <w:tabs>
                <w:tab w:val="left" w:pos="708"/>
              </w:tabs>
              <w:jc w:val="center"/>
              <w:rPr>
                <w:rFonts w:ascii="Tahoma" w:hAnsi="Tahoma" w:cs="Tahoma"/>
                <w:b/>
                <w:color w:val="000000"/>
                <w:sz w:val="20"/>
                <w:szCs w:val="20"/>
              </w:rPr>
            </w:pPr>
            <w:r w:rsidRPr="009A4E08">
              <w:rPr>
                <w:rFonts w:ascii="Tahoma" w:hAnsi="Tahoma" w:cs="Tahoma"/>
                <w:b/>
                <w:color w:val="000000"/>
                <w:sz w:val="20"/>
                <w:szCs w:val="20"/>
              </w:rPr>
              <w:t>000 01 05 00 00 00 0000 000</w:t>
            </w:r>
          </w:p>
        </w:tc>
        <w:tc>
          <w:tcPr>
            <w:tcW w:w="2683" w:type="pct"/>
            <w:tcBorders>
              <w:top w:val="nil"/>
              <w:left w:val="nil"/>
              <w:bottom w:val="nil"/>
              <w:right w:val="nil"/>
            </w:tcBorders>
            <w:hideMark/>
          </w:tcPr>
          <w:p w:rsidR="006A1714" w:rsidRPr="009A4E08" w:rsidRDefault="006A1714" w:rsidP="0048265F">
            <w:pPr>
              <w:widowControl w:val="0"/>
              <w:jc w:val="both"/>
              <w:rPr>
                <w:rFonts w:ascii="Tahoma" w:hAnsi="Tahoma" w:cs="Tahoma"/>
                <w:b/>
                <w:color w:val="000000"/>
                <w:sz w:val="20"/>
                <w:szCs w:val="20"/>
              </w:rPr>
            </w:pPr>
            <w:r w:rsidRPr="009A4E08">
              <w:rPr>
                <w:rFonts w:ascii="Tahoma" w:hAnsi="Tahoma" w:cs="Tahoma"/>
                <w:b/>
                <w:color w:val="000000"/>
                <w:sz w:val="20"/>
                <w:szCs w:val="20"/>
              </w:rPr>
              <w:t>Изменение остатков средств на счетах по учету средств</w:t>
            </w:r>
          </w:p>
        </w:tc>
        <w:tc>
          <w:tcPr>
            <w:tcW w:w="618" w:type="pct"/>
            <w:tcBorders>
              <w:top w:val="nil"/>
              <w:left w:val="nil"/>
              <w:bottom w:val="nil"/>
              <w:right w:val="nil"/>
            </w:tcBorders>
            <w:vAlign w:val="bottom"/>
            <w:hideMark/>
          </w:tcPr>
          <w:p w:rsidR="006A1714" w:rsidRPr="009A4E08" w:rsidRDefault="006A1714" w:rsidP="0048265F">
            <w:pPr>
              <w:widowControl w:val="0"/>
              <w:jc w:val="center"/>
              <w:rPr>
                <w:rFonts w:ascii="Tahoma" w:hAnsi="Tahoma" w:cs="Tahoma"/>
                <w:b/>
                <w:color w:val="000000"/>
                <w:sz w:val="20"/>
                <w:szCs w:val="20"/>
              </w:rPr>
            </w:pPr>
            <w:r w:rsidRPr="009A4E08">
              <w:rPr>
                <w:rFonts w:ascii="Tahoma" w:hAnsi="Tahoma" w:cs="Tahoma"/>
                <w:b/>
                <w:color w:val="000000"/>
                <w:sz w:val="20"/>
                <w:szCs w:val="20"/>
              </w:rPr>
              <w:t>405,4</w:t>
            </w:r>
          </w:p>
        </w:tc>
      </w:tr>
      <w:tr w:rsidR="006A1714" w:rsidRPr="009A4E08" w:rsidTr="006A1714">
        <w:tc>
          <w:tcPr>
            <w:tcW w:w="1699" w:type="pct"/>
            <w:tcBorders>
              <w:top w:val="nil"/>
              <w:left w:val="nil"/>
              <w:bottom w:val="nil"/>
              <w:right w:val="nil"/>
            </w:tcBorders>
          </w:tcPr>
          <w:p w:rsidR="006A1714" w:rsidRPr="009A4E08" w:rsidRDefault="006A1714" w:rsidP="0048265F">
            <w:pPr>
              <w:pStyle w:val="a3"/>
              <w:widowControl w:val="0"/>
              <w:tabs>
                <w:tab w:val="left" w:pos="708"/>
              </w:tabs>
              <w:jc w:val="both"/>
              <w:rPr>
                <w:rFonts w:ascii="Tahoma" w:hAnsi="Tahoma" w:cs="Tahoma"/>
                <w:color w:val="000000"/>
                <w:sz w:val="20"/>
                <w:szCs w:val="20"/>
              </w:rPr>
            </w:pPr>
          </w:p>
        </w:tc>
        <w:tc>
          <w:tcPr>
            <w:tcW w:w="2683" w:type="pct"/>
            <w:tcBorders>
              <w:top w:val="nil"/>
              <w:left w:val="nil"/>
              <w:bottom w:val="nil"/>
              <w:right w:val="nil"/>
            </w:tcBorders>
            <w:vAlign w:val="center"/>
            <w:hideMark/>
          </w:tcPr>
          <w:p w:rsidR="006A1714" w:rsidRPr="009A4E08" w:rsidRDefault="006A1714" w:rsidP="0048265F">
            <w:pPr>
              <w:widowControl w:val="0"/>
              <w:ind w:left="-43"/>
              <w:rPr>
                <w:rFonts w:ascii="Tahoma" w:hAnsi="Tahoma" w:cs="Tahoma"/>
                <w:color w:val="000000"/>
                <w:sz w:val="20"/>
                <w:szCs w:val="20"/>
              </w:rPr>
            </w:pPr>
            <w:r w:rsidRPr="009A4E08">
              <w:rPr>
                <w:rFonts w:ascii="Tahoma" w:hAnsi="Tahoma" w:cs="Tahoma"/>
                <w:color w:val="000000"/>
                <w:sz w:val="20"/>
                <w:szCs w:val="20"/>
              </w:rPr>
              <w:t>в т.ч. не использованные по состоянию на 01.01.2019г. остатки межбюджетных трансфертов, предоставленных из республиканского бюджета Чувашской Республики бюджетам муниципальных районов форме субвенций, субсидий и иных межбюджетных трансфертов, имеющих целевое назначение</w:t>
            </w:r>
          </w:p>
        </w:tc>
        <w:tc>
          <w:tcPr>
            <w:tcW w:w="618" w:type="pct"/>
            <w:tcBorders>
              <w:top w:val="nil"/>
              <w:left w:val="nil"/>
              <w:bottom w:val="nil"/>
              <w:right w:val="nil"/>
            </w:tcBorders>
            <w:vAlign w:val="center"/>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0,0</w:t>
            </w:r>
          </w:p>
        </w:tc>
      </w:tr>
      <w:tr w:rsidR="006A1714" w:rsidRPr="009A4E08" w:rsidTr="006A1714">
        <w:tc>
          <w:tcPr>
            <w:tcW w:w="1699" w:type="pct"/>
            <w:tcBorders>
              <w:top w:val="nil"/>
              <w:left w:val="nil"/>
              <w:bottom w:val="nil"/>
              <w:right w:val="nil"/>
            </w:tcBorders>
          </w:tcPr>
          <w:p w:rsidR="006A1714" w:rsidRPr="009A4E08" w:rsidRDefault="006A1714" w:rsidP="0048265F">
            <w:pPr>
              <w:pStyle w:val="a3"/>
              <w:widowControl w:val="0"/>
              <w:tabs>
                <w:tab w:val="left" w:pos="708"/>
              </w:tabs>
              <w:jc w:val="both"/>
              <w:rPr>
                <w:rFonts w:ascii="Tahoma" w:hAnsi="Tahoma" w:cs="Tahoma"/>
                <w:color w:val="000000"/>
                <w:sz w:val="20"/>
                <w:szCs w:val="20"/>
              </w:rPr>
            </w:pPr>
          </w:p>
        </w:tc>
        <w:tc>
          <w:tcPr>
            <w:tcW w:w="2683" w:type="pct"/>
            <w:tcBorders>
              <w:top w:val="nil"/>
              <w:left w:val="nil"/>
              <w:bottom w:val="nil"/>
              <w:right w:val="nil"/>
            </w:tcBorders>
            <w:vAlign w:val="center"/>
            <w:hideMark/>
          </w:tcPr>
          <w:p w:rsidR="006A1714" w:rsidRPr="009A4E08" w:rsidRDefault="006A1714" w:rsidP="0048265F">
            <w:pPr>
              <w:widowControl w:val="0"/>
              <w:ind w:left="-43"/>
              <w:rPr>
                <w:rFonts w:ascii="Tahoma" w:hAnsi="Tahoma" w:cs="Tahoma"/>
                <w:color w:val="000000"/>
                <w:sz w:val="20"/>
                <w:szCs w:val="20"/>
              </w:rPr>
            </w:pPr>
            <w:r w:rsidRPr="009A4E08">
              <w:rPr>
                <w:rFonts w:ascii="Tahoma" w:hAnsi="Tahoma" w:cs="Tahoma"/>
                <w:color w:val="000000"/>
                <w:sz w:val="20"/>
                <w:szCs w:val="20"/>
              </w:rPr>
              <w:t xml:space="preserve"> на начало 2019г.</w:t>
            </w:r>
          </w:p>
        </w:tc>
        <w:tc>
          <w:tcPr>
            <w:tcW w:w="618" w:type="pct"/>
            <w:tcBorders>
              <w:top w:val="nil"/>
              <w:left w:val="nil"/>
              <w:bottom w:val="nil"/>
              <w:right w:val="nil"/>
            </w:tcBorders>
            <w:vAlign w:val="center"/>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417,4</w:t>
            </w:r>
          </w:p>
        </w:tc>
      </w:tr>
      <w:tr w:rsidR="006A1714" w:rsidRPr="009A4E08" w:rsidTr="006A1714">
        <w:tc>
          <w:tcPr>
            <w:tcW w:w="1699" w:type="pct"/>
            <w:tcBorders>
              <w:top w:val="nil"/>
              <w:left w:val="nil"/>
              <w:bottom w:val="nil"/>
              <w:right w:val="nil"/>
            </w:tcBorders>
          </w:tcPr>
          <w:p w:rsidR="006A1714" w:rsidRPr="009A4E08" w:rsidRDefault="006A1714" w:rsidP="0048265F">
            <w:pPr>
              <w:pStyle w:val="a3"/>
              <w:widowControl w:val="0"/>
              <w:tabs>
                <w:tab w:val="left" w:pos="708"/>
              </w:tabs>
              <w:jc w:val="both"/>
              <w:rPr>
                <w:rFonts w:ascii="Tahoma" w:hAnsi="Tahoma" w:cs="Tahoma"/>
                <w:b/>
                <w:color w:val="000000"/>
                <w:sz w:val="20"/>
                <w:szCs w:val="20"/>
              </w:rPr>
            </w:pPr>
          </w:p>
        </w:tc>
        <w:tc>
          <w:tcPr>
            <w:tcW w:w="2683" w:type="pct"/>
            <w:tcBorders>
              <w:top w:val="nil"/>
              <w:left w:val="nil"/>
              <w:bottom w:val="nil"/>
              <w:right w:val="nil"/>
            </w:tcBorders>
            <w:vAlign w:val="center"/>
            <w:hideMark/>
          </w:tcPr>
          <w:p w:rsidR="006A1714" w:rsidRPr="009A4E08" w:rsidRDefault="006A1714" w:rsidP="0048265F">
            <w:pPr>
              <w:widowControl w:val="0"/>
              <w:ind w:left="-43"/>
              <w:rPr>
                <w:rFonts w:ascii="Tahoma" w:hAnsi="Tahoma" w:cs="Tahoma"/>
                <w:color w:val="000000"/>
                <w:sz w:val="20"/>
                <w:szCs w:val="20"/>
              </w:rPr>
            </w:pPr>
            <w:r w:rsidRPr="009A4E08">
              <w:rPr>
                <w:rFonts w:ascii="Tahoma" w:hAnsi="Tahoma" w:cs="Tahoma"/>
                <w:color w:val="000000"/>
                <w:sz w:val="20"/>
                <w:szCs w:val="20"/>
              </w:rPr>
              <w:t xml:space="preserve"> на отчетный период</w:t>
            </w:r>
          </w:p>
        </w:tc>
        <w:tc>
          <w:tcPr>
            <w:tcW w:w="618" w:type="pct"/>
            <w:tcBorders>
              <w:top w:val="nil"/>
              <w:left w:val="nil"/>
              <w:bottom w:val="nil"/>
              <w:right w:val="nil"/>
            </w:tcBorders>
            <w:vAlign w:val="center"/>
            <w:hideMark/>
          </w:tcPr>
          <w:p w:rsidR="006A1714" w:rsidRPr="009A4E08" w:rsidRDefault="006A1714" w:rsidP="0048265F">
            <w:pPr>
              <w:jc w:val="center"/>
              <w:rPr>
                <w:rFonts w:ascii="Tahoma" w:hAnsi="Tahoma" w:cs="Tahoma"/>
                <w:sz w:val="20"/>
                <w:szCs w:val="20"/>
              </w:rPr>
            </w:pPr>
            <w:r w:rsidRPr="009A4E08">
              <w:rPr>
                <w:rFonts w:ascii="Tahoma" w:hAnsi="Tahoma" w:cs="Tahoma"/>
                <w:sz w:val="20"/>
                <w:szCs w:val="20"/>
              </w:rPr>
              <w:t>12,0</w:t>
            </w:r>
          </w:p>
        </w:tc>
      </w:tr>
    </w:tbl>
    <w:p w:rsidR="006A1714" w:rsidRPr="009A4E08" w:rsidRDefault="006A1714" w:rsidP="006A1714">
      <w:pPr>
        <w:pStyle w:val="af"/>
        <w:rPr>
          <w:rFonts w:ascii="Tahoma" w:hAnsi="Tahoma" w:cs="Tahoma"/>
          <w:sz w:val="20"/>
        </w:rPr>
      </w:pPr>
      <w:r w:rsidRPr="009A4E08">
        <w:rPr>
          <w:rFonts w:ascii="Tahoma" w:hAnsi="Tahoma" w:cs="Tahoma"/>
          <w:b/>
          <w:sz w:val="20"/>
        </w:rPr>
        <w:t xml:space="preserve">             </w:t>
      </w:r>
    </w:p>
    <w:p w:rsidR="006A1714" w:rsidRPr="009A4E08" w:rsidRDefault="006A1714" w:rsidP="009828C0">
      <w:pPr>
        <w:rPr>
          <w:rFonts w:ascii="Tahoma" w:hAnsi="Tahoma" w:cs="Tahoma"/>
          <w:sz w:val="20"/>
          <w:szCs w:val="20"/>
        </w:rPr>
      </w:pPr>
    </w:p>
    <w:p w:rsidR="00666A81" w:rsidRPr="009A4E08" w:rsidRDefault="00666A81" w:rsidP="00666A81">
      <w:pPr>
        <w:jc w:val="center"/>
        <w:rPr>
          <w:rFonts w:ascii="Tahoma" w:hAnsi="Tahoma" w:cs="Tahoma"/>
          <w:sz w:val="20"/>
          <w:szCs w:val="20"/>
        </w:rPr>
      </w:pPr>
      <w:r w:rsidRPr="009A4E08">
        <w:rPr>
          <w:rFonts w:ascii="Tahoma" w:hAnsi="Tahoma" w:cs="Tahoma"/>
          <w:sz w:val="20"/>
          <w:szCs w:val="20"/>
        </w:rPr>
        <w:t>ИНФОРМАЦИОННОЕ СООБЩЕНИЕ (ОБЪЯВЛЕНИЕ)</w:t>
      </w:r>
    </w:p>
    <w:p w:rsidR="00666A81" w:rsidRPr="009A4E08" w:rsidRDefault="00666A81" w:rsidP="00666A81">
      <w:pPr>
        <w:jc w:val="center"/>
        <w:rPr>
          <w:rFonts w:ascii="Tahoma" w:hAnsi="Tahoma" w:cs="Tahoma"/>
          <w:sz w:val="20"/>
          <w:szCs w:val="20"/>
        </w:rPr>
      </w:pPr>
      <w:r w:rsidRPr="009A4E08">
        <w:rPr>
          <w:rFonts w:ascii="Tahoma" w:hAnsi="Tahoma" w:cs="Tahoma"/>
          <w:sz w:val="20"/>
          <w:szCs w:val="20"/>
        </w:rPr>
        <w:t>О ПРОВЕДЕНИИ КОНКУРСА НА ЗАМЕЩЕНИЕ</w:t>
      </w:r>
    </w:p>
    <w:p w:rsidR="00666A81" w:rsidRPr="009A4E08" w:rsidRDefault="00666A81" w:rsidP="00666A81">
      <w:pPr>
        <w:jc w:val="center"/>
        <w:rPr>
          <w:rFonts w:ascii="Tahoma" w:hAnsi="Tahoma" w:cs="Tahoma"/>
          <w:sz w:val="20"/>
          <w:szCs w:val="20"/>
        </w:rPr>
      </w:pPr>
      <w:r w:rsidRPr="009A4E08">
        <w:rPr>
          <w:rFonts w:ascii="Tahoma" w:hAnsi="Tahoma" w:cs="Tahoma"/>
          <w:sz w:val="20"/>
          <w:szCs w:val="20"/>
        </w:rPr>
        <w:t>ВАКАНТНЫХ ДОЛЖНОСТЕЙ  МУНИЦИПАЛЬНОЙ СЛУЖБЫ</w:t>
      </w:r>
    </w:p>
    <w:p w:rsidR="00666A81" w:rsidRPr="009A4E08" w:rsidRDefault="00666A81" w:rsidP="00666A81">
      <w:pPr>
        <w:jc w:val="center"/>
        <w:rPr>
          <w:rFonts w:ascii="Tahoma" w:hAnsi="Tahoma" w:cs="Tahoma"/>
          <w:sz w:val="20"/>
          <w:szCs w:val="20"/>
        </w:rPr>
      </w:pPr>
      <w:r w:rsidRPr="009A4E08">
        <w:rPr>
          <w:rFonts w:ascii="Tahoma" w:hAnsi="Tahoma" w:cs="Tahoma"/>
          <w:sz w:val="20"/>
          <w:szCs w:val="20"/>
        </w:rPr>
        <w:t>В АДМИНИСТРАЦИИ МАРИИНСКО-ПОСАДСКОГО РАЙОНА</w:t>
      </w:r>
    </w:p>
    <w:p w:rsidR="00666A81" w:rsidRPr="009A4E08" w:rsidRDefault="00666A81" w:rsidP="00666A81">
      <w:pPr>
        <w:jc w:val="center"/>
        <w:rPr>
          <w:rFonts w:ascii="Tahoma" w:hAnsi="Tahoma" w:cs="Tahoma"/>
          <w:sz w:val="20"/>
          <w:szCs w:val="20"/>
        </w:rPr>
      </w:pPr>
      <w:r w:rsidRPr="009A4E08">
        <w:rPr>
          <w:rFonts w:ascii="Tahoma" w:hAnsi="Tahoma" w:cs="Tahoma"/>
          <w:sz w:val="20"/>
          <w:szCs w:val="20"/>
        </w:rPr>
        <w:t>ЧУВАШСКОЙ РЕСПУБЛИКИ</w:t>
      </w:r>
    </w:p>
    <w:p w:rsidR="00666A81" w:rsidRPr="009A4E08" w:rsidRDefault="00666A81" w:rsidP="00666A81">
      <w:pPr>
        <w:jc w:val="both"/>
        <w:rPr>
          <w:rFonts w:ascii="Tahoma" w:hAnsi="Tahoma" w:cs="Tahoma"/>
          <w:sz w:val="20"/>
          <w:szCs w:val="20"/>
        </w:rPr>
      </w:pPr>
      <w:r w:rsidRPr="009A4E08">
        <w:rPr>
          <w:rFonts w:ascii="Tahoma" w:hAnsi="Tahoma" w:cs="Tahoma"/>
          <w:sz w:val="20"/>
          <w:szCs w:val="20"/>
        </w:rPr>
        <w:tab/>
      </w:r>
    </w:p>
    <w:p w:rsidR="00666A81" w:rsidRPr="009A4E08" w:rsidRDefault="00666A81" w:rsidP="00666A81">
      <w:pPr>
        <w:ind w:firstLine="708"/>
        <w:jc w:val="both"/>
        <w:rPr>
          <w:rFonts w:ascii="Tahoma" w:hAnsi="Tahoma" w:cs="Tahoma"/>
          <w:b/>
          <w:sz w:val="20"/>
          <w:szCs w:val="20"/>
        </w:rPr>
      </w:pPr>
      <w:r w:rsidRPr="009A4E08">
        <w:rPr>
          <w:rFonts w:ascii="Tahoma" w:hAnsi="Tahoma" w:cs="Tahoma"/>
          <w:sz w:val="20"/>
          <w:szCs w:val="20"/>
        </w:rPr>
        <w:t>Администрация Мариинско-Посадского района Чувашской Республики объявляет конкурс на замещение вакантных должностей муниципальной службы:</w:t>
      </w:r>
      <w:r w:rsidRPr="009A4E08">
        <w:rPr>
          <w:rFonts w:ascii="Tahoma" w:hAnsi="Tahoma" w:cs="Tahoma"/>
          <w:b/>
          <w:sz w:val="20"/>
          <w:szCs w:val="20"/>
        </w:rPr>
        <w:t xml:space="preserve"> </w:t>
      </w:r>
    </w:p>
    <w:p w:rsidR="00666A81" w:rsidRPr="009A4E08" w:rsidRDefault="00666A81" w:rsidP="00666A81">
      <w:pPr>
        <w:autoSpaceDE w:val="0"/>
        <w:autoSpaceDN w:val="0"/>
        <w:adjustRightInd w:val="0"/>
        <w:ind w:firstLine="708"/>
        <w:jc w:val="both"/>
        <w:rPr>
          <w:rFonts w:ascii="Tahoma" w:hAnsi="Tahoma" w:cs="Tahoma"/>
          <w:b/>
          <w:sz w:val="20"/>
          <w:szCs w:val="20"/>
        </w:rPr>
      </w:pPr>
      <w:r w:rsidRPr="009A4E08">
        <w:rPr>
          <w:rFonts w:ascii="Tahoma" w:hAnsi="Tahoma" w:cs="Tahoma"/>
          <w:b/>
          <w:sz w:val="20"/>
          <w:szCs w:val="20"/>
        </w:rPr>
        <w:t>- Заместителя начальника отдела экономики и имущественных отношений.</w:t>
      </w:r>
    </w:p>
    <w:p w:rsidR="00666A81" w:rsidRPr="009A4E08" w:rsidRDefault="00666A81" w:rsidP="00666A81">
      <w:pPr>
        <w:autoSpaceDE w:val="0"/>
        <w:autoSpaceDN w:val="0"/>
        <w:adjustRightInd w:val="0"/>
        <w:ind w:firstLine="708"/>
        <w:jc w:val="both"/>
        <w:rPr>
          <w:rFonts w:ascii="Tahoma" w:hAnsi="Tahoma" w:cs="Tahoma"/>
          <w:b/>
          <w:sz w:val="20"/>
          <w:szCs w:val="20"/>
        </w:rPr>
      </w:pPr>
      <w:r w:rsidRPr="009A4E08">
        <w:rPr>
          <w:rFonts w:ascii="Tahoma" w:hAnsi="Tahoma" w:cs="Tahoma"/>
          <w:b/>
          <w:sz w:val="20"/>
          <w:szCs w:val="20"/>
        </w:rPr>
        <w:t>- Главного специалиста-эксперта отдела экономики и имущественных отношений.</w:t>
      </w:r>
    </w:p>
    <w:p w:rsidR="00666A81" w:rsidRPr="009A4E08" w:rsidRDefault="00666A81" w:rsidP="00666A81">
      <w:pPr>
        <w:ind w:firstLine="708"/>
        <w:jc w:val="both"/>
        <w:rPr>
          <w:rFonts w:ascii="Tahoma" w:hAnsi="Tahoma" w:cs="Tahoma"/>
          <w:sz w:val="20"/>
          <w:szCs w:val="20"/>
        </w:rPr>
      </w:pPr>
      <w:r w:rsidRPr="009A4E08">
        <w:rPr>
          <w:rFonts w:ascii="Tahoma" w:hAnsi="Tahoma" w:cs="Tahoma"/>
          <w:sz w:val="20"/>
          <w:szCs w:val="20"/>
        </w:rPr>
        <w:t>Квалификационные требования к конкурсантам:</w:t>
      </w:r>
    </w:p>
    <w:p w:rsidR="00666A81" w:rsidRPr="009A4E08" w:rsidRDefault="00666A81" w:rsidP="00666A81">
      <w:pPr>
        <w:autoSpaceDE w:val="0"/>
        <w:autoSpaceDN w:val="0"/>
        <w:adjustRightInd w:val="0"/>
        <w:ind w:firstLine="720"/>
        <w:jc w:val="both"/>
        <w:rPr>
          <w:rFonts w:ascii="Tahoma" w:hAnsi="Tahoma" w:cs="Tahoma"/>
          <w:sz w:val="20"/>
          <w:szCs w:val="20"/>
        </w:rPr>
      </w:pPr>
      <w:r w:rsidRPr="009A4E08">
        <w:rPr>
          <w:rFonts w:ascii="Tahoma" w:hAnsi="Tahoma" w:cs="Tahoma"/>
          <w:sz w:val="20"/>
          <w:szCs w:val="20"/>
        </w:rPr>
        <w:t>Уровень профессионального образования: высшее образование.</w:t>
      </w:r>
    </w:p>
    <w:p w:rsidR="00666A81" w:rsidRPr="009A4E08" w:rsidRDefault="00666A81" w:rsidP="00666A81">
      <w:pPr>
        <w:autoSpaceDE w:val="0"/>
        <w:autoSpaceDN w:val="0"/>
        <w:adjustRightInd w:val="0"/>
        <w:ind w:firstLine="720"/>
        <w:jc w:val="both"/>
        <w:rPr>
          <w:rFonts w:ascii="Tahoma" w:hAnsi="Tahoma" w:cs="Tahoma"/>
          <w:sz w:val="20"/>
          <w:szCs w:val="20"/>
        </w:rPr>
      </w:pPr>
      <w:r w:rsidRPr="009A4E08">
        <w:rPr>
          <w:rFonts w:ascii="Tahoma" w:hAnsi="Tahoma" w:cs="Tahoma"/>
          <w:sz w:val="20"/>
          <w:szCs w:val="20"/>
        </w:rPr>
        <w:t>Стаж муниципальной службы или работы по специальности, направлению подготовки: требования не предъявляются.</w:t>
      </w:r>
    </w:p>
    <w:p w:rsidR="00666A81" w:rsidRPr="009A4E08" w:rsidRDefault="00666A81" w:rsidP="00666A81">
      <w:pPr>
        <w:autoSpaceDE w:val="0"/>
        <w:autoSpaceDN w:val="0"/>
        <w:adjustRightInd w:val="0"/>
        <w:jc w:val="both"/>
        <w:rPr>
          <w:rFonts w:ascii="Tahoma" w:hAnsi="Tahoma" w:cs="Tahoma"/>
          <w:sz w:val="20"/>
          <w:szCs w:val="20"/>
        </w:rPr>
      </w:pPr>
      <w:r w:rsidRPr="009A4E08">
        <w:rPr>
          <w:rFonts w:ascii="Tahoma" w:hAnsi="Tahoma" w:cs="Tahoma"/>
          <w:sz w:val="20"/>
          <w:szCs w:val="20"/>
        </w:rPr>
        <w:t>Конкурс проводится в форме индивидуального собеседования.</w:t>
      </w:r>
    </w:p>
    <w:p w:rsidR="00666A81" w:rsidRPr="009A4E08" w:rsidRDefault="00666A81" w:rsidP="00666A81">
      <w:pPr>
        <w:autoSpaceDE w:val="0"/>
        <w:autoSpaceDN w:val="0"/>
        <w:adjustRightInd w:val="0"/>
        <w:jc w:val="both"/>
        <w:rPr>
          <w:rFonts w:ascii="Tahoma" w:hAnsi="Tahoma" w:cs="Tahoma"/>
          <w:sz w:val="20"/>
          <w:szCs w:val="20"/>
        </w:rPr>
      </w:pPr>
      <w:r w:rsidRPr="009A4E08">
        <w:rPr>
          <w:rFonts w:ascii="Tahoma" w:hAnsi="Tahoma" w:cs="Tahoma"/>
          <w:sz w:val="20"/>
          <w:szCs w:val="20"/>
        </w:rPr>
        <w:t>Для участия в конкурсе гражданин (муниципальный служащий), изъявивший желание участвовать в конкурсе, представляет следующие документы:</w:t>
      </w:r>
    </w:p>
    <w:p w:rsidR="00666A81" w:rsidRPr="009A4E08" w:rsidRDefault="00666A81" w:rsidP="00666A81">
      <w:pPr>
        <w:ind w:firstLine="708"/>
        <w:jc w:val="both"/>
        <w:rPr>
          <w:rFonts w:ascii="Tahoma" w:hAnsi="Tahoma" w:cs="Tahoma"/>
          <w:sz w:val="20"/>
          <w:szCs w:val="20"/>
        </w:rPr>
      </w:pPr>
      <w:r w:rsidRPr="009A4E08">
        <w:rPr>
          <w:rFonts w:ascii="Tahoma" w:hAnsi="Tahoma" w:cs="Tahoma"/>
          <w:sz w:val="20"/>
          <w:szCs w:val="20"/>
        </w:rPr>
        <w:t>Гражданин, изъявивший желание участвовать в конкурсе, представляет в администрацию Мариинско-Посадского района Чувашской Республики:</w:t>
      </w:r>
    </w:p>
    <w:p w:rsidR="00666A81" w:rsidRPr="009A4E08" w:rsidRDefault="00666A81" w:rsidP="00666A81">
      <w:pPr>
        <w:jc w:val="both"/>
        <w:rPr>
          <w:rFonts w:ascii="Tahoma" w:hAnsi="Tahoma" w:cs="Tahoma"/>
          <w:color w:val="000000" w:themeColor="text1"/>
          <w:sz w:val="20"/>
          <w:szCs w:val="20"/>
        </w:rPr>
      </w:pPr>
      <w:bookmarkStart w:id="4" w:name="sub_411"/>
      <w:r w:rsidRPr="009A4E08">
        <w:rPr>
          <w:rFonts w:ascii="Tahoma" w:hAnsi="Tahoma" w:cs="Tahoma"/>
          <w:color w:val="000000" w:themeColor="text1"/>
          <w:sz w:val="20"/>
          <w:szCs w:val="20"/>
        </w:rPr>
        <w:t xml:space="preserve">1) личное заявление </w:t>
      </w:r>
    </w:p>
    <w:p w:rsidR="00666A81" w:rsidRPr="009A4E08" w:rsidRDefault="00666A81" w:rsidP="00666A81">
      <w:pPr>
        <w:jc w:val="both"/>
        <w:rPr>
          <w:rFonts w:ascii="Tahoma" w:hAnsi="Tahoma" w:cs="Tahoma"/>
          <w:sz w:val="20"/>
          <w:szCs w:val="20"/>
        </w:rPr>
      </w:pPr>
      <w:bookmarkStart w:id="5" w:name="sub_412"/>
      <w:bookmarkEnd w:id="4"/>
      <w:r w:rsidRPr="009A4E08">
        <w:rPr>
          <w:rFonts w:ascii="Tahoma" w:hAnsi="Tahoma" w:cs="Tahoma"/>
          <w:sz w:val="20"/>
          <w:szCs w:val="20"/>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приложением фотографии;</w:t>
      </w:r>
    </w:p>
    <w:p w:rsidR="00666A81" w:rsidRPr="009A4E08" w:rsidRDefault="00666A81" w:rsidP="00666A81">
      <w:pPr>
        <w:jc w:val="both"/>
        <w:rPr>
          <w:rFonts w:ascii="Tahoma" w:hAnsi="Tahoma" w:cs="Tahoma"/>
          <w:sz w:val="20"/>
          <w:szCs w:val="20"/>
        </w:rPr>
      </w:pPr>
      <w:bookmarkStart w:id="6" w:name="sub_413"/>
      <w:bookmarkEnd w:id="5"/>
      <w:r w:rsidRPr="009A4E08">
        <w:rPr>
          <w:rFonts w:ascii="Tahoma" w:hAnsi="Tahoma" w:cs="Tahoma"/>
          <w:sz w:val="20"/>
          <w:szCs w:val="20"/>
        </w:rPr>
        <w:t>3) паспорт или заменяющий его документ (оригинал предъявляется лично по прибытию на конкурс);</w:t>
      </w:r>
    </w:p>
    <w:p w:rsidR="00666A81" w:rsidRPr="009A4E08" w:rsidRDefault="00666A81" w:rsidP="00666A81">
      <w:pPr>
        <w:jc w:val="both"/>
        <w:rPr>
          <w:rFonts w:ascii="Tahoma" w:hAnsi="Tahoma" w:cs="Tahoma"/>
          <w:sz w:val="20"/>
          <w:szCs w:val="20"/>
        </w:rPr>
      </w:pPr>
      <w:bookmarkStart w:id="7" w:name="sub_414"/>
      <w:bookmarkEnd w:id="6"/>
      <w:r w:rsidRPr="009A4E08">
        <w:rPr>
          <w:rFonts w:ascii="Tahoma" w:hAnsi="Tahoma" w:cs="Tahoma"/>
          <w:sz w:val="20"/>
          <w:szCs w:val="20"/>
        </w:rPr>
        <w:t>4) трудовую книжку, за исключением случаев, когда договор заключается впервые;</w:t>
      </w:r>
    </w:p>
    <w:p w:rsidR="00666A81" w:rsidRPr="009A4E08" w:rsidRDefault="00666A81" w:rsidP="00666A81">
      <w:pPr>
        <w:jc w:val="both"/>
        <w:rPr>
          <w:rFonts w:ascii="Tahoma" w:hAnsi="Tahoma" w:cs="Tahoma"/>
          <w:sz w:val="20"/>
          <w:szCs w:val="20"/>
        </w:rPr>
      </w:pPr>
      <w:bookmarkStart w:id="8" w:name="sub_415"/>
      <w:bookmarkEnd w:id="7"/>
      <w:r w:rsidRPr="009A4E08">
        <w:rPr>
          <w:rFonts w:ascii="Tahoma" w:hAnsi="Tahoma" w:cs="Tahoma"/>
          <w:sz w:val="20"/>
          <w:szCs w:val="20"/>
        </w:rPr>
        <w:t>5) документ об образовании;</w:t>
      </w:r>
    </w:p>
    <w:p w:rsidR="00666A81" w:rsidRPr="009A4E08" w:rsidRDefault="00666A81" w:rsidP="00666A81">
      <w:pPr>
        <w:jc w:val="both"/>
        <w:rPr>
          <w:rFonts w:ascii="Tahoma" w:hAnsi="Tahoma" w:cs="Tahoma"/>
          <w:sz w:val="20"/>
          <w:szCs w:val="20"/>
        </w:rPr>
      </w:pPr>
      <w:bookmarkStart w:id="9" w:name="sub_416"/>
      <w:bookmarkEnd w:id="8"/>
      <w:r w:rsidRPr="009A4E08">
        <w:rPr>
          <w:rFonts w:ascii="Tahoma" w:hAnsi="Tahoma" w:cs="Tahoma"/>
          <w:sz w:val="20"/>
          <w:szCs w:val="20"/>
        </w:rPr>
        <w:t>6) страховое свидетельство обязательного пенсионного страхования, за исключением случаев, когда трудовой договор заключается впервые;</w:t>
      </w:r>
    </w:p>
    <w:p w:rsidR="00666A81" w:rsidRPr="009A4E08" w:rsidRDefault="00666A81" w:rsidP="00666A81">
      <w:pPr>
        <w:jc w:val="both"/>
        <w:rPr>
          <w:rFonts w:ascii="Tahoma" w:hAnsi="Tahoma" w:cs="Tahoma"/>
          <w:sz w:val="20"/>
          <w:szCs w:val="20"/>
        </w:rPr>
      </w:pPr>
      <w:bookmarkStart w:id="10" w:name="sub_417"/>
      <w:bookmarkEnd w:id="9"/>
      <w:r w:rsidRPr="009A4E08">
        <w:rPr>
          <w:rFonts w:ascii="Tahoma" w:hAnsi="Tahoma" w:cs="Tahoma"/>
          <w:sz w:val="20"/>
          <w:szCs w:val="20"/>
        </w:rPr>
        <w:t>7) свидетельство о постановке физического лица на учет в налоговом органе по месту жительства на территории Российской Федерации;</w:t>
      </w:r>
    </w:p>
    <w:p w:rsidR="00666A81" w:rsidRPr="009A4E08" w:rsidRDefault="00666A81" w:rsidP="00666A81">
      <w:pPr>
        <w:jc w:val="both"/>
        <w:rPr>
          <w:rFonts w:ascii="Tahoma" w:hAnsi="Tahoma" w:cs="Tahoma"/>
          <w:sz w:val="20"/>
          <w:szCs w:val="20"/>
        </w:rPr>
      </w:pPr>
      <w:bookmarkStart w:id="11" w:name="sub_418"/>
      <w:bookmarkEnd w:id="10"/>
      <w:r w:rsidRPr="009A4E08">
        <w:rPr>
          <w:rFonts w:ascii="Tahoma" w:hAnsi="Tahoma" w:cs="Tahoma"/>
          <w:sz w:val="20"/>
          <w:szCs w:val="20"/>
        </w:rPr>
        <w:t>8) документы воинского учета - для военнообязанных и лиц, подлежащих призыву на военную службу;</w:t>
      </w:r>
    </w:p>
    <w:p w:rsidR="00666A81" w:rsidRPr="009A4E08" w:rsidRDefault="00666A81" w:rsidP="00666A81">
      <w:pPr>
        <w:jc w:val="both"/>
        <w:rPr>
          <w:rFonts w:ascii="Tahoma" w:hAnsi="Tahoma" w:cs="Tahoma"/>
          <w:sz w:val="20"/>
          <w:szCs w:val="20"/>
        </w:rPr>
      </w:pPr>
      <w:bookmarkStart w:id="12" w:name="sub_419"/>
      <w:bookmarkEnd w:id="11"/>
      <w:r w:rsidRPr="009A4E08">
        <w:rPr>
          <w:rFonts w:ascii="Tahoma" w:hAnsi="Tahoma" w:cs="Tahoma"/>
          <w:sz w:val="20"/>
          <w:szCs w:val="20"/>
        </w:rPr>
        <w:t>9) заключение медицинского учреждения об отсутствии заболевания, препятствующего поступлению на муниципальную службу, ( форма 001-ГС/у);</w:t>
      </w:r>
    </w:p>
    <w:p w:rsidR="00666A81" w:rsidRPr="009A4E08" w:rsidRDefault="00666A81" w:rsidP="00666A81">
      <w:pPr>
        <w:jc w:val="both"/>
        <w:rPr>
          <w:rFonts w:ascii="Tahoma" w:hAnsi="Tahoma" w:cs="Tahoma"/>
          <w:sz w:val="20"/>
          <w:szCs w:val="20"/>
        </w:rPr>
      </w:pPr>
      <w:bookmarkStart w:id="13" w:name="sub_4110"/>
      <w:bookmarkEnd w:id="12"/>
      <w:r w:rsidRPr="009A4E08">
        <w:rPr>
          <w:rFonts w:ascii="Tahoma" w:hAnsi="Tahoma" w:cs="Tahoma"/>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 на себя, супруга (супруги) и несовершеннолетних детей;</w:t>
      </w:r>
    </w:p>
    <w:p w:rsidR="00666A81" w:rsidRPr="009A4E08" w:rsidRDefault="00666A81" w:rsidP="00666A81">
      <w:pPr>
        <w:jc w:val="both"/>
        <w:rPr>
          <w:rFonts w:ascii="Tahoma" w:hAnsi="Tahoma" w:cs="Tahoma"/>
          <w:sz w:val="20"/>
          <w:szCs w:val="20"/>
        </w:rPr>
      </w:pPr>
      <w:bookmarkStart w:id="14" w:name="sub_4111"/>
      <w:bookmarkEnd w:id="13"/>
      <w:r w:rsidRPr="009A4E08">
        <w:rPr>
          <w:rFonts w:ascii="Tahoma" w:hAnsi="Tahoma" w:cs="Tahoma"/>
          <w:sz w:val="20"/>
          <w:szCs w:val="20"/>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представителю нанимателя представляют за три календарных года, предшествующих году поступления на муниципальную службу;</w:t>
      </w:r>
    </w:p>
    <w:p w:rsidR="00666A81" w:rsidRPr="009A4E08" w:rsidRDefault="00666A81" w:rsidP="00666A81">
      <w:pPr>
        <w:jc w:val="both"/>
        <w:rPr>
          <w:rFonts w:ascii="Tahoma" w:hAnsi="Tahoma" w:cs="Tahoma"/>
          <w:sz w:val="20"/>
          <w:szCs w:val="20"/>
        </w:rPr>
      </w:pPr>
      <w:bookmarkStart w:id="15" w:name="sub_4112"/>
      <w:bookmarkEnd w:id="14"/>
      <w:r w:rsidRPr="009A4E08">
        <w:rPr>
          <w:rFonts w:ascii="Tahoma" w:hAnsi="Tahoma" w:cs="Tahoma"/>
          <w:sz w:val="20"/>
          <w:szCs w:val="20"/>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End w:id="15"/>
    <w:p w:rsidR="00666A81" w:rsidRPr="009A4E08" w:rsidRDefault="00666A81" w:rsidP="00666A81">
      <w:pPr>
        <w:autoSpaceDE w:val="0"/>
        <w:autoSpaceDN w:val="0"/>
        <w:adjustRightInd w:val="0"/>
        <w:ind w:firstLine="567"/>
        <w:jc w:val="both"/>
        <w:rPr>
          <w:rFonts w:ascii="Tahoma" w:hAnsi="Tahoma" w:cs="Tahoma"/>
          <w:sz w:val="20"/>
          <w:szCs w:val="20"/>
        </w:rPr>
      </w:pPr>
      <w:r w:rsidRPr="009A4E08">
        <w:rPr>
          <w:rFonts w:ascii="Tahoma" w:hAnsi="Tahoma" w:cs="Tahoma"/>
          <w:sz w:val="20"/>
          <w:szCs w:val="20"/>
        </w:rPr>
        <w:t xml:space="preserve">Документы на участие в конкурсе принимаются с 12 июля 2019 г. по рабочим дням с 8 до 17 часов по адресу: г. Мариинский Посад, ул. Николаева, д.47  в  каб. 312 администрации  Мариинско-Посадского района.  Прием документов прекращается  31 июля  2019 г.  в 15 ч. 00 мин. </w:t>
      </w:r>
    </w:p>
    <w:p w:rsidR="00666A81" w:rsidRPr="009A4E08" w:rsidRDefault="00666A81" w:rsidP="00666A81">
      <w:pPr>
        <w:jc w:val="both"/>
        <w:rPr>
          <w:rFonts w:ascii="Tahoma" w:hAnsi="Tahoma" w:cs="Tahoma"/>
          <w:sz w:val="20"/>
          <w:szCs w:val="20"/>
        </w:rPr>
      </w:pPr>
      <w:r w:rsidRPr="009A4E08">
        <w:rPr>
          <w:rFonts w:ascii="Tahoma" w:hAnsi="Tahoma" w:cs="Tahoma"/>
          <w:sz w:val="20"/>
          <w:szCs w:val="20"/>
        </w:rPr>
        <w:t xml:space="preserve">         Предполагаемая дата проведения конкурса на замещение  вакантных должностей муниципальной службы 01 августа 2019 г.  в 14 часов  в 302 кабинете администрации  Мариинско-Посадского района. </w:t>
      </w:r>
    </w:p>
    <w:p w:rsidR="00666A81" w:rsidRPr="009A4E08" w:rsidRDefault="00666A81" w:rsidP="00666A81">
      <w:pPr>
        <w:tabs>
          <w:tab w:val="left" w:pos="-2340"/>
        </w:tabs>
        <w:jc w:val="both"/>
        <w:rPr>
          <w:rFonts w:ascii="Tahoma" w:hAnsi="Tahoma" w:cs="Tahoma"/>
          <w:sz w:val="20"/>
          <w:szCs w:val="20"/>
        </w:rPr>
      </w:pPr>
    </w:p>
    <w:p w:rsidR="00666A81" w:rsidRPr="009A4E08" w:rsidRDefault="00666A81" w:rsidP="00666A81">
      <w:pPr>
        <w:jc w:val="both"/>
        <w:rPr>
          <w:rFonts w:ascii="Tahoma" w:hAnsi="Tahoma" w:cs="Tahoma"/>
          <w:sz w:val="20"/>
          <w:szCs w:val="20"/>
        </w:rPr>
      </w:pPr>
      <w:r w:rsidRPr="009A4E08">
        <w:rPr>
          <w:rFonts w:ascii="Tahoma" w:hAnsi="Tahoma" w:cs="Tahoma"/>
          <w:sz w:val="20"/>
          <w:szCs w:val="20"/>
        </w:rPr>
        <w:t>Место нахождения: Чувашская Республика, г. Мариинский Посад, ул.Николаева, д.47</w:t>
      </w:r>
    </w:p>
    <w:p w:rsidR="00666A81" w:rsidRPr="009A4E08" w:rsidRDefault="00666A81" w:rsidP="00666A81">
      <w:pPr>
        <w:jc w:val="both"/>
        <w:rPr>
          <w:rFonts w:ascii="Tahoma" w:hAnsi="Tahoma" w:cs="Tahoma"/>
          <w:sz w:val="20"/>
          <w:szCs w:val="20"/>
        </w:rPr>
      </w:pPr>
      <w:r w:rsidRPr="009A4E08">
        <w:rPr>
          <w:rFonts w:ascii="Tahoma" w:hAnsi="Tahoma" w:cs="Tahoma"/>
          <w:sz w:val="20"/>
          <w:szCs w:val="20"/>
        </w:rPr>
        <w:t>Адрес электронной почты: marpos@cap.ru</w:t>
      </w:r>
    </w:p>
    <w:p w:rsidR="00666A81" w:rsidRPr="009A4E08" w:rsidRDefault="00666A81" w:rsidP="00666A81">
      <w:pPr>
        <w:jc w:val="both"/>
        <w:rPr>
          <w:rFonts w:ascii="Tahoma" w:hAnsi="Tahoma" w:cs="Tahoma"/>
          <w:sz w:val="20"/>
          <w:szCs w:val="20"/>
        </w:rPr>
      </w:pPr>
      <w:r w:rsidRPr="009A4E08">
        <w:rPr>
          <w:rFonts w:ascii="Tahoma" w:hAnsi="Tahoma" w:cs="Tahoma"/>
          <w:sz w:val="20"/>
          <w:szCs w:val="20"/>
        </w:rPr>
        <w:t xml:space="preserve">Контактное лицо: Сапожникова Светлана Владимировна </w:t>
      </w:r>
    </w:p>
    <w:p w:rsidR="00666A81" w:rsidRPr="009A4E08" w:rsidRDefault="00666A81" w:rsidP="00666A81">
      <w:pPr>
        <w:jc w:val="both"/>
        <w:rPr>
          <w:rFonts w:ascii="Tahoma" w:hAnsi="Tahoma" w:cs="Tahoma"/>
          <w:sz w:val="20"/>
          <w:szCs w:val="20"/>
        </w:rPr>
      </w:pPr>
      <w:r w:rsidRPr="009A4E08">
        <w:rPr>
          <w:rFonts w:ascii="Tahoma" w:hAnsi="Tahoma" w:cs="Tahoma"/>
          <w:sz w:val="20"/>
          <w:szCs w:val="20"/>
        </w:rPr>
        <w:t xml:space="preserve">Номер контактного телефона: </w:t>
      </w:r>
      <w:r w:rsidRPr="009A4E08">
        <w:rPr>
          <w:rFonts w:ascii="Tahoma" w:hAnsi="Tahoma" w:cs="Tahoma"/>
          <w:bCs/>
          <w:sz w:val="20"/>
          <w:szCs w:val="20"/>
        </w:rPr>
        <w:t>8(83542) 2-13-41, факс 8(83542) 2-19-35</w:t>
      </w:r>
    </w:p>
    <w:p w:rsidR="00666A81" w:rsidRPr="009A4E08" w:rsidRDefault="00666A81" w:rsidP="00666A81">
      <w:pPr>
        <w:tabs>
          <w:tab w:val="left" w:pos="-2340"/>
        </w:tabs>
        <w:jc w:val="both"/>
        <w:rPr>
          <w:rFonts w:ascii="Tahoma" w:hAnsi="Tahoma" w:cs="Tahoma"/>
          <w:sz w:val="20"/>
          <w:szCs w:val="20"/>
        </w:rPr>
      </w:pPr>
      <w:r w:rsidRPr="009A4E08">
        <w:rPr>
          <w:rFonts w:ascii="Tahoma" w:hAnsi="Tahoma" w:cs="Tahoma"/>
          <w:sz w:val="20"/>
          <w:szCs w:val="20"/>
        </w:rPr>
        <w:t>Электронный адрес сайта: http://marpos.cap.ru/</w:t>
      </w:r>
    </w:p>
    <w:p w:rsidR="006A1714" w:rsidRDefault="006A1714" w:rsidP="009828C0">
      <w:pPr>
        <w:rPr>
          <w:rFonts w:ascii="Tahoma" w:hAnsi="Tahoma" w:cs="Tahoma"/>
          <w:sz w:val="20"/>
          <w:szCs w:val="20"/>
        </w:rPr>
      </w:pPr>
    </w:p>
    <w:p w:rsidR="006A1714" w:rsidRDefault="006A1714" w:rsidP="009828C0">
      <w:pPr>
        <w:rPr>
          <w:rFonts w:ascii="Tahoma" w:hAnsi="Tahoma" w:cs="Tahoma"/>
          <w:sz w:val="20"/>
          <w:szCs w:val="20"/>
        </w:rPr>
      </w:pPr>
    </w:p>
    <w:p w:rsidR="006A1714" w:rsidRDefault="006A1714" w:rsidP="009828C0">
      <w:pPr>
        <w:rPr>
          <w:rFonts w:ascii="Tahoma" w:hAnsi="Tahoma" w:cs="Tahoma"/>
          <w:sz w:val="20"/>
          <w:szCs w:val="20"/>
        </w:rPr>
      </w:pPr>
    </w:p>
    <w:p w:rsidR="006A1714" w:rsidRDefault="006A1714" w:rsidP="009828C0">
      <w:pPr>
        <w:rPr>
          <w:rFonts w:ascii="Tahoma" w:hAnsi="Tahoma" w:cs="Tahoma"/>
          <w:sz w:val="20"/>
          <w:szCs w:val="20"/>
        </w:rPr>
      </w:pPr>
    </w:p>
    <w:p w:rsidR="00317E44" w:rsidRDefault="00317E44" w:rsidP="009828C0">
      <w:pPr>
        <w:rPr>
          <w:rFonts w:ascii="Tahoma" w:hAnsi="Tahoma" w:cs="Tahoma"/>
          <w:sz w:val="20"/>
          <w:szCs w:val="20"/>
        </w:rPr>
      </w:pPr>
    </w:p>
    <w:p w:rsidR="00317E44" w:rsidRDefault="00317E44" w:rsidP="009828C0">
      <w:pPr>
        <w:rPr>
          <w:rFonts w:ascii="Tahoma" w:hAnsi="Tahoma" w:cs="Tahoma"/>
          <w:sz w:val="20"/>
          <w:szCs w:val="20"/>
        </w:rPr>
      </w:pPr>
    </w:p>
    <w:p w:rsidR="00317E44" w:rsidRDefault="00317E44" w:rsidP="009828C0">
      <w:pPr>
        <w:rPr>
          <w:rFonts w:ascii="Tahoma" w:hAnsi="Tahoma" w:cs="Tahoma"/>
          <w:sz w:val="20"/>
          <w:szCs w:val="20"/>
        </w:rPr>
      </w:pPr>
    </w:p>
    <w:p w:rsidR="00317E44" w:rsidRDefault="00317E44" w:rsidP="009828C0">
      <w:pPr>
        <w:rPr>
          <w:rFonts w:ascii="Tahoma" w:hAnsi="Tahoma" w:cs="Tahoma"/>
          <w:sz w:val="20"/>
          <w:szCs w:val="20"/>
        </w:rPr>
      </w:pPr>
    </w:p>
    <w:p w:rsidR="00317E44" w:rsidRDefault="00317E44" w:rsidP="009828C0">
      <w:pPr>
        <w:rPr>
          <w:rFonts w:ascii="Tahoma" w:hAnsi="Tahoma" w:cs="Tahoma"/>
          <w:sz w:val="20"/>
          <w:szCs w:val="20"/>
        </w:rPr>
      </w:pPr>
    </w:p>
    <w:p w:rsidR="00317E44" w:rsidRDefault="00317E44" w:rsidP="009828C0">
      <w:pPr>
        <w:rPr>
          <w:rFonts w:ascii="Tahoma" w:hAnsi="Tahoma" w:cs="Tahoma"/>
          <w:sz w:val="20"/>
          <w:szCs w:val="20"/>
        </w:rPr>
      </w:pPr>
    </w:p>
    <w:p w:rsidR="00317E44" w:rsidRDefault="00317E44" w:rsidP="009828C0">
      <w:pPr>
        <w:rPr>
          <w:rFonts w:ascii="Tahoma" w:hAnsi="Tahoma" w:cs="Tahoma"/>
          <w:sz w:val="20"/>
          <w:szCs w:val="20"/>
        </w:rPr>
      </w:pPr>
    </w:p>
    <w:p w:rsidR="00317E44" w:rsidRDefault="00317E44" w:rsidP="009828C0">
      <w:pPr>
        <w:rPr>
          <w:rFonts w:ascii="Tahoma" w:hAnsi="Tahoma" w:cs="Tahoma"/>
          <w:sz w:val="20"/>
          <w:szCs w:val="20"/>
        </w:rPr>
      </w:pPr>
      <w:bookmarkStart w:id="16" w:name="_GoBack"/>
      <w:bookmarkEnd w:id="16"/>
    </w:p>
    <w:p w:rsidR="00317E44" w:rsidRDefault="00317E44" w:rsidP="009828C0">
      <w:pPr>
        <w:rPr>
          <w:rFonts w:ascii="Tahoma" w:hAnsi="Tahoma" w:cs="Tahoma"/>
          <w:sz w:val="20"/>
          <w:szCs w:val="20"/>
        </w:rPr>
      </w:pPr>
    </w:p>
    <w:p w:rsidR="00317E44" w:rsidRDefault="00317E44" w:rsidP="009828C0">
      <w:pPr>
        <w:rPr>
          <w:rFonts w:ascii="Tahoma" w:hAnsi="Tahoma" w:cs="Tahoma"/>
          <w:sz w:val="20"/>
          <w:szCs w:val="20"/>
        </w:rPr>
      </w:pPr>
    </w:p>
    <w:p w:rsidR="00317E44" w:rsidRDefault="00317E44" w:rsidP="009828C0">
      <w:pPr>
        <w:rPr>
          <w:rFonts w:ascii="Tahoma" w:hAnsi="Tahoma" w:cs="Tahoma"/>
          <w:sz w:val="20"/>
          <w:szCs w:val="20"/>
        </w:rPr>
      </w:pPr>
    </w:p>
    <w:p w:rsidR="00317E44" w:rsidRDefault="00317E44" w:rsidP="009828C0">
      <w:pPr>
        <w:rPr>
          <w:rFonts w:ascii="Tahoma" w:hAnsi="Tahoma" w:cs="Tahoma"/>
          <w:sz w:val="20"/>
          <w:szCs w:val="20"/>
        </w:rPr>
      </w:pPr>
    </w:p>
    <w:p w:rsidR="00317E44" w:rsidRDefault="00317E44" w:rsidP="009828C0">
      <w:pPr>
        <w:rPr>
          <w:rFonts w:ascii="Tahoma" w:hAnsi="Tahoma" w:cs="Tahoma"/>
          <w:sz w:val="20"/>
          <w:szCs w:val="20"/>
        </w:rPr>
      </w:pPr>
    </w:p>
    <w:p w:rsidR="00317E44" w:rsidRDefault="00317E44" w:rsidP="009828C0">
      <w:pPr>
        <w:rPr>
          <w:rFonts w:ascii="Tahoma" w:hAnsi="Tahoma" w:cs="Tahoma"/>
          <w:sz w:val="20"/>
          <w:szCs w:val="20"/>
        </w:rPr>
      </w:pPr>
    </w:p>
    <w:p w:rsidR="00317E44" w:rsidRDefault="00317E44" w:rsidP="009828C0">
      <w:pPr>
        <w:rPr>
          <w:rFonts w:ascii="Tahoma" w:hAnsi="Tahoma" w:cs="Tahoma"/>
          <w:sz w:val="20"/>
          <w:szCs w:val="20"/>
        </w:rPr>
      </w:pPr>
    </w:p>
    <w:p w:rsidR="00317E44" w:rsidRDefault="00317E44" w:rsidP="009828C0">
      <w:pPr>
        <w:rPr>
          <w:rFonts w:ascii="Tahoma" w:hAnsi="Tahoma" w:cs="Tahoma"/>
          <w:sz w:val="20"/>
          <w:szCs w:val="20"/>
        </w:rPr>
      </w:pPr>
    </w:p>
    <w:p w:rsidR="00317E44" w:rsidRDefault="00317E44" w:rsidP="009828C0">
      <w:pPr>
        <w:rPr>
          <w:rFonts w:ascii="Tahoma" w:hAnsi="Tahoma" w:cs="Tahoma"/>
          <w:sz w:val="20"/>
          <w:szCs w:val="20"/>
        </w:rPr>
      </w:pPr>
    </w:p>
    <w:p w:rsidR="00317E44" w:rsidRDefault="00317E44" w:rsidP="009828C0">
      <w:pPr>
        <w:rPr>
          <w:rFonts w:ascii="Tahoma" w:hAnsi="Tahoma" w:cs="Tahoma"/>
          <w:sz w:val="20"/>
          <w:szCs w:val="20"/>
        </w:rPr>
      </w:pPr>
    </w:p>
    <w:p w:rsidR="00317E44" w:rsidRDefault="00317E44" w:rsidP="009828C0">
      <w:pPr>
        <w:rPr>
          <w:rFonts w:ascii="Tahoma" w:hAnsi="Tahoma" w:cs="Tahoma"/>
          <w:sz w:val="20"/>
          <w:szCs w:val="20"/>
        </w:rPr>
      </w:pPr>
    </w:p>
    <w:p w:rsidR="00317E44" w:rsidRDefault="00317E44" w:rsidP="009828C0">
      <w:pPr>
        <w:rPr>
          <w:rFonts w:ascii="Tahoma" w:hAnsi="Tahoma" w:cs="Tahoma"/>
          <w:sz w:val="20"/>
          <w:szCs w:val="20"/>
        </w:rPr>
      </w:pPr>
    </w:p>
    <w:p w:rsidR="00317E44" w:rsidRDefault="00317E44" w:rsidP="009828C0">
      <w:pPr>
        <w:rPr>
          <w:rFonts w:ascii="Tahoma" w:hAnsi="Tahoma" w:cs="Tahoma"/>
          <w:sz w:val="20"/>
          <w:szCs w:val="20"/>
        </w:rPr>
      </w:pPr>
    </w:p>
    <w:p w:rsidR="00317E44" w:rsidRDefault="00317E44" w:rsidP="009828C0">
      <w:pPr>
        <w:rPr>
          <w:rFonts w:ascii="Tahoma" w:hAnsi="Tahoma" w:cs="Tahoma"/>
          <w:sz w:val="20"/>
          <w:szCs w:val="20"/>
        </w:rPr>
      </w:pPr>
    </w:p>
    <w:p w:rsidR="00317E44" w:rsidRDefault="00317E44" w:rsidP="009828C0">
      <w:pPr>
        <w:rPr>
          <w:rFonts w:ascii="Tahoma" w:hAnsi="Tahoma" w:cs="Tahoma"/>
          <w:sz w:val="20"/>
          <w:szCs w:val="20"/>
        </w:rPr>
      </w:pPr>
    </w:p>
    <w:p w:rsidR="006A1714" w:rsidRDefault="006A1714" w:rsidP="009828C0">
      <w:pPr>
        <w:rPr>
          <w:rFonts w:ascii="Tahoma" w:hAnsi="Tahoma" w:cs="Tahoma"/>
          <w:sz w:val="20"/>
          <w:szCs w:val="20"/>
        </w:rPr>
      </w:pPr>
    </w:p>
    <w:p w:rsidR="006A1714" w:rsidRDefault="006A1714" w:rsidP="009828C0">
      <w:pPr>
        <w:rPr>
          <w:rFonts w:ascii="Tahoma" w:hAnsi="Tahoma" w:cs="Tahoma"/>
          <w:sz w:val="20"/>
          <w:szCs w:val="20"/>
        </w:rPr>
      </w:pPr>
    </w:p>
    <w:p w:rsidR="00A94B42" w:rsidRDefault="00A94B42" w:rsidP="009828C0">
      <w:pPr>
        <w:rPr>
          <w:rFonts w:ascii="Tahoma" w:hAnsi="Tahoma" w:cs="Tahoma"/>
          <w:sz w:val="20"/>
          <w:szCs w:val="20"/>
        </w:rPr>
      </w:pPr>
    </w:p>
    <w:p w:rsidR="00A94B42" w:rsidRDefault="00A94B42" w:rsidP="009828C0">
      <w:pPr>
        <w:rPr>
          <w:rFonts w:ascii="Tahoma" w:hAnsi="Tahoma" w:cs="Tahoma"/>
          <w:sz w:val="20"/>
          <w:szCs w:val="20"/>
        </w:rPr>
      </w:pPr>
    </w:p>
    <w:p w:rsidR="00A94B42" w:rsidRDefault="00A94B42" w:rsidP="009828C0">
      <w:pPr>
        <w:rPr>
          <w:rFonts w:ascii="Tahoma" w:hAnsi="Tahoma" w:cs="Tahoma"/>
          <w:sz w:val="20"/>
          <w:szCs w:val="20"/>
        </w:rPr>
      </w:pPr>
    </w:p>
    <w:tbl>
      <w:tblPr>
        <w:tblW w:w="14992" w:type="dxa"/>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882"/>
        <w:gridCol w:w="3932"/>
        <w:gridCol w:w="5178"/>
      </w:tblGrid>
      <w:tr w:rsidR="002B694D" w:rsidTr="00451628">
        <w:trPr>
          <w:trHeight w:val="884"/>
        </w:trPr>
        <w:tc>
          <w:tcPr>
            <w:tcW w:w="5882" w:type="dxa"/>
            <w:tcBorders>
              <w:top w:val="single" w:sz="6" w:space="0" w:color="000000"/>
              <w:left w:val="single" w:sz="6" w:space="0" w:color="000000"/>
              <w:bottom w:val="single" w:sz="6" w:space="0" w:color="000000"/>
              <w:right w:val="single" w:sz="6" w:space="0" w:color="000000"/>
            </w:tcBorders>
            <w:shd w:val="solid" w:color="FFFF00" w:fill="FFFFFF"/>
            <w:hideMark/>
          </w:tcPr>
          <w:p w:rsidR="002B694D" w:rsidRDefault="00B53F65" w:rsidP="00451628">
            <w:pPr>
              <w:spacing w:line="228" w:lineRule="auto"/>
              <w:jc w:val="center"/>
              <w:rPr>
                <w:rFonts w:ascii="Arial" w:hAnsi="Arial" w:cs="Arial"/>
                <w:b/>
                <w:bCs/>
                <w:i/>
                <w:iCs/>
                <w:sz w:val="20"/>
                <w:szCs w:val="20"/>
              </w:rPr>
            </w:pPr>
            <w:r>
              <w:rPr>
                <w:rFonts w:ascii="Arial" w:hAnsi="Arial" w:cs="Arial"/>
                <w:b/>
                <w:bCs/>
                <w:i/>
                <w:iCs/>
                <w:sz w:val="20"/>
                <w:szCs w:val="20"/>
              </w:rPr>
              <w:t xml:space="preserve"> </w:t>
            </w:r>
            <w:r w:rsidR="002B694D">
              <w:rPr>
                <w:rFonts w:ascii="Arial" w:hAnsi="Arial" w:cs="Arial"/>
                <w:b/>
                <w:bCs/>
                <w:i/>
                <w:iCs/>
                <w:sz w:val="20"/>
                <w:szCs w:val="20"/>
              </w:rPr>
              <w:t xml:space="preserve"> Муниципальная газета «Посадский вестник»</w:t>
            </w:r>
          </w:p>
          <w:p w:rsidR="002B694D" w:rsidRDefault="002B694D" w:rsidP="00451628">
            <w:pPr>
              <w:spacing w:line="228" w:lineRule="auto"/>
              <w:jc w:val="center"/>
              <w:rPr>
                <w:rFonts w:ascii="Arial" w:hAnsi="Arial" w:cs="Arial"/>
                <w:b/>
                <w:bCs/>
                <w:i/>
                <w:iCs/>
                <w:sz w:val="20"/>
                <w:szCs w:val="20"/>
              </w:rPr>
            </w:pPr>
            <w:r>
              <w:rPr>
                <w:rFonts w:ascii="Arial" w:hAnsi="Arial" w:cs="Arial"/>
                <w:b/>
                <w:bCs/>
                <w:i/>
                <w:iCs/>
                <w:sz w:val="20"/>
                <w:szCs w:val="20"/>
              </w:rPr>
              <w:t>Адрес редакции и издателя:</w:t>
            </w:r>
          </w:p>
          <w:p w:rsidR="002B694D" w:rsidRDefault="002B694D" w:rsidP="00451628">
            <w:pPr>
              <w:spacing w:line="228" w:lineRule="auto"/>
              <w:jc w:val="center"/>
              <w:rPr>
                <w:rFonts w:ascii="Arial" w:hAnsi="Arial" w:cs="Arial"/>
                <w:b/>
                <w:bCs/>
                <w:i/>
                <w:iCs/>
                <w:sz w:val="20"/>
                <w:szCs w:val="20"/>
              </w:rPr>
            </w:pPr>
            <w:smartTag w:uri="urn:schemas-microsoft-com:office:smarttags" w:element="metricconverter">
              <w:smartTagPr>
                <w:attr w:name="ProductID" w:val="429570, г"/>
              </w:smartTagPr>
              <w:r>
                <w:rPr>
                  <w:rFonts w:ascii="Arial" w:hAnsi="Arial" w:cs="Arial"/>
                  <w:b/>
                  <w:bCs/>
                  <w:i/>
                  <w:iCs/>
                  <w:sz w:val="20"/>
                  <w:szCs w:val="20"/>
                </w:rPr>
                <w:t>429570, г</w:t>
              </w:r>
            </w:smartTag>
            <w:r>
              <w:rPr>
                <w:rFonts w:ascii="Arial" w:hAnsi="Arial" w:cs="Arial"/>
                <w:b/>
                <w:bCs/>
                <w:i/>
                <w:iCs/>
                <w:sz w:val="20"/>
                <w:szCs w:val="20"/>
              </w:rPr>
              <w:t>. Мариинский Посад, ул. Николаева, 47</w:t>
            </w:r>
          </w:p>
          <w:p w:rsidR="002B694D" w:rsidRDefault="002B694D" w:rsidP="00451628">
            <w:pPr>
              <w:spacing w:line="228" w:lineRule="auto"/>
              <w:jc w:val="center"/>
              <w:rPr>
                <w:rFonts w:ascii="Arial" w:hAnsi="Arial" w:cs="Arial"/>
                <w:b/>
                <w:bCs/>
                <w:i/>
                <w:iCs/>
                <w:sz w:val="20"/>
                <w:szCs w:val="20"/>
                <w:lang w:val="en-US"/>
              </w:rPr>
            </w:pPr>
            <w:r>
              <w:rPr>
                <w:rFonts w:ascii="Arial" w:hAnsi="Arial" w:cs="Arial"/>
                <w:b/>
                <w:bCs/>
                <w:i/>
                <w:iCs/>
                <w:sz w:val="20"/>
                <w:szCs w:val="20"/>
                <w:lang w:val="en-US"/>
              </w:rPr>
              <w:t xml:space="preserve">E-mail: </w:t>
            </w:r>
            <w:hyperlink r:id="rId16" w:history="1">
              <w:r>
                <w:rPr>
                  <w:rStyle w:val="ad"/>
                  <w:rFonts w:ascii="Arial" w:hAnsi="Arial" w:cs="Arial"/>
                  <w:b/>
                  <w:bCs/>
                  <w:i/>
                  <w:iCs/>
                  <w:sz w:val="20"/>
                  <w:szCs w:val="20"/>
                  <w:lang w:val="en-US"/>
                </w:rPr>
                <w:t>marpos@cap.ru</w:t>
              </w:r>
            </w:hyperlink>
          </w:p>
        </w:tc>
        <w:tc>
          <w:tcPr>
            <w:tcW w:w="3932" w:type="dxa"/>
            <w:tcBorders>
              <w:top w:val="single" w:sz="6" w:space="0" w:color="000000"/>
              <w:left w:val="single" w:sz="6" w:space="0" w:color="000000"/>
              <w:bottom w:val="single" w:sz="6" w:space="0" w:color="000000"/>
              <w:right w:val="single" w:sz="6" w:space="0" w:color="000000"/>
            </w:tcBorders>
            <w:shd w:val="solid" w:color="FFFF00" w:fill="FFFFFF"/>
            <w:hideMark/>
          </w:tcPr>
          <w:p w:rsidR="002B694D" w:rsidRDefault="002B694D" w:rsidP="00451628">
            <w:pPr>
              <w:spacing w:line="228" w:lineRule="auto"/>
              <w:jc w:val="center"/>
              <w:rPr>
                <w:rFonts w:ascii="Arial" w:hAnsi="Arial" w:cs="Arial"/>
                <w:b/>
                <w:bCs/>
                <w:i/>
                <w:iCs/>
                <w:sz w:val="20"/>
                <w:szCs w:val="20"/>
              </w:rPr>
            </w:pPr>
            <w:r>
              <w:rPr>
                <w:rFonts w:ascii="Arial" w:hAnsi="Arial" w:cs="Arial"/>
                <w:b/>
                <w:bCs/>
                <w:i/>
                <w:iCs/>
                <w:sz w:val="20"/>
                <w:szCs w:val="20"/>
              </w:rPr>
              <w:t xml:space="preserve">Учредители – муниципальные образования Мариинско-Посадского </w:t>
            </w:r>
          </w:p>
          <w:p w:rsidR="002B694D" w:rsidRDefault="002B694D" w:rsidP="00451628">
            <w:pPr>
              <w:spacing w:line="228" w:lineRule="auto"/>
              <w:jc w:val="center"/>
              <w:rPr>
                <w:rFonts w:ascii="Arial" w:hAnsi="Arial" w:cs="Arial"/>
                <w:b/>
                <w:bCs/>
                <w:i/>
                <w:iCs/>
                <w:sz w:val="20"/>
                <w:szCs w:val="20"/>
              </w:rPr>
            </w:pPr>
            <w:r>
              <w:rPr>
                <w:rFonts w:ascii="Arial" w:hAnsi="Arial" w:cs="Arial"/>
                <w:b/>
                <w:bCs/>
                <w:i/>
                <w:iCs/>
                <w:sz w:val="20"/>
                <w:szCs w:val="20"/>
              </w:rPr>
              <w:t>района</w:t>
            </w:r>
          </w:p>
        </w:tc>
        <w:tc>
          <w:tcPr>
            <w:tcW w:w="5178" w:type="dxa"/>
            <w:tcBorders>
              <w:top w:val="single" w:sz="6" w:space="0" w:color="000000"/>
              <w:left w:val="single" w:sz="6" w:space="0" w:color="000000"/>
              <w:bottom w:val="single" w:sz="6" w:space="0" w:color="000000"/>
              <w:right w:val="single" w:sz="6" w:space="0" w:color="000000"/>
            </w:tcBorders>
            <w:shd w:val="solid" w:color="FFFF00" w:fill="FFFFFF"/>
            <w:hideMark/>
          </w:tcPr>
          <w:p w:rsidR="002B694D" w:rsidRDefault="002B694D" w:rsidP="00451628">
            <w:pPr>
              <w:spacing w:line="228" w:lineRule="auto"/>
              <w:jc w:val="center"/>
              <w:rPr>
                <w:rFonts w:ascii="Arial" w:hAnsi="Arial" w:cs="Arial"/>
                <w:b/>
                <w:bCs/>
                <w:i/>
                <w:iCs/>
                <w:sz w:val="20"/>
                <w:szCs w:val="20"/>
              </w:rPr>
            </w:pPr>
            <w:r>
              <w:rPr>
                <w:rFonts w:ascii="Arial" w:hAnsi="Arial" w:cs="Arial"/>
                <w:b/>
                <w:bCs/>
                <w:i/>
                <w:iCs/>
                <w:sz w:val="20"/>
                <w:szCs w:val="20"/>
              </w:rPr>
              <w:t xml:space="preserve">Руководитель – главный редактор </w:t>
            </w:r>
          </w:p>
          <w:p w:rsidR="002B694D" w:rsidRDefault="002B694D" w:rsidP="00451628">
            <w:pPr>
              <w:spacing w:line="228" w:lineRule="auto"/>
              <w:jc w:val="center"/>
              <w:rPr>
                <w:rFonts w:ascii="Arial" w:hAnsi="Arial" w:cs="Arial"/>
                <w:b/>
                <w:bCs/>
                <w:i/>
                <w:iCs/>
                <w:sz w:val="20"/>
                <w:szCs w:val="20"/>
              </w:rPr>
            </w:pPr>
            <w:r>
              <w:rPr>
                <w:rFonts w:ascii="Arial" w:hAnsi="Arial" w:cs="Arial"/>
                <w:b/>
                <w:bCs/>
                <w:i/>
                <w:iCs/>
                <w:sz w:val="20"/>
                <w:szCs w:val="20"/>
              </w:rPr>
              <w:t>А.В. Максимова</w:t>
            </w:r>
          </w:p>
          <w:p w:rsidR="002B694D" w:rsidRDefault="002B694D" w:rsidP="00451628">
            <w:pPr>
              <w:spacing w:line="228" w:lineRule="auto"/>
              <w:jc w:val="center"/>
              <w:rPr>
                <w:rFonts w:ascii="Arial" w:hAnsi="Arial" w:cs="Arial"/>
                <w:b/>
                <w:bCs/>
                <w:i/>
                <w:iCs/>
                <w:sz w:val="20"/>
                <w:szCs w:val="20"/>
              </w:rPr>
            </w:pPr>
            <w:r>
              <w:rPr>
                <w:rFonts w:ascii="Arial" w:hAnsi="Arial" w:cs="Arial"/>
                <w:b/>
                <w:bCs/>
                <w:i/>
                <w:iCs/>
                <w:sz w:val="20"/>
                <w:szCs w:val="20"/>
              </w:rPr>
              <w:t xml:space="preserve">Тираж 150 экз. </w:t>
            </w:r>
          </w:p>
          <w:p w:rsidR="002B694D" w:rsidRDefault="002B694D" w:rsidP="00451628">
            <w:pPr>
              <w:spacing w:line="228" w:lineRule="auto"/>
              <w:jc w:val="center"/>
              <w:rPr>
                <w:rFonts w:ascii="Arial" w:hAnsi="Arial" w:cs="Arial"/>
                <w:b/>
                <w:bCs/>
                <w:i/>
                <w:iCs/>
                <w:sz w:val="20"/>
                <w:szCs w:val="20"/>
              </w:rPr>
            </w:pPr>
            <w:r>
              <w:rPr>
                <w:rFonts w:ascii="Arial" w:hAnsi="Arial" w:cs="Arial"/>
                <w:b/>
                <w:bCs/>
                <w:i/>
                <w:iCs/>
                <w:sz w:val="20"/>
                <w:szCs w:val="20"/>
              </w:rPr>
              <w:t>Формат А3</w:t>
            </w:r>
          </w:p>
        </w:tc>
      </w:tr>
    </w:tbl>
    <w:p w:rsidR="002B694D" w:rsidRPr="00B03DB3" w:rsidRDefault="002B694D" w:rsidP="009828C0">
      <w:pPr>
        <w:rPr>
          <w:rFonts w:ascii="Tahoma" w:hAnsi="Tahoma" w:cs="Tahoma"/>
          <w:sz w:val="20"/>
          <w:szCs w:val="20"/>
        </w:rPr>
      </w:pPr>
    </w:p>
    <w:sectPr w:rsidR="002B694D" w:rsidRPr="00B03DB3" w:rsidSect="00CD0CFB">
      <w:headerReference w:type="even" r:id="rId17"/>
      <w:headerReference w:type="default" r:id="rId18"/>
      <w:footerReference w:type="first" r:id="rId19"/>
      <w:pgSz w:w="16840" w:h="23814" w:code="8"/>
      <w:pgMar w:top="1077" w:right="567" w:bottom="794" w:left="1134" w:header="709" w:footer="709"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9CC" w:rsidRDefault="002449CC">
      <w:r>
        <w:separator/>
      </w:r>
    </w:p>
  </w:endnote>
  <w:endnote w:type="continuationSeparator" w:id="0">
    <w:p w:rsidR="002449CC" w:rsidRDefault="0024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altName w:val="Times New Roman"/>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Vrinda">
    <w:panose1 w:val="01010600010101010101"/>
    <w:charset w:val="01"/>
    <w:family w:val="roman"/>
    <w:notTrueType/>
    <w:pitch w:val="variable"/>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Times New Roman Chuv">
    <w:panose1 w:val="02020603050405020304"/>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E58" w:rsidRDefault="00215E58" w:rsidP="007C4C88">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9CC" w:rsidRDefault="002449CC">
      <w:r>
        <w:separator/>
      </w:r>
    </w:p>
  </w:footnote>
  <w:footnote w:type="continuationSeparator" w:id="0">
    <w:p w:rsidR="002449CC" w:rsidRDefault="00244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E58" w:rsidRDefault="005242AD" w:rsidP="00516140">
    <w:pPr>
      <w:pStyle w:val="a3"/>
      <w:framePr w:wrap="around" w:vAnchor="text" w:hAnchor="margin" w:xAlign="outside" w:y="1"/>
      <w:rPr>
        <w:rStyle w:val="a9"/>
      </w:rPr>
    </w:pPr>
    <w:r>
      <w:rPr>
        <w:rStyle w:val="a9"/>
      </w:rPr>
      <w:fldChar w:fldCharType="begin"/>
    </w:r>
    <w:r w:rsidR="00215E58">
      <w:rPr>
        <w:rStyle w:val="a9"/>
      </w:rPr>
      <w:instrText xml:space="preserve">PAGE  </w:instrText>
    </w:r>
    <w:r>
      <w:rPr>
        <w:rStyle w:val="a9"/>
      </w:rPr>
      <w:fldChar w:fldCharType="separate"/>
    </w:r>
    <w:r w:rsidR="00215E58">
      <w:rPr>
        <w:rStyle w:val="a9"/>
        <w:noProof/>
      </w:rPr>
      <w:t>8</w:t>
    </w:r>
    <w:r>
      <w:rPr>
        <w:rStyle w:val="a9"/>
      </w:rPr>
      <w:fldChar w:fldCharType="end"/>
    </w:r>
  </w:p>
  <w:p w:rsidR="00215E58" w:rsidRDefault="00215E58" w:rsidP="007C4C88">
    <w:pPr>
      <w:pStyle w:val="a3"/>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E58" w:rsidRDefault="005242AD" w:rsidP="00516140">
    <w:pPr>
      <w:pStyle w:val="a3"/>
      <w:framePr w:wrap="around" w:vAnchor="text" w:hAnchor="margin" w:xAlign="outside" w:y="1"/>
      <w:rPr>
        <w:rStyle w:val="a9"/>
      </w:rPr>
    </w:pPr>
    <w:r>
      <w:rPr>
        <w:rStyle w:val="a9"/>
      </w:rPr>
      <w:fldChar w:fldCharType="begin"/>
    </w:r>
    <w:r w:rsidR="00215E58">
      <w:rPr>
        <w:rStyle w:val="a9"/>
      </w:rPr>
      <w:instrText xml:space="preserve">PAGE  </w:instrText>
    </w:r>
    <w:r>
      <w:rPr>
        <w:rStyle w:val="a9"/>
      </w:rPr>
      <w:fldChar w:fldCharType="separate"/>
    </w:r>
    <w:r w:rsidR="009A4E08">
      <w:rPr>
        <w:rStyle w:val="a9"/>
        <w:noProof/>
      </w:rPr>
      <w:t>19</w:t>
    </w:r>
    <w:r>
      <w:rPr>
        <w:rStyle w:val="a9"/>
      </w:rPr>
      <w:fldChar w:fldCharType="end"/>
    </w:r>
  </w:p>
  <w:p w:rsidR="00215E58" w:rsidRDefault="00215E58" w:rsidP="00317E44">
    <w:pPr>
      <w:pStyle w:val="a3"/>
      <w:ind w:right="360" w:firstLine="360"/>
      <w:jc w:val="center"/>
      <w:rPr>
        <w:rFonts w:ascii="Monotype Corsiva" w:hAnsi="Monotype Corsiva"/>
        <w:sz w:val="32"/>
        <w:szCs w:val="32"/>
        <w:u w:val="single"/>
      </w:rPr>
    </w:pPr>
    <w:r w:rsidRPr="004A76FE">
      <w:rPr>
        <w:rFonts w:ascii="Monotype Corsiva" w:hAnsi="Monotype Corsiva"/>
        <w:sz w:val="32"/>
        <w:szCs w:val="32"/>
        <w:u w:val="single"/>
      </w:rPr>
      <w:t xml:space="preserve">Посадский вестник </w:t>
    </w:r>
    <w:r>
      <w:rPr>
        <w:rFonts w:ascii="Monotype Corsiva" w:hAnsi="Monotype Corsiva"/>
        <w:sz w:val="32"/>
        <w:szCs w:val="32"/>
        <w:u w:val="single"/>
      </w:rPr>
      <w:t xml:space="preserve"> № 2</w:t>
    </w:r>
    <w:r w:rsidR="00317E44">
      <w:rPr>
        <w:rFonts w:ascii="Monotype Corsiva" w:hAnsi="Monotype Corsiva"/>
        <w:sz w:val="32"/>
        <w:szCs w:val="32"/>
        <w:u w:val="single"/>
      </w:rPr>
      <w:t>9, 12</w:t>
    </w:r>
    <w:r>
      <w:rPr>
        <w:rFonts w:ascii="Monotype Corsiva" w:hAnsi="Monotype Corsiva"/>
        <w:sz w:val="32"/>
        <w:szCs w:val="32"/>
        <w:u w:val="single"/>
      </w:rPr>
      <w:t>.0</w:t>
    </w:r>
    <w:r w:rsidR="00317E44">
      <w:rPr>
        <w:rFonts w:ascii="Monotype Corsiva" w:hAnsi="Monotype Corsiva"/>
        <w:sz w:val="32"/>
        <w:szCs w:val="32"/>
        <w:u w:val="single"/>
      </w:rPr>
      <w:t>7</w:t>
    </w:r>
    <w:r>
      <w:rPr>
        <w:rFonts w:ascii="Monotype Corsiva" w:hAnsi="Monotype Corsiva"/>
        <w:sz w:val="32"/>
        <w:szCs w:val="32"/>
        <w:u w:val="single"/>
      </w:rPr>
      <w:t xml:space="preserve">.2019 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2"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3" w15:restartNumberingAfterBreak="0">
    <w:nsid w:val="00000009"/>
    <w:multiLevelType w:val="singleLevel"/>
    <w:tmpl w:val="00000009"/>
    <w:name w:val="WW8Num2"/>
    <w:lvl w:ilvl="0">
      <w:start w:val="10"/>
      <w:numFmt w:val="bullet"/>
      <w:pStyle w:val="nienie"/>
      <w:lvlText w:val="-"/>
      <w:lvlJc w:val="left"/>
      <w:pPr>
        <w:tabs>
          <w:tab w:val="num" w:pos="1080"/>
        </w:tabs>
      </w:pPr>
      <w:rPr>
        <w:rFonts w:ascii="StarSymbol" w:hAnsi="StarSymbol" w:cs="Times New Roman"/>
      </w:rPr>
    </w:lvl>
  </w:abstractNum>
  <w:abstractNum w:abstractNumId="4" w15:restartNumberingAfterBreak="0">
    <w:nsid w:val="02227674"/>
    <w:multiLevelType w:val="hybridMultilevel"/>
    <w:tmpl w:val="30243750"/>
    <w:name w:val="WW8Num4"/>
    <w:lvl w:ilvl="0" w:tplc="F25C4A9E">
      <w:start w:val="1"/>
      <w:numFmt w:val="decimal"/>
      <w:lvlText w:val="%1)"/>
      <w:lvlJc w:val="left"/>
      <w:pPr>
        <w:ind w:left="900" w:hanging="360"/>
      </w:pPr>
      <w:rPr>
        <w:rFonts w:hint="default"/>
      </w:rPr>
    </w:lvl>
    <w:lvl w:ilvl="1" w:tplc="25D48152" w:tentative="1">
      <w:start w:val="1"/>
      <w:numFmt w:val="lowerLetter"/>
      <w:lvlText w:val="%2."/>
      <w:lvlJc w:val="left"/>
      <w:pPr>
        <w:ind w:left="1620" w:hanging="360"/>
      </w:pPr>
    </w:lvl>
    <w:lvl w:ilvl="2" w:tplc="8BF6D1F4" w:tentative="1">
      <w:start w:val="1"/>
      <w:numFmt w:val="lowerRoman"/>
      <w:lvlText w:val="%3."/>
      <w:lvlJc w:val="right"/>
      <w:pPr>
        <w:ind w:left="2340" w:hanging="180"/>
      </w:pPr>
    </w:lvl>
    <w:lvl w:ilvl="3" w:tplc="3ED254B4" w:tentative="1">
      <w:start w:val="1"/>
      <w:numFmt w:val="decimal"/>
      <w:lvlText w:val="%4."/>
      <w:lvlJc w:val="left"/>
      <w:pPr>
        <w:ind w:left="3060" w:hanging="360"/>
      </w:pPr>
    </w:lvl>
    <w:lvl w:ilvl="4" w:tplc="10E0DE16" w:tentative="1">
      <w:start w:val="1"/>
      <w:numFmt w:val="lowerLetter"/>
      <w:lvlText w:val="%5."/>
      <w:lvlJc w:val="left"/>
      <w:pPr>
        <w:ind w:left="3780" w:hanging="360"/>
      </w:pPr>
    </w:lvl>
    <w:lvl w:ilvl="5" w:tplc="9782FA78" w:tentative="1">
      <w:start w:val="1"/>
      <w:numFmt w:val="lowerRoman"/>
      <w:lvlText w:val="%6."/>
      <w:lvlJc w:val="right"/>
      <w:pPr>
        <w:ind w:left="4500" w:hanging="180"/>
      </w:pPr>
    </w:lvl>
    <w:lvl w:ilvl="6" w:tplc="875A0FD2" w:tentative="1">
      <w:start w:val="1"/>
      <w:numFmt w:val="decimal"/>
      <w:lvlText w:val="%7."/>
      <w:lvlJc w:val="left"/>
      <w:pPr>
        <w:ind w:left="5220" w:hanging="360"/>
      </w:pPr>
    </w:lvl>
    <w:lvl w:ilvl="7" w:tplc="41A00014" w:tentative="1">
      <w:start w:val="1"/>
      <w:numFmt w:val="lowerLetter"/>
      <w:lvlText w:val="%8."/>
      <w:lvlJc w:val="left"/>
      <w:pPr>
        <w:ind w:left="5940" w:hanging="360"/>
      </w:pPr>
    </w:lvl>
    <w:lvl w:ilvl="8" w:tplc="664015A2" w:tentative="1">
      <w:start w:val="1"/>
      <w:numFmt w:val="lowerRoman"/>
      <w:lvlText w:val="%9."/>
      <w:lvlJc w:val="right"/>
      <w:pPr>
        <w:ind w:left="6660" w:hanging="180"/>
      </w:pPr>
    </w:lvl>
  </w:abstractNum>
  <w:abstractNum w:abstractNumId="5" w15:restartNumberingAfterBreak="0">
    <w:nsid w:val="05635D2D"/>
    <w:multiLevelType w:val="hybridMultilevel"/>
    <w:tmpl w:val="C79C3D30"/>
    <w:lvl w:ilvl="0" w:tplc="0F162214">
      <w:start w:val="1"/>
      <w:numFmt w:val="decimal"/>
      <w:lvlText w:val="%1."/>
      <w:lvlJc w:val="left"/>
      <w:pPr>
        <w:ind w:left="1636" w:hanging="360"/>
      </w:p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6" w15:restartNumberingAfterBreak="0">
    <w:nsid w:val="0AE11B17"/>
    <w:multiLevelType w:val="hybridMultilevel"/>
    <w:tmpl w:val="30E650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BD778B6"/>
    <w:multiLevelType w:val="hybridMultilevel"/>
    <w:tmpl w:val="A67421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9F11B8"/>
    <w:multiLevelType w:val="hybridMultilevel"/>
    <w:tmpl w:val="9FB204D4"/>
    <w:name w:val="WW8Num7"/>
    <w:lvl w:ilvl="0" w:tplc="0E74F27A">
      <w:start w:val="1"/>
      <w:numFmt w:val="decimal"/>
      <w:lvlText w:val="%1."/>
      <w:lvlJc w:val="left"/>
      <w:pPr>
        <w:ind w:left="1961" w:hanging="1110"/>
      </w:pPr>
      <w:rPr>
        <w:rFonts w:hint="default"/>
      </w:rPr>
    </w:lvl>
    <w:lvl w:ilvl="1" w:tplc="FAFE8956" w:tentative="1">
      <w:start w:val="1"/>
      <w:numFmt w:val="lowerLetter"/>
      <w:lvlText w:val="%2."/>
      <w:lvlJc w:val="left"/>
      <w:pPr>
        <w:ind w:left="1931" w:hanging="360"/>
      </w:pPr>
    </w:lvl>
    <w:lvl w:ilvl="2" w:tplc="4202B2E6" w:tentative="1">
      <w:start w:val="1"/>
      <w:numFmt w:val="lowerRoman"/>
      <w:lvlText w:val="%3."/>
      <w:lvlJc w:val="right"/>
      <w:pPr>
        <w:ind w:left="2651" w:hanging="180"/>
      </w:pPr>
    </w:lvl>
    <w:lvl w:ilvl="3" w:tplc="9AB81088" w:tentative="1">
      <w:start w:val="1"/>
      <w:numFmt w:val="decimal"/>
      <w:lvlText w:val="%4."/>
      <w:lvlJc w:val="left"/>
      <w:pPr>
        <w:ind w:left="3371" w:hanging="360"/>
      </w:pPr>
    </w:lvl>
    <w:lvl w:ilvl="4" w:tplc="8D626074" w:tentative="1">
      <w:start w:val="1"/>
      <w:numFmt w:val="lowerLetter"/>
      <w:lvlText w:val="%5."/>
      <w:lvlJc w:val="left"/>
      <w:pPr>
        <w:ind w:left="4091" w:hanging="360"/>
      </w:pPr>
    </w:lvl>
    <w:lvl w:ilvl="5" w:tplc="C59A2960" w:tentative="1">
      <w:start w:val="1"/>
      <w:numFmt w:val="lowerRoman"/>
      <w:lvlText w:val="%6."/>
      <w:lvlJc w:val="right"/>
      <w:pPr>
        <w:ind w:left="4811" w:hanging="180"/>
      </w:pPr>
    </w:lvl>
    <w:lvl w:ilvl="6" w:tplc="949EFFAC" w:tentative="1">
      <w:start w:val="1"/>
      <w:numFmt w:val="decimal"/>
      <w:lvlText w:val="%7."/>
      <w:lvlJc w:val="left"/>
      <w:pPr>
        <w:ind w:left="5531" w:hanging="360"/>
      </w:pPr>
    </w:lvl>
    <w:lvl w:ilvl="7" w:tplc="219CCBC0" w:tentative="1">
      <w:start w:val="1"/>
      <w:numFmt w:val="lowerLetter"/>
      <w:lvlText w:val="%8."/>
      <w:lvlJc w:val="left"/>
      <w:pPr>
        <w:ind w:left="6251" w:hanging="360"/>
      </w:pPr>
    </w:lvl>
    <w:lvl w:ilvl="8" w:tplc="237A6F2C" w:tentative="1">
      <w:start w:val="1"/>
      <w:numFmt w:val="lowerRoman"/>
      <w:lvlText w:val="%9."/>
      <w:lvlJc w:val="right"/>
      <w:pPr>
        <w:ind w:left="6971" w:hanging="180"/>
      </w:pPr>
    </w:lvl>
  </w:abstractNum>
  <w:abstractNum w:abstractNumId="9" w15:restartNumberingAfterBreak="0">
    <w:nsid w:val="106D4AF8"/>
    <w:multiLevelType w:val="hybridMultilevel"/>
    <w:tmpl w:val="671C15C2"/>
    <w:name w:val="WW8Num9"/>
    <w:lvl w:ilvl="0" w:tplc="C53C32A2">
      <w:start w:val="1"/>
      <w:numFmt w:val="decimal"/>
      <w:lvlText w:val="%1."/>
      <w:lvlJc w:val="left"/>
      <w:pPr>
        <w:ind w:left="720" w:hanging="360"/>
      </w:pPr>
    </w:lvl>
    <w:lvl w:ilvl="1" w:tplc="D00CD44A">
      <w:start w:val="1"/>
      <w:numFmt w:val="decimal"/>
      <w:lvlText w:val="%2."/>
      <w:lvlJc w:val="left"/>
      <w:pPr>
        <w:tabs>
          <w:tab w:val="num" w:pos="1440"/>
        </w:tabs>
        <w:ind w:left="1440" w:hanging="360"/>
      </w:pPr>
    </w:lvl>
    <w:lvl w:ilvl="2" w:tplc="C5B659F8">
      <w:start w:val="1"/>
      <w:numFmt w:val="decimal"/>
      <w:lvlText w:val="%3."/>
      <w:lvlJc w:val="left"/>
      <w:pPr>
        <w:tabs>
          <w:tab w:val="num" w:pos="2160"/>
        </w:tabs>
        <w:ind w:left="2160" w:hanging="360"/>
      </w:pPr>
    </w:lvl>
    <w:lvl w:ilvl="3" w:tplc="E83A91E4">
      <w:start w:val="1"/>
      <w:numFmt w:val="decimal"/>
      <w:lvlText w:val="%4."/>
      <w:lvlJc w:val="left"/>
      <w:pPr>
        <w:tabs>
          <w:tab w:val="num" w:pos="2880"/>
        </w:tabs>
        <w:ind w:left="2880" w:hanging="360"/>
      </w:pPr>
    </w:lvl>
    <w:lvl w:ilvl="4" w:tplc="4C8062B2">
      <w:start w:val="1"/>
      <w:numFmt w:val="decimal"/>
      <w:lvlText w:val="%5."/>
      <w:lvlJc w:val="left"/>
      <w:pPr>
        <w:tabs>
          <w:tab w:val="num" w:pos="3600"/>
        </w:tabs>
        <w:ind w:left="3600" w:hanging="360"/>
      </w:pPr>
    </w:lvl>
    <w:lvl w:ilvl="5" w:tplc="D5BABAE6">
      <w:start w:val="1"/>
      <w:numFmt w:val="decimal"/>
      <w:lvlText w:val="%6."/>
      <w:lvlJc w:val="left"/>
      <w:pPr>
        <w:tabs>
          <w:tab w:val="num" w:pos="4320"/>
        </w:tabs>
        <w:ind w:left="4320" w:hanging="360"/>
      </w:pPr>
    </w:lvl>
    <w:lvl w:ilvl="6" w:tplc="995CE92A">
      <w:start w:val="1"/>
      <w:numFmt w:val="decimal"/>
      <w:lvlText w:val="%7."/>
      <w:lvlJc w:val="left"/>
      <w:pPr>
        <w:tabs>
          <w:tab w:val="num" w:pos="5040"/>
        </w:tabs>
        <w:ind w:left="5040" w:hanging="360"/>
      </w:pPr>
    </w:lvl>
    <w:lvl w:ilvl="7" w:tplc="8C6EDB6C">
      <w:start w:val="1"/>
      <w:numFmt w:val="decimal"/>
      <w:lvlText w:val="%8."/>
      <w:lvlJc w:val="left"/>
      <w:pPr>
        <w:tabs>
          <w:tab w:val="num" w:pos="5760"/>
        </w:tabs>
        <w:ind w:left="5760" w:hanging="360"/>
      </w:pPr>
    </w:lvl>
    <w:lvl w:ilvl="8" w:tplc="40987DE4">
      <w:start w:val="1"/>
      <w:numFmt w:val="decimal"/>
      <w:lvlText w:val="%9."/>
      <w:lvlJc w:val="left"/>
      <w:pPr>
        <w:tabs>
          <w:tab w:val="num" w:pos="6480"/>
        </w:tabs>
        <w:ind w:left="6480" w:hanging="360"/>
      </w:pPr>
    </w:lvl>
  </w:abstractNum>
  <w:abstractNum w:abstractNumId="10" w15:restartNumberingAfterBreak="0">
    <w:nsid w:val="11AD3ED0"/>
    <w:multiLevelType w:val="hybridMultilevel"/>
    <w:tmpl w:val="277AEF76"/>
    <w:name w:val="WW8Num5"/>
    <w:lvl w:ilvl="0" w:tplc="2DAC6E0C">
      <w:start w:val="3"/>
      <w:numFmt w:val="decimal"/>
      <w:lvlText w:val="%1)"/>
      <w:lvlJc w:val="left"/>
      <w:pPr>
        <w:ind w:left="1778" w:hanging="360"/>
      </w:pPr>
      <w:rPr>
        <w:rFonts w:hint="default"/>
      </w:rPr>
    </w:lvl>
    <w:lvl w:ilvl="1" w:tplc="3794B360" w:tentative="1">
      <w:start w:val="1"/>
      <w:numFmt w:val="lowerLetter"/>
      <w:lvlText w:val="%2."/>
      <w:lvlJc w:val="left"/>
      <w:pPr>
        <w:ind w:left="2498" w:hanging="360"/>
      </w:pPr>
    </w:lvl>
    <w:lvl w:ilvl="2" w:tplc="EE4450AA" w:tentative="1">
      <w:start w:val="1"/>
      <w:numFmt w:val="lowerRoman"/>
      <w:lvlText w:val="%3."/>
      <w:lvlJc w:val="right"/>
      <w:pPr>
        <w:ind w:left="3218" w:hanging="180"/>
      </w:pPr>
    </w:lvl>
    <w:lvl w:ilvl="3" w:tplc="1A92B440" w:tentative="1">
      <w:start w:val="1"/>
      <w:numFmt w:val="decimal"/>
      <w:lvlText w:val="%4."/>
      <w:lvlJc w:val="left"/>
      <w:pPr>
        <w:ind w:left="3938" w:hanging="360"/>
      </w:pPr>
    </w:lvl>
    <w:lvl w:ilvl="4" w:tplc="869CA6CA" w:tentative="1">
      <w:start w:val="1"/>
      <w:numFmt w:val="lowerLetter"/>
      <w:lvlText w:val="%5."/>
      <w:lvlJc w:val="left"/>
      <w:pPr>
        <w:ind w:left="4658" w:hanging="360"/>
      </w:pPr>
    </w:lvl>
    <w:lvl w:ilvl="5" w:tplc="32AAEFAE" w:tentative="1">
      <w:start w:val="1"/>
      <w:numFmt w:val="lowerRoman"/>
      <w:lvlText w:val="%6."/>
      <w:lvlJc w:val="right"/>
      <w:pPr>
        <w:ind w:left="5378" w:hanging="180"/>
      </w:pPr>
    </w:lvl>
    <w:lvl w:ilvl="6" w:tplc="92FC6C3C" w:tentative="1">
      <w:start w:val="1"/>
      <w:numFmt w:val="decimal"/>
      <w:lvlText w:val="%7."/>
      <w:lvlJc w:val="left"/>
      <w:pPr>
        <w:ind w:left="6098" w:hanging="360"/>
      </w:pPr>
    </w:lvl>
    <w:lvl w:ilvl="7" w:tplc="A11C4D56" w:tentative="1">
      <w:start w:val="1"/>
      <w:numFmt w:val="lowerLetter"/>
      <w:lvlText w:val="%8."/>
      <w:lvlJc w:val="left"/>
      <w:pPr>
        <w:ind w:left="6818" w:hanging="360"/>
      </w:pPr>
    </w:lvl>
    <w:lvl w:ilvl="8" w:tplc="408EFC42" w:tentative="1">
      <w:start w:val="1"/>
      <w:numFmt w:val="lowerRoman"/>
      <w:lvlText w:val="%9."/>
      <w:lvlJc w:val="right"/>
      <w:pPr>
        <w:ind w:left="7538" w:hanging="180"/>
      </w:pPr>
    </w:lvl>
  </w:abstractNum>
  <w:abstractNum w:abstractNumId="11" w15:restartNumberingAfterBreak="0">
    <w:nsid w:val="13C75B18"/>
    <w:multiLevelType w:val="hybridMultilevel"/>
    <w:tmpl w:val="37645320"/>
    <w:lvl w:ilvl="0" w:tplc="1C986E0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6C12F75"/>
    <w:multiLevelType w:val="hybridMultilevel"/>
    <w:tmpl w:val="123844FA"/>
    <w:lvl w:ilvl="0" w:tplc="EBE43FD8">
      <w:start w:val="1"/>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15:restartNumberingAfterBreak="0">
    <w:nsid w:val="3A7F626C"/>
    <w:multiLevelType w:val="multilevel"/>
    <w:tmpl w:val="D3F4E9E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5" w15:restartNumberingAfterBreak="0">
    <w:nsid w:val="416513FE"/>
    <w:multiLevelType w:val="hybridMultilevel"/>
    <w:tmpl w:val="F97229D2"/>
    <w:lvl w:ilvl="0" w:tplc="2326C690">
      <w:start w:val="1"/>
      <w:numFmt w:val="decimal"/>
      <w:lvlText w:val="%1."/>
      <w:lvlJc w:val="left"/>
      <w:pPr>
        <w:tabs>
          <w:tab w:val="num" w:pos="1590"/>
        </w:tabs>
        <w:ind w:left="1590" w:hanging="105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7" w15:restartNumberingAfterBreak="0">
    <w:nsid w:val="5C9804B8"/>
    <w:multiLevelType w:val="hybridMultilevel"/>
    <w:tmpl w:val="A67421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485D67"/>
    <w:multiLevelType w:val="hybridMultilevel"/>
    <w:tmpl w:val="814A73A2"/>
    <w:lvl w:ilvl="0" w:tplc="0B7E2744">
      <w:start w:val="1"/>
      <w:numFmt w:val="decimal"/>
      <w:lvlText w:val="%1)"/>
      <w:lvlJc w:val="left"/>
      <w:pPr>
        <w:tabs>
          <w:tab w:val="num" w:pos="1069"/>
        </w:tabs>
        <w:ind w:left="1069" w:hanging="360"/>
      </w:pPr>
      <w:rPr>
        <w:rFonts w:hint="default"/>
      </w:rPr>
    </w:lvl>
    <w:lvl w:ilvl="1" w:tplc="DB585A5C" w:tentative="1">
      <w:start w:val="1"/>
      <w:numFmt w:val="lowerLetter"/>
      <w:lvlText w:val="%2."/>
      <w:lvlJc w:val="left"/>
      <w:pPr>
        <w:tabs>
          <w:tab w:val="num" w:pos="1789"/>
        </w:tabs>
        <w:ind w:left="1789" w:hanging="360"/>
      </w:pPr>
    </w:lvl>
    <w:lvl w:ilvl="2" w:tplc="E490F95E" w:tentative="1">
      <w:start w:val="1"/>
      <w:numFmt w:val="lowerRoman"/>
      <w:lvlText w:val="%3."/>
      <w:lvlJc w:val="right"/>
      <w:pPr>
        <w:tabs>
          <w:tab w:val="num" w:pos="2509"/>
        </w:tabs>
        <w:ind w:left="2509" w:hanging="180"/>
      </w:pPr>
    </w:lvl>
    <w:lvl w:ilvl="3" w:tplc="2BD6113E" w:tentative="1">
      <w:start w:val="1"/>
      <w:numFmt w:val="decimal"/>
      <w:lvlText w:val="%4."/>
      <w:lvlJc w:val="left"/>
      <w:pPr>
        <w:tabs>
          <w:tab w:val="num" w:pos="3229"/>
        </w:tabs>
        <w:ind w:left="3229" w:hanging="360"/>
      </w:pPr>
    </w:lvl>
    <w:lvl w:ilvl="4" w:tplc="CCB6E018" w:tentative="1">
      <w:start w:val="1"/>
      <w:numFmt w:val="lowerLetter"/>
      <w:lvlText w:val="%5."/>
      <w:lvlJc w:val="left"/>
      <w:pPr>
        <w:tabs>
          <w:tab w:val="num" w:pos="3949"/>
        </w:tabs>
        <w:ind w:left="3949" w:hanging="360"/>
      </w:pPr>
    </w:lvl>
    <w:lvl w:ilvl="5" w:tplc="72C2E68E" w:tentative="1">
      <w:start w:val="1"/>
      <w:numFmt w:val="lowerRoman"/>
      <w:lvlText w:val="%6."/>
      <w:lvlJc w:val="right"/>
      <w:pPr>
        <w:tabs>
          <w:tab w:val="num" w:pos="4669"/>
        </w:tabs>
        <w:ind w:left="4669" w:hanging="180"/>
      </w:pPr>
    </w:lvl>
    <w:lvl w:ilvl="6" w:tplc="839C96BC" w:tentative="1">
      <w:start w:val="1"/>
      <w:numFmt w:val="decimal"/>
      <w:lvlText w:val="%7."/>
      <w:lvlJc w:val="left"/>
      <w:pPr>
        <w:tabs>
          <w:tab w:val="num" w:pos="5389"/>
        </w:tabs>
        <w:ind w:left="5389" w:hanging="360"/>
      </w:pPr>
    </w:lvl>
    <w:lvl w:ilvl="7" w:tplc="47E6A1E2" w:tentative="1">
      <w:start w:val="1"/>
      <w:numFmt w:val="lowerLetter"/>
      <w:lvlText w:val="%8."/>
      <w:lvlJc w:val="left"/>
      <w:pPr>
        <w:tabs>
          <w:tab w:val="num" w:pos="6109"/>
        </w:tabs>
        <w:ind w:left="6109" w:hanging="360"/>
      </w:pPr>
    </w:lvl>
    <w:lvl w:ilvl="8" w:tplc="F6CEBFA4" w:tentative="1">
      <w:start w:val="1"/>
      <w:numFmt w:val="lowerRoman"/>
      <w:lvlText w:val="%9."/>
      <w:lvlJc w:val="right"/>
      <w:pPr>
        <w:tabs>
          <w:tab w:val="num" w:pos="6829"/>
        </w:tabs>
        <w:ind w:left="6829" w:hanging="180"/>
      </w:pPr>
    </w:lvl>
  </w:abstractNum>
  <w:abstractNum w:abstractNumId="19"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2"/>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6092995"/>
    <w:multiLevelType w:val="hybridMultilevel"/>
    <w:tmpl w:val="5C18A03E"/>
    <w:lvl w:ilvl="0" w:tplc="C3A2C6F6">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15:restartNumberingAfterBreak="0">
    <w:nsid w:val="6C3866AB"/>
    <w:multiLevelType w:val="hybridMultilevel"/>
    <w:tmpl w:val="C79C3D30"/>
    <w:lvl w:ilvl="0" w:tplc="0F162214">
      <w:start w:val="1"/>
      <w:numFmt w:val="decimal"/>
      <w:lvlText w:val="%1."/>
      <w:lvlJc w:val="left"/>
      <w:pPr>
        <w:ind w:left="1636" w:hanging="360"/>
      </w:p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2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3"/>
  </w:num>
  <w:num w:numId="3">
    <w:abstractNumId w:val="1"/>
  </w:num>
  <w:num w:numId="4">
    <w:abstractNumId w:val="2"/>
  </w:num>
  <w:num w:numId="5">
    <w:abstractNumId w:val="16"/>
  </w:num>
  <w:num w:numId="6">
    <w:abstractNumId w:val="19"/>
  </w:num>
  <w:num w:numId="7">
    <w:abstractNumId w:val="3"/>
  </w:num>
  <w:num w:numId="8">
    <w:abstractNumId w:val="1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7"/>
  </w:num>
  <w:num w:numId="12">
    <w:abstractNumId w:val="15"/>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6"/>
  </w:num>
  <w:num w:numId="21">
    <w:abstractNumId w:val="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82B37"/>
    <w:rsid w:val="0000026D"/>
    <w:rsid w:val="00000BE6"/>
    <w:rsid w:val="00001DDB"/>
    <w:rsid w:val="0000309E"/>
    <w:rsid w:val="00005D54"/>
    <w:rsid w:val="00007E77"/>
    <w:rsid w:val="0001164A"/>
    <w:rsid w:val="00013B18"/>
    <w:rsid w:val="00014E52"/>
    <w:rsid w:val="00015161"/>
    <w:rsid w:val="00015653"/>
    <w:rsid w:val="0001570A"/>
    <w:rsid w:val="00015F28"/>
    <w:rsid w:val="00020765"/>
    <w:rsid w:val="00021055"/>
    <w:rsid w:val="00023752"/>
    <w:rsid w:val="00025207"/>
    <w:rsid w:val="00025F74"/>
    <w:rsid w:val="000266F9"/>
    <w:rsid w:val="000273F7"/>
    <w:rsid w:val="00031C58"/>
    <w:rsid w:val="00035440"/>
    <w:rsid w:val="00035B1F"/>
    <w:rsid w:val="0003677E"/>
    <w:rsid w:val="00036AE2"/>
    <w:rsid w:val="00037F5E"/>
    <w:rsid w:val="00041F09"/>
    <w:rsid w:val="000441D1"/>
    <w:rsid w:val="00044ACE"/>
    <w:rsid w:val="00045BB4"/>
    <w:rsid w:val="00046244"/>
    <w:rsid w:val="000514C1"/>
    <w:rsid w:val="00051AF6"/>
    <w:rsid w:val="00051EB9"/>
    <w:rsid w:val="00052DD1"/>
    <w:rsid w:val="000537C9"/>
    <w:rsid w:val="000537DD"/>
    <w:rsid w:val="00056B82"/>
    <w:rsid w:val="00057B79"/>
    <w:rsid w:val="00061ACC"/>
    <w:rsid w:val="00061E88"/>
    <w:rsid w:val="0006244D"/>
    <w:rsid w:val="000624A8"/>
    <w:rsid w:val="000633BA"/>
    <w:rsid w:val="000635B3"/>
    <w:rsid w:val="000655E7"/>
    <w:rsid w:val="00065CB5"/>
    <w:rsid w:val="00065E1B"/>
    <w:rsid w:val="00065F98"/>
    <w:rsid w:val="0006714C"/>
    <w:rsid w:val="000704D1"/>
    <w:rsid w:val="000713B8"/>
    <w:rsid w:val="00071D75"/>
    <w:rsid w:val="00071DB3"/>
    <w:rsid w:val="00072AEF"/>
    <w:rsid w:val="00072C0A"/>
    <w:rsid w:val="0007373C"/>
    <w:rsid w:val="000744BA"/>
    <w:rsid w:val="00074E83"/>
    <w:rsid w:val="000758F9"/>
    <w:rsid w:val="00075FC7"/>
    <w:rsid w:val="000761E9"/>
    <w:rsid w:val="000778A2"/>
    <w:rsid w:val="00077DDA"/>
    <w:rsid w:val="000817F6"/>
    <w:rsid w:val="00083960"/>
    <w:rsid w:val="00083EEC"/>
    <w:rsid w:val="000846B7"/>
    <w:rsid w:val="00084EFB"/>
    <w:rsid w:val="00085AC4"/>
    <w:rsid w:val="00085D0C"/>
    <w:rsid w:val="00085D86"/>
    <w:rsid w:val="00086B09"/>
    <w:rsid w:val="00086B20"/>
    <w:rsid w:val="0008735A"/>
    <w:rsid w:val="000873BE"/>
    <w:rsid w:val="00091155"/>
    <w:rsid w:val="000915F8"/>
    <w:rsid w:val="00091757"/>
    <w:rsid w:val="00091ACF"/>
    <w:rsid w:val="000A0BDD"/>
    <w:rsid w:val="000A0D11"/>
    <w:rsid w:val="000A0F0D"/>
    <w:rsid w:val="000A2694"/>
    <w:rsid w:val="000A3CD0"/>
    <w:rsid w:val="000A4D35"/>
    <w:rsid w:val="000A6770"/>
    <w:rsid w:val="000A7621"/>
    <w:rsid w:val="000B0044"/>
    <w:rsid w:val="000B019B"/>
    <w:rsid w:val="000B17CC"/>
    <w:rsid w:val="000B1AEA"/>
    <w:rsid w:val="000B2799"/>
    <w:rsid w:val="000B4175"/>
    <w:rsid w:val="000B41BA"/>
    <w:rsid w:val="000B4583"/>
    <w:rsid w:val="000B496B"/>
    <w:rsid w:val="000B5814"/>
    <w:rsid w:val="000B5A38"/>
    <w:rsid w:val="000B6B89"/>
    <w:rsid w:val="000B75D2"/>
    <w:rsid w:val="000B7C27"/>
    <w:rsid w:val="000C0B9F"/>
    <w:rsid w:val="000C0DD8"/>
    <w:rsid w:val="000C195F"/>
    <w:rsid w:val="000C29D5"/>
    <w:rsid w:val="000C4BDD"/>
    <w:rsid w:val="000C684A"/>
    <w:rsid w:val="000C6C7A"/>
    <w:rsid w:val="000C706C"/>
    <w:rsid w:val="000C70D1"/>
    <w:rsid w:val="000C713E"/>
    <w:rsid w:val="000D0F7C"/>
    <w:rsid w:val="000D1271"/>
    <w:rsid w:val="000D3DFE"/>
    <w:rsid w:val="000D49D2"/>
    <w:rsid w:val="000D5811"/>
    <w:rsid w:val="000E023E"/>
    <w:rsid w:val="000E0366"/>
    <w:rsid w:val="000E0C62"/>
    <w:rsid w:val="000E2929"/>
    <w:rsid w:val="000E3389"/>
    <w:rsid w:val="000E4071"/>
    <w:rsid w:val="000E4E1F"/>
    <w:rsid w:val="000E51BE"/>
    <w:rsid w:val="000E573C"/>
    <w:rsid w:val="000F1102"/>
    <w:rsid w:val="000F262D"/>
    <w:rsid w:val="000F2ED8"/>
    <w:rsid w:val="000F73A3"/>
    <w:rsid w:val="000F780F"/>
    <w:rsid w:val="001016D8"/>
    <w:rsid w:val="00101F11"/>
    <w:rsid w:val="00104BAC"/>
    <w:rsid w:val="00104C33"/>
    <w:rsid w:val="00104EEA"/>
    <w:rsid w:val="001059EC"/>
    <w:rsid w:val="00110BD3"/>
    <w:rsid w:val="001120C2"/>
    <w:rsid w:val="00112520"/>
    <w:rsid w:val="001127B6"/>
    <w:rsid w:val="0011463E"/>
    <w:rsid w:val="001149B2"/>
    <w:rsid w:val="00114CB8"/>
    <w:rsid w:val="00121062"/>
    <w:rsid w:val="00121830"/>
    <w:rsid w:val="00123164"/>
    <w:rsid w:val="0012325F"/>
    <w:rsid w:val="00123366"/>
    <w:rsid w:val="00123863"/>
    <w:rsid w:val="00123BDE"/>
    <w:rsid w:val="001242D2"/>
    <w:rsid w:val="00124810"/>
    <w:rsid w:val="00125D8E"/>
    <w:rsid w:val="00126A3E"/>
    <w:rsid w:val="00130525"/>
    <w:rsid w:val="0013057D"/>
    <w:rsid w:val="00130C91"/>
    <w:rsid w:val="001326A8"/>
    <w:rsid w:val="001327EB"/>
    <w:rsid w:val="001329C4"/>
    <w:rsid w:val="00133190"/>
    <w:rsid w:val="001354C3"/>
    <w:rsid w:val="00136BC0"/>
    <w:rsid w:val="00137ADC"/>
    <w:rsid w:val="00140CB5"/>
    <w:rsid w:val="0014268B"/>
    <w:rsid w:val="00142B96"/>
    <w:rsid w:val="00143280"/>
    <w:rsid w:val="00143AC7"/>
    <w:rsid w:val="00143B8A"/>
    <w:rsid w:val="001440F0"/>
    <w:rsid w:val="001521E4"/>
    <w:rsid w:val="001524F9"/>
    <w:rsid w:val="00152AA7"/>
    <w:rsid w:val="00152D03"/>
    <w:rsid w:val="001530AB"/>
    <w:rsid w:val="001536C9"/>
    <w:rsid w:val="0015431C"/>
    <w:rsid w:val="00156C91"/>
    <w:rsid w:val="00157CFE"/>
    <w:rsid w:val="001620E4"/>
    <w:rsid w:val="001634C3"/>
    <w:rsid w:val="001634F0"/>
    <w:rsid w:val="00164951"/>
    <w:rsid w:val="00164D52"/>
    <w:rsid w:val="00165894"/>
    <w:rsid w:val="00166819"/>
    <w:rsid w:val="00166BC6"/>
    <w:rsid w:val="001703DD"/>
    <w:rsid w:val="0017129E"/>
    <w:rsid w:val="001716E8"/>
    <w:rsid w:val="00171932"/>
    <w:rsid w:val="00171DFB"/>
    <w:rsid w:val="00171E80"/>
    <w:rsid w:val="0017266E"/>
    <w:rsid w:val="001748AA"/>
    <w:rsid w:val="0017599C"/>
    <w:rsid w:val="0017655E"/>
    <w:rsid w:val="00176C0A"/>
    <w:rsid w:val="00176F3D"/>
    <w:rsid w:val="001775A2"/>
    <w:rsid w:val="00180BE2"/>
    <w:rsid w:val="00182255"/>
    <w:rsid w:val="00182FAE"/>
    <w:rsid w:val="00183652"/>
    <w:rsid w:val="00183961"/>
    <w:rsid w:val="00184EFB"/>
    <w:rsid w:val="001858D7"/>
    <w:rsid w:val="00187D0B"/>
    <w:rsid w:val="001902AB"/>
    <w:rsid w:val="001905C6"/>
    <w:rsid w:val="00190778"/>
    <w:rsid w:val="001918BD"/>
    <w:rsid w:val="00193964"/>
    <w:rsid w:val="00194EE5"/>
    <w:rsid w:val="00196272"/>
    <w:rsid w:val="001A180D"/>
    <w:rsid w:val="001A1EF1"/>
    <w:rsid w:val="001A2914"/>
    <w:rsid w:val="001A2CE8"/>
    <w:rsid w:val="001A2E17"/>
    <w:rsid w:val="001A4474"/>
    <w:rsid w:val="001A4594"/>
    <w:rsid w:val="001A566E"/>
    <w:rsid w:val="001A5F1A"/>
    <w:rsid w:val="001A627A"/>
    <w:rsid w:val="001A6A77"/>
    <w:rsid w:val="001A7BB2"/>
    <w:rsid w:val="001B09E0"/>
    <w:rsid w:val="001B1A55"/>
    <w:rsid w:val="001B2FF2"/>
    <w:rsid w:val="001B4093"/>
    <w:rsid w:val="001B446A"/>
    <w:rsid w:val="001B4525"/>
    <w:rsid w:val="001B7637"/>
    <w:rsid w:val="001C1506"/>
    <w:rsid w:val="001C2806"/>
    <w:rsid w:val="001C3F66"/>
    <w:rsid w:val="001C533A"/>
    <w:rsid w:val="001C7F7E"/>
    <w:rsid w:val="001D0476"/>
    <w:rsid w:val="001D21E1"/>
    <w:rsid w:val="001D40A8"/>
    <w:rsid w:val="001D7784"/>
    <w:rsid w:val="001D7F9B"/>
    <w:rsid w:val="001E39BD"/>
    <w:rsid w:val="001E459C"/>
    <w:rsid w:val="001E491B"/>
    <w:rsid w:val="001E4CF0"/>
    <w:rsid w:val="001E6473"/>
    <w:rsid w:val="001E6BED"/>
    <w:rsid w:val="001E75FE"/>
    <w:rsid w:val="001E77A0"/>
    <w:rsid w:val="001E7B10"/>
    <w:rsid w:val="001F07F2"/>
    <w:rsid w:val="001F174F"/>
    <w:rsid w:val="001F19B6"/>
    <w:rsid w:val="001F1CAA"/>
    <w:rsid w:val="001F2906"/>
    <w:rsid w:val="001F2E3C"/>
    <w:rsid w:val="001F4B8A"/>
    <w:rsid w:val="001F5456"/>
    <w:rsid w:val="001F5859"/>
    <w:rsid w:val="001F674C"/>
    <w:rsid w:val="001F720A"/>
    <w:rsid w:val="002003E2"/>
    <w:rsid w:val="00200BA9"/>
    <w:rsid w:val="0020105B"/>
    <w:rsid w:val="002026E5"/>
    <w:rsid w:val="00202ED4"/>
    <w:rsid w:val="00203314"/>
    <w:rsid w:val="00203AB3"/>
    <w:rsid w:val="00204C2B"/>
    <w:rsid w:val="00204E37"/>
    <w:rsid w:val="00205DC2"/>
    <w:rsid w:val="00205DF2"/>
    <w:rsid w:val="002065C1"/>
    <w:rsid w:val="00206C19"/>
    <w:rsid w:val="00206FA2"/>
    <w:rsid w:val="002070FF"/>
    <w:rsid w:val="002071FC"/>
    <w:rsid w:val="00210427"/>
    <w:rsid w:val="00210EE5"/>
    <w:rsid w:val="00210FB2"/>
    <w:rsid w:val="002112ED"/>
    <w:rsid w:val="00211360"/>
    <w:rsid w:val="00213AE4"/>
    <w:rsid w:val="00214673"/>
    <w:rsid w:val="00215E58"/>
    <w:rsid w:val="002166B4"/>
    <w:rsid w:val="00216D30"/>
    <w:rsid w:val="00220A45"/>
    <w:rsid w:val="00220F07"/>
    <w:rsid w:val="00221FD1"/>
    <w:rsid w:val="00224E9A"/>
    <w:rsid w:val="002250E8"/>
    <w:rsid w:val="002266BD"/>
    <w:rsid w:val="00230DE8"/>
    <w:rsid w:val="00230E1C"/>
    <w:rsid w:val="00231480"/>
    <w:rsid w:val="00231CA2"/>
    <w:rsid w:val="00232B7F"/>
    <w:rsid w:val="0023382B"/>
    <w:rsid w:val="00241384"/>
    <w:rsid w:val="002420E1"/>
    <w:rsid w:val="00242A56"/>
    <w:rsid w:val="002433E1"/>
    <w:rsid w:val="00243743"/>
    <w:rsid w:val="00244293"/>
    <w:rsid w:val="002449CC"/>
    <w:rsid w:val="00244F3C"/>
    <w:rsid w:val="002456DF"/>
    <w:rsid w:val="00245E00"/>
    <w:rsid w:val="0024610D"/>
    <w:rsid w:val="002475AF"/>
    <w:rsid w:val="002477B7"/>
    <w:rsid w:val="00250E66"/>
    <w:rsid w:val="002512F8"/>
    <w:rsid w:val="00251FFD"/>
    <w:rsid w:val="00252343"/>
    <w:rsid w:val="00253098"/>
    <w:rsid w:val="00253100"/>
    <w:rsid w:val="0025337D"/>
    <w:rsid w:val="00255226"/>
    <w:rsid w:val="002557FD"/>
    <w:rsid w:val="002562A5"/>
    <w:rsid w:val="00256E8F"/>
    <w:rsid w:val="00257278"/>
    <w:rsid w:val="00260165"/>
    <w:rsid w:val="00262146"/>
    <w:rsid w:val="00262A1F"/>
    <w:rsid w:val="0026415F"/>
    <w:rsid w:val="0026458F"/>
    <w:rsid w:val="00264C5E"/>
    <w:rsid w:val="002653FA"/>
    <w:rsid w:val="00267448"/>
    <w:rsid w:val="00267D79"/>
    <w:rsid w:val="00270FE8"/>
    <w:rsid w:val="00271E59"/>
    <w:rsid w:val="002728B0"/>
    <w:rsid w:val="002728BD"/>
    <w:rsid w:val="002745FC"/>
    <w:rsid w:val="00280710"/>
    <w:rsid w:val="00280DE4"/>
    <w:rsid w:val="002823BB"/>
    <w:rsid w:val="00282B37"/>
    <w:rsid w:val="00283AB7"/>
    <w:rsid w:val="002862AD"/>
    <w:rsid w:val="00286AA4"/>
    <w:rsid w:val="002900A7"/>
    <w:rsid w:val="002908E9"/>
    <w:rsid w:val="00290EEE"/>
    <w:rsid w:val="00292A71"/>
    <w:rsid w:val="00293ABF"/>
    <w:rsid w:val="00293AE1"/>
    <w:rsid w:val="0029474D"/>
    <w:rsid w:val="00296BA0"/>
    <w:rsid w:val="00297C54"/>
    <w:rsid w:val="002A04DC"/>
    <w:rsid w:val="002A0F38"/>
    <w:rsid w:val="002A113B"/>
    <w:rsid w:val="002A15F3"/>
    <w:rsid w:val="002A3C2F"/>
    <w:rsid w:val="002A40B8"/>
    <w:rsid w:val="002A485E"/>
    <w:rsid w:val="002A517F"/>
    <w:rsid w:val="002A5F43"/>
    <w:rsid w:val="002A68AC"/>
    <w:rsid w:val="002A740B"/>
    <w:rsid w:val="002A74FE"/>
    <w:rsid w:val="002B041D"/>
    <w:rsid w:val="002B25C4"/>
    <w:rsid w:val="002B3865"/>
    <w:rsid w:val="002B4B45"/>
    <w:rsid w:val="002B694D"/>
    <w:rsid w:val="002B6BF3"/>
    <w:rsid w:val="002C3950"/>
    <w:rsid w:val="002C3A8D"/>
    <w:rsid w:val="002C3D46"/>
    <w:rsid w:val="002C4040"/>
    <w:rsid w:val="002C5A1F"/>
    <w:rsid w:val="002C5D64"/>
    <w:rsid w:val="002C664E"/>
    <w:rsid w:val="002D0ED3"/>
    <w:rsid w:val="002D12E7"/>
    <w:rsid w:val="002D1BAF"/>
    <w:rsid w:val="002D1F71"/>
    <w:rsid w:val="002D2312"/>
    <w:rsid w:val="002D2DB7"/>
    <w:rsid w:val="002D37B0"/>
    <w:rsid w:val="002D3D00"/>
    <w:rsid w:val="002D5477"/>
    <w:rsid w:val="002E134B"/>
    <w:rsid w:val="002E13D5"/>
    <w:rsid w:val="002E1D7F"/>
    <w:rsid w:val="002E419F"/>
    <w:rsid w:val="002E53EB"/>
    <w:rsid w:val="002E645D"/>
    <w:rsid w:val="002E6575"/>
    <w:rsid w:val="002E744F"/>
    <w:rsid w:val="002E777C"/>
    <w:rsid w:val="002E7BD9"/>
    <w:rsid w:val="002F04B7"/>
    <w:rsid w:val="002F06CA"/>
    <w:rsid w:val="002F23CF"/>
    <w:rsid w:val="002F23E7"/>
    <w:rsid w:val="002F2773"/>
    <w:rsid w:val="002F296A"/>
    <w:rsid w:val="002F3039"/>
    <w:rsid w:val="002F30F4"/>
    <w:rsid w:val="002F32A8"/>
    <w:rsid w:val="002F3E19"/>
    <w:rsid w:val="002F772E"/>
    <w:rsid w:val="002F78CC"/>
    <w:rsid w:val="003011AD"/>
    <w:rsid w:val="003012FD"/>
    <w:rsid w:val="0030134E"/>
    <w:rsid w:val="003014AA"/>
    <w:rsid w:val="00303914"/>
    <w:rsid w:val="00305E9C"/>
    <w:rsid w:val="00306A89"/>
    <w:rsid w:val="00306C2E"/>
    <w:rsid w:val="00306D79"/>
    <w:rsid w:val="0030753B"/>
    <w:rsid w:val="00311C03"/>
    <w:rsid w:val="00312525"/>
    <w:rsid w:val="00313142"/>
    <w:rsid w:val="00313C02"/>
    <w:rsid w:val="003143AB"/>
    <w:rsid w:val="0031589F"/>
    <w:rsid w:val="003166C7"/>
    <w:rsid w:val="00317690"/>
    <w:rsid w:val="00317858"/>
    <w:rsid w:val="00317CE1"/>
    <w:rsid w:val="00317E08"/>
    <w:rsid w:val="00317E44"/>
    <w:rsid w:val="003215C1"/>
    <w:rsid w:val="003217D9"/>
    <w:rsid w:val="00321C77"/>
    <w:rsid w:val="00321FD6"/>
    <w:rsid w:val="003243CB"/>
    <w:rsid w:val="003258E7"/>
    <w:rsid w:val="00326CF5"/>
    <w:rsid w:val="00326F65"/>
    <w:rsid w:val="00327C66"/>
    <w:rsid w:val="00330460"/>
    <w:rsid w:val="0033374C"/>
    <w:rsid w:val="0033393E"/>
    <w:rsid w:val="00333FF3"/>
    <w:rsid w:val="00334248"/>
    <w:rsid w:val="00334310"/>
    <w:rsid w:val="003343AF"/>
    <w:rsid w:val="00334AEF"/>
    <w:rsid w:val="00336714"/>
    <w:rsid w:val="00336826"/>
    <w:rsid w:val="00336E2E"/>
    <w:rsid w:val="00336F25"/>
    <w:rsid w:val="003374D0"/>
    <w:rsid w:val="003407AF"/>
    <w:rsid w:val="003407E6"/>
    <w:rsid w:val="00340A84"/>
    <w:rsid w:val="003413B8"/>
    <w:rsid w:val="00342D8F"/>
    <w:rsid w:val="003446B7"/>
    <w:rsid w:val="003453AD"/>
    <w:rsid w:val="0034559A"/>
    <w:rsid w:val="00347B75"/>
    <w:rsid w:val="0035095A"/>
    <w:rsid w:val="003523F7"/>
    <w:rsid w:val="003527E1"/>
    <w:rsid w:val="00353F6F"/>
    <w:rsid w:val="0036045C"/>
    <w:rsid w:val="00363328"/>
    <w:rsid w:val="00364807"/>
    <w:rsid w:val="003656BE"/>
    <w:rsid w:val="00366DB5"/>
    <w:rsid w:val="0036754C"/>
    <w:rsid w:val="00367D9B"/>
    <w:rsid w:val="003708DE"/>
    <w:rsid w:val="003710DF"/>
    <w:rsid w:val="00371BCA"/>
    <w:rsid w:val="003728B3"/>
    <w:rsid w:val="00374E2A"/>
    <w:rsid w:val="0037555C"/>
    <w:rsid w:val="00377144"/>
    <w:rsid w:val="00377662"/>
    <w:rsid w:val="00380035"/>
    <w:rsid w:val="00380EB6"/>
    <w:rsid w:val="00381246"/>
    <w:rsid w:val="0038128E"/>
    <w:rsid w:val="00382143"/>
    <w:rsid w:val="00382168"/>
    <w:rsid w:val="00382BD0"/>
    <w:rsid w:val="00382DBA"/>
    <w:rsid w:val="003830FF"/>
    <w:rsid w:val="00384F6D"/>
    <w:rsid w:val="003850A8"/>
    <w:rsid w:val="00385183"/>
    <w:rsid w:val="00386988"/>
    <w:rsid w:val="00386A0A"/>
    <w:rsid w:val="00387300"/>
    <w:rsid w:val="00387B32"/>
    <w:rsid w:val="003943E4"/>
    <w:rsid w:val="00394807"/>
    <w:rsid w:val="003950B0"/>
    <w:rsid w:val="00395DA5"/>
    <w:rsid w:val="0039671C"/>
    <w:rsid w:val="003969C7"/>
    <w:rsid w:val="003969F2"/>
    <w:rsid w:val="00396A82"/>
    <w:rsid w:val="00396C53"/>
    <w:rsid w:val="00397E10"/>
    <w:rsid w:val="003A1A52"/>
    <w:rsid w:val="003A1FA6"/>
    <w:rsid w:val="003A35A0"/>
    <w:rsid w:val="003A36CB"/>
    <w:rsid w:val="003A4B19"/>
    <w:rsid w:val="003A4D9F"/>
    <w:rsid w:val="003A5245"/>
    <w:rsid w:val="003B0B2F"/>
    <w:rsid w:val="003B149D"/>
    <w:rsid w:val="003B3099"/>
    <w:rsid w:val="003B3441"/>
    <w:rsid w:val="003B374F"/>
    <w:rsid w:val="003B61B7"/>
    <w:rsid w:val="003C13D1"/>
    <w:rsid w:val="003C1BC1"/>
    <w:rsid w:val="003C1FAF"/>
    <w:rsid w:val="003C302D"/>
    <w:rsid w:val="003C3E8E"/>
    <w:rsid w:val="003C4999"/>
    <w:rsid w:val="003C4D20"/>
    <w:rsid w:val="003D0835"/>
    <w:rsid w:val="003D19EB"/>
    <w:rsid w:val="003D3C4D"/>
    <w:rsid w:val="003D3E10"/>
    <w:rsid w:val="003D4ED1"/>
    <w:rsid w:val="003D5D55"/>
    <w:rsid w:val="003E03FE"/>
    <w:rsid w:val="003E0ECC"/>
    <w:rsid w:val="003E11F2"/>
    <w:rsid w:val="003E3040"/>
    <w:rsid w:val="003E36D5"/>
    <w:rsid w:val="003E48FA"/>
    <w:rsid w:val="003E48FD"/>
    <w:rsid w:val="003E4A04"/>
    <w:rsid w:val="003E589D"/>
    <w:rsid w:val="003E58EF"/>
    <w:rsid w:val="003E5CE9"/>
    <w:rsid w:val="003E5EA0"/>
    <w:rsid w:val="003E78DD"/>
    <w:rsid w:val="003F14B5"/>
    <w:rsid w:val="003F276A"/>
    <w:rsid w:val="003F27CF"/>
    <w:rsid w:val="003F44C4"/>
    <w:rsid w:val="003F45C5"/>
    <w:rsid w:val="003F4CF0"/>
    <w:rsid w:val="003F6AF4"/>
    <w:rsid w:val="004007C6"/>
    <w:rsid w:val="00400987"/>
    <w:rsid w:val="00402E84"/>
    <w:rsid w:val="00405A08"/>
    <w:rsid w:val="00405DDC"/>
    <w:rsid w:val="00406D7B"/>
    <w:rsid w:val="00411D54"/>
    <w:rsid w:val="00412C20"/>
    <w:rsid w:val="00412CE8"/>
    <w:rsid w:val="00412F4F"/>
    <w:rsid w:val="0041326E"/>
    <w:rsid w:val="00413737"/>
    <w:rsid w:val="00413C4B"/>
    <w:rsid w:val="00414622"/>
    <w:rsid w:val="004168F6"/>
    <w:rsid w:val="00417496"/>
    <w:rsid w:val="004201C4"/>
    <w:rsid w:val="00420900"/>
    <w:rsid w:val="00421CD4"/>
    <w:rsid w:val="00422195"/>
    <w:rsid w:val="00422433"/>
    <w:rsid w:val="00423057"/>
    <w:rsid w:val="004240F1"/>
    <w:rsid w:val="00424EDB"/>
    <w:rsid w:val="0042608B"/>
    <w:rsid w:val="0042628D"/>
    <w:rsid w:val="0042736D"/>
    <w:rsid w:val="00427D9C"/>
    <w:rsid w:val="00430063"/>
    <w:rsid w:val="004304E7"/>
    <w:rsid w:val="0043078D"/>
    <w:rsid w:val="004313F3"/>
    <w:rsid w:val="00431DCB"/>
    <w:rsid w:val="004335A7"/>
    <w:rsid w:val="0043363D"/>
    <w:rsid w:val="00433E37"/>
    <w:rsid w:val="00435E59"/>
    <w:rsid w:val="004363CA"/>
    <w:rsid w:val="00436850"/>
    <w:rsid w:val="004378E1"/>
    <w:rsid w:val="00437FCA"/>
    <w:rsid w:val="00440147"/>
    <w:rsid w:val="004418F8"/>
    <w:rsid w:val="00442C61"/>
    <w:rsid w:val="00443080"/>
    <w:rsid w:val="0044317F"/>
    <w:rsid w:val="00444C2C"/>
    <w:rsid w:val="004504EF"/>
    <w:rsid w:val="00450E44"/>
    <w:rsid w:val="00451628"/>
    <w:rsid w:val="00451E1B"/>
    <w:rsid w:val="00451FC2"/>
    <w:rsid w:val="0045263A"/>
    <w:rsid w:val="00452C3D"/>
    <w:rsid w:val="004539B9"/>
    <w:rsid w:val="00454156"/>
    <w:rsid w:val="004545EE"/>
    <w:rsid w:val="00456AA7"/>
    <w:rsid w:val="00457649"/>
    <w:rsid w:val="00457981"/>
    <w:rsid w:val="0046073B"/>
    <w:rsid w:val="00464A33"/>
    <w:rsid w:val="004662B1"/>
    <w:rsid w:val="00466561"/>
    <w:rsid w:val="00470D4E"/>
    <w:rsid w:val="00471A09"/>
    <w:rsid w:val="00472785"/>
    <w:rsid w:val="00472AEB"/>
    <w:rsid w:val="00472B2A"/>
    <w:rsid w:val="00472C7A"/>
    <w:rsid w:val="00473F95"/>
    <w:rsid w:val="00474C69"/>
    <w:rsid w:val="00475613"/>
    <w:rsid w:val="004763EC"/>
    <w:rsid w:val="0047767D"/>
    <w:rsid w:val="00477789"/>
    <w:rsid w:val="00477D61"/>
    <w:rsid w:val="00480C18"/>
    <w:rsid w:val="00480E37"/>
    <w:rsid w:val="00480EFD"/>
    <w:rsid w:val="00481757"/>
    <w:rsid w:val="0048220B"/>
    <w:rsid w:val="00482DAD"/>
    <w:rsid w:val="00484355"/>
    <w:rsid w:val="0048451E"/>
    <w:rsid w:val="0048488E"/>
    <w:rsid w:val="00485289"/>
    <w:rsid w:val="004863A4"/>
    <w:rsid w:val="004878F7"/>
    <w:rsid w:val="00487F23"/>
    <w:rsid w:val="00490840"/>
    <w:rsid w:val="004924D4"/>
    <w:rsid w:val="0049285A"/>
    <w:rsid w:val="0049488D"/>
    <w:rsid w:val="00495161"/>
    <w:rsid w:val="004957EC"/>
    <w:rsid w:val="00496F9C"/>
    <w:rsid w:val="004970EB"/>
    <w:rsid w:val="0049715B"/>
    <w:rsid w:val="00497DD9"/>
    <w:rsid w:val="004A015A"/>
    <w:rsid w:val="004A0612"/>
    <w:rsid w:val="004A0C64"/>
    <w:rsid w:val="004A1090"/>
    <w:rsid w:val="004A12D1"/>
    <w:rsid w:val="004A1892"/>
    <w:rsid w:val="004A1DDB"/>
    <w:rsid w:val="004A45FC"/>
    <w:rsid w:val="004A64F9"/>
    <w:rsid w:val="004A76FE"/>
    <w:rsid w:val="004A7B05"/>
    <w:rsid w:val="004B06CC"/>
    <w:rsid w:val="004B07AC"/>
    <w:rsid w:val="004B1897"/>
    <w:rsid w:val="004B24E8"/>
    <w:rsid w:val="004B26FE"/>
    <w:rsid w:val="004B2854"/>
    <w:rsid w:val="004B424F"/>
    <w:rsid w:val="004B5CF3"/>
    <w:rsid w:val="004C0AC4"/>
    <w:rsid w:val="004C1A2C"/>
    <w:rsid w:val="004C2C22"/>
    <w:rsid w:val="004C2F4D"/>
    <w:rsid w:val="004C47F2"/>
    <w:rsid w:val="004C5581"/>
    <w:rsid w:val="004C7EA3"/>
    <w:rsid w:val="004D0C94"/>
    <w:rsid w:val="004D1CF3"/>
    <w:rsid w:val="004D2F91"/>
    <w:rsid w:val="004D5B38"/>
    <w:rsid w:val="004D5E72"/>
    <w:rsid w:val="004D74EB"/>
    <w:rsid w:val="004E0554"/>
    <w:rsid w:val="004E1330"/>
    <w:rsid w:val="004E1426"/>
    <w:rsid w:val="004E19FC"/>
    <w:rsid w:val="004E1A79"/>
    <w:rsid w:val="004E1FE2"/>
    <w:rsid w:val="004E2362"/>
    <w:rsid w:val="004E4657"/>
    <w:rsid w:val="004E4F4A"/>
    <w:rsid w:val="004E6347"/>
    <w:rsid w:val="004E64E5"/>
    <w:rsid w:val="004E72BE"/>
    <w:rsid w:val="004E7E56"/>
    <w:rsid w:val="004F0856"/>
    <w:rsid w:val="004F3800"/>
    <w:rsid w:val="004F475A"/>
    <w:rsid w:val="004F6D2F"/>
    <w:rsid w:val="004F767F"/>
    <w:rsid w:val="004F791F"/>
    <w:rsid w:val="004F7BDF"/>
    <w:rsid w:val="00500478"/>
    <w:rsid w:val="0050213A"/>
    <w:rsid w:val="00503772"/>
    <w:rsid w:val="005048FC"/>
    <w:rsid w:val="00505DE3"/>
    <w:rsid w:val="005063DE"/>
    <w:rsid w:val="00506B85"/>
    <w:rsid w:val="00506F12"/>
    <w:rsid w:val="00511543"/>
    <w:rsid w:val="00511941"/>
    <w:rsid w:val="00511AD4"/>
    <w:rsid w:val="00511EEE"/>
    <w:rsid w:val="0051264E"/>
    <w:rsid w:val="00512776"/>
    <w:rsid w:val="00512BCD"/>
    <w:rsid w:val="005133A6"/>
    <w:rsid w:val="00514488"/>
    <w:rsid w:val="005146AD"/>
    <w:rsid w:val="00515BC3"/>
    <w:rsid w:val="00516140"/>
    <w:rsid w:val="00516DB6"/>
    <w:rsid w:val="00520188"/>
    <w:rsid w:val="00521BCA"/>
    <w:rsid w:val="00522EEC"/>
    <w:rsid w:val="005242AD"/>
    <w:rsid w:val="00524307"/>
    <w:rsid w:val="005243F9"/>
    <w:rsid w:val="00524F01"/>
    <w:rsid w:val="005265E6"/>
    <w:rsid w:val="00526D2D"/>
    <w:rsid w:val="00527481"/>
    <w:rsid w:val="00530A66"/>
    <w:rsid w:val="00532007"/>
    <w:rsid w:val="00532643"/>
    <w:rsid w:val="0053276C"/>
    <w:rsid w:val="005328B2"/>
    <w:rsid w:val="00532B18"/>
    <w:rsid w:val="0053675E"/>
    <w:rsid w:val="00536BE9"/>
    <w:rsid w:val="00541073"/>
    <w:rsid w:val="005410E8"/>
    <w:rsid w:val="00543C5C"/>
    <w:rsid w:val="005476CF"/>
    <w:rsid w:val="00550320"/>
    <w:rsid w:val="00550E0B"/>
    <w:rsid w:val="0055147B"/>
    <w:rsid w:val="005516C5"/>
    <w:rsid w:val="00552016"/>
    <w:rsid w:val="00552D8B"/>
    <w:rsid w:val="0055337A"/>
    <w:rsid w:val="00555087"/>
    <w:rsid w:val="005602C7"/>
    <w:rsid w:val="005607B5"/>
    <w:rsid w:val="00561AB8"/>
    <w:rsid w:val="00564438"/>
    <w:rsid w:val="00564638"/>
    <w:rsid w:val="005647DA"/>
    <w:rsid w:val="0056525C"/>
    <w:rsid w:val="005653E8"/>
    <w:rsid w:val="00566537"/>
    <w:rsid w:val="00570F01"/>
    <w:rsid w:val="0057204B"/>
    <w:rsid w:val="005723CA"/>
    <w:rsid w:val="0057365E"/>
    <w:rsid w:val="00573888"/>
    <w:rsid w:val="0057485B"/>
    <w:rsid w:val="0057497D"/>
    <w:rsid w:val="005752F7"/>
    <w:rsid w:val="00575F94"/>
    <w:rsid w:val="005764F4"/>
    <w:rsid w:val="00576994"/>
    <w:rsid w:val="00576B2F"/>
    <w:rsid w:val="0058068F"/>
    <w:rsid w:val="0058148C"/>
    <w:rsid w:val="00581771"/>
    <w:rsid w:val="00583195"/>
    <w:rsid w:val="005846A9"/>
    <w:rsid w:val="0058494D"/>
    <w:rsid w:val="00584EAD"/>
    <w:rsid w:val="0058501E"/>
    <w:rsid w:val="0058768F"/>
    <w:rsid w:val="00587EA0"/>
    <w:rsid w:val="00592800"/>
    <w:rsid w:val="00592D26"/>
    <w:rsid w:val="00594070"/>
    <w:rsid w:val="0059451E"/>
    <w:rsid w:val="00594F16"/>
    <w:rsid w:val="00595411"/>
    <w:rsid w:val="005964A0"/>
    <w:rsid w:val="00596685"/>
    <w:rsid w:val="005A1FC2"/>
    <w:rsid w:val="005A2AA8"/>
    <w:rsid w:val="005A2B9C"/>
    <w:rsid w:val="005A2DB3"/>
    <w:rsid w:val="005A2F4D"/>
    <w:rsid w:val="005A3B4B"/>
    <w:rsid w:val="005A3E81"/>
    <w:rsid w:val="005A3FA4"/>
    <w:rsid w:val="005A4E6F"/>
    <w:rsid w:val="005A5DD6"/>
    <w:rsid w:val="005B0A47"/>
    <w:rsid w:val="005B1C2D"/>
    <w:rsid w:val="005B2F57"/>
    <w:rsid w:val="005B3418"/>
    <w:rsid w:val="005B4E3F"/>
    <w:rsid w:val="005B4E61"/>
    <w:rsid w:val="005C059A"/>
    <w:rsid w:val="005C0C80"/>
    <w:rsid w:val="005C280A"/>
    <w:rsid w:val="005C4303"/>
    <w:rsid w:val="005C4ECD"/>
    <w:rsid w:val="005C61F9"/>
    <w:rsid w:val="005C67BB"/>
    <w:rsid w:val="005C6971"/>
    <w:rsid w:val="005C6CE4"/>
    <w:rsid w:val="005C70F1"/>
    <w:rsid w:val="005D06B7"/>
    <w:rsid w:val="005D0FDF"/>
    <w:rsid w:val="005D1AD7"/>
    <w:rsid w:val="005D2A36"/>
    <w:rsid w:val="005D35F4"/>
    <w:rsid w:val="005D4013"/>
    <w:rsid w:val="005D4027"/>
    <w:rsid w:val="005D482F"/>
    <w:rsid w:val="005D4E4C"/>
    <w:rsid w:val="005D6D55"/>
    <w:rsid w:val="005D7BFA"/>
    <w:rsid w:val="005E093F"/>
    <w:rsid w:val="005E1063"/>
    <w:rsid w:val="005E19EC"/>
    <w:rsid w:val="005E3374"/>
    <w:rsid w:val="005E4DC3"/>
    <w:rsid w:val="005E506F"/>
    <w:rsid w:val="005E56E1"/>
    <w:rsid w:val="005E6012"/>
    <w:rsid w:val="005E64CF"/>
    <w:rsid w:val="005E683F"/>
    <w:rsid w:val="005E7C48"/>
    <w:rsid w:val="005E7E9E"/>
    <w:rsid w:val="005F07A8"/>
    <w:rsid w:val="005F2298"/>
    <w:rsid w:val="005F3F17"/>
    <w:rsid w:val="005F4A78"/>
    <w:rsid w:val="005F5815"/>
    <w:rsid w:val="005F66DD"/>
    <w:rsid w:val="005F7959"/>
    <w:rsid w:val="005F79FF"/>
    <w:rsid w:val="005F7F63"/>
    <w:rsid w:val="00600EE5"/>
    <w:rsid w:val="0060120C"/>
    <w:rsid w:val="0060277F"/>
    <w:rsid w:val="00602AD2"/>
    <w:rsid w:val="00604397"/>
    <w:rsid w:val="006054FF"/>
    <w:rsid w:val="006057F5"/>
    <w:rsid w:val="00605B00"/>
    <w:rsid w:val="006069D6"/>
    <w:rsid w:val="00607947"/>
    <w:rsid w:val="00613A12"/>
    <w:rsid w:val="00615F97"/>
    <w:rsid w:val="006165FB"/>
    <w:rsid w:val="006169C3"/>
    <w:rsid w:val="00617883"/>
    <w:rsid w:val="00617C29"/>
    <w:rsid w:val="00620DCC"/>
    <w:rsid w:val="0062157B"/>
    <w:rsid w:val="00623EA2"/>
    <w:rsid w:val="006255F9"/>
    <w:rsid w:val="006260B8"/>
    <w:rsid w:val="00626618"/>
    <w:rsid w:val="006279E2"/>
    <w:rsid w:val="00627BA4"/>
    <w:rsid w:val="00631131"/>
    <w:rsid w:val="006342CB"/>
    <w:rsid w:val="00636600"/>
    <w:rsid w:val="00636CAF"/>
    <w:rsid w:val="00640D80"/>
    <w:rsid w:val="006412E4"/>
    <w:rsid w:val="0064282E"/>
    <w:rsid w:val="00643B80"/>
    <w:rsid w:val="006455DA"/>
    <w:rsid w:val="006460ED"/>
    <w:rsid w:val="0064672D"/>
    <w:rsid w:val="00646C45"/>
    <w:rsid w:val="00647006"/>
    <w:rsid w:val="00650116"/>
    <w:rsid w:val="00651FDE"/>
    <w:rsid w:val="00652842"/>
    <w:rsid w:val="0065377D"/>
    <w:rsid w:val="0065385D"/>
    <w:rsid w:val="00653ED7"/>
    <w:rsid w:val="00655784"/>
    <w:rsid w:val="006562A2"/>
    <w:rsid w:val="0065673D"/>
    <w:rsid w:val="00656A67"/>
    <w:rsid w:val="00660EF0"/>
    <w:rsid w:val="006613E7"/>
    <w:rsid w:val="006616ED"/>
    <w:rsid w:val="00661788"/>
    <w:rsid w:val="006626C3"/>
    <w:rsid w:val="00663D54"/>
    <w:rsid w:val="006645C8"/>
    <w:rsid w:val="00664E02"/>
    <w:rsid w:val="00665067"/>
    <w:rsid w:val="00665987"/>
    <w:rsid w:val="0066638D"/>
    <w:rsid w:val="00666A81"/>
    <w:rsid w:val="00670405"/>
    <w:rsid w:val="00672828"/>
    <w:rsid w:val="006731DC"/>
    <w:rsid w:val="00676080"/>
    <w:rsid w:val="00676E75"/>
    <w:rsid w:val="00677616"/>
    <w:rsid w:val="0067768E"/>
    <w:rsid w:val="00681AEC"/>
    <w:rsid w:val="00681DCC"/>
    <w:rsid w:val="00683B2E"/>
    <w:rsid w:val="006848FD"/>
    <w:rsid w:val="00686589"/>
    <w:rsid w:val="0068660C"/>
    <w:rsid w:val="00686803"/>
    <w:rsid w:val="00687769"/>
    <w:rsid w:val="006909DF"/>
    <w:rsid w:val="00690A89"/>
    <w:rsid w:val="00691017"/>
    <w:rsid w:val="00691294"/>
    <w:rsid w:val="00692F27"/>
    <w:rsid w:val="00693CBB"/>
    <w:rsid w:val="006942EB"/>
    <w:rsid w:val="00694688"/>
    <w:rsid w:val="00695CEF"/>
    <w:rsid w:val="00696286"/>
    <w:rsid w:val="006972B7"/>
    <w:rsid w:val="006A1714"/>
    <w:rsid w:val="006A1ABC"/>
    <w:rsid w:val="006A2A99"/>
    <w:rsid w:val="006A3978"/>
    <w:rsid w:val="006A3F7B"/>
    <w:rsid w:val="006A401B"/>
    <w:rsid w:val="006A46B8"/>
    <w:rsid w:val="006A499C"/>
    <w:rsid w:val="006A514C"/>
    <w:rsid w:val="006A55FA"/>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42CD"/>
    <w:rsid w:val="006C4C89"/>
    <w:rsid w:val="006C4DAA"/>
    <w:rsid w:val="006C6868"/>
    <w:rsid w:val="006C73BB"/>
    <w:rsid w:val="006D014B"/>
    <w:rsid w:val="006D126E"/>
    <w:rsid w:val="006D12A9"/>
    <w:rsid w:val="006D1429"/>
    <w:rsid w:val="006D22E9"/>
    <w:rsid w:val="006D2798"/>
    <w:rsid w:val="006D27C1"/>
    <w:rsid w:val="006D368E"/>
    <w:rsid w:val="006D4549"/>
    <w:rsid w:val="006D47A9"/>
    <w:rsid w:val="006D57B1"/>
    <w:rsid w:val="006D5919"/>
    <w:rsid w:val="006D5970"/>
    <w:rsid w:val="006D5F8B"/>
    <w:rsid w:val="006D79FB"/>
    <w:rsid w:val="006E0245"/>
    <w:rsid w:val="006E0D43"/>
    <w:rsid w:val="006E1027"/>
    <w:rsid w:val="006E253A"/>
    <w:rsid w:val="006E390B"/>
    <w:rsid w:val="006E3A84"/>
    <w:rsid w:val="006E3AF5"/>
    <w:rsid w:val="006E4E24"/>
    <w:rsid w:val="006E708C"/>
    <w:rsid w:val="006E73B7"/>
    <w:rsid w:val="006F01B3"/>
    <w:rsid w:val="006F0EEC"/>
    <w:rsid w:val="006F12DF"/>
    <w:rsid w:val="006F1348"/>
    <w:rsid w:val="006F1AD5"/>
    <w:rsid w:val="006F1C03"/>
    <w:rsid w:val="006F277F"/>
    <w:rsid w:val="006F3C8F"/>
    <w:rsid w:val="006F4417"/>
    <w:rsid w:val="006F54C0"/>
    <w:rsid w:val="006F5790"/>
    <w:rsid w:val="006F5813"/>
    <w:rsid w:val="006F6323"/>
    <w:rsid w:val="006F6C9F"/>
    <w:rsid w:val="006F7ECE"/>
    <w:rsid w:val="00700B9B"/>
    <w:rsid w:val="00702933"/>
    <w:rsid w:val="00702C6C"/>
    <w:rsid w:val="0070374B"/>
    <w:rsid w:val="0070547D"/>
    <w:rsid w:val="00706318"/>
    <w:rsid w:val="0070643F"/>
    <w:rsid w:val="0070667E"/>
    <w:rsid w:val="007073E9"/>
    <w:rsid w:val="0070792E"/>
    <w:rsid w:val="007106E4"/>
    <w:rsid w:val="00710E5F"/>
    <w:rsid w:val="00710F6E"/>
    <w:rsid w:val="007113AB"/>
    <w:rsid w:val="00712388"/>
    <w:rsid w:val="007128EC"/>
    <w:rsid w:val="0071373D"/>
    <w:rsid w:val="00715629"/>
    <w:rsid w:val="00716514"/>
    <w:rsid w:val="00721956"/>
    <w:rsid w:val="00722456"/>
    <w:rsid w:val="007235C4"/>
    <w:rsid w:val="00724FA8"/>
    <w:rsid w:val="00726474"/>
    <w:rsid w:val="00730D87"/>
    <w:rsid w:val="00732109"/>
    <w:rsid w:val="00732E66"/>
    <w:rsid w:val="00734032"/>
    <w:rsid w:val="0073549A"/>
    <w:rsid w:val="007355A9"/>
    <w:rsid w:val="00735D26"/>
    <w:rsid w:val="00735E08"/>
    <w:rsid w:val="00736AF5"/>
    <w:rsid w:val="00736FEC"/>
    <w:rsid w:val="00737055"/>
    <w:rsid w:val="00737D2C"/>
    <w:rsid w:val="007405BF"/>
    <w:rsid w:val="00740751"/>
    <w:rsid w:val="0074261A"/>
    <w:rsid w:val="00742620"/>
    <w:rsid w:val="00742AA6"/>
    <w:rsid w:val="00742D3B"/>
    <w:rsid w:val="00744C96"/>
    <w:rsid w:val="007460F5"/>
    <w:rsid w:val="007462AA"/>
    <w:rsid w:val="007464F0"/>
    <w:rsid w:val="00746A82"/>
    <w:rsid w:val="00746A87"/>
    <w:rsid w:val="007476B5"/>
    <w:rsid w:val="00747DF1"/>
    <w:rsid w:val="007508B8"/>
    <w:rsid w:val="00750C79"/>
    <w:rsid w:val="00750D06"/>
    <w:rsid w:val="0075116C"/>
    <w:rsid w:val="0075182C"/>
    <w:rsid w:val="0075275C"/>
    <w:rsid w:val="007527D9"/>
    <w:rsid w:val="00752B46"/>
    <w:rsid w:val="00753001"/>
    <w:rsid w:val="00753118"/>
    <w:rsid w:val="007539ED"/>
    <w:rsid w:val="0075436A"/>
    <w:rsid w:val="0075478B"/>
    <w:rsid w:val="00754A6F"/>
    <w:rsid w:val="0075530C"/>
    <w:rsid w:val="00755A7B"/>
    <w:rsid w:val="00756377"/>
    <w:rsid w:val="00756390"/>
    <w:rsid w:val="0075768E"/>
    <w:rsid w:val="00757D77"/>
    <w:rsid w:val="00761820"/>
    <w:rsid w:val="0076431F"/>
    <w:rsid w:val="00764DB2"/>
    <w:rsid w:val="00765276"/>
    <w:rsid w:val="00766640"/>
    <w:rsid w:val="00766A03"/>
    <w:rsid w:val="00766F96"/>
    <w:rsid w:val="00770E54"/>
    <w:rsid w:val="00772DB0"/>
    <w:rsid w:val="007730A4"/>
    <w:rsid w:val="0077324D"/>
    <w:rsid w:val="00774E36"/>
    <w:rsid w:val="007759F1"/>
    <w:rsid w:val="00775DAE"/>
    <w:rsid w:val="00776BA9"/>
    <w:rsid w:val="007778CC"/>
    <w:rsid w:val="0078032C"/>
    <w:rsid w:val="0078204A"/>
    <w:rsid w:val="00782204"/>
    <w:rsid w:val="00782CBE"/>
    <w:rsid w:val="00782F67"/>
    <w:rsid w:val="007830A3"/>
    <w:rsid w:val="007848C9"/>
    <w:rsid w:val="007849A8"/>
    <w:rsid w:val="00790303"/>
    <w:rsid w:val="00790B31"/>
    <w:rsid w:val="00792856"/>
    <w:rsid w:val="00792E82"/>
    <w:rsid w:val="00793ABC"/>
    <w:rsid w:val="00794406"/>
    <w:rsid w:val="00794EC1"/>
    <w:rsid w:val="00795A55"/>
    <w:rsid w:val="00796899"/>
    <w:rsid w:val="00796AF1"/>
    <w:rsid w:val="00797BC8"/>
    <w:rsid w:val="007A1892"/>
    <w:rsid w:val="007A3A21"/>
    <w:rsid w:val="007A3EB4"/>
    <w:rsid w:val="007A3F55"/>
    <w:rsid w:val="007A477B"/>
    <w:rsid w:val="007A553C"/>
    <w:rsid w:val="007A6412"/>
    <w:rsid w:val="007A6DBB"/>
    <w:rsid w:val="007A7295"/>
    <w:rsid w:val="007B0A7D"/>
    <w:rsid w:val="007B0AE3"/>
    <w:rsid w:val="007B0F4C"/>
    <w:rsid w:val="007B1808"/>
    <w:rsid w:val="007B4C71"/>
    <w:rsid w:val="007B4FCA"/>
    <w:rsid w:val="007B545A"/>
    <w:rsid w:val="007B7914"/>
    <w:rsid w:val="007B7D15"/>
    <w:rsid w:val="007C08A1"/>
    <w:rsid w:val="007C08CE"/>
    <w:rsid w:val="007C157D"/>
    <w:rsid w:val="007C4C88"/>
    <w:rsid w:val="007C4F6C"/>
    <w:rsid w:val="007C5280"/>
    <w:rsid w:val="007C53F7"/>
    <w:rsid w:val="007C622C"/>
    <w:rsid w:val="007C75F2"/>
    <w:rsid w:val="007C78AD"/>
    <w:rsid w:val="007D1733"/>
    <w:rsid w:val="007D4514"/>
    <w:rsid w:val="007D46F6"/>
    <w:rsid w:val="007D504D"/>
    <w:rsid w:val="007D5893"/>
    <w:rsid w:val="007D628B"/>
    <w:rsid w:val="007D6D3C"/>
    <w:rsid w:val="007E0BA4"/>
    <w:rsid w:val="007E1DEC"/>
    <w:rsid w:val="007E23BF"/>
    <w:rsid w:val="007E3B25"/>
    <w:rsid w:val="007E4480"/>
    <w:rsid w:val="007E5013"/>
    <w:rsid w:val="007E73A1"/>
    <w:rsid w:val="007E7C79"/>
    <w:rsid w:val="007F04B2"/>
    <w:rsid w:val="007F18E5"/>
    <w:rsid w:val="007F3924"/>
    <w:rsid w:val="007F5CC5"/>
    <w:rsid w:val="007F5F73"/>
    <w:rsid w:val="007F6BEA"/>
    <w:rsid w:val="007F71BF"/>
    <w:rsid w:val="007F730D"/>
    <w:rsid w:val="007F77F2"/>
    <w:rsid w:val="008008E1"/>
    <w:rsid w:val="00801AC3"/>
    <w:rsid w:val="00802134"/>
    <w:rsid w:val="00802301"/>
    <w:rsid w:val="00803451"/>
    <w:rsid w:val="00803CF1"/>
    <w:rsid w:val="00803EB3"/>
    <w:rsid w:val="00804366"/>
    <w:rsid w:val="00806044"/>
    <w:rsid w:val="0080715B"/>
    <w:rsid w:val="008103B2"/>
    <w:rsid w:val="0081191A"/>
    <w:rsid w:val="00813071"/>
    <w:rsid w:val="00813E67"/>
    <w:rsid w:val="0081487C"/>
    <w:rsid w:val="00815ED4"/>
    <w:rsid w:val="008160AC"/>
    <w:rsid w:val="008205B3"/>
    <w:rsid w:val="00821781"/>
    <w:rsid w:val="00821B5D"/>
    <w:rsid w:val="00822B81"/>
    <w:rsid w:val="008243B4"/>
    <w:rsid w:val="0082480C"/>
    <w:rsid w:val="00824985"/>
    <w:rsid w:val="0082511F"/>
    <w:rsid w:val="008278C4"/>
    <w:rsid w:val="00831A2D"/>
    <w:rsid w:val="00833E25"/>
    <w:rsid w:val="008347BB"/>
    <w:rsid w:val="00835967"/>
    <w:rsid w:val="0083638D"/>
    <w:rsid w:val="00836DA5"/>
    <w:rsid w:val="008375D2"/>
    <w:rsid w:val="00840BB2"/>
    <w:rsid w:val="00841E4D"/>
    <w:rsid w:val="00844004"/>
    <w:rsid w:val="008443A1"/>
    <w:rsid w:val="00844670"/>
    <w:rsid w:val="00845117"/>
    <w:rsid w:val="008458A0"/>
    <w:rsid w:val="00846EC8"/>
    <w:rsid w:val="00846FE2"/>
    <w:rsid w:val="00847697"/>
    <w:rsid w:val="00847B12"/>
    <w:rsid w:val="00851C41"/>
    <w:rsid w:val="00851D7A"/>
    <w:rsid w:val="00852127"/>
    <w:rsid w:val="0085589F"/>
    <w:rsid w:val="00855AF1"/>
    <w:rsid w:val="00855D9E"/>
    <w:rsid w:val="008573E3"/>
    <w:rsid w:val="00857640"/>
    <w:rsid w:val="0085779D"/>
    <w:rsid w:val="00857ABF"/>
    <w:rsid w:val="00857C68"/>
    <w:rsid w:val="00857D25"/>
    <w:rsid w:val="00860095"/>
    <w:rsid w:val="00860B53"/>
    <w:rsid w:val="008612C6"/>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FE5"/>
    <w:rsid w:val="00877992"/>
    <w:rsid w:val="00880338"/>
    <w:rsid w:val="00881B87"/>
    <w:rsid w:val="00882B24"/>
    <w:rsid w:val="00885130"/>
    <w:rsid w:val="0088515D"/>
    <w:rsid w:val="008854C3"/>
    <w:rsid w:val="0088560B"/>
    <w:rsid w:val="00885F43"/>
    <w:rsid w:val="00886E9F"/>
    <w:rsid w:val="00891FE8"/>
    <w:rsid w:val="00892030"/>
    <w:rsid w:val="00893B38"/>
    <w:rsid w:val="00894245"/>
    <w:rsid w:val="00894C4A"/>
    <w:rsid w:val="00895207"/>
    <w:rsid w:val="00895535"/>
    <w:rsid w:val="00895D6F"/>
    <w:rsid w:val="00895EBD"/>
    <w:rsid w:val="00896072"/>
    <w:rsid w:val="00897F20"/>
    <w:rsid w:val="008A275B"/>
    <w:rsid w:val="008A4E52"/>
    <w:rsid w:val="008A5090"/>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2942"/>
    <w:rsid w:val="008C2A93"/>
    <w:rsid w:val="008C2CEB"/>
    <w:rsid w:val="008C315C"/>
    <w:rsid w:val="008C3D4A"/>
    <w:rsid w:val="008C5789"/>
    <w:rsid w:val="008C7122"/>
    <w:rsid w:val="008C7E1F"/>
    <w:rsid w:val="008D10D6"/>
    <w:rsid w:val="008D10E4"/>
    <w:rsid w:val="008D19B9"/>
    <w:rsid w:val="008D4A11"/>
    <w:rsid w:val="008D6BE4"/>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F05AD"/>
    <w:rsid w:val="008F0ED7"/>
    <w:rsid w:val="008F21CC"/>
    <w:rsid w:val="008F4888"/>
    <w:rsid w:val="008F5282"/>
    <w:rsid w:val="008F57BE"/>
    <w:rsid w:val="008F5EFB"/>
    <w:rsid w:val="008F6C80"/>
    <w:rsid w:val="008F7074"/>
    <w:rsid w:val="008F7B8B"/>
    <w:rsid w:val="0090007D"/>
    <w:rsid w:val="00900827"/>
    <w:rsid w:val="00904596"/>
    <w:rsid w:val="00905E18"/>
    <w:rsid w:val="009060E8"/>
    <w:rsid w:val="00912E48"/>
    <w:rsid w:val="00913846"/>
    <w:rsid w:val="0091411B"/>
    <w:rsid w:val="00916A55"/>
    <w:rsid w:val="00916BBC"/>
    <w:rsid w:val="009203A7"/>
    <w:rsid w:val="00920B29"/>
    <w:rsid w:val="00921014"/>
    <w:rsid w:val="00922390"/>
    <w:rsid w:val="0092581A"/>
    <w:rsid w:val="00925F55"/>
    <w:rsid w:val="00926213"/>
    <w:rsid w:val="0092750E"/>
    <w:rsid w:val="00927CC1"/>
    <w:rsid w:val="00927CF8"/>
    <w:rsid w:val="00930C94"/>
    <w:rsid w:val="00931373"/>
    <w:rsid w:val="009314EE"/>
    <w:rsid w:val="00933C7F"/>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690"/>
    <w:rsid w:val="009521CC"/>
    <w:rsid w:val="009526F1"/>
    <w:rsid w:val="00954122"/>
    <w:rsid w:val="00954411"/>
    <w:rsid w:val="009547C3"/>
    <w:rsid w:val="00954EDC"/>
    <w:rsid w:val="00955AD5"/>
    <w:rsid w:val="00956CC4"/>
    <w:rsid w:val="00956E0B"/>
    <w:rsid w:val="0095719F"/>
    <w:rsid w:val="009572C4"/>
    <w:rsid w:val="009576B1"/>
    <w:rsid w:val="00961A88"/>
    <w:rsid w:val="00962A44"/>
    <w:rsid w:val="00962F5D"/>
    <w:rsid w:val="00963D1D"/>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74FC"/>
    <w:rsid w:val="00980A99"/>
    <w:rsid w:val="00980AAB"/>
    <w:rsid w:val="00981DAA"/>
    <w:rsid w:val="009827CA"/>
    <w:rsid w:val="009828C0"/>
    <w:rsid w:val="0098321C"/>
    <w:rsid w:val="00983A31"/>
    <w:rsid w:val="0098424A"/>
    <w:rsid w:val="0098455A"/>
    <w:rsid w:val="00984A48"/>
    <w:rsid w:val="0098562D"/>
    <w:rsid w:val="0098593B"/>
    <w:rsid w:val="00985B94"/>
    <w:rsid w:val="00985C80"/>
    <w:rsid w:val="009873DE"/>
    <w:rsid w:val="00987C4C"/>
    <w:rsid w:val="009918DB"/>
    <w:rsid w:val="0099298A"/>
    <w:rsid w:val="009952C0"/>
    <w:rsid w:val="0099682F"/>
    <w:rsid w:val="009A14CA"/>
    <w:rsid w:val="009A29D3"/>
    <w:rsid w:val="009A3D30"/>
    <w:rsid w:val="009A4180"/>
    <w:rsid w:val="009A458A"/>
    <w:rsid w:val="009A4A37"/>
    <w:rsid w:val="009A4E08"/>
    <w:rsid w:val="009A50A7"/>
    <w:rsid w:val="009A568E"/>
    <w:rsid w:val="009A5AD8"/>
    <w:rsid w:val="009A70B4"/>
    <w:rsid w:val="009A7644"/>
    <w:rsid w:val="009B0242"/>
    <w:rsid w:val="009B0ECC"/>
    <w:rsid w:val="009B2C5B"/>
    <w:rsid w:val="009B6416"/>
    <w:rsid w:val="009C15BF"/>
    <w:rsid w:val="009C1CAA"/>
    <w:rsid w:val="009C2C07"/>
    <w:rsid w:val="009C312C"/>
    <w:rsid w:val="009C344B"/>
    <w:rsid w:val="009C46EC"/>
    <w:rsid w:val="009C47EA"/>
    <w:rsid w:val="009C5708"/>
    <w:rsid w:val="009C7CFF"/>
    <w:rsid w:val="009D096F"/>
    <w:rsid w:val="009D0E46"/>
    <w:rsid w:val="009D0F8E"/>
    <w:rsid w:val="009D105B"/>
    <w:rsid w:val="009D3844"/>
    <w:rsid w:val="009D7A9A"/>
    <w:rsid w:val="009E029F"/>
    <w:rsid w:val="009E0B50"/>
    <w:rsid w:val="009E0D44"/>
    <w:rsid w:val="009E261C"/>
    <w:rsid w:val="009E46DE"/>
    <w:rsid w:val="009E4A36"/>
    <w:rsid w:val="009E598E"/>
    <w:rsid w:val="009E5EFF"/>
    <w:rsid w:val="009E6DCA"/>
    <w:rsid w:val="009E7D5E"/>
    <w:rsid w:val="009F0F9E"/>
    <w:rsid w:val="009F1350"/>
    <w:rsid w:val="009F308D"/>
    <w:rsid w:val="009F3568"/>
    <w:rsid w:val="009F4E78"/>
    <w:rsid w:val="009F5875"/>
    <w:rsid w:val="009F5929"/>
    <w:rsid w:val="009F637E"/>
    <w:rsid w:val="009F6B9E"/>
    <w:rsid w:val="009F7440"/>
    <w:rsid w:val="009F79AD"/>
    <w:rsid w:val="009F7C42"/>
    <w:rsid w:val="00A00DF5"/>
    <w:rsid w:val="00A00F7D"/>
    <w:rsid w:val="00A01F10"/>
    <w:rsid w:val="00A03D4F"/>
    <w:rsid w:val="00A047A5"/>
    <w:rsid w:val="00A05654"/>
    <w:rsid w:val="00A05F75"/>
    <w:rsid w:val="00A06381"/>
    <w:rsid w:val="00A10B6C"/>
    <w:rsid w:val="00A12843"/>
    <w:rsid w:val="00A141D7"/>
    <w:rsid w:val="00A14841"/>
    <w:rsid w:val="00A15CFB"/>
    <w:rsid w:val="00A179BD"/>
    <w:rsid w:val="00A17E4D"/>
    <w:rsid w:val="00A20E79"/>
    <w:rsid w:val="00A2265D"/>
    <w:rsid w:val="00A241DC"/>
    <w:rsid w:val="00A24347"/>
    <w:rsid w:val="00A25924"/>
    <w:rsid w:val="00A26866"/>
    <w:rsid w:val="00A30EA7"/>
    <w:rsid w:val="00A31A1A"/>
    <w:rsid w:val="00A33418"/>
    <w:rsid w:val="00A33FEC"/>
    <w:rsid w:val="00A343DE"/>
    <w:rsid w:val="00A34732"/>
    <w:rsid w:val="00A35964"/>
    <w:rsid w:val="00A366B5"/>
    <w:rsid w:val="00A36BE0"/>
    <w:rsid w:val="00A37D03"/>
    <w:rsid w:val="00A41FAE"/>
    <w:rsid w:val="00A4231D"/>
    <w:rsid w:val="00A42CBE"/>
    <w:rsid w:val="00A43A5D"/>
    <w:rsid w:val="00A4444B"/>
    <w:rsid w:val="00A44BCF"/>
    <w:rsid w:val="00A45246"/>
    <w:rsid w:val="00A45AD2"/>
    <w:rsid w:val="00A467EF"/>
    <w:rsid w:val="00A46DE1"/>
    <w:rsid w:val="00A46E71"/>
    <w:rsid w:val="00A5083A"/>
    <w:rsid w:val="00A50E51"/>
    <w:rsid w:val="00A513F9"/>
    <w:rsid w:val="00A51488"/>
    <w:rsid w:val="00A514EB"/>
    <w:rsid w:val="00A53046"/>
    <w:rsid w:val="00A539B5"/>
    <w:rsid w:val="00A5406E"/>
    <w:rsid w:val="00A54782"/>
    <w:rsid w:val="00A554BB"/>
    <w:rsid w:val="00A55521"/>
    <w:rsid w:val="00A55910"/>
    <w:rsid w:val="00A55ABB"/>
    <w:rsid w:val="00A565FB"/>
    <w:rsid w:val="00A57007"/>
    <w:rsid w:val="00A57101"/>
    <w:rsid w:val="00A5712E"/>
    <w:rsid w:val="00A5750C"/>
    <w:rsid w:val="00A57964"/>
    <w:rsid w:val="00A57EC8"/>
    <w:rsid w:val="00A60A2B"/>
    <w:rsid w:val="00A63D52"/>
    <w:rsid w:val="00A64CEB"/>
    <w:rsid w:val="00A65D33"/>
    <w:rsid w:val="00A663DC"/>
    <w:rsid w:val="00A6725D"/>
    <w:rsid w:val="00A71FD1"/>
    <w:rsid w:val="00A7308D"/>
    <w:rsid w:val="00A73506"/>
    <w:rsid w:val="00A741BC"/>
    <w:rsid w:val="00A74515"/>
    <w:rsid w:val="00A7572C"/>
    <w:rsid w:val="00A759D9"/>
    <w:rsid w:val="00A80BF4"/>
    <w:rsid w:val="00A82A49"/>
    <w:rsid w:val="00A84620"/>
    <w:rsid w:val="00A847AE"/>
    <w:rsid w:val="00A8550D"/>
    <w:rsid w:val="00A8628D"/>
    <w:rsid w:val="00A864E2"/>
    <w:rsid w:val="00A86850"/>
    <w:rsid w:val="00A86EAC"/>
    <w:rsid w:val="00A874C6"/>
    <w:rsid w:val="00A87504"/>
    <w:rsid w:val="00A90109"/>
    <w:rsid w:val="00A9219A"/>
    <w:rsid w:val="00A92922"/>
    <w:rsid w:val="00A92C20"/>
    <w:rsid w:val="00A94B42"/>
    <w:rsid w:val="00A94D96"/>
    <w:rsid w:val="00A952D4"/>
    <w:rsid w:val="00A952FE"/>
    <w:rsid w:val="00A96832"/>
    <w:rsid w:val="00AA12BC"/>
    <w:rsid w:val="00AA1D84"/>
    <w:rsid w:val="00AA1DBE"/>
    <w:rsid w:val="00AA224C"/>
    <w:rsid w:val="00AA2B0D"/>
    <w:rsid w:val="00AA2F04"/>
    <w:rsid w:val="00AA363D"/>
    <w:rsid w:val="00AA3BEE"/>
    <w:rsid w:val="00AA4C6A"/>
    <w:rsid w:val="00AA6036"/>
    <w:rsid w:val="00AA64D6"/>
    <w:rsid w:val="00AA6729"/>
    <w:rsid w:val="00AA702D"/>
    <w:rsid w:val="00AB0172"/>
    <w:rsid w:val="00AB20B6"/>
    <w:rsid w:val="00AB2224"/>
    <w:rsid w:val="00AB2A89"/>
    <w:rsid w:val="00AB34C9"/>
    <w:rsid w:val="00AB364E"/>
    <w:rsid w:val="00AB3F20"/>
    <w:rsid w:val="00AB6705"/>
    <w:rsid w:val="00AB7417"/>
    <w:rsid w:val="00AC49F5"/>
    <w:rsid w:val="00AC5948"/>
    <w:rsid w:val="00AC647F"/>
    <w:rsid w:val="00AC7202"/>
    <w:rsid w:val="00AC7666"/>
    <w:rsid w:val="00AC76B3"/>
    <w:rsid w:val="00AC7CF7"/>
    <w:rsid w:val="00AD0D42"/>
    <w:rsid w:val="00AD1470"/>
    <w:rsid w:val="00AD1CA7"/>
    <w:rsid w:val="00AD3060"/>
    <w:rsid w:val="00AD36CF"/>
    <w:rsid w:val="00AD3BD4"/>
    <w:rsid w:val="00AD48DB"/>
    <w:rsid w:val="00AD61BF"/>
    <w:rsid w:val="00AD671E"/>
    <w:rsid w:val="00AE04BC"/>
    <w:rsid w:val="00AE1664"/>
    <w:rsid w:val="00AE42C5"/>
    <w:rsid w:val="00AE4BC5"/>
    <w:rsid w:val="00AE52F2"/>
    <w:rsid w:val="00AE6BA9"/>
    <w:rsid w:val="00AE7FAD"/>
    <w:rsid w:val="00AF0F0D"/>
    <w:rsid w:val="00AF22F8"/>
    <w:rsid w:val="00AF27FA"/>
    <w:rsid w:val="00AF5077"/>
    <w:rsid w:val="00AF5E80"/>
    <w:rsid w:val="00AF70C0"/>
    <w:rsid w:val="00B00534"/>
    <w:rsid w:val="00B00A18"/>
    <w:rsid w:val="00B02DCE"/>
    <w:rsid w:val="00B03DB3"/>
    <w:rsid w:val="00B047BC"/>
    <w:rsid w:val="00B05A6E"/>
    <w:rsid w:val="00B06AAD"/>
    <w:rsid w:val="00B06D4E"/>
    <w:rsid w:val="00B1023F"/>
    <w:rsid w:val="00B10DD4"/>
    <w:rsid w:val="00B11917"/>
    <w:rsid w:val="00B123AB"/>
    <w:rsid w:val="00B14C9C"/>
    <w:rsid w:val="00B14F08"/>
    <w:rsid w:val="00B15CB7"/>
    <w:rsid w:val="00B16BE8"/>
    <w:rsid w:val="00B174F9"/>
    <w:rsid w:val="00B20EFF"/>
    <w:rsid w:val="00B20F55"/>
    <w:rsid w:val="00B2205C"/>
    <w:rsid w:val="00B221B3"/>
    <w:rsid w:val="00B23938"/>
    <w:rsid w:val="00B244DE"/>
    <w:rsid w:val="00B26369"/>
    <w:rsid w:val="00B27389"/>
    <w:rsid w:val="00B30D3E"/>
    <w:rsid w:val="00B31F8B"/>
    <w:rsid w:val="00B33F84"/>
    <w:rsid w:val="00B348D5"/>
    <w:rsid w:val="00B358DE"/>
    <w:rsid w:val="00B3716A"/>
    <w:rsid w:val="00B37207"/>
    <w:rsid w:val="00B3786C"/>
    <w:rsid w:val="00B40565"/>
    <w:rsid w:val="00B4126E"/>
    <w:rsid w:val="00B418D5"/>
    <w:rsid w:val="00B42F0B"/>
    <w:rsid w:val="00B43576"/>
    <w:rsid w:val="00B44574"/>
    <w:rsid w:val="00B44BCA"/>
    <w:rsid w:val="00B46190"/>
    <w:rsid w:val="00B47F78"/>
    <w:rsid w:val="00B50560"/>
    <w:rsid w:val="00B522D7"/>
    <w:rsid w:val="00B53315"/>
    <w:rsid w:val="00B53332"/>
    <w:rsid w:val="00B53765"/>
    <w:rsid w:val="00B53F65"/>
    <w:rsid w:val="00B55208"/>
    <w:rsid w:val="00B55656"/>
    <w:rsid w:val="00B565C0"/>
    <w:rsid w:val="00B56619"/>
    <w:rsid w:val="00B57C84"/>
    <w:rsid w:val="00B6018E"/>
    <w:rsid w:val="00B60D4B"/>
    <w:rsid w:val="00B61E80"/>
    <w:rsid w:val="00B627F5"/>
    <w:rsid w:val="00B6303A"/>
    <w:rsid w:val="00B638F6"/>
    <w:rsid w:val="00B6396C"/>
    <w:rsid w:val="00B648C7"/>
    <w:rsid w:val="00B64D98"/>
    <w:rsid w:val="00B65B0E"/>
    <w:rsid w:val="00B65CDC"/>
    <w:rsid w:val="00B6683F"/>
    <w:rsid w:val="00B67CA1"/>
    <w:rsid w:val="00B67CB8"/>
    <w:rsid w:val="00B70BEC"/>
    <w:rsid w:val="00B7115F"/>
    <w:rsid w:val="00B74F69"/>
    <w:rsid w:val="00B758B7"/>
    <w:rsid w:val="00B760DC"/>
    <w:rsid w:val="00B765FE"/>
    <w:rsid w:val="00B7692D"/>
    <w:rsid w:val="00B77AD3"/>
    <w:rsid w:val="00B77ED2"/>
    <w:rsid w:val="00B80884"/>
    <w:rsid w:val="00B811D8"/>
    <w:rsid w:val="00B845D5"/>
    <w:rsid w:val="00B84CD9"/>
    <w:rsid w:val="00B86CFF"/>
    <w:rsid w:val="00B872A2"/>
    <w:rsid w:val="00B90628"/>
    <w:rsid w:val="00B92146"/>
    <w:rsid w:val="00B926C0"/>
    <w:rsid w:val="00B94C40"/>
    <w:rsid w:val="00B94FD6"/>
    <w:rsid w:val="00B95630"/>
    <w:rsid w:val="00B960ED"/>
    <w:rsid w:val="00B97C6A"/>
    <w:rsid w:val="00BA21B1"/>
    <w:rsid w:val="00BA2DF9"/>
    <w:rsid w:val="00BA3B68"/>
    <w:rsid w:val="00BA4F68"/>
    <w:rsid w:val="00BA6552"/>
    <w:rsid w:val="00BA660E"/>
    <w:rsid w:val="00BA694C"/>
    <w:rsid w:val="00BA6A02"/>
    <w:rsid w:val="00BB0A1D"/>
    <w:rsid w:val="00BB0B1E"/>
    <w:rsid w:val="00BB31D6"/>
    <w:rsid w:val="00BB3BFC"/>
    <w:rsid w:val="00BB4955"/>
    <w:rsid w:val="00BB4E43"/>
    <w:rsid w:val="00BB5065"/>
    <w:rsid w:val="00BB6856"/>
    <w:rsid w:val="00BB77B9"/>
    <w:rsid w:val="00BB7B79"/>
    <w:rsid w:val="00BC133E"/>
    <w:rsid w:val="00BC18DE"/>
    <w:rsid w:val="00BC298D"/>
    <w:rsid w:val="00BC49C1"/>
    <w:rsid w:val="00BC4D14"/>
    <w:rsid w:val="00BC6B3E"/>
    <w:rsid w:val="00BC70ED"/>
    <w:rsid w:val="00BC7CC3"/>
    <w:rsid w:val="00BC7F73"/>
    <w:rsid w:val="00BD1354"/>
    <w:rsid w:val="00BD4A5E"/>
    <w:rsid w:val="00BD6299"/>
    <w:rsid w:val="00BD6544"/>
    <w:rsid w:val="00BD6BFA"/>
    <w:rsid w:val="00BD7D5F"/>
    <w:rsid w:val="00BD7F6F"/>
    <w:rsid w:val="00BE0496"/>
    <w:rsid w:val="00BE1D0F"/>
    <w:rsid w:val="00BE24BD"/>
    <w:rsid w:val="00BE2D8B"/>
    <w:rsid w:val="00BE359A"/>
    <w:rsid w:val="00BE411E"/>
    <w:rsid w:val="00BE49CF"/>
    <w:rsid w:val="00BE521C"/>
    <w:rsid w:val="00BE6411"/>
    <w:rsid w:val="00BE7910"/>
    <w:rsid w:val="00BF287A"/>
    <w:rsid w:val="00BF4724"/>
    <w:rsid w:val="00BF4EAD"/>
    <w:rsid w:val="00BF5978"/>
    <w:rsid w:val="00BF62B7"/>
    <w:rsid w:val="00BF6A9D"/>
    <w:rsid w:val="00BF775D"/>
    <w:rsid w:val="00C0074A"/>
    <w:rsid w:val="00C00C42"/>
    <w:rsid w:val="00C01C6E"/>
    <w:rsid w:val="00C023C5"/>
    <w:rsid w:val="00C029CF"/>
    <w:rsid w:val="00C02BDF"/>
    <w:rsid w:val="00C03FA2"/>
    <w:rsid w:val="00C062A8"/>
    <w:rsid w:val="00C06D0F"/>
    <w:rsid w:val="00C06F0F"/>
    <w:rsid w:val="00C07577"/>
    <w:rsid w:val="00C10859"/>
    <w:rsid w:val="00C11972"/>
    <w:rsid w:val="00C12051"/>
    <w:rsid w:val="00C129F9"/>
    <w:rsid w:val="00C12F46"/>
    <w:rsid w:val="00C137CB"/>
    <w:rsid w:val="00C13D74"/>
    <w:rsid w:val="00C15748"/>
    <w:rsid w:val="00C17421"/>
    <w:rsid w:val="00C178D2"/>
    <w:rsid w:val="00C21285"/>
    <w:rsid w:val="00C2163D"/>
    <w:rsid w:val="00C24610"/>
    <w:rsid w:val="00C2648F"/>
    <w:rsid w:val="00C268B5"/>
    <w:rsid w:val="00C27718"/>
    <w:rsid w:val="00C277FA"/>
    <w:rsid w:val="00C27BB6"/>
    <w:rsid w:val="00C3016A"/>
    <w:rsid w:val="00C3120D"/>
    <w:rsid w:val="00C31E3E"/>
    <w:rsid w:val="00C3224C"/>
    <w:rsid w:val="00C359FA"/>
    <w:rsid w:val="00C35C19"/>
    <w:rsid w:val="00C36905"/>
    <w:rsid w:val="00C376A8"/>
    <w:rsid w:val="00C4000F"/>
    <w:rsid w:val="00C400A5"/>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5681"/>
    <w:rsid w:val="00C55C85"/>
    <w:rsid w:val="00C57440"/>
    <w:rsid w:val="00C60CB2"/>
    <w:rsid w:val="00C62514"/>
    <w:rsid w:val="00C6386F"/>
    <w:rsid w:val="00C643E7"/>
    <w:rsid w:val="00C6440C"/>
    <w:rsid w:val="00C6445E"/>
    <w:rsid w:val="00C64D76"/>
    <w:rsid w:val="00C6526C"/>
    <w:rsid w:val="00C656D2"/>
    <w:rsid w:val="00C666E8"/>
    <w:rsid w:val="00C67668"/>
    <w:rsid w:val="00C67858"/>
    <w:rsid w:val="00C708F6"/>
    <w:rsid w:val="00C71C1A"/>
    <w:rsid w:val="00C725FD"/>
    <w:rsid w:val="00C72A2A"/>
    <w:rsid w:val="00C73174"/>
    <w:rsid w:val="00C74223"/>
    <w:rsid w:val="00C74D05"/>
    <w:rsid w:val="00C74D15"/>
    <w:rsid w:val="00C74EC8"/>
    <w:rsid w:val="00C758DA"/>
    <w:rsid w:val="00C7645E"/>
    <w:rsid w:val="00C76770"/>
    <w:rsid w:val="00C81DDD"/>
    <w:rsid w:val="00C82312"/>
    <w:rsid w:val="00C82C44"/>
    <w:rsid w:val="00C83C69"/>
    <w:rsid w:val="00C83E8B"/>
    <w:rsid w:val="00C8464A"/>
    <w:rsid w:val="00C84CEF"/>
    <w:rsid w:val="00C84D97"/>
    <w:rsid w:val="00C87B7E"/>
    <w:rsid w:val="00C87C6F"/>
    <w:rsid w:val="00C87D62"/>
    <w:rsid w:val="00C902DC"/>
    <w:rsid w:val="00C913F7"/>
    <w:rsid w:val="00C91FCD"/>
    <w:rsid w:val="00C92A58"/>
    <w:rsid w:val="00C93949"/>
    <w:rsid w:val="00C93B23"/>
    <w:rsid w:val="00C94234"/>
    <w:rsid w:val="00C95570"/>
    <w:rsid w:val="00C95711"/>
    <w:rsid w:val="00C96FB8"/>
    <w:rsid w:val="00C97576"/>
    <w:rsid w:val="00CA02D4"/>
    <w:rsid w:val="00CA0BC6"/>
    <w:rsid w:val="00CA1228"/>
    <w:rsid w:val="00CA316E"/>
    <w:rsid w:val="00CA33AB"/>
    <w:rsid w:val="00CA3CF4"/>
    <w:rsid w:val="00CA5179"/>
    <w:rsid w:val="00CA532C"/>
    <w:rsid w:val="00CA5A07"/>
    <w:rsid w:val="00CA5FC0"/>
    <w:rsid w:val="00CA6006"/>
    <w:rsid w:val="00CA633F"/>
    <w:rsid w:val="00CA63BD"/>
    <w:rsid w:val="00CA63C6"/>
    <w:rsid w:val="00CA7911"/>
    <w:rsid w:val="00CA7DB9"/>
    <w:rsid w:val="00CB2887"/>
    <w:rsid w:val="00CB2CDB"/>
    <w:rsid w:val="00CB4C61"/>
    <w:rsid w:val="00CB541C"/>
    <w:rsid w:val="00CB5951"/>
    <w:rsid w:val="00CB5D64"/>
    <w:rsid w:val="00CB5EDD"/>
    <w:rsid w:val="00CB60A7"/>
    <w:rsid w:val="00CB67C4"/>
    <w:rsid w:val="00CB6A4D"/>
    <w:rsid w:val="00CB7811"/>
    <w:rsid w:val="00CC1E0F"/>
    <w:rsid w:val="00CC20FD"/>
    <w:rsid w:val="00CC25CF"/>
    <w:rsid w:val="00CC26C6"/>
    <w:rsid w:val="00CC2807"/>
    <w:rsid w:val="00CC55D7"/>
    <w:rsid w:val="00CC648E"/>
    <w:rsid w:val="00CC65D4"/>
    <w:rsid w:val="00CC671A"/>
    <w:rsid w:val="00CC7C90"/>
    <w:rsid w:val="00CD0CFB"/>
    <w:rsid w:val="00CD22FA"/>
    <w:rsid w:val="00CD2369"/>
    <w:rsid w:val="00CD4B2E"/>
    <w:rsid w:val="00CD6FE1"/>
    <w:rsid w:val="00CD7EB0"/>
    <w:rsid w:val="00CE1266"/>
    <w:rsid w:val="00CE1B1F"/>
    <w:rsid w:val="00CE2BDF"/>
    <w:rsid w:val="00CE2CA5"/>
    <w:rsid w:val="00CE378B"/>
    <w:rsid w:val="00CE4AF8"/>
    <w:rsid w:val="00CE57DC"/>
    <w:rsid w:val="00CE5A30"/>
    <w:rsid w:val="00CE65FC"/>
    <w:rsid w:val="00CE67BE"/>
    <w:rsid w:val="00CE6BA3"/>
    <w:rsid w:val="00CE752D"/>
    <w:rsid w:val="00CE7846"/>
    <w:rsid w:val="00CE7977"/>
    <w:rsid w:val="00CF0781"/>
    <w:rsid w:val="00CF11A4"/>
    <w:rsid w:val="00CF1BB9"/>
    <w:rsid w:val="00CF28FD"/>
    <w:rsid w:val="00CF4E55"/>
    <w:rsid w:val="00CF55D2"/>
    <w:rsid w:val="00CF58E1"/>
    <w:rsid w:val="00CF66B2"/>
    <w:rsid w:val="00CF6C81"/>
    <w:rsid w:val="00CF6F45"/>
    <w:rsid w:val="00CF78AB"/>
    <w:rsid w:val="00D0002C"/>
    <w:rsid w:val="00D001C6"/>
    <w:rsid w:val="00D004E7"/>
    <w:rsid w:val="00D005DC"/>
    <w:rsid w:val="00D02DA6"/>
    <w:rsid w:val="00D06484"/>
    <w:rsid w:val="00D1080C"/>
    <w:rsid w:val="00D1126A"/>
    <w:rsid w:val="00D127D9"/>
    <w:rsid w:val="00D156C9"/>
    <w:rsid w:val="00D157F5"/>
    <w:rsid w:val="00D167D8"/>
    <w:rsid w:val="00D177D9"/>
    <w:rsid w:val="00D2015A"/>
    <w:rsid w:val="00D21A31"/>
    <w:rsid w:val="00D21E0F"/>
    <w:rsid w:val="00D2414F"/>
    <w:rsid w:val="00D25B8A"/>
    <w:rsid w:val="00D25D82"/>
    <w:rsid w:val="00D275E9"/>
    <w:rsid w:val="00D30E52"/>
    <w:rsid w:val="00D32044"/>
    <w:rsid w:val="00D32178"/>
    <w:rsid w:val="00D37113"/>
    <w:rsid w:val="00D40530"/>
    <w:rsid w:val="00D4088D"/>
    <w:rsid w:val="00D426ED"/>
    <w:rsid w:val="00D42CD3"/>
    <w:rsid w:val="00D42F61"/>
    <w:rsid w:val="00D44DD4"/>
    <w:rsid w:val="00D44F40"/>
    <w:rsid w:val="00D46A8D"/>
    <w:rsid w:val="00D473B2"/>
    <w:rsid w:val="00D50C1D"/>
    <w:rsid w:val="00D5120C"/>
    <w:rsid w:val="00D51419"/>
    <w:rsid w:val="00D521E1"/>
    <w:rsid w:val="00D5429B"/>
    <w:rsid w:val="00D54AC5"/>
    <w:rsid w:val="00D54BD8"/>
    <w:rsid w:val="00D5518C"/>
    <w:rsid w:val="00D57F2E"/>
    <w:rsid w:val="00D63205"/>
    <w:rsid w:val="00D6453D"/>
    <w:rsid w:val="00D64C62"/>
    <w:rsid w:val="00D64CA9"/>
    <w:rsid w:val="00D65897"/>
    <w:rsid w:val="00D6671D"/>
    <w:rsid w:val="00D668E0"/>
    <w:rsid w:val="00D675A1"/>
    <w:rsid w:val="00D67DD6"/>
    <w:rsid w:val="00D712EC"/>
    <w:rsid w:val="00D7152D"/>
    <w:rsid w:val="00D71D2F"/>
    <w:rsid w:val="00D720EE"/>
    <w:rsid w:val="00D7288E"/>
    <w:rsid w:val="00D73687"/>
    <w:rsid w:val="00D743B0"/>
    <w:rsid w:val="00D76B38"/>
    <w:rsid w:val="00D76CF7"/>
    <w:rsid w:val="00D80EA0"/>
    <w:rsid w:val="00D811DE"/>
    <w:rsid w:val="00D81BF8"/>
    <w:rsid w:val="00D81C2F"/>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767"/>
    <w:rsid w:val="00D91433"/>
    <w:rsid w:val="00D91E3E"/>
    <w:rsid w:val="00D92E92"/>
    <w:rsid w:val="00D96539"/>
    <w:rsid w:val="00D97CC6"/>
    <w:rsid w:val="00DA0377"/>
    <w:rsid w:val="00DA071C"/>
    <w:rsid w:val="00DA0A46"/>
    <w:rsid w:val="00DA58F9"/>
    <w:rsid w:val="00DA6644"/>
    <w:rsid w:val="00DA6E6B"/>
    <w:rsid w:val="00DB0AB4"/>
    <w:rsid w:val="00DB0C2A"/>
    <w:rsid w:val="00DB12B9"/>
    <w:rsid w:val="00DB23FF"/>
    <w:rsid w:val="00DB2566"/>
    <w:rsid w:val="00DB2FE7"/>
    <w:rsid w:val="00DB3655"/>
    <w:rsid w:val="00DB3ABE"/>
    <w:rsid w:val="00DB51F9"/>
    <w:rsid w:val="00DB5220"/>
    <w:rsid w:val="00DB5D0F"/>
    <w:rsid w:val="00DB5D75"/>
    <w:rsid w:val="00DB623A"/>
    <w:rsid w:val="00DB706E"/>
    <w:rsid w:val="00DB767C"/>
    <w:rsid w:val="00DC04E1"/>
    <w:rsid w:val="00DC134D"/>
    <w:rsid w:val="00DC244F"/>
    <w:rsid w:val="00DC27AF"/>
    <w:rsid w:val="00DC41C4"/>
    <w:rsid w:val="00DC439A"/>
    <w:rsid w:val="00DC564F"/>
    <w:rsid w:val="00DC6430"/>
    <w:rsid w:val="00DC6866"/>
    <w:rsid w:val="00DC6A43"/>
    <w:rsid w:val="00DC6E52"/>
    <w:rsid w:val="00DD029A"/>
    <w:rsid w:val="00DD0FB1"/>
    <w:rsid w:val="00DD1E18"/>
    <w:rsid w:val="00DD1FB0"/>
    <w:rsid w:val="00DD2826"/>
    <w:rsid w:val="00DD44F0"/>
    <w:rsid w:val="00DD6BE3"/>
    <w:rsid w:val="00DD73DD"/>
    <w:rsid w:val="00DD7621"/>
    <w:rsid w:val="00DE0A30"/>
    <w:rsid w:val="00DE0F7C"/>
    <w:rsid w:val="00DE148F"/>
    <w:rsid w:val="00DE1F82"/>
    <w:rsid w:val="00DE202A"/>
    <w:rsid w:val="00DE434C"/>
    <w:rsid w:val="00DE4FD7"/>
    <w:rsid w:val="00DF0178"/>
    <w:rsid w:val="00DF1625"/>
    <w:rsid w:val="00DF1F2F"/>
    <w:rsid w:val="00DF23B2"/>
    <w:rsid w:val="00DF2493"/>
    <w:rsid w:val="00DF296A"/>
    <w:rsid w:val="00DF4FD4"/>
    <w:rsid w:val="00DF5A9E"/>
    <w:rsid w:val="00DF61F9"/>
    <w:rsid w:val="00DF6869"/>
    <w:rsid w:val="00DF690C"/>
    <w:rsid w:val="00DF6DAF"/>
    <w:rsid w:val="00E00433"/>
    <w:rsid w:val="00E0294D"/>
    <w:rsid w:val="00E043E4"/>
    <w:rsid w:val="00E046F5"/>
    <w:rsid w:val="00E04779"/>
    <w:rsid w:val="00E071DE"/>
    <w:rsid w:val="00E079C0"/>
    <w:rsid w:val="00E10CAF"/>
    <w:rsid w:val="00E11384"/>
    <w:rsid w:val="00E12A82"/>
    <w:rsid w:val="00E1308C"/>
    <w:rsid w:val="00E13B59"/>
    <w:rsid w:val="00E14284"/>
    <w:rsid w:val="00E1494F"/>
    <w:rsid w:val="00E150A0"/>
    <w:rsid w:val="00E15859"/>
    <w:rsid w:val="00E159ED"/>
    <w:rsid w:val="00E1614E"/>
    <w:rsid w:val="00E176AF"/>
    <w:rsid w:val="00E21BA8"/>
    <w:rsid w:val="00E21EBA"/>
    <w:rsid w:val="00E220EF"/>
    <w:rsid w:val="00E22B95"/>
    <w:rsid w:val="00E241DB"/>
    <w:rsid w:val="00E24C8E"/>
    <w:rsid w:val="00E266EA"/>
    <w:rsid w:val="00E2712C"/>
    <w:rsid w:val="00E30B9A"/>
    <w:rsid w:val="00E310FC"/>
    <w:rsid w:val="00E31460"/>
    <w:rsid w:val="00E31C27"/>
    <w:rsid w:val="00E31DF5"/>
    <w:rsid w:val="00E3328A"/>
    <w:rsid w:val="00E3336A"/>
    <w:rsid w:val="00E33A2C"/>
    <w:rsid w:val="00E41EBC"/>
    <w:rsid w:val="00E44CC7"/>
    <w:rsid w:val="00E453C4"/>
    <w:rsid w:val="00E45657"/>
    <w:rsid w:val="00E46304"/>
    <w:rsid w:val="00E46B75"/>
    <w:rsid w:val="00E47478"/>
    <w:rsid w:val="00E47C1B"/>
    <w:rsid w:val="00E500FE"/>
    <w:rsid w:val="00E501B8"/>
    <w:rsid w:val="00E50DC1"/>
    <w:rsid w:val="00E512C1"/>
    <w:rsid w:val="00E516E1"/>
    <w:rsid w:val="00E51896"/>
    <w:rsid w:val="00E52290"/>
    <w:rsid w:val="00E5262A"/>
    <w:rsid w:val="00E52ED6"/>
    <w:rsid w:val="00E534E0"/>
    <w:rsid w:val="00E53EAF"/>
    <w:rsid w:val="00E55733"/>
    <w:rsid w:val="00E55D89"/>
    <w:rsid w:val="00E60415"/>
    <w:rsid w:val="00E60CC0"/>
    <w:rsid w:val="00E61AC3"/>
    <w:rsid w:val="00E62676"/>
    <w:rsid w:val="00E66446"/>
    <w:rsid w:val="00E66B78"/>
    <w:rsid w:val="00E66DFD"/>
    <w:rsid w:val="00E66EDC"/>
    <w:rsid w:val="00E670BB"/>
    <w:rsid w:val="00E7006D"/>
    <w:rsid w:val="00E7025D"/>
    <w:rsid w:val="00E7047C"/>
    <w:rsid w:val="00E7200A"/>
    <w:rsid w:val="00E72495"/>
    <w:rsid w:val="00E730BC"/>
    <w:rsid w:val="00E73F3A"/>
    <w:rsid w:val="00E74EFB"/>
    <w:rsid w:val="00E760BC"/>
    <w:rsid w:val="00E7709E"/>
    <w:rsid w:val="00E8021A"/>
    <w:rsid w:val="00E8040E"/>
    <w:rsid w:val="00E80D8E"/>
    <w:rsid w:val="00E817EF"/>
    <w:rsid w:val="00E81C61"/>
    <w:rsid w:val="00E852D6"/>
    <w:rsid w:val="00E863C1"/>
    <w:rsid w:val="00E86700"/>
    <w:rsid w:val="00E867BF"/>
    <w:rsid w:val="00E878E1"/>
    <w:rsid w:val="00E9171A"/>
    <w:rsid w:val="00E91753"/>
    <w:rsid w:val="00E91ACD"/>
    <w:rsid w:val="00E91E38"/>
    <w:rsid w:val="00E92F2D"/>
    <w:rsid w:val="00E930CC"/>
    <w:rsid w:val="00E937CE"/>
    <w:rsid w:val="00E94061"/>
    <w:rsid w:val="00E9568B"/>
    <w:rsid w:val="00E9599A"/>
    <w:rsid w:val="00E96E3E"/>
    <w:rsid w:val="00EA12A5"/>
    <w:rsid w:val="00EA4F82"/>
    <w:rsid w:val="00EA5A4F"/>
    <w:rsid w:val="00EA731B"/>
    <w:rsid w:val="00EA77A6"/>
    <w:rsid w:val="00EA7FAB"/>
    <w:rsid w:val="00EB0374"/>
    <w:rsid w:val="00EB062A"/>
    <w:rsid w:val="00EB21B2"/>
    <w:rsid w:val="00EB2ACF"/>
    <w:rsid w:val="00EB39C3"/>
    <w:rsid w:val="00EB5188"/>
    <w:rsid w:val="00EB633B"/>
    <w:rsid w:val="00EB7456"/>
    <w:rsid w:val="00EC1858"/>
    <w:rsid w:val="00EC1C52"/>
    <w:rsid w:val="00EC2B6C"/>
    <w:rsid w:val="00EC399A"/>
    <w:rsid w:val="00EC3F99"/>
    <w:rsid w:val="00EC4BCD"/>
    <w:rsid w:val="00EC543F"/>
    <w:rsid w:val="00EC5BBF"/>
    <w:rsid w:val="00EC65D6"/>
    <w:rsid w:val="00EC6631"/>
    <w:rsid w:val="00EC6654"/>
    <w:rsid w:val="00ED0896"/>
    <w:rsid w:val="00ED19C5"/>
    <w:rsid w:val="00ED1BC9"/>
    <w:rsid w:val="00ED1BCC"/>
    <w:rsid w:val="00ED3483"/>
    <w:rsid w:val="00ED3A91"/>
    <w:rsid w:val="00ED5E0D"/>
    <w:rsid w:val="00ED7565"/>
    <w:rsid w:val="00EE152E"/>
    <w:rsid w:val="00EE38D0"/>
    <w:rsid w:val="00EE68DC"/>
    <w:rsid w:val="00EE6FAC"/>
    <w:rsid w:val="00EE741E"/>
    <w:rsid w:val="00EF0AED"/>
    <w:rsid w:val="00EF17F1"/>
    <w:rsid w:val="00EF1BE0"/>
    <w:rsid w:val="00EF2EA4"/>
    <w:rsid w:val="00EF2F38"/>
    <w:rsid w:val="00EF3015"/>
    <w:rsid w:val="00EF3B07"/>
    <w:rsid w:val="00EF3FD9"/>
    <w:rsid w:val="00EF411A"/>
    <w:rsid w:val="00F00D0B"/>
    <w:rsid w:val="00F01600"/>
    <w:rsid w:val="00F01B6B"/>
    <w:rsid w:val="00F01C8F"/>
    <w:rsid w:val="00F03CB2"/>
    <w:rsid w:val="00F04EBD"/>
    <w:rsid w:val="00F0520E"/>
    <w:rsid w:val="00F06541"/>
    <w:rsid w:val="00F130DE"/>
    <w:rsid w:val="00F1349D"/>
    <w:rsid w:val="00F13CDC"/>
    <w:rsid w:val="00F13D62"/>
    <w:rsid w:val="00F165D8"/>
    <w:rsid w:val="00F16752"/>
    <w:rsid w:val="00F167AF"/>
    <w:rsid w:val="00F16D64"/>
    <w:rsid w:val="00F20A8E"/>
    <w:rsid w:val="00F219FD"/>
    <w:rsid w:val="00F21D2E"/>
    <w:rsid w:val="00F22273"/>
    <w:rsid w:val="00F225EE"/>
    <w:rsid w:val="00F232ED"/>
    <w:rsid w:val="00F253CC"/>
    <w:rsid w:val="00F26BEF"/>
    <w:rsid w:val="00F27493"/>
    <w:rsid w:val="00F30F97"/>
    <w:rsid w:val="00F31664"/>
    <w:rsid w:val="00F3299E"/>
    <w:rsid w:val="00F346EF"/>
    <w:rsid w:val="00F34FC8"/>
    <w:rsid w:val="00F368D8"/>
    <w:rsid w:val="00F36FAE"/>
    <w:rsid w:val="00F3716E"/>
    <w:rsid w:val="00F37527"/>
    <w:rsid w:val="00F3798D"/>
    <w:rsid w:val="00F41BDB"/>
    <w:rsid w:val="00F41CFC"/>
    <w:rsid w:val="00F41D45"/>
    <w:rsid w:val="00F427CC"/>
    <w:rsid w:val="00F42F90"/>
    <w:rsid w:val="00F433DC"/>
    <w:rsid w:val="00F43754"/>
    <w:rsid w:val="00F44735"/>
    <w:rsid w:val="00F46247"/>
    <w:rsid w:val="00F470BC"/>
    <w:rsid w:val="00F47EB4"/>
    <w:rsid w:val="00F47F81"/>
    <w:rsid w:val="00F50634"/>
    <w:rsid w:val="00F509B2"/>
    <w:rsid w:val="00F50CD1"/>
    <w:rsid w:val="00F5109B"/>
    <w:rsid w:val="00F519D0"/>
    <w:rsid w:val="00F5282C"/>
    <w:rsid w:val="00F52BF9"/>
    <w:rsid w:val="00F53907"/>
    <w:rsid w:val="00F557EC"/>
    <w:rsid w:val="00F573DF"/>
    <w:rsid w:val="00F60446"/>
    <w:rsid w:val="00F60C5B"/>
    <w:rsid w:val="00F61408"/>
    <w:rsid w:val="00F61546"/>
    <w:rsid w:val="00F61550"/>
    <w:rsid w:val="00F62878"/>
    <w:rsid w:val="00F62DAB"/>
    <w:rsid w:val="00F63078"/>
    <w:rsid w:val="00F63D7F"/>
    <w:rsid w:val="00F66FA3"/>
    <w:rsid w:val="00F67844"/>
    <w:rsid w:val="00F67FB4"/>
    <w:rsid w:val="00F70A56"/>
    <w:rsid w:val="00F72177"/>
    <w:rsid w:val="00F72A8B"/>
    <w:rsid w:val="00F731E2"/>
    <w:rsid w:val="00F73B5F"/>
    <w:rsid w:val="00F745FA"/>
    <w:rsid w:val="00F766B7"/>
    <w:rsid w:val="00F81BCF"/>
    <w:rsid w:val="00F82380"/>
    <w:rsid w:val="00F83913"/>
    <w:rsid w:val="00F8492E"/>
    <w:rsid w:val="00F873FE"/>
    <w:rsid w:val="00F87E9A"/>
    <w:rsid w:val="00F913AF"/>
    <w:rsid w:val="00F92133"/>
    <w:rsid w:val="00F939DC"/>
    <w:rsid w:val="00F96BDB"/>
    <w:rsid w:val="00FA0620"/>
    <w:rsid w:val="00FA1D71"/>
    <w:rsid w:val="00FA1ED3"/>
    <w:rsid w:val="00FA2EE3"/>
    <w:rsid w:val="00FA471D"/>
    <w:rsid w:val="00FA52C4"/>
    <w:rsid w:val="00FA545C"/>
    <w:rsid w:val="00FA5813"/>
    <w:rsid w:val="00FA5AA6"/>
    <w:rsid w:val="00FA5E56"/>
    <w:rsid w:val="00FA6153"/>
    <w:rsid w:val="00FA649E"/>
    <w:rsid w:val="00FA7C5F"/>
    <w:rsid w:val="00FA7E66"/>
    <w:rsid w:val="00FB0023"/>
    <w:rsid w:val="00FB1A8E"/>
    <w:rsid w:val="00FB5949"/>
    <w:rsid w:val="00FB62CD"/>
    <w:rsid w:val="00FB6760"/>
    <w:rsid w:val="00FC0B9B"/>
    <w:rsid w:val="00FC0C58"/>
    <w:rsid w:val="00FC1C13"/>
    <w:rsid w:val="00FC3C4D"/>
    <w:rsid w:val="00FC3F92"/>
    <w:rsid w:val="00FC57B8"/>
    <w:rsid w:val="00FC5A09"/>
    <w:rsid w:val="00FC62C1"/>
    <w:rsid w:val="00FC633C"/>
    <w:rsid w:val="00FC6B5D"/>
    <w:rsid w:val="00FD0CEA"/>
    <w:rsid w:val="00FD4B3A"/>
    <w:rsid w:val="00FD55AA"/>
    <w:rsid w:val="00FD642A"/>
    <w:rsid w:val="00FD65C9"/>
    <w:rsid w:val="00FD6DFD"/>
    <w:rsid w:val="00FD6ED1"/>
    <w:rsid w:val="00FD6FEE"/>
    <w:rsid w:val="00FD7390"/>
    <w:rsid w:val="00FD7B93"/>
    <w:rsid w:val="00FE1195"/>
    <w:rsid w:val="00FE243C"/>
    <w:rsid w:val="00FE5330"/>
    <w:rsid w:val="00FE5FB1"/>
    <w:rsid w:val="00FE65D1"/>
    <w:rsid w:val="00FE6D50"/>
    <w:rsid w:val="00FE70EA"/>
    <w:rsid w:val="00FF05AF"/>
    <w:rsid w:val="00FF061E"/>
    <w:rsid w:val="00FF105F"/>
    <w:rsid w:val="00FF1554"/>
    <w:rsid w:val="00FF16C0"/>
    <w:rsid w:val="00FF19BB"/>
    <w:rsid w:val="00FF2F94"/>
    <w:rsid w:val="00FF37E1"/>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f" fillcolor="white" stroke="f">
      <v:fill color="white" on="f"/>
      <v:stroke on="f"/>
      <v:textbox style="mso-rotate-with-shape:t"/>
    </o:shapedefaults>
    <o:shapelayout v:ext="edit">
      <o:idmap v:ext="edit" data="1"/>
    </o:shapelayout>
  </w:shapeDefaults>
  <w:decimalSymbol w:val=","/>
  <w:listSeparator w:val=";"/>
  <w14:docId w14:val="58CD32E4"/>
  <w15:docId w15:val="{B79D9A3C-1E52-41A1-91FD-DB53BDDE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295"/>
    <w:rPr>
      <w:rFonts w:ascii="TimesET" w:hAnsi="TimesET"/>
      <w:sz w:val="24"/>
      <w:szCs w:val="24"/>
    </w:rPr>
  </w:style>
  <w:style w:type="paragraph" w:styleId="11">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
    <w:next w:val="a"/>
    <w:link w:val="12"/>
    <w:uiPriority w:val="99"/>
    <w:qFormat/>
    <w:rsid w:val="008653B5"/>
    <w:pPr>
      <w:keepNext/>
      <w:jc w:val="center"/>
      <w:outlineLvl w:val="0"/>
    </w:pPr>
    <w:rPr>
      <w:sz w:val="44"/>
    </w:rPr>
  </w:style>
  <w:style w:type="paragraph" w:styleId="23">
    <w:name w:val="heading 2"/>
    <w:basedOn w:val="a"/>
    <w:next w:val="a"/>
    <w:link w:val="24"/>
    <w:qFormat/>
    <w:rsid w:val="008653B5"/>
    <w:pPr>
      <w:keepNext/>
      <w:outlineLvl w:val="1"/>
    </w:pPr>
    <w:rPr>
      <w:sz w:val="44"/>
    </w:rPr>
  </w:style>
  <w:style w:type="paragraph" w:styleId="3">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0"/>
    <w:qFormat/>
    <w:rsid w:val="008653B5"/>
    <w:pPr>
      <w:keepNext/>
      <w:jc w:val="center"/>
      <w:outlineLvl w:val="2"/>
    </w:pPr>
    <w:rPr>
      <w:b/>
      <w:bCs/>
      <w:sz w:val="44"/>
    </w:rPr>
  </w:style>
  <w:style w:type="paragraph" w:styleId="4">
    <w:name w:val="heading 4"/>
    <w:basedOn w:val="a"/>
    <w:next w:val="a"/>
    <w:link w:val="40"/>
    <w:qFormat/>
    <w:rsid w:val="008653B5"/>
    <w:pPr>
      <w:keepNext/>
      <w:ind w:firstLine="720"/>
      <w:jc w:val="center"/>
      <w:outlineLvl w:val="3"/>
    </w:pPr>
    <w:rPr>
      <w:rFonts w:ascii="Times New Roman" w:hAnsi="Times New Roman"/>
      <w:sz w:val="28"/>
    </w:rPr>
  </w:style>
  <w:style w:type="paragraph" w:styleId="5">
    <w:name w:val="heading 5"/>
    <w:basedOn w:val="a"/>
    <w:next w:val="a"/>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
    <w:next w:val="a"/>
    <w:link w:val="60"/>
    <w:qFormat/>
    <w:rsid w:val="008653B5"/>
    <w:pPr>
      <w:keepNext/>
      <w:spacing w:line="360" w:lineRule="auto"/>
      <w:jc w:val="center"/>
      <w:outlineLvl w:val="5"/>
    </w:pPr>
    <w:rPr>
      <w:rFonts w:ascii="Times New Roman" w:hAnsi="Times New Roman"/>
      <w:b/>
      <w:szCs w:val="20"/>
    </w:rPr>
  </w:style>
  <w:style w:type="paragraph" w:styleId="7">
    <w:name w:val="heading 7"/>
    <w:basedOn w:val="a"/>
    <w:next w:val="a"/>
    <w:link w:val="70"/>
    <w:qFormat/>
    <w:rsid w:val="00532B18"/>
    <w:pPr>
      <w:spacing w:before="240" w:after="60"/>
      <w:outlineLvl w:val="6"/>
    </w:pPr>
    <w:rPr>
      <w:rFonts w:ascii="Times New Roman" w:hAnsi="Times New Roman"/>
    </w:rPr>
  </w:style>
  <w:style w:type="paragraph" w:styleId="8">
    <w:name w:val="heading 8"/>
    <w:basedOn w:val="a"/>
    <w:next w:val="a"/>
    <w:link w:val="80"/>
    <w:qFormat/>
    <w:rsid w:val="008653B5"/>
    <w:pPr>
      <w:keepNext/>
      <w:ind w:firstLine="709"/>
      <w:outlineLvl w:val="7"/>
    </w:pPr>
    <w:rPr>
      <w:rFonts w:ascii="Times New Roman" w:hAnsi="Times New Roman"/>
      <w:b/>
      <w:sz w:val="26"/>
      <w:szCs w:val="20"/>
    </w:rPr>
  </w:style>
  <w:style w:type="paragraph" w:styleId="9">
    <w:name w:val="heading 9"/>
    <w:basedOn w:val="a"/>
    <w:next w:val="a"/>
    <w:link w:val="90"/>
    <w:qFormat/>
    <w:rsid w:val="008653B5"/>
    <w:pPr>
      <w:keepNext/>
      <w:ind w:firstLine="709"/>
      <w:jc w:val="both"/>
      <w:outlineLvl w:val="8"/>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qFormat/>
    <w:rsid w:val="008653B5"/>
    <w:pPr>
      <w:tabs>
        <w:tab w:val="center" w:pos="4677"/>
        <w:tab w:val="right" w:pos="9355"/>
      </w:tabs>
    </w:pPr>
  </w:style>
  <w:style w:type="paragraph" w:styleId="25">
    <w:name w:val="Body Text 2"/>
    <w:basedOn w:val="a"/>
    <w:link w:val="26"/>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5">
    <w:name w:val="Body Text"/>
    <w:aliases w:val="бпОсновной текст,Основной текст Знак Знак,bt"/>
    <w:basedOn w:val="a"/>
    <w:link w:val="a6"/>
    <w:qFormat/>
    <w:rsid w:val="008653B5"/>
    <w:rPr>
      <w:rFonts w:ascii="Times New Roman" w:hAnsi="Times New Roman"/>
      <w:b/>
      <w:sz w:val="20"/>
      <w:szCs w:val="20"/>
      <w:lang w:val="en-US"/>
    </w:rPr>
  </w:style>
  <w:style w:type="paragraph" w:styleId="27">
    <w:name w:val="Body Text Indent 2"/>
    <w:aliases w:val=" Знак1,Знак1 Знак Знак1"/>
    <w:basedOn w:val="a"/>
    <w:link w:val="28"/>
    <w:qFormat/>
    <w:rsid w:val="008653B5"/>
    <w:pPr>
      <w:ind w:firstLine="720"/>
      <w:jc w:val="both"/>
    </w:pPr>
    <w:rPr>
      <w:rFonts w:ascii="Times New Roman" w:hAnsi="Times New Roman"/>
      <w:szCs w:val="20"/>
    </w:rPr>
  </w:style>
  <w:style w:type="paragraph" w:styleId="a7">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8"/>
    <w:qFormat/>
    <w:rsid w:val="008653B5"/>
    <w:pPr>
      <w:ind w:firstLine="720"/>
      <w:jc w:val="both"/>
    </w:pPr>
    <w:rPr>
      <w:rFonts w:ascii="Times New Roman" w:hAnsi="Times New Roman"/>
      <w:sz w:val="28"/>
      <w:szCs w:val="20"/>
    </w:rPr>
  </w:style>
  <w:style w:type="paragraph" w:styleId="31">
    <w:name w:val="Body Text 3"/>
    <w:basedOn w:val="a"/>
    <w:link w:val="32"/>
    <w:qFormat/>
    <w:rsid w:val="008653B5"/>
    <w:pPr>
      <w:jc w:val="both"/>
    </w:pPr>
    <w:rPr>
      <w:rFonts w:ascii="Times New Roman" w:hAnsi="Times New Roman"/>
      <w:sz w:val="20"/>
      <w:szCs w:val="20"/>
    </w:rPr>
  </w:style>
  <w:style w:type="paragraph" w:styleId="33">
    <w:name w:val="Body Text Indent 3"/>
    <w:basedOn w:val="a"/>
    <w:link w:val="34"/>
    <w:qFormat/>
    <w:rsid w:val="008653B5"/>
    <w:pPr>
      <w:spacing w:after="120"/>
      <w:ind w:left="283"/>
    </w:pPr>
    <w:rPr>
      <w:rFonts w:ascii="Times New Roman" w:hAnsi="Times New Roman"/>
      <w:sz w:val="16"/>
      <w:szCs w:val="16"/>
    </w:rPr>
  </w:style>
  <w:style w:type="character" w:styleId="a9">
    <w:name w:val="page number"/>
    <w:basedOn w:val="a0"/>
    <w:uiPriority w:val="99"/>
    <w:rsid w:val="008653B5"/>
  </w:style>
  <w:style w:type="paragraph" w:styleId="aa">
    <w:name w:val="footer"/>
    <w:aliases w:val=" Знак5"/>
    <w:basedOn w:val="a"/>
    <w:link w:val="ab"/>
    <w:qFormat/>
    <w:rsid w:val="002456DF"/>
    <w:pPr>
      <w:tabs>
        <w:tab w:val="center" w:pos="4677"/>
        <w:tab w:val="right" w:pos="9355"/>
      </w:tabs>
    </w:pPr>
  </w:style>
  <w:style w:type="table" w:styleId="ac">
    <w:name w:val="Table Grid"/>
    <w:basedOn w:val="a1"/>
    <w:uiPriority w:val="59"/>
    <w:rsid w:val="007C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516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d">
    <w:name w:val="Hyperlink"/>
    <w:basedOn w:val="a0"/>
    <w:rsid w:val="007C53F7"/>
    <w:rPr>
      <w:color w:val="0000FF"/>
      <w:u w:val="single"/>
    </w:rPr>
  </w:style>
  <w:style w:type="table" w:styleId="29">
    <w:name w:val="Table Subtle 2"/>
    <w:basedOn w:val="a1"/>
    <w:rsid w:val="006776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1"/>
    <w:rsid w:val="006776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1"/>
    <w:rsid w:val="006776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e">
    <w:name w:val="Table Contemporary"/>
    <w:basedOn w:val="a1"/>
    <w:rsid w:val="000E33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
    <w:name w:val="Title"/>
    <w:basedOn w:val="a"/>
    <w:link w:val="af0"/>
    <w:qFormat/>
    <w:rsid w:val="00532B18"/>
    <w:pPr>
      <w:jc w:val="center"/>
    </w:pPr>
    <w:rPr>
      <w:rFonts w:ascii="Times New Roman" w:hAnsi="Times New Roman"/>
      <w:sz w:val="40"/>
      <w:szCs w:val="20"/>
    </w:rPr>
  </w:style>
  <w:style w:type="paragraph" w:styleId="af1">
    <w:name w:val="Subtitle"/>
    <w:basedOn w:val="a"/>
    <w:link w:val="af2"/>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uiPriority w:val="99"/>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3">
    <w:name w:val="Strong"/>
    <w:basedOn w:val="a0"/>
    <w:qFormat/>
    <w:rsid w:val="00C97576"/>
    <w:rPr>
      <w:b/>
      <w:bCs/>
    </w:rPr>
  </w:style>
  <w:style w:type="paragraph" w:styleId="a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1"/>
    <w:rsid w:val="00D91E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0"/>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5">
    <w:name w:val="Цветовое выделение"/>
    <w:qFormat/>
    <w:rsid w:val="00104EEA"/>
    <w:rPr>
      <w:b/>
      <w:bCs/>
      <w:color w:val="000080"/>
    </w:rPr>
  </w:style>
  <w:style w:type="paragraph" w:customStyle="1" w:styleId="af6">
    <w:name w:val="Стиль полужирный По ширине"/>
    <w:basedOn w:val="a"/>
    <w:rsid w:val="009E029F"/>
    <w:pPr>
      <w:jc w:val="both"/>
    </w:pPr>
    <w:rPr>
      <w:rFonts w:ascii="Times New Roman" w:hAnsi="Times New Roman"/>
      <w:b/>
      <w:bCs/>
      <w:szCs w:val="20"/>
    </w:rPr>
  </w:style>
  <w:style w:type="paragraph" w:styleId="af7">
    <w:name w:val="Balloon Text"/>
    <w:basedOn w:val="a"/>
    <w:link w:val="af8"/>
    <w:uiPriority w:val="99"/>
    <w:qFormat/>
    <w:rsid w:val="00FC633C"/>
    <w:rPr>
      <w:rFonts w:ascii="Tahoma" w:hAnsi="Tahoma"/>
      <w:b/>
      <w:i/>
      <w:sz w:val="16"/>
      <w:szCs w:val="16"/>
    </w:rPr>
  </w:style>
  <w:style w:type="numbering" w:customStyle="1" w:styleId="13">
    <w:name w:val="Нет списка1"/>
    <w:next w:val="a2"/>
    <w:semiHidden/>
    <w:rsid w:val="00FC633C"/>
  </w:style>
  <w:style w:type="numbering" w:customStyle="1" w:styleId="2a">
    <w:name w:val="Нет списка2"/>
    <w:next w:val="a2"/>
    <w:semiHidden/>
    <w:rsid w:val="00587EA0"/>
  </w:style>
  <w:style w:type="paragraph" w:styleId="af9">
    <w:name w:val="Document Map"/>
    <w:basedOn w:val="a"/>
    <w:link w:val="afa"/>
    <w:qFormat/>
    <w:rsid w:val="00587EA0"/>
    <w:pPr>
      <w:shd w:val="clear" w:color="auto" w:fill="000080"/>
    </w:pPr>
    <w:rPr>
      <w:rFonts w:ascii="Tahoma" w:hAnsi="Tahoma"/>
      <w:sz w:val="20"/>
      <w:szCs w:val="20"/>
    </w:rPr>
  </w:style>
  <w:style w:type="paragraph" w:styleId="14">
    <w:name w:val="toc 1"/>
    <w:basedOn w:val="a"/>
    <w:next w:val="a"/>
    <w:autoRedefine/>
    <w:rsid w:val="00587EA0"/>
    <w:rPr>
      <w:rFonts w:ascii="Times New Roman" w:hAnsi="Times New Roman"/>
      <w:sz w:val="20"/>
      <w:szCs w:val="20"/>
    </w:rPr>
  </w:style>
  <w:style w:type="paragraph" w:styleId="35">
    <w:name w:val="toc 3"/>
    <w:basedOn w:val="a"/>
    <w:next w:val="a"/>
    <w:autoRedefine/>
    <w:rsid w:val="00587EA0"/>
    <w:pPr>
      <w:ind w:left="400"/>
    </w:pPr>
    <w:rPr>
      <w:rFonts w:ascii="Times New Roman" w:hAnsi="Times New Roman"/>
      <w:sz w:val="20"/>
      <w:szCs w:val="20"/>
    </w:rPr>
  </w:style>
  <w:style w:type="paragraph" w:customStyle="1" w:styleId="afb">
    <w:name w:val="Таблицы (моноширинный)"/>
    <w:basedOn w:val="a"/>
    <w:next w:val="a"/>
    <w:qFormat/>
    <w:rsid w:val="007C4F6C"/>
    <w:pPr>
      <w:autoSpaceDE w:val="0"/>
      <w:autoSpaceDN w:val="0"/>
      <w:adjustRightInd w:val="0"/>
      <w:jc w:val="both"/>
    </w:pPr>
    <w:rPr>
      <w:rFonts w:ascii="Courier New" w:hAnsi="Courier New" w:cs="Courier New"/>
      <w:sz w:val="20"/>
      <w:szCs w:val="20"/>
    </w:rPr>
  </w:style>
  <w:style w:type="character" w:customStyle="1" w:styleId="afc">
    <w:name w:val="Гипертекстовая ссылка"/>
    <w:basedOn w:val="a0"/>
    <w:uiPriority w:val="99"/>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d">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e"/>
    <w:uiPriority w:val="99"/>
    <w:qFormat/>
    <w:rsid w:val="00194EE5"/>
    <w:rPr>
      <w:rFonts w:ascii="Times New Roman" w:hAnsi="Times New Roman"/>
      <w:sz w:val="20"/>
      <w:szCs w:val="20"/>
    </w:rPr>
  </w:style>
  <w:style w:type="paragraph" w:styleId="a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0">
    <w:name w:val="Комментарий"/>
    <w:basedOn w:val="a"/>
    <w:next w:val="a"/>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1">
    <w:name w:val="Заголовок статьи"/>
    <w:basedOn w:val="a"/>
    <w:next w:val="a"/>
    <w:qFormat/>
    <w:rsid w:val="00B44BCA"/>
    <w:pPr>
      <w:widowControl w:val="0"/>
      <w:autoSpaceDE w:val="0"/>
      <w:autoSpaceDN w:val="0"/>
      <w:adjustRightInd w:val="0"/>
      <w:ind w:left="1612" w:hanging="892"/>
      <w:jc w:val="both"/>
    </w:pPr>
    <w:rPr>
      <w:rFonts w:ascii="Arial" w:hAnsi="Arial"/>
      <w:sz w:val="20"/>
      <w:szCs w:val="20"/>
    </w:rPr>
  </w:style>
  <w:style w:type="character" w:customStyle="1" w:styleId="aff2">
    <w:name w:val="Не вступил в силу"/>
    <w:basedOn w:val="af5"/>
    <w:rsid w:val="00B44BCA"/>
    <w:rPr>
      <w:b/>
      <w:bCs/>
      <w:color w:val="008080"/>
      <w:sz w:val="20"/>
      <w:szCs w:val="20"/>
    </w:rPr>
  </w:style>
  <w:style w:type="paragraph" w:customStyle="1" w:styleId="15">
    <w:name w:val="Знак1"/>
    <w:basedOn w:val="a"/>
    <w:rsid w:val="00564438"/>
    <w:pPr>
      <w:spacing w:before="100" w:beforeAutospacing="1" w:after="100" w:afterAutospacing="1"/>
    </w:pPr>
    <w:rPr>
      <w:rFonts w:ascii="Tahoma" w:hAnsi="Tahoma"/>
      <w:sz w:val="20"/>
      <w:szCs w:val="20"/>
      <w:lang w:val="en-US" w:eastAsia="en-US"/>
    </w:rPr>
  </w:style>
  <w:style w:type="character" w:styleId="HTML">
    <w:name w:val="HTML Code"/>
    <w:basedOn w:val="a0"/>
    <w:rsid w:val="0070643F"/>
    <w:rPr>
      <w:rFonts w:ascii="Courier New" w:eastAsia="Times New Roman" w:hAnsi="Courier New" w:cs="Courier New"/>
      <w:sz w:val="20"/>
      <w:szCs w:val="20"/>
    </w:rPr>
  </w:style>
  <w:style w:type="paragraph" w:customStyle="1" w:styleId="aff3">
    <w:name w:val="Стиль"/>
    <w:rsid w:val="00765276"/>
    <w:pPr>
      <w:snapToGrid w:val="0"/>
      <w:ind w:firstLine="720"/>
      <w:jc w:val="both"/>
    </w:pPr>
    <w:rPr>
      <w:rFonts w:ascii="Arial" w:hAnsi="Arial"/>
    </w:rPr>
  </w:style>
  <w:style w:type="character" w:styleId="aff4">
    <w:name w:val="Emphasis"/>
    <w:basedOn w:val="a0"/>
    <w:uiPriority w:val="20"/>
    <w:qFormat/>
    <w:rsid w:val="000C29D5"/>
    <w:rPr>
      <w:i/>
      <w:iCs/>
    </w:rPr>
  </w:style>
  <w:style w:type="paragraph" w:styleId="aff5">
    <w:name w:val="No Spacing"/>
    <w:link w:val="aff6"/>
    <w:uiPriority w:val="1"/>
    <w:qFormat/>
    <w:rsid w:val="007830A3"/>
    <w:rPr>
      <w:rFonts w:ascii="Calibri" w:eastAsia="Calibri" w:hAnsi="Calibri"/>
      <w:sz w:val="22"/>
      <w:szCs w:val="22"/>
      <w:lang w:eastAsia="en-US"/>
    </w:rPr>
  </w:style>
  <w:style w:type="table" w:customStyle="1" w:styleId="16">
    <w:name w:val="Сетка таблицы1"/>
    <w:basedOn w:val="a1"/>
    <w:next w:val="ac"/>
    <w:rsid w:val="002728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
    <w:rsid w:val="00DC41C4"/>
    <w:pPr>
      <w:spacing w:before="100" w:beforeAutospacing="1" w:after="100" w:afterAutospacing="1"/>
    </w:pPr>
    <w:rPr>
      <w:rFonts w:ascii="Times New Roman" w:hAnsi="Times New Roman"/>
    </w:rPr>
  </w:style>
  <w:style w:type="paragraph" w:customStyle="1" w:styleId="consplusnormal1">
    <w:name w:val="consplusnormal"/>
    <w:basedOn w:val="a"/>
    <w:uiPriority w:val="99"/>
    <w:rsid w:val="00DC41C4"/>
    <w:pPr>
      <w:spacing w:before="100" w:beforeAutospacing="1" w:after="100" w:afterAutospacing="1"/>
    </w:pPr>
    <w:rPr>
      <w:rFonts w:ascii="Times New Roman" w:hAnsi="Times New Roman"/>
    </w:rPr>
  </w:style>
  <w:style w:type="paragraph" w:styleId="aff7">
    <w:name w:val="List Paragraph"/>
    <w:basedOn w:val="a"/>
    <w:link w:val="aff8"/>
    <w:uiPriority w:val="34"/>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
    <w:next w:val="a"/>
    <w:rsid w:val="00BA3B68"/>
    <w:pPr>
      <w:overflowPunct w:val="0"/>
      <w:autoSpaceDE w:val="0"/>
      <w:autoSpaceDN w:val="0"/>
      <w:adjustRightInd w:val="0"/>
      <w:jc w:val="center"/>
    </w:pPr>
    <w:rPr>
      <w:rFonts w:ascii="Times New Roman" w:hAnsi="Times New Roman"/>
      <w:sz w:val="30"/>
      <w:szCs w:val="30"/>
    </w:rPr>
  </w:style>
  <w:style w:type="paragraph" w:customStyle="1" w:styleId="17">
    <w:name w:val="Знак Знак1 Знак"/>
    <w:basedOn w:val="a"/>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9">
    <w:name w:val="Текст (лев. подпись)"/>
    <w:basedOn w:val="a"/>
    <w:next w:val="a"/>
    <w:qFormat/>
    <w:rsid w:val="00F67FB4"/>
    <w:pPr>
      <w:autoSpaceDE w:val="0"/>
      <w:autoSpaceDN w:val="0"/>
      <w:adjustRightInd w:val="0"/>
    </w:pPr>
    <w:rPr>
      <w:rFonts w:ascii="Arial" w:hAnsi="Arial" w:cs="Arial"/>
      <w:sz w:val="20"/>
      <w:szCs w:val="20"/>
    </w:rPr>
  </w:style>
  <w:style w:type="paragraph" w:customStyle="1" w:styleId="affa">
    <w:name w:val="Содержимое таблицы"/>
    <w:basedOn w:val="a"/>
    <w:rsid w:val="009F308D"/>
    <w:pPr>
      <w:widowControl w:val="0"/>
      <w:suppressLineNumbers/>
      <w:suppressAutoHyphens/>
    </w:pPr>
    <w:rPr>
      <w:rFonts w:ascii="Times New Roman" w:eastAsia="SimSun" w:hAnsi="Times New Roman" w:cs="Tahoma"/>
      <w:kern w:val="2"/>
      <w:lang w:eastAsia="hi-IN" w:bidi="hi-IN"/>
    </w:rPr>
  </w:style>
  <w:style w:type="numbering" w:customStyle="1" w:styleId="36">
    <w:name w:val="Нет списка3"/>
    <w:next w:val="a2"/>
    <w:semiHidden/>
    <w:rsid w:val="00C42229"/>
  </w:style>
  <w:style w:type="paragraph" w:customStyle="1" w:styleId="consnonformat0">
    <w:name w:val="consnonformat"/>
    <w:basedOn w:val="a"/>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
    <w:rsid w:val="005E093F"/>
    <w:pPr>
      <w:ind w:firstLine="374"/>
      <w:jc w:val="both"/>
    </w:pPr>
    <w:rPr>
      <w:rFonts w:ascii="Times New Roman" w:hAnsi="Times New Roman"/>
      <w:lang w:eastAsia="ar-SA"/>
    </w:rPr>
  </w:style>
  <w:style w:type="paragraph" w:customStyle="1" w:styleId="affb">
    <w:name w:val="Знак Знак Знак Знак"/>
    <w:basedOn w:val="a"/>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c">
    <w:name w:val="Block Text"/>
    <w:basedOn w:val="a"/>
    <w:qFormat/>
    <w:rsid w:val="00E74EFB"/>
    <w:pPr>
      <w:ind w:left="360" w:right="-1"/>
    </w:pPr>
    <w:rPr>
      <w:rFonts w:ascii="Times New Roman" w:hAnsi="Times New Roman"/>
      <w:b/>
      <w:bCs/>
      <w:u w:val="single"/>
    </w:rPr>
  </w:style>
  <w:style w:type="paragraph" w:customStyle="1" w:styleId="affd">
    <w:name w:val="Основной"/>
    <w:basedOn w:val="a"/>
    <w:rsid w:val="00E74EFB"/>
    <w:pPr>
      <w:spacing w:after="20" w:line="360" w:lineRule="auto"/>
      <w:ind w:firstLine="709"/>
      <w:jc w:val="both"/>
    </w:pPr>
    <w:rPr>
      <w:rFonts w:ascii="Times New Roman" w:hAnsi="Times New Roman"/>
      <w:sz w:val="28"/>
      <w:szCs w:val="28"/>
    </w:rPr>
  </w:style>
  <w:style w:type="paragraph" w:customStyle="1" w:styleId="41">
    <w:name w:val="Стиль4"/>
    <w:basedOn w:val="a"/>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
    <w:rsid w:val="00E74EFB"/>
    <w:pPr>
      <w:jc w:val="both"/>
    </w:pPr>
    <w:rPr>
      <w:rFonts w:ascii="Times New Roman" w:hAnsi="Times New Roman"/>
    </w:rPr>
  </w:style>
  <w:style w:type="paragraph" w:customStyle="1" w:styleId="18">
    <w:name w:val="Стиль1"/>
    <w:basedOn w:val="a"/>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0"/>
    <w:rsid w:val="00E74EFB"/>
  </w:style>
  <w:style w:type="paragraph" w:customStyle="1" w:styleId="110">
    <w:name w:val="Знак Знак1 Знак Знак Знак1 Знак Знак Знак Знак Знак Знак Знак"/>
    <w:basedOn w:val="a"/>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
    <w:basedOn w:val="a"/>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0"/>
    <w:link w:val="131"/>
    <w:rsid w:val="00E74EFB"/>
    <w:rPr>
      <w:sz w:val="24"/>
      <w:szCs w:val="24"/>
      <w:lang w:val="ru-RU" w:eastAsia="ru-RU" w:bidi="ar-SA"/>
    </w:rPr>
  </w:style>
  <w:style w:type="character" w:customStyle="1" w:styleId="70">
    <w:name w:val="Заголовок 7 Знак"/>
    <w:basedOn w:val="a0"/>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
    <w:qFormat/>
    <w:rsid w:val="002F06CA"/>
    <w:pPr>
      <w:widowControl w:val="0"/>
      <w:spacing w:line="216" w:lineRule="auto"/>
      <w:jc w:val="both"/>
    </w:pPr>
    <w:rPr>
      <w:rFonts w:ascii="Times New Roman" w:hAnsi="Times New Roman"/>
      <w:sz w:val="22"/>
      <w:szCs w:val="22"/>
      <w:lang w:eastAsia="ar-SA"/>
    </w:rPr>
  </w:style>
  <w:style w:type="paragraph" w:customStyle="1" w:styleId="affe">
    <w:name w:val="Знак"/>
    <w:basedOn w:val="a"/>
    <w:qFormat/>
    <w:rsid w:val="002F06CA"/>
    <w:pPr>
      <w:spacing w:after="160" w:line="240" w:lineRule="exact"/>
    </w:pPr>
    <w:rPr>
      <w:rFonts w:ascii="Verdana" w:hAnsi="Verdana"/>
      <w:sz w:val="20"/>
      <w:szCs w:val="20"/>
      <w:lang w:val="en-US" w:eastAsia="en-US"/>
    </w:rPr>
  </w:style>
  <w:style w:type="paragraph" w:customStyle="1" w:styleId="19">
    <w:name w:val="Знак1 Знак"/>
    <w:basedOn w:val="a"/>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
    <w:rsid w:val="002F06CA"/>
    <w:pPr>
      <w:spacing w:before="100" w:beforeAutospacing="1" w:after="100" w:afterAutospacing="1"/>
    </w:pPr>
    <w:rPr>
      <w:rFonts w:ascii="Times New Roman" w:hAnsi="Times New Roman"/>
    </w:rPr>
  </w:style>
  <w:style w:type="paragraph" w:customStyle="1" w:styleId="afff">
    <w:name w:val="Название проектного документа"/>
    <w:basedOn w:val="a"/>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0">
    <w:name w:val="Город и год разработки"/>
    <w:basedOn w:val="a"/>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1">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
    <w:next w:val="a"/>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2">
    <w:name w:val="Нумерованный Список"/>
    <w:basedOn w:val="a"/>
    <w:rsid w:val="00726474"/>
    <w:pPr>
      <w:spacing w:before="120" w:after="120"/>
      <w:jc w:val="both"/>
    </w:pPr>
    <w:rPr>
      <w:rFonts w:ascii="Times New Roman" w:hAnsi="Times New Roman"/>
    </w:rPr>
  </w:style>
  <w:style w:type="paragraph" w:customStyle="1" w:styleId="1a">
    <w:name w:val="Обычный1"/>
    <w:qFormat/>
    <w:rsid w:val="00726474"/>
  </w:style>
  <w:style w:type="paragraph" w:customStyle="1" w:styleId="2">
    <w:name w:val="марк список 2"/>
    <w:basedOn w:val="a"/>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b">
    <w:name w:val="Обычный2"/>
    <w:rsid w:val="0099682F"/>
    <w:pPr>
      <w:suppressAutoHyphens/>
    </w:pPr>
    <w:rPr>
      <w:rFonts w:ascii="Peterburg" w:eastAsia="Arial" w:hAnsi="Peterburg"/>
      <w:sz w:val="24"/>
      <w:lang w:eastAsia="ar-SA"/>
    </w:rPr>
  </w:style>
  <w:style w:type="paragraph" w:customStyle="1" w:styleId="1b">
    <w:name w:val="Основной текст1"/>
    <w:basedOn w:val="2b"/>
    <w:rsid w:val="0099682F"/>
    <w:pPr>
      <w:jc w:val="both"/>
    </w:pPr>
  </w:style>
  <w:style w:type="paragraph" w:customStyle="1" w:styleId="afff3">
    <w:name w:val="адресат"/>
    <w:basedOn w:val="a"/>
    <w:next w:val="a"/>
    <w:rsid w:val="00F50634"/>
    <w:pPr>
      <w:autoSpaceDE w:val="0"/>
      <w:autoSpaceDN w:val="0"/>
      <w:jc w:val="center"/>
    </w:pPr>
    <w:rPr>
      <w:rFonts w:ascii="Times New Roman" w:hAnsi="Times New Roman"/>
      <w:sz w:val="30"/>
      <w:szCs w:val="30"/>
    </w:rPr>
  </w:style>
  <w:style w:type="character" w:customStyle="1" w:styleId="28">
    <w:name w:val="Основной текст с отступом 2 Знак"/>
    <w:aliases w:val=" Знак1 Знак1,Знак1 Знак Знак1 Знак"/>
    <w:basedOn w:val="a0"/>
    <w:link w:val="27"/>
    <w:rsid w:val="00F50634"/>
    <w:rPr>
      <w:sz w:val="24"/>
      <w:lang w:val="ru-RU" w:eastAsia="ru-RU" w:bidi="ar-SA"/>
    </w:rPr>
  </w:style>
  <w:style w:type="character" w:customStyle="1" w:styleId="60">
    <w:name w:val="Заголовок 6 Знак"/>
    <w:aliases w:val="H6 Знак"/>
    <w:basedOn w:val="a0"/>
    <w:link w:val="6"/>
    <w:rsid w:val="00F50634"/>
    <w:rPr>
      <w:b/>
      <w:sz w:val="24"/>
      <w:lang w:val="ru-RU" w:eastAsia="ru-RU" w:bidi="ar-SA"/>
    </w:rPr>
  </w:style>
  <w:style w:type="paragraph" w:customStyle="1" w:styleId="afff4">
    <w:name w:val="Нормальный (таблица)"/>
    <w:basedOn w:val="a"/>
    <w:next w:val="a"/>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0"/>
    <w:rsid w:val="0073549A"/>
  </w:style>
  <w:style w:type="character" w:customStyle="1" w:styleId="apple-style-span">
    <w:name w:val="apple-style-span"/>
    <w:basedOn w:val="a0"/>
    <w:rsid w:val="0073549A"/>
  </w:style>
  <w:style w:type="paragraph" w:customStyle="1" w:styleId="afff5">
    <w:name w:val="Текст указа"/>
    <w:basedOn w:val="a"/>
    <w:rsid w:val="002E13D5"/>
    <w:pPr>
      <w:spacing w:line="360" w:lineRule="atLeast"/>
      <w:ind w:firstLine="709"/>
      <w:jc w:val="both"/>
    </w:pPr>
    <w:rPr>
      <w:rFonts w:ascii="Times New Roman" w:hAnsi="Times New Roman"/>
      <w:b/>
      <w:sz w:val="28"/>
      <w:szCs w:val="20"/>
    </w:rPr>
  </w:style>
  <w:style w:type="character" w:customStyle="1" w:styleId="34">
    <w:name w:val="Основной текст с отступом 3 Знак"/>
    <w:basedOn w:val="a0"/>
    <w:link w:val="33"/>
    <w:rsid w:val="00286AA4"/>
    <w:rPr>
      <w:sz w:val="16"/>
      <w:szCs w:val="16"/>
      <w:lang w:val="ru-RU" w:eastAsia="ru-RU" w:bidi="ar-SA"/>
    </w:rPr>
  </w:style>
  <w:style w:type="paragraph" w:customStyle="1" w:styleId="afff6">
    <w:name w:val="Прижатый влево"/>
    <w:basedOn w:val="a"/>
    <w:next w:val="a"/>
    <w:uiPriority w:val="99"/>
    <w:qFormat/>
    <w:rsid w:val="007D4514"/>
    <w:pPr>
      <w:widowControl w:val="0"/>
      <w:autoSpaceDE w:val="0"/>
      <w:autoSpaceDN w:val="0"/>
      <w:adjustRightInd w:val="0"/>
    </w:pPr>
    <w:rPr>
      <w:rFonts w:ascii="Arial" w:hAnsi="Arial"/>
    </w:rPr>
  </w:style>
  <w:style w:type="paragraph" w:customStyle="1" w:styleId="1c">
    <w:name w:val="Основной текст с отступом1"/>
    <w:basedOn w:val="a"/>
    <w:rsid w:val="001748AA"/>
    <w:pPr>
      <w:ind w:firstLine="709"/>
      <w:jc w:val="both"/>
    </w:pPr>
    <w:rPr>
      <w:rFonts w:ascii="Times New Roman" w:hAnsi="Times New Roman"/>
      <w:sz w:val="28"/>
    </w:rPr>
  </w:style>
  <w:style w:type="paragraph" w:customStyle="1" w:styleId="afff7">
    <w:name w:val="Текст (прав. подпись)"/>
    <w:basedOn w:val="a"/>
    <w:next w:val="a"/>
    <w:qFormat/>
    <w:rsid w:val="001748AA"/>
    <w:pPr>
      <w:autoSpaceDE w:val="0"/>
      <w:autoSpaceDN w:val="0"/>
      <w:adjustRightInd w:val="0"/>
      <w:jc w:val="right"/>
    </w:pPr>
    <w:rPr>
      <w:rFonts w:ascii="Arial" w:hAnsi="Arial" w:cs="Arial"/>
      <w:sz w:val="20"/>
      <w:szCs w:val="20"/>
    </w:rPr>
  </w:style>
  <w:style w:type="paragraph" w:customStyle="1" w:styleId="1d">
    <w:name w:val="Текст выноски1"/>
    <w:basedOn w:val="a"/>
    <w:rsid w:val="001748AA"/>
    <w:rPr>
      <w:rFonts w:ascii="Tahoma" w:hAnsi="Tahoma" w:cs="Tahoma"/>
      <w:sz w:val="16"/>
      <w:szCs w:val="16"/>
    </w:rPr>
  </w:style>
  <w:style w:type="character" w:customStyle="1" w:styleId="BalloonTextChar">
    <w:name w:val="Balloon Text Char"/>
    <w:basedOn w:val="a0"/>
    <w:rsid w:val="001748AA"/>
    <w:rPr>
      <w:rFonts w:ascii="Tahoma" w:hAnsi="Tahoma" w:cs="Tahoma"/>
      <w:sz w:val="16"/>
      <w:szCs w:val="16"/>
    </w:rPr>
  </w:style>
  <w:style w:type="paragraph" w:customStyle="1" w:styleId="1e">
    <w:name w:val="Абзац списка1"/>
    <w:basedOn w:val="a"/>
    <w:rsid w:val="001748AA"/>
    <w:pPr>
      <w:ind w:left="720"/>
    </w:pPr>
    <w:rPr>
      <w:rFonts w:ascii="Times New Roman" w:hAnsi="Times New Roman"/>
    </w:rPr>
  </w:style>
  <w:style w:type="numbering" w:customStyle="1" w:styleId="112">
    <w:name w:val="Нет списка11"/>
    <w:next w:val="a2"/>
    <w:semiHidden/>
    <w:rsid w:val="001748AA"/>
  </w:style>
  <w:style w:type="paragraph" w:customStyle="1" w:styleId="1f">
    <w:name w:val="Название1"/>
    <w:basedOn w:val="a"/>
    <w:rsid w:val="00736FEC"/>
    <w:pPr>
      <w:ind w:left="3600"/>
      <w:jc w:val="center"/>
    </w:pPr>
    <w:rPr>
      <w:rFonts w:ascii="Times New Roman" w:hAnsi="Times New Roman"/>
      <w:sz w:val="26"/>
      <w:szCs w:val="20"/>
      <w:lang w:eastAsia="ar-SA"/>
    </w:rPr>
  </w:style>
  <w:style w:type="paragraph" w:customStyle="1" w:styleId="Style2">
    <w:name w:val="Style2"/>
    <w:basedOn w:val="a"/>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4">
    <w:name w:val="Верхний колонтитул Знак"/>
    <w:aliases w:val="ВерхКолонтитул Знак"/>
    <w:basedOn w:val="a0"/>
    <w:link w:val="a3"/>
    <w:qFormat/>
    <w:rsid w:val="00A57EC8"/>
    <w:rPr>
      <w:rFonts w:ascii="TimesET" w:hAnsi="TimesET"/>
      <w:sz w:val="24"/>
      <w:szCs w:val="24"/>
      <w:lang w:val="ru-RU" w:eastAsia="ru-RU" w:bidi="ar-SA"/>
    </w:rPr>
  </w:style>
  <w:style w:type="paragraph" w:customStyle="1" w:styleId="22">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7">
    <w:name w:val="Стиль3"/>
    <w:basedOn w:val="22"/>
    <w:link w:val="38"/>
    <w:qFormat/>
    <w:rsid w:val="00A57EC8"/>
    <w:pPr>
      <w:tabs>
        <w:tab w:val="left" w:pos="993"/>
      </w:tabs>
      <w:ind w:firstLine="426"/>
    </w:pPr>
  </w:style>
  <w:style w:type="character" w:customStyle="1" w:styleId="38">
    <w:name w:val="Стиль3 Знак"/>
    <w:basedOn w:val="a0"/>
    <w:link w:val="37"/>
    <w:rsid w:val="00A57EC8"/>
    <w:rPr>
      <w:sz w:val="24"/>
      <w:szCs w:val="24"/>
    </w:rPr>
  </w:style>
  <w:style w:type="paragraph" w:customStyle="1" w:styleId="msonormalcxspmiddle">
    <w:name w:val="msonormalcxspmiddle"/>
    <w:basedOn w:val="a"/>
    <w:rsid w:val="004545EE"/>
    <w:pPr>
      <w:spacing w:before="100" w:beforeAutospacing="1" w:after="100" w:afterAutospacing="1"/>
    </w:pPr>
    <w:rPr>
      <w:rFonts w:ascii="Times New Roman" w:hAnsi="Times New Roman"/>
    </w:rPr>
  </w:style>
  <w:style w:type="paragraph" w:customStyle="1" w:styleId="afff8">
    <w:name w:val="загол"/>
    <w:basedOn w:val="a"/>
    <w:next w:val="a"/>
    <w:rsid w:val="00EC2B6C"/>
    <w:pPr>
      <w:keepNext/>
      <w:widowControl w:val="0"/>
      <w:spacing w:before="240" w:after="60"/>
    </w:pPr>
    <w:rPr>
      <w:rFonts w:ascii="Arial" w:hAnsi="Arial"/>
      <w:snapToGrid w:val="0"/>
      <w:szCs w:val="20"/>
    </w:rPr>
  </w:style>
  <w:style w:type="character" w:customStyle="1" w:styleId="afff9">
    <w:name w:val="Знак Знак"/>
    <w:basedOn w:val="a0"/>
    <w:locked/>
    <w:rsid w:val="00AA6729"/>
    <w:rPr>
      <w:rFonts w:cs="Times New Roman"/>
    </w:rPr>
  </w:style>
  <w:style w:type="character" w:customStyle="1" w:styleId="1f0">
    <w:name w:val="Знак Знак1"/>
    <w:basedOn w:val="a0"/>
    <w:rsid w:val="005D482F"/>
    <w:rPr>
      <w:sz w:val="24"/>
      <w:lang w:val="ru-RU" w:eastAsia="ru-RU" w:bidi="ar-SA"/>
    </w:rPr>
  </w:style>
  <w:style w:type="character" w:customStyle="1" w:styleId="af0">
    <w:name w:val="Заголовок Знак"/>
    <w:basedOn w:val="a0"/>
    <w:link w:val="af"/>
    <w:rsid w:val="000514C1"/>
    <w:rPr>
      <w:sz w:val="40"/>
      <w:lang w:val="ru-RU" w:eastAsia="ru-RU" w:bidi="ar-SA"/>
    </w:rPr>
  </w:style>
  <w:style w:type="paragraph" w:customStyle="1" w:styleId="140">
    <w:name w:val="Обычный + 14 пт"/>
    <w:aliases w:val="По ширине,Первая строка:  1,25 см"/>
    <w:basedOn w:val="a"/>
    <w:rsid w:val="000514C1"/>
    <w:pPr>
      <w:ind w:firstLine="708"/>
      <w:jc w:val="both"/>
    </w:pPr>
    <w:rPr>
      <w:rFonts w:ascii="Times New Roman" w:hAnsi="Times New Roman"/>
      <w:sz w:val="28"/>
      <w:szCs w:val="28"/>
    </w:rPr>
  </w:style>
  <w:style w:type="paragraph" w:customStyle="1" w:styleId="1f1">
    <w:name w:val="Цитата1"/>
    <w:basedOn w:val="a"/>
    <w:rsid w:val="00973EE0"/>
    <w:pPr>
      <w:widowControl w:val="0"/>
      <w:shd w:val="clear" w:color="auto" w:fill="FFFFFF"/>
      <w:spacing w:before="7" w:line="234" w:lineRule="exact"/>
      <w:ind w:left="7" w:right="3370"/>
    </w:pPr>
    <w:rPr>
      <w:rFonts w:ascii="Courier New" w:hAnsi="Courier New"/>
      <w:color w:val="000000"/>
      <w:szCs w:val="20"/>
    </w:rPr>
  </w:style>
  <w:style w:type="character" w:styleId="afffa">
    <w:name w:val="FollowedHyperlink"/>
    <w:basedOn w:val="a0"/>
    <w:uiPriority w:val="99"/>
    <w:rsid w:val="00052DD1"/>
    <w:rPr>
      <w:color w:val="800080"/>
      <w:u w:val="single"/>
    </w:rPr>
  </w:style>
  <w:style w:type="paragraph" w:customStyle="1" w:styleId="xl63">
    <w:name w:val="xl63"/>
    <w:basedOn w:val="a"/>
    <w:uiPriority w:val="99"/>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
    <w:uiPriority w:val="99"/>
    <w:rsid w:val="00052DD1"/>
    <w:pPr>
      <w:spacing w:before="100" w:beforeAutospacing="1" w:after="100" w:afterAutospacing="1"/>
    </w:pPr>
    <w:rPr>
      <w:rFonts w:ascii="Times New Roman" w:hAnsi="Times New Roman"/>
    </w:rPr>
  </w:style>
  <w:style w:type="paragraph" w:customStyle="1" w:styleId="xl81">
    <w:name w:val="xl81"/>
    <w:basedOn w:val="a"/>
    <w:uiPriority w:val="99"/>
    <w:rsid w:val="00052DD1"/>
    <w:pPr>
      <w:spacing w:before="100" w:beforeAutospacing="1" w:after="100" w:afterAutospacing="1"/>
      <w:jc w:val="right"/>
    </w:pPr>
    <w:rPr>
      <w:rFonts w:ascii="Times New Roman" w:hAnsi="Times New Roman"/>
    </w:rPr>
  </w:style>
  <w:style w:type="paragraph" w:customStyle="1" w:styleId="xl82">
    <w:name w:val="xl82"/>
    <w:basedOn w:val="a"/>
    <w:uiPriority w:val="99"/>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
    <w:uiPriority w:val="99"/>
    <w:rsid w:val="00052DD1"/>
    <w:pPr>
      <w:spacing w:before="100" w:beforeAutospacing="1" w:after="100" w:afterAutospacing="1"/>
      <w:jc w:val="center"/>
    </w:pPr>
    <w:rPr>
      <w:rFonts w:ascii="Times New Roman" w:hAnsi="Times New Roman"/>
    </w:rPr>
  </w:style>
  <w:style w:type="paragraph" w:customStyle="1" w:styleId="xl84">
    <w:name w:val="xl84"/>
    <w:basedOn w:val="a"/>
    <w:uiPriority w:val="99"/>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
    <w:uiPriority w:val="99"/>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
    <w:uiPriority w:val="99"/>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
    <w:uiPriority w:val="99"/>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
    <w:uiPriority w:val="99"/>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
    <w:uiPriority w:val="99"/>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
    <w:uiPriority w:val="99"/>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
    <w:uiPriority w:val="99"/>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
    <w:uiPriority w:val="99"/>
    <w:rsid w:val="00052DD1"/>
    <w:pPr>
      <w:spacing w:before="100" w:beforeAutospacing="1" w:after="100" w:afterAutospacing="1"/>
      <w:jc w:val="center"/>
    </w:pPr>
    <w:rPr>
      <w:rFonts w:ascii="Times New Roman" w:hAnsi="Times New Roman"/>
      <w:b/>
      <w:bCs/>
    </w:rPr>
  </w:style>
  <w:style w:type="paragraph" w:customStyle="1" w:styleId="xl93">
    <w:name w:val="xl93"/>
    <w:basedOn w:val="a"/>
    <w:uiPriority w:val="99"/>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
    <w:uiPriority w:val="99"/>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
    <w:rsid w:val="00B358DE"/>
    <w:pPr>
      <w:suppressAutoHyphens/>
    </w:pPr>
    <w:rPr>
      <w:rFonts w:ascii="Times New Roman" w:hAnsi="Times New Roman"/>
      <w:sz w:val="20"/>
      <w:szCs w:val="20"/>
      <w:lang w:eastAsia="ar-SA"/>
    </w:rPr>
  </w:style>
  <w:style w:type="paragraph" w:customStyle="1" w:styleId="Style22">
    <w:name w:val="Style22"/>
    <w:basedOn w:val="a"/>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
    <w:rsid w:val="00B358DE"/>
    <w:pPr>
      <w:suppressAutoHyphens/>
      <w:jc w:val="center"/>
    </w:pPr>
    <w:rPr>
      <w:rFonts w:ascii="Times New Roman" w:hAnsi="Times New Roman"/>
      <w:sz w:val="20"/>
      <w:szCs w:val="20"/>
      <w:lang w:eastAsia="ar-SA"/>
    </w:rPr>
  </w:style>
  <w:style w:type="paragraph" w:customStyle="1" w:styleId="Style29">
    <w:name w:val="Style29"/>
    <w:basedOn w:val="a"/>
    <w:rsid w:val="00B358DE"/>
    <w:pPr>
      <w:suppressAutoHyphens/>
    </w:pPr>
    <w:rPr>
      <w:rFonts w:ascii="Times New Roman" w:hAnsi="Times New Roman"/>
      <w:sz w:val="20"/>
      <w:szCs w:val="20"/>
      <w:lang w:eastAsia="ar-SA"/>
    </w:rPr>
  </w:style>
  <w:style w:type="paragraph" w:customStyle="1" w:styleId="Style36">
    <w:name w:val="Style36"/>
    <w:basedOn w:val="a"/>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
    <w:rsid w:val="00B358DE"/>
    <w:pPr>
      <w:suppressAutoHyphens/>
    </w:pPr>
    <w:rPr>
      <w:rFonts w:ascii="Times New Roman" w:hAnsi="Times New Roman"/>
      <w:sz w:val="20"/>
      <w:szCs w:val="20"/>
      <w:lang w:eastAsia="ar-SA"/>
    </w:rPr>
  </w:style>
  <w:style w:type="paragraph" w:customStyle="1" w:styleId="Style19">
    <w:name w:val="Style19"/>
    <w:basedOn w:val="a"/>
    <w:rsid w:val="00B358DE"/>
    <w:pPr>
      <w:suppressAutoHyphens/>
    </w:pPr>
    <w:rPr>
      <w:rFonts w:ascii="Times New Roman" w:hAnsi="Times New Roman"/>
      <w:sz w:val="20"/>
      <w:szCs w:val="20"/>
      <w:lang w:eastAsia="ar-SA"/>
    </w:rPr>
  </w:style>
  <w:style w:type="paragraph" w:customStyle="1" w:styleId="Style32">
    <w:name w:val="Style32"/>
    <w:basedOn w:val="a"/>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
    <w:qFormat/>
    <w:rsid w:val="00B358DE"/>
    <w:pPr>
      <w:suppressAutoHyphens/>
    </w:pPr>
    <w:rPr>
      <w:rFonts w:ascii="Times New Roman" w:hAnsi="Times New Roman"/>
      <w:sz w:val="20"/>
      <w:szCs w:val="20"/>
      <w:lang w:eastAsia="ar-SA"/>
    </w:rPr>
  </w:style>
  <w:style w:type="character" w:customStyle="1" w:styleId="FontStyle41">
    <w:name w:val="Font Style41"/>
    <w:basedOn w:val="a0"/>
    <w:rsid w:val="00B358DE"/>
    <w:rPr>
      <w:rFonts w:ascii="Times New Roman" w:hAnsi="Times New Roman" w:cs="Times New Roman" w:hint="default"/>
      <w:b/>
      <w:bCs/>
      <w:sz w:val="28"/>
      <w:szCs w:val="28"/>
    </w:rPr>
  </w:style>
  <w:style w:type="character" w:customStyle="1" w:styleId="FontStyle65">
    <w:name w:val="Font Style65"/>
    <w:basedOn w:val="a0"/>
    <w:rsid w:val="00B358DE"/>
    <w:rPr>
      <w:rFonts w:ascii="Times New Roman" w:hAnsi="Times New Roman" w:cs="Times New Roman" w:hint="default"/>
      <w:b/>
      <w:bCs/>
      <w:sz w:val="24"/>
      <w:szCs w:val="24"/>
    </w:rPr>
  </w:style>
  <w:style w:type="character" w:customStyle="1" w:styleId="FontStyle68">
    <w:name w:val="Font Style68"/>
    <w:basedOn w:val="a0"/>
    <w:rsid w:val="00B358DE"/>
    <w:rPr>
      <w:rFonts w:ascii="Times New Roman" w:hAnsi="Times New Roman" w:cs="Times New Roman" w:hint="default"/>
      <w:sz w:val="12"/>
      <w:szCs w:val="12"/>
    </w:rPr>
  </w:style>
  <w:style w:type="character" w:customStyle="1" w:styleId="FontStyle63">
    <w:name w:val="Font Style63"/>
    <w:basedOn w:val="a0"/>
    <w:rsid w:val="00B358DE"/>
    <w:rPr>
      <w:rFonts w:ascii="Times New Roman" w:hAnsi="Times New Roman" w:cs="Times New Roman" w:hint="default"/>
      <w:b/>
      <w:bCs/>
      <w:sz w:val="22"/>
      <w:szCs w:val="22"/>
    </w:rPr>
  </w:style>
  <w:style w:type="character" w:customStyle="1" w:styleId="FontStyle62">
    <w:name w:val="Font Style62"/>
    <w:basedOn w:val="a0"/>
    <w:rsid w:val="00B358DE"/>
    <w:rPr>
      <w:rFonts w:ascii="Times New Roman" w:hAnsi="Times New Roman" w:cs="Times New Roman" w:hint="default"/>
      <w:b/>
      <w:bCs/>
      <w:sz w:val="12"/>
      <w:szCs w:val="12"/>
    </w:rPr>
  </w:style>
  <w:style w:type="character" w:customStyle="1" w:styleId="FontStyle64">
    <w:name w:val="Font Style64"/>
    <w:basedOn w:val="a0"/>
    <w:rsid w:val="00B358DE"/>
    <w:rPr>
      <w:rFonts w:ascii="Times New Roman" w:hAnsi="Times New Roman" w:cs="Times New Roman" w:hint="default"/>
      <w:b/>
      <w:bCs/>
      <w:sz w:val="16"/>
      <w:szCs w:val="16"/>
    </w:rPr>
  </w:style>
  <w:style w:type="character" w:customStyle="1" w:styleId="FontStyle66">
    <w:name w:val="Font Style66"/>
    <w:basedOn w:val="a0"/>
    <w:rsid w:val="00B358DE"/>
    <w:rPr>
      <w:rFonts w:ascii="Sylfaen" w:hAnsi="Sylfaen" w:cs="Sylfaen" w:hint="default"/>
      <w:b/>
      <w:bCs/>
      <w:sz w:val="24"/>
      <w:szCs w:val="24"/>
    </w:rPr>
  </w:style>
  <w:style w:type="character" w:customStyle="1" w:styleId="FontStyle67">
    <w:name w:val="Font Style67"/>
    <w:basedOn w:val="a0"/>
    <w:rsid w:val="00B358DE"/>
    <w:rPr>
      <w:rFonts w:ascii="Times New Roman" w:hAnsi="Times New Roman" w:cs="Times New Roman" w:hint="default"/>
      <w:sz w:val="22"/>
      <w:szCs w:val="22"/>
    </w:rPr>
  </w:style>
  <w:style w:type="character" w:customStyle="1" w:styleId="FontStyle45">
    <w:name w:val="Font Style45"/>
    <w:basedOn w:val="a0"/>
    <w:rsid w:val="00B358DE"/>
    <w:rPr>
      <w:rFonts w:ascii="Times New Roman" w:hAnsi="Times New Roman" w:cs="Times New Roman" w:hint="default"/>
      <w:b/>
      <w:bCs/>
      <w:sz w:val="18"/>
      <w:szCs w:val="18"/>
    </w:rPr>
  </w:style>
  <w:style w:type="character" w:customStyle="1" w:styleId="afffb">
    <w:name w:val="Основной текст_"/>
    <w:basedOn w:val="a0"/>
    <w:link w:val="2c"/>
    <w:locked/>
    <w:rsid w:val="00B358DE"/>
    <w:rPr>
      <w:sz w:val="22"/>
      <w:szCs w:val="22"/>
      <w:lang w:bidi="ar-SA"/>
    </w:rPr>
  </w:style>
  <w:style w:type="paragraph" w:customStyle="1" w:styleId="2c">
    <w:name w:val="Основной текст2"/>
    <w:basedOn w:val="a"/>
    <w:link w:val="afffb"/>
    <w:rsid w:val="00B358DE"/>
    <w:pPr>
      <w:shd w:val="clear" w:color="auto" w:fill="FFFFFF"/>
      <w:spacing w:line="0" w:lineRule="atLeast"/>
    </w:pPr>
    <w:rPr>
      <w:rFonts w:ascii="Times New Roman" w:hAnsi="Times New Roman"/>
      <w:sz w:val="22"/>
      <w:szCs w:val="22"/>
    </w:rPr>
  </w:style>
  <w:style w:type="character" w:customStyle="1" w:styleId="afffc">
    <w:name w:val="Подпись к таблице_"/>
    <w:basedOn w:val="a0"/>
    <w:link w:val="afffd"/>
    <w:locked/>
    <w:rsid w:val="00B358DE"/>
    <w:rPr>
      <w:sz w:val="22"/>
      <w:szCs w:val="22"/>
      <w:lang w:bidi="ar-SA"/>
    </w:rPr>
  </w:style>
  <w:style w:type="paragraph" w:customStyle="1" w:styleId="afffd">
    <w:name w:val="Подпись к таблице"/>
    <w:basedOn w:val="a"/>
    <w:link w:val="afffc"/>
    <w:rsid w:val="00B358DE"/>
    <w:pPr>
      <w:shd w:val="clear" w:color="auto" w:fill="FFFFFF"/>
      <w:spacing w:line="0" w:lineRule="atLeast"/>
    </w:pPr>
    <w:rPr>
      <w:rFonts w:ascii="Times New Roman" w:hAnsi="Times New Roman"/>
      <w:sz w:val="22"/>
      <w:szCs w:val="22"/>
    </w:rPr>
  </w:style>
  <w:style w:type="character" w:customStyle="1" w:styleId="1f2">
    <w:name w:val="Основной текст1"/>
    <w:basedOn w:val="afffb"/>
    <w:rsid w:val="00B358DE"/>
    <w:rPr>
      <w:sz w:val="22"/>
      <w:szCs w:val="22"/>
      <w:lang w:bidi="ar-SA"/>
    </w:rPr>
  </w:style>
  <w:style w:type="paragraph" w:customStyle="1" w:styleId="xl95">
    <w:name w:val="xl95"/>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
    <w:uiPriority w:val="99"/>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
    <w:uiPriority w:val="99"/>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
    <w:uiPriority w:val="99"/>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
    <w:uiPriority w:val="99"/>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
    <w:uiPriority w:val="99"/>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
    <w:uiPriority w:val="99"/>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
    <w:uiPriority w:val="99"/>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
    <w:uiPriority w:val="99"/>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
    <w:uiPriority w:val="99"/>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
    <w:uiPriority w:val="99"/>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
    <w:uiPriority w:val="99"/>
    <w:rsid w:val="005243F9"/>
    <w:pPr>
      <w:spacing w:before="100" w:beforeAutospacing="1" w:after="100" w:afterAutospacing="1"/>
      <w:jc w:val="right"/>
    </w:pPr>
    <w:rPr>
      <w:rFonts w:ascii="Times New Roman" w:hAnsi="Times New Roman"/>
    </w:rPr>
  </w:style>
  <w:style w:type="paragraph" w:customStyle="1" w:styleId="xl115">
    <w:name w:val="xl115"/>
    <w:basedOn w:val="a"/>
    <w:uiPriority w:val="99"/>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
    <w:uiPriority w:val="99"/>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
    <w:uiPriority w:val="99"/>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
    <w:uiPriority w:val="99"/>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
    <w:uiPriority w:val="99"/>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
    <w:uiPriority w:val="99"/>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
    <w:uiPriority w:val="99"/>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
    <w:uiPriority w:val="99"/>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
    <w:uiPriority w:val="99"/>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
    <w:uiPriority w:val="99"/>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
    <w:uiPriority w:val="99"/>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
    <w:uiPriority w:val="99"/>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
    <w:uiPriority w:val="99"/>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e">
    <w:name w:val="перечень"/>
    <w:basedOn w:val="a"/>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ffff">
    <w:name w:val="Знак"/>
    <w:basedOn w:val="a"/>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
    <w:rsid w:val="0030753B"/>
    <w:pPr>
      <w:ind w:firstLine="567"/>
      <w:jc w:val="both"/>
    </w:pPr>
    <w:rPr>
      <w:rFonts w:ascii="Times New Roman" w:hAnsi="Times New Roman"/>
      <w:szCs w:val="20"/>
    </w:rPr>
  </w:style>
  <w:style w:type="paragraph" w:customStyle="1" w:styleId="1f3">
    <w:name w:val="Знак1 Знак Знак Знак"/>
    <w:basedOn w:val="a"/>
    <w:rsid w:val="00E45657"/>
    <w:pPr>
      <w:spacing w:after="160" w:line="240" w:lineRule="exact"/>
    </w:pPr>
    <w:rPr>
      <w:rFonts w:ascii="Verdana" w:hAnsi="Verdana" w:cs="Verdana"/>
      <w:sz w:val="20"/>
      <w:szCs w:val="20"/>
      <w:lang w:val="en-US" w:eastAsia="en-US"/>
    </w:rPr>
  </w:style>
  <w:style w:type="paragraph" w:customStyle="1" w:styleId="western">
    <w:name w:val="western"/>
    <w:basedOn w:val="a"/>
    <w:uiPriority w:val="99"/>
    <w:rsid w:val="00130C91"/>
    <w:pPr>
      <w:spacing w:before="100" w:beforeAutospacing="1" w:after="115"/>
    </w:pPr>
    <w:rPr>
      <w:rFonts w:ascii="Times New Roman" w:hAnsi="Times New Roman"/>
      <w:color w:val="000000"/>
    </w:rPr>
  </w:style>
  <w:style w:type="character" w:customStyle="1" w:styleId="rvts6">
    <w:name w:val="rvts6"/>
    <w:basedOn w:val="a0"/>
    <w:rsid w:val="00BF5978"/>
  </w:style>
  <w:style w:type="character" w:customStyle="1" w:styleId="rvts9">
    <w:name w:val="rvts9"/>
    <w:basedOn w:val="a0"/>
    <w:rsid w:val="00BF5978"/>
  </w:style>
  <w:style w:type="character" w:customStyle="1" w:styleId="rvts10">
    <w:name w:val="rvts10"/>
    <w:basedOn w:val="a0"/>
    <w:rsid w:val="00BF5978"/>
  </w:style>
  <w:style w:type="character" w:customStyle="1" w:styleId="rvts11">
    <w:name w:val="rvts11"/>
    <w:basedOn w:val="a0"/>
    <w:rsid w:val="00BF5978"/>
  </w:style>
  <w:style w:type="character" w:customStyle="1" w:styleId="rvts12">
    <w:name w:val="rvts12"/>
    <w:basedOn w:val="a0"/>
    <w:rsid w:val="00BF5978"/>
  </w:style>
  <w:style w:type="character" w:customStyle="1" w:styleId="rvts13">
    <w:name w:val="rvts13"/>
    <w:basedOn w:val="a0"/>
    <w:rsid w:val="00BF5978"/>
  </w:style>
  <w:style w:type="paragraph" w:customStyle="1" w:styleId="100">
    <w:name w:val="10"/>
    <w:basedOn w:val="a"/>
    <w:rsid w:val="00BF5978"/>
    <w:pPr>
      <w:spacing w:before="100" w:beforeAutospacing="1" w:after="100" w:afterAutospacing="1"/>
    </w:pPr>
    <w:rPr>
      <w:rFonts w:ascii="Times New Roman" w:hAnsi="Times New Roman"/>
    </w:rPr>
  </w:style>
  <w:style w:type="paragraph" w:customStyle="1" w:styleId="rvps2">
    <w:name w:val="rvps2"/>
    <w:basedOn w:val="a"/>
    <w:rsid w:val="00B14C9C"/>
    <w:pPr>
      <w:widowControl w:val="0"/>
      <w:suppressAutoHyphens/>
    </w:pPr>
    <w:rPr>
      <w:rFonts w:ascii="Times New Roman" w:eastAsia="Andale Sans UI" w:hAnsi="Times New Roman"/>
      <w:kern w:val="2"/>
    </w:rPr>
  </w:style>
  <w:style w:type="character" w:customStyle="1" w:styleId="rvts7">
    <w:name w:val="rvts7"/>
    <w:basedOn w:val="a0"/>
    <w:rsid w:val="00B14C9C"/>
  </w:style>
  <w:style w:type="paragraph" w:styleId="affff0">
    <w:name w:val="endnote text"/>
    <w:basedOn w:val="a"/>
    <w:link w:val="affff1"/>
    <w:rsid w:val="00CE57DC"/>
    <w:pPr>
      <w:ind w:firstLine="567"/>
      <w:jc w:val="both"/>
    </w:pPr>
    <w:rPr>
      <w:rFonts w:ascii="Times New Roman" w:hAnsi="Times New Roman"/>
      <w:bCs/>
      <w:sz w:val="20"/>
      <w:szCs w:val="20"/>
    </w:rPr>
  </w:style>
  <w:style w:type="character" w:customStyle="1" w:styleId="aff6">
    <w:name w:val="Без интервала Знак"/>
    <w:basedOn w:val="a0"/>
    <w:link w:val="aff5"/>
    <w:uiPriority w:val="1"/>
    <w:locked/>
    <w:rsid w:val="00CE57DC"/>
    <w:rPr>
      <w:rFonts w:ascii="Calibri" w:eastAsia="Calibri" w:hAnsi="Calibri"/>
      <w:sz w:val="22"/>
      <w:szCs w:val="22"/>
      <w:lang w:val="ru-RU" w:eastAsia="en-US" w:bidi="ar-SA"/>
    </w:rPr>
  </w:style>
  <w:style w:type="paragraph" w:customStyle="1" w:styleId="1f4">
    <w:name w:val="Без интервала1"/>
    <w:rsid w:val="00CE57DC"/>
    <w:rPr>
      <w:rFonts w:ascii="Calibri" w:hAnsi="Calibri"/>
      <w:sz w:val="22"/>
      <w:szCs w:val="22"/>
      <w:lang w:eastAsia="en-US"/>
    </w:rPr>
  </w:style>
  <w:style w:type="paragraph" w:customStyle="1" w:styleId="1f5">
    <w:name w:val="Обычный (веб)1"/>
    <w:basedOn w:val="a"/>
    <w:rsid w:val="00CE57DC"/>
    <w:pPr>
      <w:spacing w:before="100" w:after="100"/>
    </w:pPr>
    <w:rPr>
      <w:rFonts w:ascii="Times New Roman" w:hAnsi="Times New Roman"/>
      <w:szCs w:val="20"/>
    </w:rPr>
  </w:style>
  <w:style w:type="paragraph" w:customStyle="1" w:styleId="norma">
    <w:name w:val="norma"/>
    <w:basedOn w:val="a"/>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
    <w:rsid w:val="00CE57DC"/>
    <w:pPr>
      <w:spacing w:before="120"/>
      <w:ind w:firstLine="709"/>
      <w:jc w:val="both"/>
    </w:pPr>
    <w:rPr>
      <w:rFonts w:ascii="Times New Roman" w:hAnsi="Times New Roman"/>
      <w:szCs w:val="20"/>
    </w:rPr>
  </w:style>
  <w:style w:type="paragraph" w:customStyle="1" w:styleId="printj">
    <w:name w:val="printj"/>
    <w:basedOn w:val="a"/>
    <w:rsid w:val="00CE57DC"/>
    <w:pPr>
      <w:spacing w:before="144" w:after="288"/>
      <w:jc w:val="both"/>
    </w:pPr>
    <w:rPr>
      <w:rFonts w:ascii="Times New Roman" w:hAnsi="Times New Roman"/>
    </w:rPr>
  </w:style>
  <w:style w:type="character" w:styleId="affff2">
    <w:name w:val="footnote reference"/>
    <w:basedOn w:val="a0"/>
    <w:uiPriority w:val="99"/>
    <w:rsid w:val="00CE57DC"/>
    <w:rPr>
      <w:vertAlign w:val="superscript"/>
    </w:rPr>
  </w:style>
  <w:style w:type="character" w:customStyle="1" w:styleId="affff3">
    <w:name w:val="ВерхКолонтитул Знак Знак"/>
    <w:basedOn w:val="a0"/>
    <w:rsid w:val="00CE57DC"/>
    <w:rPr>
      <w:sz w:val="26"/>
      <w:lang w:val="ru-RU" w:eastAsia="ru-RU" w:bidi="ar-SA"/>
    </w:rPr>
  </w:style>
  <w:style w:type="paragraph" w:customStyle="1" w:styleId="2d">
    <w:name w:val="Знак2 Знак Знак Знак"/>
    <w:basedOn w:val="a"/>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
    <w:rsid w:val="008A6E72"/>
    <w:pPr>
      <w:spacing w:before="100" w:beforeAutospacing="1" w:after="100" w:afterAutospacing="1"/>
    </w:pPr>
    <w:rPr>
      <w:rFonts w:ascii="Times New Roman" w:hAnsi="Times New Roman"/>
    </w:rPr>
  </w:style>
  <w:style w:type="paragraph" w:customStyle="1" w:styleId="xl207">
    <w:name w:val="xl207"/>
    <w:basedOn w:val="a"/>
    <w:rsid w:val="008A6E72"/>
    <w:pPr>
      <w:spacing w:before="100" w:beforeAutospacing="1" w:after="100" w:afterAutospacing="1"/>
    </w:pPr>
    <w:rPr>
      <w:rFonts w:ascii="Arial" w:hAnsi="Arial" w:cs="Arial"/>
      <w:b/>
      <w:bCs/>
      <w:color w:val="000000"/>
    </w:rPr>
  </w:style>
  <w:style w:type="paragraph" w:customStyle="1" w:styleId="xl208">
    <w:name w:val="xl208"/>
    <w:basedOn w:val="a"/>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
    <w:rsid w:val="008A6E72"/>
    <w:pPr>
      <w:spacing w:before="100" w:beforeAutospacing="1" w:after="100" w:afterAutospacing="1"/>
      <w:jc w:val="center"/>
    </w:pPr>
    <w:rPr>
      <w:rFonts w:ascii="Times New Roman" w:hAnsi="Times New Roman"/>
    </w:rPr>
  </w:style>
  <w:style w:type="paragraph" w:customStyle="1" w:styleId="xl213">
    <w:name w:val="xl213"/>
    <w:basedOn w:val="a"/>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
    <w:rsid w:val="008A6E72"/>
    <w:pPr>
      <w:spacing w:before="100" w:beforeAutospacing="1" w:after="100" w:afterAutospacing="1"/>
      <w:jc w:val="center"/>
    </w:pPr>
    <w:rPr>
      <w:rFonts w:ascii="Arial" w:hAnsi="Arial" w:cs="Arial"/>
      <w:b/>
      <w:bCs/>
      <w:color w:val="000000"/>
    </w:rPr>
  </w:style>
  <w:style w:type="paragraph" w:customStyle="1" w:styleId="xl219">
    <w:name w:val="xl219"/>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
    <w:rsid w:val="008A6E72"/>
    <w:pPr>
      <w:spacing w:before="100" w:beforeAutospacing="1" w:after="100" w:afterAutospacing="1"/>
      <w:jc w:val="center"/>
    </w:pPr>
    <w:rPr>
      <w:rFonts w:ascii="Times New Roman" w:hAnsi="Times New Roman"/>
    </w:rPr>
  </w:style>
  <w:style w:type="paragraph" w:customStyle="1" w:styleId="xl236">
    <w:name w:val="xl236"/>
    <w:basedOn w:val="a"/>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
    <w:next w:val="a"/>
    <w:rsid w:val="00D5120C"/>
    <w:pPr>
      <w:tabs>
        <w:tab w:val="left" w:pos="3060"/>
      </w:tabs>
      <w:spacing w:line="240" w:lineRule="atLeast"/>
      <w:jc w:val="center"/>
    </w:pPr>
    <w:rPr>
      <w:rFonts w:ascii="Times New Roman" w:hAnsi="Times New Roman"/>
      <w:b/>
      <w:bCs/>
      <w:caps/>
      <w:sz w:val="28"/>
      <w:szCs w:val="28"/>
    </w:rPr>
  </w:style>
  <w:style w:type="character" w:customStyle="1" w:styleId="ab">
    <w:name w:val="Нижний колонтитул Знак"/>
    <w:aliases w:val=" Знак5 Знак"/>
    <w:link w:val="aa"/>
    <w:qFormat/>
    <w:rsid w:val="00D5120C"/>
    <w:rPr>
      <w:rFonts w:ascii="TimesET" w:hAnsi="TimesET"/>
      <w:sz w:val="24"/>
      <w:szCs w:val="24"/>
    </w:rPr>
  </w:style>
  <w:style w:type="paragraph" w:customStyle="1" w:styleId="xl243">
    <w:name w:val="xl243"/>
    <w:basedOn w:val="a"/>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8">
    <w:name w:val="Текст выноски Знак"/>
    <w:link w:val="af7"/>
    <w:uiPriority w:val="99"/>
    <w:qFormat/>
    <w:rsid w:val="000A3CD0"/>
    <w:rPr>
      <w:rFonts w:ascii="Tahoma" w:hAnsi="Tahoma" w:cs="Tahoma"/>
      <w:b/>
      <w:i/>
      <w:sz w:val="16"/>
      <w:szCs w:val="16"/>
    </w:rPr>
  </w:style>
  <w:style w:type="character" w:customStyle="1" w:styleId="af2">
    <w:name w:val="Подзаголовок Знак"/>
    <w:link w:val="af1"/>
    <w:rsid w:val="000A3CD0"/>
    <w:rPr>
      <w:sz w:val="28"/>
    </w:rPr>
  </w:style>
  <w:style w:type="character" w:customStyle="1" w:styleId="26">
    <w:name w:val="Основной текст 2 Знак"/>
    <w:link w:val="25"/>
    <w:rsid w:val="000A3CD0"/>
    <w:rPr>
      <w:sz w:val="24"/>
    </w:rPr>
  </w:style>
  <w:style w:type="character" w:customStyle="1" w:styleId="12">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1"/>
    <w:uiPriority w:val="99"/>
    <w:qFormat/>
    <w:rsid w:val="000A3CD0"/>
    <w:rPr>
      <w:rFonts w:ascii="TimesET" w:hAnsi="TimesET"/>
      <w:sz w:val="44"/>
      <w:szCs w:val="24"/>
    </w:rPr>
  </w:style>
  <w:style w:type="paragraph" w:customStyle="1" w:styleId="xl245">
    <w:name w:val="xl245"/>
    <w:basedOn w:val="a"/>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4">
    <w:name w:val="Заголовок 2 Знак"/>
    <w:basedOn w:val="a0"/>
    <w:link w:val="23"/>
    <w:qFormat/>
    <w:rsid w:val="00A179BD"/>
    <w:rPr>
      <w:rFonts w:ascii="TimesET" w:hAnsi="TimesET"/>
      <w:sz w:val="44"/>
      <w:szCs w:val="24"/>
    </w:rPr>
  </w:style>
  <w:style w:type="character" w:customStyle="1" w:styleId="comments">
    <w:name w:val="comments"/>
    <w:basedOn w:val="a0"/>
    <w:rsid w:val="00A179BD"/>
  </w:style>
  <w:style w:type="character" w:customStyle="1" w:styleId="tik-text">
    <w:name w:val="tik-text"/>
    <w:basedOn w:val="a0"/>
    <w:rsid w:val="00A179BD"/>
  </w:style>
  <w:style w:type="character" w:customStyle="1" w:styleId="212">
    <w:name w:val="Основной текст с отступом 2 Знак1"/>
    <w:basedOn w:val="a0"/>
    <w:uiPriority w:val="99"/>
    <w:locked/>
    <w:rsid w:val="00A179BD"/>
    <w:rPr>
      <w:sz w:val="24"/>
      <w:szCs w:val="24"/>
    </w:rPr>
  </w:style>
  <w:style w:type="character" w:customStyle="1" w:styleId="a8">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0"/>
    <w:link w:val="a7"/>
    <w:rsid w:val="00A179BD"/>
    <w:rPr>
      <w:sz w:val="28"/>
    </w:rPr>
  </w:style>
  <w:style w:type="paragraph" w:customStyle="1" w:styleId="xl252">
    <w:name w:val="xl252"/>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
    <w:rsid w:val="0077324D"/>
    <w:pPr>
      <w:spacing w:before="100" w:beforeAutospacing="1" w:after="100" w:afterAutospacing="1"/>
    </w:pPr>
    <w:rPr>
      <w:rFonts w:ascii="Arial" w:hAnsi="Arial" w:cs="Arial"/>
    </w:rPr>
  </w:style>
  <w:style w:type="paragraph" w:customStyle="1" w:styleId="xl266">
    <w:name w:val="xl266"/>
    <w:basedOn w:val="a"/>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
    <w:rsid w:val="0077324D"/>
    <w:pPr>
      <w:spacing w:before="100" w:beforeAutospacing="1" w:after="100" w:afterAutospacing="1"/>
      <w:jc w:val="right"/>
    </w:pPr>
    <w:rPr>
      <w:rFonts w:ascii="Arial" w:hAnsi="Arial" w:cs="Arial"/>
      <w:sz w:val="16"/>
      <w:szCs w:val="16"/>
    </w:rPr>
  </w:style>
  <w:style w:type="paragraph" w:customStyle="1" w:styleId="xl268">
    <w:name w:val="xl268"/>
    <w:basedOn w:val="a"/>
    <w:rsid w:val="0077324D"/>
    <w:pPr>
      <w:spacing w:before="100" w:beforeAutospacing="1" w:after="100" w:afterAutospacing="1"/>
      <w:jc w:val="center"/>
    </w:pPr>
    <w:rPr>
      <w:rFonts w:ascii="Calibri" w:hAnsi="Calibri"/>
      <w:b/>
      <w:bCs/>
    </w:rPr>
  </w:style>
  <w:style w:type="paragraph" w:customStyle="1" w:styleId="xl269">
    <w:name w:val="xl269"/>
    <w:basedOn w:val="a"/>
    <w:rsid w:val="0077324D"/>
    <w:pPr>
      <w:spacing w:before="100" w:beforeAutospacing="1" w:after="100" w:afterAutospacing="1"/>
      <w:jc w:val="center"/>
    </w:pPr>
    <w:rPr>
      <w:rFonts w:ascii="Calibri" w:hAnsi="Calibri"/>
      <w:b/>
      <w:bCs/>
    </w:rPr>
  </w:style>
  <w:style w:type="paragraph" w:customStyle="1" w:styleId="xl270">
    <w:name w:val="xl270"/>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
    <w:rsid w:val="0077324D"/>
    <w:pPr>
      <w:spacing w:before="100" w:beforeAutospacing="1" w:after="100" w:afterAutospacing="1"/>
      <w:jc w:val="right"/>
    </w:pPr>
    <w:rPr>
      <w:rFonts w:ascii="Arial" w:hAnsi="Arial" w:cs="Arial"/>
      <w:sz w:val="16"/>
      <w:szCs w:val="16"/>
    </w:rPr>
  </w:style>
  <w:style w:type="paragraph" w:customStyle="1" w:styleId="xl274">
    <w:name w:val="xl274"/>
    <w:basedOn w:val="a"/>
    <w:rsid w:val="0077324D"/>
    <w:pPr>
      <w:spacing w:before="100" w:beforeAutospacing="1" w:after="100" w:afterAutospacing="1"/>
      <w:jc w:val="center"/>
    </w:pPr>
    <w:rPr>
      <w:rFonts w:ascii="Calibri" w:hAnsi="Calibri"/>
      <w:b/>
      <w:bCs/>
      <w:color w:val="000000"/>
    </w:rPr>
  </w:style>
  <w:style w:type="paragraph" w:customStyle="1" w:styleId="xl275">
    <w:name w:val="xl275"/>
    <w:basedOn w:val="a"/>
    <w:rsid w:val="0077324D"/>
    <w:pPr>
      <w:spacing w:before="100" w:beforeAutospacing="1" w:after="100" w:afterAutospacing="1"/>
      <w:jc w:val="center"/>
    </w:pPr>
    <w:rPr>
      <w:rFonts w:ascii="Calibri" w:hAnsi="Calibri"/>
      <w:b/>
      <w:bCs/>
    </w:rPr>
  </w:style>
  <w:style w:type="paragraph" w:customStyle="1" w:styleId="xl276">
    <w:name w:val="xl276"/>
    <w:basedOn w:val="a"/>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
    <w:rsid w:val="00CF28FD"/>
    <w:pPr>
      <w:spacing w:before="100" w:beforeAutospacing="1" w:after="100" w:afterAutospacing="1"/>
      <w:jc w:val="right"/>
    </w:pPr>
    <w:rPr>
      <w:rFonts w:ascii="Arial" w:hAnsi="Arial"/>
      <w:sz w:val="16"/>
      <w:szCs w:val="16"/>
    </w:rPr>
  </w:style>
  <w:style w:type="paragraph" w:customStyle="1" w:styleId="xl399">
    <w:name w:val="xl399"/>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
    <w:qFormat/>
    <w:rsid w:val="00CF28FD"/>
    <w:pPr>
      <w:spacing w:before="100" w:beforeAutospacing="1" w:after="100" w:afterAutospacing="1"/>
      <w:jc w:val="center"/>
    </w:pPr>
    <w:rPr>
      <w:rFonts w:ascii="Calibri" w:hAnsi="Calibri"/>
      <w:b/>
      <w:bCs/>
    </w:rPr>
  </w:style>
  <w:style w:type="paragraph" w:customStyle="1" w:styleId="xl402">
    <w:name w:val="xl402"/>
    <w:basedOn w:val="a"/>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0"/>
    <w:link w:val="affff0"/>
    <w:rsid w:val="006B4E52"/>
    <w:rPr>
      <w:bCs/>
    </w:rPr>
  </w:style>
  <w:style w:type="character" w:styleId="affff5">
    <w:name w:val="endnote reference"/>
    <w:basedOn w:val="a0"/>
    <w:rsid w:val="006B4E52"/>
    <w:rPr>
      <w:vertAlign w:val="superscript"/>
    </w:rPr>
  </w:style>
  <w:style w:type="character" w:customStyle="1" w:styleId="blk">
    <w:name w:val="blk"/>
    <w:basedOn w:val="a0"/>
    <w:rsid w:val="002166B4"/>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0"/>
    <w:link w:val="3"/>
    <w:rsid w:val="008A4E52"/>
    <w:rPr>
      <w:rFonts w:ascii="TimesET" w:hAnsi="TimesET"/>
      <w:b/>
      <w:bCs/>
      <w:sz w:val="44"/>
      <w:szCs w:val="24"/>
    </w:rPr>
  </w:style>
  <w:style w:type="character" w:customStyle="1" w:styleId="40">
    <w:name w:val="Заголовок 4 Знак"/>
    <w:basedOn w:val="a0"/>
    <w:link w:val="4"/>
    <w:rsid w:val="008A4E52"/>
    <w:rPr>
      <w:sz w:val="28"/>
      <w:szCs w:val="24"/>
    </w:rPr>
  </w:style>
  <w:style w:type="character" w:customStyle="1" w:styleId="a6">
    <w:name w:val="Основной текст Знак"/>
    <w:aliases w:val="бпОсновной текст Знак,Основной текст Знак Знак Знак1,bt Знак1"/>
    <w:basedOn w:val="a0"/>
    <w:link w:val="a5"/>
    <w:qFormat/>
    <w:rsid w:val="008A4E52"/>
    <w:rPr>
      <w:b/>
      <w:lang w:val="en-US"/>
    </w:rPr>
  </w:style>
  <w:style w:type="paragraph" w:customStyle="1" w:styleId="132">
    <w:name w:val="13"/>
    <w:basedOn w:val="a"/>
    <w:rsid w:val="008A4E52"/>
    <w:rPr>
      <w:rFonts w:ascii="Times New Roman" w:hAnsi="Times New Roman"/>
      <w:sz w:val="28"/>
      <w:szCs w:val="28"/>
    </w:rPr>
  </w:style>
  <w:style w:type="paragraph" w:customStyle="1" w:styleId="affff6">
    <w:name w:val="Информация об изменениях документа"/>
    <w:basedOn w:val="aff0"/>
    <w:next w:val="a"/>
    <w:uiPriority w:val="99"/>
    <w:qFormat/>
    <w:rsid w:val="008A4E52"/>
    <w:pPr>
      <w:widowControl/>
      <w:spacing w:before="75"/>
    </w:pPr>
    <w:rPr>
      <w:rFonts w:cs="Arial"/>
      <w:color w:val="353842"/>
      <w:sz w:val="24"/>
      <w:szCs w:val="24"/>
      <w:shd w:val="clear" w:color="auto" w:fill="F0F0F0"/>
    </w:rPr>
  </w:style>
  <w:style w:type="paragraph" w:styleId="affff7">
    <w:name w:val="TOC Heading"/>
    <w:basedOn w:val="11"/>
    <w:next w:val="a"/>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a">
    <w:name w:val="Схема документа Знак"/>
    <w:link w:val="af9"/>
    <w:locked/>
    <w:rsid w:val="008A4E52"/>
    <w:rPr>
      <w:rFonts w:ascii="Tahoma" w:hAnsi="Tahoma" w:cs="Tahoma"/>
      <w:shd w:val="clear" w:color="auto" w:fill="000080"/>
    </w:rPr>
  </w:style>
  <w:style w:type="character" w:customStyle="1" w:styleId="1f6">
    <w:name w:val="Схема документа Знак1"/>
    <w:basedOn w:val="a0"/>
    <w:rsid w:val="008A4E52"/>
    <w:rPr>
      <w:rFonts w:ascii="Tahoma" w:hAnsi="Tahoma" w:cs="Tahoma"/>
      <w:sz w:val="16"/>
      <w:szCs w:val="16"/>
    </w:rPr>
  </w:style>
  <w:style w:type="character" w:customStyle="1" w:styleId="DocumentMapChar1">
    <w:name w:val="Document Map Char1"/>
    <w:basedOn w:val="a0"/>
    <w:rsid w:val="008A4E52"/>
    <w:rPr>
      <w:rFonts w:ascii="Times New Roman" w:hAnsi="Times New Roman"/>
      <w:sz w:val="2"/>
      <w:lang w:eastAsia="ar-SA" w:bidi="ar-SA"/>
    </w:rPr>
  </w:style>
  <w:style w:type="character" w:customStyle="1" w:styleId="HTML1">
    <w:name w:val="Стандартный HTML Знак"/>
    <w:basedOn w:val="a0"/>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
    <w:rsid w:val="008A4E52"/>
    <w:pPr>
      <w:widowControl w:val="0"/>
      <w:suppressAutoHyphens/>
      <w:autoSpaceDE w:val="0"/>
    </w:pPr>
    <w:rPr>
      <w:rFonts w:ascii="Arial" w:hAnsi="Arial" w:cs="Arial"/>
      <w:kern w:val="1"/>
      <w:lang w:eastAsia="zh-CN"/>
    </w:rPr>
  </w:style>
  <w:style w:type="paragraph" w:customStyle="1" w:styleId="ConsPlusCell1">
    <w:name w:val="ConsPlusCell1"/>
    <w:next w:val="a"/>
    <w:rsid w:val="008A4E52"/>
    <w:pPr>
      <w:widowControl w:val="0"/>
      <w:suppressAutoHyphens/>
      <w:autoSpaceDE w:val="0"/>
    </w:pPr>
    <w:rPr>
      <w:rFonts w:ascii="Arial" w:hAnsi="Arial" w:cs="Arial"/>
      <w:kern w:val="1"/>
      <w:lang w:eastAsia="zh-CN"/>
    </w:rPr>
  </w:style>
  <w:style w:type="paragraph" w:customStyle="1" w:styleId="S">
    <w:name w:val="S_Обычный"/>
    <w:basedOn w:val="a"/>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
    <w:rsid w:val="008A4E52"/>
    <w:pPr>
      <w:spacing w:before="100" w:beforeAutospacing="1" w:after="100" w:afterAutospacing="1"/>
    </w:pPr>
    <w:rPr>
      <w:rFonts w:ascii="Times New Roman" w:hAnsi="Times New Roman"/>
    </w:rPr>
  </w:style>
  <w:style w:type="paragraph" w:customStyle="1" w:styleId="101">
    <w:name w:val="Табличный_слева_10"/>
    <w:basedOn w:val="a"/>
    <w:rsid w:val="008A4E52"/>
    <w:rPr>
      <w:rFonts w:ascii="Times New Roman" w:hAnsi="Times New Roman"/>
      <w:sz w:val="20"/>
      <w:szCs w:val="20"/>
    </w:rPr>
  </w:style>
  <w:style w:type="paragraph" w:customStyle="1" w:styleId="102">
    <w:name w:val="Табличный_заголовки_10"/>
    <w:basedOn w:val="a"/>
    <w:rsid w:val="008A4E52"/>
    <w:pPr>
      <w:spacing w:before="120" w:after="60"/>
      <w:ind w:firstLine="567"/>
      <w:jc w:val="center"/>
    </w:pPr>
    <w:rPr>
      <w:rFonts w:ascii="Times New Roman" w:hAnsi="Times New Roman"/>
      <w:b/>
      <w:bCs/>
      <w:sz w:val="20"/>
      <w:szCs w:val="20"/>
    </w:rPr>
  </w:style>
  <w:style w:type="character" w:styleId="affff8">
    <w:name w:val="annotation reference"/>
    <w:basedOn w:val="a0"/>
    <w:rsid w:val="008A4E52"/>
    <w:rPr>
      <w:rFonts w:cs="Times New Roman"/>
      <w:sz w:val="16"/>
    </w:rPr>
  </w:style>
  <w:style w:type="paragraph" w:styleId="affff9">
    <w:name w:val="annotation text"/>
    <w:basedOn w:val="a"/>
    <w:link w:val="affffa"/>
    <w:uiPriority w:val="99"/>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0"/>
    <w:link w:val="affff9"/>
    <w:uiPriority w:val="99"/>
    <w:rsid w:val="008A4E52"/>
    <w:rPr>
      <w:lang w:eastAsia="ar-SA"/>
    </w:rPr>
  </w:style>
  <w:style w:type="paragraph" w:styleId="affffb">
    <w:name w:val="annotation subject"/>
    <w:basedOn w:val="affff9"/>
    <w:next w:val="affff9"/>
    <w:link w:val="affffc"/>
    <w:uiPriority w:val="99"/>
    <w:rsid w:val="008A4E52"/>
    <w:rPr>
      <w:b/>
      <w:bCs/>
    </w:rPr>
  </w:style>
  <w:style w:type="character" w:customStyle="1" w:styleId="affffc">
    <w:name w:val="Тема примечания Знак"/>
    <w:basedOn w:val="affffa"/>
    <w:link w:val="affffb"/>
    <w:uiPriority w:val="99"/>
    <w:rsid w:val="008A4E52"/>
    <w:rPr>
      <w:b/>
      <w:bCs/>
      <w:lang w:eastAsia="ar-SA"/>
    </w:rPr>
  </w:style>
  <w:style w:type="character" w:customStyle="1" w:styleId="afe">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d"/>
    <w:uiPriority w:val="99"/>
    <w:rsid w:val="008A4E52"/>
  </w:style>
  <w:style w:type="paragraph" w:customStyle="1" w:styleId="affffd">
    <w:name w:val="Абзац"/>
    <w:basedOn w:val="a"/>
    <w:link w:val="affffe"/>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rsid w:val="008A4E52"/>
    <w:rPr>
      <w:strike/>
      <w:color w:val="666600"/>
    </w:rPr>
  </w:style>
  <w:style w:type="paragraph" w:customStyle="1" w:styleId="formattext">
    <w:name w:val="formattext"/>
    <w:basedOn w:val="a"/>
    <w:uiPriority w:val="99"/>
    <w:qFormat/>
    <w:rsid w:val="008A4E52"/>
    <w:pPr>
      <w:spacing w:before="100" w:beforeAutospacing="1" w:after="100" w:afterAutospacing="1"/>
    </w:pPr>
    <w:rPr>
      <w:rFonts w:ascii="Times New Roman" w:hAnsi="Times New Roman"/>
    </w:rPr>
  </w:style>
  <w:style w:type="paragraph" w:styleId="42">
    <w:name w:val="toc 4"/>
    <w:basedOn w:val="a"/>
    <w:next w:val="a"/>
    <w:autoRedefine/>
    <w:rsid w:val="008A4E52"/>
    <w:pPr>
      <w:spacing w:after="100" w:line="259" w:lineRule="auto"/>
      <w:ind w:left="660"/>
    </w:pPr>
    <w:rPr>
      <w:rFonts w:ascii="Calibri" w:hAnsi="Calibri"/>
      <w:sz w:val="22"/>
      <w:szCs w:val="22"/>
    </w:rPr>
  </w:style>
  <w:style w:type="paragraph" w:styleId="51">
    <w:name w:val="toc 5"/>
    <w:basedOn w:val="a"/>
    <w:next w:val="a"/>
    <w:autoRedefine/>
    <w:rsid w:val="008A4E52"/>
    <w:pPr>
      <w:spacing w:after="100" w:line="259" w:lineRule="auto"/>
      <w:ind w:left="880"/>
    </w:pPr>
    <w:rPr>
      <w:rFonts w:ascii="Calibri" w:hAnsi="Calibri"/>
      <w:sz w:val="22"/>
      <w:szCs w:val="22"/>
    </w:rPr>
  </w:style>
  <w:style w:type="paragraph" w:styleId="61">
    <w:name w:val="toc 6"/>
    <w:basedOn w:val="a"/>
    <w:next w:val="a"/>
    <w:autoRedefine/>
    <w:rsid w:val="008A4E52"/>
    <w:pPr>
      <w:spacing w:after="100" w:line="259" w:lineRule="auto"/>
      <w:ind w:left="1100"/>
    </w:pPr>
    <w:rPr>
      <w:rFonts w:ascii="Calibri" w:hAnsi="Calibri"/>
      <w:sz w:val="22"/>
      <w:szCs w:val="22"/>
    </w:rPr>
  </w:style>
  <w:style w:type="paragraph" w:styleId="71">
    <w:name w:val="toc 7"/>
    <w:basedOn w:val="a"/>
    <w:next w:val="a"/>
    <w:autoRedefine/>
    <w:rsid w:val="008A4E52"/>
    <w:pPr>
      <w:spacing w:after="100" w:line="259" w:lineRule="auto"/>
      <w:ind w:left="1320"/>
    </w:pPr>
    <w:rPr>
      <w:rFonts w:ascii="Calibri" w:hAnsi="Calibri"/>
      <w:sz w:val="22"/>
      <w:szCs w:val="22"/>
    </w:rPr>
  </w:style>
  <w:style w:type="paragraph" w:styleId="82">
    <w:name w:val="toc 8"/>
    <w:basedOn w:val="a"/>
    <w:next w:val="a"/>
    <w:autoRedefine/>
    <w:rsid w:val="008A4E52"/>
    <w:pPr>
      <w:spacing w:after="100" w:line="259" w:lineRule="auto"/>
      <w:ind w:left="1540"/>
    </w:pPr>
    <w:rPr>
      <w:rFonts w:ascii="Calibri" w:hAnsi="Calibri"/>
      <w:sz w:val="22"/>
      <w:szCs w:val="22"/>
    </w:rPr>
  </w:style>
  <w:style w:type="paragraph" w:styleId="91">
    <w:name w:val="toc 9"/>
    <w:basedOn w:val="a"/>
    <w:next w:val="a"/>
    <w:autoRedefine/>
    <w:rsid w:val="008A4E52"/>
    <w:pPr>
      <w:spacing w:after="100" w:line="259" w:lineRule="auto"/>
      <w:ind w:left="1760"/>
    </w:pPr>
    <w:rPr>
      <w:rFonts w:ascii="Calibri" w:hAnsi="Calibri"/>
      <w:sz w:val="22"/>
      <w:szCs w:val="22"/>
    </w:rPr>
  </w:style>
  <w:style w:type="character" w:customStyle="1" w:styleId="2e">
    <w:name w:val="Основной текст (2)_"/>
    <w:basedOn w:val="a0"/>
    <w:link w:val="2f"/>
    <w:uiPriority w:val="99"/>
    <w:rsid w:val="008A4E52"/>
    <w:rPr>
      <w:shd w:val="clear" w:color="auto" w:fill="FFFFFF"/>
    </w:rPr>
  </w:style>
  <w:style w:type="paragraph" w:customStyle="1" w:styleId="2f">
    <w:name w:val="Основной текст (2)"/>
    <w:basedOn w:val="a"/>
    <w:link w:val="2e"/>
    <w:uiPriority w:val="99"/>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0"/>
    <w:uiPriority w:val="99"/>
    <w:rsid w:val="00044ACE"/>
    <w:rPr>
      <w:rFonts w:cs="Times New Roman"/>
      <w:color w:val="0000FF"/>
      <w:u w:val="single"/>
    </w:rPr>
  </w:style>
  <w:style w:type="character" w:customStyle="1" w:styleId="50">
    <w:name w:val="Заголовок 5 Знак"/>
    <w:basedOn w:val="a0"/>
    <w:link w:val="5"/>
    <w:rsid w:val="00044ACE"/>
    <w:rPr>
      <w:b/>
      <w:sz w:val="24"/>
    </w:rPr>
  </w:style>
  <w:style w:type="character" w:customStyle="1" w:styleId="80">
    <w:name w:val="Заголовок 8 Знак"/>
    <w:basedOn w:val="a0"/>
    <w:link w:val="8"/>
    <w:rsid w:val="00044ACE"/>
    <w:rPr>
      <w:b/>
      <w:sz w:val="26"/>
    </w:rPr>
  </w:style>
  <w:style w:type="character" w:customStyle="1" w:styleId="90">
    <w:name w:val="Заголовок 9 Знак"/>
    <w:basedOn w:val="a0"/>
    <w:link w:val="9"/>
    <w:rsid w:val="00044ACE"/>
    <w:rPr>
      <w:b/>
      <w:sz w:val="26"/>
    </w:rPr>
  </w:style>
  <w:style w:type="character" w:customStyle="1" w:styleId="32">
    <w:name w:val="Основной текст 3 Знак"/>
    <w:basedOn w:val="a0"/>
    <w:link w:val="31"/>
    <w:rsid w:val="00044ACE"/>
  </w:style>
  <w:style w:type="paragraph" w:customStyle="1" w:styleId="1f7">
    <w:name w:val="Стиль полужирный По ширине1"/>
    <w:basedOn w:val="a"/>
    <w:autoRedefine/>
    <w:rsid w:val="00044ACE"/>
    <w:pPr>
      <w:jc w:val="both"/>
    </w:pPr>
    <w:rPr>
      <w:rFonts w:ascii="Times New Roman" w:hAnsi="Times New Roman"/>
      <w:b/>
      <w:bCs/>
      <w:szCs w:val="20"/>
    </w:rPr>
  </w:style>
  <w:style w:type="character" w:customStyle="1" w:styleId="ConsPlusNormal0">
    <w:name w:val="ConsPlusNormal Знак"/>
    <w:basedOn w:val="a0"/>
    <w:link w:val="ConsPlusNormal"/>
    <w:locked/>
    <w:rsid w:val="00306A89"/>
    <w:rPr>
      <w:rFonts w:ascii="Arial" w:hAnsi="Arial" w:cs="Arial"/>
      <w:lang w:val="ru-RU" w:eastAsia="ru-RU" w:bidi="ar-SA"/>
    </w:rPr>
  </w:style>
  <w:style w:type="paragraph" w:customStyle="1" w:styleId="msonormalbullet2gif">
    <w:name w:val="msonormalbullet2.gif"/>
    <w:basedOn w:val="a"/>
    <w:rsid w:val="00EF1BE0"/>
    <w:pPr>
      <w:spacing w:before="100" w:beforeAutospacing="1" w:after="100" w:afterAutospacing="1"/>
    </w:pPr>
    <w:rPr>
      <w:rFonts w:ascii="Times New Roman" w:hAnsi="Times New Roman"/>
    </w:rPr>
  </w:style>
  <w:style w:type="character" w:customStyle="1" w:styleId="39">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
    <w:rsid w:val="00BB7B79"/>
    <w:pPr>
      <w:widowControl w:val="0"/>
      <w:ind w:firstLine="720"/>
      <w:jc w:val="both"/>
    </w:pPr>
    <w:rPr>
      <w:rFonts w:ascii="Times New Roman" w:hAnsi="Times New Roman"/>
      <w:szCs w:val="20"/>
    </w:rPr>
  </w:style>
  <w:style w:type="paragraph" w:customStyle="1" w:styleId="1f8">
    <w:name w:val="Абзац списка1"/>
    <w:basedOn w:val="a"/>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rsid w:val="00BB7B79"/>
    <w:rPr>
      <w:rFonts w:cs="Times New Roman"/>
      <w:b/>
      <w:bCs/>
      <w:color w:val="106BBE"/>
      <w:u w:val="single"/>
    </w:rPr>
  </w:style>
  <w:style w:type="paragraph" w:customStyle="1" w:styleId="afffff2">
    <w:name w:val="Внимание"/>
    <w:basedOn w:val="a"/>
    <w:next w:val="a"/>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
    <w:rsid w:val="00BB7B79"/>
  </w:style>
  <w:style w:type="paragraph" w:customStyle="1" w:styleId="afffff4">
    <w:name w:val="Внимание: недобросовестность!"/>
    <w:basedOn w:val="afffff2"/>
    <w:next w:val="a"/>
    <w:qFormat/>
    <w:rsid w:val="00BB7B79"/>
  </w:style>
  <w:style w:type="character" w:customStyle="1" w:styleId="afffff5">
    <w:name w:val="Выделение для Базового Поиска"/>
    <w:rsid w:val="00BB7B79"/>
    <w:rPr>
      <w:rFonts w:cs="Times New Roman"/>
      <w:b/>
      <w:bCs/>
      <w:color w:val="0058A9"/>
    </w:rPr>
  </w:style>
  <w:style w:type="character" w:customStyle="1" w:styleId="afffff6">
    <w:name w:val="Выделение для Базового Поиска (курсив)"/>
    <w:rsid w:val="00BB7B79"/>
    <w:rPr>
      <w:rFonts w:cs="Times New Roman"/>
      <w:b/>
      <w:bCs/>
      <w:i/>
      <w:iCs/>
      <w:color w:val="0058A9"/>
    </w:rPr>
  </w:style>
  <w:style w:type="paragraph" w:customStyle="1" w:styleId="afffff7">
    <w:name w:val="Дочерний элемент списка"/>
    <w:basedOn w:val="a"/>
    <w:next w:val="a"/>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
    <w:next w:val="a"/>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9">
    <w:name w:val="Заголовок1"/>
    <w:basedOn w:val="afffff8"/>
    <w:next w:val="a"/>
    <w:qFormat/>
    <w:rsid w:val="00BB7B79"/>
    <w:rPr>
      <w:b/>
      <w:bCs/>
      <w:color w:val="0058A9"/>
      <w:shd w:val="clear" w:color="auto" w:fill="ECE9D8"/>
    </w:rPr>
  </w:style>
  <w:style w:type="character" w:customStyle="1" w:styleId="Heading1Char">
    <w:name w:val="Heading 1 Char"/>
    <w:locked/>
    <w:rsid w:val="00BB7B79"/>
    <w:rPr>
      <w:rFonts w:ascii="Cambria" w:hAnsi="Cambria" w:cs="Times New Roman"/>
      <w:b/>
      <w:bCs/>
      <w:kern w:val="32"/>
      <w:sz w:val="32"/>
      <w:szCs w:val="32"/>
    </w:rPr>
  </w:style>
  <w:style w:type="paragraph" w:customStyle="1" w:styleId="afffff9">
    <w:name w:val="Заголовок группы контролов"/>
    <w:basedOn w:val="a"/>
    <w:next w:val="a"/>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1"/>
    <w:next w:val="a"/>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
    <w:next w:val="a"/>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rsid w:val="00BB7B79"/>
    <w:rPr>
      <w:rFonts w:cs="Times New Roman"/>
      <w:b/>
      <w:bCs/>
      <w:color w:val="26282F"/>
    </w:rPr>
  </w:style>
  <w:style w:type="character" w:customStyle="1" w:styleId="afffffd">
    <w:name w:val="Заголовок чужого сообщения"/>
    <w:rsid w:val="00BB7B79"/>
    <w:rPr>
      <w:rFonts w:cs="Times New Roman"/>
      <w:b/>
      <w:bCs/>
      <w:color w:val="FF0000"/>
    </w:rPr>
  </w:style>
  <w:style w:type="paragraph" w:customStyle="1" w:styleId="afffffe">
    <w:name w:val="Заголовок ЭР (левое окно)"/>
    <w:basedOn w:val="a"/>
    <w:next w:val="a"/>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
    <w:rsid w:val="00BB7B79"/>
    <w:pPr>
      <w:spacing w:after="0"/>
      <w:jc w:val="left"/>
    </w:pPr>
  </w:style>
  <w:style w:type="paragraph" w:customStyle="1" w:styleId="affffff0">
    <w:name w:val="Интерактивный заголовок"/>
    <w:basedOn w:val="1f9"/>
    <w:next w:val="a"/>
    <w:qFormat/>
    <w:rsid w:val="00BB7B79"/>
    <w:rPr>
      <w:u w:val="single"/>
    </w:rPr>
  </w:style>
  <w:style w:type="paragraph" w:customStyle="1" w:styleId="affffff1">
    <w:name w:val="Текст информации об изменениях"/>
    <w:basedOn w:val="a"/>
    <w:next w:val="a"/>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
    <w:rsid w:val="00BB7B79"/>
    <w:pPr>
      <w:spacing w:before="180"/>
      <w:ind w:left="360" w:right="360" w:firstLine="0"/>
    </w:pPr>
    <w:rPr>
      <w:shd w:val="clear" w:color="auto" w:fill="EAEFED"/>
    </w:rPr>
  </w:style>
  <w:style w:type="paragraph" w:customStyle="1" w:styleId="affffff3">
    <w:name w:val="Текст (справка)"/>
    <w:basedOn w:val="a"/>
    <w:next w:val="a"/>
    <w:uiPriority w:val="99"/>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9"/>
    <w:next w:val="a"/>
    <w:qFormat/>
    <w:rsid w:val="00BB7B79"/>
    <w:pPr>
      <w:widowControl w:val="0"/>
    </w:pPr>
    <w:rPr>
      <w:sz w:val="14"/>
      <w:szCs w:val="14"/>
    </w:rPr>
  </w:style>
  <w:style w:type="paragraph" w:customStyle="1" w:styleId="affffff5">
    <w:name w:val="Колонтитул (правый)"/>
    <w:basedOn w:val="afff7"/>
    <w:next w:val="a"/>
    <w:qFormat/>
    <w:rsid w:val="00BB7B79"/>
    <w:pPr>
      <w:widowControl w:val="0"/>
    </w:pPr>
    <w:rPr>
      <w:sz w:val="14"/>
      <w:szCs w:val="14"/>
    </w:rPr>
  </w:style>
  <w:style w:type="paragraph" w:customStyle="1" w:styleId="affffff6">
    <w:name w:val="Комментарий пользователя"/>
    <w:basedOn w:val="aff0"/>
    <w:next w:val="a"/>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
    <w:qFormat/>
    <w:rsid w:val="00BB7B79"/>
  </w:style>
  <w:style w:type="paragraph" w:customStyle="1" w:styleId="affffff8">
    <w:name w:val="Моноширинный"/>
    <w:basedOn w:val="a"/>
    <w:next w:val="a"/>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rsid w:val="00BB7B79"/>
    <w:rPr>
      <w:rFonts w:cs="Times New Roman"/>
      <w:b/>
      <w:bCs/>
      <w:color w:val="26282F"/>
      <w:shd w:val="clear" w:color="auto" w:fill="FFF580"/>
    </w:rPr>
  </w:style>
  <w:style w:type="paragraph" w:customStyle="1" w:styleId="affffffa">
    <w:name w:val="Напишите нам"/>
    <w:basedOn w:val="a"/>
    <w:next w:val="a"/>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
    <w:qFormat/>
    <w:rsid w:val="00BB7B79"/>
    <w:pPr>
      <w:ind w:firstLine="118"/>
    </w:pPr>
  </w:style>
  <w:style w:type="paragraph" w:customStyle="1" w:styleId="affffffc">
    <w:name w:val="Оглавление"/>
    <w:basedOn w:val="afb"/>
    <w:next w:val="a"/>
    <w:qFormat/>
    <w:rsid w:val="00BB7B79"/>
    <w:pPr>
      <w:widowControl w:val="0"/>
      <w:ind w:left="140"/>
      <w:jc w:val="left"/>
    </w:pPr>
    <w:rPr>
      <w:sz w:val="24"/>
      <w:szCs w:val="24"/>
    </w:rPr>
  </w:style>
  <w:style w:type="character" w:customStyle="1" w:styleId="affffffd">
    <w:name w:val="Опечатки"/>
    <w:rsid w:val="00BB7B79"/>
    <w:rPr>
      <w:color w:val="FF0000"/>
    </w:rPr>
  </w:style>
  <w:style w:type="paragraph" w:customStyle="1" w:styleId="affffffe">
    <w:name w:val="Переменная часть"/>
    <w:basedOn w:val="afffff8"/>
    <w:next w:val="a"/>
    <w:qFormat/>
    <w:rsid w:val="00BB7B79"/>
    <w:rPr>
      <w:sz w:val="18"/>
      <w:szCs w:val="18"/>
    </w:rPr>
  </w:style>
  <w:style w:type="paragraph" w:customStyle="1" w:styleId="afffffff">
    <w:name w:val="Подвал для информации об изменениях"/>
    <w:basedOn w:val="11"/>
    <w:next w:val="a"/>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
    <w:rsid w:val="00BB7B79"/>
    <w:rPr>
      <w:b/>
      <w:bCs/>
    </w:rPr>
  </w:style>
  <w:style w:type="paragraph" w:customStyle="1" w:styleId="afffffff1">
    <w:name w:val="Подчёркнутый текст"/>
    <w:basedOn w:val="a"/>
    <w:next w:val="a"/>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
    <w:qFormat/>
    <w:rsid w:val="00BB7B79"/>
    <w:rPr>
      <w:sz w:val="20"/>
      <w:szCs w:val="20"/>
    </w:rPr>
  </w:style>
  <w:style w:type="paragraph" w:customStyle="1" w:styleId="afffffff3">
    <w:name w:val="Пример."/>
    <w:basedOn w:val="afffff2"/>
    <w:next w:val="a"/>
    <w:qFormat/>
    <w:rsid w:val="00BB7B79"/>
  </w:style>
  <w:style w:type="paragraph" w:customStyle="1" w:styleId="afffffff4">
    <w:name w:val="Примечание."/>
    <w:basedOn w:val="afffff2"/>
    <w:next w:val="a"/>
    <w:qFormat/>
    <w:rsid w:val="00BB7B79"/>
  </w:style>
  <w:style w:type="character" w:customStyle="1" w:styleId="afffffff5">
    <w:name w:val="Продолжение ссылки"/>
    <w:rsid w:val="00BB7B79"/>
    <w:rPr>
      <w:rFonts w:cs="Times New Roman"/>
      <w:b/>
      <w:bCs/>
      <w:color w:val="106BBE"/>
    </w:rPr>
  </w:style>
  <w:style w:type="paragraph" w:customStyle="1" w:styleId="afffffff6">
    <w:name w:val="Словарная статья"/>
    <w:basedOn w:val="a"/>
    <w:next w:val="a"/>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rsid w:val="00BB7B79"/>
    <w:rPr>
      <w:rFonts w:cs="Times New Roman"/>
      <w:b/>
      <w:bCs/>
      <w:color w:val="26282F"/>
    </w:rPr>
  </w:style>
  <w:style w:type="character" w:customStyle="1" w:styleId="afffffff8">
    <w:name w:val="Сравнение редакций. Добавленный фрагмент"/>
    <w:rsid w:val="00BB7B79"/>
    <w:rPr>
      <w:color w:val="000000"/>
      <w:shd w:val="clear" w:color="auto" w:fill="C1D7FF"/>
    </w:rPr>
  </w:style>
  <w:style w:type="character" w:customStyle="1" w:styleId="afffffff9">
    <w:name w:val="Сравнение редакций. Удаленный фрагмент"/>
    <w:rsid w:val="00BB7B79"/>
    <w:rPr>
      <w:color w:val="000000"/>
      <w:shd w:val="clear" w:color="auto" w:fill="C4C413"/>
    </w:rPr>
  </w:style>
  <w:style w:type="paragraph" w:customStyle="1" w:styleId="afffffffa">
    <w:name w:val="Ссылка на официальную публикацию"/>
    <w:basedOn w:val="a"/>
    <w:next w:val="a"/>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rsid w:val="00BB7B79"/>
    <w:rPr>
      <w:rFonts w:cs="Times New Roman"/>
      <w:b/>
      <w:bCs/>
      <w:color w:val="749232"/>
    </w:rPr>
  </w:style>
  <w:style w:type="paragraph" w:customStyle="1" w:styleId="afffffffc">
    <w:name w:val="Текст в таблице"/>
    <w:basedOn w:val="afff4"/>
    <w:next w:val="a"/>
    <w:qFormat/>
    <w:rsid w:val="00BB7B79"/>
    <w:pPr>
      <w:ind w:firstLine="500"/>
    </w:pPr>
    <w:rPr>
      <w:rFonts w:cs="Arial"/>
    </w:rPr>
  </w:style>
  <w:style w:type="paragraph" w:customStyle="1" w:styleId="afffffffd">
    <w:name w:val="Текст ЭР (см. также)"/>
    <w:basedOn w:val="a"/>
    <w:next w:val="a"/>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
    <w:next w:val="a"/>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
    <w:next w:val="a"/>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4"/>
    <w:next w:val="a"/>
    <w:qFormat/>
    <w:rsid w:val="00BB7B79"/>
    <w:pPr>
      <w:jc w:val="center"/>
    </w:pPr>
    <w:rPr>
      <w:rFonts w:cs="Arial"/>
    </w:rPr>
  </w:style>
  <w:style w:type="paragraph" w:customStyle="1" w:styleId="-0">
    <w:name w:val="ЭР-содержание (правое окно)"/>
    <w:basedOn w:val="a"/>
    <w:next w:val="a"/>
    <w:rsid w:val="00BB7B79"/>
    <w:pPr>
      <w:widowControl w:val="0"/>
      <w:autoSpaceDE w:val="0"/>
      <w:autoSpaceDN w:val="0"/>
      <w:adjustRightInd w:val="0"/>
      <w:spacing w:before="300"/>
    </w:pPr>
    <w:rPr>
      <w:rFonts w:ascii="Arial" w:hAnsi="Arial" w:cs="Arial"/>
    </w:rPr>
  </w:style>
  <w:style w:type="paragraph" w:customStyle="1" w:styleId="default0">
    <w:name w:val="default"/>
    <w:basedOn w:val="a"/>
    <w:rsid w:val="00BB7B79"/>
    <w:pPr>
      <w:spacing w:before="100" w:beforeAutospacing="1" w:after="100" w:afterAutospacing="1"/>
    </w:pPr>
    <w:rPr>
      <w:rFonts w:ascii="Times New Roman" w:hAnsi="Times New Roman"/>
    </w:rPr>
  </w:style>
  <w:style w:type="paragraph" w:customStyle="1" w:styleId="2f0">
    <w:name w:val="Обычный2"/>
    <w:qFormat/>
    <w:rsid w:val="00750D06"/>
    <w:pPr>
      <w:suppressAutoHyphens/>
    </w:pPr>
    <w:rPr>
      <w:rFonts w:ascii="Peterburg" w:eastAsia="Arial" w:hAnsi="Peterburg"/>
      <w:sz w:val="24"/>
      <w:lang w:eastAsia="ar-SA"/>
    </w:rPr>
  </w:style>
  <w:style w:type="character" w:customStyle="1" w:styleId="222">
    <w:name w:val="Основной текст с отступом 2 Знак2"/>
    <w:aliases w:val=" Знак1 Знак"/>
    <w:basedOn w:val="a0"/>
    <w:uiPriority w:val="99"/>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0"/>
    <w:rsid w:val="00750D06"/>
    <w:rPr>
      <w:rFonts w:ascii="Times New Roman" w:eastAsia="Times New Roman" w:hAnsi="Times New Roman" w:cs="Times New Roman"/>
      <w:sz w:val="16"/>
      <w:szCs w:val="16"/>
      <w:lang w:eastAsia="ru-RU"/>
    </w:rPr>
  </w:style>
  <w:style w:type="paragraph" w:customStyle="1" w:styleId="1fa">
    <w:name w:val="Основной текст с отступом1"/>
    <w:basedOn w:val="a"/>
    <w:qFormat/>
    <w:rsid w:val="00750D06"/>
    <w:pPr>
      <w:ind w:firstLine="709"/>
      <w:jc w:val="both"/>
    </w:pPr>
    <w:rPr>
      <w:rFonts w:ascii="Times New Roman" w:hAnsi="Times New Roman"/>
      <w:sz w:val="28"/>
    </w:rPr>
  </w:style>
  <w:style w:type="paragraph" w:customStyle="1" w:styleId="1fb">
    <w:name w:val="Текст выноски1"/>
    <w:basedOn w:val="a"/>
    <w:rsid w:val="00750D06"/>
    <w:rPr>
      <w:rFonts w:ascii="Tahoma" w:hAnsi="Tahoma" w:cs="Tahoma"/>
      <w:sz w:val="16"/>
      <w:szCs w:val="16"/>
    </w:rPr>
  </w:style>
  <w:style w:type="character" w:customStyle="1" w:styleId="1fc">
    <w:name w:val="Знак Знак1"/>
    <w:basedOn w:val="a0"/>
    <w:rsid w:val="00750D06"/>
    <w:rPr>
      <w:sz w:val="24"/>
      <w:lang w:val="ru-RU" w:eastAsia="ru-RU" w:bidi="ar-SA"/>
    </w:rPr>
  </w:style>
  <w:style w:type="paragraph" w:customStyle="1" w:styleId="1fd">
    <w:name w:val="Цитата1"/>
    <w:basedOn w:val="a"/>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3">
    <w:name w:val="Основной текст 22"/>
    <w:basedOn w:val="a"/>
    <w:rsid w:val="00750D06"/>
    <w:pPr>
      <w:ind w:firstLine="567"/>
      <w:jc w:val="both"/>
    </w:pPr>
    <w:rPr>
      <w:rFonts w:ascii="Times New Roman" w:hAnsi="Times New Roman"/>
      <w:szCs w:val="20"/>
    </w:rPr>
  </w:style>
  <w:style w:type="paragraph" w:customStyle="1" w:styleId="1fe">
    <w:name w:val="Без интервала1"/>
    <w:rsid w:val="00750D06"/>
    <w:rPr>
      <w:rFonts w:ascii="Calibri" w:hAnsi="Calibri"/>
      <w:sz w:val="22"/>
      <w:szCs w:val="22"/>
      <w:lang w:eastAsia="en-US"/>
    </w:rPr>
  </w:style>
  <w:style w:type="paragraph" w:customStyle="1" w:styleId="1ff">
    <w:name w:val="Обычный (веб)1"/>
    <w:basedOn w:val="a"/>
    <w:rsid w:val="00750D06"/>
    <w:pPr>
      <w:spacing w:before="100" w:after="100"/>
    </w:pPr>
    <w:rPr>
      <w:rFonts w:ascii="Times New Roman" w:hAnsi="Times New Roman"/>
      <w:szCs w:val="20"/>
    </w:rPr>
  </w:style>
  <w:style w:type="paragraph" w:customStyle="1" w:styleId="2f1">
    <w:name w:val="Знак2 Знак Знак Знак"/>
    <w:basedOn w:val="a"/>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0"/>
    <w:rsid w:val="00750D06"/>
    <w:rPr>
      <w:rFonts w:ascii="TimesET" w:eastAsia="Times New Roman" w:hAnsi="TimesET" w:cs="Times New Roman"/>
      <w:sz w:val="44"/>
      <w:szCs w:val="24"/>
      <w:lang w:eastAsia="ru-RU"/>
    </w:rPr>
  </w:style>
  <w:style w:type="character" w:customStyle="1" w:styleId="2f2">
    <w:name w:val="Основной текст с отступом Знак2"/>
    <w:basedOn w:val="a0"/>
    <w:uiPriority w:val="99"/>
    <w:rsid w:val="00750D06"/>
    <w:rPr>
      <w:rFonts w:ascii="Times New Roman" w:eastAsia="Times New Roman" w:hAnsi="Times New Roman" w:cs="Times New Roman"/>
      <w:sz w:val="28"/>
      <w:szCs w:val="20"/>
      <w:lang w:eastAsia="ru-RU"/>
    </w:rPr>
  </w:style>
  <w:style w:type="paragraph" w:customStyle="1" w:styleId="43">
    <w:name w:val="Основной текст4"/>
    <w:basedOn w:val="a"/>
    <w:rsid w:val="00750D06"/>
    <w:pPr>
      <w:widowControl w:val="0"/>
      <w:shd w:val="clear" w:color="auto" w:fill="FFFFFF"/>
      <w:spacing w:line="277" w:lineRule="exact"/>
      <w:jc w:val="both"/>
    </w:pPr>
    <w:rPr>
      <w:rFonts w:ascii="Times New Roman" w:hAnsi="Times New Roman"/>
      <w:sz w:val="28"/>
      <w:szCs w:val="28"/>
    </w:rPr>
  </w:style>
  <w:style w:type="character" w:customStyle="1" w:styleId="190">
    <w:name w:val="Знак Знак19"/>
    <w:basedOn w:val="a0"/>
    <w:locked/>
    <w:rsid w:val="00750D06"/>
    <w:rPr>
      <w:rFonts w:ascii="Arial" w:hAnsi="Arial" w:cs="Arial"/>
      <w:b/>
      <w:bCs/>
      <w:iCs/>
      <w:sz w:val="28"/>
      <w:szCs w:val="28"/>
      <w:lang w:val="ru-RU" w:eastAsia="ru-RU" w:bidi="ar-SA"/>
    </w:rPr>
  </w:style>
  <w:style w:type="paragraph" w:customStyle="1" w:styleId="tekstob">
    <w:name w:val="tekstob"/>
    <w:basedOn w:val="a"/>
    <w:rsid w:val="00750D06"/>
    <w:pPr>
      <w:spacing w:before="100" w:beforeAutospacing="1" w:after="100" w:afterAutospacing="1"/>
    </w:pPr>
    <w:rPr>
      <w:rFonts w:ascii="Times New Roman" w:hAnsi="Times New Roman"/>
    </w:rPr>
  </w:style>
  <w:style w:type="character" w:customStyle="1" w:styleId="1ff0">
    <w:name w:val="Верхний колонтитул Знак1"/>
    <w:aliases w:val="ВерхКолонтитул Знак1"/>
    <w:basedOn w:val="a0"/>
    <w:uiPriority w:val="99"/>
    <w:rsid w:val="00750D06"/>
    <w:rPr>
      <w:sz w:val="24"/>
      <w:szCs w:val="24"/>
    </w:rPr>
  </w:style>
  <w:style w:type="character" w:customStyle="1" w:styleId="1ff1">
    <w:name w:val="Нижний колонтитул Знак1"/>
    <w:basedOn w:val="a0"/>
    <w:uiPriority w:val="99"/>
    <w:rsid w:val="00750D06"/>
    <w:rPr>
      <w:sz w:val="24"/>
      <w:szCs w:val="24"/>
    </w:rPr>
  </w:style>
  <w:style w:type="character" w:customStyle="1" w:styleId="1ff2">
    <w:name w:val="Название Знак1"/>
    <w:basedOn w:val="a0"/>
    <w:rsid w:val="00750D06"/>
    <w:rPr>
      <w:rFonts w:ascii="Cambria" w:eastAsia="Times New Roman" w:hAnsi="Cambria" w:cs="Times New Roman"/>
      <w:color w:val="17365D"/>
      <w:spacing w:val="5"/>
      <w:kern w:val="28"/>
      <w:sz w:val="52"/>
      <w:szCs w:val="52"/>
    </w:rPr>
  </w:style>
  <w:style w:type="character" w:customStyle="1" w:styleId="1ff3">
    <w:name w:val="Основной текст Знак1"/>
    <w:aliases w:val="Основной текст Знак Знак Знак,bt Знак,Основной текст1 Знак,Основной текст Знак Знак1,bt Знак Знак"/>
    <w:basedOn w:val="a0"/>
    <w:rsid w:val="00750D06"/>
    <w:rPr>
      <w:sz w:val="24"/>
      <w:szCs w:val="24"/>
    </w:rPr>
  </w:style>
  <w:style w:type="character" w:customStyle="1" w:styleId="1f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rsid w:val="00750D06"/>
    <w:rPr>
      <w:sz w:val="24"/>
      <w:szCs w:val="24"/>
    </w:rPr>
  </w:style>
  <w:style w:type="character" w:customStyle="1" w:styleId="1ff5">
    <w:name w:val="Подзаголовок Знак1"/>
    <w:basedOn w:val="a0"/>
    <w:uiPriority w:val="99"/>
    <w:rsid w:val="00750D06"/>
    <w:rPr>
      <w:rFonts w:ascii="Cambria" w:eastAsia="Times New Roman" w:hAnsi="Cambria" w:cs="Times New Roman"/>
      <w:i/>
      <w:iCs/>
      <w:color w:val="4F81BD"/>
      <w:spacing w:val="15"/>
      <w:sz w:val="24"/>
      <w:szCs w:val="24"/>
    </w:rPr>
  </w:style>
  <w:style w:type="character" w:customStyle="1" w:styleId="213">
    <w:name w:val="Основной текст 2 Знак1"/>
    <w:basedOn w:val="a0"/>
    <w:semiHidden/>
    <w:rsid w:val="00750D06"/>
    <w:rPr>
      <w:sz w:val="24"/>
      <w:szCs w:val="24"/>
    </w:rPr>
  </w:style>
  <w:style w:type="character" w:customStyle="1" w:styleId="311">
    <w:name w:val="Основной текст 3 Знак1"/>
    <w:basedOn w:val="a0"/>
    <w:uiPriority w:val="99"/>
    <w:semiHidden/>
    <w:rsid w:val="00750D06"/>
    <w:rPr>
      <w:sz w:val="16"/>
      <w:szCs w:val="16"/>
    </w:rPr>
  </w:style>
  <w:style w:type="character" w:customStyle="1" w:styleId="312">
    <w:name w:val="Основной текст с отступом 3 Знак1"/>
    <w:basedOn w:val="a0"/>
    <w:uiPriority w:val="99"/>
    <w:semiHidden/>
    <w:rsid w:val="00750D06"/>
    <w:rPr>
      <w:sz w:val="16"/>
      <w:szCs w:val="16"/>
    </w:rPr>
  </w:style>
  <w:style w:type="character" w:customStyle="1" w:styleId="1ff6">
    <w:name w:val="Текст выноски Знак1"/>
    <w:basedOn w:val="a0"/>
    <w:uiPriority w:val="99"/>
    <w:rsid w:val="00750D06"/>
    <w:rPr>
      <w:rFonts w:ascii="Tahoma" w:hAnsi="Tahoma" w:cs="Tahoma"/>
      <w:sz w:val="16"/>
      <w:szCs w:val="16"/>
    </w:rPr>
  </w:style>
  <w:style w:type="character" w:customStyle="1" w:styleId="44">
    <w:name w:val="Знак Знак4"/>
    <w:basedOn w:val="a0"/>
    <w:uiPriority w:val="99"/>
    <w:rsid w:val="00750D06"/>
    <w:rPr>
      <w:rFonts w:ascii="Tahoma" w:hAnsi="Tahoma" w:cs="Tahoma"/>
      <w:sz w:val="16"/>
      <w:szCs w:val="16"/>
      <w:lang w:val="ru-RU" w:eastAsia="ru-RU" w:bidi="ar-SA"/>
    </w:rPr>
  </w:style>
  <w:style w:type="character" w:customStyle="1" w:styleId="2f3">
    <w:name w:val="Знак Знак2"/>
    <w:basedOn w:val="a0"/>
    <w:rsid w:val="00750D06"/>
    <w:rPr>
      <w:sz w:val="40"/>
    </w:rPr>
  </w:style>
  <w:style w:type="character" w:customStyle="1" w:styleId="200">
    <w:name w:val="Знак Знак20"/>
    <w:basedOn w:val="a0"/>
    <w:rsid w:val="00750D06"/>
    <w:rPr>
      <w:rFonts w:ascii="TimesET" w:hAnsi="TimesET"/>
      <w:b/>
      <w:bCs/>
      <w:color w:val="000000"/>
      <w:sz w:val="24"/>
      <w:szCs w:val="24"/>
    </w:rPr>
  </w:style>
  <w:style w:type="character" w:customStyle="1" w:styleId="180">
    <w:name w:val="Знак Знак18"/>
    <w:basedOn w:val="a0"/>
    <w:rsid w:val="00750D06"/>
    <w:rPr>
      <w:b/>
      <w:bCs/>
      <w:caps/>
      <w:color w:val="000000"/>
      <w:sz w:val="28"/>
      <w:szCs w:val="24"/>
    </w:rPr>
  </w:style>
  <w:style w:type="character" w:customStyle="1" w:styleId="170">
    <w:name w:val="Знак Знак17"/>
    <w:basedOn w:val="a0"/>
    <w:rsid w:val="00750D06"/>
    <w:rPr>
      <w:b/>
      <w:bCs/>
      <w:sz w:val="28"/>
      <w:szCs w:val="28"/>
    </w:rPr>
  </w:style>
  <w:style w:type="character" w:customStyle="1" w:styleId="160">
    <w:name w:val="Знак Знак16"/>
    <w:basedOn w:val="a0"/>
    <w:rsid w:val="00750D06"/>
    <w:rPr>
      <w:b/>
      <w:sz w:val="28"/>
      <w:szCs w:val="24"/>
    </w:rPr>
  </w:style>
  <w:style w:type="character" w:customStyle="1" w:styleId="150">
    <w:name w:val="Знак Знак15"/>
    <w:basedOn w:val="a0"/>
    <w:rsid w:val="00750D06"/>
    <w:rPr>
      <w:b/>
      <w:bCs/>
      <w:sz w:val="22"/>
      <w:szCs w:val="22"/>
    </w:rPr>
  </w:style>
  <w:style w:type="character" w:customStyle="1" w:styleId="141">
    <w:name w:val="Знак Знак14"/>
    <w:basedOn w:val="a0"/>
    <w:rsid w:val="00750D06"/>
    <w:rPr>
      <w:sz w:val="24"/>
      <w:szCs w:val="24"/>
    </w:rPr>
  </w:style>
  <w:style w:type="character" w:customStyle="1" w:styleId="133">
    <w:name w:val="Знак Знак13"/>
    <w:basedOn w:val="a0"/>
    <w:rsid w:val="00750D06"/>
    <w:rPr>
      <w:i/>
      <w:iCs/>
      <w:sz w:val="24"/>
      <w:szCs w:val="24"/>
    </w:rPr>
  </w:style>
  <w:style w:type="character" w:customStyle="1" w:styleId="120">
    <w:name w:val="Знак Знак12"/>
    <w:basedOn w:val="a0"/>
    <w:rsid w:val="00750D06"/>
    <w:rPr>
      <w:rFonts w:ascii="Arial" w:hAnsi="Arial" w:cs="Arial"/>
      <w:sz w:val="22"/>
      <w:szCs w:val="22"/>
    </w:rPr>
  </w:style>
  <w:style w:type="character" w:customStyle="1" w:styleId="62">
    <w:name w:val="Знак Знак6"/>
    <w:basedOn w:val="a0"/>
    <w:rsid w:val="00750D06"/>
    <w:rPr>
      <w:sz w:val="24"/>
      <w:szCs w:val="24"/>
    </w:rPr>
  </w:style>
  <w:style w:type="character" w:customStyle="1" w:styleId="52">
    <w:name w:val="Знак Знак5"/>
    <w:basedOn w:val="a0"/>
    <w:rsid w:val="00750D06"/>
    <w:rPr>
      <w:sz w:val="24"/>
      <w:szCs w:val="24"/>
    </w:rPr>
  </w:style>
  <w:style w:type="character" w:customStyle="1" w:styleId="114">
    <w:name w:val="Знак Знак11"/>
    <w:basedOn w:val="a0"/>
    <w:rsid w:val="00750D06"/>
    <w:rPr>
      <w:rFonts w:ascii="TimesET" w:hAnsi="TimesET"/>
      <w:sz w:val="24"/>
      <w:szCs w:val="24"/>
    </w:rPr>
  </w:style>
  <w:style w:type="character" w:customStyle="1" w:styleId="103">
    <w:name w:val="Знак Знак10"/>
    <w:basedOn w:val="a0"/>
    <w:rsid w:val="00750D06"/>
    <w:rPr>
      <w:rFonts w:ascii="TimesET" w:hAnsi="TimesET"/>
      <w:sz w:val="24"/>
      <w:szCs w:val="24"/>
    </w:rPr>
  </w:style>
  <w:style w:type="character" w:customStyle="1" w:styleId="92">
    <w:name w:val="Знак Знак9"/>
    <w:basedOn w:val="a0"/>
    <w:rsid w:val="00750D06"/>
    <w:rPr>
      <w:rFonts w:ascii="TimesET" w:hAnsi="TimesET"/>
      <w:i/>
      <w:iCs/>
      <w:sz w:val="24"/>
      <w:szCs w:val="24"/>
    </w:rPr>
  </w:style>
  <w:style w:type="character" w:customStyle="1" w:styleId="83">
    <w:name w:val="Знак Знак8"/>
    <w:basedOn w:val="a0"/>
    <w:rsid w:val="00750D06"/>
    <w:rPr>
      <w:color w:val="000000"/>
      <w:sz w:val="28"/>
      <w:szCs w:val="24"/>
    </w:rPr>
  </w:style>
  <w:style w:type="character" w:customStyle="1" w:styleId="72">
    <w:name w:val="Знак Знак7"/>
    <w:basedOn w:val="a0"/>
    <w:rsid w:val="00750D06"/>
    <w:rPr>
      <w:sz w:val="16"/>
      <w:szCs w:val="16"/>
    </w:rPr>
  </w:style>
  <w:style w:type="character" w:customStyle="1" w:styleId="3a">
    <w:name w:val="Знак Знак3"/>
    <w:basedOn w:val="a0"/>
    <w:qFormat/>
    <w:rsid w:val="00750D06"/>
    <w:rPr>
      <w:rFonts w:ascii="Tahoma" w:hAnsi="Tahoma" w:cs="Tahoma"/>
      <w:shd w:val="clear" w:color="auto" w:fill="000080"/>
    </w:rPr>
  </w:style>
  <w:style w:type="paragraph" w:customStyle="1" w:styleId="msobodytextindent2bullet1gif">
    <w:name w:val="msobodytextindent2bullet1.gif"/>
    <w:basedOn w:val="a"/>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
    <w:rsid w:val="00750D06"/>
    <w:pPr>
      <w:spacing w:before="100" w:beforeAutospacing="1" w:after="100" w:afterAutospacing="1"/>
    </w:pPr>
    <w:rPr>
      <w:rFonts w:ascii="Times New Roman" w:hAnsi="Times New Roman"/>
    </w:rPr>
  </w:style>
  <w:style w:type="paragraph" w:customStyle="1" w:styleId="msonormalbullet1gif">
    <w:name w:val="msonormalbullet1.gif"/>
    <w:basedOn w:val="a"/>
    <w:rsid w:val="00750D06"/>
    <w:pPr>
      <w:spacing w:before="100" w:beforeAutospacing="1" w:after="100" w:afterAutospacing="1"/>
    </w:pPr>
    <w:rPr>
      <w:rFonts w:ascii="Times New Roman" w:hAnsi="Times New Roman"/>
    </w:rPr>
  </w:style>
  <w:style w:type="paragraph" w:customStyle="1" w:styleId="msonormalbullet3gif">
    <w:name w:val="msonormalbullet3.gif"/>
    <w:basedOn w:val="a"/>
    <w:uiPriority w:val="99"/>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
    <w:uiPriority w:val="99"/>
    <w:rsid w:val="00750D06"/>
    <w:pPr>
      <w:jc w:val="both"/>
    </w:pPr>
    <w:rPr>
      <w:rFonts w:ascii="Times New Roman" w:eastAsia="Calibri" w:hAnsi="Times New Roman"/>
    </w:rPr>
  </w:style>
  <w:style w:type="paragraph" w:customStyle="1" w:styleId="msonormalcxsplast">
    <w:name w:val="msonormalcxsplast"/>
    <w:basedOn w:val="a"/>
    <w:rsid w:val="00750D06"/>
    <w:pPr>
      <w:spacing w:before="100" w:beforeAutospacing="1" w:after="100" w:afterAutospacing="1"/>
    </w:pPr>
    <w:rPr>
      <w:rFonts w:ascii="Times New Roman" w:hAnsi="Times New Roman"/>
    </w:rPr>
  </w:style>
  <w:style w:type="paragraph" w:customStyle="1" w:styleId="a2cxspmiddle">
    <w:name w:val="a2cxspmiddle"/>
    <w:basedOn w:val="a"/>
    <w:rsid w:val="00750D06"/>
    <w:pPr>
      <w:spacing w:before="100" w:beforeAutospacing="1" w:after="100" w:afterAutospacing="1"/>
    </w:pPr>
    <w:rPr>
      <w:rFonts w:ascii="Times New Roman" w:hAnsi="Times New Roman"/>
    </w:rPr>
  </w:style>
  <w:style w:type="paragraph" w:customStyle="1" w:styleId="a2cxsplast">
    <w:name w:val="a2cxsplast"/>
    <w:basedOn w:val="a"/>
    <w:rsid w:val="00750D06"/>
    <w:pPr>
      <w:spacing w:before="100" w:beforeAutospacing="1" w:after="100" w:afterAutospacing="1"/>
    </w:pPr>
    <w:rPr>
      <w:rFonts w:ascii="Times New Roman" w:hAnsi="Times New Roman"/>
    </w:rPr>
  </w:style>
  <w:style w:type="paragraph" w:customStyle="1" w:styleId="a3cxsplast">
    <w:name w:val="a3cxsplast"/>
    <w:basedOn w:val="a"/>
    <w:rsid w:val="00750D06"/>
    <w:pPr>
      <w:spacing w:before="100" w:beforeAutospacing="1" w:after="100" w:afterAutospacing="1"/>
    </w:pPr>
    <w:rPr>
      <w:rFonts w:ascii="Times New Roman" w:hAnsi="Times New Roman"/>
    </w:rPr>
  </w:style>
  <w:style w:type="paragraph" w:customStyle="1" w:styleId="a3cxspmiddle">
    <w:name w:val="a3cxspmiddle"/>
    <w:basedOn w:val="a"/>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e"/>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7">
    <w:name w:val="Знак1 Знак Знак"/>
    <w:basedOn w:val="a0"/>
    <w:rsid w:val="00750D06"/>
    <w:rPr>
      <w:sz w:val="24"/>
      <w:szCs w:val="24"/>
      <w:lang w:val="ru-RU" w:eastAsia="ru-RU" w:bidi="ar-SA"/>
    </w:rPr>
  </w:style>
  <w:style w:type="paragraph" w:customStyle="1" w:styleId="224">
    <w:name w:val="Основной текст с отступом 22"/>
    <w:basedOn w:val="a"/>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4">
    <w:name w:val="заголовок 2"/>
    <w:basedOn w:val="a"/>
    <w:next w:val="a"/>
    <w:qFormat/>
    <w:rsid w:val="00750D06"/>
    <w:pPr>
      <w:keepNext/>
      <w:widowControl w:val="0"/>
    </w:pPr>
    <w:rPr>
      <w:rFonts w:ascii="Times New Roman" w:hAnsi="Times New Roman"/>
      <w:sz w:val="28"/>
      <w:szCs w:val="20"/>
    </w:rPr>
  </w:style>
  <w:style w:type="paragraph" w:customStyle="1" w:styleId="affffffff2">
    <w:name w:val="Готовый"/>
    <w:basedOn w:val="2f0"/>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0"/>
    <w:locked/>
    <w:rsid w:val="00750D06"/>
    <w:rPr>
      <w:rFonts w:ascii="Arial" w:eastAsia="Calibri" w:hAnsi="Arial" w:cs="Arial"/>
      <w:b/>
      <w:bCs/>
      <w:sz w:val="26"/>
      <w:szCs w:val="26"/>
      <w:lang w:val="ru-RU" w:eastAsia="ru-RU" w:bidi="ar-SA"/>
    </w:rPr>
  </w:style>
  <w:style w:type="character" w:customStyle="1" w:styleId="Heading6Char">
    <w:name w:val="Heading 6 Char"/>
    <w:basedOn w:val="a0"/>
    <w:semiHidden/>
    <w:locked/>
    <w:rsid w:val="00750D06"/>
    <w:rPr>
      <w:b/>
      <w:bCs/>
      <w:sz w:val="22"/>
      <w:szCs w:val="22"/>
      <w:lang w:val="ru-RU" w:eastAsia="ru-RU" w:bidi="ar-SA"/>
    </w:rPr>
  </w:style>
  <w:style w:type="character" w:customStyle="1" w:styleId="Heading7Char">
    <w:name w:val="Heading 7 Char"/>
    <w:basedOn w:val="a0"/>
    <w:locked/>
    <w:rsid w:val="00750D06"/>
    <w:rPr>
      <w:rFonts w:eastAsia="Calibri"/>
      <w:sz w:val="24"/>
      <w:szCs w:val="24"/>
      <w:lang w:val="ru-RU" w:eastAsia="ru-RU" w:bidi="ar-SA"/>
    </w:rPr>
  </w:style>
  <w:style w:type="character" w:customStyle="1" w:styleId="Heading8Char">
    <w:name w:val="Heading 8 Char"/>
    <w:basedOn w:val="a0"/>
    <w:semiHidden/>
    <w:locked/>
    <w:rsid w:val="00750D06"/>
    <w:rPr>
      <w:i/>
      <w:iCs/>
      <w:sz w:val="24"/>
      <w:szCs w:val="24"/>
      <w:lang w:val="ru-RU" w:eastAsia="ru-RU" w:bidi="ar-SA"/>
    </w:rPr>
  </w:style>
  <w:style w:type="character" w:customStyle="1" w:styleId="Heading9Char">
    <w:name w:val="Heading 9 Char"/>
    <w:basedOn w:val="a0"/>
    <w:locked/>
    <w:rsid w:val="00750D06"/>
    <w:rPr>
      <w:rFonts w:ascii="Arial" w:eastAsia="Calibri" w:hAnsi="Arial" w:cs="Arial"/>
      <w:sz w:val="22"/>
      <w:szCs w:val="22"/>
      <w:lang w:val="ru-RU" w:eastAsia="ru-RU" w:bidi="ar-SA"/>
    </w:rPr>
  </w:style>
  <w:style w:type="character" w:customStyle="1" w:styleId="BodyTextChar">
    <w:name w:val="Body Text Char"/>
    <w:basedOn w:val="a0"/>
    <w:uiPriority w:val="99"/>
    <w:locked/>
    <w:rsid w:val="00750D06"/>
    <w:rPr>
      <w:rFonts w:eastAsia="Calibri"/>
      <w:sz w:val="24"/>
      <w:szCs w:val="24"/>
      <w:lang w:val="ru-RU" w:eastAsia="ru-RU" w:bidi="ar-SA"/>
    </w:rPr>
  </w:style>
  <w:style w:type="character" w:customStyle="1" w:styleId="BodyTextIndent3Char">
    <w:name w:val="Body Text Indent 3 Char"/>
    <w:basedOn w:val="a0"/>
    <w:locked/>
    <w:rsid w:val="00750D06"/>
    <w:rPr>
      <w:rFonts w:eastAsia="Calibri"/>
      <w:sz w:val="16"/>
      <w:szCs w:val="16"/>
      <w:lang w:val="ru-RU" w:eastAsia="ru-RU" w:bidi="ar-SA"/>
    </w:rPr>
  </w:style>
  <w:style w:type="character" w:customStyle="1" w:styleId="HeaderChar">
    <w:name w:val="Header Char"/>
    <w:basedOn w:val="a0"/>
    <w:uiPriority w:val="99"/>
    <w:locked/>
    <w:rsid w:val="00750D06"/>
    <w:rPr>
      <w:sz w:val="24"/>
      <w:szCs w:val="24"/>
      <w:lang w:val="ru-RU" w:eastAsia="ru-RU" w:bidi="ar-SA"/>
    </w:rPr>
  </w:style>
  <w:style w:type="character" w:customStyle="1" w:styleId="BodyText3Char">
    <w:name w:val="Body Text 3 Char"/>
    <w:basedOn w:val="a0"/>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8">
    <w:name w:val="Абзац списка Знак"/>
    <w:link w:val="aff7"/>
    <w:uiPriority w:val="34"/>
    <w:rsid w:val="00750D06"/>
    <w:rPr>
      <w:sz w:val="24"/>
      <w:szCs w:val="24"/>
    </w:rPr>
  </w:style>
  <w:style w:type="paragraph" w:styleId="affffffff5">
    <w:name w:val="List Number"/>
    <w:basedOn w:val="a"/>
    <w:uiPriority w:val="99"/>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
    <w:uiPriority w:val="99"/>
    <w:rsid w:val="00750D06"/>
    <w:pPr>
      <w:spacing w:before="100" w:beforeAutospacing="1" w:after="100" w:afterAutospacing="1"/>
    </w:pPr>
    <w:rPr>
      <w:rFonts w:ascii="Times New Roman" w:hAnsi="Times New Roman"/>
    </w:rPr>
  </w:style>
  <w:style w:type="paragraph" w:customStyle="1" w:styleId="134">
    <w:name w:val="Обычный + 13 пт"/>
    <w:aliases w:val="Лиловый"/>
    <w:basedOn w:val="ConsPlusNonformat"/>
    <w:rsid w:val="00F225EE"/>
    <w:rPr>
      <w:color w:val="FF00FF"/>
      <w:sz w:val="26"/>
      <w:szCs w:val="26"/>
    </w:rPr>
  </w:style>
  <w:style w:type="paragraph" w:customStyle="1" w:styleId="std">
    <w:name w:val="std"/>
    <w:basedOn w:val="a"/>
    <w:rsid w:val="00F225EE"/>
    <w:rPr>
      <w:rFonts w:ascii="Times New Roman" w:hAnsi="Times New Roman"/>
    </w:rPr>
  </w:style>
  <w:style w:type="character" w:customStyle="1" w:styleId="3b">
    <w:name w:val="Основной текст (3)_"/>
    <w:link w:val="3c"/>
    <w:locked/>
    <w:rsid w:val="00F1349D"/>
    <w:rPr>
      <w:rFonts w:ascii="Arial" w:hAnsi="Arial"/>
      <w:sz w:val="16"/>
      <w:shd w:val="clear" w:color="auto" w:fill="FFFFFF"/>
    </w:rPr>
  </w:style>
  <w:style w:type="paragraph" w:customStyle="1" w:styleId="3c">
    <w:name w:val="Основной текст (3)"/>
    <w:basedOn w:val="a"/>
    <w:link w:val="3b"/>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6">
    <w:name w:val="Plain Text"/>
    <w:basedOn w:val="a"/>
    <w:link w:val="affffffff7"/>
    <w:qFormat/>
    <w:rsid w:val="00F1349D"/>
    <w:rPr>
      <w:rFonts w:ascii="Courier New" w:hAnsi="Courier New"/>
      <w:sz w:val="20"/>
      <w:szCs w:val="20"/>
    </w:rPr>
  </w:style>
  <w:style w:type="character" w:customStyle="1" w:styleId="affffffff7">
    <w:name w:val="Текст Знак"/>
    <w:basedOn w:val="a0"/>
    <w:link w:val="affffffff6"/>
    <w:rsid w:val="00F1349D"/>
    <w:rPr>
      <w:rFonts w:ascii="Courier New" w:hAnsi="Courier New"/>
    </w:rPr>
  </w:style>
  <w:style w:type="paragraph" w:customStyle="1" w:styleId="headertext">
    <w:name w:val="headertext"/>
    <w:basedOn w:val="a"/>
    <w:uiPriority w:val="99"/>
    <w:rsid w:val="00F1349D"/>
    <w:pPr>
      <w:spacing w:before="100" w:beforeAutospacing="1" w:after="100" w:afterAutospacing="1"/>
    </w:pPr>
    <w:rPr>
      <w:rFonts w:ascii="Times New Roman" w:hAnsi="Times New Roman"/>
    </w:rPr>
  </w:style>
  <w:style w:type="paragraph" w:customStyle="1" w:styleId="1KGK9">
    <w:name w:val="1KG=K9"/>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
    <w:rsid w:val="00F1349D"/>
    <w:pPr>
      <w:spacing w:line="312" w:lineRule="auto"/>
      <w:ind w:firstLine="720"/>
      <w:jc w:val="both"/>
    </w:pPr>
    <w:rPr>
      <w:rFonts w:ascii="Times New Roman" w:hAnsi="Times New Roman"/>
      <w:spacing w:val="-2"/>
      <w:sz w:val="28"/>
      <w:szCs w:val="20"/>
    </w:rPr>
  </w:style>
  <w:style w:type="paragraph" w:customStyle="1" w:styleId="HeadDoc">
    <w:name w:val="HeadDoc"/>
    <w:rsid w:val="00F1349D"/>
    <w:pPr>
      <w:keepLines/>
      <w:overflowPunct w:val="0"/>
      <w:autoSpaceDE w:val="0"/>
      <w:autoSpaceDN w:val="0"/>
      <w:adjustRightInd w:val="0"/>
      <w:jc w:val="both"/>
    </w:pPr>
    <w:rPr>
      <w:sz w:val="28"/>
    </w:rPr>
  </w:style>
  <w:style w:type="paragraph" w:customStyle="1" w:styleId="Iauiue1">
    <w:name w:val="Iau?iue1"/>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
    <w:rsid w:val="00F1349D"/>
    <w:pPr>
      <w:spacing w:after="160" w:line="240" w:lineRule="exact"/>
    </w:pPr>
    <w:rPr>
      <w:rFonts w:ascii="Tahoma" w:hAnsi="Tahoma"/>
      <w:sz w:val="20"/>
      <w:szCs w:val="20"/>
      <w:lang w:val="en-US" w:eastAsia="en-US"/>
    </w:rPr>
  </w:style>
  <w:style w:type="paragraph" w:customStyle="1" w:styleId="P16">
    <w:name w:val="P16"/>
    <w:basedOn w:val="a"/>
    <w:hidden/>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qFormat/>
    <w:rsid w:val="00F1349D"/>
    <w:pPr>
      <w:suppressAutoHyphens/>
    </w:pPr>
    <w:rPr>
      <w:rFonts w:eastAsia="Calibri"/>
      <w:lang w:val="en-US" w:eastAsia="ar-SA"/>
    </w:rPr>
  </w:style>
  <w:style w:type="paragraph" w:customStyle="1" w:styleId="Caaieaao">
    <w:name w:val="Caaiea?ao"/>
    <w:basedOn w:val="3"/>
    <w:rsid w:val="00F1349D"/>
    <w:pPr>
      <w:widowControl w:val="0"/>
      <w:spacing w:before="120" w:after="240"/>
      <w:outlineLvl w:val="9"/>
    </w:pPr>
    <w:rPr>
      <w:rFonts w:ascii="Arial" w:hAnsi="Arial"/>
      <w:bCs w:val="0"/>
      <w:sz w:val="22"/>
      <w:szCs w:val="20"/>
    </w:rPr>
  </w:style>
  <w:style w:type="paragraph" w:customStyle="1" w:styleId="Oaaeeoa">
    <w:name w:val="Oaaeeoa"/>
    <w:basedOn w:val="affffffff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
    <w:link w:val="affffffffa"/>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0"/>
    <w:link w:val="affffffff9"/>
    <w:rsid w:val="00F1349D"/>
    <w:rPr>
      <w:rFonts w:ascii="Cambria" w:hAnsi="Cambria"/>
      <w:sz w:val="24"/>
      <w:szCs w:val="24"/>
      <w:shd w:val="pct20" w:color="auto" w:fill="auto"/>
    </w:rPr>
  </w:style>
  <w:style w:type="paragraph" w:customStyle="1" w:styleId="1ff8">
    <w:name w:val="заголовок 1"/>
    <w:basedOn w:val="a"/>
    <w:next w:val="a"/>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3"/>
    <w:next w:val="a"/>
    <w:link w:val="affffffffc"/>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0"/>
    <w:link w:val="affffffffb"/>
    <w:locked/>
    <w:rsid w:val="00F1349D"/>
    <w:rPr>
      <w:b/>
      <w:bCs/>
      <w:color w:val="00519A"/>
      <w:sz w:val="26"/>
      <w:szCs w:val="26"/>
    </w:rPr>
  </w:style>
  <w:style w:type="paragraph" w:customStyle="1" w:styleId="affffffffd">
    <w:name w:val="г) Заголовок"/>
    <w:basedOn w:val="a"/>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
    <w:rsid w:val="00F1349D"/>
    <w:pPr>
      <w:outlineLvl w:val="3"/>
    </w:pPr>
    <w:rPr>
      <w:i/>
      <w:iCs/>
    </w:rPr>
  </w:style>
  <w:style w:type="paragraph" w:customStyle="1" w:styleId="-10">
    <w:name w:val="з) Список - буллиты 1"/>
    <w:basedOn w:val="a"/>
    <w:link w:val="-11"/>
    <w:autoRedefine/>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0"/>
    <w:link w:val="-10"/>
    <w:locked/>
    <w:rsid w:val="00F1349D"/>
    <w:rPr>
      <w:rFonts w:eastAsia="Calibri"/>
      <w:sz w:val="24"/>
    </w:rPr>
  </w:style>
  <w:style w:type="paragraph" w:customStyle="1" w:styleId="-2">
    <w:name w:val="и) Список - буллиты 2"/>
    <w:basedOn w:val="a"/>
    <w:link w:val="-20"/>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0"/>
    <w:link w:val="-2"/>
    <w:locked/>
    <w:rsid w:val="00F1349D"/>
    <w:rPr>
      <w:rFonts w:eastAsia="Calibri"/>
      <w:sz w:val="24"/>
      <w:szCs w:val="24"/>
    </w:rPr>
  </w:style>
  <w:style w:type="paragraph" w:customStyle="1" w:styleId="afffffffff">
    <w:name w:val="к) Ненумерованный заголовок"/>
    <w:basedOn w:val="a"/>
    <w:next w:val="a"/>
    <w:link w:val="afffffffff0"/>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0"/>
    <w:link w:val="afffffffff"/>
    <w:locked/>
    <w:rsid w:val="00F1349D"/>
    <w:rPr>
      <w:rFonts w:eastAsia="Calibri"/>
      <w:b/>
      <w:sz w:val="24"/>
      <w:szCs w:val="24"/>
    </w:rPr>
  </w:style>
  <w:style w:type="paragraph" w:customStyle="1" w:styleId="2f5">
    <w:name w:val="?????? 2"/>
    <w:basedOn w:val="a"/>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
    <w:rsid w:val="00F1349D"/>
    <w:pPr>
      <w:spacing w:before="100" w:beforeAutospacing="1" w:after="100" w:afterAutospacing="1"/>
    </w:pPr>
    <w:rPr>
      <w:rFonts w:ascii="Times New Roman" w:hAnsi="Times New Roman"/>
    </w:rPr>
  </w:style>
  <w:style w:type="paragraph" w:customStyle="1" w:styleId="P2">
    <w:name w:val="P2"/>
    <w:basedOn w:val="a"/>
    <w:hidden/>
    <w:rsid w:val="00F1349D"/>
    <w:pPr>
      <w:adjustRightInd w:val="0"/>
    </w:pPr>
    <w:rPr>
      <w:rFonts w:ascii="Times New Roman" w:hAnsi="Times New Roman"/>
      <w:szCs w:val="20"/>
    </w:rPr>
  </w:style>
  <w:style w:type="character" w:customStyle="1" w:styleId="T6">
    <w:name w:val="T6"/>
    <w:hidden/>
    <w:rsid w:val="00F1349D"/>
    <w:rPr>
      <w:b/>
    </w:rPr>
  </w:style>
  <w:style w:type="paragraph" w:customStyle="1" w:styleId="P60">
    <w:name w:val="P6"/>
    <w:basedOn w:val="a"/>
    <w:hidden/>
    <w:rsid w:val="00F1349D"/>
    <w:pPr>
      <w:adjustRightInd w:val="0"/>
    </w:pPr>
    <w:rPr>
      <w:rFonts w:ascii="Times New Roman" w:hAnsi="Times New Roman"/>
      <w:b/>
      <w:szCs w:val="20"/>
    </w:rPr>
  </w:style>
  <w:style w:type="paragraph" w:customStyle="1" w:styleId="P3">
    <w:name w:val="P3"/>
    <w:basedOn w:val="a"/>
    <w:hidden/>
    <w:rsid w:val="00F1349D"/>
    <w:pPr>
      <w:adjustRightInd w:val="0"/>
    </w:pPr>
    <w:rPr>
      <w:rFonts w:ascii="Times New Roman" w:hAnsi="Times New Roman"/>
      <w:b/>
      <w:szCs w:val="20"/>
    </w:rPr>
  </w:style>
  <w:style w:type="paragraph" w:customStyle="1" w:styleId="P5">
    <w:name w:val="P5"/>
    <w:basedOn w:val="Standard"/>
    <w:hidden/>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
    <w:rsid w:val="00F1349D"/>
    <w:pPr>
      <w:spacing w:before="100" w:beforeAutospacing="1" w:after="100" w:afterAutospacing="1"/>
    </w:pPr>
    <w:rPr>
      <w:rFonts w:ascii="Times New Roman" w:hAnsi="Times New Roman"/>
    </w:rPr>
  </w:style>
  <w:style w:type="paragraph" w:customStyle="1" w:styleId="HEADERTEXT0">
    <w:name w:val=".HEADERTEXT"/>
    <w:rsid w:val="00F1349D"/>
    <w:pPr>
      <w:widowControl w:val="0"/>
      <w:autoSpaceDE w:val="0"/>
      <w:autoSpaceDN w:val="0"/>
      <w:adjustRightInd w:val="0"/>
    </w:pPr>
    <w:rPr>
      <w:color w:val="2B4279"/>
      <w:sz w:val="24"/>
      <w:szCs w:val="24"/>
    </w:rPr>
  </w:style>
  <w:style w:type="character" w:customStyle="1" w:styleId="w">
    <w:name w:val="w"/>
    <w:rsid w:val="00F1349D"/>
  </w:style>
  <w:style w:type="paragraph" w:customStyle="1" w:styleId="TableParagraph">
    <w:name w:val="Table Paragraph"/>
    <w:basedOn w:val="a"/>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
    <w:uiPriority w:val="99"/>
    <w:rsid w:val="00C17421"/>
    <w:pPr>
      <w:spacing w:before="100" w:beforeAutospacing="1" w:after="100" w:afterAutospacing="1"/>
    </w:pPr>
    <w:rPr>
      <w:rFonts w:ascii="Times New Roman" w:hAnsi="Times New Roman"/>
    </w:rPr>
  </w:style>
  <w:style w:type="paragraph" w:customStyle="1" w:styleId="2f6">
    <w:name w:val="Основной текст с отступом2"/>
    <w:basedOn w:val="a"/>
    <w:qFormat/>
    <w:rsid w:val="005E1063"/>
    <w:pPr>
      <w:ind w:firstLine="709"/>
      <w:jc w:val="both"/>
    </w:pPr>
    <w:rPr>
      <w:rFonts w:ascii="Times New Roman" w:hAnsi="Times New Roman"/>
      <w:sz w:val="28"/>
    </w:rPr>
  </w:style>
  <w:style w:type="paragraph" w:customStyle="1" w:styleId="2f7">
    <w:name w:val="Текст выноски2"/>
    <w:basedOn w:val="a"/>
    <w:rsid w:val="005E1063"/>
    <w:rPr>
      <w:rFonts w:ascii="Tahoma" w:hAnsi="Tahoma" w:cs="Tahoma"/>
      <w:sz w:val="16"/>
      <w:szCs w:val="16"/>
    </w:rPr>
  </w:style>
  <w:style w:type="paragraph" w:customStyle="1" w:styleId="2f8">
    <w:name w:val="Абзац списка2"/>
    <w:basedOn w:val="a"/>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
    <w:rsid w:val="00734032"/>
    <w:pPr>
      <w:spacing w:before="100" w:beforeAutospacing="1" w:after="100" w:afterAutospacing="1"/>
    </w:pPr>
    <w:rPr>
      <w:rFonts w:ascii="Times New Roman" w:hAnsi="Times New Roman"/>
    </w:rPr>
  </w:style>
  <w:style w:type="paragraph" w:customStyle="1" w:styleId="abullet2gif">
    <w:name w:val="abullet2.gif"/>
    <w:basedOn w:val="a"/>
    <w:rsid w:val="00734032"/>
    <w:pPr>
      <w:spacing w:before="100" w:beforeAutospacing="1" w:after="100" w:afterAutospacing="1"/>
    </w:pPr>
    <w:rPr>
      <w:rFonts w:ascii="Times New Roman" w:hAnsi="Times New Roman"/>
    </w:rPr>
  </w:style>
  <w:style w:type="paragraph" w:customStyle="1" w:styleId="abullet3gif">
    <w:name w:val="abullet3.gif"/>
    <w:basedOn w:val="a"/>
    <w:rsid w:val="00734032"/>
    <w:pPr>
      <w:spacing w:before="100" w:beforeAutospacing="1" w:after="100" w:afterAutospacing="1"/>
    </w:pPr>
    <w:rPr>
      <w:rFonts w:ascii="Times New Roman" w:hAnsi="Times New Roman"/>
    </w:rPr>
  </w:style>
  <w:style w:type="paragraph" w:customStyle="1" w:styleId="S2">
    <w:name w:val="S_Титульный"/>
    <w:basedOn w:val="a"/>
    <w:semiHidden/>
    <w:rsid w:val="00506F12"/>
    <w:pPr>
      <w:spacing w:line="360" w:lineRule="auto"/>
      <w:ind w:left="3060"/>
      <w:jc w:val="right"/>
    </w:pPr>
    <w:rPr>
      <w:rFonts w:ascii="Times New Roman" w:eastAsia="Calibri" w:hAnsi="Times New Roman"/>
      <w:b/>
      <w:caps/>
    </w:rPr>
  </w:style>
  <w:style w:type="table" w:customStyle="1" w:styleId="TableNormal1">
    <w:name w:val="Table Normal1"/>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9">
    <w:name w:val="Сетка таблицы2"/>
    <w:basedOn w:val="a1"/>
    <w:next w:val="ac"/>
    <w:uiPriority w:val="99"/>
    <w:rsid w:val="00506F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9">
    <w:name w:val="Текст примечания Знак1"/>
    <w:basedOn w:val="a0"/>
    <w:uiPriority w:val="99"/>
    <w:rsid w:val="00506F12"/>
  </w:style>
  <w:style w:type="character" w:customStyle="1" w:styleId="1ffa">
    <w:name w:val="Тема примечания Знак1"/>
    <w:basedOn w:val="1ff9"/>
    <w:rsid w:val="00506F12"/>
    <w:rPr>
      <w:b/>
      <w:bCs/>
    </w:rPr>
  </w:style>
  <w:style w:type="character" w:customStyle="1" w:styleId="1ffb">
    <w:name w:val="Текст концевой сноски Знак1"/>
    <w:basedOn w:val="a0"/>
    <w:uiPriority w:val="99"/>
    <w:rsid w:val="00506F12"/>
  </w:style>
  <w:style w:type="table" w:styleId="-30">
    <w:name w:val="Table List 3"/>
    <w:basedOn w:val="a1"/>
    <w:uiPriority w:val="99"/>
    <w:unhideWhenUsed/>
    <w:rsid w:val="00506F1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d"/>
    <w:link w:val="4640"/>
    <w:qFormat/>
    <w:rsid w:val="00506F12"/>
    <w:rPr>
      <w:rFonts w:eastAsia="Calibri"/>
      <w:lang w:eastAsia="en-US"/>
    </w:rPr>
  </w:style>
  <w:style w:type="character" w:customStyle="1" w:styleId="4640">
    <w:name w:val="Стиль 464 Знак"/>
    <w:basedOn w:val="afe"/>
    <w:link w:val="464"/>
    <w:rsid w:val="00506F12"/>
    <w:rPr>
      <w:rFonts w:eastAsia="Calibri"/>
      <w:lang w:eastAsia="en-US"/>
    </w:rPr>
  </w:style>
  <w:style w:type="table" w:customStyle="1" w:styleId="314">
    <w:name w:val="Сетка таблицы31"/>
    <w:basedOn w:val="a1"/>
    <w:next w:val="ac"/>
    <w:uiPriority w:val="59"/>
    <w:rsid w:val="00506F1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c"/>
    <w:uiPriority w:val="59"/>
    <w:rsid w:val="00506F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a">
    <w:name w:val="Quote"/>
    <w:basedOn w:val="a"/>
    <w:next w:val="a"/>
    <w:link w:val="2fb"/>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b">
    <w:name w:val="Цитата 2 Знак"/>
    <w:basedOn w:val="a0"/>
    <w:link w:val="2fa"/>
    <w:uiPriority w:val="29"/>
    <w:rsid w:val="00506F12"/>
    <w:rPr>
      <w:rFonts w:ascii="Calibri" w:hAnsi="Calibri"/>
      <w:i/>
      <w:iCs/>
      <w:color w:val="404040"/>
    </w:rPr>
  </w:style>
  <w:style w:type="paragraph" w:styleId="afffffffff1">
    <w:name w:val="Intense Quote"/>
    <w:basedOn w:val="a"/>
    <w:next w:val="a"/>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0"/>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0"/>
    <w:link w:val="65"/>
    <w:locked/>
    <w:rsid w:val="000758F9"/>
    <w:rPr>
      <w:sz w:val="23"/>
      <w:szCs w:val="23"/>
      <w:shd w:val="clear" w:color="auto" w:fill="FFFFFF"/>
    </w:rPr>
  </w:style>
  <w:style w:type="paragraph" w:customStyle="1" w:styleId="65">
    <w:name w:val="Основной текст (6)"/>
    <w:basedOn w:val="a"/>
    <w:link w:val="64"/>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0"/>
    <w:rsid w:val="000758F9"/>
    <w:rPr>
      <w:rFonts w:ascii="Times New Roman" w:hAnsi="Times New Roman" w:cs="Times New Roman" w:hint="default"/>
      <w:b/>
      <w:bCs/>
      <w:spacing w:val="0"/>
      <w:sz w:val="21"/>
      <w:szCs w:val="21"/>
    </w:rPr>
  </w:style>
  <w:style w:type="table" w:customStyle="1" w:styleId="-110">
    <w:name w:val="Таблица-сетка 1 светлая1"/>
    <w:basedOn w:val="a1"/>
    <w:uiPriority w:val="46"/>
    <w:rsid w:val="006C4DA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1"/>
    <w:uiPriority w:val="45"/>
    <w:rsid w:val="006C4DAA"/>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1"/>
    <w:uiPriority w:val="46"/>
    <w:rsid w:val="006C4DAA"/>
    <w:rPr>
      <w:rFonts w:ascii="Calibri" w:eastAsia="Calibri" w:hAnsi="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0"/>
    <w:rsid w:val="006C4DAA"/>
  </w:style>
  <w:style w:type="paragraph" w:customStyle="1" w:styleId="cjk">
    <w:name w:val="cjk"/>
    <w:basedOn w:val="a"/>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0"/>
    <w:rsid w:val="006C4DAA"/>
  </w:style>
  <w:style w:type="character" w:customStyle="1" w:styleId="key-valueitem-value">
    <w:name w:val="key-value__item-value"/>
    <w:basedOn w:val="a0"/>
    <w:rsid w:val="006C4DAA"/>
  </w:style>
  <w:style w:type="character" w:customStyle="1" w:styleId="text-cut2">
    <w:name w:val="text-cut2"/>
    <w:basedOn w:val="a0"/>
    <w:rsid w:val="006C4DAA"/>
  </w:style>
  <w:style w:type="paragraph" w:customStyle="1" w:styleId="3d">
    <w:name w:val="Основной текст3"/>
    <w:basedOn w:val="a"/>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0"/>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0"/>
    <w:uiPriority w:val="99"/>
    <w:semiHidden/>
    <w:locked/>
    <w:rsid w:val="006C4DAA"/>
    <w:rPr>
      <w:rFonts w:ascii="Times New Roman" w:hAnsi="Times New Roman" w:cs="Times New Roman"/>
      <w:sz w:val="20"/>
      <w:szCs w:val="20"/>
    </w:rPr>
  </w:style>
  <w:style w:type="character" w:customStyle="1" w:styleId="115">
    <w:name w:val="Знак Знак11"/>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6">
    <w:name w:val="Основной текст с отступом Знак11"/>
    <w:uiPriority w:val="99"/>
    <w:semiHidden/>
    <w:rsid w:val="00E7006D"/>
    <w:rPr>
      <w:rFonts w:ascii="Calibri" w:hAnsi="Calibri"/>
      <w:lang w:eastAsia="en-US"/>
    </w:rPr>
  </w:style>
  <w:style w:type="character" w:customStyle="1" w:styleId="2fc">
    <w:name w:val="Название Знак2"/>
    <w:uiPriority w:val="99"/>
    <w:locked/>
    <w:rsid w:val="00E7006D"/>
    <w:rPr>
      <w:sz w:val="26"/>
      <w:lang w:eastAsia="en-US"/>
    </w:rPr>
  </w:style>
  <w:style w:type="character" w:customStyle="1" w:styleId="BodyText2Char">
    <w:name w:val="Body Text 2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7">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uiPriority w:val="99"/>
    <w:semiHidden/>
    <w:rsid w:val="00E7006D"/>
    <w:rPr>
      <w:rFonts w:ascii="Calibri" w:hAnsi="Calibri" w:cs="Times New Roman"/>
      <w:lang w:eastAsia="en-US"/>
    </w:rPr>
  </w:style>
  <w:style w:type="character" w:customStyle="1" w:styleId="118">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d">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
    <w:qFormat/>
    <w:rsid w:val="00E7006D"/>
    <w:pPr>
      <w:spacing w:after="200" w:line="276" w:lineRule="auto"/>
      <w:ind w:left="283" w:hanging="283"/>
    </w:pPr>
    <w:rPr>
      <w:rFonts w:ascii="Calibri" w:hAnsi="Calibri"/>
      <w:sz w:val="22"/>
      <w:szCs w:val="22"/>
      <w:lang w:eastAsia="en-US"/>
    </w:rPr>
  </w:style>
  <w:style w:type="paragraph" w:styleId="2fe">
    <w:name w:val="List 2"/>
    <w:basedOn w:val="a"/>
    <w:uiPriority w:val="99"/>
    <w:rsid w:val="00E7006D"/>
    <w:pPr>
      <w:spacing w:after="200" w:line="276" w:lineRule="auto"/>
      <w:ind w:left="566" w:hanging="283"/>
    </w:pPr>
    <w:rPr>
      <w:rFonts w:ascii="Calibri" w:hAnsi="Calibri"/>
      <w:sz w:val="22"/>
      <w:szCs w:val="22"/>
      <w:lang w:eastAsia="en-US"/>
    </w:rPr>
  </w:style>
  <w:style w:type="paragraph" w:styleId="afffffffff9">
    <w:name w:val="Salutation"/>
    <w:basedOn w:val="a"/>
    <w:next w:val="a"/>
    <w:link w:val="2fd"/>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0"/>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c">
    <w:name w:val="Приветствие Знак1"/>
    <w:uiPriority w:val="99"/>
    <w:semiHidden/>
    <w:rsid w:val="00E7006D"/>
    <w:rPr>
      <w:rFonts w:ascii="Calibri" w:hAnsi="Calibri"/>
      <w:lang w:eastAsia="en-US"/>
    </w:rPr>
  </w:style>
  <w:style w:type="character" w:customStyle="1" w:styleId="119">
    <w:name w:val="Приветствие Знак11"/>
    <w:uiPriority w:val="99"/>
    <w:semiHidden/>
    <w:rsid w:val="00E7006D"/>
    <w:rPr>
      <w:rFonts w:ascii="Calibri" w:hAnsi="Calibri"/>
      <w:lang w:eastAsia="en-US"/>
    </w:rPr>
  </w:style>
  <w:style w:type="character" w:customStyle="1" w:styleId="2ff">
    <w:name w:val="Подзаголовок Знак2"/>
    <w:uiPriority w:val="99"/>
    <w:locked/>
    <w:rsid w:val="00E7006D"/>
    <w:rPr>
      <w:rFonts w:ascii="Arial" w:hAnsi="Arial"/>
      <w:sz w:val="24"/>
      <w:lang w:eastAsia="en-US"/>
    </w:rPr>
  </w:style>
  <w:style w:type="paragraph" w:styleId="afffffffffc">
    <w:name w:val="List Bullet"/>
    <w:basedOn w:val="a"/>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a">
    <w:name w:val="Подзаголовок Знак11"/>
    <w:uiPriority w:val="99"/>
    <w:rsid w:val="00E7006D"/>
    <w:rPr>
      <w:rFonts w:ascii="Calibri Light" w:hAnsi="Calibri Light"/>
      <w:sz w:val="24"/>
      <w:lang w:eastAsia="en-US"/>
    </w:rPr>
  </w:style>
  <w:style w:type="paragraph" w:customStyle="1" w:styleId="afffffffffd">
    <w:name w:val="НИР"/>
    <w:basedOn w:val="a"/>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
    <w:uiPriority w:val="99"/>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
    <w:uiPriority w:val="99"/>
    <w:rsid w:val="00E7006D"/>
    <w:pPr>
      <w:spacing w:before="100" w:beforeAutospacing="1" w:after="100" w:afterAutospacing="1"/>
    </w:pPr>
    <w:rPr>
      <w:rFonts w:ascii="Times New Roman" w:hAnsi="Times New Roman"/>
      <w:color w:val="000000"/>
      <w:sz w:val="16"/>
      <w:szCs w:val="16"/>
    </w:rPr>
  </w:style>
  <w:style w:type="character" w:customStyle="1" w:styleId="1ffd">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E7006D"/>
  </w:style>
  <w:style w:type="character" w:customStyle="1" w:styleId="afffffffffe">
    <w:name w:val="a"/>
    <w:rsid w:val="001F2E3C"/>
  </w:style>
  <w:style w:type="paragraph" w:customStyle="1" w:styleId="s16">
    <w:name w:val="s_16"/>
    <w:basedOn w:val="a"/>
    <w:rsid w:val="002266BD"/>
    <w:pPr>
      <w:spacing w:before="100" w:beforeAutospacing="1" w:after="100" w:afterAutospacing="1"/>
    </w:pPr>
    <w:rPr>
      <w:rFonts w:ascii="Times New Roman" w:hAnsi="Times New Roman"/>
    </w:rPr>
  </w:style>
  <w:style w:type="paragraph" w:customStyle="1" w:styleId="affffffffff">
    <w:name w:val="Текст письма"/>
    <w:basedOn w:val="a"/>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e">
    <w:name w:val="Основной шрифт абзаца1"/>
    <w:rsid w:val="00F433DC"/>
  </w:style>
  <w:style w:type="character" w:customStyle="1" w:styleId="1fff">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f0">
    <w:name w:val="Указатель1"/>
    <w:basedOn w:val="a"/>
    <w:rsid w:val="00F433DC"/>
    <w:pPr>
      <w:suppressLineNumbers/>
      <w:suppressAutoHyphens/>
    </w:pPr>
    <w:rPr>
      <w:rFonts w:ascii="Times New Roman" w:hAnsi="Times New Roman" w:cs="Arial"/>
      <w:lang w:eastAsia="zh-CN"/>
    </w:rPr>
  </w:style>
  <w:style w:type="paragraph" w:styleId="affffffffff1">
    <w:name w:val="toa heading"/>
    <w:basedOn w:val="11"/>
    <w:next w:val="a"/>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f1">
    <w:name w:val="Схема документа1"/>
    <w:basedOn w:val="a"/>
    <w:rsid w:val="00F433DC"/>
    <w:pPr>
      <w:shd w:val="clear" w:color="auto" w:fill="000080"/>
      <w:suppressAutoHyphens/>
    </w:pPr>
    <w:rPr>
      <w:rFonts w:ascii="Tahoma" w:hAnsi="Tahoma" w:cs="Tahoma"/>
      <w:sz w:val="20"/>
      <w:szCs w:val="20"/>
      <w:lang w:eastAsia="zh-CN"/>
    </w:rPr>
  </w:style>
  <w:style w:type="paragraph" w:customStyle="1" w:styleId="1fff2">
    <w:name w:val="Название объекта1"/>
    <w:basedOn w:val="a"/>
    <w:next w:val="a"/>
    <w:rsid w:val="00F433DC"/>
    <w:pPr>
      <w:suppressAutoHyphens/>
      <w:spacing w:before="120" w:after="120"/>
      <w:jc w:val="center"/>
    </w:pPr>
    <w:rPr>
      <w:rFonts w:ascii="Times New Roman" w:hAnsi="Times New Roman"/>
      <w:b/>
      <w:bCs/>
      <w:sz w:val="22"/>
      <w:szCs w:val="22"/>
      <w:lang w:eastAsia="zh-CN"/>
    </w:rPr>
  </w:style>
  <w:style w:type="paragraph" w:customStyle="1" w:styleId="1fff3">
    <w:name w:val="Текст примечания1"/>
    <w:basedOn w:val="a"/>
    <w:rsid w:val="00F433DC"/>
    <w:pPr>
      <w:suppressAutoHyphens/>
      <w:snapToGrid w:val="0"/>
    </w:pPr>
    <w:rPr>
      <w:rFonts w:ascii="Times New Roman" w:hAnsi="Times New Roman"/>
      <w:sz w:val="20"/>
      <w:szCs w:val="20"/>
      <w:lang w:eastAsia="zh-CN"/>
    </w:rPr>
  </w:style>
  <w:style w:type="character" w:customStyle="1" w:styleId="1fff4">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0"/>
    <w:uiPriority w:val="99"/>
    <w:rsid w:val="00F433DC"/>
    <w:rPr>
      <w:rFonts w:ascii="Times New Roman" w:eastAsia="Times New Roman" w:hAnsi="Times New Roman"/>
      <w:lang w:eastAsia="zh-CN"/>
    </w:rPr>
  </w:style>
  <w:style w:type="paragraph" w:customStyle="1" w:styleId="104">
    <w:name w:val="Оглавление 10"/>
    <w:basedOn w:val="1fff0"/>
    <w:rsid w:val="00F433DC"/>
    <w:pPr>
      <w:tabs>
        <w:tab w:val="right" w:leader="dot" w:pos="7091"/>
      </w:tabs>
      <w:ind w:left="2547"/>
    </w:pPr>
  </w:style>
  <w:style w:type="paragraph" w:customStyle="1" w:styleId="affffffffff2">
    <w:name w:val="Заголовок таблицы"/>
    <w:basedOn w:val="affa"/>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
    <w:uiPriority w:val="99"/>
    <w:rsid w:val="009314EE"/>
    <w:rPr>
      <w:rFonts w:ascii="Verdana" w:hAnsi="Verdana"/>
      <w:sz w:val="22"/>
      <w:szCs w:val="22"/>
    </w:rPr>
  </w:style>
  <w:style w:type="paragraph" w:customStyle="1" w:styleId="consplusnonformatbullet2gif">
    <w:name w:val="consplusnonformatbullet2.gif"/>
    <w:basedOn w:val="a"/>
    <w:uiPriority w:val="99"/>
    <w:rsid w:val="009314EE"/>
    <w:rPr>
      <w:rFonts w:ascii="Verdana" w:hAnsi="Verdana"/>
      <w:sz w:val="22"/>
      <w:szCs w:val="22"/>
    </w:rPr>
  </w:style>
  <w:style w:type="paragraph" w:customStyle="1" w:styleId="consplusnonformatbullet3gif">
    <w:name w:val="consplusnonformatbullet3.gif"/>
    <w:basedOn w:val="a"/>
    <w:uiPriority w:val="99"/>
    <w:rsid w:val="009314EE"/>
    <w:rPr>
      <w:rFonts w:ascii="Verdana" w:hAnsi="Verdana"/>
      <w:sz w:val="22"/>
      <w:szCs w:val="22"/>
    </w:rPr>
  </w:style>
  <w:style w:type="paragraph" w:customStyle="1" w:styleId="a1bullet1gif">
    <w:name w:val="a1bullet1.gif"/>
    <w:basedOn w:val="a"/>
    <w:rsid w:val="00E8040E"/>
    <w:pPr>
      <w:spacing w:before="100" w:beforeAutospacing="1" w:after="100" w:afterAutospacing="1"/>
    </w:pPr>
    <w:rPr>
      <w:rFonts w:ascii="Times New Roman" w:hAnsi="Times New Roman"/>
    </w:rPr>
  </w:style>
  <w:style w:type="paragraph" w:customStyle="1" w:styleId="a1bullet3gif">
    <w:name w:val="a1bullet3.gif"/>
    <w:basedOn w:val="a"/>
    <w:rsid w:val="00E8040E"/>
    <w:pPr>
      <w:spacing w:before="100" w:beforeAutospacing="1" w:after="100" w:afterAutospacing="1"/>
    </w:pPr>
    <w:rPr>
      <w:rFonts w:ascii="Times New Roman" w:hAnsi="Times New Roman"/>
    </w:rPr>
  </w:style>
  <w:style w:type="paragraph" w:customStyle="1" w:styleId="unformattext">
    <w:name w:val="unformattext"/>
    <w:basedOn w:val="a"/>
    <w:uiPriority w:val="99"/>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0"/>
    <w:link w:val="ConsPlusNonformat"/>
    <w:uiPriority w:val="99"/>
    <w:locked/>
    <w:rsid w:val="006C1F65"/>
    <w:rPr>
      <w:rFonts w:ascii="Courier New" w:hAnsi="Courier New" w:cs="Courier New"/>
      <w:lang w:val="ru-RU" w:eastAsia="ru-RU" w:bidi="ar-SA"/>
    </w:rPr>
  </w:style>
  <w:style w:type="character" w:customStyle="1" w:styleId="snippetequal">
    <w:name w:val="snippet_equal"/>
    <w:basedOn w:val="a0"/>
    <w:rsid w:val="00F61550"/>
  </w:style>
  <w:style w:type="paragraph" w:customStyle="1" w:styleId="affffffffff3">
    <w:name w:val="Номер"/>
    <w:basedOn w:val="a"/>
    <w:uiPriority w:val="99"/>
    <w:rsid w:val="00204E37"/>
    <w:pPr>
      <w:jc w:val="center"/>
    </w:pPr>
    <w:rPr>
      <w:rFonts w:ascii="Times New Roman" w:hAnsi="Times New Roman"/>
      <w:sz w:val="28"/>
      <w:szCs w:val="20"/>
    </w:rPr>
  </w:style>
  <w:style w:type="paragraph" w:customStyle="1" w:styleId="Web">
    <w:name w:val="Обычный (Web)"/>
    <w:basedOn w:val="a"/>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
    <w:uiPriority w:val="99"/>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
    <w:rsid w:val="00204E37"/>
    <w:pPr>
      <w:spacing w:after="120"/>
      <w:ind w:firstLine="709"/>
      <w:jc w:val="both"/>
    </w:pPr>
    <w:rPr>
      <w:rFonts w:ascii="Times New Roman" w:eastAsia="Batang" w:hAnsi="Times New Roman"/>
      <w:sz w:val="26"/>
      <w:lang w:eastAsia="ko-KR"/>
    </w:rPr>
  </w:style>
  <w:style w:type="character" w:customStyle="1" w:styleId="54">
    <w:name w:val="Знак Знак5"/>
    <w:rsid w:val="00204E37"/>
    <w:rPr>
      <w:b/>
      <w:bCs/>
      <w:sz w:val="36"/>
      <w:szCs w:val="36"/>
      <w:lang w:val="ru-RU" w:eastAsia="ru-RU" w:bidi="ar-SA"/>
    </w:rPr>
  </w:style>
  <w:style w:type="paragraph" w:customStyle="1" w:styleId="Point">
    <w:name w:val="Point"/>
    <w:basedOn w:val="a"/>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5">
    <w:name w:val="Знак Знак4"/>
    <w:rsid w:val="00204E37"/>
    <w:rPr>
      <w:sz w:val="24"/>
      <w:szCs w:val="24"/>
      <w:lang w:val="ru-RU" w:eastAsia="ru-RU" w:bidi="ar-SA"/>
    </w:rPr>
  </w:style>
  <w:style w:type="paragraph" w:customStyle="1" w:styleId="BodyText22">
    <w:name w:val="Body Text 22"/>
    <w:basedOn w:val="a"/>
    <w:rsid w:val="00204E37"/>
    <w:pPr>
      <w:ind w:firstLine="709"/>
      <w:jc w:val="both"/>
    </w:pPr>
    <w:rPr>
      <w:rFonts w:ascii="Times New Roman" w:hAnsi="Times New Roman"/>
      <w:szCs w:val="20"/>
    </w:rPr>
  </w:style>
  <w:style w:type="paragraph" w:customStyle="1" w:styleId="BodyText21">
    <w:name w:val="Body Text 2.Основной текст 1"/>
    <w:basedOn w:val="a"/>
    <w:rsid w:val="00204E37"/>
    <w:pPr>
      <w:ind w:firstLine="720"/>
      <w:jc w:val="both"/>
    </w:pPr>
    <w:rPr>
      <w:rFonts w:ascii="Times New Roman" w:hAnsi="Times New Roman"/>
      <w:sz w:val="28"/>
      <w:szCs w:val="20"/>
    </w:rPr>
  </w:style>
  <w:style w:type="paragraph" w:customStyle="1" w:styleId="affffffffff5">
    <w:name w:val="Скобки буквы"/>
    <w:basedOn w:val="a"/>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rsid w:val="00204E37"/>
    <w:pPr>
      <w:spacing w:after="240"/>
      <w:jc w:val="center"/>
    </w:pPr>
    <w:rPr>
      <w:b/>
      <w:noProof/>
      <w:sz w:val="27"/>
    </w:rPr>
  </w:style>
  <w:style w:type="paragraph" w:customStyle="1" w:styleId="affffffffff7">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affffffffff8">
    <w:name w:val="Знак Знак"/>
    <w:rsid w:val="00204E37"/>
    <w:rPr>
      <w:b/>
      <w:bCs/>
    </w:rPr>
  </w:style>
  <w:style w:type="character" w:customStyle="1" w:styleId="grame">
    <w:name w:val="grame"/>
    <w:basedOn w:val="a0"/>
    <w:rsid w:val="00204E37"/>
  </w:style>
  <w:style w:type="paragraph" w:customStyle="1" w:styleId="dktexjustify">
    <w:name w:val="dktexjustify"/>
    <w:basedOn w:val="a"/>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uiPriority w:val="99"/>
    <w:locked/>
    <w:rsid w:val="00204E37"/>
    <w:rPr>
      <w:rFonts w:ascii="Arial" w:hAnsi="Arial" w:cs="Arial"/>
      <w:sz w:val="17"/>
      <w:szCs w:val="17"/>
      <w:shd w:val="clear" w:color="auto" w:fill="FFFFFF"/>
    </w:rPr>
  </w:style>
  <w:style w:type="character" w:customStyle="1" w:styleId="84">
    <w:name w:val="Основной текст (8)_"/>
    <w:link w:val="85"/>
    <w:uiPriority w:val="99"/>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
    <w:link w:val="73"/>
    <w:uiPriority w:val="99"/>
    <w:rsid w:val="00204E37"/>
    <w:pPr>
      <w:shd w:val="clear" w:color="auto" w:fill="FFFFFF"/>
      <w:spacing w:line="240" w:lineRule="atLeast"/>
    </w:pPr>
    <w:rPr>
      <w:rFonts w:ascii="Arial" w:hAnsi="Arial"/>
      <w:sz w:val="17"/>
      <w:szCs w:val="17"/>
    </w:rPr>
  </w:style>
  <w:style w:type="paragraph" w:customStyle="1" w:styleId="85">
    <w:name w:val="Основной текст (8)"/>
    <w:basedOn w:val="a"/>
    <w:link w:val="84"/>
    <w:uiPriority w:val="99"/>
    <w:rsid w:val="00204E37"/>
    <w:pPr>
      <w:shd w:val="clear" w:color="auto" w:fill="FFFFFF"/>
      <w:spacing w:line="240" w:lineRule="atLeast"/>
    </w:pPr>
    <w:rPr>
      <w:rFonts w:ascii="Arial" w:hAnsi="Arial"/>
      <w:sz w:val="17"/>
      <w:szCs w:val="17"/>
    </w:rPr>
  </w:style>
  <w:style w:type="character" w:styleId="affffffffff9">
    <w:name w:val="line number"/>
    <w:basedOn w:val="a0"/>
    <w:rsid w:val="00204E37"/>
  </w:style>
  <w:style w:type="paragraph" w:customStyle="1" w:styleId="xl27">
    <w:name w:val="xl27"/>
    <w:basedOn w:val="a"/>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
    <w:uiPriority w:val="99"/>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
    <w:rsid w:val="00204E37"/>
    <w:pPr>
      <w:jc w:val="center"/>
    </w:pPr>
    <w:rPr>
      <w:rFonts w:ascii="Arial" w:hAnsi="Arial" w:cs="Arial"/>
      <w:b/>
      <w:bCs/>
      <w:color w:val="26282F"/>
      <w:sz w:val="26"/>
      <w:szCs w:val="26"/>
    </w:rPr>
  </w:style>
  <w:style w:type="paragraph" w:customStyle="1" w:styleId="nienie">
    <w:name w:val="nienie"/>
    <w:basedOn w:val="a"/>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0"/>
    <w:rsid w:val="005D6D55"/>
    <w:rPr>
      <w:sz w:val="18"/>
      <w:szCs w:val="18"/>
    </w:rPr>
  </w:style>
  <w:style w:type="paragraph" w:customStyle="1" w:styleId="affffffffffa">
    <w:name w:val="Нормальный (лев. подпись)"/>
    <w:basedOn w:val="a"/>
    <w:next w:val="a"/>
    <w:uiPriority w:val="99"/>
    <w:rsid w:val="005D6D55"/>
    <w:pPr>
      <w:widowControl w:val="0"/>
      <w:autoSpaceDE w:val="0"/>
      <w:autoSpaceDN w:val="0"/>
      <w:adjustRightInd w:val="0"/>
    </w:pPr>
    <w:rPr>
      <w:rFonts w:ascii="Times New Roman" w:hAnsi="Times New Roman"/>
    </w:rPr>
  </w:style>
  <w:style w:type="paragraph" w:customStyle="1" w:styleId="affffffffffb">
    <w:name w:val="Нормальный (прав. подпись)"/>
    <w:basedOn w:val="a"/>
    <w:next w:val="a"/>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
    <w:rsid w:val="005D6D55"/>
    <w:pPr>
      <w:spacing w:before="100" w:beforeAutospacing="1" w:after="100" w:afterAutospacing="1"/>
    </w:pPr>
    <w:rPr>
      <w:rFonts w:ascii="Times New Roman" w:hAnsi="Times New Roman"/>
    </w:rPr>
  </w:style>
  <w:style w:type="paragraph" w:customStyle="1" w:styleId="textindent">
    <w:name w:val="textindent"/>
    <w:basedOn w:val="a"/>
    <w:rsid w:val="005D6D55"/>
    <w:pPr>
      <w:spacing w:before="100" w:beforeAutospacing="1" w:after="100" w:afterAutospacing="1"/>
    </w:pPr>
    <w:rPr>
      <w:rFonts w:ascii="Times New Roman" w:hAnsi="Times New Roman"/>
    </w:rPr>
  </w:style>
  <w:style w:type="paragraph" w:customStyle="1" w:styleId="text">
    <w:name w:val="text"/>
    <w:basedOn w:val="a"/>
    <w:rsid w:val="005D6D55"/>
    <w:pPr>
      <w:spacing w:before="100" w:beforeAutospacing="1" w:after="100" w:afterAutospacing="1"/>
    </w:pPr>
    <w:rPr>
      <w:rFonts w:ascii="Times New Roman" w:hAnsi="Times New Roman"/>
    </w:rPr>
  </w:style>
  <w:style w:type="paragraph" w:customStyle="1" w:styleId="textblack">
    <w:name w:val="textblack"/>
    <w:basedOn w:val="a"/>
    <w:rsid w:val="005D6D55"/>
    <w:pPr>
      <w:spacing w:before="100" w:beforeAutospacing="1" w:after="100" w:afterAutospacing="1"/>
    </w:pPr>
    <w:rPr>
      <w:rFonts w:ascii="Times New Roman" w:hAnsi="Times New Roman"/>
    </w:rPr>
  </w:style>
  <w:style w:type="character" w:customStyle="1" w:styleId="FontStyle19">
    <w:name w:val="Font Style19"/>
    <w:basedOn w:val="a0"/>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
    <w:rsid w:val="005D6D55"/>
    <w:pPr>
      <w:spacing w:before="100" w:beforeAutospacing="1" w:after="100" w:afterAutospacing="1"/>
    </w:pPr>
    <w:rPr>
      <w:rFonts w:ascii="Times New Roman" w:hAnsi="Times New Roman"/>
    </w:rPr>
  </w:style>
  <w:style w:type="paragraph" w:customStyle="1" w:styleId="1fff5">
    <w:name w:val="1"/>
    <w:basedOn w:val="afffff8"/>
    <w:next w:val="a"/>
    <w:rsid w:val="00F81BCF"/>
    <w:rPr>
      <w:b/>
      <w:bCs/>
      <w:color w:val="0058A9"/>
      <w:shd w:val="clear" w:color="auto" w:fill="ECE9D8"/>
    </w:rPr>
  </w:style>
  <w:style w:type="character" w:customStyle="1" w:styleId="315">
    <w:name w:val="Заголовок 3 Знак1"/>
    <w:aliases w:val="H3 Знак1,&quot;Сапфир&quot; Знак1"/>
    <w:basedOn w:val="a0"/>
    <w:semiHidden/>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0"/>
    <w:semiHidden/>
    <w:rsid w:val="00A57964"/>
    <w:rPr>
      <w:rFonts w:ascii="Cambria" w:eastAsia="Times New Roman" w:hAnsi="Cambria" w:cs="Times New Roman"/>
      <w:i/>
      <w:iCs/>
      <w:color w:val="243F60"/>
      <w:sz w:val="24"/>
      <w:szCs w:val="24"/>
      <w:lang w:eastAsia="ru-RU"/>
    </w:rPr>
  </w:style>
  <w:style w:type="paragraph" w:styleId="1fff6">
    <w:name w:val="index 1"/>
    <w:basedOn w:val="a"/>
    <w:next w:val="a"/>
    <w:autoRedefine/>
    <w:uiPriority w:val="99"/>
    <w:unhideWhenUsed/>
    <w:qFormat/>
    <w:rsid w:val="00A57964"/>
    <w:pPr>
      <w:ind w:left="240" w:hanging="240"/>
    </w:pPr>
    <w:rPr>
      <w:rFonts w:ascii="Times New Roman" w:hAnsi="Times New Roman"/>
      <w:color w:val="00000A"/>
    </w:rPr>
  </w:style>
  <w:style w:type="paragraph" w:styleId="affffffffffc">
    <w:name w:val="index heading"/>
    <w:basedOn w:val="a"/>
    <w:unhideWhenUsed/>
    <w:qFormat/>
    <w:rsid w:val="00A57964"/>
    <w:pPr>
      <w:suppressLineNumbers/>
    </w:pPr>
    <w:rPr>
      <w:rFonts w:ascii="Times New Roman" w:hAnsi="Times New Roman" w:cs="Mangal"/>
      <w:color w:val="00000A"/>
    </w:rPr>
  </w:style>
  <w:style w:type="paragraph" w:styleId="affffffffffd">
    <w:name w:val="Signature"/>
    <w:basedOn w:val="a"/>
    <w:link w:val="affffffffffe"/>
    <w:unhideWhenUsed/>
    <w:qFormat/>
    <w:rsid w:val="00A57964"/>
    <w:rPr>
      <w:szCs w:val="20"/>
    </w:rPr>
  </w:style>
  <w:style w:type="character" w:customStyle="1" w:styleId="affffffffffe">
    <w:name w:val="Подпись Знак"/>
    <w:basedOn w:val="a0"/>
    <w:link w:val="affffffffffd"/>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
    <w:name w:val="Знак Знак Знак Знак Знак Знак Знак"/>
    <w:basedOn w:val="a"/>
    <w:qFormat/>
    <w:rsid w:val="00A57964"/>
    <w:pPr>
      <w:spacing w:after="160" w:line="240" w:lineRule="exact"/>
    </w:pPr>
    <w:rPr>
      <w:rFonts w:ascii="Arial" w:hAnsi="Arial" w:cs="Arial"/>
      <w:sz w:val="20"/>
      <w:szCs w:val="20"/>
      <w:lang w:val="en-US" w:eastAsia="en-US"/>
    </w:rPr>
  </w:style>
  <w:style w:type="paragraph" w:customStyle="1" w:styleId="afffffffffff0">
    <w:name w:val="Внимание: Криминал!!"/>
    <w:basedOn w:val="a"/>
    <w:next w:val="a"/>
    <w:qFormat/>
    <w:rsid w:val="00A57964"/>
    <w:pPr>
      <w:widowControl w:val="0"/>
      <w:autoSpaceDE w:val="0"/>
      <w:autoSpaceDN w:val="0"/>
      <w:adjustRightInd w:val="0"/>
      <w:jc w:val="both"/>
    </w:pPr>
    <w:rPr>
      <w:rFonts w:ascii="Arial" w:hAnsi="Arial"/>
    </w:rPr>
  </w:style>
  <w:style w:type="paragraph" w:customStyle="1" w:styleId="afffffffffff1">
    <w:name w:val="Интерфейс"/>
    <w:basedOn w:val="a"/>
    <w:next w:val="a"/>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2">
    <w:name w:val="Объект"/>
    <w:basedOn w:val="a"/>
    <w:next w:val="a"/>
    <w:qFormat/>
    <w:rsid w:val="00A57964"/>
    <w:pPr>
      <w:widowControl w:val="0"/>
      <w:autoSpaceDE w:val="0"/>
      <w:autoSpaceDN w:val="0"/>
      <w:adjustRightInd w:val="0"/>
      <w:jc w:val="both"/>
    </w:pPr>
    <w:rPr>
      <w:rFonts w:ascii="Times New Roman" w:hAnsi="Times New Roman"/>
    </w:rPr>
  </w:style>
  <w:style w:type="paragraph" w:customStyle="1" w:styleId="cont">
    <w:name w:val="cont"/>
    <w:basedOn w:val="a"/>
    <w:qFormat/>
    <w:rsid w:val="00A57964"/>
    <w:pPr>
      <w:spacing w:before="100" w:beforeAutospacing="1" w:after="100" w:afterAutospacing="1"/>
    </w:pPr>
    <w:rPr>
      <w:rFonts w:ascii="Times New Roman" w:hAnsi="Times New Roman"/>
    </w:rPr>
  </w:style>
  <w:style w:type="paragraph" w:customStyle="1" w:styleId="FR1">
    <w:name w:val="FR1"/>
    <w:qFormat/>
    <w:rsid w:val="00A57964"/>
    <w:pPr>
      <w:widowControl w:val="0"/>
      <w:spacing w:line="300" w:lineRule="auto"/>
      <w:ind w:left="160" w:right="200"/>
      <w:jc w:val="center"/>
    </w:pPr>
    <w:rPr>
      <w:b/>
      <w:sz w:val="24"/>
    </w:rPr>
  </w:style>
  <w:style w:type="paragraph" w:customStyle="1" w:styleId="BodyText24">
    <w:name w:val="Body Text 24"/>
    <w:basedOn w:val="a"/>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3">
    <w:name w:val="мой"/>
    <w:basedOn w:val="a"/>
    <w:autoRedefine/>
    <w:qFormat/>
    <w:rsid w:val="00A57964"/>
    <w:pPr>
      <w:ind w:firstLine="540"/>
      <w:jc w:val="both"/>
    </w:pPr>
    <w:rPr>
      <w:rFonts w:ascii="Times New Roman" w:eastAsia="MS Mincho" w:hAnsi="Times New Roman"/>
    </w:rPr>
  </w:style>
  <w:style w:type="paragraph" w:customStyle="1" w:styleId="ee">
    <w:name w:val="Оснeeвной"/>
    <w:basedOn w:val="a"/>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qFormat/>
    <w:rsid w:val="00A57964"/>
    <w:pPr>
      <w:widowControl w:val="0"/>
      <w:autoSpaceDE w:val="0"/>
      <w:autoSpaceDN w:val="0"/>
      <w:adjustRightInd w:val="0"/>
      <w:spacing w:before="100" w:after="420"/>
      <w:ind w:left="200"/>
      <w:jc w:val="center"/>
    </w:pPr>
    <w:rPr>
      <w:sz w:val="18"/>
      <w:szCs w:val="18"/>
    </w:rPr>
  </w:style>
  <w:style w:type="paragraph" w:customStyle="1" w:styleId="1fff7">
    <w:name w:val="Текст1"/>
    <w:basedOn w:val="a"/>
    <w:qFormat/>
    <w:rsid w:val="00A57964"/>
    <w:rPr>
      <w:rFonts w:ascii="Courier New" w:hAnsi="Courier New"/>
      <w:sz w:val="20"/>
      <w:szCs w:val="20"/>
    </w:rPr>
  </w:style>
  <w:style w:type="paragraph" w:customStyle="1" w:styleId="afffffffffff4">
    <w:name w:val="Таблица Значения"/>
    <w:basedOn w:val="a"/>
    <w:qFormat/>
    <w:rsid w:val="00A57964"/>
    <w:pPr>
      <w:spacing w:before="60" w:line="192" w:lineRule="auto"/>
      <w:jc w:val="right"/>
    </w:pPr>
    <w:rPr>
      <w:rFonts w:ascii="Times New Roman" w:hAnsi="Times New Roman"/>
      <w:sz w:val="22"/>
      <w:szCs w:val="20"/>
    </w:rPr>
  </w:style>
  <w:style w:type="paragraph" w:customStyle="1" w:styleId="afffffffffff5">
    <w:name w:val="текст сноски"/>
    <w:basedOn w:val="a"/>
    <w:qFormat/>
    <w:rsid w:val="00A57964"/>
    <w:pPr>
      <w:ind w:firstLine="709"/>
      <w:jc w:val="both"/>
    </w:pPr>
    <w:rPr>
      <w:rFonts w:ascii="Times New Roman" w:hAnsi="Times New Roman"/>
      <w:sz w:val="22"/>
      <w:szCs w:val="20"/>
    </w:rPr>
  </w:style>
  <w:style w:type="paragraph" w:customStyle="1" w:styleId="afffffffffff6">
    <w:name w:val="Таблица"/>
    <w:basedOn w:val="affffffff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0">
    <w:name w:val="Таблотст2"/>
    <w:basedOn w:val="afffffffffff6"/>
    <w:qFormat/>
    <w:rsid w:val="00A57964"/>
    <w:pPr>
      <w:ind w:left="170"/>
    </w:pPr>
  </w:style>
  <w:style w:type="paragraph" w:customStyle="1" w:styleId="N2">
    <w:name w:val="ТаблотсN2"/>
    <w:basedOn w:val="afffffffffff6"/>
    <w:qFormat/>
    <w:rsid w:val="00A57964"/>
    <w:pPr>
      <w:widowControl w:val="0"/>
      <w:snapToGrid w:val="0"/>
      <w:spacing w:line="-218" w:lineRule="auto"/>
      <w:ind w:left="85"/>
    </w:pPr>
  </w:style>
  <w:style w:type="paragraph" w:customStyle="1" w:styleId="Iniiaiieoaeno2">
    <w:name w:val="Iniiaiie oaeno 2"/>
    <w:basedOn w:val="a"/>
    <w:qFormat/>
    <w:rsid w:val="00A57964"/>
    <w:pPr>
      <w:autoSpaceDE w:val="0"/>
      <w:autoSpaceDN w:val="0"/>
      <w:ind w:left="6946" w:hanging="6946"/>
    </w:pPr>
    <w:rPr>
      <w:rFonts w:ascii="Courier New" w:hAnsi="Courier New" w:cs="Courier New"/>
    </w:rPr>
  </w:style>
  <w:style w:type="paragraph" w:customStyle="1" w:styleId="afffffffffff7">
    <w:name w:val="......."/>
    <w:basedOn w:val="a"/>
    <w:next w:val="a"/>
    <w:qFormat/>
    <w:rsid w:val="00A57964"/>
    <w:pPr>
      <w:autoSpaceDE w:val="0"/>
      <w:autoSpaceDN w:val="0"/>
      <w:adjustRightInd w:val="0"/>
    </w:pPr>
    <w:rPr>
      <w:rFonts w:ascii="Times New Roman" w:hAnsi="Times New Roman"/>
    </w:rPr>
  </w:style>
  <w:style w:type="paragraph" w:customStyle="1" w:styleId="BodyTextIndent23">
    <w:name w:val="Body Text Indent 23"/>
    <w:basedOn w:val="a"/>
    <w:qFormat/>
    <w:rsid w:val="00A57964"/>
    <w:pPr>
      <w:spacing w:line="360" w:lineRule="auto"/>
      <w:ind w:firstLine="720"/>
      <w:jc w:val="both"/>
    </w:pPr>
    <w:rPr>
      <w:rFonts w:ascii="Arial" w:hAnsi="Arial"/>
      <w:sz w:val="20"/>
      <w:szCs w:val="20"/>
    </w:rPr>
  </w:style>
  <w:style w:type="paragraph" w:customStyle="1" w:styleId="afffffffffff8">
    <w:name w:val="Обычный текст с отступом"/>
    <w:basedOn w:val="a"/>
    <w:qFormat/>
    <w:rsid w:val="00A57964"/>
    <w:pPr>
      <w:autoSpaceDE w:val="0"/>
      <w:autoSpaceDN w:val="0"/>
      <w:ind w:left="720"/>
    </w:pPr>
    <w:rPr>
      <w:rFonts w:ascii="Times New Roman" w:hAnsi="Times New Roman"/>
    </w:rPr>
  </w:style>
  <w:style w:type="paragraph" w:customStyle="1" w:styleId="afffffffffff9">
    <w:name w:val="Таблица Шапка"/>
    <w:basedOn w:val="afffffffffff4"/>
    <w:qFormat/>
    <w:rsid w:val="00A57964"/>
    <w:pPr>
      <w:spacing w:before="80" w:after="80"/>
      <w:jc w:val="center"/>
    </w:pPr>
    <w:rPr>
      <w:i/>
    </w:rPr>
  </w:style>
  <w:style w:type="paragraph" w:customStyle="1" w:styleId="14121111">
    <w:name w:val="Ñòèëü14121111"/>
    <w:basedOn w:val="a5"/>
    <w:qFormat/>
    <w:rsid w:val="00A57964"/>
    <w:pPr>
      <w:widowControl w:val="0"/>
      <w:spacing w:after="120"/>
      <w:jc w:val="center"/>
    </w:pPr>
    <w:rPr>
      <w:rFonts w:ascii="Arial" w:hAnsi="Arial"/>
      <w:sz w:val="28"/>
      <w:lang w:val="ru-RU"/>
    </w:rPr>
  </w:style>
  <w:style w:type="paragraph" w:customStyle="1" w:styleId="iauiue0">
    <w:name w:val="iauiue"/>
    <w:basedOn w:val="a"/>
    <w:qFormat/>
    <w:rsid w:val="00A57964"/>
    <w:pPr>
      <w:spacing w:before="100" w:beforeAutospacing="1" w:after="100" w:afterAutospacing="1"/>
    </w:pPr>
    <w:rPr>
      <w:rFonts w:ascii="Times New Roman" w:hAnsi="Times New Roman"/>
    </w:rPr>
  </w:style>
  <w:style w:type="paragraph" w:customStyle="1" w:styleId="iniiaiieoaeno20">
    <w:name w:val="iniiaiieoaeno2"/>
    <w:basedOn w:val="a"/>
    <w:qFormat/>
    <w:rsid w:val="00A57964"/>
    <w:pPr>
      <w:spacing w:before="100" w:beforeAutospacing="1" w:after="100" w:afterAutospacing="1"/>
    </w:pPr>
    <w:rPr>
      <w:rFonts w:ascii="Times New Roman" w:hAnsi="Times New Roman"/>
    </w:rPr>
  </w:style>
  <w:style w:type="paragraph" w:customStyle="1" w:styleId="iauiue00">
    <w:name w:val="iauiue0"/>
    <w:basedOn w:val="a"/>
    <w:qFormat/>
    <w:rsid w:val="00A57964"/>
    <w:pPr>
      <w:spacing w:before="100" w:beforeAutospacing="1" w:after="100" w:afterAutospacing="1"/>
    </w:pPr>
    <w:rPr>
      <w:rFonts w:ascii="Times New Roman" w:hAnsi="Times New Roman"/>
    </w:rPr>
  </w:style>
  <w:style w:type="paragraph" w:customStyle="1" w:styleId="afffffffffffa">
    <w:name w:val="единица измерения"/>
    <w:basedOn w:val="a"/>
    <w:qFormat/>
    <w:rsid w:val="00A57964"/>
    <w:pPr>
      <w:keepNext/>
      <w:spacing w:after="40"/>
      <w:jc w:val="right"/>
    </w:pPr>
    <w:rPr>
      <w:rFonts w:ascii="Times New Roman" w:hAnsi="Times New Roman"/>
      <w:sz w:val="22"/>
      <w:szCs w:val="20"/>
    </w:rPr>
  </w:style>
  <w:style w:type="paragraph" w:customStyle="1" w:styleId="afffffffffffb">
    <w:name w:val="кцТекст"/>
    <w:basedOn w:val="a"/>
    <w:qFormat/>
    <w:rsid w:val="00A57964"/>
    <w:pPr>
      <w:ind w:firstLine="708"/>
      <w:jc w:val="both"/>
    </w:pPr>
    <w:rPr>
      <w:rFonts w:ascii="Times New Roman" w:hAnsi="Times New Roman"/>
      <w:szCs w:val="28"/>
    </w:rPr>
  </w:style>
  <w:style w:type="paragraph" w:customStyle="1" w:styleId="afffffffffffc">
    <w:name w:val="список"/>
    <w:basedOn w:val="a"/>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8">
    <w:name w:val="Знак Знак Знак Знак Знак Знак Знак1"/>
    <w:basedOn w:val="a"/>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1">
    <w:name w:val="Текст2"/>
    <w:basedOn w:val="a"/>
    <w:qFormat/>
    <w:rsid w:val="00A57964"/>
    <w:rPr>
      <w:rFonts w:ascii="Courier New" w:hAnsi="Courier New"/>
      <w:sz w:val="20"/>
      <w:szCs w:val="20"/>
    </w:rPr>
  </w:style>
  <w:style w:type="paragraph" w:customStyle="1" w:styleId="322">
    <w:name w:val="Основной текст 32"/>
    <w:basedOn w:val="a"/>
    <w:qFormat/>
    <w:rsid w:val="00A57964"/>
    <w:pPr>
      <w:widowControl w:val="0"/>
      <w:jc w:val="center"/>
    </w:pPr>
    <w:rPr>
      <w:rFonts w:ascii="Times New Roman" w:hAnsi="Times New Roman"/>
      <w:sz w:val="20"/>
      <w:szCs w:val="20"/>
    </w:rPr>
  </w:style>
  <w:style w:type="paragraph" w:customStyle="1" w:styleId="11b">
    <w:name w:val="Абзац списка11"/>
    <w:basedOn w:val="a"/>
    <w:qFormat/>
    <w:rsid w:val="00A57964"/>
    <w:pPr>
      <w:ind w:left="720"/>
      <w:contextualSpacing/>
    </w:pPr>
    <w:rPr>
      <w:rFonts w:ascii="Times New Roman" w:hAnsi="Times New Roman"/>
    </w:rPr>
  </w:style>
  <w:style w:type="paragraph" w:customStyle="1" w:styleId="214">
    <w:name w:val="Основной текст с отступом21"/>
    <w:basedOn w:val="a"/>
    <w:qFormat/>
    <w:rsid w:val="00A57964"/>
    <w:pPr>
      <w:tabs>
        <w:tab w:val="left" w:pos="1260"/>
      </w:tabs>
      <w:ind w:firstLine="900"/>
      <w:jc w:val="both"/>
    </w:pPr>
    <w:rPr>
      <w:rFonts w:ascii="Times New Roman" w:hAnsi="Times New Roman"/>
      <w:sz w:val="26"/>
      <w:lang w:eastAsia="ar-SA"/>
    </w:rPr>
  </w:style>
  <w:style w:type="paragraph" w:customStyle="1" w:styleId="215">
    <w:name w:val="Обычный21"/>
    <w:qFormat/>
    <w:rsid w:val="00A57964"/>
  </w:style>
  <w:style w:type="paragraph" w:customStyle="1" w:styleId="2210">
    <w:name w:val="Основной текст с отступом 221"/>
    <w:basedOn w:val="a"/>
    <w:qFormat/>
    <w:rsid w:val="00A57964"/>
    <w:pPr>
      <w:ind w:firstLine="720"/>
      <w:jc w:val="both"/>
    </w:pPr>
    <w:rPr>
      <w:rFonts w:ascii="Times New Roman" w:hAnsi="Times New Roman"/>
      <w:szCs w:val="20"/>
    </w:rPr>
  </w:style>
  <w:style w:type="paragraph" w:customStyle="1" w:styleId="216">
    <w:name w:val="Текст21"/>
    <w:basedOn w:val="a"/>
    <w:qFormat/>
    <w:rsid w:val="00A57964"/>
    <w:rPr>
      <w:rFonts w:ascii="Courier New" w:hAnsi="Courier New"/>
      <w:sz w:val="20"/>
      <w:szCs w:val="20"/>
    </w:rPr>
  </w:style>
  <w:style w:type="paragraph" w:customStyle="1" w:styleId="3210">
    <w:name w:val="Основной текст 321"/>
    <w:basedOn w:val="a"/>
    <w:qFormat/>
    <w:rsid w:val="00A57964"/>
    <w:pPr>
      <w:widowControl w:val="0"/>
      <w:jc w:val="center"/>
    </w:pPr>
    <w:rPr>
      <w:rFonts w:ascii="Times New Roman" w:hAnsi="Times New Roman"/>
      <w:sz w:val="20"/>
      <w:szCs w:val="20"/>
    </w:rPr>
  </w:style>
  <w:style w:type="paragraph" w:customStyle="1" w:styleId="df">
    <w:name w:val="df_"/>
    <w:basedOn w:val="a"/>
    <w:qFormat/>
    <w:rsid w:val="00A57964"/>
    <w:pPr>
      <w:spacing w:before="100" w:beforeAutospacing="1" w:after="100" w:afterAutospacing="1"/>
    </w:pPr>
    <w:rPr>
      <w:rFonts w:ascii="Times New Roman" w:hAnsi="Times New Roman"/>
    </w:rPr>
  </w:style>
  <w:style w:type="paragraph" w:customStyle="1" w:styleId="mttl">
    <w:name w:val="m_ttl"/>
    <w:basedOn w:val="a"/>
    <w:qFormat/>
    <w:rsid w:val="00A57964"/>
    <w:pPr>
      <w:spacing w:before="100" w:beforeAutospacing="1" w:after="100" w:afterAutospacing="1"/>
    </w:pPr>
    <w:rPr>
      <w:rFonts w:ascii="Times New Roman" w:hAnsi="Times New Roman"/>
    </w:rPr>
  </w:style>
  <w:style w:type="paragraph" w:customStyle="1" w:styleId="msttl">
    <w:name w:val="m_sttl"/>
    <w:basedOn w:val="a"/>
    <w:qFormat/>
    <w:rsid w:val="00A57964"/>
    <w:pPr>
      <w:spacing w:before="100" w:beforeAutospacing="1" w:after="100" w:afterAutospacing="1"/>
    </w:pPr>
    <w:rPr>
      <w:rFonts w:ascii="Times New Roman" w:hAnsi="Times New Roman"/>
    </w:rPr>
  </w:style>
  <w:style w:type="paragraph" w:customStyle="1" w:styleId="afffffffffffd">
    <w:name w:val="Нормальный"/>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
    <w:qFormat/>
    <w:rsid w:val="00A57964"/>
    <w:pPr>
      <w:spacing w:before="100" w:beforeAutospacing="1" w:after="100" w:afterAutospacing="1"/>
    </w:pPr>
    <w:rPr>
      <w:rFonts w:ascii="Times New Roman" w:hAnsi="Times New Roman"/>
    </w:rPr>
  </w:style>
  <w:style w:type="character" w:customStyle="1" w:styleId="ListLabel1">
    <w:name w:val="ListLabel 1"/>
    <w:qFormat/>
    <w:rsid w:val="00A57964"/>
    <w:rPr>
      <w:b w:val="0"/>
      <w:bCs w:val="0"/>
    </w:rPr>
  </w:style>
  <w:style w:type="character" w:customStyle="1" w:styleId="ListLabel2">
    <w:name w:val="ListLabel 2"/>
    <w:qFormat/>
    <w:rsid w:val="00A57964"/>
    <w:rPr>
      <w:b/>
      <w:bCs w:val="0"/>
    </w:rPr>
  </w:style>
  <w:style w:type="character" w:customStyle="1" w:styleId="ListLabel3">
    <w:name w:val="ListLabel 3"/>
    <w:qFormat/>
    <w:rsid w:val="00A57964"/>
    <w:rPr>
      <w:sz w:val="20"/>
      <w:szCs w:val="20"/>
    </w:rPr>
  </w:style>
  <w:style w:type="character" w:customStyle="1" w:styleId="SubtitleChar">
    <w:name w:val="Subtitle Char"/>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A57964"/>
    <w:rPr>
      <w:rFonts w:ascii="Times New Roman" w:hAnsi="Times New Roman" w:cs="Times New Roman" w:hint="default"/>
      <w:b/>
      <w:bCs/>
      <w:sz w:val="24"/>
      <w:szCs w:val="24"/>
    </w:rPr>
  </w:style>
  <w:style w:type="character" w:customStyle="1" w:styleId="afffffffffffe">
    <w:name w:val="мой Знак"/>
    <w:rsid w:val="00A57964"/>
    <w:rPr>
      <w:rFonts w:ascii="MS Mincho" w:eastAsia="MS Mincho" w:hAnsi="MS Mincho" w:hint="eastAsia"/>
      <w:sz w:val="24"/>
      <w:szCs w:val="24"/>
      <w:lang w:val="ru-RU" w:eastAsia="ru-RU" w:bidi="ar-SA"/>
    </w:rPr>
  </w:style>
  <w:style w:type="character" w:customStyle="1" w:styleId="511">
    <w:name w:val="Знак Знак51"/>
    <w:rsid w:val="00A57964"/>
    <w:rPr>
      <w:b/>
      <w:bCs/>
      <w:sz w:val="36"/>
      <w:szCs w:val="36"/>
      <w:lang w:val="ru-RU" w:eastAsia="ru-RU" w:bidi="ar-SA"/>
    </w:rPr>
  </w:style>
  <w:style w:type="character" w:customStyle="1" w:styleId="217">
    <w:name w:val="Знак Знак21"/>
    <w:semiHidden/>
    <w:locked/>
    <w:rsid w:val="00A57964"/>
    <w:rPr>
      <w:sz w:val="26"/>
      <w:lang w:val="ru-RU" w:eastAsia="ru-RU" w:bidi="ar-SA"/>
    </w:rPr>
  </w:style>
  <w:style w:type="character" w:customStyle="1" w:styleId="textdefault">
    <w:name w:val="text_default"/>
    <w:rsid w:val="00A57964"/>
    <w:rPr>
      <w:rFonts w:ascii="Arial" w:hAnsi="Arial" w:cs="Arial" w:hint="default"/>
      <w:color w:val="000000"/>
      <w:sz w:val="21"/>
      <w:szCs w:val="21"/>
    </w:rPr>
  </w:style>
  <w:style w:type="paragraph" w:customStyle="1" w:styleId="affffffffffff">
    <w:name w:val="Таблица Боковик"/>
    <w:basedOn w:val="afffffffffff4"/>
    <w:qFormat/>
    <w:rsid w:val="00A57964"/>
    <w:pPr>
      <w:ind w:left="142" w:hanging="142"/>
      <w:jc w:val="left"/>
    </w:pPr>
  </w:style>
  <w:style w:type="character" w:customStyle="1" w:styleId="affffffffffff0">
    <w:name w:val="Цветовое выделение для Текст"/>
    <w:uiPriority w:val="99"/>
    <w:rsid w:val="00253098"/>
  </w:style>
  <w:style w:type="paragraph" w:customStyle="1" w:styleId="Preformatted">
    <w:name w:val="Preformatted"/>
    <w:basedOn w:val="a"/>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0">
    <w:name w:val="Основной текст 33"/>
    <w:basedOn w:val="a"/>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
    <w:rsid w:val="006A1714"/>
    <w:pPr>
      <w:suppressAutoHyphens/>
      <w:spacing w:after="120"/>
    </w:pPr>
    <w:rPr>
      <w:rFonts w:ascii="Times New Roman" w:hAnsi="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pos@cap.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hyperlink" Target="http://marpos.cap.ru/about/structure/3179cef5-0502-469e-977e-5727aab41dac/" TargetMode="External"/><Relationship Id="rId10" Type="http://schemas.openxmlformats.org/officeDocument/2006/relationships/hyperlink" Target="http://docs.cntd.ru/document/90222801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arpos.cap.ru/about/structure/a4eabd36-3218-47a5-a907-ed9bb03eb6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24135-A50E-4952-9C97-1B319026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19</Pages>
  <Words>13139</Words>
  <Characters>74894</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87858</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Мариинско-Посадский район - Иванов А.П.</cp:lastModifiedBy>
  <cp:revision>17</cp:revision>
  <cp:lastPrinted>2011-11-18T09:12:00Z</cp:lastPrinted>
  <dcterms:created xsi:type="dcterms:W3CDTF">2019-07-10T05:02:00Z</dcterms:created>
  <dcterms:modified xsi:type="dcterms:W3CDTF">2019-10-08T10:51:00Z</dcterms:modified>
</cp:coreProperties>
</file>