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15"/>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B34A70" w:rsidRPr="00C277FA" w:rsidTr="00247B49">
        <w:trPr>
          <w:trHeight w:val="1803"/>
        </w:trPr>
        <w:tc>
          <w:tcPr>
            <w:tcW w:w="2448" w:type="dxa"/>
            <w:shd w:val="clear" w:color="auto" w:fill="A6A6A6"/>
          </w:tcPr>
          <w:p w:rsidR="00B34A70" w:rsidRPr="00D61CC1" w:rsidRDefault="00B34A70" w:rsidP="00247B49">
            <w:pPr>
              <w:pStyle w:val="23"/>
              <w:rPr>
                <w:sz w:val="30"/>
                <w:szCs w:val="30"/>
              </w:rPr>
            </w:pPr>
            <w:r w:rsidRPr="00D61CC1">
              <w:t xml:space="preserve">      </w:t>
            </w:r>
          </w:p>
          <w:p w:rsidR="00B34A70" w:rsidRPr="00380035" w:rsidRDefault="00B34A70" w:rsidP="00247B49">
            <w:pPr>
              <w:spacing w:line="192" w:lineRule="auto"/>
              <w:jc w:val="center"/>
              <w:rPr>
                <w:rFonts w:ascii="Times New Roman" w:hAnsi="Times New Roman"/>
                <w:b/>
                <w:bCs/>
                <w:sz w:val="18"/>
                <w:szCs w:val="18"/>
              </w:rPr>
            </w:pPr>
            <w:r w:rsidRPr="00380035">
              <w:rPr>
                <w:b/>
                <w:bCs/>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1pt" o:ole="">
                  <v:imagedata r:id="rId8" o:title=""/>
                </v:shape>
                <o:OLEObject Type="Embed" ProgID="MSPhotoEd.3" ShapeID="_x0000_i1025" DrawAspect="Content" ObjectID="_1631713046" r:id="rId9"/>
              </w:object>
            </w:r>
          </w:p>
        </w:tc>
        <w:tc>
          <w:tcPr>
            <w:tcW w:w="10260" w:type="dxa"/>
            <w:shd w:val="clear" w:color="auto" w:fill="A6A6A6"/>
          </w:tcPr>
          <w:p w:rsidR="00B34A70" w:rsidRPr="005A2DB3" w:rsidRDefault="00B34A70" w:rsidP="00247B49">
            <w:pPr>
              <w:spacing w:line="192" w:lineRule="auto"/>
              <w:jc w:val="center"/>
              <w:rPr>
                <w:rFonts w:ascii="Times New Roman" w:hAnsi="Times New Roman"/>
                <w:b/>
                <w:bCs/>
                <w:sz w:val="20"/>
                <w:szCs w:val="20"/>
              </w:rPr>
            </w:pPr>
          </w:p>
          <w:p w:rsidR="00B34A70" w:rsidRPr="00380035" w:rsidRDefault="00B34A70" w:rsidP="00247B49">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B34A70" w:rsidRPr="00380035" w:rsidRDefault="00B34A70" w:rsidP="00247B49">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B34A70" w:rsidRPr="00380035" w:rsidRDefault="00B34A70" w:rsidP="00247B49">
            <w:pPr>
              <w:spacing w:line="192" w:lineRule="auto"/>
              <w:jc w:val="center"/>
              <w:rPr>
                <w:rFonts w:ascii="Times New Roman" w:hAnsi="Times New Roman"/>
                <w:b/>
                <w:bCs/>
                <w:sz w:val="18"/>
                <w:szCs w:val="18"/>
              </w:rPr>
            </w:pPr>
          </w:p>
          <w:p w:rsidR="00B34A70" w:rsidRPr="005A2DB3" w:rsidRDefault="00B34A70" w:rsidP="00247B49">
            <w:pPr>
              <w:spacing w:line="192" w:lineRule="auto"/>
              <w:jc w:val="center"/>
              <w:rPr>
                <w:rFonts w:ascii="Times New Roman" w:hAnsi="Times New Roman"/>
                <w:b/>
                <w:bCs/>
                <w:sz w:val="20"/>
                <w:szCs w:val="20"/>
              </w:rPr>
            </w:pPr>
          </w:p>
          <w:p w:rsidR="00B34A70" w:rsidRPr="00126A3E" w:rsidRDefault="00B34A70" w:rsidP="00247B49">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B34A70" w:rsidRPr="00C277FA" w:rsidRDefault="00B34A70" w:rsidP="00247B49">
            <w:pPr>
              <w:spacing w:line="192" w:lineRule="auto"/>
              <w:jc w:val="center"/>
              <w:rPr>
                <w:rFonts w:ascii="Times New Roman" w:hAnsi="Times New Roman"/>
                <w:b/>
                <w:bCs/>
                <w:sz w:val="32"/>
                <w:szCs w:val="32"/>
              </w:rPr>
            </w:pPr>
            <w:r>
              <w:rPr>
                <w:rFonts w:ascii="Times New Roman" w:hAnsi="Times New Roman"/>
                <w:b/>
                <w:bCs/>
                <w:sz w:val="32"/>
                <w:szCs w:val="32"/>
              </w:rPr>
              <w:t>июнь, 7,</w:t>
            </w:r>
          </w:p>
          <w:p w:rsidR="00B34A70" w:rsidRPr="00380035" w:rsidRDefault="00B34A70" w:rsidP="00247B49">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B34A70" w:rsidRPr="000655E7" w:rsidRDefault="00B34A70" w:rsidP="00B34A70">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22</w:t>
            </w:r>
          </w:p>
        </w:tc>
      </w:tr>
    </w:tbl>
    <w:p w:rsidR="000C2714" w:rsidRDefault="000C2714" w:rsidP="00B34A70">
      <w:pPr>
        <w:rPr>
          <w:szCs w:val="20"/>
        </w:rPr>
      </w:pPr>
    </w:p>
    <w:tbl>
      <w:tblPr>
        <w:tblW w:w="5000" w:type="pct"/>
        <w:jc w:val="center"/>
        <w:tblLook w:val="04A0" w:firstRow="1" w:lastRow="0" w:firstColumn="1" w:lastColumn="0" w:noHBand="0" w:noVBand="1"/>
      </w:tblPr>
      <w:tblGrid>
        <w:gridCol w:w="5814"/>
        <w:gridCol w:w="2825"/>
        <w:gridCol w:w="6783"/>
      </w:tblGrid>
      <w:tr w:rsidR="00B34A70" w:rsidRPr="00B34A70" w:rsidTr="00AA01B5">
        <w:trPr>
          <w:cantSplit/>
          <w:trHeight w:val="20"/>
          <w:jc w:val="center"/>
        </w:trPr>
        <w:tc>
          <w:tcPr>
            <w:tcW w:w="1885" w:type="pct"/>
            <w:hideMark/>
          </w:tcPr>
          <w:p w:rsidR="00B34A70" w:rsidRPr="00B34A70" w:rsidRDefault="00B34A70" w:rsidP="00247B49">
            <w:pPr>
              <w:spacing w:line="192" w:lineRule="auto"/>
              <w:rPr>
                <w:rFonts w:ascii="Tahoma" w:hAnsi="Tahoma" w:cs="Tahoma"/>
                <w:b/>
                <w:bCs/>
                <w:i/>
                <w:noProof/>
                <w:sz w:val="20"/>
                <w:szCs w:val="20"/>
              </w:rPr>
            </w:pPr>
          </w:p>
          <w:p w:rsidR="00B34A70" w:rsidRPr="00B34A70" w:rsidRDefault="00B34A70" w:rsidP="00247B49">
            <w:pPr>
              <w:spacing w:line="192" w:lineRule="auto"/>
              <w:jc w:val="center"/>
              <w:rPr>
                <w:rFonts w:ascii="Tahoma" w:hAnsi="Tahoma" w:cs="Tahoma"/>
                <w:b/>
                <w:bCs/>
                <w:i/>
                <w:noProof/>
                <w:sz w:val="20"/>
                <w:szCs w:val="20"/>
              </w:rPr>
            </w:pPr>
            <w:r w:rsidRPr="00B34A70">
              <w:rPr>
                <w:rFonts w:ascii="Tahoma" w:hAnsi="Tahoma" w:cs="Tahoma"/>
                <w:bCs/>
                <w:noProof/>
                <w:sz w:val="20"/>
                <w:szCs w:val="20"/>
              </w:rPr>
              <w:t>ЧĂВАШ  РЕСПУБЛИКИ</w:t>
            </w:r>
          </w:p>
          <w:p w:rsidR="00B34A70" w:rsidRPr="00B34A70" w:rsidRDefault="00B34A70" w:rsidP="00247B49">
            <w:pPr>
              <w:spacing w:line="192" w:lineRule="auto"/>
              <w:jc w:val="center"/>
              <w:rPr>
                <w:rFonts w:ascii="Tahoma" w:hAnsi="Tahoma" w:cs="Tahoma"/>
                <w:b/>
                <w:i/>
                <w:sz w:val="20"/>
                <w:szCs w:val="20"/>
              </w:rPr>
            </w:pPr>
            <w:r w:rsidRPr="00B34A70">
              <w:rPr>
                <w:rFonts w:ascii="Tahoma" w:hAnsi="Tahoma" w:cs="Tahoma"/>
                <w:bCs/>
                <w:caps/>
                <w:sz w:val="20"/>
                <w:szCs w:val="20"/>
              </w:rPr>
              <w:t>Сентерварри</w:t>
            </w:r>
            <w:r w:rsidRPr="00B34A70">
              <w:rPr>
                <w:rFonts w:ascii="Tahoma" w:hAnsi="Tahoma" w:cs="Tahoma"/>
                <w:bCs/>
                <w:noProof/>
                <w:sz w:val="20"/>
                <w:szCs w:val="20"/>
              </w:rPr>
              <w:t xml:space="preserve"> РАЙОНĚ</w:t>
            </w:r>
            <w:r w:rsidRPr="00B34A70">
              <w:rPr>
                <w:rFonts w:ascii="Tahoma" w:hAnsi="Tahoma" w:cs="Tahoma"/>
                <w:noProof/>
                <w:sz w:val="20"/>
                <w:szCs w:val="20"/>
              </w:rPr>
              <w:t xml:space="preserve"> </w:t>
            </w:r>
          </w:p>
        </w:tc>
        <w:tc>
          <w:tcPr>
            <w:tcW w:w="916" w:type="pct"/>
            <w:vMerge w:val="restart"/>
            <w:hideMark/>
          </w:tcPr>
          <w:p w:rsidR="00B34A70" w:rsidRPr="00B34A70" w:rsidRDefault="004339A6" w:rsidP="00247B49">
            <w:pPr>
              <w:spacing w:line="276" w:lineRule="auto"/>
              <w:jc w:val="center"/>
              <w:rPr>
                <w:rFonts w:ascii="Tahoma" w:hAnsi="Tahoma" w:cs="Tahoma"/>
                <w:b/>
                <w:i/>
                <w:sz w:val="20"/>
                <w:szCs w:val="20"/>
              </w:rPr>
            </w:pPr>
            <w:r>
              <w:rPr>
                <w:rFonts w:ascii="Tahoma" w:hAnsi="Tahoma" w:cs="Tahoma"/>
                <w:noProof/>
                <w:sz w:val="20"/>
                <w:szCs w:val="20"/>
              </w:rPr>
              <w:drawing>
                <wp:inline distT="0" distB="0" distL="0" distR="0">
                  <wp:extent cx="718820" cy="724535"/>
                  <wp:effectExtent l="0" t="0" r="0" b="0"/>
                  <wp:docPr id="139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820" cy="724535"/>
                          </a:xfrm>
                          <a:prstGeom prst="rect">
                            <a:avLst/>
                          </a:prstGeom>
                          <a:noFill/>
                          <a:ln w="9525">
                            <a:noFill/>
                            <a:miter lim="800000"/>
                            <a:headEnd/>
                            <a:tailEnd/>
                          </a:ln>
                        </pic:spPr>
                      </pic:pic>
                    </a:graphicData>
                  </a:graphic>
                </wp:inline>
              </w:drawing>
            </w:r>
          </w:p>
        </w:tc>
        <w:tc>
          <w:tcPr>
            <w:tcW w:w="2199" w:type="pct"/>
            <w:hideMark/>
          </w:tcPr>
          <w:p w:rsidR="00B34A70" w:rsidRPr="00B34A70" w:rsidRDefault="00B34A70" w:rsidP="00247B49">
            <w:pPr>
              <w:spacing w:line="192" w:lineRule="auto"/>
              <w:jc w:val="center"/>
              <w:rPr>
                <w:rFonts w:ascii="Tahoma" w:hAnsi="Tahoma" w:cs="Tahoma"/>
                <w:b/>
                <w:i/>
                <w:noProof/>
                <w:sz w:val="20"/>
                <w:szCs w:val="20"/>
              </w:rPr>
            </w:pPr>
          </w:p>
          <w:p w:rsidR="00B34A70" w:rsidRPr="00B34A70" w:rsidRDefault="00B34A70" w:rsidP="00247B49">
            <w:pPr>
              <w:spacing w:line="192" w:lineRule="auto"/>
              <w:jc w:val="center"/>
              <w:rPr>
                <w:rStyle w:val="af6"/>
                <w:rFonts w:ascii="Tahoma" w:hAnsi="Tahoma" w:cs="Tahoma"/>
                <w:noProof/>
                <w:color w:val="auto"/>
                <w:sz w:val="20"/>
                <w:szCs w:val="20"/>
              </w:rPr>
            </w:pPr>
            <w:r w:rsidRPr="00B34A70">
              <w:rPr>
                <w:rFonts w:ascii="Tahoma" w:hAnsi="Tahoma" w:cs="Tahoma"/>
                <w:noProof/>
                <w:sz w:val="20"/>
                <w:szCs w:val="20"/>
              </w:rPr>
              <w:t>ЧУВАШСКАЯ РЕСПУБЛИКА</w:t>
            </w:r>
            <w:r w:rsidRPr="00B34A70">
              <w:rPr>
                <w:rStyle w:val="af6"/>
                <w:rFonts w:ascii="Tahoma" w:hAnsi="Tahoma" w:cs="Tahoma"/>
                <w:noProof/>
                <w:color w:val="auto"/>
                <w:sz w:val="20"/>
                <w:szCs w:val="20"/>
              </w:rPr>
              <w:t xml:space="preserve"> </w:t>
            </w:r>
          </w:p>
          <w:p w:rsidR="00B34A70" w:rsidRPr="00B34A70" w:rsidRDefault="00B34A70" w:rsidP="00247B49">
            <w:pPr>
              <w:spacing w:line="192" w:lineRule="auto"/>
              <w:jc w:val="center"/>
              <w:rPr>
                <w:rFonts w:ascii="Tahoma" w:hAnsi="Tahoma" w:cs="Tahoma"/>
                <w:sz w:val="20"/>
                <w:szCs w:val="20"/>
              </w:rPr>
            </w:pPr>
            <w:r w:rsidRPr="00B34A70">
              <w:rPr>
                <w:rFonts w:ascii="Tahoma" w:hAnsi="Tahoma" w:cs="Tahoma"/>
                <w:noProof/>
                <w:sz w:val="20"/>
                <w:szCs w:val="20"/>
              </w:rPr>
              <w:t xml:space="preserve">МАРИИНСКО-ПОСАДСКИЙ РАЙОН </w:t>
            </w:r>
          </w:p>
        </w:tc>
      </w:tr>
      <w:tr w:rsidR="00B34A70" w:rsidRPr="00B34A70" w:rsidTr="00AA01B5">
        <w:trPr>
          <w:cantSplit/>
          <w:trHeight w:val="20"/>
          <w:jc w:val="center"/>
        </w:trPr>
        <w:tc>
          <w:tcPr>
            <w:tcW w:w="1885" w:type="pct"/>
          </w:tcPr>
          <w:p w:rsidR="00B34A70" w:rsidRPr="00B34A70" w:rsidRDefault="00B34A70" w:rsidP="00247B49">
            <w:pPr>
              <w:spacing w:before="40" w:line="192" w:lineRule="auto"/>
              <w:jc w:val="center"/>
              <w:rPr>
                <w:rFonts w:ascii="Tahoma" w:hAnsi="Tahoma" w:cs="Tahoma"/>
                <w:b/>
                <w:i/>
                <w:noProof/>
                <w:sz w:val="20"/>
                <w:szCs w:val="20"/>
              </w:rPr>
            </w:pPr>
            <w:r w:rsidRPr="00B34A70">
              <w:rPr>
                <w:rFonts w:ascii="Tahoma" w:hAnsi="Tahoma" w:cs="Tahoma"/>
                <w:noProof/>
                <w:sz w:val="20"/>
                <w:szCs w:val="20"/>
              </w:rPr>
              <w:t xml:space="preserve">КАРАПАШ  ПОСЕЛЕНИЙĚН </w:t>
            </w:r>
          </w:p>
          <w:p w:rsidR="00B34A70" w:rsidRPr="00B34A70" w:rsidRDefault="00B34A70" w:rsidP="00247B49">
            <w:pPr>
              <w:spacing w:before="20" w:line="192" w:lineRule="auto"/>
              <w:jc w:val="center"/>
              <w:rPr>
                <w:rStyle w:val="af6"/>
                <w:rFonts w:ascii="Tahoma" w:hAnsi="Tahoma" w:cs="Tahoma"/>
                <w:color w:val="auto"/>
                <w:sz w:val="20"/>
                <w:szCs w:val="20"/>
              </w:rPr>
            </w:pPr>
            <w:r w:rsidRPr="00B34A70">
              <w:rPr>
                <w:rFonts w:ascii="Tahoma" w:hAnsi="Tahoma" w:cs="Tahoma"/>
                <w:noProof/>
                <w:sz w:val="20"/>
                <w:szCs w:val="20"/>
              </w:rPr>
              <w:t>ДЕПУТАТСЕН ПУХĂВĚ</w:t>
            </w:r>
            <w:r w:rsidRPr="00B34A70">
              <w:rPr>
                <w:rStyle w:val="af6"/>
                <w:rFonts w:ascii="Tahoma" w:hAnsi="Tahoma" w:cs="Tahoma"/>
                <w:noProof/>
                <w:color w:val="auto"/>
                <w:sz w:val="20"/>
                <w:szCs w:val="20"/>
              </w:rPr>
              <w:t xml:space="preserve"> </w:t>
            </w:r>
          </w:p>
          <w:p w:rsidR="00B34A70" w:rsidRPr="00B34A70" w:rsidRDefault="00B34A70" w:rsidP="00247B49">
            <w:pPr>
              <w:pStyle w:val="afc"/>
              <w:spacing w:line="192" w:lineRule="auto"/>
              <w:ind w:right="-35"/>
              <w:jc w:val="center"/>
              <w:rPr>
                <w:rFonts w:ascii="Tahoma" w:hAnsi="Tahoma" w:cs="Tahoma"/>
                <w:bCs/>
                <w:noProof/>
              </w:rPr>
            </w:pPr>
          </w:p>
          <w:p w:rsidR="00B34A70" w:rsidRPr="00B34A70" w:rsidRDefault="00B34A70" w:rsidP="00AA01B5">
            <w:pPr>
              <w:pStyle w:val="afc"/>
              <w:spacing w:line="192" w:lineRule="auto"/>
              <w:ind w:right="-35"/>
              <w:jc w:val="center"/>
              <w:rPr>
                <w:rFonts w:ascii="Tahoma" w:hAnsi="Tahoma" w:cs="Tahoma"/>
                <w:bCs/>
                <w:noProof/>
              </w:rPr>
            </w:pPr>
            <w:r w:rsidRPr="00B34A70">
              <w:rPr>
                <w:rFonts w:ascii="Tahoma" w:hAnsi="Tahoma" w:cs="Tahoma"/>
                <w:bCs/>
                <w:noProof/>
              </w:rPr>
              <w:t>ЙЫШĂНУ</w:t>
            </w:r>
          </w:p>
          <w:p w:rsidR="00B34A70" w:rsidRPr="00B34A70" w:rsidRDefault="00B34A70" w:rsidP="00AA01B5">
            <w:pPr>
              <w:spacing w:line="276" w:lineRule="auto"/>
              <w:jc w:val="center"/>
              <w:rPr>
                <w:rFonts w:ascii="Tahoma" w:hAnsi="Tahoma" w:cs="Tahoma"/>
                <w:b/>
                <w:i/>
                <w:sz w:val="20"/>
                <w:szCs w:val="20"/>
              </w:rPr>
            </w:pPr>
            <w:r w:rsidRPr="00B34A70">
              <w:rPr>
                <w:rFonts w:ascii="Tahoma" w:hAnsi="Tahoma" w:cs="Tahoma"/>
                <w:sz w:val="20"/>
                <w:szCs w:val="20"/>
              </w:rPr>
              <w:t xml:space="preserve">2019   05.   24.    </w:t>
            </w:r>
            <w:proofErr w:type="gramStart"/>
            <w:r w:rsidRPr="00B34A70">
              <w:rPr>
                <w:rFonts w:ascii="Tahoma" w:hAnsi="Tahoma" w:cs="Tahoma"/>
                <w:sz w:val="20"/>
                <w:szCs w:val="20"/>
              </w:rPr>
              <w:t>№  С</w:t>
            </w:r>
            <w:proofErr w:type="gramEnd"/>
            <w:r w:rsidRPr="00B34A70">
              <w:rPr>
                <w:rFonts w:ascii="Tahoma" w:hAnsi="Tahoma" w:cs="Tahoma"/>
                <w:sz w:val="20"/>
                <w:szCs w:val="20"/>
              </w:rPr>
              <w:t>-84/1</w:t>
            </w:r>
          </w:p>
          <w:p w:rsidR="00B34A70" w:rsidRPr="00B34A70" w:rsidRDefault="00B34A70" w:rsidP="00247B49">
            <w:pPr>
              <w:spacing w:line="276" w:lineRule="auto"/>
              <w:jc w:val="center"/>
              <w:rPr>
                <w:rFonts w:ascii="Tahoma" w:hAnsi="Tahoma" w:cs="Tahoma"/>
                <w:b/>
                <w:i/>
                <w:noProof/>
                <w:sz w:val="20"/>
                <w:szCs w:val="20"/>
              </w:rPr>
            </w:pPr>
            <w:r w:rsidRPr="00B34A70">
              <w:rPr>
                <w:rFonts w:ascii="Tahoma" w:hAnsi="Tahoma" w:cs="Tahoma"/>
                <w:noProof/>
                <w:sz w:val="20"/>
                <w:szCs w:val="20"/>
              </w:rPr>
              <w:t xml:space="preserve"> Карапаш ялě</w:t>
            </w:r>
          </w:p>
        </w:tc>
        <w:tc>
          <w:tcPr>
            <w:tcW w:w="916" w:type="pct"/>
            <w:vMerge/>
            <w:vAlign w:val="center"/>
            <w:hideMark/>
          </w:tcPr>
          <w:p w:rsidR="00B34A70" w:rsidRPr="00B34A70" w:rsidRDefault="00B34A70" w:rsidP="00247B49">
            <w:pPr>
              <w:rPr>
                <w:rFonts w:ascii="Tahoma" w:hAnsi="Tahoma" w:cs="Tahoma"/>
                <w:b/>
                <w:i/>
                <w:sz w:val="20"/>
                <w:szCs w:val="20"/>
              </w:rPr>
            </w:pPr>
          </w:p>
        </w:tc>
        <w:tc>
          <w:tcPr>
            <w:tcW w:w="2199" w:type="pct"/>
          </w:tcPr>
          <w:p w:rsidR="00B34A70" w:rsidRPr="00B34A70" w:rsidRDefault="00B34A70" w:rsidP="00247B49">
            <w:pPr>
              <w:spacing w:before="40" w:line="192" w:lineRule="auto"/>
              <w:jc w:val="center"/>
              <w:rPr>
                <w:rFonts w:ascii="Tahoma" w:hAnsi="Tahoma" w:cs="Tahoma"/>
                <w:b/>
                <w:i/>
                <w:noProof/>
                <w:sz w:val="20"/>
                <w:szCs w:val="20"/>
              </w:rPr>
            </w:pPr>
            <w:r w:rsidRPr="00B34A70">
              <w:rPr>
                <w:rFonts w:ascii="Tahoma" w:hAnsi="Tahoma" w:cs="Tahoma"/>
                <w:noProof/>
                <w:sz w:val="20"/>
                <w:szCs w:val="20"/>
              </w:rPr>
              <w:t xml:space="preserve">СОБРАНИЕ ДЕПУТАТОВ </w:t>
            </w:r>
          </w:p>
          <w:p w:rsidR="00B34A70" w:rsidRPr="00B34A70" w:rsidRDefault="00B34A70" w:rsidP="00247B49">
            <w:pPr>
              <w:spacing w:line="192" w:lineRule="auto"/>
              <w:jc w:val="center"/>
              <w:rPr>
                <w:rFonts w:ascii="Tahoma" w:hAnsi="Tahoma" w:cs="Tahoma"/>
                <w:b/>
                <w:i/>
                <w:noProof/>
                <w:sz w:val="20"/>
                <w:szCs w:val="20"/>
              </w:rPr>
            </w:pPr>
            <w:r w:rsidRPr="00B34A70">
              <w:rPr>
                <w:rFonts w:ascii="Tahoma" w:hAnsi="Tahoma" w:cs="Tahoma"/>
                <w:noProof/>
                <w:sz w:val="20"/>
                <w:szCs w:val="20"/>
              </w:rPr>
              <w:t>КАРАБАШСКОГО  СЕЛЬСКОГО</w:t>
            </w:r>
          </w:p>
          <w:p w:rsidR="00B34A70" w:rsidRPr="00B34A70" w:rsidRDefault="00B34A70" w:rsidP="00247B49">
            <w:pPr>
              <w:spacing w:line="192" w:lineRule="auto"/>
              <w:jc w:val="center"/>
              <w:rPr>
                <w:rFonts w:ascii="Tahoma" w:hAnsi="Tahoma" w:cs="Tahoma"/>
                <w:b/>
                <w:i/>
                <w:noProof/>
                <w:sz w:val="20"/>
                <w:szCs w:val="20"/>
              </w:rPr>
            </w:pPr>
            <w:r w:rsidRPr="00B34A70">
              <w:rPr>
                <w:rFonts w:ascii="Tahoma" w:hAnsi="Tahoma" w:cs="Tahoma"/>
                <w:noProof/>
                <w:sz w:val="20"/>
                <w:szCs w:val="20"/>
              </w:rPr>
              <w:t xml:space="preserve"> ПОСЕЛЕНИЯ </w:t>
            </w:r>
          </w:p>
          <w:p w:rsidR="00B34A70" w:rsidRPr="00B34A70" w:rsidRDefault="00B34A70" w:rsidP="00AA01B5">
            <w:pPr>
              <w:pStyle w:val="23"/>
              <w:keepNext w:val="0"/>
              <w:spacing w:line="192" w:lineRule="auto"/>
              <w:jc w:val="center"/>
              <w:rPr>
                <w:rFonts w:ascii="Tahoma" w:hAnsi="Tahoma" w:cs="Tahoma"/>
                <w:b/>
                <w:sz w:val="20"/>
                <w:szCs w:val="20"/>
              </w:rPr>
            </w:pPr>
            <w:r w:rsidRPr="00B34A70">
              <w:rPr>
                <w:rFonts w:ascii="Tahoma" w:hAnsi="Tahoma" w:cs="Tahoma"/>
                <w:sz w:val="20"/>
                <w:szCs w:val="20"/>
              </w:rPr>
              <w:t>РЕШЕНИЕ</w:t>
            </w:r>
          </w:p>
          <w:p w:rsidR="00B34A70" w:rsidRPr="00B34A70" w:rsidRDefault="00B34A70" w:rsidP="00AA01B5">
            <w:pPr>
              <w:spacing w:line="276" w:lineRule="auto"/>
              <w:ind w:left="240"/>
              <w:jc w:val="center"/>
              <w:rPr>
                <w:rFonts w:ascii="Tahoma" w:hAnsi="Tahoma" w:cs="Tahoma"/>
                <w:b/>
                <w:i/>
                <w:sz w:val="20"/>
                <w:szCs w:val="20"/>
              </w:rPr>
            </w:pPr>
            <w:r w:rsidRPr="00B34A70">
              <w:rPr>
                <w:rFonts w:ascii="Tahoma" w:hAnsi="Tahoma" w:cs="Tahoma"/>
                <w:sz w:val="20"/>
                <w:szCs w:val="20"/>
              </w:rPr>
              <w:t xml:space="preserve">24.   05.   2019 </w:t>
            </w:r>
            <w:proofErr w:type="gramStart"/>
            <w:r w:rsidRPr="00B34A70">
              <w:rPr>
                <w:rFonts w:ascii="Tahoma" w:hAnsi="Tahoma" w:cs="Tahoma"/>
                <w:sz w:val="20"/>
                <w:szCs w:val="20"/>
              </w:rPr>
              <w:t>№  С</w:t>
            </w:r>
            <w:proofErr w:type="gramEnd"/>
            <w:r w:rsidRPr="00B34A70">
              <w:rPr>
                <w:rFonts w:ascii="Tahoma" w:hAnsi="Tahoma" w:cs="Tahoma"/>
                <w:sz w:val="20"/>
                <w:szCs w:val="20"/>
              </w:rPr>
              <w:t>-84/1</w:t>
            </w:r>
          </w:p>
          <w:p w:rsidR="00B34A70" w:rsidRPr="00B34A70" w:rsidRDefault="00B34A70" w:rsidP="00AA01B5">
            <w:pPr>
              <w:spacing w:line="276" w:lineRule="auto"/>
              <w:jc w:val="center"/>
              <w:rPr>
                <w:rFonts w:ascii="Tahoma" w:hAnsi="Tahoma" w:cs="Tahoma"/>
                <w:b/>
                <w:i/>
                <w:noProof/>
                <w:sz w:val="20"/>
                <w:szCs w:val="20"/>
              </w:rPr>
            </w:pPr>
            <w:r w:rsidRPr="00B34A70">
              <w:rPr>
                <w:rFonts w:ascii="Tahoma" w:hAnsi="Tahoma" w:cs="Tahoma"/>
                <w:sz w:val="20"/>
                <w:szCs w:val="20"/>
              </w:rPr>
              <w:t>деревня Карабаши</w:t>
            </w:r>
          </w:p>
        </w:tc>
      </w:tr>
    </w:tbl>
    <w:p w:rsidR="00B34A70" w:rsidRDefault="00B34A70" w:rsidP="00AA01B5">
      <w:pPr>
        <w:ind w:right="6633"/>
        <w:rPr>
          <w:rFonts w:ascii="Tahoma" w:hAnsi="Tahoma" w:cs="Tahoma"/>
          <w:b/>
          <w:sz w:val="20"/>
          <w:szCs w:val="20"/>
        </w:rPr>
      </w:pPr>
      <w:r w:rsidRPr="00AA01B5">
        <w:rPr>
          <w:rFonts w:ascii="Tahoma" w:hAnsi="Tahoma" w:cs="Tahoma"/>
          <w:b/>
          <w:sz w:val="20"/>
          <w:szCs w:val="20"/>
        </w:rPr>
        <w:t>Об утверждении Порядка определения</w:t>
      </w:r>
      <w:r w:rsidR="00AA01B5" w:rsidRPr="00AA01B5">
        <w:rPr>
          <w:rFonts w:ascii="Tahoma" w:hAnsi="Tahoma" w:cs="Tahoma"/>
          <w:b/>
          <w:sz w:val="20"/>
          <w:szCs w:val="20"/>
        </w:rPr>
        <w:t xml:space="preserve"> </w:t>
      </w:r>
      <w:r w:rsidRPr="00AA01B5">
        <w:rPr>
          <w:rFonts w:ascii="Tahoma" w:hAnsi="Tahoma" w:cs="Tahoma"/>
          <w:b/>
          <w:sz w:val="20"/>
          <w:szCs w:val="20"/>
        </w:rPr>
        <w:t xml:space="preserve">размера арендной платы за земельные </w:t>
      </w:r>
      <w:proofErr w:type="gramStart"/>
      <w:r w:rsidRPr="00AA01B5">
        <w:rPr>
          <w:rFonts w:ascii="Tahoma" w:hAnsi="Tahoma" w:cs="Tahoma"/>
          <w:b/>
          <w:sz w:val="20"/>
          <w:szCs w:val="20"/>
        </w:rPr>
        <w:t xml:space="preserve">участки, </w:t>
      </w:r>
      <w:r w:rsidR="00AA01B5" w:rsidRPr="00AA01B5">
        <w:rPr>
          <w:rFonts w:ascii="Tahoma" w:hAnsi="Tahoma" w:cs="Tahoma"/>
          <w:b/>
          <w:sz w:val="20"/>
          <w:szCs w:val="20"/>
        </w:rPr>
        <w:t xml:space="preserve"> </w:t>
      </w:r>
      <w:r w:rsidRPr="00AA01B5">
        <w:rPr>
          <w:rFonts w:ascii="Tahoma" w:hAnsi="Tahoma" w:cs="Tahoma"/>
          <w:b/>
          <w:sz w:val="20"/>
          <w:szCs w:val="20"/>
        </w:rPr>
        <w:t>находящиеся</w:t>
      </w:r>
      <w:proofErr w:type="gramEnd"/>
      <w:r w:rsidRPr="00AA01B5">
        <w:rPr>
          <w:rFonts w:ascii="Tahoma" w:hAnsi="Tahoma" w:cs="Tahoma"/>
          <w:b/>
          <w:sz w:val="20"/>
          <w:szCs w:val="20"/>
        </w:rPr>
        <w:t xml:space="preserve"> в муниципальной собственности  </w:t>
      </w:r>
      <w:r w:rsidR="00AA01B5" w:rsidRPr="00AA01B5">
        <w:rPr>
          <w:rFonts w:ascii="Tahoma" w:hAnsi="Tahoma" w:cs="Tahoma"/>
          <w:b/>
          <w:sz w:val="20"/>
          <w:szCs w:val="20"/>
        </w:rPr>
        <w:t xml:space="preserve"> </w:t>
      </w:r>
      <w:r w:rsidRPr="00AA01B5">
        <w:rPr>
          <w:rFonts w:ascii="Tahoma" w:hAnsi="Tahoma" w:cs="Tahoma"/>
          <w:b/>
          <w:sz w:val="20"/>
          <w:szCs w:val="20"/>
        </w:rPr>
        <w:t xml:space="preserve">Карабашского сельского поселения, </w:t>
      </w:r>
      <w:r w:rsidR="00AA01B5" w:rsidRPr="00AA01B5">
        <w:rPr>
          <w:rFonts w:ascii="Tahoma" w:hAnsi="Tahoma" w:cs="Tahoma"/>
          <w:b/>
          <w:sz w:val="20"/>
          <w:szCs w:val="20"/>
        </w:rPr>
        <w:t xml:space="preserve"> </w:t>
      </w:r>
      <w:r w:rsidRPr="00AA01B5">
        <w:rPr>
          <w:rFonts w:ascii="Tahoma" w:hAnsi="Tahoma" w:cs="Tahoma"/>
          <w:b/>
          <w:sz w:val="20"/>
          <w:szCs w:val="20"/>
        </w:rPr>
        <w:t>предоставленные в аренду без торгов</w:t>
      </w:r>
      <w:r w:rsidR="00AA01B5" w:rsidRPr="00AA01B5">
        <w:rPr>
          <w:rFonts w:ascii="Tahoma" w:hAnsi="Tahoma" w:cs="Tahoma"/>
          <w:b/>
          <w:sz w:val="20"/>
          <w:szCs w:val="20"/>
        </w:rPr>
        <w:t xml:space="preserve"> </w:t>
      </w:r>
    </w:p>
    <w:p w:rsidR="00AA01B5" w:rsidRPr="00AA01B5" w:rsidRDefault="00AA01B5" w:rsidP="00AA01B5">
      <w:pPr>
        <w:ind w:right="6633"/>
        <w:rPr>
          <w:rFonts w:ascii="Tahoma" w:hAnsi="Tahoma" w:cs="Tahoma"/>
          <w:b/>
          <w:i/>
          <w:sz w:val="20"/>
          <w:szCs w:val="20"/>
        </w:rPr>
      </w:pPr>
    </w:p>
    <w:p w:rsidR="00B34A70" w:rsidRPr="00B34A70" w:rsidRDefault="00B34A70" w:rsidP="00B34A70">
      <w:pPr>
        <w:pStyle w:val="11"/>
        <w:jc w:val="both"/>
        <w:rPr>
          <w:rFonts w:ascii="Tahoma" w:hAnsi="Tahoma" w:cs="Tahoma"/>
          <w:b/>
          <w:sz w:val="20"/>
          <w:szCs w:val="20"/>
        </w:rPr>
      </w:pPr>
      <w:bookmarkStart w:id="0" w:name="sub_10"/>
      <w:bookmarkEnd w:id="0"/>
      <w:r w:rsidRPr="00AA01B5">
        <w:rPr>
          <w:rFonts w:ascii="Tahoma" w:hAnsi="Tahoma" w:cs="Tahoma"/>
          <w:b/>
          <w:sz w:val="20"/>
          <w:szCs w:val="20"/>
        </w:rPr>
        <w:t xml:space="preserve">            В соответствии с </w:t>
      </w:r>
      <w:hyperlink r:id="rId11" w:history="1">
        <w:r w:rsidRPr="00AA01B5">
          <w:rPr>
            <w:rStyle w:val="afd"/>
            <w:rFonts w:ascii="Tahoma" w:hAnsi="Tahoma" w:cs="Tahoma"/>
            <w:b w:val="0"/>
            <w:color w:val="auto"/>
            <w:sz w:val="20"/>
            <w:szCs w:val="20"/>
            <w:u w:val="none"/>
          </w:rPr>
          <w:t>Постановление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hyperlink>
      <w:r w:rsidRPr="00B34A70">
        <w:rPr>
          <w:rFonts w:ascii="Tahoma" w:hAnsi="Tahoma" w:cs="Tahoma"/>
          <w:sz w:val="20"/>
          <w:szCs w:val="20"/>
        </w:rPr>
        <w:t xml:space="preserve">, </w:t>
      </w:r>
      <w:hyperlink r:id="rId12" w:history="1">
        <w:r w:rsidRPr="00AA01B5">
          <w:rPr>
            <w:rStyle w:val="ad"/>
            <w:rFonts w:ascii="Tahoma" w:hAnsi="Tahoma" w:cs="Tahoma"/>
            <w:color w:val="auto"/>
            <w:sz w:val="20"/>
            <w:szCs w:val="20"/>
            <w:u w:val="none"/>
          </w:rPr>
          <w:t>Гражданским кодексом</w:t>
        </w:r>
      </w:hyperlink>
      <w:r w:rsidRPr="00B34A70">
        <w:rPr>
          <w:rFonts w:ascii="Tahoma" w:hAnsi="Tahoma" w:cs="Tahoma"/>
          <w:sz w:val="20"/>
          <w:szCs w:val="20"/>
        </w:rPr>
        <w:t xml:space="preserve"> Российской Федерации и </w:t>
      </w:r>
      <w:hyperlink r:id="rId13" w:history="1">
        <w:r w:rsidRPr="00B34A70">
          <w:rPr>
            <w:rStyle w:val="ad"/>
            <w:rFonts w:ascii="Tahoma" w:hAnsi="Tahoma" w:cs="Tahoma"/>
            <w:color w:val="auto"/>
            <w:sz w:val="20"/>
            <w:szCs w:val="20"/>
          </w:rPr>
          <w:t>Земельным кодексом</w:t>
        </w:r>
      </w:hyperlink>
      <w:r w:rsidRPr="00B34A70">
        <w:rPr>
          <w:rFonts w:ascii="Tahoma" w:hAnsi="Tahoma" w:cs="Tahoma"/>
          <w:sz w:val="20"/>
          <w:szCs w:val="20"/>
        </w:rPr>
        <w:t xml:space="preserve">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земельные участки, находящиеся в муниципальной собственности  Карабашского сельского поселения, предоставленные в аренду без торгов,</w:t>
      </w:r>
    </w:p>
    <w:p w:rsidR="00B34A70" w:rsidRPr="00B34A70" w:rsidRDefault="00B34A70" w:rsidP="00B34A70">
      <w:pPr>
        <w:pStyle w:val="11"/>
        <w:jc w:val="both"/>
        <w:rPr>
          <w:rFonts w:ascii="Tahoma" w:hAnsi="Tahoma" w:cs="Tahoma"/>
          <w:b/>
          <w:sz w:val="20"/>
          <w:szCs w:val="20"/>
        </w:rPr>
      </w:pPr>
      <w:r w:rsidRPr="00B34A70">
        <w:rPr>
          <w:rFonts w:ascii="Tahoma" w:hAnsi="Tahoma" w:cs="Tahoma"/>
          <w:sz w:val="20"/>
          <w:szCs w:val="20"/>
        </w:rPr>
        <w:t xml:space="preserve"> </w:t>
      </w:r>
    </w:p>
    <w:p w:rsidR="00B34A70" w:rsidRPr="00B34A70" w:rsidRDefault="00B34A70" w:rsidP="00AA01B5">
      <w:pPr>
        <w:pStyle w:val="af5"/>
        <w:spacing w:before="0" w:beforeAutospacing="0" w:after="0" w:afterAutospacing="0"/>
        <w:jc w:val="center"/>
        <w:rPr>
          <w:rFonts w:ascii="Tahoma" w:hAnsi="Tahoma" w:cs="Tahoma"/>
          <w:color w:val="auto"/>
          <w:sz w:val="20"/>
          <w:szCs w:val="20"/>
        </w:rPr>
      </w:pPr>
      <w:r w:rsidRPr="00B34A70">
        <w:rPr>
          <w:rFonts w:ascii="Tahoma" w:hAnsi="Tahoma" w:cs="Tahoma"/>
          <w:color w:val="auto"/>
          <w:sz w:val="20"/>
          <w:szCs w:val="20"/>
        </w:rPr>
        <w:t xml:space="preserve">Собрание </w:t>
      </w:r>
      <w:proofErr w:type="gramStart"/>
      <w:r w:rsidRPr="00B34A70">
        <w:rPr>
          <w:rFonts w:ascii="Tahoma" w:hAnsi="Tahoma" w:cs="Tahoma"/>
          <w:color w:val="auto"/>
          <w:sz w:val="20"/>
          <w:szCs w:val="20"/>
        </w:rPr>
        <w:t>депутатов  Карабашского</w:t>
      </w:r>
      <w:proofErr w:type="gramEnd"/>
      <w:r w:rsidRPr="00B34A70">
        <w:rPr>
          <w:rFonts w:ascii="Tahoma" w:hAnsi="Tahoma" w:cs="Tahoma"/>
          <w:color w:val="auto"/>
          <w:sz w:val="20"/>
          <w:szCs w:val="20"/>
        </w:rPr>
        <w:t xml:space="preserve"> сельского поселения</w:t>
      </w:r>
    </w:p>
    <w:p w:rsidR="00B34A70" w:rsidRPr="00B34A70" w:rsidRDefault="00B34A70" w:rsidP="00AA01B5">
      <w:pPr>
        <w:pStyle w:val="af5"/>
        <w:spacing w:before="0" w:beforeAutospacing="0" w:after="0" w:afterAutospacing="0"/>
        <w:jc w:val="center"/>
        <w:rPr>
          <w:rFonts w:ascii="Tahoma" w:hAnsi="Tahoma" w:cs="Tahoma"/>
          <w:color w:val="auto"/>
          <w:sz w:val="20"/>
          <w:szCs w:val="20"/>
        </w:rPr>
      </w:pPr>
      <w:r w:rsidRPr="00B34A70">
        <w:rPr>
          <w:rFonts w:ascii="Tahoma" w:hAnsi="Tahoma" w:cs="Tahoma"/>
          <w:color w:val="auto"/>
          <w:sz w:val="20"/>
          <w:szCs w:val="20"/>
        </w:rPr>
        <w:t>Мариинско-Посадского района Чувашской Республики</w:t>
      </w:r>
    </w:p>
    <w:p w:rsidR="00B34A70" w:rsidRPr="00B34A70" w:rsidRDefault="00B34A70" w:rsidP="00AA01B5">
      <w:pPr>
        <w:pStyle w:val="af5"/>
        <w:spacing w:before="0" w:beforeAutospacing="0" w:after="0" w:afterAutospacing="0"/>
        <w:jc w:val="center"/>
        <w:rPr>
          <w:rFonts w:ascii="Tahoma" w:hAnsi="Tahoma" w:cs="Tahoma"/>
          <w:color w:val="auto"/>
          <w:sz w:val="20"/>
          <w:szCs w:val="20"/>
        </w:rPr>
      </w:pPr>
      <w:r w:rsidRPr="00B34A70">
        <w:rPr>
          <w:rFonts w:ascii="Tahoma" w:hAnsi="Tahoma" w:cs="Tahoma"/>
          <w:color w:val="auto"/>
          <w:sz w:val="20"/>
          <w:szCs w:val="20"/>
        </w:rPr>
        <w:t>р е ш и л о:</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 xml:space="preserve">           1. Утвердить прилагаемый </w:t>
      </w:r>
      <w:hyperlink r:id="rId14" w:anchor="sub_10000" w:history="1">
        <w:r w:rsidRPr="00B34A70">
          <w:rPr>
            <w:rStyle w:val="ad"/>
            <w:rFonts w:ascii="Tahoma" w:hAnsi="Tahoma" w:cs="Tahoma"/>
            <w:color w:val="auto"/>
            <w:sz w:val="20"/>
            <w:szCs w:val="20"/>
          </w:rPr>
          <w:t>Порядок</w:t>
        </w:r>
      </w:hyperlink>
      <w:r w:rsidRPr="00B34A70">
        <w:rPr>
          <w:rFonts w:ascii="Tahoma" w:hAnsi="Tahoma" w:cs="Tahoma"/>
          <w:color w:val="auto"/>
          <w:sz w:val="20"/>
          <w:szCs w:val="20"/>
        </w:rPr>
        <w:t xml:space="preserve"> определения размера арендной платы за земельные участки, находящиеся в муниципальной собственности  Карабашского сельского поселения  Мариинско-Посадского района Чувашской Республики, предоставленные в аренду без торгов.</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bookmarkStart w:id="1" w:name="sub_2"/>
      <w:bookmarkEnd w:id="1"/>
      <w:r w:rsidRPr="00B34A70">
        <w:rPr>
          <w:rFonts w:ascii="Tahoma" w:hAnsi="Tahoma" w:cs="Tahoma"/>
          <w:color w:val="auto"/>
          <w:sz w:val="20"/>
          <w:szCs w:val="20"/>
        </w:rPr>
        <w:t xml:space="preserve">          2. Контроль за выполнением настоящего решения </w:t>
      </w:r>
      <w:bookmarkStart w:id="2" w:name="sub_3"/>
      <w:bookmarkEnd w:id="2"/>
      <w:r w:rsidRPr="00B34A70">
        <w:rPr>
          <w:rFonts w:ascii="Tahoma" w:hAnsi="Tahoma" w:cs="Tahoma"/>
          <w:color w:val="auto"/>
          <w:sz w:val="20"/>
          <w:szCs w:val="20"/>
        </w:rPr>
        <w:t>оставляю за собой.</w:t>
      </w:r>
    </w:p>
    <w:p w:rsidR="00B34A70" w:rsidRPr="00B34A70" w:rsidRDefault="00B34A70" w:rsidP="00AA01B5">
      <w:pPr>
        <w:pStyle w:val="aff8"/>
        <w:ind w:left="0"/>
        <w:jc w:val="both"/>
        <w:rPr>
          <w:rFonts w:ascii="Tahoma" w:hAnsi="Tahoma" w:cs="Tahoma"/>
          <w:sz w:val="20"/>
          <w:szCs w:val="20"/>
        </w:rPr>
      </w:pPr>
      <w:r w:rsidRPr="00B34A70">
        <w:rPr>
          <w:rFonts w:ascii="Tahoma" w:hAnsi="Tahoma" w:cs="Tahoma"/>
          <w:sz w:val="20"/>
          <w:szCs w:val="20"/>
        </w:rPr>
        <w:t xml:space="preserve">         3. Настоящее  решение  вступает в силу после его </w:t>
      </w:r>
      <w:hyperlink r:id="rId15" w:history="1">
        <w:r w:rsidRPr="00B34A70">
          <w:rPr>
            <w:rFonts w:ascii="Tahoma" w:hAnsi="Tahoma" w:cs="Tahoma"/>
            <w:sz w:val="20"/>
            <w:szCs w:val="20"/>
          </w:rPr>
          <w:t>официального опубликования</w:t>
        </w:r>
      </w:hyperlink>
      <w:r w:rsidRPr="00B34A70">
        <w:rPr>
          <w:rFonts w:ascii="Tahoma" w:hAnsi="Tahoma" w:cs="Tahoma"/>
          <w:sz w:val="20"/>
          <w:szCs w:val="20"/>
        </w:rPr>
        <w:t xml:space="preserve"> в печатном средстве массовой информации "Посадский вестник".</w:t>
      </w:r>
    </w:p>
    <w:p w:rsidR="00B34A70" w:rsidRDefault="00B34A70" w:rsidP="00AA01B5">
      <w:pPr>
        <w:ind w:right="28"/>
        <w:jc w:val="both"/>
        <w:rPr>
          <w:rFonts w:ascii="Tahoma" w:hAnsi="Tahoma" w:cs="Tahoma"/>
          <w:sz w:val="20"/>
          <w:szCs w:val="20"/>
        </w:rPr>
      </w:pPr>
    </w:p>
    <w:p w:rsidR="00B34A70" w:rsidRPr="00B34A70" w:rsidRDefault="00B34A70" w:rsidP="00B34A70">
      <w:pPr>
        <w:ind w:right="28"/>
        <w:jc w:val="both"/>
        <w:rPr>
          <w:rFonts w:ascii="Tahoma" w:hAnsi="Tahoma" w:cs="Tahoma"/>
          <w:b/>
          <w:i/>
          <w:sz w:val="20"/>
          <w:szCs w:val="20"/>
        </w:rPr>
      </w:pPr>
      <w:r w:rsidRPr="00B34A70">
        <w:rPr>
          <w:rFonts w:ascii="Tahoma" w:hAnsi="Tahoma" w:cs="Tahoma"/>
          <w:sz w:val="20"/>
          <w:szCs w:val="20"/>
        </w:rPr>
        <w:t xml:space="preserve">Глава Карабашского сельского поселения                      Н.М.Алаев     </w:t>
      </w:r>
      <w:r w:rsidRPr="00B34A70">
        <w:rPr>
          <w:rFonts w:ascii="Tahoma" w:hAnsi="Tahoma" w:cs="Tahoma"/>
          <w:sz w:val="20"/>
          <w:szCs w:val="20"/>
        </w:rPr>
        <w:tab/>
      </w:r>
    </w:p>
    <w:p w:rsidR="00B34A70" w:rsidRPr="00B34A70" w:rsidRDefault="00B34A70" w:rsidP="00B34A70">
      <w:pPr>
        <w:ind w:right="28"/>
        <w:jc w:val="right"/>
        <w:rPr>
          <w:rFonts w:ascii="Tahoma" w:hAnsi="Tahoma" w:cs="Tahoma"/>
          <w:sz w:val="20"/>
          <w:szCs w:val="20"/>
        </w:rPr>
      </w:pPr>
      <w:r w:rsidRPr="00B34A70">
        <w:rPr>
          <w:rFonts w:ascii="Tahoma" w:hAnsi="Tahoma" w:cs="Tahoma"/>
          <w:sz w:val="20"/>
          <w:szCs w:val="20"/>
        </w:rPr>
        <w:t xml:space="preserve">        </w:t>
      </w:r>
    </w:p>
    <w:p w:rsidR="00B34A70" w:rsidRPr="00B34A70" w:rsidRDefault="00B34A70" w:rsidP="00AA01B5">
      <w:pPr>
        <w:ind w:right="28"/>
        <w:jc w:val="right"/>
        <w:rPr>
          <w:rFonts w:ascii="Tahoma" w:hAnsi="Tahoma" w:cs="Tahoma"/>
          <w:b/>
          <w:i/>
          <w:sz w:val="20"/>
          <w:szCs w:val="20"/>
        </w:rPr>
      </w:pPr>
      <w:r w:rsidRPr="00B34A70">
        <w:rPr>
          <w:rFonts w:ascii="Tahoma" w:hAnsi="Tahoma" w:cs="Tahoma"/>
          <w:sz w:val="20"/>
          <w:szCs w:val="20"/>
        </w:rPr>
        <w:t xml:space="preserve"> Утвержден</w:t>
      </w:r>
    </w:p>
    <w:p w:rsidR="00B34A70" w:rsidRDefault="00B34A70" w:rsidP="00AA01B5">
      <w:pPr>
        <w:pStyle w:val="af5"/>
        <w:spacing w:before="0" w:beforeAutospacing="0" w:after="0" w:afterAutospacing="0"/>
        <w:jc w:val="right"/>
        <w:rPr>
          <w:rFonts w:ascii="Tahoma" w:hAnsi="Tahoma" w:cs="Tahoma"/>
          <w:color w:val="auto"/>
          <w:sz w:val="20"/>
          <w:szCs w:val="20"/>
        </w:rPr>
      </w:pPr>
      <w:r w:rsidRPr="00B34A70">
        <w:rPr>
          <w:rFonts w:ascii="Tahoma" w:hAnsi="Tahoma" w:cs="Tahoma"/>
          <w:color w:val="auto"/>
          <w:sz w:val="20"/>
          <w:szCs w:val="20"/>
        </w:rPr>
        <w:t>Решением собрания депутатов</w:t>
      </w:r>
    </w:p>
    <w:p w:rsidR="00B34A70" w:rsidRPr="00B34A70" w:rsidRDefault="00B34A70" w:rsidP="00AA01B5">
      <w:pPr>
        <w:pStyle w:val="af5"/>
        <w:spacing w:before="0" w:beforeAutospacing="0" w:after="0" w:afterAutospacing="0"/>
        <w:jc w:val="right"/>
        <w:rPr>
          <w:rFonts w:ascii="Tahoma" w:hAnsi="Tahoma" w:cs="Tahoma"/>
          <w:color w:val="auto"/>
          <w:sz w:val="20"/>
          <w:szCs w:val="20"/>
        </w:rPr>
      </w:pPr>
      <w:r w:rsidRPr="00B34A70">
        <w:rPr>
          <w:rFonts w:ascii="Tahoma" w:hAnsi="Tahoma" w:cs="Tahoma"/>
          <w:color w:val="auto"/>
          <w:sz w:val="20"/>
          <w:szCs w:val="20"/>
        </w:rPr>
        <w:t>Карабашского сельского поселения</w:t>
      </w:r>
    </w:p>
    <w:p w:rsidR="00B34A70" w:rsidRPr="00B34A70" w:rsidRDefault="00B34A70" w:rsidP="00AA01B5">
      <w:pPr>
        <w:pStyle w:val="af5"/>
        <w:spacing w:before="0" w:beforeAutospacing="0" w:after="0" w:afterAutospacing="0"/>
        <w:jc w:val="right"/>
        <w:rPr>
          <w:rFonts w:ascii="Tahoma" w:hAnsi="Tahoma" w:cs="Tahoma"/>
          <w:color w:val="auto"/>
          <w:sz w:val="20"/>
          <w:szCs w:val="20"/>
        </w:rPr>
      </w:pPr>
      <w:r w:rsidRPr="00B34A70">
        <w:rPr>
          <w:rFonts w:ascii="Tahoma" w:hAnsi="Tahoma" w:cs="Tahoma"/>
          <w:color w:val="auto"/>
          <w:sz w:val="20"/>
          <w:szCs w:val="20"/>
        </w:rPr>
        <w:t xml:space="preserve"> Мариинско-Посадского района </w:t>
      </w:r>
    </w:p>
    <w:p w:rsidR="00B34A70" w:rsidRPr="00B34A70" w:rsidRDefault="00B34A70" w:rsidP="00AA01B5">
      <w:pPr>
        <w:pStyle w:val="af5"/>
        <w:spacing w:before="0" w:beforeAutospacing="0" w:after="0" w:afterAutospacing="0"/>
        <w:jc w:val="right"/>
        <w:rPr>
          <w:rFonts w:ascii="Tahoma" w:hAnsi="Tahoma" w:cs="Tahoma"/>
          <w:color w:val="auto"/>
          <w:sz w:val="20"/>
          <w:szCs w:val="20"/>
        </w:rPr>
      </w:pPr>
      <w:r w:rsidRPr="00B34A70">
        <w:rPr>
          <w:rFonts w:ascii="Tahoma" w:hAnsi="Tahoma" w:cs="Tahoma"/>
          <w:color w:val="auto"/>
          <w:sz w:val="20"/>
          <w:szCs w:val="20"/>
        </w:rPr>
        <w:t>Чувашской Республики</w:t>
      </w:r>
    </w:p>
    <w:p w:rsidR="00B34A70" w:rsidRPr="00B34A70" w:rsidRDefault="00B34A70" w:rsidP="00AA01B5">
      <w:pPr>
        <w:pStyle w:val="af5"/>
        <w:spacing w:before="0" w:beforeAutospacing="0" w:after="0" w:afterAutospacing="0"/>
        <w:jc w:val="right"/>
        <w:rPr>
          <w:rFonts w:ascii="Tahoma" w:hAnsi="Tahoma" w:cs="Tahoma"/>
          <w:color w:val="auto"/>
          <w:sz w:val="20"/>
          <w:szCs w:val="20"/>
        </w:rPr>
      </w:pPr>
      <w:r w:rsidRPr="00B34A70">
        <w:rPr>
          <w:rFonts w:ascii="Tahoma" w:hAnsi="Tahoma" w:cs="Tahoma"/>
          <w:color w:val="auto"/>
          <w:sz w:val="20"/>
          <w:szCs w:val="20"/>
        </w:rPr>
        <w:t xml:space="preserve"> от 24.05.2019 года № С-84/1</w:t>
      </w:r>
    </w:p>
    <w:p w:rsidR="00B34A70" w:rsidRPr="00B34A70" w:rsidRDefault="00B34A70" w:rsidP="00AA01B5">
      <w:pPr>
        <w:pStyle w:val="11"/>
        <w:rPr>
          <w:rFonts w:ascii="Tahoma" w:hAnsi="Tahoma" w:cs="Tahoma"/>
          <w:b/>
          <w:sz w:val="20"/>
          <w:szCs w:val="20"/>
        </w:rPr>
      </w:pPr>
    </w:p>
    <w:p w:rsidR="00B34A70" w:rsidRPr="00B34A70" w:rsidRDefault="00B34A70" w:rsidP="00AA01B5">
      <w:pPr>
        <w:pStyle w:val="11"/>
        <w:rPr>
          <w:rFonts w:ascii="Tahoma" w:hAnsi="Tahoma" w:cs="Tahoma"/>
          <w:b/>
          <w:sz w:val="20"/>
          <w:szCs w:val="20"/>
        </w:rPr>
      </w:pPr>
      <w:r w:rsidRPr="00B34A70">
        <w:rPr>
          <w:rFonts w:ascii="Tahoma" w:hAnsi="Tahoma" w:cs="Tahoma"/>
          <w:sz w:val="20"/>
          <w:szCs w:val="20"/>
        </w:rPr>
        <w:t xml:space="preserve">Порядок </w:t>
      </w:r>
      <w:r w:rsidRPr="00B34A70">
        <w:rPr>
          <w:rFonts w:ascii="Tahoma" w:hAnsi="Tahoma" w:cs="Tahoma"/>
          <w:sz w:val="20"/>
          <w:szCs w:val="20"/>
        </w:rPr>
        <w:br/>
        <w:t>определения размера арендной платы за земельные участки, находящиеся в муниципальной  собственности  Карабашского сельского поселения Мариинско-Посадского  района Чувашской Республики, предоставленные в аренду без торгов</w:t>
      </w:r>
    </w:p>
    <w:p w:rsidR="00B34A70" w:rsidRPr="00B34A70" w:rsidRDefault="00B34A70" w:rsidP="00AA01B5">
      <w:pPr>
        <w:pStyle w:val="af5"/>
        <w:spacing w:before="0" w:beforeAutospacing="0" w:after="0" w:afterAutospacing="0"/>
        <w:rPr>
          <w:rFonts w:ascii="Tahoma" w:hAnsi="Tahoma" w:cs="Tahoma"/>
          <w:color w:val="auto"/>
          <w:sz w:val="20"/>
          <w:szCs w:val="20"/>
        </w:rPr>
      </w:pPr>
      <w:bookmarkStart w:id="3" w:name="sub_10001"/>
      <w:bookmarkEnd w:id="3"/>
      <w:r w:rsidRPr="00B34A70">
        <w:rPr>
          <w:rFonts w:ascii="Tahoma" w:hAnsi="Tahoma" w:cs="Tahoma"/>
          <w:color w:val="auto"/>
          <w:sz w:val="20"/>
          <w:szCs w:val="20"/>
        </w:rPr>
        <w:t xml:space="preserve">1. Настоящий Порядок разработан в целях единообразного определения арендной платы за земельные участки, находящиеся в муниципальной </w:t>
      </w:r>
      <w:proofErr w:type="gramStart"/>
      <w:r w:rsidRPr="00B34A70">
        <w:rPr>
          <w:rFonts w:ascii="Tahoma" w:hAnsi="Tahoma" w:cs="Tahoma"/>
          <w:color w:val="auto"/>
          <w:sz w:val="20"/>
          <w:szCs w:val="20"/>
        </w:rPr>
        <w:t>собственности  Карабашского</w:t>
      </w:r>
      <w:proofErr w:type="gramEnd"/>
      <w:r w:rsidRPr="00B34A70">
        <w:rPr>
          <w:rFonts w:ascii="Tahoma" w:hAnsi="Tahoma" w:cs="Tahoma"/>
          <w:color w:val="auto"/>
          <w:sz w:val="20"/>
          <w:szCs w:val="20"/>
        </w:rPr>
        <w:t xml:space="preserve"> сельского поселения Мариинско-Посадского  района Чувашской Республики (далее также - земельные участки), предоставленные в аренду без торгов.</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1.1. Размер арендной платы за земельные участки, предоставленные в аренду без торгов, определяется одним из следующих способов:</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а) на основании кадастровой стоимости земельных участков в случаях, предусмотренных пунктами 1.2 настоящего Порядка;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пунктом 1.3 настоящего Порядка;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в) в размере ставки земельного налога в случаях, предусмотренных пунктами 9, 10.1-10.3 настоящего Порядка;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 xml:space="preserve">г) на основании рыночной стоимости права аренды земельных участков, определяемой в соответствии с </w:t>
      </w:r>
      <w:hyperlink r:id="rId16" w:history="1">
        <w:r w:rsidRPr="00B34A70">
          <w:rPr>
            <w:rStyle w:val="afd"/>
            <w:rFonts w:ascii="Tahoma" w:hAnsi="Tahoma" w:cs="Tahoma"/>
            <w:color w:val="auto"/>
            <w:sz w:val="20"/>
            <w:szCs w:val="20"/>
          </w:rPr>
          <w:t>законодательством</w:t>
        </w:r>
      </w:hyperlink>
      <w:r w:rsidRPr="00B34A70">
        <w:rPr>
          <w:rFonts w:ascii="Tahoma" w:hAnsi="Tahoma" w:cs="Tahoma"/>
          <w:color w:val="auto"/>
          <w:sz w:val="20"/>
          <w:szCs w:val="20"/>
        </w:rPr>
        <w:t xml:space="preserve"> Российской Федерации об оценочной деятельности, в случаях, предусмотренных </w:t>
      </w:r>
      <w:hyperlink w:anchor="sub_10124" w:history="1">
        <w:r w:rsidRPr="00B34A70">
          <w:rPr>
            <w:rStyle w:val="afd"/>
            <w:rFonts w:ascii="Tahoma" w:hAnsi="Tahoma" w:cs="Tahoma"/>
            <w:color w:val="auto"/>
            <w:sz w:val="20"/>
            <w:szCs w:val="20"/>
          </w:rPr>
          <w:t>пунктом 1.4</w:t>
        </w:r>
      </w:hyperlink>
      <w:r w:rsidRPr="00B34A70">
        <w:rPr>
          <w:rFonts w:ascii="Tahoma" w:hAnsi="Tahoma" w:cs="Tahoma"/>
          <w:color w:val="auto"/>
          <w:sz w:val="20"/>
          <w:szCs w:val="20"/>
        </w:rPr>
        <w:t xml:space="preserve"> настоящего Порядка.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1.2.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а) 0,01 процента в отношении:</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б) 0,6 процента в отношении:</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земельного участка, предоставленного гражданину для индивидуального жилищного строительства, ведения личного подсобного хозяйства, эксплуатации гаражных боксов, при наличии зарегистрированного права собственности в отношении данного бокса, садоводства, огородничества, дачного хозяйства, сенокошения или выпаса сельскохозяйственных животных;</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B34A70" w:rsidRPr="00B34A70" w:rsidRDefault="00B34A70" w:rsidP="00AA01B5">
      <w:pPr>
        <w:rPr>
          <w:rFonts w:ascii="Tahoma" w:hAnsi="Tahoma" w:cs="Tahoma"/>
          <w:b/>
          <w:i/>
          <w:sz w:val="20"/>
          <w:szCs w:val="20"/>
        </w:rPr>
      </w:pPr>
      <w:bookmarkStart w:id="4" w:name="sub_101224"/>
      <w:r w:rsidRPr="00B34A70">
        <w:rPr>
          <w:rFonts w:ascii="Tahoma" w:hAnsi="Tahoma" w:cs="Tahoma"/>
          <w:sz w:val="20"/>
          <w:szCs w:val="20"/>
        </w:rPr>
        <w:t>земельного участка, предназначенного для ведения сельскохозяйственного производства;</w:t>
      </w:r>
      <w:bookmarkEnd w:id="4"/>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в) 1,5 процента в отношении:</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 xml:space="preserve">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 </w:t>
      </w:r>
    </w:p>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 xml:space="preserve">земельного участка в случаях, не указанных в </w:t>
      </w:r>
      <w:hyperlink w:anchor="sub_10121" w:history="1">
        <w:r w:rsidRPr="00B34A70">
          <w:rPr>
            <w:rStyle w:val="afd"/>
            <w:rFonts w:ascii="Tahoma" w:hAnsi="Tahoma" w:cs="Tahoma"/>
            <w:color w:val="auto"/>
            <w:sz w:val="20"/>
            <w:szCs w:val="20"/>
          </w:rPr>
          <w:t>подпунктах "а"</w:t>
        </w:r>
      </w:hyperlink>
      <w:r w:rsidRPr="00B34A70">
        <w:rPr>
          <w:rFonts w:ascii="Tahoma" w:hAnsi="Tahoma" w:cs="Tahoma"/>
          <w:sz w:val="20"/>
          <w:szCs w:val="20"/>
        </w:rPr>
        <w:t xml:space="preserve">, </w:t>
      </w:r>
      <w:hyperlink w:anchor="sub_10122" w:history="1">
        <w:r w:rsidRPr="00B34A70">
          <w:rPr>
            <w:rStyle w:val="afd"/>
            <w:rFonts w:ascii="Tahoma" w:hAnsi="Tahoma" w:cs="Tahoma"/>
            <w:color w:val="auto"/>
            <w:sz w:val="20"/>
            <w:szCs w:val="20"/>
          </w:rPr>
          <w:t>"б"</w:t>
        </w:r>
      </w:hyperlink>
      <w:r w:rsidRPr="00B34A70">
        <w:rPr>
          <w:rFonts w:ascii="Tahoma" w:hAnsi="Tahoma" w:cs="Tahoma"/>
          <w:sz w:val="20"/>
          <w:szCs w:val="20"/>
        </w:rPr>
        <w:t xml:space="preserve"> настоящего пункта и </w:t>
      </w:r>
      <w:hyperlink w:anchor="sub_10123" w:history="1">
        <w:r w:rsidRPr="00B34A70">
          <w:rPr>
            <w:rStyle w:val="afd"/>
            <w:rFonts w:ascii="Tahoma" w:hAnsi="Tahoma" w:cs="Tahoma"/>
            <w:color w:val="auto"/>
            <w:sz w:val="20"/>
            <w:szCs w:val="20"/>
          </w:rPr>
          <w:t>пункте 1.3</w:t>
        </w:r>
      </w:hyperlink>
      <w:r w:rsidRPr="00B34A70">
        <w:rPr>
          <w:rFonts w:ascii="Tahoma" w:hAnsi="Tahoma" w:cs="Tahoma"/>
          <w:sz w:val="20"/>
          <w:szCs w:val="20"/>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г) 2 процентов в отношении:</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земельного участка, предоставленного недропользователю для проведения работ, связанных с пользованием недрами;</w:t>
      </w:r>
    </w:p>
    <w:p w:rsidR="00B34A70" w:rsidRPr="00B34A70" w:rsidRDefault="00B34A70" w:rsidP="00AA01B5">
      <w:pPr>
        <w:rPr>
          <w:rFonts w:ascii="Tahoma" w:hAnsi="Tahoma" w:cs="Tahoma"/>
          <w:b/>
          <w:i/>
          <w:sz w:val="20"/>
          <w:szCs w:val="20"/>
        </w:rPr>
      </w:pPr>
      <w:bookmarkStart w:id="5" w:name="sub_100243"/>
      <w:r w:rsidRPr="00B34A70">
        <w:rPr>
          <w:rFonts w:ascii="Tahoma" w:hAnsi="Tahoma" w:cs="Tahoma"/>
          <w:sz w:val="20"/>
          <w:szCs w:val="20"/>
        </w:rPr>
        <w:t>земельного участка, предоставленного для жилищного строительства;</w:t>
      </w:r>
      <w:bookmarkEnd w:id="5"/>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 – «в» настоящего пункта и пункте 1.3 настоящего Порядка.        </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 xml:space="preserve"> 1.3.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lastRenderedPageBreak/>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инфраструктуры железнодорожного транспорта общего и не общего пользования;</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линий электропередачи, линий связи, в том числе линейно-кабельных сооружений;</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трубопроводов и иных объектов, используемых в сфере тепло-, водоснабжения, водоотведения и очистки сточных вод;</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объектов, непосредственно используемых для утилизации (захоронения) твердых бытовых отходов;</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аэродромов, вертодромов и посадочных площадок, аэропортов, объектов единой системы организации воздушного движения;</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объектов спорта.</w:t>
      </w:r>
    </w:p>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 xml:space="preserve">1.3.1.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sub_10123" w:history="1">
        <w:r w:rsidRPr="00B34A70">
          <w:rPr>
            <w:rStyle w:val="afd"/>
            <w:rFonts w:ascii="Tahoma" w:hAnsi="Tahoma" w:cs="Tahoma"/>
            <w:color w:val="auto"/>
            <w:sz w:val="20"/>
            <w:szCs w:val="20"/>
          </w:rPr>
          <w:t>пунктом 1.3</w:t>
        </w:r>
      </w:hyperlink>
      <w:r w:rsidRPr="00B34A70">
        <w:rPr>
          <w:rFonts w:ascii="Tahoma" w:hAnsi="Tahoma" w:cs="Tahoma"/>
          <w:sz w:val="20"/>
          <w:szCs w:val="20"/>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B34A70" w:rsidRPr="00B34A70" w:rsidRDefault="00B34A70" w:rsidP="00AA01B5">
      <w:pPr>
        <w:ind w:firstLine="708"/>
        <w:jc w:val="both"/>
        <w:rPr>
          <w:rFonts w:ascii="Tahoma" w:hAnsi="Tahoma" w:cs="Tahoma"/>
          <w:b/>
          <w:i/>
          <w:sz w:val="20"/>
          <w:szCs w:val="20"/>
        </w:rPr>
      </w:pPr>
    </w:p>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      </w:t>
      </w:r>
    </w:p>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 xml:space="preserve"> 1.4.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w:anchor="sub_10114" w:history="1">
        <w:r w:rsidRPr="00B34A70">
          <w:rPr>
            <w:rStyle w:val="afd"/>
            <w:rFonts w:ascii="Tahoma" w:hAnsi="Tahoma" w:cs="Tahoma"/>
            <w:color w:val="auto"/>
            <w:sz w:val="20"/>
            <w:szCs w:val="20"/>
          </w:rPr>
          <w:t>пунктах 1.2</w:t>
        </w:r>
      </w:hyperlink>
      <w:r w:rsidRPr="00B34A70">
        <w:rPr>
          <w:rFonts w:ascii="Tahoma" w:hAnsi="Tahoma" w:cs="Tahoma"/>
          <w:sz w:val="20"/>
          <w:szCs w:val="20"/>
        </w:rPr>
        <w:t xml:space="preserve">, </w:t>
      </w:r>
      <w:hyperlink w:anchor="sub_10123" w:history="1">
        <w:r w:rsidRPr="00B34A70">
          <w:rPr>
            <w:rStyle w:val="afd"/>
            <w:rFonts w:ascii="Tahoma" w:hAnsi="Tahoma" w:cs="Tahoma"/>
            <w:color w:val="auto"/>
            <w:sz w:val="20"/>
            <w:szCs w:val="20"/>
          </w:rPr>
          <w:t>1.3</w:t>
        </w:r>
      </w:hyperlink>
      <w:r w:rsidRPr="00B34A70">
        <w:rPr>
          <w:rFonts w:ascii="Tahoma" w:hAnsi="Tahoma" w:cs="Tahoma"/>
          <w:sz w:val="20"/>
          <w:szCs w:val="20"/>
        </w:rPr>
        <w:t xml:space="preserve">, </w:t>
      </w:r>
      <w:hyperlink w:anchor="sub_10124" w:history="1">
        <w:r w:rsidRPr="00B34A70">
          <w:rPr>
            <w:rStyle w:val="afd"/>
            <w:rFonts w:ascii="Tahoma" w:hAnsi="Tahoma" w:cs="Tahoma"/>
            <w:color w:val="auto"/>
            <w:sz w:val="20"/>
            <w:szCs w:val="20"/>
          </w:rPr>
          <w:t>9</w:t>
        </w:r>
      </w:hyperlink>
      <w:r w:rsidRPr="00B34A70">
        <w:rPr>
          <w:rFonts w:ascii="Tahoma" w:hAnsi="Tahoma" w:cs="Tahoma"/>
          <w:sz w:val="20"/>
          <w:szCs w:val="20"/>
        </w:rPr>
        <w:t xml:space="preserve">, </w:t>
      </w:r>
      <w:hyperlink w:anchor="sub_10151" w:history="1">
        <w:r w:rsidRPr="00B34A70">
          <w:rPr>
            <w:rStyle w:val="afd"/>
            <w:rFonts w:ascii="Tahoma" w:hAnsi="Tahoma" w:cs="Tahoma"/>
            <w:color w:val="auto"/>
            <w:sz w:val="20"/>
            <w:szCs w:val="20"/>
          </w:rPr>
          <w:t>10.1</w:t>
        </w:r>
      </w:hyperlink>
      <w:r w:rsidRPr="00B34A70">
        <w:rPr>
          <w:rFonts w:ascii="Tahoma" w:hAnsi="Tahoma" w:cs="Tahoma"/>
          <w:sz w:val="20"/>
          <w:szCs w:val="20"/>
        </w:rPr>
        <w:t xml:space="preserve">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w:t>
      </w:r>
      <w:hyperlink r:id="rId17" w:history="1">
        <w:r w:rsidRPr="00B34A70">
          <w:rPr>
            <w:rStyle w:val="afd"/>
            <w:rFonts w:ascii="Tahoma" w:hAnsi="Tahoma" w:cs="Tahoma"/>
            <w:color w:val="auto"/>
            <w:sz w:val="20"/>
            <w:szCs w:val="20"/>
          </w:rPr>
          <w:t>законодательством</w:t>
        </w:r>
      </w:hyperlink>
      <w:r w:rsidRPr="00B34A70">
        <w:rPr>
          <w:rFonts w:ascii="Tahoma" w:hAnsi="Tahoma" w:cs="Tahoma"/>
          <w:sz w:val="20"/>
          <w:szCs w:val="20"/>
        </w:rPr>
        <w:t xml:space="preserve"> Российской Федерации об оценочной деятельности, на общий срок договора аренды земельного участка.</w:t>
      </w:r>
    </w:p>
    <w:p w:rsidR="00B34A70" w:rsidRPr="00B34A70" w:rsidRDefault="00B34A70" w:rsidP="00AA01B5">
      <w:pPr>
        <w:jc w:val="both"/>
        <w:rPr>
          <w:rFonts w:ascii="Tahoma" w:hAnsi="Tahoma" w:cs="Tahoma"/>
          <w:b/>
          <w:i/>
          <w:sz w:val="20"/>
          <w:szCs w:val="20"/>
        </w:rPr>
      </w:pPr>
      <w:bookmarkStart w:id="6" w:name="sub_142"/>
      <w:r w:rsidRPr="00B34A70">
        <w:rPr>
          <w:rFonts w:ascii="Tahoma" w:hAnsi="Tahoma" w:cs="Tahoma"/>
          <w:sz w:val="20"/>
          <w:szCs w:val="20"/>
        </w:rPr>
        <w:t xml:space="preserve">При предоставлении земельного участка в аренду в случаях, не указанных в </w:t>
      </w:r>
      <w:hyperlink w:anchor="sub_10114" w:history="1">
        <w:r w:rsidRPr="00B34A70">
          <w:rPr>
            <w:rStyle w:val="afd"/>
            <w:rFonts w:ascii="Tahoma" w:hAnsi="Tahoma" w:cs="Tahoma"/>
            <w:color w:val="auto"/>
            <w:sz w:val="20"/>
            <w:szCs w:val="20"/>
          </w:rPr>
          <w:t>пунктах 1.2</w:t>
        </w:r>
      </w:hyperlink>
      <w:r w:rsidRPr="00B34A70">
        <w:rPr>
          <w:rFonts w:ascii="Tahoma" w:hAnsi="Tahoma" w:cs="Tahoma"/>
          <w:sz w:val="20"/>
          <w:szCs w:val="20"/>
        </w:rPr>
        <w:t xml:space="preserve">, </w:t>
      </w:r>
      <w:hyperlink w:anchor="sub_10123" w:history="1">
        <w:r w:rsidRPr="00B34A70">
          <w:rPr>
            <w:rStyle w:val="afd"/>
            <w:rFonts w:ascii="Tahoma" w:hAnsi="Tahoma" w:cs="Tahoma"/>
            <w:color w:val="auto"/>
            <w:sz w:val="20"/>
            <w:szCs w:val="20"/>
          </w:rPr>
          <w:t>1.3</w:t>
        </w:r>
      </w:hyperlink>
      <w:r w:rsidRPr="00B34A70">
        <w:rPr>
          <w:rFonts w:ascii="Tahoma" w:hAnsi="Tahoma" w:cs="Tahoma"/>
          <w:sz w:val="20"/>
          <w:szCs w:val="20"/>
        </w:rPr>
        <w:t>, 9</w:t>
      </w:r>
      <w:hyperlink w:anchor="sub_10014" w:history="1"/>
      <w:r w:rsidRPr="00B34A70">
        <w:rPr>
          <w:rFonts w:ascii="Tahoma" w:hAnsi="Tahoma" w:cs="Tahoma"/>
          <w:sz w:val="20"/>
          <w:szCs w:val="20"/>
        </w:rPr>
        <w:t xml:space="preserve">, </w:t>
      </w:r>
      <w:hyperlink w:anchor="sub_10151" w:history="1">
        <w:r w:rsidRPr="00B34A70">
          <w:rPr>
            <w:rStyle w:val="afd"/>
            <w:rFonts w:ascii="Tahoma" w:hAnsi="Tahoma" w:cs="Tahoma"/>
            <w:color w:val="auto"/>
            <w:sz w:val="20"/>
            <w:szCs w:val="20"/>
          </w:rPr>
          <w:t>10.1-10.3</w:t>
        </w:r>
      </w:hyperlink>
      <w:r w:rsidRPr="00B34A70">
        <w:rPr>
          <w:rFonts w:ascii="Tahoma" w:hAnsi="Tahoma" w:cs="Tahoma"/>
          <w:sz w:val="20"/>
          <w:szCs w:val="20"/>
        </w:rPr>
        <w:t xml:space="preserve">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B34A70" w:rsidRPr="00B34A70" w:rsidRDefault="00B34A70" w:rsidP="00AA01B5">
      <w:pPr>
        <w:jc w:val="both"/>
        <w:rPr>
          <w:rFonts w:ascii="Tahoma" w:hAnsi="Tahoma" w:cs="Tahoma"/>
          <w:b/>
          <w:i/>
          <w:sz w:val="20"/>
          <w:szCs w:val="20"/>
        </w:rPr>
      </w:pPr>
      <w:bookmarkStart w:id="7" w:name="sub_143"/>
      <w:bookmarkEnd w:id="6"/>
      <w:r w:rsidRPr="00B34A70">
        <w:rPr>
          <w:rFonts w:ascii="Tahoma" w:hAnsi="Tahoma" w:cs="Tahoma"/>
          <w:sz w:val="20"/>
          <w:szCs w:val="20"/>
        </w:rP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на текущий год;</w:t>
      </w:r>
    </w:p>
    <w:bookmarkEnd w:id="7"/>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0,5 - для хозяйственных обществ, в уставном капитале которых доля участия Чувашской Республики составляет более 50 процентов, и санаторно-курортных организаций.</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bookmarkStart w:id="8" w:name="sub_10003"/>
      <w:bookmarkEnd w:id="8"/>
      <w:r w:rsidRPr="00B34A70">
        <w:rPr>
          <w:rFonts w:ascii="Tahoma" w:hAnsi="Tahoma" w:cs="Tahoma"/>
          <w:color w:val="auto"/>
          <w:sz w:val="20"/>
          <w:szCs w:val="20"/>
        </w:rPr>
        <w:t>2.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p>
    <w:p w:rsidR="00B34A70" w:rsidRPr="00B34A70" w:rsidRDefault="00B34A70" w:rsidP="00AA01B5">
      <w:pPr>
        <w:jc w:val="both"/>
        <w:rPr>
          <w:rFonts w:ascii="Tahoma" w:hAnsi="Tahoma" w:cs="Tahoma"/>
          <w:b/>
          <w:i/>
          <w:sz w:val="20"/>
          <w:szCs w:val="20"/>
        </w:rPr>
      </w:pPr>
      <w:bookmarkStart w:id="9" w:name="sub_2103"/>
      <w:r w:rsidRPr="00B34A70">
        <w:rPr>
          <w:rFonts w:ascii="Tahoma" w:hAnsi="Tahoma" w:cs="Tahoma"/>
          <w:sz w:val="20"/>
          <w:szCs w:val="20"/>
        </w:rPr>
        <w:t xml:space="preserve">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w:t>
      </w:r>
      <w:hyperlink r:id="rId18" w:history="1">
        <w:r w:rsidRPr="00B34A70">
          <w:rPr>
            <w:rStyle w:val="afd"/>
            <w:rFonts w:ascii="Tahoma" w:hAnsi="Tahoma" w:cs="Tahoma"/>
            <w:color w:val="auto"/>
            <w:sz w:val="20"/>
            <w:szCs w:val="20"/>
          </w:rPr>
          <w:t>индекса потребительских цен</w:t>
        </w:r>
      </w:hyperlink>
      <w:r w:rsidRPr="00B34A70">
        <w:rPr>
          <w:rFonts w:ascii="Tahoma" w:hAnsi="Tahoma" w:cs="Tahoma"/>
          <w:sz w:val="20"/>
          <w:szCs w:val="20"/>
        </w:rPr>
        <w:t>, установленного в прогнозе социально-экономического развития Чувашской Республики на текущий год, не проводится</w:t>
      </w:r>
      <w:bookmarkEnd w:id="9"/>
    </w:p>
    <w:p w:rsidR="00B34A70" w:rsidRPr="00B34A70" w:rsidRDefault="00B34A70" w:rsidP="00AA01B5">
      <w:pPr>
        <w:pStyle w:val="af5"/>
        <w:tabs>
          <w:tab w:val="left" w:pos="426"/>
        </w:tabs>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p>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 xml:space="preserve">4. </w:t>
      </w:r>
      <w:bookmarkStart w:id="10" w:name="sub_1005"/>
      <w:bookmarkEnd w:id="10"/>
      <w:r w:rsidRPr="00B34A70">
        <w:rPr>
          <w:rFonts w:ascii="Tahoma" w:hAnsi="Tahoma" w:cs="Tahoma"/>
          <w:sz w:val="20"/>
          <w:szCs w:val="20"/>
        </w:rPr>
        <w:t>Полномочия арендодателя по передаче в аренду земельных участков осуществляются Министерством юстиции и имущественных отношений Чувашской Республики в соответствии с законодательством Российской Федерации и законодательством Чувашской Республики, за исключением заключения договоров аренды таких земельных участков, расположенных в пределах территории индустриального (промышленного) парка, а также заключения договоров аренды таких земельных участков для освоения территории в целях строительства стандартного жилья или для комплексного освоения территории в целях строительства такого жилья.</w:t>
      </w:r>
    </w:p>
    <w:p w:rsidR="00B34A70" w:rsidRPr="00B34A70" w:rsidRDefault="00B34A70" w:rsidP="00AA01B5">
      <w:pPr>
        <w:jc w:val="both"/>
        <w:rPr>
          <w:rFonts w:ascii="Tahoma" w:hAnsi="Tahoma" w:cs="Tahoma"/>
          <w:b/>
          <w:i/>
          <w:sz w:val="20"/>
          <w:szCs w:val="20"/>
        </w:rPr>
      </w:pPr>
      <w:bookmarkStart w:id="11" w:name="sub_100042"/>
      <w:r w:rsidRPr="00B34A70">
        <w:rPr>
          <w:rFonts w:ascii="Tahoma" w:hAnsi="Tahoma" w:cs="Tahoma"/>
          <w:sz w:val="20"/>
          <w:szCs w:val="20"/>
        </w:rPr>
        <w:t>Заключение договоров аренды земельных участков   для освоения территории в целях строительства стандартного жилья или для комплексного освоения территории в целях строительства такого жилья, осуществляется Министерством строительства, архитектуры и жилищно-коммунального хозяйства Чувашской Республики в соответствии с законодательством Российской Федерации и законодательством Чувашской Республики.</w:t>
      </w:r>
    </w:p>
    <w:p w:rsidR="00B34A70" w:rsidRPr="00B34A70" w:rsidRDefault="00B34A70" w:rsidP="00AA01B5">
      <w:pPr>
        <w:jc w:val="both"/>
        <w:rPr>
          <w:rFonts w:ascii="Tahoma" w:hAnsi="Tahoma" w:cs="Tahoma"/>
          <w:b/>
          <w:i/>
          <w:sz w:val="20"/>
          <w:szCs w:val="20"/>
        </w:rPr>
      </w:pPr>
      <w:bookmarkStart w:id="12" w:name="sub_43"/>
      <w:bookmarkEnd w:id="11"/>
      <w:r w:rsidRPr="00B34A70">
        <w:rPr>
          <w:rFonts w:ascii="Tahoma" w:hAnsi="Tahoma" w:cs="Tahoma"/>
          <w:sz w:val="20"/>
          <w:szCs w:val="20"/>
        </w:rPr>
        <w:t>Заключение договоров аренды земельных участков, расположенных в пределах территории индустриального (промышленного) парка, осуществляется Министерством экономического развития, промышленности и торговли Чувашской Республики в соответствии с законодательством Российской Федерации и законодательством Чувашской Республики.</w:t>
      </w:r>
      <w:bookmarkEnd w:id="12"/>
    </w:p>
    <w:p w:rsidR="00B34A70" w:rsidRPr="00B34A70" w:rsidRDefault="00B34A70" w:rsidP="00AA01B5">
      <w:pPr>
        <w:ind w:firstLine="708"/>
        <w:jc w:val="both"/>
        <w:rPr>
          <w:rFonts w:ascii="Tahoma" w:hAnsi="Tahoma" w:cs="Tahoma"/>
          <w:b/>
          <w:i/>
          <w:sz w:val="20"/>
          <w:szCs w:val="20"/>
        </w:rPr>
      </w:pPr>
    </w:p>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 xml:space="preserve">5. Для рассмотрения вопроса о передаче земельного участка в аренду заинтересованным лицом представляются заявление и документы согласно </w:t>
      </w:r>
      <w:hyperlink r:id="rId19" w:history="1">
        <w:r w:rsidRPr="00B34A70">
          <w:rPr>
            <w:rStyle w:val="afd"/>
            <w:rFonts w:ascii="Tahoma" w:hAnsi="Tahoma" w:cs="Tahoma"/>
            <w:color w:val="auto"/>
            <w:sz w:val="20"/>
            <w:szCs w:val="20"/>
          </w:rPr>
          <w:t>статье 39.17</w:t>
        </w:r>
      </w:hyperlink>
      <w:r w:rsidRPr="00B34A70">
        <w:rPr>
          <w:rFonts w:ascii="Tahoma" w:hAnsi="Tahoma" w:cs="Tahoma"/>
          <w:sz w:val="20"/>
          <w:szCs w:val="20"/>
        </w:rPr>
        <w:t xml:space="preserve"> Земельного кодекса Российской Федерации.</w:t>
      </w:r>
    </w:p>
    <w:p w:rsidR="00B34A70" w:rsidRPr="00B34A70" w:rsidRDefault="00B34A70" w:rsidP="00AA01B5">
      <w:pPr>
        <w:jc w:val="both"/>
        <w:rPr>
          <w:rFonts w:ascii="Tahoma" w:hAnsi="Tahoma" w:cs="Tahoma"/>
          <w:b/>
          <w:i/>
          <w:sz w:val="20"/>
          <w:szCs w:val="20"/>
        </w:rPr>
      </w:pPr>
      <w:bookmarkStart w:id="13" w:name="sub_1061"/>
      <w:bookmarkEnd w:id="13"/>
      <w:r w:rsidRPr="00B34A70">
        <w:rPr>
          <w:rFonts w:ascii="Tahoma" w:hAnsi="Tahoma" w:cs="Tahoma"/>
          <w:sz w:val="20"/>
          <w:szCs w:val="20"/>
        </w:rPr>
        <w:t xml:space="preserve">       </w:t>
      </w:r>
      <w:r w:rsidRPr="00B34A70">
        <w:rPr>
          <w:rFonts w:ascii="Tahoma" w:hAnsi="Tahoma" w:cs="Tahoma"/>
          <w:sz w:val="20"/>
          <w:szCs w:val="20"/>
        </w:rPr>
        <w:tab/>
        <w:t xml:space="preserve">  </w:t>
      </w:r>
    </w:p>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6. Аренда земельного участка оформляется договором в соответствии с примерной формой, утвержденной Министерством юстиции и имущественных отношений Чувашской Республики.</w:t>
      </w:r>
    </w:p>
    <w:p w:rsidR="00B34A70" w:rsidRDefault="00B34A70" w:rsidP="00AA01B5">
      <w:pPr>
        <w:rPr>
          <w:rFonts w:ascii="Tahoma" w:hAnsi="Tahoma" w:cs="Tahoma"/>
          <w:b/>
          <w:i/>
          <w:sz w:val="20"/>
          <w:szCs w:val="20"/>
        </w:rPr>
      </w:pPr>
      <w:r w:rsidRPr="00B34A70">
        <w:rPr>
          <w:rFonts w:ascii="Tahoma" w:hAnsi="Tahoma" w:cs="Tahoma"/>
          <w:sz w:val="20"/>
          <w:szCs w:val="20"/>
        </w:rPr>
        <w:t xml:space="preserve">           </w:t>
      </w:r>
    </w:p>
    <w:p w:rsidR="00B34A70" w:rsidRPr="00B34A70" w:rsidRDefault="00B34A70" w:rsidP="00AA01B5">
      <w:pPr>
        <w:rPr>
          <w:rFonts w:ascii="Tahoma" w:hAnsi="Tahoma" w:cs="Tahoma"/>
          <w:b/>
          <w:i/>
          <w:sz w:val="20"/>
          <w:szCs w:val="20"/>
        </w:rPr>
      </w:pPr>
      <w:r w:rsidRPr="00B34A70">
        <w:rPr>
          <w:rFonts w:ascii="Tahoma" w:hAnsi="Tahoma" w:cs="Tahoma"/>
          <w:sz w:val="20"/>
          <w:szCs w:val="20"/>
        </w:rPr>
        <w:t>7. Арендная плата за пользование земельными участками подлежит перечислению арендатором ежемесячно, равными долями за каждый месяц вперед, до 10 числа текущего месяца, в бюджет Карабашского сельского поселения Мариинско-Посадского района Чувашской Республики в полном объеме в соответствии с договором аренды.</w:t>
      </w:r>
    </w:p>
    <w:p w:rsidR="00B34A70" w:rsidRPr="00B34A70" w:rsidRDefault="00B34A70" w:rsidP="00AA01B5">
      <w:pPr>
        <w:ind w:firstLine="708"/>
        <w:jc w:val="both"/>
        <w:rPr>
          <w:rFonts w:ascii="Tahoma" w:hAnsi="Tahoma" w:cs="Tahoma"/>
          <w:b/>
          <w:i/>
          <w:sz w:val="20"/>
          <w:szCs w:val="20"/>
        </w:rPr>
      </w:pPr>
    </w:p>
    <w:p w:rsidR="00B34A70" w:rsidRPr="00B34A70" w:rsidRDefault="00B34A70" w:rsidP="00AA01B5">
      <w:pPr>
        <w:jc w:val="both"/>
        <w:rPr>
          <w:rFonts w:ascii="Tahoma" w:hAnsi="Tahoma" w:cs="Tahoma"/>
          <w:b/>
          <w:i/>
          <w:sz w:val="20"/>
          <w:szCs w:val="20"/>
        </w:rPr>
      </w:pPr>
      <w:bookmarkStart w:id="14" w:name="sub_10007"/>
      <w:bookmarkEnd w:id="14"/>
      <w:r w:rsidRPr="00B34A70">
        <w:rPr>
          <w:rFonts w:ascii="Tahoma" w:hAnsi="Tahoma" w:cs="Tahoma"/>
          <w:sz w:val="20"/>
          <w:szCs w:val="20"/>
        </w:rPr>
        <w:t>8. В случае,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9. Размер арендной платы за земельные участки,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bookmarkStart w:id="15" w:name="sub_10013"/>
      <w:bookmarkEnd w:id="15"/>
      <w:r w:rsidRPr="00B34A70">
        <w:rPr>
          <w:rFonts w:ascii="Tahoma" w:hAnsi="Tahoma" w:cs="Tahoma"/>
          <w:color w:val="auto"/>
          <w:sz w:val="20"/>
          <w:szCs w:val="20"/>
        </w:rPr>
        <w:t xml:space="preserve">10.1. 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w:t>
      </w:r>
      <w:r>
        <w:rPr>
          <w:rFonts w:ascii="Tahoma" w:hAnsi="Tahoma" w:cs="Tahoma"/>
          <w:color w:val="auto"/>
          <w:sz w:val="20"/>
          <w:szCs w:val="20"/>
        </w:rPr>
        <w:t xml:space="preserve"> </w:t>
      </w:r>
      <w:r w:rsidRPr="00B34A70">
        <w:rPr>
          <w:rFonts w:ascii="Tahoma" w:hAnsi="Tahoma" w:cs="Tahoma"/>
          <w:color w:val="auto"/>
          <w:sz w:val="20"/>
          <w:szCs w:val="20"/>
        </w:rPr>
        <w:t>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p>
    <w:p w:rsidR="00B34A70" w:rsidRPr="00B34A70" w:rsidRDefault="00B34A70" w:rsidP="00AA01B5">
      <w:pPr>
        <w:pStyle w:val="af5"/>
        <w:spacing w:before="0" w:beforeAutospacing="0" w:after="0" w:afterAutospacing="0"/>
        <w:jc w:val="both"/>
        <w:rPr>
          <w:rFonts w:ascii="Tahoma" w:hAnsi="Tahoma" w:cs="Tahoma"/>
          <w:color w:val="auto"/>
          <w:sz w:val="20"/>
          <w:szCs w:val="20"/>
        </w:rPr>
      </w:pPr>
      <w:r w:rsidRPr="00B34A70">
        <w:rPr>
          <w:rFonts w:ascii="Tahoma" w:hAnsi="Tahoma" w:cs="Tahoma"/>
          <w:color w:val="auto"/>
          <w:sz w:val="20"/>
          <w:szCs w:val="20"/>
        </w:rPr>
        <w:t>Указанный размер арендной платы применяется для инвестиционных проектов, реализуемых на территории Чувашской Республики и прошедших отбор в Совете по инвестиционной политике для оказания мер государственной поддержки.</w:t>
      </w:r>
    </w:p>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10.2.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p>
    <w:p w:rsidR="00B34A70" w:rsidRPr="00B34A70" w:rsidRDefault="00B34A70" w:rsidP="00AA01B5">
      <w:pPr>
        <w:jc w:val="both"/>
        <w:rPr>
          <w:rFonts w:ascii="Tahoma" w:hAnsi="Tahoma" w:cs="Tahoma"/>
          <w:b/>
          <w:i/>
          <w:sz w:val="20"/>
          <w:szCs w:val="20"/>
        </w:rPr>
      </w:pPr>
      <w:bookmarkStart w:id="16" w:name="sub_1522"/>
      <w:r w:rsidRPr="00B34A70">
        <w:rPr>
          <w:rFonts w:ascii="Tahoma" w:hAnsi="Tahoma" w:cs="Tahoma"/>
          <w:sz w:val="20"/>
          <w:szCs w:val="20"/>
        </w:rPr>
        <w:t xml:space="preserve">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Министерства юстиции и имущественных отношений Чувашской Республики (если законсервированный объект расположен на земельных </w:t>
      </w:r>
      <w:r w:rsidRPr="00B34A70">
        <w:rPr>
          <w:rFonts w:ascii="Tahoma" w:hAnsi="Tahoma" w:cs="Tahoma"/>
          <w:sz w:val="20"/>
          <w:szCs w:val="20"/>
        </w:rPr>
        <w:lastRenderedPageBreak/>
        <w:t>участках, находящихся в государственной собственности Чувашской Республики) или должностными лицами органов местного самоуправления (если законсервированный объект расположен на земельных участках, государственная собственность на которые не разграничена), в течение 15 рабочих дней со дня подачи указанного обращения.</w:t>
      </w:r>
    </w:p>
    <w:bookmarkEnd w:id="16"/>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B34A70" w:rsidRPr="00B34A70" w:rsidRDefault="00B34A70" w:rsidP="00AA01B5">
      <w:pPr>
        <w:pStyle w:val="aff1"/>
        <w:ind w:left="0"/>
        <w:rPr>
          <w:rFonts w:ascii="Tahoma" w:hAnsi="Tahoma" w:cs="Tahoma"/>
          <w:i w:val="0"/>
          <w:color w:val="auto"/>
        </w:rPr>
      </w:pPr>
      <w:bookmarkStart w:id="17" w:name="sub_153"/>
      <w:r w:rsidRPr="00B34A70">
        <w:rPr>
          <w:rFonts w:ascii="Tahoma" w:hAnsi="Tahoma" w:cs="Tahoma"/>
          <w:i w:val="0"/>
          <w:color w:val="auto"/>
        </w:rPr>
        <w:t>Информация об изменениях:</w:t>
      </w:r>
    </w:p>
    <w:bookmarkEnd w:id="17"/>
    <w:p w:rsidR="00B34A70" w:rsidRPr="00B34A70" w:rsidRDefault="00B34A70" w:rsidP="00AA01B5">
      <w:pPr>
        <w:jc w:val="both"/>
        <w:rPr>
          <w:rFonts w:ascii="Tahoma" w:hAnsi="Tahoma" w:cs="Tahoma"/>
          <w:b/>
          <w:i/>
          <w:sz w:val="20"/>
          <w:szCs w:val="20"/>
        </w:rPr>
      </w:pPr>
      <w:r w:rsidRPr="00B34A70">
        <w:rPr>
          <w:rFonts w:ascii="Tahoma" w:hAnsi="Tahoma" w:cs="Tahoma"/>
          <w:sz w:val="20"/>
          <w:szCs w:val="20"/>
        </w:rPr>
        <w:t>10.3. Размер арендной платы за земельные участки, предоставленные резидентам индустриальных (промышленных) парков,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территории опережающего социально-экономического развития),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 устанавливается в размере ставки земельного налога за единицу площади такого земельного участка.</w:t>
      </w:r>
    </w:p>
    <w:p w:rsidR="00B34A70" w:rsidRPr="00B34A70" w:rsidRDefault="00B34A70" w:rsidP="00AA01B5">
      <w:pPr>
        <w:jc w:val="both"/>
        <w:rPr>
          <w:rFonts w:ascii="Tahoma" w:hAnsi="Tahoma" w:cs="Tahoma"/>
          <w:b/>
          <w:i/>
          <w:sz w:val="20"/>
          <w:szCs w:val="20"/>
        </w:rPr>
      </w:pPr>
      <w:bookmarkStart w:id="18" w:name="sub_10016"/>
      <w:r w:rsidRPr="00B34A70">
        <w:rPr>
          <w:rFonts w:ascii="Tahoma" w:hAnsi="Tahoma" w:cs="Tahoma"/>
          <w:sz w:val="20"/>
          <w:szCs w:val="20"/>
        </w:rPr>
        <w:t>11.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rsidR="00B34A70" w:rsidRPr="00B34A70" w:rsidRDefault="00B34A70" w:rsidP="00AA01B5">
      <w:pPr>
        <w:jc w:val="both"/>
        <w:rPr>
          <w:rFonts w:ascii="Tahoma" w:hAnsi="Tahoma" w:cs="Tahoma"/>
          <w:b/>
          <w:i/>
          <w:sz w:val="20"/>
          <w:szCs w:val="20"/>
        </w:rPr>
      </w:pPr>
      <w:bookmarkStart w:id="19" w:name="sub_1017"/>
      <w:bookmarkEnd w:id="18"/>
      <w:r w:rsidRPr="00B34A70">
        <w:rPr>
          <w:rFonts w:ascii="Tahoma" w:hAnsi="Tahoma" w:cs="Tahoma"/>
          <w:sz w:val="20"/>
          <w:szCs w:val="20"/>
        </w:rPr>
        <w:t xml:space="preserve">12. При сдаче земельного участка в субаренду в случае, если плата за земельный участок, сданный в субаренду, превышает размер арендной платы, разница в оплате перечисляется арендатором в  бюджет Карабашского сельского поселения Мариинско-Посадского района Чувашской Республики в порядке, предусмотренном </w:t>
      </w:r>
      <w:hyperlink w:anchor="sub_10007" w:history="1">
        <w:r w:rsidRPr="00B34A70">
          <w:rPr>
            <w:rStyle w:val="afd"/>
            <w:rFonts w:ascii="Tahoma" w:hAnsi="Tahoma" w:cs="Tahoma"/>
            <w:color w:val="auto"/>
            <w:sz w:val="20"/>
            <w:szCs w:val="20"/>
          </w:rPr>
          <w:t>пунктом 7</w:t>
        </w:r>
      </w:hyperlink>
      <w:r w:rsidRPr="00B34A70">
        <w:rPr>
          <w:rFonts w:ascii="Tahoma" w:hAnsi="Tahoma" w:cs="Tahoma"/>
          <w:sz w:val="20"/>
          <w:szCs w:val="20"/>
        </w:rPr>
        <w:t xml:space="preserve"> настоящего Порядка, по реквизитам, указанным в договоре аренды.</w:t>
      </w:r>
    </w:p>
    <w:bookmarkEnd w:id="19"/>
    <w:p w:rsidR="00B34A70" w:rsidRDefault="00B34A70" w:rsidP="00B34A70">
      <w:pPr>
        <w:rPr>
          <w:rFonts w:ascii="Tahoma" w:hAnsi="Tahoma" w:cs="Tahoma"/>
          <w:sz w:val="20"/>
          <w:szCs w:val="20"/>
        </w:rPr>
      </w:pPr>
    </w:p>
    <w:p w:rsidR="00B34A70" w:rsidRPr="00544E6B" w:rsidRDefault="00B34A70" w:rsidP="00B34A70">
      <w:pPr>
        <w:rPr>
          <w:rFonts w:ascii="Tahoma" w:hAnsi="Tahoma" w:cs="Tahoma"/>
          <w:sz w:val="20"/>
          <w:szCs w:val="20"/>
        </w:rPr>
      </w:pPr>
    </w:p>
    <w:tbl>
      <w:tblPr>
        <w:tblW w:w="4996" w:type="pct"/>
        <w:tblLook w:val="0000" w:firstRow="0" w:lastRow="0" w:firstColumn="0" w:lastColumn="0" w:noHBand="0" w:noVBand="0"/>
      </w:tblPr>
      <w:tblGrid>
        <w:gridCol w:w="5927"/>
        <w:gridCol w:w="2845"/>
        <w:gridCol w:w="946"/>
        <w:gridCol w:w="5692"/>
      </w:tblGrid>
      <w:tr w:rsidR="00B34A70" w:rsidRPr="00544E6B" w:rsidTr="00B34A70">
        <w:trPr>
          <w:trHeight w:val="2016"/>
        </w:trPr>
        <w:tc>
          <w:tcPr>
            <w:tcW w:w="1923" w:type="pct"/>
          </w:tcPr>
          <w:p w:rsidR="00B34A70" w:rsidRPr="00544E6B" w:rsidRDefault="00B34A70" w:rsidP="00B34A70">
            <w:pPr>
              <w:jc w:val="center"/>
              <w:rPr>
                <w:rFonts w:ascii="Tahoma" w:hAnsi="Tahoma" w:cs="Tahoma"/>
                <w:sz w:val="20"/>
                <w:szCs w:val="20"/>
              </w:rPr>
            </w:pPr>
            <w:r w:rsidRPr="00544E6B">
              <w:rPr>
                <w:rFonts w:ascii="Tahoma" w:hAnsi="Tahoma" w:cs="Tahoma"/>
                <w:sz w:val="20"/>
                <w:szCs w:val="20"/>
              </w:rPr>
              <w:t>Чă</w:t>
            </w:r>
            <w:proofErr w:type="gramStart"/>
            <w:r w:rsidRPr="00544E6B">
              <w:rPr>
                <w:rFonts w:ascii="Tahoma" w:hAnsi="Tahoma" w:cs="Tahoma"/>
                <w:sz w:val="20"/>
                <w:szCs w:val="20"/>
              </w:rPr>
              <w:t>ваш  Республикин</w:t>
            </w:r>
            <w:proofErr w:type="gramEnd"/>
          </w:p>
          <w:p w:rsidR="00B34A70" w:rsidRPr="00544E6B" w:rsidRDefault="00B34A70" w:rsidP="00B34A70">
            <w:pPr>
              <w:jc w:val="center"/>
              <w:rPr>
                <w:rFonts w:ascii="Tahoma" w:hAnsi="Tahoma" w:cs="Tahoma"/>
                <w:sz w:val="20"/>
                <w:szCs w:val="20"/>
              </w:rPr>
            </w:pPr>
            <w:r w:rsidRPr="00544E6B">
              <w:rPr>
                <w:rFonts w:ascii="Tahoma" w:hAnsi="Tahoma" w:cs="Tahoma"/>
                <w:sz w:val="20"/>
                <w:szCs w:val="20"/>
              </w:rPr>
              <w:t>Сĕнтĕрвăрри районĕн</w:t>
            </w:r>
          </w:p>
          <w:p w:rsidR="00B34A70" w:rsidRDefault="00B34A70" w:rsidP="00B34A70">
            <w:pPr>
              <w:ind w:left="-108"/>
              <w:jc w:val="center"/>
              <w:rPr>
                <w:rFonts w:ascii="Tahoma" w:hAnsi="Tahoma" w:cs="Tahoma"/>
                <w:sz w:val="20"/>
                <w:szCs w:val="20"/>
              </w:rPr>
            </w:pPr>
            <w:r w:rsidRPr="00544E6B">
              <w:rPr>
                <w:rFonts w:ascii="Tahoma" w:hAnsi="Tahoma" w:cs="Tahoma"/>
                <w:sz w:val="20"/>
                <w:szCs w:val="20"/>
              </w:rPr>
              <w:t>администрацийĕ</w:t>
            </w:r>
          </w:p>
          <w:p w:rsidR="00B34A70" w:rsidRDefault="00B34A70" w:rsidP="00B34A70">
            <w:pPr>
              <w:pStyle w:val="11"/>
              <w:rPr>
                <w:rFonts w:ascii="Tahoma" w:hAnsi="Tahoma" w:cs="Tahoma"/>
                <w:sz w:val="20"/>
                <w:szCs w:val="20"/>
              </w:rPr>
            </w:pPr>
            <w:r w:rsidRPr="00544E6B">
              <w:rPr>
                <w:rFonts w:ascii="Tahoma" w:hAnsi="Tahoma" w:cs="Tahoma"/>
                <w:sz w:val="20"/>
                <w:szCs w:val="20"/>
              </w:rPr>
              <w:t>Й Ы Ш Ǎ Н У</w:t>
            </w:r>
          </w:p>
          <w:p w:rsidR="00B34A70" w:rsidRDefault="00B34A70" w:rsidP="00B34A70">
            <w:pPr>
              <w:ind w:left="600"/>
              <w:jc w:val="center"/>
              <w:rPr>
                <w:rFonts w:ascii="Tahoma" w:hAnsi="Tahoma" w:cs="Tahoma"/>
                <w:bCs/>
                <w:sz w:val="20"/>
                <w:szCs w:val="20"/>
              </w:rPr>
            </w:pPr>
            <w:r w:rsidRPr="00544E6B">
              <w:rPr>
                <w:rFonts w:ascii="Tahoma" w:hAnsi="Tahoma" w:cs="Tahoma"/>
                <w:bCs/>
                <w:sz w:val="20"/>
                <w:szCs w:val="20"/>
              </w:rPr>
              <w:t>№</w:t>
            </w:r>
          </w:p>
          <w:p w:rsidR="00B34A70" w:rsidRPr="00544E6B" w:rsidRDefault="00B34A70" w:rsidP="00AA01B5">
            <w:pPr>
              <w:jc w:val="center"/>
              <w:rPr>
                <w:rFonts w:ascii="Tahoma" w:hAnsi="Tahoma" w:cs="Tahoma"/>
                <w:sz w:val="20"/>
                <w:szCs w:val="20"/>
              </w:rPr>
            </w:pPr>
            <w:r w:rsidRPr="00544E6B">
              <w:rPr>
                <w:rFonts w:ascii="Tahoma" w:hAnsi="Tahoma" w:cs="Tahoma"/>
                <w:sz w:val="20"/>
                <w:szCs w:val="20"/>
              </w:rPr>
              <w:t>Сĕнтĕрвăрри  хули</w:t>
            </w:r>
          </w:p>
        </w:tc>
        <w:tc>
          <w:tcPr>
            <w:tcW w:w="923" w:type="pct"/>
          </w:tcPr>
          <w:p w:rsidR="00B34A70" w:rsidRDefault="004339A6" w:rsidP="00B34A70">
            <w:pPr>
              <w:ind w:hanging="783"/>
              <w:jc w:val="center"/>
              <w:rPr>
                <w:rFonts w:ascii="Tahoma" w:hAnsi="Tahoma" w:cs="Tahoma"/>
                <w:sz w:val="20"/>
                <w:szCs w:val="20"/>
              </w:rPr>
            </w:pPr>
            <w:r>
              <w:rPr>
                <w:rFonts w:ascii="Tahoma" w:hAnsi="Tahoma" w:cs="Tahoma"/>
                <w:noProof/>
                <w:sz w:val="20"/>
                <w:szCs w:val="20"/>
              </w:rPr>
              <w:drawing>
                <wp:anchor distT="0" distB="0" distL="114300" distR="114300" simplePos="0" relativeHeight="251640832"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395" name="Рисунок 1395"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герб_ум"/>
                          <pic:cNvPicPr>
                            <a:picLocks noChangeAspect="1" noChangeArrowheads="1"/>
                          </pic:cNvPicPr>
                        </pic:nvPicPr>
                        <pic:blipFill>
                          <a:blip r:embed="rId20" cstate="print"/>
                          <a:srcRect/>
                          <a:stretch>
                            <a:fillRect/>
                          </a:stretch>
                        </pic:blipFill>
                        <pic:spPr bwMode="auto">
                          <a:xfrm>
                            <a:off x="0" y="0"/>
                            <a:ext cx="596265" cy="775335"/>
                          </a:xfrm>
                          <a:prstGeom prst="rect">
                            <a:avLst/>
                          </a:prstGeom>
                          <a:noFill/>
                        </pic:spPr>
                      </pic:pic>
                    </a:graphicData>
                  </a:graphic>
                </wp:anchor>
              </w:drawing>
            </w:r>
          </w:p>
          <w:p w:rsidR="00B34A70" w:rsidRDefault="00B34A70" w:rsidP="00B34A70">
            <w:pPr>
              <w:ind w:hanging="783"/>
              <w:jc w:val="center"/>
              <w:rPr>
                <w:rFonts w:ascii="Tahoma" w:hAnsi="Tahoma" w:cs="Tahoma"/>
                <w:sz w:val="20"/>
                <w:szCs w:val="20"/>
              </w:rPr>
            </w:pPr>
          </w:p>
          <w:p w:rsidR="00B34A70" w:rsidRPr="00544E6B" w:rsidRDefault="00B34A70" w:rsidP="00B34A70">
            <w:pPr>
              <w:jc w:val="center"/>
              <w:rPr>
                <w:rFonts w:ascii="Tahoma" w:hAnsi="Tahoma" w:cs="Tahoma"/>
                <w:sz w:val="20"/>
                <w:szCs w:val="20"/>
              </w:rPr>
            </w:pPr>
          </w:p>
        </w:tc>
        <w:tc>
          <w:tcPr>
            <w:tcW w:w="2154" w:type="pct"/>
            <w:gridSpan w:val="2"/>
          </w:tcPr>
          <w:p w:rsidR="00B34A70" w:rsidRPr="00544E6B" w:rsidRDefault="00B34A70" w:rsidP="00B34A70">
            <w:pPr>
              <w:jc w:val="center"/>
              <w:rPr>
                <w:rFonts w:ascii="Tahoma" w:hAnsi="Tahoma" w:cs="Tahoma"/>
                <w:sz w:val="20"/>
                <w:szCs w:val="20"/>
              </w:rPr>
            </w:pPr>
            <w:proofErr w:type="gramStart"/>
            <w:r w:rsidRPr="00544E6B">
              <w:rPr>
                <w:rFonts w:ascii="Tahoma" w:hAnsi="Tahoma" w:cs="Tahoma"/>
                <w:sz w:val="20"/>
                <w:szCs w:val="20"/>
              </w:rPr>
              <w:t>Чувашская  Республика</w:t>
            </w:r>
            <w:proofErr w:type="gramEnd"/>
          </w:p>
          <w:p w:rsidR="00B34A70" w:rsidRPr="00544E6B" w:rsidRDefault="00B34A70" w:rsidP="00B34A70">
            <w:pPr>
              <w:jc w:val="center"/>
              <w:rPr>
                <w:rFonts w:ascii="Tahoma" w:hAnsi="Tahoma" w:cs="Tahoma"/>
                <w:sz w:val="20"/>
                <w:szCs w:val="20"/>
              </w:rPr>
            </w:pPr>
            <w:r w:rsidRPr="00544E6B">
              <w:rPr>
                <w:rFonts w:ascii="Tahoma" w:hAnsi="Tahoma" w:cs="Tahoma"/>
                <w:sz w:val="20"/>
                <w:szCs w:val="20"/>
              </w:rPr>
              <w:t>Администрация</w:t>
            </w:r>
          </w:p>
          <w:p w:rsidR="00B34A70" w:rsidRPr="00544E6B" w:rsidRDefault="00B34A70" w:rsidP="00B34A70">
            <w:pPr>
              <w:jc w:val="center"/>
              <w:rPr>
                <w:rFonts w:ascii="Tahoma" w:hAnsi="Tahoma" w:cs="Tahoma"/>
                <w:sz w:val="20"/>
                <w:szCs w:val="20"/>
              </w:rPr>
            </w:pPr>
            <w:r w:rsidRPr="00544E6B">
              <w:rPr>
                <w:rFonts w:ascii="Tahoma" w:hAnsi="Tahoma" w:cs="Tahoma"/>
                <w:sz w:val="20"/>
                <w:szCs w:val="20"/>
              </w:rPr>
              <w:t>Мариинско-Посадского</w:t>
            </w:r>
          </w:p>
          <w:p w:rsidR="00B34A70" w:rsidRDefault="00B34A70" w:rsidP="00B34A70">
            <w:pPr>
              <w:jc w:val="center"/>
              <w:rPr>
                <w:rFonts w:ascii="Tahoma" w:hAnsi="Tahoma" w:cs="Tahoma"/>
                <w:sz w:val="20"/>
                <w:szCs w:val="20"/>
              </w:rPr>
            </w:pPr>
            <w:r w:rsidRPr="00544E6B">
              <w:rPr>
                <w:rFonts w:ascii="Tahoma" w:hAnsi="Tahoma" w:cs="Tahoma"/>
                <w:sz w:val="20"/>
                <w:szCs w:val="20"/>
              </w:rPr>
              <w:t>района</w:t>
            </w:r>
          </w:p>
          <w:p w:rsidR="00B34A70" w:rsidRDefault="00B34A70" w:rsidP="00B34A70">
            <w:pPr>
              <w:jc w:val="center"/>
              <w:rPr>
                <w:rFonts w:ascii="Tahoma" w:hAnsi="Tahoma" w:cs="Tahoma"/>
                <w:sz w:val="20"/>
                <w:szCs w:val="20"/>
              </w:rPr>
            </w:pPr>
            <w:r w:rsidRPr="00544E6B">
              <w:rPr>
                <w:rFonts w:ascii="Tahoma" w:hAnsi="Tahoma" w:cs="Tahoma"/>
                <w:sz w:val="20"/>
                <w:szCs w:val="20"/>
              </w:rPr>
              <w:t>П О С Т А Н О В Л Е Н И Е</w:t>
            </w:r>
          </w:p>
          <w:p w:rsidR="00B34A70" w:rsidRDefault="00B34A70" w:rsidP="00B34A70">
            <w:pPr>
              <w:jc w:val="center"/>
              <w:rPr>
                <w:rFonts w:ascii="Tahoma" w:hAnsi="Tahoma" w:cs="Tahoma"/>
                <w:bCs/>
                <w:sz w:val="20"/>
                <w:szCs w:val="20"/>
              </w:rPr>
            </w:pPr>
            <w:r w:rsidRPr="00544E6B">
              <w:rPr>
                <w:rFonts w:ascii="Tahoma" w:hAnsi="Tahoma" w:cs="Tahoma"/>
                <w:bCs/>
                <w:sz w:val="20"/>
                <w:szCs w:val="20"/>
              </w:rPr>
              <w:t xml:space="preserve">31.05.2019   </w:t>
            </w:r>
            <w:proofErr w:type="gramStart"/>
            <w:r w:rsidRPr="00544E6B">
              <w:rPr>
                <w:rFonts w:ascii="Tahoma" w:hAnsi="Tahoma" w:cs="Tahoma"/>
                <w:bCs/>
                <w:sz w:val="20"/>
                <w:szCs w:val="20"/>
              </w:rPr>
              <w:t>№  325</w:t>
            </w:r>
            <w:proofErr w:type="gramEnd"/>
          </w:p>
          <w:p w:rsidR="00B34A70" w:rsidRPr="00544E6B" w:rsidRDefault="00B34A70" w:rsidP="00AA01B5">
            <w:pPr>
              <w:jc w:val="center"/>
              <w:rPr>
                <w:rFonts w:ascii="Tahoma" w:hAnsi="Tahoma" w:cs="Tahoma"/>
                <w:sz w:val="20"/>
                <w:szCs w:val="20"/>
              </w:rPr>
            </w:pPr>
            <w:r w:rsidRPr="00544E6B">
              <w:rPr>
                <w:rFonts w:ascii="Tahoma" w:hAnsi="Tahoma" w:cs="Tahoma"/>
                <w:sz w:val="20"/>
                <w:szCs w:val="20"/>
              </w:rPr>
              <w:t>г. Мариинский  Посад</w:t>
            </w:r>
          </w:p>
        </w:tc>
      </w:tr>
      <w:tr w:rsidR="00AA01B5" w:rsidRPr="00544E6B" w:rsidTr="00AA01B5">
        <w:tblPrEx>
          <w:tblLook w:val="04A0" w:firstRow="1" w:lastRow="0" w:firstColumn="1" w:lastColumn="0" w:noHBand="0" w:noVBand="1"/>
        </w:tblPrEx>
        <w:trPr>
          <w:gridAfter w:val="1"/>
          <w:wAfter w:w="1847" w:type="pct"/>
        </w:trPr>
        <w:tc>
          <w:tcPr>
            <w:tcW w:w="3153" w:type="pct"/>
            <w:gridSpan w:val="3"/>
          </w:tcPr>
          <w:p w:rsidR="00AA01B5" w:rsidRPr="00544E6B" w:rsidRDefault="00AA01B5" w:rsidP="00247B49">
            <w:pPr>
              <w:jc w:val="both"/>
              <w:rPr>
                <w:rFonts w:ascii="Tahoma" w:hAnsi="Tahoma" w:cs="Tahoma"/>
                <w:sz w:val="20"/>
                <w:szCs w:val="20"/>
              </w:rPr>
            </w:pPr>
            <w:r w:rsidRPr="00B34A70">
              <w:rPr>
                <w:rFonts w:ascii="Tahoma" w:hAnsi="Tahoma" w:cs="Tahoma"/>
                <w:b/>
                <w:sz w:val="20"/>
                <w:szCs w:val="20"/>
              </w:rPr>
              <w:t xml:space="preserve">О согласовании комплексных схем организации дорожного движения, проектов организации дорожного движения, разрабатываемые для автомобильных дорог общего пользования местного значения либо их участков в границах Мариинско-Посадского района </w:t>
            </w:r>
          </w:p>
        </w:tc>
      </w:tr>
    </w:tbl>
    <w:p w:rsidR="00B34A70" w:rsidRPr="00B34A70" w:rsidRDefault="00B34A70" w:rsidP="00B34A70">
      <w:pPr>
        <w:pStyle w:val="a5"/>
        <w:rPr>
          <w:rFonts w:ascii="Tahoma" w:hAnsi="Tahoma" w:cs="Tahoma"/>
          <w:b w:val="0"/>
          <w:lang w:val="ru-RU"/>
        </w:rPr>
      </w:pPr>
    </w:p>
    <w:p w:rsidR="00B34A70" w:rsidRPr="00544E6B" w:rsidRDefault="00B34A70" w:rsidP="00B34A70">
      <w:pPr>
        <w:pStyle w:val="11"/>
        <w:ind w:firstLine="567"/>
        <w:jc w:val="both"/>
        <w:rPr>
          <w:rFonts w:ascii="Tahoma" w:hAnsi="Tahoma" w:cs="Tahoma"/>
          <w:sz w:val="20"/>
          <w:szCs w:val="20"/>
        </w:rPr>
      </w:pPr>
      <w:r w:rsidRPr="00544E6B">
        <w:rPr>
          <w:rFonts w:ascii="Tahoma" w:hAnsi="Tahoma" w:cs="Tahoma"/>
          <w:sz w:val="20"/>
          <w:szCs w:val="20"/>
        </w:rPr>
        <w:t xml:space="preserve">В соответствии с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администрация Мариинско-Посадского района п о с </w:t>
      </w:r>
      <w:proofErr w:type="gramStart"/>
      <w:r w:rsidRPr="00544E6B">
        <w:rPr>
          <w:rFonts w:ascii="Tahoma" w:hAnsi="Tahoma" w:cs="Tahoma"/>
          <w:sz w:val="20"/>
          <w:szCs w:val="20"/>
        </w:rPr>
        <w:t>т</w:t>
      </w:r>
      <w:proofErr w:type="gramEnd"/>
      <w:r w:rsidRPr="00544E6B">
        <w:rPr>
          <w:rFonts w:ascii="Tahoma" w:hAnsi="Tahoma" w:cs="Tahoma"/>
          <w:sz w:val="20"/>
          <w:szCs w:val="20"/>
        </w:rPr>
        <w:t xml:space="preserve"> а н о в л я е т:</w:t>
      </w:r>
    </w:p>
    <w:p w:rsidR="00B34A70" w:rsidRPr="00544E6B" w:rsidRDefault="00B34A70" w:rsidP="00B34A70">
      <w:pPr>
        <w:pStyle w:val="2b"/>
        <w:tabs>
          <w:tab w:val="left" w:pos="540"/>
          <w:tab w:val="left" w:pos="9360"/>
        </w:tabs>
        <w:ind w:right="-5"/>
        <w:jc w:val="both"/>
        <w:rPr>
          <w:rFonts w:ascii="Tahoma" w:hAnsi="Tahoma" w:cs="Tahoma"/>
          <w:sz w:val="20"/>
        </w:rPr>
      </w:pPr>
      <w:r w:rsidRPr="00544E6B">
        <w:rPr>
          <w:rFonts w:ascii="Tahoma" w:hAnsi="Tahoma" w:cs="Tahoma"/>
          <w:sz w:val="20"/>
        </w:rPr>
        <w:tab/>
        <w:t>1. Утвердить отдел государственной инспекции по безопасности дорожного движения ОМВД России по Мариинско-Посадскому району, в качестве органа, с которым согласовываются комплексные схемы организации дорожного движения, проекты организации дорожного движения, разрабатываемые для автомобильных дорог общего пользования местного значения либо их участков в границах Мариинско-Посадского района.</w:t>
      </w:r>
    </w:p>
    <w:p w:rsidR="00B34A70" w:rsidRPr="00544E6B" w:rsidRDefault="00B34A70" w:rsidP="00B34A70">
      <w:pPr>
        <w:pStyle w:val="2b"/>
        <w:ind w:firstLine="540"/>
        <w:jc w:val="both"/>
        <w:rPr>
          <w:rFonts w:ascii="Tahoma" w:hAnsi="Tahoma" w:cs="Tahoma"/>
          <w:spacing w:val="-14"/>
          <w:sz w:val="20"/>
        </w:rPr>
      </w:pPr>
      <w:r w:rsidRPr="00544E6B">
        <w:rPr>
          <w:rFonts w:ascii="Tahoma" w:eastAsia="Times New Roman" w:hAnsi="Tahoma" w:cs="Tahoma"/>
          <w:sz w:val="20"/>
          <w:lang w:eastAsia="ru-RU"/>
        </w:rPr>
        <w:t xml:space="preserve">2. </w:t>
      </w:r>
      <w:r w:rsidRPr="00544E6B">
        <w:rPr>
          <w:rFonts w:ascii="Tahoma" w:hAnsi="Tahoma" w:cs="Tahoma"/>
          <w:spacing w:val="-14"/>
          <w:sz w:val="20"/>
        </w:rPr>
        <w:t>Контроль за исполнением настоящего постановления возложить на начальника отдела градостроительства и развития общественной инфраструктуры Ю.П.Алексеева.</w:t>
      </w:r>
    </w:p>
    <w:p w:rsidR="00B34A70" w:rsidRPr="00544E6B" w:rsidRDefault="00B34A70" w:rsidP="00B34A70">
      <w:pPr>
        <w:pStyle w:val="2b"/>
        <w:numPr>
          <w:ilvl w:val="0"/>
          <w:numId w:val="14"/>
        </w:numPr>
        <w:jc w:val="both"/>
        <w:rPr>
          <w:rFonts w:ascii="Tahoma" w:hAnsi="Tahoma" w:cs="Tahoma"/>
          <w:spacing w:val="-14"/>
          <w:sz w:val="20"/>
        </w:rPr>
      </w:pPr>
      <w:r w:rsidRPr="00544E6B">
        <w:rPr>
          <w:rFonts w:ascii="Tahoma" w:hAnsi="Tahoma" w:cs="Tahoma"/>
          <w:sz w:val="20"/>
        </w:rPr>
        <w:t>Постановление вступает в силу со дня его официального опубликования.</w:t>
      </w:r>
    </w:p>
    <w:p w:rsidR="00B34A70" w:rsidRPr="00544E6B" w:rsidRDefault="00B34A70" w:rsidP="00B34A70">
      <w:pPr>
        <w:jc w:val="both"/>
        <w:rPr>
          <w:rFonts w:ascii="Tahoma" w:hAnsi="Tahoma" w:cs="Tahoma"/>
          <w:sz w:val="20"/>
          <w:szCs w:val="20"/>
        </w:rPr>
      </w:pPr>
    </w:p>
    <w:p w:rsidR="00B34A70" w:rsidRPr="00544E6B" w:rsidRDefault="00B34A70" w:rsidP="00B34A70">
      <w:pPr>
        <w:jc w:val="both"/>
        <w:rPr>
          <w:rFonts w:ascii="Tahoma" w:hAnsi="Tahoma" w:cs="Tahoma"/>
          <w:sz w:val="20"/>
          <w:szCs w:val="20"/>
        </w:rPr>
      </w:pPr>
    </w:p>
    <w:tbl>
      <w:tblPr>
        <w:tblW w:w="0" w:type="auto"/>
        <w:tblLook w:val="0000" w:firstRow="0" w:lastRow="0" w:firstColumn="0" w:lastColumn="0" w:noHBand="0" w:noVBand="0"/>
      </w:tblPr>
      <w:tblGrid>
        <w:gridCol w:w="4643"/>
        <w:gridCol w:w="5388"/>
      </w:tblGrid>
      <w:tr w:rsidR="00B34A70" w:rsidRPr="00544E6B" w:rsidTr="00247B49">
        <w:tc>
          <w:tcPr>
            <w:tcW w:w="4643" w:type="dxa"/>
          </w:tcPr>
          <w:p w:rsidR="00B34A70" w:rsidRPr="00544E6B" w:rsidRDefault="00B34A70" w:rsidP="00247B49">
            <w:pPr>
              <w:jc w:val="both"/>
              <w:rPr>
                <w:rFonts w:ascii="Tahoma" w:hAnsi="Tahoma" w:cs="Tahoma"/>
                <w:sz w:val="20"/>
                <w:szCs w:val="20"/>
              </w:rPr>
            </w:pPr>
            <w:r w:rsidRPr="00544E6B">
              <w:rPr>
                <w:rFonts w:ascii="Tahoma" w:hAnsi="Tahoma" w:cs="Tahoma"/>
                <w:sz w:val="20"/>
                <w:szCs w:val="20"/>
              </w:rPr>
              <w:t xml:space="preserve">Глава администрации </w:t>
            </w:r>
          </w:p>
          <w:p w:rsidR="00B34A70" w:rsidRPr="00544E6B" w:rsidRDefault="00B34A70" w:rsidP="00247B49">
            <w:pPr>
              <w:jc w:val="both"/>
              <w:rPr>
                <w:rFonts w:ascii="Tahoma" w:hAnsi="Tahoma" w:cs="Tahoma"/>
                <w:sz w:val="20"/>
                <w:szCs w:val="20"/>
              </w:rPr>
            </w:pPr>
            <w:r w:rsidRPr="00544E6B">
              <w:rPr>
                <w:rFonts w:ascii="Tahoma" w:hAnsi="Tahoma" w:cs="Tahoma"/>
                <w:sz w:val="20"/>
                <w:szCs w:val="20"/>
              </w:rPr>
              <w:t>Мариинско-Посадского района</w:t>
            </w:r>
          </w:p>
        </w:tc>
        <w:tc>
          <w:tcPr>
            <w:tcW w:w="5388" w:type="dxa"/>
          </w:tcPr>
          <w:p w:rsidR="00B34A70" w:rsidRPr="00544E6B" w:rsidRDefault="00B34A70" w:rsidP="00247B49">
            <w:pPr>
              <w:jc w:val="right"/>
              <w:rPr>
                <w:rFonts w:ascii="Tahoma" w:hAnsi="Tahoma" w:cs="Tahoma"/>
                <w:sz w:val="20"/>
                <w:szCs w:val="20"/>
              </w:rPr>
            </w:pPr>
          </w:p>
          <w:p w:rsidR="00B34A70" w:rsidRPr="00544E6B" w:rsidRDefault="00B34A70" w:rsidP="00247B49">
            <w:pPr>
              <w:jc w:val="right"/>
              <w:rPr>
                <w:rFonts w:ascii="Tahoma" w:hAnsi="Tahoma" w:cs="Tahoma"/>
                <w:sz w:val="20"/>
                <w:szCs w:val="20"/>
              </w:rPr>
            </w:pPr>
            <w:r w:rsidRPr="00544E6B">
              <w:rPr>
                <w:rFonts w:ascii="Tahoma" w:hAnsi="Tahoma" w:cs="Tahoma"/>
                <w:sz w:val="20"/>
                <w:szCs w:val="20"/>
              </w:rPr>
              <w:t>А.А.Мясников</w:t>
            </w:r>
          </w:p>
        </w:tc>
      </w:tr>
    </w:tbl>
    <w:p w:rsidR="00B34A70" w:rsidRPr="00544E6B" w:rsidRDefault="00B34A70" w:rsidP="00B34A70">
      <w:pPr>
        <w:jc w:val="both"/>
        <w:rPr>
          <w:rFonts w:ascii="Tahoma" w:hAnsi="Tahoma" w:cs="Tahoma"/>
          <w:sz w:val="20"/>
          <w:szCs w:val="20"/>
        </w:rPr>
      </w:pPr>
    </w:p>
    <w:p w:rsidR="00CB4141" w:rsidRDefault="00CB4141" w:rsidP="00CB4141">
      <w:pPr>
        <w:suppressAutoHyphens/>
        <w:spacing w:line="254" w:lineRule="auto"/>
        <w:ind w:firstLine="720"/>
        <w:rPr>
          <w:rFonts w:ascii="Tahoma" w:hAnsi="Tahoma" w:cs="Tahoma"/>
          <w:b/>
          <w:bCs/>
          <w:sz w:val="20"/>
          <w:szCs w:val="20"/>
          <w:lang w:eastAsia="ar-SA"/>
        </w:rPr>
      </w:pPr>
    </w:p>
    <w:tbl>
      <w:tblPr>
        <w:tblW w:w="5009" w:type="pct"/>
        <w:jc w:val="center"/>
        <w:tblLook w:val="04A0" w:firstRow="1" w:lastRow="0" w:firstColumn="1" w:lastColumn="0" w:noHBand="0" w:noVBand="1"/>
      </w:tblPr>
      <w:tblGrid>
        <w:gridCol w:w="6582"/>
        <w:gridCol w:w="2172"/>
        <w:gridCol w:w="6696"/>
      </w:tblGrid>
      <w:tr w:rsidR="00CB4141" w:rsidTr="00CB4141">
        <w:trPr>
          <w:cantSplit/>
          <w:trHeight w:val="260"/>
          <w:jc w:val="center"/>
        </w:trPr>
        <w:tc>
          <w:tcPr>
            <w:tcW w:w="2130" w:type="pct"/>
            <w:hideMark/>
          </w:tcPr>
          <w:p w:rsidR="00CB4141" w:rsidRDefault="00CB4141" w:rsidP="00CB4141">
            <w:pPr>
              <w:widowControl w:val="0"/>
              <w:tabs>
                <w:tab w:val="left" w:pos="4285"/>
              </w:tabs>
              <w:suppressAutoHyphens/>
              <w:autoSpaceDE w:val="0"/>
              <w:spacing w:line="192" w:lineRule="auto"/>
              <w:jc w:val="center"/>
              <w:rPr>
                <w:rFonts w:ascii="Tahoma" w:hAnsi="Tahoma" w:cs="Tahoma"/>
                <w:bCs/>
                <w:noProof/>
                <w:sz w:val="20"/>
                <w:szCs w:val="20"/>
                <w:lang w:eastAsia="ar-SA"/>
              </w:rPr>
            </w:pPr>
            <w:r>
              <w:rPr>
                <w:rFonts w:ascii="Tahoma" w:hAnsi="Tahoma" w:cs="Tahoma"/>
                <w:bCs/>
                <w:noProof/>
                <w:sz w:val="20"/>
                <w:szCs w:val="20"/>
                <w:lang w:eastAsia="ar-SA"/>
              </w:rPr>
              <w:t>ЧĂВАШ РЕСПУБЛИКИ</w:t>
            </w:r>
          </w:p>
          <w:p w:rsidR="00CB4141" w:rsidRDefault="00CB4141" w:rsidP="00CB4141">
            <w:pPr>
              <w:widowControl w:val="0"/>
              <w:tabs>
                <w:tab w:val="left" w:pos="4285"/>
              </w:tabs>
              <w:suppressAutoHyphens/>
              <w:autoSpaceDE w:val="0"/>
              <w:spacing w:line="192" w:lineRule="auto"/>
              <w:jc w:val="center"/>
              <w:rPr>
                <w:rFonts w:ascii="Tahoma" w:hAnsi="Tahoma" w:cs="Tahoma"/>
                <w:sz w:val="20"/>
                <w:szCs w:val="20"/>
                <w:lang w:eastAsia="ar-SA"/>
              </w:rPr>
            </w:pPr>
            <w:r>
              <w:rPr>
                <w:rFonts w:ascii="Tahoma" w:hAnsi="Tahoma" w:cs="Tahoma"/>
                <w:caps/>
                <w:sz w:val="20"/>
                <w:szCs w:val="20"/>
                <w:lang w:eastAsia="ar-SA"/>
              </w:rPr>
              <w:t>Сентерварри</w:t>
            </w:r>
            <w:r>
              <w:rPr>
                <w:rFonts w:ascii="Tahoma" w:hAnsi="Tahoma" w:cs="Tahoma"/>
                <w:bCs/>
                <w:noProof/>
                <w:sz w:val="20"/>
                <w:szCs w:val="20"/>
                <w:lang w:eastAsia="ar-SA"/>
              </w:rPr>
              <w:t xml:space="preserve"> РАЙОНĚ</w:t>
            </w:r>
          </w:p>
        </w:tc>
        <w:tc>
          <w:tcPr>
            <w:tcW w:w="703" w:type="pct"/>
            <w:vMerge w:val="restart"/>
          </w:tcPr>
          <w:p w:rsidR="00CB4141" w:rsidRDefault="00CB4141" w:rsidP="00CB4141">
            <w:pPr>
              <w:suppressAutoHyphens/>
              <w:jc w:val="center"/>
              <w:rPr>
                <w:rFonts w:ascii="Tahoma" w:hAnsi="Tahoma" w:cs="Tahoma"/>
                <w:b/>
                <w:sz w:val="20"/>
                <w:szCs w:val="20"/>
                <w:lang w:eastAsia="ar-SA"/>
              </w:rPr>
            </w:pPr>
          </w:p>
          <w:p w:rsidR="00CB4141" w:rsidRDefault="004339A6" w:rsidP="00CB4141">
            <w:pPr>
              <w:suppressAutoHyphens/>
              <w:rPr>
                <w:rFonts w:ascii="Tahoma" w:hAnsi="Tahoma" w:cs="Tahoma"/>
                <w:b/>
                <w:sz w:val="20"/>
                <w:szCs w:val="20"/>
                <w:lang w:eastAsia="ar-SA"/>
              </w:rPr>
            </w:pPr>
            <w:r>
              <w:rPr>
                <w:rFonts w:ascii="Tahoma" w:hAnsi="Tahoma" w:cs="Tahoma"/>
                <w:b/>
                <w:noProof/>
                <w:sz w:val="20"/>
                <w:szCs w:val="20"/>
              </w:rPr>
              <w:drawing>
                <wp:inline distT="0" distB="0" distL="0" distR="0">
                  <wp:extent cx="7334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CB4141" w:rsidRDefault="00CB4141" w:rsidP="00CB4141">
            <w:pPr>
              <w:suppressAutoHyphens/>
              <w:rPr>
                <w:rFonts w:ascii="Tahoma" w:hAnsi="Tahoma" w:cs="Tahoma"/>
                <w:b/>
                <w:sz w:val="20"/>
                <w:szCs w:val="20"/>
                <w:lang w:eastAsia="ar-SA"/>
              </w:rPr>
            </w:pPr>
          </w:p>
        </w:tc>
        <w:tc>
          <w:tcPr>
            <w:tcW w:w="2167" w:type="pct"/>
            <w:hideMark/>
          </w:tcPr>
          <w:p w:rsidR="00CB4141" w:rsidRDefault="00CB4141" w:rsidP="00CB4141">
            <w:pPr>
              <w:widowControl w:val="0"/>
              <w:suppressAutoHyphens/>
              <w:autoSpaceDE w:val="0"/>
              <w:spacing w:line="192" w:lineRule="auto"/>
              <w:jc w:val="center"/>
              <w:rPr>
                <w:rFonts w:ascii="Tahoma" w:hAnsi="Tahoma" w:cs="Tahoma"/>
                <w:bCs/>
                <w:sz w:val="20"/>
                <w:szCs w:val="20"/>
                <w:lang w:eastAsia="ar-SA"/>
              </w:rPr>
            </w:pPr>
            <w:r>
              <w:rPr>
                <w:rFonts w:ascii="Tahoma" w:hAnsi="Tahoma" w:cs="Tahoma"/>
                <w:bCs/>
                <w:noProof/>
                <w:sz w:val="20"/>
                <w:szCs w:val="20"/>
                <w:lang w:eastAsia="ar-SA"/>
              </w:rPr>
              <w:t>ЧУВАШСКАЯ РЕСПУБЛИКА</w:t>
            </w:r>
            <w:r>
              <w:rPr>
                <w:rFonts w:ascii="Tahoma" w:hAnsi="Tahoma" w:cs="Tahoma"/>
                <w:b/>
                <w:bCs/>
                <w:noProof/>
                <w:color w:val="000080"/>
                <w:sz w:val="20"/>
                <w:szCs w:val="20"/>
                <w:lang w:eastAsia="ar-SA"/>
              </w:rPr>
              <w:t xml:space="preserve"> </w:t>
            </w:r>
            <w:r>
              <w:rPr>
                <w:rFonts w:ascii="Tahoma" w:hAnsi="Tahoma" w:cs="Tahoma"/>
                <w:bCs/>
                <w:noProof/>
                <w:sz w:val="20"/>
                <w:szCs w:val="20"/>
                <w:lang w:eastAsia="ar-SA"/>
              </w:rPr>
              <w:t>МАРИИНСКО-ПОСАДСКИЙ РАЙОН</w:t>
            </w:r>
          </w:p>
        </w:tc>
      </w:tr>
      <w:tr w:rsidR="00CB4141" w:rsidTr="00CB4141">
        <w:trPr>
          <w:cantSplit/>
          <w:trHeight w:val="1456"/>
          <w:jc w:val="center"/>
        </w:trPr>
        <w:tc>
          <w:tcPr>
            <w:tcW w:w="2130" w:type="pct"/>
          </w:tcPr>
          <w:p w:rsidR="00CB4141" w:rsidRDefault="00CB4141" w:rsidP="00CB4141">
            <w:pPr>
              <w:widowControl w:val="0"/>
              <w:tabs>
                <w:tab w:val="left" w:pos="4285"/>
              </w:tabs>
              <w:suppressAutoHyphens/>
              <w:autoSpaceDE w:val="0"/>
              <w:spacing w:before="80" w:line="192" w:lineRule="auto"/>
              <w:jc w:val="center"/>
              <w:rPr>
                <w:rFonts w:ascii="Tahoma" w:hAnsi="Tahoma" w:cs="Tahoma"/>
                <w:bCs/>
                <w:noProof/>
                <w:sz w:val="20"/>
                <w:szCs w:val="20"/>
                <w:lang w:eastAsia="ar-SA"/>
              </w:rPr>
            </w:pPr>
            <w:r>
              <w:rPr>
                <w:rFonts w:ascii="Tahoma" w:hAnsi="Tahoma" w:cs="Tahoma"/>
                <w:bCs/>
                <w:noProof/>
                <w:sz w:val="20"/>
                <w:szCs w:val="20"/>
                <w:lang w:eastAsia="ar-SA"/>
              </w:rPr>
              <w:t>АКСАРИН ПОСЕЛЕНИЙĚН</w:t>
            </w:r>
          </w:p>
          <w:p w:rsidR="00CB4141" w:rsidRDefault="00CB4141" w:rsidP="00CB4141">
            <w:pPr>
              <w:tabs>
                <w:tab w:val="left" w:pos="4285"/>
              </w:tabs>
              <w:autoSpaceDE w:val="0"/>
              <w:autoSpaceDN w:val="0"/>
              <w:adjustRightInd w:val="0"/>
              <w:spacing w:line="192" w:lineRule="auto"/>
              <w:jc w:val="center"/>
              <w:rPr>
                <w:rFonts w:ascii="Tahoma" w:hAnsi="Tahoma" w:cs="Tahoma"/>
                <w:bCs/>
                <w:color w:val="000000"/>
                <w:sz w:val="20"/>
                <w:szCs w:val="20"/>
              </w:rPr>
            </w:pPr>
            <w:r>
              <w:rPr>
                <w:rFonts w:ascii="Tahoma" w:hAnsi="Tahoma" w:cs="Tahoma"/>
                <w:bCs/>
                <w:noProof/>
                <w:color w:val="000000"/>
                <w:sz w:val="20"/>
                <w:szCs w:val="20"/>
              </w:rPr>
              <w:t xml:space="preserve">ЯЛ ХУТЛĂХĚ </w:t>
            </w:r>
          </w:p>
          <w:p w:rsidR="00CB4141" w:rsidRDefault="00CB4141" w:rsidP="00CB4141">
            <w:pPr>
              <w:widowControl w:val="0"/>
              <w:tabs>
                <w:tab w:val="left" w:pos="4285"/>
              </w:tabs>
              <w:suppressAutoHyphens/>
              <w:autoSpaceDE w:val="0"/>
              <w:spacing w:line="192" w:lineRule="auto"/>
              <w:jc w:val="center"/>
              <w:rPr>
                <w:rFonts w:ascii="Tahoma" w:hAnsi="Tahoma" w:cs="Tahoma"/>
                <w:noProof/>
                <w:color w:val="000000"/>
                <w:sz w:val="20"/>
                <w:szCs w:val="20"/>
                <w:lang w:eastAsia="ar-SA"/>
              </w:rPr>
            </w:pPr>
            <w:r>
              <w:rPr>
                <w:rFonts w:ascii="Tahoma" w:hAnsi="Tahoma" w:cs="Tahoma"/>
                <w:b/>
                <w:noProof/>
                <w:color w:val="000000"/>
                <w:sz w:val="20"/>
                <w:szCs w:val="20"/>
                <w:lang w:eastAsia="ar-SA"/>
              </w:rPr>
              <w:t>ЙЫШĂНУ</w:t>
            </w:r>
          </w:p>
          <w:p w:rsidR="00CB4141" w:rsidRDefault="00CB4141" w:rsidP="00CB4141">
            <w:pPr>
              <w:widowControl w:val="0"/>
              <w:suppressAutoHyphens/>
              <w:autoSpaceDE w:val="0"/>
              <w:ind w:right="-35"/>
              <w:jc w:val="center"/>
              <w:rPr>
                <w:rFonts w:ascii="Tahoma" w:hAnsi="Tahoma" w:cs="Tahoma"/>
                <w:b/>
                <w:noProof/>
                <w:sz w:val="20"/>
                <w:szCs w:val="20"/>
                <w:lang w:eastAsia="ar-SA"/>
              </w:rPr>
            </w:pPr>
            <w:r>
              <w:rPr>
                <w:rFonts w:ascii="Tahoma" w:hAnsi="Tahoma" w:cs="Tahoma"/>
                <w:b/>
                <w:noProof/>
                <w:sz w:val="20"/>
                <w:szCs w:val="20"/>
                <w:lang w:eastAsia="ar-SA"/>
              </w:rPr>
              <w:t>2019.05.28  30 №</w:t>
            </w:r>
          </w:p>
          <w:p w:rsidR="00CB4141" w:rsidRDefault="00CB4141" w:rsidP="00CB4141">
            <w:pPr>
              <w:suppressAutoHyphens/>
              <w:jc w:val="center"/>
              <w:rPr>
                <w:rFonts w:ascii="Tahoma" w:hAnsi="Tahoma" w:cs="Tahoma"/>
                <w:b/>
                <w:noProof/>
                <w:sz w:val="20"/>
                <w:szCs w:val="20"/>
                <w:lang w:eastAsia="ar-SA"/>
              </w:rPr>
            </w:pPr>
            <w:r>
              <w:rPr>
                <w:rFonts w:ascii="Tahoma" w:hAnsi="Tahoma" w:cs="Tahoma"/>
                <w:noProof/>
                <w:sz w:val="20"/>
                <w:szCs w:val="20"/>
                <w:lang w:eastAsia="ar-SA"/>
              </w:rPr>
              <w:t>Аксарин ялě</w:t>
            </w:r>
          </w:p>
        </w:tc>
        <w:tc>
          <w:tcPr>
            <w:tcW w:w="703" w:type="pct"/>
            <w:vMerge/>
            <w:vAlign w:val="center"/>
            <w:hideMark/>
          </w:tcPr>
          <w:p w:rsidR="00CB4141" w:rsidRDefault="00CB4141" w:rsidP="00CB4141">
            <w:pPr>
              <w:rPr>
                <w:rFonts w:ascii="Tahoma" w:hAnsi="Tahoma" w:cs="Tahoma"/>
                <w:b/>
                <w:sz w:val="20"/>
                <w:szCs w:val="20"/>
                <w:lang w:eastAsia="ar-SA"/>
              </w:rPr>
            </w:pPr>
          </w:p>
        </w:tc>
        <w:tc>
          <w:tcPr>
            <w:tcW w:w="2167" w:type="pct"/>
          </w:tcPr>
          <w:p w:rsidR="00CB4141" w:rsidRDefault="00CB4141" w:rsidP="00CB4141">
            <w:pPr>
              <w:widowControl w:val="0"/>
              <w:suppressAutoHyphens/>
              <w:autoSpaceDE w:val="0"/>
              <w:spacing w:before="80" w:line="192" w:lineRule="auto"/>
              <w:jc w:val="center"/>
              <w:rPr>
                <w:rFonts w:ascii="Tahoma" w:hAnsi="Tahoma" w:cs="Tahoma"/>
                <w:bCs/>
                <w:noProof/>
                <w:sz w:val="20"/>
                <w:szCs w:val="20"/>
                <w:lang w:eastAsia="ar-SA"/>
              </w:rPr>
            </w:pPr>
            <w:r>
              <w:rPr>
                <w:rFonts w:ascii="Tahoma" w:hAnsi="Tahoma" w:cs="Tahoma"/>
                <w:bCs/>
                <w:noProof/>
                <w:sz w:val="20"/>
                <w:szCs w:val="20"/>
                <w:lang w:eastAsia="ar-SA"/>
              </w:rPr>
              <w:t>АДМИНИСТРАЦИЯ</w:t>
            </w:r>
          </w:p>
          <w:p w:rsidR="00CB4141" w:rsidRDefault="00CB4141" w:rsidP="00CB4141">
            <w:pPr>
              <w:widowControl w:val="0"/>
              <w:suppressAutoHyphens/>
              <w:autoSpaceDE w:val="0"/>
              <w:spacing w:line="192" w:lineRule="auto"/>
              <w:jc w:val="center"/>
              <w:rPr>
                <w:rFonts w:ascii="Tahoma" w:hAnsi="Tahoma" w:cs="Tahoma"/>
                <w:bCs/>
                <w:noProof/>
                <w:sz w:val="20"/>
                <w:szCs w:val="20"/>
                <w:lang w:eastAsia="ar-SA"/>
              </w:rPr>
            </w:pPr>
            <w:r>
              <w:rPr>
                <w:rFonts w:ascii="Tahoma" w:hAnsi="Tahoma" w:cs="Tahoma"/>
                <w:bCs/>
                <w:noProof/>
                <w:sz w:val="20"/>
                <w:szCs w:val="20"/>
                <w:lang w:eastAsia="ar-SA"/>
              </w:rPr>
              <w:t>АКСАРИНСКОГО СЕЛЬСКОГО</w:t>
            </w:r>
          </w:p>
          <w:p w:rsidR="00CB4141" w:rsidRDefault="00CB4141" w:rsidP="00CB4141">
            <w:pPr>
              <w:widowControl w:val="0"/>
              <w:suppressAutoHyphens/>
              <w:autoSpaceDE w:val="0"/>
              <w:spacing w:line="192" w:lineRule="auto"/>
              <w:jc w:val="center"/>
              <w:rPr>
                <w:rFonts w:ascii="Tahoma" w:hAnsi="Tahoma" w:cs="Tahoma"/>
                <w:noProof/>
                <w:sz w:val="20"/>
                <w:szCs w:val="20"/>
                <w:lang w:eastAsia="ar-SA"/>
              </w:rPr>
            </w:pPr>
            <w:r>
              <w:rPr>
                <w:rFonts w:ascii="Tahoma" w:hAnsi="Tahoma" w:cs="Tahoma"/>
                <w:bCs/>
                <w:noProof/>
                <w:sz w:val="20"/>
                <w:szCs w:val="20"/>
                <w:lang w:eastAsia="ar-SA"/>
              </w:rPr>
              <w:t>ПОСЕЛЕНИЯ</w:t>
            </w:r>
          </w:p>
          <w:p w:rsidR="00CB4141" w:rsidRDefault="00CB4141" w:rsidP="00CB4141">
            <w:pPr>
              <w:widowControl w:val="0"/>
              <w:suppressAutoHyphens/>
              <w:autoSpaceDE w:val="0"/>
              <w:spacing w:line="192" w:lineRule="auto"/>
              <w:jc w:val="center"/>
              <w:rPr>
                <w:rFonts w:ascii="Tahoma" w:hAnsi="Tahoma" w:cs="Tahoma"/>
                <w:noProof/>
                <w:color w:val="000000"/>
                <w:sz w:val="20"/>
                <w:szCs w:val="20"/>
                <w:lang w:eastAsia="ar-SA"/>
              </w:rPr>
            </w:pPr>
            <w:r>
              <w:rPr>
                <w:rFonts w:ascii="Tahoma" w:hAnsi="Tahoma" w:cs="Tahoma"/>
                <w:b/>
                <w:noProof/>
                <w:color w:val="000000"/>
                <w:sz w:val="20"/>
                <w:szCs w:val="20"/>
                <w:lang w:eastAsia="ar-SA"/>
              </w:rPr>
              <w:t>ПОСТАНОВЛЕНИЕ</w:t>
            </w:r>
          </w:p>
          <w:p w:rsidR="00CB4141" w:rsidRDefault="00CB4141" w:rsidP="00CB4141">
            <w:pPr>
              <w:widowControl w:val="0"/>
              <w:suppressAutoHyphens/>
              <w:autoSpaceDE w:val="0"/>
              <w:jc w:val="center"/>
              <w:rPr>
                <w:rFonts w:ascii="Tahoma" w:hAnsi="Tahoma" w:cs="Tahoma"/>
                <w:b/>
                <w:sz w:val="20"/>
                <w:szCs w:val="20"/>
                <w:lang w:eastAsia="ar-SA"/>
              </w:rPr>
            </w:pPr>
            <w:r>
              <w:rPr>
                <w:rFonts w:ascii="Tahoma" w:hAnsi="Tahoma" w:cs="Tahoma"/>
                <w:b/>
                <w:noProof/>
                <w:sz w:val="20"/>
                <w:szCs w:val="20"/>
                <w:lang w:eastAsia="ar-SA"/>
              </w:rPr>
              <w:t>28.05.2019г. № 30</w:t>
            </w:r>
          </w:p>
          <w:p w:rsidR="00CB4141" w:rsidRDefault="00CB4141" w:rsidP="00CB4141">
            <w:pPr>
              <w:suppressAutoHyphens/>
              <w:jc w:val="center"/>
              <w:rPr>
                <w:rFonts w:ascii="Tahoma" w:hAnsi="Tahoma" w:cs="Tahoma"/>
                <w:b/>
                <w:noProof/>
                <w:sz w:val="20"/>
                <w:szCs w:val="20"/>
                <w:lang w:eastAsia="ar-SA"/>
              </w:rPr>
            </w:pPr>
            <w:r>
              <w:rPr>
                <w:rFonts w:ascii="Tahoma" w:hAnsi="Tahoma" w:cs="Tahoma"/>
                <w:noProof/>
                <w:sz w:val="20"/>
                <w:szCs w:val="20"/>
                <w:lang w:eastAsia="ar-SA"/>
              </w:rPr>
              <w:t>деревня Аксарино</w:t>
            </w:r>
          </w:p>
        </w:tc>
      </w:tr>
    </w:tbl>
    <w:p w:rsidR="00CB4141" w:rsidRDefault="00CB4141" w:rsidP="00CB4141">
      <w:pPr>
        <w:suppressAutoHyphens/>
        <w:spacing w:line="254" w:lineRule="auto"/>
        <w:ind w:firstLine="720"/>
        <w:rPr>
          <w:rFonts w:ascii="Tahoma" w:hAnsi="Tahoma" w:cs="Tahoma"/>
          <w:b/>
          <w:bCs/>
          <w:sz w:val="20"/>
          <w:szCs w:val="20"/>
          <w:lang w:eastAsia="ar-SA"/>
        </w:rPr>
      </w:pPr>
    </w:p>
    <w:p w:rsidR="00CB4141" w:rsidRDefault="00CB4141" w:rsidP="00CB4141">
      <w:pPr>
        <w:suppressAutoHyphens/>
        <w:ind w:right="3401"/>
        <w:jc w:val="both"/>
        <w:rPr>
          <w:rFonts w:ascii="Tahoma" w:hAnsi="Tahoma" w:cs="Tahoma"/>
          <w:b/>
          <w:bCs/>
          <w:sz w:val="20"/>
          <w:szCs w:val="20"/>
          <w:lang w:eastAsia="ar-SA"/>
        </w:rPr>
      </w:pPr>
      <w:r>
        <w:rPr>
          <w:rFonts w:ascii="Tahoma" w:hAnsi="Tahoma" w:cs="Tahoma"/>
          <w:b/>
          <w:bCs/>
          <w:iCs/>
          <w:sz w:val="20"/>
          <w:szCs w:val="20"/>
        </w:rPr>
        <w:t xml:space="preserve">Об установлении соответствия разрешенного использования земельного участка с кадастровым номером 21:16:170508:875 классификатору видов разрешенного использования земельных участков </w:t>
      </w:r>
    </w:p>
    <w:p w:rsidR="00CB4141" w:rsidRDefault="00CB4141" w:rsidP="00CB4141">
      <w:pPr>
        <w:suppressAutoHyphens/>
        <w:spacing w:line="254" w:lineRule="auto"/>
        <w:ind w:firstLine="720"/>
        <w:rPr>
          <w:rFonts w:ascii="Tahoma" w:hAnsi="Tahoma" w:cs="Tahoma"/>
          <w:b/>
          <w:bCs/>
          <w:sz w:val="20"/>
          <w:szCs w:val="20"/>
          <w:lang w:eastAsia="ar-SA"/>
        </w:rPr>
      </w:pPr>
    </w:p>
    <w:p w:rsidR="00CB4141" w:rsidRDefault="00CB4141" w:rsidP="00CB4141">
      <w:pPr>
        <w:suppressAutoHyphens/>
        <w:spacing w:line="254" w:lineRule="auto"/>
        <w:ind w:firstLine="720"/>
        <w:jc w:val="both"/>
        <w:rPr>
          <w:rFonts w:ascii="Tahoma" w:hAnsi="Tahoma" w:cs="Tahoma"/>
          <w:sz w:val="20"/>
          <w:szCs w:val="20"/>
          <w:lang w:eastAsia="ar-SA"/>
        </w:rPr>
      </w:pPr>
      <w:r>
        <w:rPr>
          <w:rFonts w:ascii="Tahoma" w:hAnsi="Tahoma" w:cs="Tahoma"/>
          <w:sz w:val="20"/>
          <w:szCs w:val="20"/>
          <w:lang w:eastAsia="ar-SA"/>
        </w:rPr>
        <w:t>В соответствии Федеральным законом № 191-ФЗ «О введении в действие Градостроительного кодекса Российской Федерации», с приказом Министерства экономического развития Российской Федерации «Об утверждении классификатора видов разрешенного использования земельных участков» от 01 сентября 2014 г. № 540 и заявления Мастьянова Сергея Витальевича, администрация Аксаринского сельского поселения       </w:t>
      </w:r>
    </w:p>
    <w:p w:rsidR="00CB4141" w:rsidRDefault="00CB4141" w:rsidP="00CB4141">
      <w:pPr>
        <w:suppressAutoHyphens/>
        <w:spacing w:line="254" w:lineRule="auto"/>
        <w:ind w:firstLine="720"/>
        <w:jc w:val="both"/>
        <w:rPr>
          <w:rFonts w:ascii="Tahoma" w:hAnsi="Tahoma" w:cs="Tahoma"/>
          <w:sz w:val="20"/>
          <w:szCs w:val="20"/>
          <w:lang w:eastAsia="ar-SA"/>
        </w:rPr>
      </w:pPr>
      <w:r>
        <w:rPr>
          <w:rFonts w:ascii="Tahoma" w:hAnsi="Tahoma" w:cs="Tahoma"/>
          <w:sz w:val="20"/>
          <w:szCs w:val="20"/>
          <w:lang w:eastAsia="ar-SA"/>
        </w:rPr>
        <w:t>                                   </w:t>
      </w:r>
      <w:r>
        <w:rPr>
          <w:rFonts w:ascii="Tahoma" w:hAnsi="Tahoma" w:cs="Tahoma"/>
          <w:b/>
          <w:bCs/>
          <w:sz w:val="20"/>
          <w:szCs w:val="20"/>
          <w:lang w:eastAsia="ar-SA"/>
        </w:rPr>
        <w:t xml:space="preserve">п о с </w:t>
      </w:r>
      <w:proofErr w:type="gramStart"/>
      <w:r>
        <w:rPr>
          <w:rFonts w:ascii="Tahoma" w:hAnsi="Tahoma" w:cs="Tahoma"/>
          <w:b/>
          <w:bCs/>
          <w:sz w:val="20"/>
          <w:szCs w:val="20"/>
          <w:lang w:eastAsia="ar-SA"/>
        </w:rPr>
        <w:t>т</w:t>
      </w:r>
      <w:proofErr w:type="gramEnd"/>
      <w:r>
        <w:rPr>
          <w:rFonts w:ascii="Tahoma" w:hAnsi="Tahoma" w:cs="Tahoma"/>
          <w:b/>
          <w:bCs/>
          <w:sz w:val="20"/>
          <w:szCs w:val="20"/>
          <w:lang w:eastAsia="ar-SA"/>
        </w:rPr>
        <w:t xml:space="preserve"> а н о в л я е т:</w:t>
      </w:r>
    </w:p>
    <w:p w:rsidR="00CB4141" w:rsidRDefault="00CB4141" w:rsidP="00CB4141">
      <w:pPr>
        <w:suppressAutoHyphens/>
        <w:spacing w:line="254" w:lineRule="auto"/>
        <w:ind w:firstLine="720"/>
        <w:jc w:val="both"/>
        <w:rPr>
          <w:rFonts w:ascii="Tahoma" w:hAnsi="Tahoma" w:cs="Tahoma"/>
          <w:sz w:val="20"/>
          <w:szCs w:val="20"/>
          <w:lang w:eastAsia="ar-SA"/>
        </w:rPr>
      </w:pPr>
      <w:r>
        <w:rPr>
          <w:rFonts w:ascii="Tahoma" w:hAnsi="Tahoma" w:cs="Tahoma"/>
          <w:sz w:val="20"/>
          <w:szCs w:val="20"/>
          <w:lang w:eastAsia="ar-SA"/>
        </w:rPr>
        <w:t>1. Установить соответствие разрешенного использования земельного участка с кадастровым номером 21:16:170508:875, категория – земли сельскохозяйственного назначения, расположенного по адресу: Чувашская Республика-Чувашия, Мариинско-Посадский район, Аксаринское сельское поселение, общей площадью 1263800+/-9837 кв.м, - «для ведения сельскохозяйственного производства» виду разрешенного использования, предусмотренного классификатором видов разрешенного использования земельных  участков, утвержденному приказом Министерства экономического развития РФ от 01.09.2014г. №540 «Об утверждении классификатора видов разрешенного использования земельных участков» - 1.8 «Скотоводство».</w:t>
      </w:r>
    </w:p>
    <w:p w:rsidR="00CB4141" w:rsidRDefault="00CB4141" w:rsidP="00CB4141">
      <w:pPr>
        <w:suppressAutoHyphens/>
        <w:spacing w:line="254" w:lineRule="auto"/>
        <w:ind w:firstLine="720"/>
        <w:jc w:val="both"/>
        <w:rPr>
          <w:rFonts w:ascii="Tahoma" w:hAnsi="Tahoma" w:cs="Tahoma"/>
          <w:sz w:val="20"/>
          <w:szCs w:val="20"/>
          <w:lang w:eastAsia="ar-SA"/>
        </w:rPr>
      </w:pPr>
      <w:r>
        <w:rPr>
          <w:rFonts w:ascii="Tahoma" w:hAnsi="Tahoma" w:cs="Tahoma"/>
          <w:sz w:val="20"/>
          <w:szCs w:val="20"/>
          <w:lang w:eastAsia="ar-SA"/>
        </w:rPr>
        <w:t> 3. Настоящее постановление вступает в силу после его официального опубликования.</w:t>
      </w:r>
    </w:p>
    <w:p w:rsidR="00CB4141" w:rsidRDefault="00CB4141" w:rsidP="00CB4141">
      <w:pPr>
        <w:suppressAutoHyphens/>
        <w:spacing w:line="254" w:lineRule="auto"/>
        <w:ind w:firstLine="720"/>
        <w:jc w:val="both"/>
        <w:rPr>
          <w:rFonts w:ascii="Tahoma" w:hAnsi="Tahoma" w:cs="Tahoma"/>
          <w:sz w:val="20"/>
          <w:szCs w:val="20"/>
          <w:lang w:eastAsia="ar-SA"/>
        </w:rPr>
      </w:pPr>
      <w:r>
        <w:rPr>
          <w:rFonts w:ascii="Tahoma" w:hAnsi="Tahoma" w:cs="Tahoma"/>
          <w:sz w:val="20"/>
          <w:szCs w:val="20"/>
          <w:lang w:eastAsia="ar-SA"/>
        </w:rPr>
        <w:t>4. Внести соответствующие изменения в земельно-кадастровую документацию.</w:t>
      </w:r>
    </w:p>
    <w:p w:rsidR="00CB4141" w:rsidRDefault="00CB4141" w:rsidP="00CB4141">
      <w:pPr>
        <w:suppressAutoHyphens/>
        <w:spacing w:line="254" w:lineRule="auto"/>
        <w:ind w:firstLine="720"/>
        <w:jc w:val="both"/>
        <w:rPr>
          <w:rFonts w:ascii="Tahoma" w:hAnsi="Tahoma" w:cs="Tahoma"/>
          <w:sz w:val="20"/>
          <w:szCs w:val="20"/>
          <w:lang w:eastAsia="ar-SA"/>
        </w:rPr>
      </w:pPr>
      <w:r>
        <w:rPr>
          <w:rFonts w:ascii="Tahoma" w:hAnsi="Tahoma" w:cs="Tahoma"/>
          <w:sz w:val="20"/>
          <w:szCs w:val="20"/>
          <w:lang w:eastAsia="ar-SA"/>
        </w:rPr>
        <w:t>5. Контроль за выполнением настоящего постановления оставляю за собой.</w:t>
      </w:r>
    </w:p>
    <w:p w:rsidR="00CB4141" w:rsidRDefault="00CB4141" w:rsidP="00CB4141">
      <w:pPr>
        <w:suppressAutoHyphens/>
        <w:spacing w:line="254" w:lineRule="auto"/>
        <w:ind w:firstLine="720"/>
        <w:jc w:val="both"/>
        <w:rPr>
          <w:rFonts w:ascii="Tahoma" w:hAnsi="Tahoma" w:cs="Tahoma"/>
          <w:sz w:val="20"/>
          <w:szCs w:val="20"/>
          <w:lang w:eastAsia="ar-SA"/>
        </w:rPr>
      </w:pPr>
    </w:p>
    <w:p w:rsidR="00CB4141" w:rsidRDefault="00CB4141" w:rsidP="00CB4141">
      <w:pPr>
        <w:suppressAutoHyphens/>
        <w:spacing w:line="254" w:lineRule="auto"/>
        <w:ind w:firstLine="720"/>
        <w:jc w:val="both"/>
        <w:rPr>
          <w:rFonts w:ascii="Tahoma" w:hAnsi="Tahoma" w:cs="Tahoma"/>
          <w:sz w:val="20"/>
          <w:szCs w:val="20"/>
          <w:lang w:eastAsia="ar-SA"/>
        </w:rPr>
      </w:pPr>
    </w:p>
    <w:p w:rsidR="00CB4141" w:rsidRDefault="00CB4141" w:rsidP="00CB4141">
      <w:pPr>
        <w:suppressAutoHyphens/>
        <w:ind w:firstLine="720"/>
        <w:jc w:val="both"/>
        <w:rPr>
          <w:rFonts w:ascii="Tahoma" w:hAnsi="Tahoma" w:cs="Tahoma"/>
          <w:sz w:val="20"/>
          <w:szCs w:val="20"/>
          <w:lang w:eastAsia="ar-SA"/>
        </w:rPr>
      </w:pPr>
      <w:r>
        <w:rPr>
          <w:rFonts w:ascii="Tahoma" w:hAnsi="Tahoma" w:cs="Tahoma"/>
          <w:sz w:val="20"/>
          <w:szCs w:val="20"/>
          <w:lang w:eastAsia="ar-SA"/>
        </w:rPr>
        <w:t>Глава Аксаринского сельского поселения</w:t>
      </w:r>
    </w:p>
    <w:p w:rsidR="00CB4141" w:rsidRDefault="00CB4141" w:rsidP="00CB4141">
      <w:pPr>
        <w:tabs>
          <w:tab w:val="left" w:pos="708"/>
          <w:tab w:val="left" w:pos="1416"/>
          <w:tab w:val="left" w:pos="2124"/>
          <w:tab w:val="left" w:pos="2832"/>
          <w:tab w:val="left" w:pos="3540"/>
          <w:tab w:val="left" w:pos="4248"/>
          <w:tab w:val="left" w:pos="7095"/>
        </w:tabs>
        <w:suppressAutoHyphens/>
        <w:ind w:firstLine="720"/>
        <w:jc w:val="both"/>
        <w:rPr>
          <w:rFonts w:ascii="Tahoma" w:hAnsi="Tahoma" w:cs="Tahoma"/>
          <w:sz w:val="20"/>
          <w:szCs w:val="20"/>
          <w:lang w:eastAsia="ar-SA"/>
        </w:rPr>
      </w:pPr>
      <w:r>
        <w:rPr>
          <w:rFonts w:ascii="Tahoma" w:hAnsi="Tahoma" w:cs="Tahoma"/>
          <w:sz w:val="20"/>
          <w:szCs w:val="20"/>
          <w:lang w:eastAsia="ar-SA"/>
        </w:rPr>
        <w:t xml:space="preserve">Мариинско-Посадского </w:t>
      </w:r>
      <w:proofErr w:type="gramStart"/>
      <w:r>
        <w:rPr>
          <w:rFonts w:ascii="Tahoma" w:hAnsi="Tahoma" w:cs="Tahoma"/>
          <w:sz w:val="20"/>
          <w:szCs w:val="20"/>
          <w:lang w:eastAsia="ar-SA"/>
        </w:rPr>
        <w:t xml:space="preserve">района  </w:t>
      </w:r>
      <w:r>
        <w:rPr>
          <w:rFonts w:ascii="Tahoma" w:hAnsi="Tahoma" w:cs="Tahoma"/>
          <w:sz w:val="20"/>
          <w:szCs w:val="20"/>
          <w:lang w:eastAsia="ar-SA"/>
        </w:rPr>
        <w:tab/>
      </w:r>
      <w:proofErr w:type="gramEnd"/>
      <w:r>
        <w:rPr>
          <w:rFonts w:ascii="Tahoma" w:hAnsi="Tahoma" w:cs="Tahoma"/>
          <w:sz w:val="20"/>
          <w:szCs w:val="20"/>
          <w:lang w:eastAsia="ar-SA"/>
        </w:rPr>
        <w:tab/>
        <w:t xml:space="preserve"> В.Г.Осокин</w:t>
      </w:r>
    </w:p>
    <w:p w:rsidR="00CB4141" w:rsidRDefault="00CB4141" w:rsidP="00CB4141">
      <w:pPr>
        <w:suppressAutoHyphens/>
        <w:spacing w:line="254" w:lineRule="auto"/>
        <w:ind w:firstLine="720"/>
        <w:jc w:val="both"/>
        <w:rPr>
          <w:rFonts w:ascii="Tahoma" w:hAnsi="Tahoma" w:cs="Tahoma"/>
          <w:sz w:val="20"/>
          <w:szCs w:val="20"/>
          <w:lang w:eastAsia="ar-SA"/>
        </w:rPr>
      </w:pPr>
    </w:p>
    <w:p w:rsidR="00CB4141" w:rsidRDefault="00CB4141" w:rsidP="00CB4141">
      <w:pPr>
        <w:rPr>
          <w:rFonts w:ascii="Tahoma" w:eastAsia="Calibri" w:hAnsi="Tahoma" w:cs="Tahoma"/>
          <w:sz w:val="20"/>
          <w:szCs w:val="20"/>
          <w:lang w:eastAsia="en-US"/>
        </w:rPr>
      </w:pPr>
    </w:p>
    <w:p w:rsidR="003F26F0" w:rsidRPr="00AA01B5" w:rsidRDefault="003F26F0" w:rsidP="003F26F0">
      <w:pPr>
        <w:pStyle w:val="a5"/>
        <w:jc w:val="right"/>
        <w:rPr>
          <w:rFonts w:ascii="Tahoma" w:hAnsi="Tahoma" w:cs="Tahoma"/>
          <w:b w:val="0"/>
          <w:lang w:val="ru-RU"/>
        </w:rPr>
      </w:pPr>
    </w:p>
    <w:tbl>
      <w:tblPr>
        <w:tblW w:w="5000" w:type="pct"/>
        <w:tblLook w:val="0000" w:firstRow="0" w:lastRow="0" w:firstColumn="0" w:lastColumn="0" w:noHBand="0" w:noVBand="0"/>
      </w:tblPr>
      <w:tblGrid>
        <w:gridCol w:w="7502"/>
        <w:gridCol w:w="1946"/>
        <w:gridCol w:w="5974"/>
      </w:tblGrid>
      <w:tr w:rsidR="003F26F0" w:rsidRPr="00F01611" w:rsidTr="00AA01B5">
        <w:tc>
          <w:tcPr>
            <w:tcW w:w="2432" w:type="pct"/>
          </w:tcPr>
          <w:p w:rsidR="003F26F0" w:rsidRPr="00F01611" w:rsidRDefault="003F26F0" w:rsidP="003F26F0">
            <w:pPr>
              <w:spacing w:line="220" w:lineRule="exact"/>
              <w:jc w:val="center"/>
              <w:rPr>
                <w:rFonts w:ascii="Tahoma" w:hAnsi="Tahoma" w:cs="Tahoma"/>
                <w:b/>
                <w:sz w:val="20"/>
                <w:szCs w:val="20"/>
              </w:rPr>
            </w:pPr>
            <w:r w:rsidRPr="00F01611">
              <w:rPr>
                <w:rFonts w:ascii="Tahoma" w:hAnsi="Tahoma" w:cs="Tahoma"/>
                <w:b/>
                <w:sz w:val="20"/>
                <w:szCs w:val="20"/>
              </w:rPr>
              <w:t>Ч=</w:t>
            </w:r>
            <w:proofErr w:type="gramStart"/>
            <w:r w:rsidRPr="00F01611">
              <w:rPr>
                <w:rFonts w:ascii="Tahoma" w:hAnsi="Tahoma" w:cs="Tahoma"/>
                <w:b/>
                <w:sz w:val="20"/>
                <w:szCs w:val="20"/>
              </w:rPr>
              <w:t>ваш  Республикин</w:t>
            </w:r>
            <w:proofErr w:type="gramEnd"/>
          </w:p>
          <w:p w:rsidR="003F26F0" w:rsidRPr="00F01611" w:rsidRDefault="003F26F0" w:rsidP="003F26F0">
            <w:pPr>
              <w:spacing w:line="220" w:lineRule="exact"/>
              <w:jc w:val="center"/>
              <w:rPr>
                <w:rFonts w:ascii="Tahoma" w:hAnsi="Tahoma" w:cs="Tahoma"/>
                <w:b/>
                <w:sz w:val="20"/>
                <w:szCs w:val="20"/>
              </w:rPr>
            </w:pPr>
            <w:r w:rsidRPr="00F01611">
              <w:rPr>
                <w:rFonts w:ascii="Tahoma" w:hAnsi="Tahoma" w:cs="Tahoma"/>
                <w:b/>
                <w:sz w:val="20"/>
                <w:szCs w:val="20"/>
              </w:rPr>
              <w:t>С\нт\рв=рри район\н</w:t>
            </w:r>
          </w:p>
          <w:p w:rsidR="003F26F0" w:rsidRPr="00F01611" w:rsidRDefault="003F26F0" w:rsidP="003F26F0">
            <w:pPr>
              <w:spacing w:line="220" w:lineRule="exact"/>
              <w:jc w:val="center"/>
              <w:rPr>
                <w:rFonts w:ascii="Tahoma" w:hAnsi="Tahoma" w:cs="Tahoma"/>
                <w:b/>
                <w:sz w:val="20"/>
                <w:szCs w:val="20"/>
              </w:rPr>
            </w:pPr>
            <w:r w:rsidRPr="00F01611">
              <w:rPr>
                <w:rFonts w:ascii="Tahoma" w:hAnsi="Tahoma" w:cs="Tahoma"/>
                <w:b/>
                <w:sz w:val="20"/>
                <w:szCs w:val="20"/>
              </w:rPr>
              <w:t xml:space="preserve">депутатсен </w:t>
            </w:r>
            <w:proofErr w:type="gramStart"/>
            <w:r w:rsidRPr="00F01611">
              <w:rPr>
                <w:rFonts w:ascii="Tahoma" w:hAnsi="Tahoma" w:cs="Tahoma"/>
                <w:b/>
                <w:sz w:val="20"/>
                <w:szCs w:val="20"/>
              </w:rPr>
              <w:t>Пух</w:t>
            </w:r>
            <w:proofErr w:type="gramEnd"/>
            <w:r w:rsidRPr="00F01611">
              <w:rPr>
                <w:rFonts w:ascii="Tahoma" w:hAnsi="Tahoma" w:cs="Tahoma"/>
                <w:b/>
                <w:sz w:val="20"/>
                <w:szCs w:val="20"/>
              </w:rPr>
              <w:t>=в\</w:t>
            </w:r>
          </w:p>
          <w:p w:rsidR="003F26F0" w:rsidRPr="00F01611" w:rsidRDefault="003F26F0" w:rsidP="003F26F0">
            <w:pPr>
              <w:spacing w:line="220" w:lineRule="exact"/>
              <w:ind w:left="-108"/>
              <w:jc w:val="center"/>
              <w:rPr>
                <w:rFonts w:ascii="Tahoma" w:hAnsi="Tahoma" w:cs="Tahoma"/>
                <w:b/>
                <w:sz w:val="20"/>
                <w:szCs w:val="20"/>
              </w:rPr>
            </w:pPr>
          </w:p>
          <w:p w:rsidR="003F26F0" w:rsidRPr="00F01611" w:rsidRDefault="003F26F0" w:rsidP="003F26F0">
            <w:pPr>
              <w:keepNext/>
              <w:spacing w:line="220" w:lineRule="exact"/>
              <w:jc w:val="center"/>
              <w:outlineLvl w:val="0"/>
              <w:rPr>
                <w:rFonts w:ascii="Tahoma" w:hAnsi="Tahoma" w:cs="Tahoma"/>
                <w:b/>
                <w:bCs/>
                <w:sz w:val="20"/>
                <w:szCs w:val="20"/>
              </w:rPr>
            </w:pPr>
            <w:r w:rsidRPr="00F01611">
              <w:rPr>
                <w:rFonts w:ascii="Tahoma" w:hAnsi="Tahoma" w:cs="Tahoma"/>
                <w:b/>
                <w:bCs/>
                <w:sz w:val="20"/>
                <w:szCs w:val="20"/>
              </w:rPr>
              <w:t>Й Ы Ш + Н У</w:t>
            </w:r>
          </w:p>
          <w:p w:rsidR="003F26F0" w:rsidRPr="00F01611" w:rsidRDefault="003F26F0" w:rsidP="00AA01B5">
            <w:pPr>
              <w:spacing w:line="220" w:lineRule="exact"/>
              <w:ind w:left="600"/>
              <w:jc w:val="center"/>
              <w:rPr>
                <w:rFonts w:ascii="Tahoma" w:hAnsi="Tahoma" w:cs="Tahoma"/>
                <w:b/>
                <w:sz w:val="20"/>
                <w:szCs w:val="20"/>
              </w:rPr>
            </w:pPr>
            <w:r w:rsidRPr="00F01611">
              <w:rPr>
                <w:rFonts w:ascii="Tahoma" w:hAnsi="Tahoma" w:cs="Tahoma"/>
                <w:b/>
                <w:sz w:val="20"/>
                <w:szCs w:val="20"/>
              </w:rPr>
              <w:t>№</w:t>
            </w:r>
          </w:p>
          <w:p w:rsidR="003F26F0" w:rsidRPr="00F01611" w:rsidRDefault="003F26F0" w:rsidP="003F26F0">
            <w:pPr>
              <w:spacing w:line="220" w:lineRule="exact"/>
              <w:jc w:val="center"/>
              <w:rPr>
                <w:rFonts w:ascii="Tahoma" w:hAnsi="Tahoma" w:cs="Tahoma"/>
                <w:b/>
                <w:sz w:val="20"/>
                <w:szCs w:val="20"/>
              </w:rPr>
            </w:pPr>
            <w:r w:rsidRPr="00F01611">
              <w:rPr>
                <w:rFonts w:ascii="Tahoma" w:hAnsi="Tahoma" w:cs="Tahoma"/>
                <w:b/>
                <w:sz w:val="20"/>
                <w:szCs w:val="20"/>
              </w:rPr>
              <w:t>С\нт\рв=рри  хули</w:t>
            </w:r>
          </w:p>
        </w:tc>
        <w:tc>
          <w:tcPr>
            <w:tcW w:w="631" w:type="pct"/>
          </w:tcPr>
          <w:p w:rsidR="003F26F0" w:rsidRPr="00F01611" w:rsidRDefault="003F26F0" w:rsidP="003F26F0">
            <w:pPr>
              <w:ind w:hanging="783"/>
              <w:rPr>
                <w:rFonts w:ascii="Tahoma" w:hAnsi="Tahoma" w:cs="Tahoma"/>
                <w:sz w:val="20"/>
                <w:szCs w:val="20"/>
              </w:rPr>
            </w:pPr>
            <w:r w:rsidRPr="00F01611">
              <w:rPr>
                <w:rFonts w:ascii="Tahoma" w:hAnsi="Tahoma" w:cs="Tahoma"/>
                <w:sz w:val="20"/>
                <w:szCs w:val="20"/>
              </w:rPr>
              <w:t xml:space="preserve">               </w:t>
            </w:r>
            <w:r w:rsidR="004339A6">
              <w:rPr>
                <w:rFonts w:ascii="Tahoma" w:hAnsi="Tahoma" w:cs="Tahoma"/>
                <w:noProof/>
                <w:sz w:val="20"/>
                <w:szCs w:val="20"/>
              </w:rPr>
              <w:drawing>
                <wp:inline distT="0" distB="0" distL="0" distR="0">
                  <wp:extent cx="629920" cy="6210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F01611">
              <w:rPr>
                <w:rFonts w:ascii="Tahoma" w:hAnsi="Tahoma" w:cs="Tahoma"/>
                <w:sz w:val="20"/>
                <w:szCs w:val="20"/>
              </w:rPr>
              <w:t xml:space="preserve">   </w:t>
            </w:r>
          </w:p>
          <w:p w:rsidR="003F26F0" w:rsidRPr="00F01611" w:rsidRDefault="003F26F0" w:rsidP="003F26F0">
            <w:pPr>
              <w:spacing w:line="200" w:lineRule="exact"/>
              <w:jc w:val="center"/>
              <w:rPr>
                <w:rFonts w:ascii="Tahoma" w:hAnsi="Tahoma" w:cs="Tahoma"/>
                <w:sz w:val="20"/>
                <w:szCs w:val="20"/>
              </w:rPr>
            </w:pPr>
          </w:p>
        </w:tc>
        <w:tc>
          <w:tcPr>
            <w:tcW w:w="1937" w:type="pct"/>
          </w:tcPr>
          <w:p w:rsidR="003F26F0" w:rsidRPr="00F01611" w:rsidRDefault="003F26F0" w:rsidP="003F26F0">
            <w:pPr>
              <w:spacing w:line="200" w:lineRule="exact"/>
              <w:jc w:val="center"/>
              <w:rPr>
                <w:rFonts w:ascii="Tahoma" w:hAnsi="Tahoma" w:cs="Tahoma"/>
                <w:b/>
                <w:sz w:val="20"/>
                <w:szCs w:val="20"/>
              </w:rPr>
            </w:pPr>
            <w:proofErr w:type="gramStart"/>
            <w:r w:rsidRPr="00F01611">
              <w:rPr>
                <w:rFonts w:ascii="Tahoma" w:hAnsi="Tahoma" w:cs="Tahoma"/>
                <w:b/>
                <w:sz w:val="20"/>
                <w:szCs w:val="20"/>
              </w:rPr>
              <w:t>Чувашская  Республика</w:t>
            </w:r>
            <w:proofErr w:type="gramEnd"/>
          </w:p>
          <w:p w:rsidR="003F26F0" w:rsidRPr="00F01611" w:rsidRDefault="003F26F0" w:rsidP="003F26F0">
            <w:pPr>
              <w:spacing w:line="200" w:lineRule="exact"/>
              <w:jc w:val="center"/>
              <w:rPr>
                <w:rFonts w:ascii="Tahoma" w:hAnsi="Tahoma" w:cs="Tahoma"/>
                <w:b/>
                <w:sz w:val="20"/>
                <w:szCs w:val="20"/>
              </w:rPr>
            </w:pPr>
            <w:r w:rsidRPr="00F01611">
              <w:rPr>
                <w:rFonts w:ascii="Tahoma" w:hAnsi="Tahoma" w:cs="Tahoma"/>
                <w:b/>
                <w:sz w:val="20"/>
                <w:szCs w:val="20"/>
              </w:rPr>
              <w:t>Мариинско-Посадское</w:t>
            </w:r>
          </w:p>
          <w:p w:rsidR="003F26F0" w:rsidRPr="00F01611" w:rsidRDefault="003F26F0" w:rsidP="003F26F0">
            <w:pPr>
              <w:spacing w:line="200" w:lineRule="exact"/>
              <w:jc w:val="center"/>
              <w:rPr>
                <w:rFonts w:ascii="Tahoma" w:hAnsi="Tahoma" w:cs="Tahoma"/>
                <w:b/>
                <w:sz w:val="20"/>
                <w:szCs w:val="20"/>
              </w:rPr>
            </w:pPr>
            <w:r w:rsidRPr="00F01611">
              <w:rPr>
                <w:rFonts w:ascii="Tahoma" w:hAnsi="Tahoma" w:cs="Tahoma"/>
                <w:b/>
                <w:sz w:val="20"/>
                <w:szCs w:val="20"/>
              </w:rPr>
              <w:t>районное Собрание депутатов</w:t>
            </w:r>
          </w:p>
          <w:p w:rsidR="003F26F0" w:rsidRPr="00F01611" w:rsidRDefault="003F26F0" w:rsidP="003F26F0">
            <w:pPr>
              <w:spacing w:line="200" w:lineRule="exact"/>
              <w:jc w:val="center"/>
              <w:rPr>
                <w:rFonts w:ascii="Tahoma" w:hAnsi="Tahoma" w:cs="Tahoma"/>
                <w:b/>
                <w:sz w:val="20"/>
                <w:szCs w:val="20"/>
              </w:rPr>
            </w:pPr>
            <w:r w:rsidRPr="00F01611">
              <w:rPr>
                <w:rFonts w:ascii="Tahoma" w:hAnsi="Tahoma" w:cs="Tahoma"/>
                <w:b/>
                <w:sz w:val="20"/>
                <w:szCs w:val="20"/>
              </w:rPr>
              <w:t xml:space="preserve">Р Е Ш Е Н И Е </w:t>
            </w:r>
          </w:p>
          <w:p w:rsidR="003F26F0" w:rsidRPr="00F01611" w:rsidRDefault="003F26F0" w:rsidP="00AA01B5">
            <w:pPr>
              <w:spacing w:line="200" w:lineRule="exact"/>
              <w:jc w:val="center"/>
              <w:rPr>
                <w:rFonts w:ascii="Tahoma" w:hAnsi="Tahoma" w:cs="Tahoma"/>
                <w:b/>
                <w:sz w:val="20"/>
                <w:szCs w:val="20"/>
              </w:rPr>
            </w:pPr>
            <w:r w:rsidRPr="00F01611">
              <w:rPr>
                <w:rFonts w:ascii="Tahoma" w:hAnsi="Tahoma" w:cs="Tahoma"/>
                <w:b/>
                <w:sz w:val="20"/>
                <w:szCs w:val="20"/>
              </w:rPr>
              <w:t>06.06.2019 № С-5/1</w:t>
            </w:r>
          </w:p>
          <w:p w:rsidR="003F26F0" w:rsidRPr="00F01611" w:rsidRDefault="003F26F0" w:rsidP="003F26F0">
            <w:pPr>
              <w:spacing w:line="200" w:lineRule="exact"/>
              <w:jc w:val="center"/>
              <w:rPr>
                <w:rFonts w:ascii="Tahoma" w:hAnsi="Tahoma" w:cs="Tahoma"/>
                <w:b/>
                <w:i/>
                <w:sz w:val="20"/>
                <w:szCs w:val="20"/>
                <w:u w:val="single"/>
              </w:rPr>
            </w:pPr>
            <w:r w:rsidRPr="00F01611">
              <w:rPr>
                <w:rFonts w:ascii="Tahoma" w:hAnsi="Tahoma" w:cs="Tahoma"/>
                <w:b/>
                <w:sz w:val="20"/>
                <w:szCs w:val="20"/>
              </w:rPr>
              <w:t>г. Мариинский  Посад</w:t>
            </w:r>
          </w:p>
        </w:tc>
      </w:tr>
    </w:tbl>
    <w:p w:rsidR="003F26F0" w:rsidRDefault="003F26F0" w:rsidP="00AA01B5">
      <w:pPr>
        <w:pStyle w:val="a5"/>
        <w:ind w:right="5074"/>
        <w:rPr>
          <w:rFonts w:ascii="Tahoma" w:hAnsi="Tahoma" w:cs="Tahoma"/>
          <w:b w:val="0"/>
          <w:bCs/>
          <w:iCs/>
          <w:lang w:val="ru-RU"/>
        </w:rPr>
      </w:pPr>
      <w:r w:rsidRPr="00AA01B5">
        <w:rPr>
          <w:rFonts w:ascii="Tahoma" w:hAnsi="Tahoma" w:cs="Tahoma"/>
          <w:bCs/>
          <w:iCs/>
          <w:lang w:val="ru-RU"/>
        </w:rPr>
        <w:t>О внесении изменений</w:t>
      </w:r>
      <w:r w:rsidR="00AA01B5">
        <w:rPr>
          <w:rFonts w:ascii="Tahoma" w:hAnsi="Tahoma" w:cs="Tahoma"/>
          <w:bCs/>
          <w:iCs/>
          <w:lang w:val="ru-RU"/>
        </w:rPr>
        <w:t xml:space="preserve"> </w:t>
      </w:r>
      <w:r w:rsidRPr="00AA01B5">
        <w:rPr>
          <w:rFonts w:ascii="Tahoma" w:hAnsi="Tahoma" w:cs="Tahoma"/>
          <w:bCs/>
          <w:iCs/>
          <w:lang w:val="ru-RU"/>
        </w:rPr>
        <w:t>в решение Мариинско-Посадского</w:t>
      </w:r>
      <w:r w:rsidR="00AA01B5">
        <w:rPr>
          <w:rFonts w:ascii="Tahoma" w:hAnsi="Tahoma" w:cs="Tahoma"/>
          <w:bCs/>
          <w:iCs/>
          <w:lang w:val="ru-RU"/>
        </w:rPr>
        <w:t xml:space="preserve"> </w:t>
      </w:r>
      <w:r w:rsidRPr="00AA01B5">
        <w:rPr>
          <w:rFonts w:ascii="Tahoma" w:hAnsi="Tahoma" w:cs="Tahoma"/>
          <w:bCs/>
          <w:iCs/>
          <w:lang w:val="ru-RU"/>
        </w:rPr>
        <w:t>районного Собрания депутатов Чувашской Республики</w:t>
      </w:r>
      <w:r w:rsidR="00AA01B5">
        <w:rPr>
          <w:rFonts w:ascii="Tahoma" w:hAnsi="Tahoma" w:cs="Tahoma"/>
          <w:bCs/>
          <w:iCs/>
          <w:lang w:val="ru-RU"/>
        </w:rPr>
        <w:t xml:space="preserve"> </w:t>
      </w:r>
      <w:r w:rsidRPr="00AA01B5">
        <w:rPr>
          <w:rFonts w:ascii="Tahoma" w:hAnsi="Tahoma" w:cs="Tahoma"/>
          <w:bCs/>
          <w:iCs/>
          <w:lang w:val="ru-RU"/>
        </w:rPr>
        <w:t>от 14.12.2018 года № С-13/1 «О бюджете Мариинско-</w:t>
      </w:r>
      <w:r w:rsidR="00AA01B5">
        <w:rPr>
          <w:rFonts w:ascii="Tahoma" w:hAnsi="Tahoma" w:cs="Tahoma"/>
          <w:bCs/>
          <w:iCs/>
          <w:lang w:val="ru-RU"/>
        </w:rPr>
        <w:t xml:space="preserve"> </w:t>
      </w:r>
      <w:r w:rsidRPr="00AA01B5">
        <w:rPr>
          <w:rFonts w:ascii="Tahoma" w:hAnsi="Tahoma" w:cs="Tahoma"/>
          <w:bCs/>
          <w:iCs/>
          <w:lang w:val="ru-RU"/>
        </w:rPr>
        <w:t>Посадского района Чувашской Республики на</w:t>
      </w:r>
      <w:r w:rsidR="00AA01B5">
        <w:rPr>
          <w:rFonts w:ascii="Tahoma" w:hAnsi="Tahoma" w:cs="Tahoma"/>
          <w:bCs/>
          <w:iCs/>
          <w:lang w:val="ru-RU"/>
        </w:rPr>
        <w:t xml:space="preserve"> </w:t>
      </w:r>
      <w:r w:rsidRPr="00AA01B5">
        <w:rPr>
          <w:rFonts w:ascii="Tahoma" w:hAnsi="Tahoma" w:cs="Tahoma"/>
          <w:bCs/>
          <w:iCs/>
          <w:lang w:val="ru-RU"/>
        </w:rPr>
        <w:t>2019 год и на плановый период 2020 и 2021 годов»</w:t>
      </w:r>
      <w:r w:rsidR="00AA01B5">
        <w:rPr>
          <w:rFonts w:ascii="Tahoma" w:hAnsi="Tahoma" w:cs="Tahoma"/>
          <w:bCs/>
          <w:iCs/>
          <w:lang w:val="ru-RU"/>
        </w:rPr>
        <w:t xml:space="preserve"> </w:t>
      </w:r>
    </w:p>
    <w:p w:rsidR="00AA01B5" w:rsidRPr="003F26F0" w:rsidRDefault="00AA01B5" w:rsidP="003F26F0">
      <w:pPr>
        <w:pStyle w:val="a5"/>
        <w:rPr>
          <w:rFonts w:ascii="Tahoma" w:hAnsi="Tahoma" w:cs="Tahoma"/>
          <w:b w:val="0"/>
          <w:bCs/>
          <w:iCs/>
          <w:lang w:val="ru-RU"/>
        </w:rPr>
      </w:pPr>
    </w:p>
    <w:p w:rsidR="003F26F0" w:rsidRPr="003F26F0" w:rsidRDefault="003F26F0" w:rsidP="003F26F0">
      <w:pPr>
        <w:pStyle w:val="a5"/>
        <w:ind w:right="-1" w:firstLine="709"/>
        <w:jc w:val="center"/>
        <w:outlineLvl w:val="0"/>
        <w:rPr>
          <w:rFonts w:ascii="Tahoma" w:hAnsi="Tahoma" w:cs="Tahoma"/>
          <w:b w:val="0"/>
          <w:lang w:val="ru-RU"/>
        </w:rPr>
      </w:pPr>
      <w:r w:rsidRPr="003F26F0">
        <w:rPr>
          <w:rFonts w:ascii="Tahoma" w:hAnsi="Tahoma" w:cs="Tahoma"/>
          <w:b w:val="0"/>
          <w:lang w:val="ru-RU"/>
        </w:rPr>
        <w:t xml:space="preserve">Мариинско-Посадское районное Собрание депутатов </w:t>
      </w:r>
    </w:p>
    <w:p w:rsidR="003F26F0" w:rsidRPr="003F26F0" w:rsidRDefault="003F26F0" w:rsidP="003F26F0">
      <w:pPr>
        <w:pStyle w:val="a5"/>
        <w:ind w:right="-1" w:firstLine="709"/>
        <w:jc w:val="center"/>
        <w:outlineLvl w:val="0"/>
        <w:rPr>
          <w:rFonts w:ascii="Tahoma" w:hAnsi="Tahoma" w:cs="Tahoma"/>
          <w:b w:val="0"/>
          <w:lang w:val="ru-RU"/>
        </w:rPr>
      </w:pPr>
      <w:r w:rsidRPr="003F26F0">
        <w:rPr>
          <w:rFonts w:ascii="Tahoma" w:hAnsi="Tahoma" w:cs="Tahoma"/>
          <w:b w:val="0"/>
          <w:lang w:val="ru-RU"/>
        </w:rPr>
        <w:t>р е ш и л о:</w:t>
      </w:r>
    </w:p>
    <w:p w:rsidR="003F26F0" w:rsidRPr="00F01611" w:rsidRDefault="003F26F0" w:rsidP="003F26F0">
      <w:pPr>
        <w:ind w:firstLine="709"/>
        <w:jc w:val="both"/>
        <w:rPr>
          <w:rFonts w:ascii="Tahoma" w:hAnsi="Tahoma" w:cs="Tahoma"/>
          <w:bCs/>
          <w:iCs/>
          <w:sz w:val="20"/>
          <w:szCs w:val="20"/>
        </w:rPr>
      </w:pPr>
      <w:r w:rsidRPr="00F01611">
        <w:rPr>
          <w:rFonts w:ascii="Tahoma" w:hAnsi="Tahoma" w:cs="Tahoma"/>
          <w:b/>
          <w:bCs/>
          <w:iCs/>
          <w:sz w:val="20"/>
          <w:szCs w:val="20"/>
        </w:rPr>
        <w:t>Статья 1</w:t>
      </w:r>
      <w:r w:rsidRPr="00F01611">
        <w:rPr>
          <w:rFonts w:ascii="Tahoma" w:hAnsi="Tahoma" w:cs="Tahoma"/>
          <w:bCs/>
          <w:iCs/>
          <w:sz w:val="20"/>
          <w:szCs w:val="20"/>
        </w:rPr>
        <w:t xml:space="preserve">. Внести в решение Мариинско-Посадского районного Собрания депутатов Чувашской Республики от 14.12.2018 года № С-13/1 «О бюджете Мариинско-Посадского района Чувашской Республики </w:t>
      </w:r>
      <w:proofErr w:type="gramStart"/>
      <w:r w:rsidRPr="00F01611">
        <w:rPr>
          <w:rFonts w:ascii="Tahoma" w:hAnsi="Tahoma" w:cs="Tahoma"/>
          <w:bCs/>
          <w:iCs/>
          <w:sz w:val="20"/>
          <w:szCs w:val="20"/>
        </w:rPr>
        <w:t>на  2019</w:t>
      </w:r>
      <w:proofErr w:type="gramEnd"/>
      <w:r w:rsidRPr="00F01611">
        <w:rPr>
          <w:rFonts w:ascii="Tahoma" w:hAnsi="Tahoma" w:cs="Tahoma"/>
          <w:bCs/>
          <w:iCs/>
          <w:sz w:val="20"/>
          <w:szCs w:val="20"/>
        </w:rPr>
        <w:t xml:space="preserve"> год и на плановый период 2020 и 2021 годов» следующие изменения:</w:t>
      </w:r>
    </w:p>
    <w:p w:rsidR="003F26F0" w:rsidRPr="00F01611" w:rsidRDefault="003F26F0" w:rsidP="003F26F0">
      <w:pPr>
        <w:numPr>
          <w:ilvl w:val="0"/>
          <w:numId w:val="15"/>
        </w:numPr>
        <w:jc w:val="both"/>
        <w:rPr>
          <w:rFonts w:ascii="Tahoma" w:hAnsi="Tahoma" w:cs="Tahoma"/>
          <w:bCs/>
          <w:iCs/>
          <w:sz w:val="20"/>
          <w:szCs w:val="20"/>
        </w:rPr>
      </w:pPr>
      <w:r w:rsidRPr="00F01611">
        <w:rPr>
          <w:rFonts w:ascii="Tahoma" w:hAnsi="Tahoma" w:cs="Tahoma"/>
          <w:bCs/>
          <w:iCs/>
          <w:sz w:val="20"/>
          <w:szCs w:val="20"/>
        </w:rPr>
        <w:lastRenderedPageBreak/>
        <w:t xml:space="preserve"> часть 1 статьи 1 изложить в следующей редакции:</w:t>
      </w:r>
    </w:p>
    <w:p w:rsidR="003F26F0" w:rsidRPr="00F01611" w:rsidRDefault="003F26F0" w:rsidP="003F26F0">
      <w:pPr>
        <w:pStyle w:val="33"/>
        <w:jc w:val="both"/>
        <w:rPr>
          <w:rFonts w:ascii="Tahoma" w:hAnsi="Tahoma" w:cs="Tahoma"/>
          <w:sz w:val="20"/>
          <w:szCs w:val="20"/>
        </w:rPr>
      </w:pPr>
      <w:r w:rsidRPr="00F01611">
        <w:rPr>
          <w:rFonts w:ascii="Tahoma" w:hAnsi="Tahoma" w:cs="Tahoma"/>
          <w:bCs/>
          <w:iCs/>
          <w:sz w:val="20"/>
          <w:szCs w:val="20"/>
        </w:rPr>
        <w:t>«</w:t>
      </w:r>
      <w:r w:rsidRPr="00F01611">
        <w:rPr>
          <w:rFonts w:ascii="Tahoma" w:hAnsi="Tahoma" w:cs="Tahoma"/>
          <w:sz w:val="20"/>
          <w:szCs w:val="20"/>
        </w:rPr>
        <w:t xml:space="preserve">1. Утвердить основные </w:t>
      </w:r>
      <w:proofErr w:type="gramStart"/>
      <w:r w:rsidRPr="00F01611">
        <w:rPr>
          <w:rFonts w:ascii="Tahoma" w:hAnsi="Tahoma" w:cs="Tahoma"/>
          <w:sz w:val="20"/>
          <w:szCs w:val="20"/>
        </w:rPr>
        <w:t>характеристики  бюджета</w:t>
      </w:r>
      <w:proofErr w:type="gramEnd"/>
      <w:r w:rsidRPr="00F01611">
        <w:rPr>
          <w:rFonts w:ascii="Tahoma" w:hAnsi="Tahoma" w:cs="Tahoma"/>
          <w:sz w:val="20"/>
          <w:szCs w:val="20"/>
        </w:rPr>
        <w:t xml:space="preserve"> Мариинско-Посадского района Чувашской Республики на 2019 год:</w:t>
      </w:r>
    </w:p>
    <w:p w:rsidR="003F26F0" w:rsidRPr="00F01611" w:rsidRDefault="003F26F0" w:rsidP="003F26F0">
      <w:pPr>
        <w:pStyle w:val="33"/>
        <w:ind w:left="0" w:firstLine="720"/>
        <w:jc w:val="both"/>
        <w:rPr>
          <w:rFonts w:ascii="Tahoma" w:hAnsi="Tahoma" w:cs="Tahoma"/>
          <w:sz w:val="20"/>
          <w:szCs w:val="20"/>
        </w:rPr>
      </w:pPr>
      <w:r w:rsidRPr="00F01611">
        <w:rPr>
          <w:rFonts w:ascii="Tahoma" w:hAnsi="Tahoma" w:cs="Tahoma"/>
          <w:sz w:val="20"/>
          <w:szCs w:val="20"/>
        </w:rPr>
        <w:t xml:space="preserve">прогнозируемый общий объем доходов бюджета Мариинско-Посадского района Чувашской Республики в сумме 497 373,1 тыс. рублей, в том числе объем безвозмездных поступлений – 424 230,2 </w:t>
      </w:r>
      <w:proofErr w:type="gramStart"/>
      <w:r w:rsidRPr="00F01611">
        <w:rPr>
          <w:rFonts w:ascii="Tahoma" w:hAnsi="Tahoma" w:cs="Tahoma"/>
          <w:sz w:val="20"/>
          <w:szCs w:val="20"/>
        </w:rPr>
        <w:t>тыс.рублей</w:t>
      </w:r>
      <w:proofErr w:type="gramEnd"/>
      <w:r w:rsidRPr="00F01611">
        <w:rPr>
          <w:rFonts w:ascii="Tahoma" w:hAnsi="Tahoma" w:cs="Tahoma"/>
          <w:sz w:val="20"/>
          <w:szCs w:val="20"/>
        </w:rPr>
        <w:t>, из них межбюджетные трансферты из республиканского бюджета Чувашской Республики  – 438 272,4 тыс. рублей;</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общий объем расходов бюджета Мариинско-Посадского района Чувашской Республики в сумме 527 634,1</w:t>
      </w:r>
      <w:r w:rsidRPr="00F01611">
        <w:rPr>
          <w:rFonts w:ascii="Tahoma" w:hAnsi="Tahoma" w:cs="Tahoma"/>
          <w:color w:val="FF0000"/>
          <w:sz w:val="20"/>
          <w:szCs w:val="20"/>
        </w:rPr>
        <w:t xml:space="preserve"> </w:t>
      </w:r>
      <w:r w:rsidRPr="00F01611">
        <w:rPr>
          <w:rFonts w:ascii="Tahoma" w:hAnsi="Tahoma" w:cs="Tahoma"/>
          <w:sz w:val="20"/>
          <w:szCs w:val="20"/>
        </w:rPr>
        <w:t>тыс. рублей;</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pacing w:val="-6"/>
          <w:sz w:val="20"/>
          <w:szCs w:val="20"/>
        </w:rPr>
        <w:t xml:space="preserve">предельный объем </w:t>
      </w:r>
      <w:proofErr w:type="gramStart"/>
      <w:r w:rsidRPr="00F01611">
        <w:rPr>
          <w:rFonts w:ascii="Tahoma" w:hAnsi="Tahoma" w:cs="Tahoma"/>
          <w:spacing w:val="-6"/>
          <w:sz w:val="20"/>
          <w:szCs w:val="20"/>
        </w:rPr>
        <w:t>муниципального  долга</w:t>
      </w:r>
      <w:proofErr w:type="gramEnd"/>
      <w:r w:rsidRPr="00F01611">
        <w:rPr>
          <w:rFonts w:ascii="Tahoma" w:hAnsi="Tahoma" w:cs="Tahoma"/>
          <w:spacing w:val="-6"/>
          <w:sz w:val="20"/>
          <w:szCs w:val="20"/>
        </w:rPr>
        <w:t xml:space="preserve"> Мариинско-Посадского района  Чувашской Республики в сумме</w:t>
      </w:r>
      <w:r w:rsidRPr="00F01611">
        <w:rPr>
          <w:rFonts w:ascii="Tahoma" w:hAnsi="Tahoma" w:cs="Tahoma"/>
          <w:sz w:val="20"/>
          <w:szCs w:val="20"/>
        </w:rPr>
        <w:t xml:space="preserve"> 0,0 тыс. рублей;</w:t>
      </w:r>
    </w:p>
    <w:p w:rsidR="003F26F0" w:rsidRPr="00F01611" w:rsidRDefault="003F26F0" w:rsidP="003F26F0">
      <w:pPr>
        <w:autoSpaceDE w:val="0"/>
        <w:autoSpaceDN w:val="0"/>
        <w:adjustRightInd w:val="0"/>
        <w:ind w:firstLine="720"/>
        <w:jc w:val="both"/>
        <w:rPr>
          <w:rFonts w:ascii="Tahoma" w:hAnsi="Tahoma" w:cs="Tahoma"/>
          <w:color w:val="FF0000"/>
          <w:sz w:val="20"/>
          <w:szCs w:val="20"/>
        </w:rPr>
      </w:pPr>
      <w:r w:rsidRPr="00F01611">
        <w:rPr>
          <w:rFonts w:ascii="Tahoma" w:hAnsi="Tahoma" w:cs="Tahoma"/>
          <w:sz w:val="20"/>
          <w:szCs w:val="20"/>
        </w:rPr>
        <w:t xml:space="preserve">верхний предел муниципального внутреннего долга Мариинско-Посадского района Чувашской Республики на 1 января 2020 года в сумме 0,0 тыс. рублей, в том числе </w:t>
      </w:r>
      <w:r w:rsidRPr="00F01611">
        <w:rPr>
          <w:rFonts w:ascii="Tahoma" w:hAnsi="Tahoma" w:cs="Tahoma"/>
          <w:spacing w:val="-4"/>
          <w:sz w:val="20"/>
          <w:szCs w:val="20"/>
        </w:rPr>
        <w:t>верхний предел долга по муниципальным гарантиям Мариинско-Посадского района Чувашской Республики –</w:t>
      </w:r>
      <w:r w:rsidRPr="00F01611">
        <w:rPr>
          <w:rFonts w:ascii="Tahoma" w:hAnsi="Tahoma" w:cs="Tahoma"/>
          <w:sz w:val="20"/>
          <w:szCs w:val="20"/>
        </w:rPr>
        <w:t xml:space="preserve"> 0,0 тыс. рублей;</w:t>
      </w:r>
    </w:p>
    <w:p w:rsidR="003F26F0" w:rsidRPr="00F01611" w:rsidRDefault="003F26F0" w:rsidP="003F26F0">
      <w:pPr>
        <w:autoSpaceDE w:val="0"/>
        <w:autoSpaceDN w:val="0"/>
        <w:adjustRightInd w:val="0"/>
        <w:spacing w:line="230" w:lineRule="auto"/>
        <w:ind w:firstLine="720"/>
        <w:jc w:val="both"/>
        <w:rPr>
          <w:rFonts w:ascii="Tahoma" w:hAnsi="Tahoma" w:cs="Tahoma"/>
          <w:sz w:val="20"/>
          <w:szCs w:val="20"/>
        </w:rPr>
      </w:pPr>
      <w:r w:rsidRPr="00F01611">
        <w:rPr>
          <w:rFonts w:ascii="Tahoma" w:hAnsi="Tahoma" w:cs="Tahoma"/>
          <w:sz w:val="20"/>
          <w:szCs w:val="20"/>
        </w:rPr>
        <w:t>предельный объем расходов на обслуживание муниципального долга Мариинско-Посадского района Чувашской Республики в сумме 0,0 тыс. рублей;</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прогнозируемый дефицит бюджета Мариинско-Посадского района Чувашской Республики в 30 261,0</w:t>
      </w:r>
      <w:r w:rsidRPr="00F01611">
        <w:rPr>
          <w:rFonts w:ascii="Tahoma" w:hAnsi="Tahoma" w:cs="Tahoma"/>
          <w:color w:val="FF0000"/>
          <w:sz w:val="20"/>
          <w:szCs w:val="20"/>
        </w:rPr>
        <w:t xml:space="preserve"> </w:t>
      </w:r>
      <w:r w:rsidRPr="00F01611">
        <w:rPr>
          <w:rFonts w:ascii="Tahoma" w:hAnsi="Tahoma" w:cs="Tahoma"/>
          <w:sz w:val="20"/>
          <w:szCs w:val="20"/>
        </w:rPr>
        <w:t>тыс. рублей»;</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2) в статье 4:</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в части 1 слова «приложению 4» заменить словами «приложениям 4, 4.1,4.2»;</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3) в статье 5:</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в части 1:</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в подпункте «а» слова «приложению 6» заменить словами «приложениям 6, 6.1, 6.2,6.3»;</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 xml:space="preserve">в подпункте «г» слова «приложению 9» заменить словами «приложениям 9, 9.1, 9.2, 9.3»; </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в подпункте «е» слова «приложению 11» заменить словами «приложениям 11, 11.1, 11.2, 11.3»;</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4) в статье 7:</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в части 1:</w:t>
      </w:r>
    </w:p>
    <w:p w:rsidR="003F26F0" w:rsidRPr="00F01611" w:rsidRDefault="003F26F0" w:rsidP="003F26F0">
      <w:pPr>
        <w:autoSpaceDE w:val="0"/>
        <w:autoSpaceDN w:val="0"/>
        <w:adjustRightInd w:val="0"/>
        <w:ind w:firstLine="720"/>
        <w:jc w:val="both"/>
        <w:rPr>
          <w:rFonts w:ascii="Tahoma" w:hAnsi="Tahoma" w:cs="Tahoma"/>
          <w:sz w:val="20"/>
          <w:szCs w:val="20"/>
        </w:rPr>
      </w:pPr>
      <w:r w:rsidRPr="00F01611">
        <w:rPr>
          <w:rFonts w:ascii="Tahoma" w:hAnsi="Tahoma" w:cs="Tahoma"/>
          <w:sz w:val="20"/>
          <w:szCs w:val="20"/>
        </w:rPr>
        <w:t xml:space="preserve">слова «80 429,1 тыс. рублей» заменить словами «102 765,7 </w:t>
      </w:r>
      <w:proofErr w:type="gramStart"/>
      <w:r w:rsidRPr="00F01611">
        <w:rPr>
          <w:rFonts w:ascii="Tahoma" w:hAnsi="Tahoma" w:cs="Tahoma"/>
          <w:sz w:val="20"/>
          <w:szCs w:val="20"/>
        </w:rPr>
        <w:t>тыс.рублей</w:t>
      </w:r>
      <w:proofErr w:type="gramEnd"/>
      <w:r w:rsidRPr="00F01611">
        <w:rPr>
          <w:rFonts w:ascii="Tahoma" w:hAnsi="Tahoma" w:cs="Tahoma"/>
          <w:sz w:val="20"/>
          <w:szCs w:val="20"/>
        </w:rPr>
        <w:t>»;</w:t>
      </w:r>
    </w:p>
    <w:p w:rsidR="003F26F0" w:rsidRPr="00F01611" w:rsidRDefault="003F26F0" w:rsidP="003F26F0">
      <w:pPr>
        <w:pStyle w:val="af"/>
        <w:ind w:firstLine="567"/>
        <w:rPr>
          <w:rFonts w:ascii="Tahoma" w:hAnsi="Tahoma" w:cs="Tahoma"/>
          <w:sz w:val="20"/>
        </w:rPr>
      </w:pPr>
      <w:r w:rsidRPr="00F01611">
        <w:rPr>
          <w:rFonts w:ascii="Tahoma" w:hAnsi="Tahoma" w:cs="Tahoma"/>
          <w:sz w:val="20"/>
        </w:rPr>
        <w:t>5) дополнить приложением 4.2 следующего содержания:</w:t>
      </w:r>
    </w:p>
    <w:p w:rsidR="003F26F0" w:rsidRPr="00F01611" w:rsidRDefault="003F26F0" w:rsidP="003F26F0">
      <w:pPr>
        <w:pStyle w:val="af"/>
        <w:ind w:firstLine="567"/>
        <w:rPr>
          <w:rFonts w:ascii="Tahoma" w:hAnsi="Tahoma" w:cs="Tahoma"/>
          <w:sz w:val="20"/>
        </w:rPr>
      </w:pP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«Приложение 4.2</w:t>
      </w: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к Решению Мариинско-Посадского </w:t>
      </w: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районного Собрания депутатов </w:t>
      </w: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 «О бюджете Мариинско-Посадского района </w:t>
      </w: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Чувашской Республики на 2019 </w:t>
      </w:r>
      <w:proofErr w:type="gramStart"/>
      <w:r w:rsidRPr="00F01611">
        <w:rPr>
          <w:rFonts w:ascii="Tahoma" w:hAnsi="Tahoma" w:cs="Tahoma"/>
          <w:i/>
          <w:iCs/>
          <w:color w:val="000000"/>
          <w:sz w:val="20"/>
          <w:szCs w:val="20"/>
        </w:rPr>
        <w:t>год  и</w:t>
      </w:r>
      <w:proofErr w:type="gramEnd"/>
      <w:r w:rsidRPr="00F01611">
        <w:rPr>
          <w:rFonts w:ascii="Tahoma" w:hAnsi="Tahoma" w:cs="Tahoma"/>
          <w:i/>
          <w:iCs/>
          <w:color w:val="000000"/>
          <w:sz w:val="20"/>
          <w:szCs w:val="20"/>
        </w:rPr>
        <w:t xml:space="preserve"> </w:t>
      </w:r>
    </w:p>
    <w:p w:rsidR="00AA01B5" w:rsidRPr="00F01611" w:rsidRDefault="00AA01B5" w:rsidP="003F26F0">
      <w:pPr>
        <w:widowControl w:val="0"/>
        <w:autoSpaceDE w:val="0"/>
        <w:autoSpaceDN w:val="0"/>
        <w:adjustRightInd w:val="0"/>
        <w:jc w:val="right"/>
        <w:rPr>
          <w:rFonts w:ascii="Tahoma" w:hAnsi="Tahoma" w:cs="Tahoma"/>
          <w:sz w:val="20"/>
          <w:szCs w:val="20"/>
        </w:rPr>
      </w:pPr>
      <w:r w:rsidRPr="00F01611">
        <w:rPr>
          <w:rFonts w:ascii="Tahoma" w:hAnsi="Tahoma" w:cs="Tahoma"/>
          <w:i/>
          <w:iCs/>
          <w:color w:val="000000"/>
          <w:sz w:val="20"/>
          <w:szCs w:val="20"/>
        </w:rPr>
        <w:t>на плановый период 2020 и 2021 годов»</w:t>
      </w:r>
    </w:p>
    <w:p w:rsidR="003F26F0" w:rsidRPr="003F26F0" w:rsidRDefault="003F26F0" w:rsidP="003F26F0">
      <w:pPr>
        <w:pStyle w:val="a5"/>
        <w:jc w:val="center"/>
        <w:rPr>
          <w:rFonts w:ascii="Tahoma" w:hAnsi="Tahoma" w:cs="Tahoma"/>
          <w:b w:val="0"/>
          <w:lang w:val="ru-RU"/>
        </w:rPr>
      </w:pPr>
    </w:p>
    <w:p w:rsidR="003F26F0" w:rsidRPr="003F26F0" w:rsidRDefault="003F26F0" w:rsidP="003F26F0">
      <w:pPr>
        <w:pStyle w:val="a5"/>
        <w:jc w:val="center"/>
        <w:rPr>
          <w:rFonts w:ascii="Tahoma" w:hAnsi="Tahoma" w:cs="Tahoma"/>
          <w:b w:val="0"/>
          <w:lang w:val="ru-RU"/>
        </w:rPr>
      </w:pPr>
      <w:r w:rsidRPr="003F26F0">
        <w:rPr>
          <w:rFonts w:ascii="Tahoma" w:hAnsi="Tahoma" w:cs="Tahoma"/>
          <w:b w:val="0"/>
          <w:lang w:val="ru-RU"/>
        </w:rPr>
        <w:t xml:space="preserve">ИЗМЕНЕНИЕ </w:t>
      </w:r>
    </w:p>
    <w:p w:rsidR="003F26F0" w:rsidRPr="003F26F0" w:rsidRDefault="003F26F0" w:rsidP="003F26F0">
      <w:pPr>
        <w:pStyle w:val="a5"/>
        <w:jc w:val="center"/>
        <w:rPr>
          <w:rFonts w:ascii="Tahoma" w:hAnsi="Tahoma" w:cs="Tahoma"/>
          <w:b w:val="0"/>
          <w:lang w:val="ru-RU"/>
        </w:rPr>
      </w:pPr>
      <w:r w:rsidRPr="003F26F0">
        <w:rPr>
          <w:rFonts w:ascii="Tahoma" w:hAnsi="Tahoma" w:cs="Tahoma"/>
          <w:b w:val="0"/>
          <w:lang w:val="ru-RU"/>
        </w:rPr>
        <w:t>Прогнозируемых объемов поступлений доходов в бюджет Мариинско-Посадского района Чувашской Республики на 2019 год, предусмотренного приложением 4 к решению Мариинско-Посадского районного Собрания депутатов Чувашской Республики «О бюджете Мариинско-Посадского района Чувашской Республики на 2019 год и на плановый период 2020 и 2021 годов»</w:t>
      </w:r>
    </w:p>
    <w:p w:rsidR="003F26F0" w:rsidRPr="00F01611" w:rsidRDefault="003F26F0" w:rsidP="003F26F0">
      <w:pPr>
        <w:pStyle w:val="af"/>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9281"/>
        <w:gridCol w:w="2429"/>
      </w:tblGrid>
      <w:tr w:rsidR="003F26F0" w:rsidRPr="00F01611" w:rsidTr="003F26F0">
        <w:trPr>
          <w:trHeight w:val="894"/>
        </w:trPr>
        <w:tc>
          <w:tcPr>
            <w:tcW w:w="1201" w:type="pct"/>
            <w:vAlign w:val="center"/>
          </w:tcPr>
          <w:p w:rsidR="003F26F0" w:rsidRPr="00F01611" w:rsidRDefault="003F26F0" w:rsidP="00AA01B5">
            <w:pPr>
              <w:jc w:val="center"/>
              <w:rPr>
                <w:rFonts w:ascii="Tahoma" w:hAnsi="Tahoma" w:cs="Tahoma"/>
                <w:sz w:val="20"/>
                <w:szCs w:val="20"/>
              </w:rPr>
            </w:pPr>
            <w:r w:rsidRPr="00F01611">
              <w:rPr>
                <w:rFonts w:ascii="Tahoma" w:hAnsi="Tahoma" w:cs="Tahoma"/>
                <w:sz w:val="20"/>
                <w:szCs w:val="20"/>
              </w:rPr>
              <w:t>Коды  бюджетной классификации Российской Федерации</w:t>
            </w:r>
          </w:p>
        </w:tc>
        <w:tc>
          <w:tcPr>
            <w:tcW w:w="3011" w:type="pct"/>
            <w:vAlign w:val="center"/>
          </w:tcPr>
          <w:p w:rsidR="003F26F0" w:rsidRPr="00F01611" w:rsidRDefault="003F26F0" w:rsidP="00AA01B5">
            <w:pPr>
              <w:jc w:val="center"/>
              <w:rPr>
                <w:rFonts w:ascii="Tahoma" w:hAnsi="Tahoma" w:cs="Tahoma"/>
                <w:sz w:val="20"/>
                <w:szCs w:val="20"/>
              </w:rPr>
            </w:pPr>
            <w:r w:rsidRPr="00F01611">
              <w:rPr>
                <w:rFonts w:ascii="Tahoma" w:hAnsi="Tahoma" w:cs="Tahoma"/>
                <w:sz w:val="20"/>
                <w:szCs w:val="20"/>
              </w:rPr>
              <w:t>Наименование доходов</w:t>
            </w:r>
          </w:p>
        </w:tc>
        <w:tc>
          <w:tcPr>
            <w:tcW w:w="788" w:type="pct"/>
            <w:vAlign w:val="center"/>
          </w:tcPr>
          <w:p w:rsidR="003F26F0" w:rsidRPr="00F01611" w:rsidRDefault="003F26F0" w:rsidP="00AA01B5">
            <w:pPr>
              <w:jc w:val="center"/>
              <w:rPr>
                <w:rFonts w:ascii="Tahoma" w:hAnsi="Tahoma" w:cs="Tahoma"/>
                <w:sz w:val="20"/>
                <w:szCs w:val="20"/>
              </w:rPr>
            </w:pPr>
            <w:r w:rsidRPr="00F01611">
              <w:rPr>
                <w:rFonts w:ascii="Tahoma" w:hAnsi="Tahoma" w:cs="Tahoma"/>
                <w:sz w:val="20"/>
                <w:szCs w:val="20"/>
              </w:rPr>
              <w:t>Сумма</w:t>
            </w:r>
            <w:r w:rsidR="00AA01B5">
              <w:rPr>
                <w:rFonts w:ascii="Tahoma" w:hAnsi="Tahoma" w:cs="Tahoma"/>
                <w:sz w:val="20"/>
                <w:szCs w:val="20"/>
              </w:rPr>
              <w:t xml:space="preserve"> </w:t>
            </w:r>
            <w:r w:rsidRPr="00F01611">
              <w:rPr>
                <w:rFonts w:ascii="Tahoma" w:hAnsi="Tahoma" w:cs="Tahoma"/>
                <w:sz w:val="20"/>
                <w:szCs w:val="20"/>
              </w:rPr>
              <w:t>(тыс. рублей)</w:t>
            </w:r>
          </w:p>
        </w:tc>
      </w:tr>
      <w:tr w:rsidR="003F26F0" w:rsidRPr="00F01611" w:rsidTr="003F26F0">
        <w:trPr>
          <w:trHeight w:val="347"/>
        </w:trPr>
        <w:tc>
          <w:tcPr>
            <w:tcW w:w="1201" w:type="pct"/>
          </w:tcPr>
          <w:p w:rsidR="003F26F0" w:rsidRPr="00F01611" w:rsidRDefault="003F26F0" w:rsidP="00AA01B5">
            <w:pPr>
              <w:rPr>
                <w:rFonts w:ascii="Tahoma" w:hAnsi="Tahoma" w:cs="Tahoma"/>
                <w:b/>
                <w:bCs/>
                <w:sz w:val="20"/>
                <w:szCs w:val="20"/>
              </w:rPr>
            </w:pPr>
            <w:r w:rsidRPr="00F01611">
              <w:rPr>
                <w:rFonts w:ascii="Tahoma" w:hAnsi="Tahoma" w:cs="Tahoma"/>
                <w:b/>
                <w:bCs/>
                <w:sz w:val="20"/>
                <w:szCs w:val="20"/>
              </w:rPr>
              <w:t>10000000000000000</w:t>
            </w:r>
          </w:p>
        </w:tc>
        <w:tc>
          <w:tcPr>
            <w:tcW w:w="3011" w:type="pct"/>
          </w:tcPr>
          <w:p w:rsidR="003F26F0" w:rsidRPr="00F01611" w:rsidRDefault="003F26F0" w:rsidP="00AA01B5">
            <w:pPr>
              <w:jc w:val="both"/>
              <w:rPr>
                <w:rFonts w:ascii="Tahoma" w:hAnsi="Tahoma" w:cs="Tahoma"/>
                <w:b/>
                <w:bCs/>
                <w:sz w:val="20"/>
                <w:szCs w:val="20"/>
              </w:rPr>
            </w:pPr>
            <w:r w:rsidRPr="00F01611">
              <w:rPr>
                <w:rFonts w:ascii="Tahoma" w:hAnsi="Tahoma" w:cs="Tahoma"/>
                <w:b/>
                <w:bCs/>
                <w:sz w:val="20"/>
                <w:szCs w:val="20"/>
              </w:rPr>
              <w:t>НАЛОГОВЫЕ И НЕНАЛОГОВЫЕ ДОХОДЫ</w:t>
            </w:r>
            <w:r w:rsidRPr="00F01611">
              <w:rPr>
                <w:rFonts w:ascii="Tahoma" w:hAnsi="Tahoma" w:cs="Tahoma"/>
                <w:bCs/>
                <w:sz w:val="20"/>
                <w:szCs w:val="20"/>
              </w:rPr>
              <w:t>, всего</w:t>
            </w:r>
          </w:p>
        </w:tc>
        <w:tc>
          <w:tcPr>
            <w:tcW w:w="788" w:type="pct"/>
            <w:vAlign w:val="bottom"/>
          </w:tcPr>
          <w:p w:rsidR="003F26F0" w:rsidRPr="00F01611" w:rsidRDefault="003F26F0" w:rsidP="00AA01B5">
            <w:pPr>
              <w:jc w:val="center"/>
              <w:rPr>
                <w:rFonts w:ascii="Tahoma" w:hAnsi="Tahoma" w:cs="Tahoma"/>
                <w:b/>
                <w:bCs/>
                <w:color w:val="000000"/>
                <w:sz w:val="20"/>
                <w:szCs w:val="20"/>
              </w:rPr>
            </w:pPr>
            <w:r w:rsidRPr="00F01611">
              <w:rPr>
                <w:rFonts w:ascii="Tahoma" w:hAnsi="Tahoma" w:cs="Tahoma"/>
                <w:b/>
                <w:bCs/>
                <w:color w:val="000000"/>
                <w:sz w:val="20"/>
                <w:szCs w:val="20"/>
              </w:rPr>
              <w:t>791,1</w:t>
            </w:r>
          </w:p>
        </w:tc>
      </w:tr>
      <w:tr w:rsidR="003F26F0" w:rsidRPr="00F01611" w:rsidTr="003F26F0">
        <w:trPr>
          <w:trHeight w:val="347"/>
        </w:trPr>
        <w:tc>
          <w:tcPr>
            <w:tcW w:w="1201" w:type="pct"/>
          </w:tcPr>
          <w:p w:rsidR="003F26F0" w:rsidRPr="00F01611" w:rsidRDefault="00AA01B5" w:rsidP="00AA01B5">
            <w:pPr>
              <w:rPr>
                <w:rFonts w:ascii="Tahoma" w:hAnsi="Tahoma" w:cs="Tahoma"/>
                <w:b/>
                <w:bCs/>
                <w:sz w:val="20"/>
                <w:szCs w:val="20"/>
              </w:rPr>
            </w:pPr>
            <w:r>
              <w:rPr>
                <w:rFonts w:ascii="Tahoma" w:hAnsi="Tahoma" w:cs="Tahoma"/>
                <w:b/>
                <w:bCs/>
                <w:sz w:val="20"/>
                <w:szCs w:val="20"/>
              </w:rPr>
              <w:t xml:space="preserve"> </w:t>
            </w:r>
            <w:r w:rsidR="003F26F0" w:rsidRPr="00F01611">
              <w:rPr>
                <w:rFonts w:ascii="Tahoma" w:hAnsi="Tahoma" w:cs="Tahoma"/>
                <w:b/>
                <w:bCs/>
                <w:sz w:val="20"/>
                <w:szCs w:val="20"/>
              </w:rPr>
              <w:t>10300000000000000</w:t>
            </w:r>
          </w:p>
        </w:tc>
        <w:tc>
          <w:tcPr>
            <w:tcW w:w="3011" w:type="pct"/>
          </w:tcPr>
          <w:p w:rsidR="003F26F0" w:rsidRPr="00F01611" w:rsidRDefault="003F26F0" w:rsidP="00AA01B5">
            <w:pPr>
              <w:jc w:val="both"/>
              <w:rPr>
                <w:rFonts w:ascii="Tahoma" w:hAnsi="Tahoma" w:cs="Tahoma"/>
                <w:b/>
                <w:bCs/>
                <w:sz w:val="20"/>
                <w:szCs w:val="20"/>
              </w:rPr>
            </w:pPr>
            <w:r w:rsidRPr="00F01611">
              <w:rPr>
                <w:rFonts w:ascii="Tahoma" w:hAnsi="Tahoma" w:cs="Tahoma"/>
                <w:b/>
                <w:bCs/>
                <w:sz w:val="20"/>
                <w:szCs w:val="20"/>
              </w:rPr>
              <w:t>НАЛОГИ НА ТОВАРЫ (РАБОТЫ, УСЛУГИ), РЕАЛИЗУЕМЫЕ НА ТЕРРИТОРИИ РОССИЙСКОЙ ФЕДЕРАЦИИ</w:t>
            </w:r>
          </w:p>
        </w:tc>
        <w:tc>
          <w:tcPr>
            <w:tcW w:w="788" w:type="pct"/>
            <w:vAlign w:val="bottom"/>
          </w:tcPr>
          <w:p w:rsidR="003F26F0" w:rsidRPr="00F01611" w:rsidRDefault="003F26F0" w:rsidP="00AA01B5">
            <w:pPr>
              <w:jc w:val="center"/>
              <w:rPr>
                <w:rFonts w:ascii="Tahoma" w:hAnsi="Tahoma" w:cs="Tahoma"/>
                <w:b/>
                <w:bCs/>
                <w:color w:val="000000"/>
                <w:sz w:val="20"/>
                <w:szCs w:val="20"/>
              </w:rPr>
            </w:pPr>
            <w:r w:rsidRPr="00F01611">
              <w:rPr>
                <w:rFonts w:ascii="Tahoma" w:hAnsi="Tahoma" w:cs="Tahoma"/>
                <w:b/>
                <w:bCs/>
                <w:color w:val="000000"/>
                <w:sz w:val="20"/>
                <w:szCs w:val="20"/>
              </w:rPr>
              <w:t>791,1</w:t>
            </w:r>
          </w:p>
        </w:tc>
      </w:tr>
      <w:tr w:rsidR="003F26F0" w:rsidRPr="00F01611" w:rsidTr="003F26F0">
        <w:trPr>
          <w:trHeight w:val="347"/>
        </w:trPr>
        <w:tc>
          <w:tcPr>
            <w:tcW w:w="1201" w:type="pct"/>
          </w:tcPr>
          <w:p w:rsidR="003F26F0" w:rsidRPr="00F01611" w:rsidRDefault="00AA01B5" w:rsidP="00AA01B5">
            <w:pP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10302000010000110</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Акцизы по подакцизным товарам (продукции), производимым на территории Российской Федерации</w:t>
            </w:r>
          </w:p>
        </w:tc>
        <w:tc>
          <w:tcPr>
            <w:tcW w:w="788" w:type="pct"/>
            <w:vAlign w:val="bottom"/>
          </w:tcPr>
          <w:p w:rsidR="003F26F0" w:rsidRPr="00F01611" w:rsidRDefault="003F26F0" w:rsidP="00AA01B5">
            <w:pPr>
              <w:jc w:val="center"/>
              <w:rPr>
                <w:rFonts w:ascii="Tahoma" w:hAnsi="Tahoma" w:cs="Tahoma"/>
                <w:color w:val="000000"/>
                <w:sz w:val="20"/>
                <w:szCs w:val="20"/>
              </w:rPr>
            </w:pPr>
            <w:r w:rsidRPr="00F01611">
              <w:rPr>
                <w:rFonts w:ascii="Tahoma" w:hAnsi="Tahoma" w:cs="Tahoma"/>
                <w:color w:val="000000"/>
                <w:sz w:val="20"/>
                <w:szCs w:val="20"/>
              </w:rPr>
              <w:t>791,1</w:t>
            </w:r>
          </w:p>
        </w:tc>
      </w:tr>
      <w:tr w:rsidR="003F26F0" w:rsidRPr="00F01611" w:rsidTr="003F26F0">
        <w:trPr>
          <w:trHeight w:val="131"/>
        </w:trPr>
        <w:tc>
          <w:tcPr>
            <w:tcW w:w="1201" w:type="pct"/>
          </w:tcPr>
          <w:p w:rsidR="003F26F0" w:rsidRPr="00F01611" w:rsidRDefault="003F26F0" w:rsidP="00AA01B5">
            <w:pPr>
              <w:rPr>
                <w:rFonts w:ascii="Tahoma" w:hAnsi="Tahoma" w:cs="Tahoma"/>
                <w:b/>
                <w:bCs/>
                <w:sz w:val="20"/>
                <w:szCs w:val="20"/>
              </w:rPr>
            </w:pPr>
            <w:r w:rsidRPr="00F01611">
              <w:rPr>
                <w:rFonts w:ascii="Tahoma" w:hAnsi="Tahoma" w:cs="Tahoma"/>
                <w:b/>
                <w:bCs/>
                <w:sz w:val="20"/>
                <w:szCs w:val="20"/>
              </w:rPr>
              <w:t>200 00000 000000000</w:t>
            </w:r>
          </w:p>
        </w:tc>
        <w:tc>
          <w:tcPr>
            <w:tcW w:w="3011" w:type="pct"/>
          </w:tcPr>
          <w:p w:rsidR="003F26F0" w:rsidRPr="00F01611" w:rsidRDefault="003F26F0" w:rsidP="00AA01B5">
            <w:pPr>
              <w:jc w:val="both"/>
              <w:rPr>
                <w:rFonts w:ascii="Tahoma" w:hAnsi="Tahoma" w:cs="Tahoma"/>
                <w:b/>
                <w:bCs/>
                <w:sz w:val="20"/>
                <w:szCs w:val="20"/>
                <w:highlight w:val="yellow"/>
              </w:rPr>
            </w:pPr>
            <w:r w:rsidRPr="00F01611">
              <w:rPr>
                <w:rFonts w:ascii="Tahoma" w:hAnsi="Tahoma" w:cs="Tahoma"/>
                <w:b/>
                <w:sz w:val="20"/>
                <w:szCs w:val="20"/>
              </w:rPr>
              <w:t>БЕЗВОЗМЕЗДНЫЕ ПОСТУПЛЕНИЯ</w:t>
            </w:r>
          </w:p>
        </w:tc>
        <w:tc>
          <w:tcPr>
            <w:tcW w:w="788" w:type="pct"/>
            <w:vAlign w:val="bottom"/>
          </w:tcPr>
          <w:p w:rsidR="003F26F0" w:rsidRPr="00F01611" w:rsidRDefault="003F26F0" w:rsidP="00AA01B5">
            <w:pPr>
              <w:jc w:val="center"/>
              <w:rPr>
                <w:rFonts w:ascii="Tahoma" w:hAnsi="Tahoma" w:cs="Tahoma"/>
                <w:b/>
                <w:bCs/>
                <w:color w:val="000000"/>
                <w:sz w:val="20"/>
                <w:szCs w:val="20"/>
              </w:rPr>
            </w:pPr>
            <w:r w:rsidRPr="00F01611">
              <w:rPr>
                <w:rFonts w:ascii="Tahoma" w:hAnsi="Tahoma" w:cs="Tahoma"/>
                <w:b/>
                <w:bCs/>
                <w:color w:val="000000"/>
                <w:sz w:val="20"/>
                <w:szCs w:val="20"/>
              </w:rPr>
              <w:t>38 799,1</w:t>
            </w:r>
          </w:p>
        </w:tc>
      </w:tr>
      <w:tr w:rsidR="003F26F0" w:rsidRPr="00F01611" w:rsidTr="003F26F0">
        <w:trPr>
          <w:trHeight w:val="366"/>
        </w:trPr>
        <w:tc>
          <w:tcPr>
            <w:tcW w:w="1201" w:type="pct"/>
          </w:tcPr>
          <w:p w:rsidR="003F26F0" w:rsidRPr="00F01611" w:rsidRDefault="00AA01B5" w:rsidP="00AA01B5">
            <w:pPr>
              <w:rPr>
                <w:rFonts w:ascii="Tahoma" w:hAnsi="Tahoma" w:cs="Tahoma"/>
                <w:b/>
                <w:bCs/>
                <w:sz w:val="20"/>
                <w:szCs w:val="20"/>
              </w:rPr>
            </w:pPr>
            <w:r>
              <w:rPr>
                <w:rFonts w:ascii="Tahoma" w:hAnsi="Tahoma" w:cs="Tahoma"/>
                <w:b/>
                <w:sz w:val="20"/>
                <w:szCs w:val="20"/>
              </w:rPr>
              <w:t xml:space="preserve"> </w:t>
            </w:r>
            <w:r w:rsidR="003F26F0" w:rsidRPr="00F01611">
              <w:rPr>
                <w:rFonts w:ascii="Tahoma" w:hAnsi="Tahoma" w:cs="Tahoma"/>
                <w:b/>
                <w:sz w:val="20"/>
                <w:szCs w:val="20"/>
              </w:rPr>
              <w:t>2 02 00000 00 0000 000</w:t>
            </w:r>
            <w:r>
              <w:rPr>
                <w:rFonts w:ascii="Tahoma" w:hAnsi="Tahoma" w:cs="Tahoma"/>
                <w:b/>
                <w:sz w:val="20"/>
                <w:szCs w:val="20"/>
              </w:rPr>
              <w:t xml:space="preserve"> </w:t>
            </w:r>
          </w:p>
        </w:tc>
        <w:tc>
          <w:tcPr>
            <w:tcW w:w="3011" w:type="pct"/>
          </w:tcPr>
          <w:p w:rsidR="003F26F0" w:rsidRPr="00F01611" w:rsidRDefault="003F26F0" w:rsidP="00AA01B5">
            <w:pPr>
              <w:jc w:val="both"/>
              <w:rPr>
                <w:rFonts w:ascii="Tahoma" w:hAnsi="Tahoma" w:cs="Tahoma"/>
                <w:b/>
                <w:sz w:val="20"/>
                <w:szCs w:val="20"/>
              </w:rPr>
            </w:pPr>
            <w:r w:rsidRPr="00F01611">
              <w:rPr>
                <w:rFonts w:ascii="Tahoma" w:hAnsi="Tahoma" w:cs="Tahoma"/>
                <w:b/>
                <w:sz w:val="20"/>
                <w:szCs w:val="20"/>
              </w:rPr>
              <w:t>БЕЗВОЗМЕЗДНЫЕ ПОСТУПЛЕНИЯ ОТ ДРУГИХ БЮДЖЕТОВ БЮДЖЕТНОЙ СИСТЕМЫ РОССИЙСКОЙ ФЕДЕРАЦИИ</w:t>
            </w:r>
          </w:p>
        </w:tc>
        <w:tc>
          <w:tcPr>
            <w:tcW w:w="788" w:type="pct"/>
            <w:vAlign w:val="bottom"/>
          </w:tcPr>
          <w:p w:rsidR="003F26F0" w:rsidRPr="00F01611" w:rsidRDefault="003F26F0" w:rsidP="00AA01B5">
            <w:pPr>
              <w:jc w:val="center"/>
              <w:rPr>
                <w:rFonts w:ascii="Tahoma" w:hAnsi="Tahoma" w:cs="Tahoma"/>
                <w:b/>
                <w:bCs/>
                <w:color w:val="000000"/>
                <w:sz w:val="20"/>
                <w:szCs w:val="20"/>
              </w:rPr>
            </w:pPr>
            <w:r w:rsidRPr="00F01611">
              <w:rPr>
                <w:rFonts w:ascii="Tahoma" w:hAnsi="Tahoma" w:cs="Tahoma"/>
                <w:b/>
                <w:bCs/>
                <w:color w:val="000000"/>
                <w:sz w:val="20"/>
                <w:szCs w:val="20"/>
              </w:rPr>
              <w:t>63 680,5</w:t>
            </w:r>
          </w:p>
        </w:tc>
      </w:tr>
      <w:tr w:rsidR="003F26F0" w:rsidRPr="00F01611" w:rsidTr="003F26F0">
        <w:trPr>
          <w:trHeight w:val="262"/>
        </w:trPr>
        <w:tc>
          <w:tcPr>
            <w:tcW w:w="1201" w:type="pct"/>
          </w:tcPr>
          <w:p w:rsidR="003F26F0" w:rsidRPr="00F01611" w:rsidRDefault="003F26F0" w:rsidP="00AA01B5">
            <w:pPr>
              <w:rPr>
                <w:rFonts w:ascii="Tahoma" w:hAnsi="Tahoma" w:cs="Tahoma"/>
                <w:b/>
                <w:sz w:val="20"/>
                <w:szCs w:val="20"/>
              </w:rPr>
            </w:pPr>
            <w:r w:rsidRPr="00F01611">
              <w:rPr>
                <w:rFonts w:ascii="Tahoma" w:hAnsi="Tahoma" w:cs="Tahoma"/>
                <w:b/>
                <w:sz w:val="20"/>
                <w:szCs w:val="20"/>
              </w:rPr>
              <w:t>2 02 20000 00 0000 151</w:t>
            </w:r>
          </w:p>
        </w:tc>
        <w:tc>
          <w:tcPr>
            <w:tcW w:w="3011" w:type="pct"/>
          </w:tcPr>
          <w:p w:rsidR="003F26F0" w:rsidRPr="00F01611" w:rsidRDefault="003F26F0" w:rsidP="00AA01B5">
            <w:pPr>
              <w:jc w:val="both"/>
              <w:rPr>
                <w:rFonts w:ascii="Tahoma" w:hAnsi="Tahoma" w:cs="Tahoma"/>
                <w:b/>
                <w:sz w:val="20"/>
                <w:szCs w:val="20"/>
              </w:rPr>
            </w:pPr>
            <w:r w:rsidRPr="00F01611">
              <w:rPr>
                <w:rFonts w:ascii="Tahoma" w:hAnsi="Tahoma" w:cs="Tahoma"/>
                <w:b/>
                <w:sz w:val="20"/>
                <w:szCs w:val="20"/>
              </w:rPr>
              <w:t>Субсидии бюджетам бюджетной системы Российской Федерации (межбюджетные субсидии)</w:t>
            </w:r>
          </w:p>
        </w:tc>
        <w:tc>
          <w:tcPr>
            <w:tcW w:w="788" w:type="pct"/>
            <w:vAlign w:val="bottom"/>
          </w:tcPr>
          <w:p w:rsidR="003F26F0" w:rsidRPr="00F01611" w:rsidRDefault="003F26F0" w:rsidP="00AA01B5">
            <w:pPr>
              <w:jc w:val="center"/>
              <w:rPr>
                <w:rFonts w:ascii="Tahoma" w:hAnsi="Tahoma" w:cs="Tahoma"/>
                <w:b/>
                <w:bCs/>
                <w:color w:val="000000"/>
                <w:sz w:val="20"/>
                <w:szCs w:val="20"/>
              </w:rPr>
            </w:pPr>
            <w:r w:rsidRPr="00F01611">
              <w:rPr>
                <w:rFonts w:ascii="Tahoma" w:hAnsi="Tahoma" w:cs="Tahoma"/>
                <w:b/>
                <w:bCs/>
                <w:color w:val="000000"/>
                <w:sz w:val="20"/>
                <w:szCs w:val="20"/>
              </w:rPr>
              <w:t>38 044,7</w:t>
            </w:r>
          </w:p>
        </w:tc>
      </w:tr>
      <w:tr w:rsidR="003F26F0" w:rsidRPr="00F01611" w:rsidTr="003F26F0">
        <w:trPr>
          <w:trHeight w:val="262"/>
        </w:trPr>
        <w:tc>
          <w:tcPr>
            <w:tcW w:w="1201" w:type="pct"/>
          </w:tcPr>
          <w:p w:rsidR="003F26F0" w:rsidRPr="00F01611" w:rsidRDefault="00AA01B5" w:rsidP="00AA01B5">
            <w:pP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202 25097 05 0000 150</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88" w:type="pct"/>
            <w:vAlign w:val="bottom"/>
          </w:tcPr>
          <w:p w:rsidR="003F26F0" w:rsidRPr="00F01611" w:rsidRDefault="003F26F0" w:rsidP="00AA01B5">
            <w:pPr>
              <w:jc w:val="center"/>
              <w:rPr>
                <w:rFonts w:ascii="Tahoma" w:hAnsi="Tahoma" w:cs="Tahoma"/>
                <w:bCs/>
                <w:color w:val="000000"/>
                <w:sz w:val="20"/>
                <w:szCs w:val="20"/>
              </w:rPr>
            </w:pPr>
            <w:r w:rsidRPr="00F01611">
              <w:rPr>
                <w:rFonts w:ascii="Tahoma" w:hAnsi="Tahoma" w:cs="Tahoma"/>
                <w:bCs/>
                <w:color w:val="000000"/>
                <w:sz w:val="20"/>
                <w:szCs w:val="20"/>
              </w:rPr>
              <w:t>973,1</w:t>
            </w:r>
          </w:p>
        </w:tc>
      </w:tr>
      <w:tr w:rsidR="003F26F0" w:rsidRPr="00F01611" w:rsidTr="003F26F0">
        <w:trPr>
          <w:trHeight w:val="262"/>
        </w:trPr>
        <w:tc>
          <w:tcPr>
            <w:tcW w:w="1201" w:type="pct"/>
          </w:tcPr>
          <w:p w:rsidR="003F26F0" w:rsidRPr="00F01611" w:rsidRDefault="00AA01B5" w:rsidP="00AA01B5">
            <w:pP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202 25555 05 0000 150</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(Субсидии бюджетам муниципальных районов на благоустройство дворовых и общественных территорий муниципальных образований Чувашской Республики)</w:t>
            </w:r>
          </w:p>
        </w:tc>
        <w:tc>
          <w:tcPr>
            <w:tcW w:w="788" w:type="pct"/>
          </w:tcPr>
          <w:p w:rsidR="003F26F0" w:rsidRPr="00F01611" w:rsidRDefault="00AA01B5" w:rsidP="00AA01B5">
            <w:pPr>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8 345,7</w:t>
            </w:r>
          </w:p>
        </w:tc>
      </w:tr>
      <w:tr w:rsidR="003F26F0" w:rsidRPr="00F01611" w:rsidTr="003F26F0">
        <w:trPr>
          <w:trHeight w:val="262"/>
        </w:trPr>
        <w:tc>
          <w:tcPr>
            <w:tcW w:w="1201" w:type="pct"/>
          </w:tcPr>
          <w:p w:rsidR="003F26F0" w:rsidRPr="00F01611" w:rsidRDefault="00AA01B5" w:rsidP="00AA01B5">
            <w:pP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2 02 27112 05 0000 150</w:t>
            </w:r>
            <w:r>
              <w:rPr>
                <w:rFonts w:ascii="Tahoma" w:hAnsi="Tahoma" w:cs="Tahoma"/>
                <w:sz w:val="20"/>
                <w:szCs w:val="20"/>
              </w:rPr>
              <w:t xml:space="preserve"> </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Субсидии бюджетам муниципальных районов на софинансирование капитальных вложений в объекты муниципальной собственности (очистные сооружения по ул.Придорожная)</w:t>
            </w:r>
          </w:p>
        </w:tc>
        <w:tc>
          <w:tcPr>
            <w:tcW w:w="788" w:type="pct"/>
          </w:tcPr>
          <w:p w:rsidR="003F26F0" w:rsidRPr="00F01611" w:rsidRDefault="00AA01B5" w:rsidP="00AA01B5">
            <w:pPr>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1 106,3</w:t>
            </w:r>
          </w:p>
        </w:tc>
      </w:tr>
      <w:tr w:rsidR="003F26F0" w:rsidRPr="00F01611" w:rsidTr="003F26F0">
        <w:trPr>
          <w:trHeight w:val="262"/>
        </w:trPr>
        <w:tc>
          <w:tcPr>
            <w:tcW w:w="1201" w:type="pct"/>
          </w:tcPr>
          <w:p w:rsidR="003F26F0" w:rsidRPr="00F01611" w:rsidRDefault="003F26F0" w:rsidP="00AA01B5">
            <w:pPr>
              <w:rPr>
                <w:rFonts w:ascii="Tahoma" w:hAnsi="Tahoma" w:cs="Tahoma"/>
                <w:sz w:val="20"/>
                <w:szCs w:val="20"/>
              </w:rPr>
            </w:pPr>
            <w:r w:rsidRPr="00F01611">
              <w:rPr>
                <w:rFonts w:ascii="Tahoma" w:hAnsi="Tahoma" w:cs="Tahoma"/>
                <w:sz w:val="20"/>
                <w:szCs w:val="20"/>
              </w:rPr>
              <w:t>2 02 29999 05 0000 150</w:t>
            </w:r>
            <w:r w:rsidR="00AA01B5">
              <w:rPr>
                <w:rFonts w:ascii="Tahoma" w:hAnsi="Tahoma" w:cs="Tahoma"/>
                <w:sz w:val="20"/>
                <w:szCs w:val="20"/>
              </w:rPr>
              <w:t xml:space="preserve"> </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Прочие субсидии (местные инициативы)</w:t>
            </w:r>
          </w:p>
        </w:tc>
        <w:tc>
          <w:tcPr>
            <w:tcW w:w="788" w:type="pct"/>
          </w:tcPr>
          <w:p w:rsidR="003F26F0" w:rsidRPr="00F01611" w:rsidRDefault="003F26F0" w:rsidP="00AA01B5">
            <w:pPr>
              <w:jc w:val="center"/>
              <w:rPr>
                <w:rFonts w:ascii="Tahoma" w:hAnsi="Tahoma" w:cs="Tahoma"/>
                <w:sz w:val="20"/>
                <w:szCs w:val="20"/>
              </w:rPr>
            </w:pPr>
            <w:r w:rsidRPr="00F01611">
              <w:rPr>
                <w:rFonts w:ascii="Tahoma" w:hAnsi="Tahoma" w:cs="Tahoma"/>
                <w:sz w:val="20"/>
                <w:szCs w:val="20"/>
              </w:rPr>
              <w:t>8 232,5</w:t>
            </w:r>
          </w:p>
        </w:tc>
      </w:tr>
      <w:tr w:rsidR="003F26F0" w:rsidRPr="00F01611" w:rsidTr="003F26F0">
        <w:trPr>
          <w:trHeight w:val="262"/>
        </w:trPr>
        <w:tc>
          <w:tcPr>
            <w:tcW w:w="1201" w:type="pct"/>
          </w:tcPr>
          <w:p w:rsidR="003F26F0" w:rsidRPr="00F01611" w:rsidRDefault="003F26F0" w:rsidP="00AA01B5">
            <w:pPr>
              <w:rPr>
                <w:rFonts w:ascii="Tahoma" w:hAnsi="Tahoma" w:cs="Tahoma"/>
                <w:sz w:val="20"/>
                <w:szCs w:val="20"/>
              </w:rPr>
            </w:pPr>
            <w:r w:rsidRPr="00F01611">
              <w:rPr>
                <w:rFonts w:ascii="Tahoma" w:hAnsi="Tahoma" w:cs="Tahoma"/>
                <w:sz w:val="20"/>
                <w:szCs w:val="20"/>
              </w:rPr>
              <w:t>2 02 29999 05 0000 150</w:t>
            </w:r>
            <w:r w:rsidR="00AA01B5">
              <w:rPr>
                <w:rFonts w:ascii="Tahoma" w:hAnsi="Tahoma" w:cs="Tahoma"/>
                <w:sz w:val="20"/>
                <w:szCs w:val="20"/>
              </w:rPr>
              <w:t xml:space="preserve"> </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Прочие субсидии (приобретение досмотрового оборудования)</w:t>
            </w:r>
          </w:p>
        </w:tc>
        <w:tc>
          <w:tcPr>
            <w:tcW w:w="788" w:type="pct"/>
          </w:tcPr>
          <w:p w:rsidR="003F26F0" w:rsidRPr="00F01611" w:rsidRDefault="003F26F0" w:rsidP="00AA01B5">
            <w:pPr>
              <w:jc w:val="center"/>
              <w:rPr>
                <w:rFonts w:ascii="Tahoma" w:hAnsi="Tahoma" w:cs="Tahoma"/>
                <w:sz w:val="20"/>
                <w:szCs w:val="20"/>
              </w:rPr>
            </w:pPr>
            <w:r w:rsidRPr="00F01611">
              <w:rPr>
                <w:rFonts w:ascii="Tahoma" w:hAnsi="Tahoma" w:cs="Tahoma"/>
                <w:sz w:val="20"/>
                <w:szCs w:val="20"/>
              </w:rPr>
              <w:t>4 254,8</w:t>
            </w:r>
          </w:p>
        </w:tc>
      </w:tr>
      <w:tr w:rsidR="003F26F0" w:rsidRPr="00F01611" w:rsidTr="003F26F0">
        <w:trPr>
          <w:trHeight w:val="262"/>
        </w:trPr>
        <w:tc>
          <w:tcPr>
            <w:tcW w:w="1201" w:type="pct"/>
          </w:tcPr>
          <w:p w:rsidR="003F26F0" w:rsidRPr="00F01611" w:rsidRDefault="003F26F0" w:rsidP="00AA01B5">
            <w:pPr>
              <w:rPr>
                <w:rFonts w:ascii="Tahoma" w:hAnsi="Tahoma" w:cs="Tahoma"/>
                <w:sz w:val="20"/>
                <w:szCs w:val="20"/>
              </w:rPr>
            </w:pPr>
            <w:r w:rsidRPr="00F01611">
              <w:rPr>
                <w:rFonts w:ascii="Tahoma" w:hAnsi="Tahoma" w:cs="Tahoma"/>
                <w:sz w:val="20"/>
                <w:szCs w:val="20"/>
              </w:rPr>
              <w:t>2 02 29999 05 0000 150</w:t>
            </w:r>
            <w:r w:rsidR="00AA01B5">
              <w:rPr>
                <w:rFonts w:ascii="Tahoma" w:hAnsi="Tahoma" w:cs="Tahoma"/>
                <w:sz w:val="20"/>
                <w:szCs w:val="20"/>
              </w:rPr>
              <w:t xml:space="preserve"> </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Прочие субсидии (на укрепление материально-технической базы детских школ искусств)</w:t>
            </w:r>
          </w:p>
        </w:tc>
        <w:tc>
          <w:tcPr>
            <w:tcW w:w="788" w:type="pct"/>
          </w:tcPr>
          <w:p w:rsidR="003F26F0" w:rsidRPr="00F01611" w:rsidRDefault="003F26F0" w:rsidP="00AA01B5">
            <w:pPr>
              <w:jc w:val="center"/>
              <w:rPr>
                <w:rFonts w:ascii="Tahoma" w:hAnsi="Tahoma" w:cs="Tahoma"/>
                <w:sz w:val="20"/>
                <w:szCs w:val="20"/>
              </w:rPr>
            </w:pPr>
            <w:r w:rsidRPr="00F01611">
              <w:rPr>
                <w:rFonts w:ascii="Tahoma" w:hAnsi="Tahoma" w:cs="Tahoma"/>
                <w:sz w:val="20"/>
                <w:szCs w:val="20"/>
              </w:rPr>
              <w:t>12 108,2</w:t>
            </w:r>
          </w:p>
        </w:tc>
      </w:tr>
      <w:tr w:rsidR="003F26F0" w:rsidRPr="00F01611" w:rsidTr="003F26F0">
        <w:trPr>
          <w:trHeight w:val="262"/>
        </w:trPr>
        <w:tc>
          <w:tcPr>
            <w:tcW w:w="1201" w:type="pct"/>
          </w:tcPr>
          <w:p w:rsidR="003F26F0" w:rsidRPr="00F01611" w:rsidRDefault="003F26F0" w:rsidP="00AA01B5">
            <w:pPr>
              <w:rPr>
                <w:rFonts w:ascii="Tahoma" w:hAnsi="Tahoma" w:cs="Tahoma"/>
                <w:sz w:val="20"/>
                <w:szCs w:val="20"/>
              </w:rPr>
            </w:pPr>
            <w:r w:rsidRPr="00F01611">
              <w:rPr>
                <w:rFonts w:ascii="Tahoma" w:hAnsi="Tahoma" w:cs="Tahoma"/>
                <w:sz w:val="20"/>
                <w:szCs w:val="20"/>
              </w:rPr>
              <w:t>2 02 29999 05 0000 150</w:t>
            </w:r>
            <w:r w:rsidR="00AA01B5">
              <w:rPr>
                <w:rFonts w:ascii="Tahoma" w:hAnsi="Tahoma" w:cs="Tahoma"/>
                <w:sz w:val="20"/>
                <w:szCs w:val="20"/>
              </w:rPr>
              <w:t xml:space="preserve"> </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Прочие субсидии (на укрепление материально-технической базы муниципальных учреждений физической культуры и спорта)</w:t>
            </w:r>
          </w:p>
        </w:tc>
        <w:tc>
          <w:tcPr>
            <w:tcW w:w="788" w:type="pct"/>
          </w:tcPr>
          <w:p w:rsidR="003F26F0" w:rsidRPr="00F01611" w:rsidRDefault="003F26F0" w:rsidP="00AA01B5">
            <w:pPr>
              <w:jc w:val="center"/>
              <w:rPr>
                <w:rFonts w:ascii="Tahoma" w:hAnsi="Tahoma" w:cs="Tahoma"/>
                <w:sz w:val="20"/>
                <w:szCs w:val="20"/>
              </w:rPr>
            </w:pPr>
            <w:r w:rsidRPr="00F01611">
              <w:rPr>
                <w:rFonts w:ascii="Tahoma" w:hAnsi="Tahoma" w:cs="Tahoma"/>
                <w:sz w:val="20"/>
                <w:szCs w:val="20"/>
              </w:rPr>
              <w:t>1 499,1</w:t>
            </w:r>
          </w:p>
        </w:tc>
      </w:tr>
      <w:tr w:rsidR="003F26F0" w:rsidRPr="00F01611" w:rsidTr="003F26F0">
        <w:trPr>
          <w:trHeight w:val="262"/>
        </w:trPr>
        <w:tc>
          <w:tcPr>
            <w:tcW w:w="1201" w:type="pct"/>
          </w:tcPr>
          <w:p w:rsidR="003F26F0" w:rsidRPr="00F01611" w:rsidRDefault="003F26F0" w:rsidP="00AA01B5">
            <w:pPr>
              <w:rPr>
                <w:rFonts w:ascii="Tahoma" w:hAnsi="Tahoma" w:cs="Tahoma"/>
                <w:sz w:val="20"/>
                <w:szCs w:val="20"/>
              </w:rPr>
            </w:pPr>
            <w:r w:rsidRPr="00F01611">
              <w:rPr>
                <w:rFonts w:ascii="Tahoma" w:hAnsi="Tahoma" w:cs="Tahoma"/>
                <w:sz w:val="20"/>
                <w:szCs w:val="20"/>
              </w:rPr>
              <w:t>2 02 29999 05 0000 150</w:t>
            </w:r>
            <w:r w:rsidR="00AA01B5">
              <w:rPr>
                <w:rFonts w:ascii="Tahoma" w:hAnsi="Tahoma" w:cs="Tahoma"/>
                <w:sz w:val="20"/>
                <w:szCs w:val="20"/>
              </w:rPr>
              <w:t xml:space="preserve"> </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Прочие субсидии (в части проведения капитального ремонта зданий образовательных организаций)</w:t>
            </w:r>
          </w:p>
        </w:tc>
        <w:tc>
          <w:tcPr>
            <w:tcW w:w="788" w:type="pct"/>
          </w:tcPr>
          <w:p w:rsidR="003F26F0" w:rsidRPr="00F01611" w:rsidRDefault="003F26F0" w:rsidP="00AA01B5">
            <w:pPr>
              <w:jc w:val="center"/>
              <w:rPr>
                <w:rFonts w:ascii="Tahoma" w:hAnsi="Tahoma" w:cs="Tahoma"/>
                <w:sz w:val="20"/>
                <w:szCs w:val="20"/>
              </w:rPr>
            </w:pPr>
            <w:r w:rsidRPr="00F01611">
              <w:rPr>
                <w:rFonts w:ascii="Tahoma" w:hAnsi="Tahoma" w:cs="Tahoma"/>
                <w:sz w:val="20"/>
                <w:szCs w:val="20"/>
              </w:rPr>
              <w:t>1 510,9</w:t>
            </w:r>
          </w:p>
        </w:tc>
      </w:tr>
      <w:tr w:rsidR="003F26F0" w:rsidRPr="00F01611" w:rsidTr="003F26F0">
        <w:trPr>
          <w:trHeight w:val="262"/>
        </w:trPr>
        <w:tc>
          <w:tcPr>
            <w:tcW w:w="1201" w:type="pct"/>
          </w:tcPr>
          <w:p w:rsidR="003F26F0" w:rsidRPr="00F01611" w:rsidRDefault="003F26F0" w:rsidP="00AA01B5">
            <w:pPr>
              <w:rPr>
                <w:rFonts w:ascii="Tahoma" w:hAnsi="Tahoma" w:cs="Tahoma"/>
                <w:b/>
                <w:sz w:val="20"/>
                <w:szCs w:val="20"/>
              </w:rPr>
            </w:pPr>
            <w:r w:rsidRPr="00F01611">
              <w:rPr>
                <w:rFonts w:ascii="Tahoma" w:hAnsi="Tahoma" w:cs="Tahoma"/>
                <w:b/>
                <w:sz w:val="20"/>
                <w:szCs w:val="20"/>
              </w:rPr>
              <w:t>2 02 30000 00 0000 151</w:t>
            </w:r>
          </w:p>
        </w:tc>
        <w:tc>
          <w:tcPr>
            <w:tcW w:w="3011" w:type="pct"/>
          </w:tcPr>
          <w:p w:rsidR="003F26F0" w:rsidRPr="00F01611" w:rsidRDefault="003F26F0" w:rsidP="00AA01B5">
            <w:pPr>
              <w:jc w:val="both"/>
              <w:rPr>
                <w:rFonts w:ascii="Tahoma" w:hAnsi="Tahoma" w:cs="Tahoma"/>
                <w:b/>
                <w:sz w:val="20"/>
                <w:szCs w:val="20"/>
              </w:rPr>
            </w:pPr>
            <w:r w:rsidRPr="00F01611">
              <w:rPr>
                <w:rFonts w:ascii="Tahoma" w:hAnsi="Tahoma" w:cs="Tahoma"/>
                <w:b/>
                <w:sz w:val="20"/>
                <w:szCs w:val="20"/>
              </w:rPr>
              <w:t>Субвенции бюджетам бюджетной системы Российской Федерации</w:t>
            </w:r>
          </w:p>
        </w:tc>
        <w:tc>
          <w:tcPr>
            <w:tcW w:w="788" w:type="pct"/>
            <w:vAlign w:val="bottom"/>
          </w:tcPr>
          <w:p w:rsidR="003F26F0" w:rsidRPr="00F01611" w:rsidRDefault="003F26F0" w:rsidP="00AA01B5">
            <w:pPr>
              <w:jc w:val="center"/>
              <w:rPr>
                <w:rFonts w:ascii="Tahoma" w:hAnsi="Tahoma" w:cs="Tahoma"/>
                <w:b/>
                <w:bCs/>
                <w:color w:val="000000"/>
                <w:sz w:val="20"/>
                <w:szCs w:val="20"/>
              </w:rPr>
            </w:pPr>
            <w:r w:rsidRPr="00F01611">
              <w:rPr>
                <w:rFonts w:ascii="Tahoma" w:hAnsi="Tahoma" w:cs="Tahoma"/>
                <w:b/>
                <w:bCs/>
                <w:color w:val="000000"/>
                <w:sz w:val="20"/>
                <w:szCs w:val="20"/>
              </w:rPr>
              <w:t>24 356,9</w:t>
            </w:r>
          </w:p>
        </w:tc>
      </w:tr>
      <w:tr w:rsidR="003F26F0" w:rsidRPr="00F01611" w:rsidTr="003F26F0">
        <w:trPr>
          <w:trHeight w:val="262"/>
        </w:trPr>
        <w:tc>
          <w:tcPr>
            <w:tcW w:w="1201" w:type="pct"/>
          </w:tcPr>
          <w:p w:rsidR="003F26F0" w:rsidRPr="00F01611" w:rsidRDefault="00AA01B5" w:rsidP="00AA01B5">
            <w:pP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2 02 30024 05 0000 150</w:t>
            </w:r>
            <w:r>
              <w:rPr>
                <w:rFonts w:ascii="Tahoma" w:hAnsi="Tahoma" w:cs="Tahoma"/>
                <w:sz w:val="20"/>
                <w:szCs w:val="20"/>
              </w:rPr>
              <w:t xml:space="preserve"> </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Субвенции бюджетам муниципальных районов на выполнение передаваемых полномочий субъектов Российской Федерации (многодетные)</w:t>
            </w:r>
          </w:p>
        </w:tc>
        <w:tc>
          <w:tcPr>
            <w:tcW w:w="788" w:type="pct"/>
          </w:tcPr>
          <w:p w:rsidR="003F26F0" w:rsidRPr="00F01611" w:rsidRDefault="00AA01B5" w:rsidP="00AA01B5">
            <w:pPr>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- 24,8</w:t>
            </w:r>
          </w:p>
        </w:tc>
      </w:tr>
      <w:tr w:rsidR="003F26F0" w:rsidRPr="00F01611" w:rsidTr="003F26F0">
        <w:trPr>
          <w:trHeight w:val="262"/>
        </w:trPr>
        <w:tc>
          <w:tcPr>
            <w:tcW w:w="1201" w:type="pct"/>
          </w:tcPr>
          <w:p w:rsidR="003F26F0" w:rsidRPr="00F01611" w:rsidRDefault="00AA01B5" w:rsidP="00AA01B5">
            <w:pPr>
              <w:rPr>
                <w:rFonts w:ascii="Tahoma" w:hAnsi="Tahoma" w:cs="Tahoma"/>
                <w:noProof/>
                <w:sz w:val="20"/>
                <w:szCs w:val="20"/>
              </w:rPr>
            </w:pPr>
            <w:r>
              <w:rPr>
                <w:rFonts w:ascii="Tahoma" w:hAnsi="Tahoma" w:cs="Tahoma"/>
                <w:noProof/>
                <w:sz w:val="20"/>
                <w:szCs w:val="20"/>
              </w:rPr>
              <w:t xml:space="preserve"> </w:t>
            </w:r>
            <w:r w:rsidR="003F26F0" w:rsidRPr="00F01611">
              <w:rPr>
                <w:rFonts w:ascii="Tahoma" w:hAnsi="Tahoma" w:cs="Tahoma"/>
                <w:sz w:val="20"/>
                <w:szCs w:val="20"/>
              </w:rPr>
              <w:t>2 02 35260 05 0000 150</w:t>
            </w:r>
            <w:r>
              <w:rPr>
                <w:rFonts w:ascii="Tahoma" w:hAnsi="Tahoma" w:cs="Tahoma"/>
                <w:sz w:val="20"/>
                <w:szCs w:val="20"/>
              </w:rPr>
              <w:t xml:space="preserve"> </w:t>
            </w:r>
          </w:p>
        </w:tc>
        <w:tc>
          <w:tcPr>
            <w:tcW w:w="3011" w:type="pct"/>
          </w:tcPr>
          <w:p w:rsidR="003F26F0" w:rsidRPr="00F01611" w:rsidRDefault="003F26F0" w:rsidP="00AA01B5">
            <w:pPr>
              <w:ind w:right="111"/>
              <w:jc w:val="both"/>
              <w:rPr>
                <w:rFonts w:ascii="Tahoma" w:hAnsi="Tahoma" w:cs="Tahoma"/>
                <w:sz w:val="20"/>
                <w:szCs w:val="20"/>
              </w:rPr>
            </w:pPr>
            <w:r w:rsidRPr="00F01611">
              <w:rPr>
                <w:rFonts w:ascii="Tahoma" w:hAnsi="Tahoma" w:cs="Tahoma"/>
                <w:sz w:val="20"/>
                <w:szCs w:val="20"/>
              </w:rPr>
              <w:t xml:space="preserve">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 </w:t>
            </w:r>
          </w:p>
        </w:tc>
        <w:tc>
          <w:tcPr>
            <w:tcW w:w="788" w:type="pct"/>
          </w:tcPr>
          <w:p w:rsidR="003F26F0" w:rsidRPr="00F01611" w:rsidRDefault="00AA01B5" w:rsidP="00AA01B5">
            <w:pPr>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- 2,9</w:t>
            </w:r>
          </w:p>
        </w:tc>
      </w:tr>
      <w:tr w:rsidR="003F26F0" w:rsidRPr="00F01611" w:rsidTr="003F26F0">
        <w:trPr>
          <w:trHeight w:val="262"/>
        </w:trPr>
        <w:tc>
          <w:tcPr>
            <w:tcW w:w="1201" w:type="pct"/>
          </w:tcPr>
          <w:p w:rsidR="003F26F0" w:rsidRPr="00F01611" w:rsidRDefault="00AA01B5" w:rsidP="00AA01B5">
            <w:pP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2 02 30024 05 0000 150</w:t>
            </w:r>
            <w:r>
              <w:rPr>
                <w:rFonts w:ascii="Tahoma" w:hAnsi="Tahoma" w:cs="Tahoma"/>
                <w:sz w:val="20"/>
                <w:szCs w:val="20"/>
              </w:rPr>
              <w:t xml:space="preserve"> </w:t>
            </w:r>
          </w:p>
        </w:tc>
        <w:tc>
          <w:tcPr>
            <w:tcW w:w="3011" w:type="pct"/>
          </w:tcPr>
          <w:p w:rsidR="003F26F0" w:rsidRPr="00F01611" w:rsidRDefault="003F26F0" w:rsidP="00AA01B5">
            <w:pPr>
              <w:ind w:right="111"/>
              <w:jc w:val="both"/>
              <w:rPr>
                <w:rFonts w:ascii="Tahoma" w:hAnsi="Tahoma" w:cs="Tahoma"/>
                <w:sz w:val="20"/>
                <w:szCs w:val="20"/>
              </w:rPr>
            </w:pPr>
            <w:r w:rsidRPr="00F01611">
              <w:rPr>
                <w:rFonts w:ascii="Tahoma" w:hAnsi="Tahoma" w:cs="Tahoma"/>
                <w:sz w:val="20"/>
                <w:szCs w:val="2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tc>
        <w:tc>
          <w:tcPr>
            <w:tcW w:w="788" w:type="pct"/>
          </w:tcPr>
          <w:p w:rsidR="003F26F0" w:rsidRPr="00F01611" w:rsidRDefault="00AA01B5" w:rsidP="00AA01B5">
            <w:pPr>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15 536,6</w:t>
            </w:r>
          </w:p>
        </w:tc>
      </w:tr>
      <w:tr w:rsidR="003F26F0" w:rsidRPr="00F01611" w:rsidTr="003F26F0">
        <w:trPr>
          <w:trHeight w:val="262"/>
        </w:trPr>
        <w:tc>
          <w:tcPr>
            <w:tcW w:w="1201" w:type="pct"/>
          </w:tcPr>
          <w:p w:rsidR="003F26F0" w:rsidRPr="00F01611" w:rsidRDefault="00AA01B5" w:rsidP="00AA01B5">
            <w:pP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2 02 30024 05 0000 150</w:t>
            </w:r>
            <w:r>
              <w:rPr>
                <w:rFonts w:ascii="Tahoma" w:hAnsi="Tahoma" w:cs="Tahoma"/>
                <w:sz w:val="20"/>
                <w:szCs w:val="20"/>
              </w:rPr>
              <w:t xml:space="preserve"> </w:t>
            </w:r>
          </w:p>
        </w:tc>
        <w:tc>
          <w:tcPr>
            <w:tcW w:w="3011" w:type="pct"/>
          </w:tcPr>
          <w:p w:rsidR="003F26F0" w:rsidRPr="00F01611" w:rsidRDefault="003F26F0" w:rsidP="00AA01B5">
            <w:pPr>
              <w:ind w:right="111"/>
              <w:jc w:val="both"/>
              <w:rPr>
                <w:rFonts w:ascii="Tahoma" w:hAnsi="Tahoma" w:cs="Tahoma"/>
                <w:sz w:val="20"/>
                <w:szCs w:val="20"/>
              </w:rPr>
            </w:pPr>
            <w:r w:rsidRPr="00F01611">
              <w:rPr>
                <w:rFonts w:ascii="Tahoma" w:hAnsi="Tahoma" w:cs="Tahoma"/>
                <w:sz w:val="20"/>
                <w:szCs w:val="20"/>
              </w:rPr>
              <w:t>Субвенций бюджетам муниципальных районов для осуществления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788" w:type="pct"/>
          </w:tcPr>
          <w:p w:rsidR="003F26F0" w:rsidRPr="00F01611" w:rsidRDefault="00AA01B5" w:rsidP="00AA01B5">
            <w:pPr>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7 881,1</w:t>
            </w:r>
          </w:p>
        </w:tc>
      </w:tr>
      <w:tr w:rsidR="003F26F0" w:rsidRPr="00F01611" w:rsidTr="003F26F0">
        <w:trPr>
          <w:trHeight w:val="262"/>
        </w:trPr>
        <w:tc>
          <w:tcPr>
            <w:tcW w:w="1201" w:type="pct"/>
          </w:tcPr>
          <w:p w:rsidR="003F26F0" w:rsidRPr="00F01611" w:rsidRDefault="00AA01B5" w:rsidP="00AA01B5">
            <w:pP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2 02 35082 05 0000 150</w:t>
            </w:r>
            <w:r>
              <w:rPr>
                <w:rFonts w:ascii="Tahoma" w:hAnsi="Tahoma" w:cs="Tahoma"/>
                <w:sz w:val="20"/>
                <w:szCs w:val="20"/>
              </w:rPr>
              <w:t xml:space="preserve"> </w:t>
            </w:r>
          </w:p>
        </w:tc>
        <w:tc>
          <w:tcPr>
            <w:tcW w:w="3011" w:type="pct"/>
          </w:tcPr>
          <w:p w:rsidR="003F26F0" w:rsidRPr="00F01611" w:rsidRDefault="003F26F0" w:rsidP="00AA01B5">
            <w:pPr>
              <w:ind w:right="111"/>
              <w:jc w:val="both"/>
              <w:rPr>
                <w:rFonts w:ascii="Tahoma" w:hAnsi="Tahoma" w:cs="Tahoma"/>
                <w:sz w:val="20"/>
                <w:szCs w:val="20"/>
              </w:rPr>
            </w:pPr>
            <w:r w:rsidRPr="00F01611">
              <w:rPr>
                <w:rFonts w:ascii="Tahoma" w:hAnsi="Tahoma" w:cs="Tahoma"/>
                <w:sz w:val="20"/>
                <w:szCs w:val="20"/>
              </w:rPr>
              <w:t xml:space="preserve">Субвенции бюджетам муниципальных районов на осуществление государственных полномочий Чувашской Республики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w:t>
            </w:r>
          </w:p>
        </w:tc>
        <w:tc>
          <w:tcPr>
            <w:tcW w:w="788" w:type="pct"/>
          </w:tcPr>
          <w:p w:rsidR="003F26F0" w:rsidRPr="00F01611" w:rsidRDefault="00AA01B5" w:rsidP="00AA01B5">
            <w:pPr>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963,9</w:t>
            </w:r>
          </w:p>
        </w:tc>
      </w:tr>
      <w:tr w:rsidR="003F26F0" w:rsidRPr="00F01611" w:rsidTr="003F26F0">
        <w:trPr>
          <w:trHeight w:val="262"/>
        </w:trPr>
        <w:tc>
          <w:tcPr>
            <w:tcW w:w="1201" w:type="pct"/>
          </w:tcPr>
          <w:p w:rsidR="003F26F0" w:rsidRPr="00F01611" w:rsidRDefault="00AA01B5" w:rsidP="00AA01B5">
            <w:pPr>
              <w:rPr>
                <w:rFonts w:ascii="Tahoma" w:hAnsi="Tahoma" w:cs="Tahoma"/>
                <w:bCs/>
                <w:sz w:val="20"/>
                <w:szCs w:val="20"/>
              </w:rPr>
            </w:pPr>
            <w:r>
              <w:rPr>
                <w:rFonts w:ascii="Tahoma" w:hAnsi="Tahoma" w:cs="Tahoma"/>
                <w:bCs/>
                <w:sz w:val="20"/>
                <w:szCs w:val="20"/>
              </w:rPr>
              <w:t xml:space="preserve"> </w:t>
            </w:r>
            <w:r w:rsidR="003F26F0" w:rsidRPr="00F01611">
              <w:rPr>
                <w:rFonts w:ascii="Tahoma" w:hAnsi="Tahoma" w:cs="Tahoma"/>
                <w:sz w:val="20"/>
                <w:szCs w:val="20"/>
              </w:rPr>
              <w:t>2 02 35930 05 0000 150</w:t>
            </w:r>
            <w:r>
              <w:rPr>
                <w:rFonts w:ascii="Tahoma" w:hAnsi="Tahoma" w:cs="Tahoma"/>
                <w:sz w:val="20"/>
                <w:szCs w:val="20"/>
              </w:rPr>
              <w:t xml:space="preserve"> </w:t>
            </w:r>
          </w:p>
        </w:tc>
        <w:tc>
          <w:tcPr>
            <w:tcW w:w="3011" w:type="pct"/>
          </w:tcPr>
          <w:p w:rsidR="003F26F0" w:rsidRPr="00F01611" w:rsidRDefault="003F26F0" w:rsidP="00AA01B5">
            <w:pPr>
              <w:ind w:right="111"/>
              <w:jc w:val="both"/>
              <w:rPr>
                <w:rFonts w:ascii="Tahoma" w:hAnsi="Tahoma" w:cs="Tahoma"/>
                <w:bCs/>
                <w:sz w:val="20"/>
                <w:szCs w:val="20"/>
              </w:rPr>
            </w:pPr>
            <w:r w:rsidRPr="00F01611">
              <w:rPr>
                <w:rFonts w:ascii="Tahoma" w:hAnsi="Tahoma" w:cs="Tahoma"/>
                <w:bCs/>
                <w:sz w:val="20"/>
                <w:szCs w:val="20"/>
              </w:rPr>
              <w:t>Субвенции бюджетам муниципальных районов на государственную регистрацию актов гражданского состояния</w:t>
            </w:r>
          </w:p>
        </w:tc>
        <w:tc>
          <w:tcPr>
            <w:tcW w:w="788" w:type="pct"/>
          </w:tcPr>
          <w:p w:rsidR="003F26F0" w:rsidRPr="00F01611" w:rsidRDefault="00AA01B5" w:rsidP="00AA01B5">
            <w:pPr>
              <w:jc w:val="center"/>
              <w:rPr>
                <w:rFonts w:ascii="Tahoma" w:hAnsi="Tahoma" w:cs="Tahoma"/>
                <w:bCs/>
                <w:sz w:val="20"/>
                <w:szCs w:val="20"/>
              </w:rPr>
            </w:pPr>
            <w:r>
              <w:rPr>
                <w:rFonts w:ascii="Tahoma" w:hAnsi="Tahoma" w:cs="Tahoma"/>
                <w:bCs/>
                <w:sz w:val="20"/>
                <w:szCs w:val="20"/>
              </w:rPr>
              <w:t xml:space="preserve"> </w:t>
            </w:r>
            <w:r w:rsidR="003F26F0" w:rsidRPr="00F01611">
              <w:rPr>
                <w:rFonts w:ascii="Tahoma" w:hAnsi="Tahoma" w:cs="Tahoma"/>
                <w:bCs/>
                <w:sz w:val="20"/>
                <w:szCs w:val="20"/>
              </w:rPr>
              <w:t>3,0</w:t>
            </w:r>
          </w:p>
        </w:tc>
      </w:tr>
      <w:tr w:rsidR="003F26F0" w:rsidRPr="00F01611" w:rsidTr="003F26F0">
        <w:trPr>
          <w:trHeight w:val="262"/>
        </w:trPr>
        <w:tc>
          <w:tcPr>
            <w:tcW w:w="1201" w:type="pct"/>
          </w:tcPr>
          <w:p w:rsidR="003F26F0" w:rsidRPr="00F01611" w:rsidRDefault="003F26F0" w:rsidP="00AA01B5">
            <w:pPr>
              <w:rPr>
                <w:rFonts w:ascii="Tahoma" w:hAnsi="Tahoma" w:cs="Tahoma"/>
                <w:b/>
                <w:noProof/>
                <w:sz w:val="20"/>
                <w:szCs w:val="20"/>
              </w:rPr>
            </w:pPr>
            <w:r w:rsidRPr="00F01611">
              <w:rPr>
                <w:rFonts w:ascii="Tahoma" w:hAnsi="Tahoma" w:cs="Tahoma"/>
                <w:b/>
                <w:noProof/>
                <w:sz w:val="20"/>
                <w:szCs w:val="20"/>
              </w:rPr>
              <w:t>2 02 40000 00 0000 000</w:t>
            </w:r>
          </w:p>
        </w:tc>
        <w:tc>
          <w:tcPr>
            <w:tcW w:w="3011" w:type="pct"/>
          </w:tcPr>
          <w:p w:rsidR="003F26F0" w:rsidRPr="00F01611" w:rsidRDefault="003F26F0" w:rsidP="00AA01B5">
            <w:pPr>
              <w:jc w:val="both"/>
              <w:rPr>
                <w:rFonts w:ascii="Tahoma" w:hAnsi="Tahoma" w:cs="Tahoma"/>
                <w:b/>
                <w:sz w:val="20"/>
                <w:szCs w:val="20"/>
              </w:rPr>
            </w:pPr>
            <w:r w:rsidRPr="00F01611">
              <w:rPr>
                <w:rFonts w:ascii="Tahoma" w:hAnsi="Tahoma" w:cs="Tahoma"/>
                <w:b/>
                <w:bCs/>
                <w:sz w:val="20"/>
                <w:szCs w:val="20"/>
              </w:rPr>
              <w:t>Иные межбюджетные трансферты</w:t>
            </w:r>
          </w:p>
        </w:tc>
        <w:tc>
          <w:tcPr>
            <w:tcW w:w="788" w:type="pct"/>
          </w:tcPr>
          <w:p w:rsidR="003F26F0" w:rsidRPr="00F01611" w:rsidRDefault="003F26F0" w:rsidP="00AA01B5">
            <w:pPr>
              <w:jc w:val="center"/>
              <w:rPr>
                <w:rFonts w:ascii="Tahoma" w:hAnsi="Tahoma" w:cs="Tahoma"/>
                <w:b/>
                <w:sz w:val="20"/>
                <w:szCs w:val="20"/>
              </w:rPr>
            </w:pPr>
            <w:r w:rsidRPr="00F01611">
              <w:rPr>
                <w:rFonts w:ascii="Tahoma" w:hAnsi="Tahoma" w:cs="Tahoma"/>
                <w:b/>
                <w:sz w:val="20"/>
                <w:szCs w:val="20"/>
              </w:rPr>
              <w:t>2 242,8</w:t>
            </w:r>
          </w:p>
        </w:tc>
      </w:tr>
      <w:tr w:rsidR="003F26F0" w:rsidRPr="00F01611" w:rsidTr="003F26F0">
        <w:trPr>
          <w:trHeight w:val="262"/>
        </w:trPr>
        <w:tc>
          <w:tcPr>
            <w:tcW w:w="1201" w:type="pct"/>
          </w:tcPr>
          <w:p w:rsidR="003F26F0" w:rsidRPr="00F01611" w:rsidRDefault="00AA01B5" w:rsidP="00AA01B5">
            <w:pPr>
              <w:rPr>
                <w:rFonts w:ascii="Tahoma" w:hAnsi="Tahoma" w:cs="Tahoma"/>
                <w:noProof/>
                <w:sz w:val="20"/>
                <w:szCs w:val="20"/>
              </w:rPr>
            </w:pPr>
            <w:r>
              <w:rPr>
                <w:rFonts w:ascii="Tahoma" w:hAnsi="Tahoma" w:cs="Tahoma"/>
                <w:sz w:val="20"/>
                <w:szCs w:val="20"/>
              </w:rPr>
              <w:t xml:space="preserve"> </w:t>
            </w:r>
            <w:r w:rsidR="003F26F0" w:rsidRPr="00F01611">
              <w:rPr>
                <w:rFonts w:ascii="Tahoma" w:hAnsi="Tahoma" w:cs="Tahoma"/>
                <w:sz w:val="20"/>
                <w:szCs w:val="20"/>
              </w:rPr>
              <w:t>202 49999 05 0000 150</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Прочие межбюджетные трансферты, передаваемые бюджетам муниципальных районов (проездные)</w:t>
            </w:r>
          </w:p>
        </w:tc>
        <w:tc>
          <w:tcPr>
            <w:tcW w:w="788" w:type="pct"/>
          </w:tcPr>
          <w:p w:rsidR="003F26F0" w:rsidRPr="00F01611" w:rsidRDefault="00AA01B5" w:rsidP="00AA01B5">
            <w:pPr>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2 242,8</w:t>
            </w:r>
          </w:p>
        </w:tc>
      </w:tr>
      <w:tr w:rsidR="003F26F0" w:rsidRPr="00F01611" w:rsidTr="003F26F0">
        <w:trPr>
          <w:trHeight w:val="262"/>
        </w:trPr>
        <w:tc>
          <w:tcPr>
            <w:tcW w:w="1201" w:type="pct"/>
          </w:tcPr>
          <w:p w:rsidR="003F26F0" w:rsidRPr="00F01611" w:rsidRDefault="003F26F0" w:rsidP="00AA01B5">
            <w:pPr>
              <w:rPr>
                <w:rFonts w:ascii="Tahoma" w:hAnsi="Tahoma" w:cs="Tahoma"/>
                <w:b/>
                <w:sz w:val="20"/>
                <w:szCs w:val="20"/>
              </w:rPr>
            </w:pPr>
            <w:r w:rsidRPr="00F01611">
              <w:rPr>
                <w:rFonts w:ascii="Tahoma" w:hAnsi="Tahoma" w:cs="Tahoma"/>
                <w:b/>
                <w:sz w:val="20"/>
                <w:szCs w:val="20"/>
              </w:rPr>
              <w:lastRenderedPageBreak/>
              <w:t>2 19 00000 00 0000000</w:t>
            </w:r>
          </w:p>
        </w:tc>
        <w:tc>
          <w:tcPr>
            <w:tcW w:w="3011" w:type="pct"/>
          </w:tcPr>
          <w:p w:rsidR="003F26F0" w:rsidRPr="00F01611" w:rsidRDefault="003F26F0" w:rsidP="00AA01B5">
            <w:pPr>
              <w:jc w:val="both"/>
              <w:rPr>
                <w:rFonts w:ascii="Tahoma" w:hAnsi="Tahoma" w:cs="Tahoma"/>
                <w:b/>
                <w:sz w:val="20"/>
                <w:szCs w:val="20"/>
              </w:rPr>
            </w:pPr>
            <w:r w:rsidRPr="00F01611">
              <w:rPr>
                <w:rFonts w:ascii="Tahoma" w:hAnsi="Tahoma" w:cs="Tahoma"/>
                <w:b/>
                <w:sz w:val="20"/>
                <w:szCs w:val="20"/>
              </w:rPr>
              <w:t>ВОЗВРАТ ОСТАТКОВ СУБСИДИЙ, СУБВЕНЦИЙ И ИНЫХ МЕЖБЮДЖЕТНЫХ ТРАНСФЕРТОВ, ИМЕЮЩИХ ЦЕЛЕВОЕ НАЗНАЧЕНИЕ, ПРОШЛЫХ ЛЕТ</w:t>
            </w:r>
          </w:p>
        </w:tc>
        <w:tc>
          <w:tcPr>
            <w:tcW w:w="788" w:type="pct"/>
          </w:tcPr>
          <w:p w:rsidR="003F26F0" w:rsidRPr="00F01611" w:rsidRDefault="003F26F0" w:rsidP="00AA01B5">
            <w:pPr>
              <w:jc w:val="center"/>
              <w:rPr>
                <w:rFonts w:ascii="Tahoma" w:hAnsi="Tahoma" w:cs="Tahoma"/>
                <w:b/>
                <w:sz w:val="20"/>
                <w:szCs w:val="20"/>
              </w:rPr>
            </w:pPr>
            <w:r w:rsidRPr="00F01611">
              <w:rPr>
                <w:rFonts w:ascii="Tahoma" w:hAnsi="Tahoma" w:cs="Tahoma"/>
                <w:b/>
                <w:sz w:val="20"/>
                <w:szCs w:val="20"/>
              </w:rPr>
              <w:t>- 25 845,3</w:t>
            </w:r>
          </w:p>
        </w:tc>
      </w:tr>
      <w:tr w:rsidR="003F26F0" w:rsidRPr="00F01611" w:rsidTr="003F26F0">
        <w:trPr>
          <w:trHeight w:val="262"/>
        </w:trPr>
        <w:tc>
          <w:tcPr>
            <w:tcW w:w="1201" w:type="pct"/>
          </w:tcPr>
          <w:p w:rsidR="003F26F0" w:rsidRPr="00F01611" w:rsidRDefault="003F26F0" w:rsidP="00AA01B5">
            <w:pPr>
              <w:rPr>
                <w:rFonts w:ascii="Tahoma" w:hAnsi="Tahoma" w:cs="Tahoma"/>
                <w:sz w:val="20"/>
                <w:szCs w:val="20"/>
              </w:rPr>
            </w:pPr>
            <w:r w:rsidRPr="00F01611">
              <w:rPr>
                <w:rFonts w:ascii="Tahoma" w:hAnsi="Tahoma" w:cs="Tahoma"/>
                <w:sz w:val="20"/>
                <w:szCs w:val="20"/>
              </w:rPr>
              <w:t>2 19 60010 05 0000 150</w:t>
            </w:r>
          </w:p>
        </w:tc>
        <w:tc>
          <w:tcPr>
            <w:tcW w:w="3011" w:type="pct"/>
          </w:tcPr>
          <w:p w:rsidR="003F26F0" w:rsidRPr="00F01611" w:rsidRDefault="003F26F0" w:rsidP="00AA01B5">
            <w:pPr>
              <w:jc w:val="both"/>
              <w:rPr>
                <w:rFonts w:ascii="Tahoma" w:hAnsi="Tahoma" w:cs="Tahoma"/>
                <w:sz w:val="20"/>
                <w:szCs w:val="20"/>
              </w:rPr>
            </w:pPr>
            <w:r w:rsidRPr="00F01611">
              <w:rPr>
                <w:rFonts w:ascii="Tahoma" w:hAnsi="Tahoma" w:cs="Tahoma"/>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88" w:type="pct"/>
          </w:tcPr>
          <w:p w:rsidR="003F26F0" w:rsidRPr="00F01611" w:rsidRDefault="003F26F0" w:rsidP="00AA01B5">
            <w:pPr>
              <w:jc w:val="center"/>
              <w:rPr>
                <w:rFonts w:ascii="Tahoma" w:hAnsi="Tahoma" w:cs="Tahoma"/>
                <w:sz w:val="20"/>
                <w:szCs w:val="20"/>
              </w:rPr>
            </w:pPr>
            <w:r w:rsidRPr="00F01611">
              <w:rPr>
                <w:rFonts w:ascii="Tahoma" w:hAnsi="Tahoma" w:cs="Tahoma"/>
                <w:sz w:val="20"/>
                <w:szCs w:val="20"/>
              </w:rPr>
              <w:t>- 25 845,3</w:t>
            </w:r>
          </w:p>
        </w:tc>
      </w:tr>
      <w:tr w:rsidR="003F26F0" w:rsidRPr="00F01611" w:rsidTr="003F26F0">
        <w:trPr>
          <w:trHeight w:val="262"/>
        </w:trPr>
        <w:tc>
          <w:tcPr>
            <w:tcW w:w="1201" w:type="pct"/>
          </w:tcPr>
          <w:p w:rsidR="003F26F0" w:rsidRPr="00F01611" w:rsidRDefault="003F26F0" w:rsidP="00AA01B5">
            <w:pPr>
              <w:rPr>
                <w:rFonts w:ascii="Tahoma" w:hAnsi="Tahoma" w:cs="Tahoma"/>
                <w:b/>
                <w:noProof/>
                <w:sz w:val="20"/>
                <w:szCs w:val="20"/>
              </w:rPr>
            </w:pPr>
            <w:r w:rsidRPr="00F01611">
              <w:rPr>
                <w:rFonts w:ascii="Tahoma" w:hAnsi="Tahoma" w:cs="Tahoma"/>
                <w:b/>
                <w:noProof/>
                <w:sz w:val="20"/>
                <w:szCs w:val="20"/>
              </w:rPr>
              <w:t>ИТОГО</w:t>
            </w:r>
          </w:p>
        </w:tc>
        <w:tc>
          <w:tcPr>
            <w:tcW w:w="3011" w:type="pct"/>
          </w:tcPr>
          <w:p w:rsidR="003F26F0" w:rsidRPr="00F01611" w:rsidRDefault="003F26F0" w:rsidP="00AA01B5">
            <w:pPr>
              <w:jc w:val="both"/>
              <w:rPr>
                <w:rFonts w:ascii="Tahoma" w:hAnsi="Tahoma" w:cs="Tahoma"/>
                <w:b/>
                <w:sz w:val="20"/>
                <w:szCs w:val="20"/>
              </w:rPr>
            </w:pPr>
          </w:p>
        </w:tc>
        <w:tc>
          <w:tcPr>
            <w:tcW w:w="788" w:type="pct"/>
          </w:tcPr>
          <w:p w:rsidR="003F26F0" w:rsidRPr="00F01611" w:rsidRDefault="003F26F0" w:rsidP="00AA01B5">
            <w:pPr>
              <w:jc w:val="center"/>
              <w:rPr>
                <w:rFonts w:ascii="Tahoma" w:hAnsi="Tahoma" w:cs="Tahoma"/>
                <w:b/>
                <w:sz w:val="20"/>
                <w:szCs w:val="20"/>
              </w:rPr>
            </w:pPr>
            <w:r w:rsidRPr="00F01611">
              <w:rPr>
                <w:rFonts w:ascii="Tahoma" w:hAnsi="Tahoma" w:cs="Tahoma"/>
                <w:b/>
                <w:sz w:val="20"/>
                <w:szCs w:val="20"/>
              </w:rPr>
              <w:t>39 590,2</w:t>
            </w:r>
          </w:p>
        </w:tc>
      </w:tr>
    </w:tbl>
    <w:p w:rsidR="003F26F0" w:rsidRPr="00F01611" w:rsidRDefault="003F26F0" w:rsidP="003F26F0">
      <w:pPr>
        <w:autoSpaceDE w:val="0"/>
        <w:autoSpaceDN w:val="0"/>
        <w:adjustRightInd w:val="0"/>
        <w:ind w:firstLine="720"/>
        <w:jc w:val="both"/>
        <w:rPr>
          <w:rFonts w:ascii="Tahoma" w:hAnsi="Tahoma" w:cs="Tahoma"/>
          <w:sz w:val="20"/>
          <w:szCs w:val="20"/>
        </w:rPr>
      </w:pPr>
    </w:p>
    <w:p w:rsidR="003F26F0" w:rsidRPr="00F01611" w:rsidRDefault="003F26F0" w:rsidP="003F26F0">
      <w:pPr>
        <w:ind w:firstLine="567"/>
        <w:contextualSpacing/>
        <w:jc w:val="both"/>
        <w:rPr>
          <w:rFonts w:ascii="Tahoma" w:hAnsi="Tahoma" w:cs="Tahoma"/>
          <w:sz w:val="20"/>
          <w:szCs w:val="20"/>
        </w:rPr>
      </w:pPr>
      <w:r w:rsidRPr="00F01611">
        <w:rPr>
          <w:rFonts w:ascii="Tahoma" w:hAnsi="Tahoma" w:cs="Tahoma"/>
          <w:sz w:val="20"/>
          <w:szCs w:val="20"/>
        </w:rPr>
        <w:t>6) дополнить приложением 6.3 следующего содержания:</w:t>
      </w:r>
    </w:p>
    <w:p w:rsidR="003F26F0" w:rsidRPr="00F01611" w:rsidRDefault="003F26F0" w:rsidP="003F26F0">
      <w:pPr>
        <w:rPr>
          <w:rFonts w:ascii="Tahoma" w:hAnsi="Tahoma" w:cs="Tahoma"/>
          <w:sz w:val="20"/>
          <w:szCs w:val="20"/>
        </w:rPr>
      </w:pP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«Приложение 6.3</w:t>
      </w: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к Решению Мариинско-Посадского </w:t>
      </w: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районного Собрания депутатов </w:t>
      </w: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 «О бюджете Мариинско-Посадского района </w:t>
      </w:r>
    </w:p>
    <w:p w:rsidR="00AA01B5" w:rsidRPr="00F01611" w:rsidRDefault="00AA01B5"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Чувашской Республики на 2019 </w:t>
      </w:r>
      <w:proofErr w:type="gramStart"/>
      <w:r w:rsidRPr="00F01611">
        <w:rPr>
          <w:rFonts w:ascii="Tahoma" w:hAnsi="Tahoma" w:cs="Tahoma"/>
          <w:i/>
          <w:iCs/>
          <w:color w:val="000000"/>
          <w:sz w:val="20"/>
          <w:szCs w:val="20"/>
        </w:rPr>
        <w:t>год  и</w:t>
      </w:r>
      <w:proofErr w:type="gramEnd"/>
      <w:r w:rsidRPr="00F01611">
        <w:rPr>
          <w:rFonts w:ascii="Tahoma" w:hAnsi="Tahoma" w:cs="Tahoma"/>
          <w:i/>
          <w:iCs/>
          <w:color w:val="000000"/>
          <w:sz w:val="20"/>
          <w:szCs w:val="20"/>
        </w:rPr>
        <w:t xml:space="preserve"> </w:t>
      </w:r>
    </w:p>
    <w:p w:rsidR="00AA01B5" w:rsidRPr="00F01611" w:rsidRDefault="00AA01B5" w:rsidP="003F26F0">
      <w:pPr>
        <w:widowControl w:val="0"/>
        <w:autoSpaceDE w:val="0"/>
        <w:autoSpaceDN w:val="0"/>
        <w:adjustRightInd w:val="0"/>
        <w:jc w:val="right"/>
        <w:rPr>
          <w:rFonts w:ascii="Tahoma" w:hAnsi="Tahoma" w:cs="Tahoma"/>
          <w:sz w:val="20"/>
          <w:szCs w:val="20"/>
        </w:rPr>
      </w:pPr>
      <w:r w:rsidRPr="00F01611">
        <w:rPr>
          <w:rFonts w:ascii="Tahoma" w:hAnsi="Tahoma" w:cs="Tahoma"/>
          <w:i/>
          <w:iCs/>
          <w:color w:val="000000"/>
          <w:sz w:val="20"/>
          <w:szCs w:val="20"/>
        </w:rPr>
        <w:t>на плановый период 2020 и 2021 годов»</w:t>
      </w:r>
    </w:p>
    <w:p w:rsidR="003F26F0" w:rsidRPr="003F26F0" w:rsidRDefault="003F26F0" w:rsidP="003F26F0">
      <w:pPr>
        <w:pStyle w:val="a5"/>
        <w:jc w:val="center"/>
        <w:rPr>
          <w:rFonts w:ascii="Tahoma" w:hAnsi="Tahoma" w:cs="Tahoma"/>
          <w:b w:val="0"/>
          <w:lang w:val="ru-RU"/>
        </w:rPr>
      </w:pPr>
      <w:r w:rsidRPr="003F26F0">
        <w:rPr>
          <w:rFonts w:ascii="Tahoma" w:hAnsi="Tahoma" w:cs="Tahoma"/>
          <w:b w:val="0"/>
          <w:lang w:val="ru-RU"/>
        </w:rPr>
        <w:t xml:space="preserve">ИЗМЕНЕНИЕ </w:t>
      </w:r>
    </w:p>
    <w:p w:rsidR="003F26F0" w:rsidRPr="003F26F0" w:rsidRDefault="003F26F0" w:rsidP="003F26F0">
      <w:pPr>
        <w:pStyle w:val="a5"/>
        <w:jc w:val="center"/>
        <w:rPr>
          <w:rFonts w:ascii="Tahoma" w:hAnsi="Tahoma" w:cs="Tahoma"/>
          <w:b w:val="0"/>
          <w:lang w:val="ru-RU"/>
        </w:rPr>
      </w:pPr>
      <w:r w:rsidRPr="003F26F0">
        <w:rPr>
          <w:rFonts w:ascii="Tahoma" w:hAnsi="Tahoma" w:cs="Tahoma"/>
          <w:b w:val="0"/>
          <w:lang w:val="ru-RU"/>
        </w:rPr>
        <w:t>распределения бюджетных ассигнований по разделам, подразделам, целевым</w:t>
      </w:r>
    </w:p>
    <w:p w:rsidR="003F26F0" w:rsidRPr="003F26F0" w:rsidRDefault="003F26F0" w:rsidP="003F26F0">
      <w:pPr>
        <w:pStyle w:val="a5"/>
        <w:jc w:val="center"/>
        <w:rPr>
          <w:rFonts w:ascii="Tahoma" w:hAnsi="Tahoma" w:cs="Tahoma"/>
          <w:b w:val="0"/>
          <w:lang w:val="ru-RU"/>
        </w:rPr>
      </w:pPr>
      <w:r w:rsidRPr="003F26F0">
        <w:rPr>
          <w:rFonts w:ascii="Tahoma" w:hAnsi="Tahoma" w:cs="Tahoma"/>
          <w:b w:val="0"/>
          <w:lang w:val="ru-RU"/>
        </w:rPr>
        <w:t>статьям (муниципальным программам Мариинско-Посадского района</w:t>
      </w:r>
    </w:p>
    <w:p w:rsidR="003F26F0" w:rsidRPr="003F26F0" w:rsidRDefault="003F26F0" w:rsidP="003F26F0">
      <w:pPr>
        <w:pStyle w:val="a5"/>
        <w:jc w:val="center"/>
        <w:rPr>
          <w:rFonts w:ascii="Tahoma" w:hAnsi="Tahoma" w:cs="Tahoma"/>
          <w:b w:val="0"/>
          <w:lang w:val="ru-RU"/>
        </w:rPr>
      </w:pPr>
      <w:r w:rsidRPr="003F26F0">
        <w:rPr>
          <w:rFonts w:ascii="Tahoma" w:hAnsi="Tahoma" w:cs="Tahoma"/>
          <w:b w:val="0"/>
          <w:lang w:val="ru-RU"/>
        </w:rPr>
        <w:t xml:space="preserve">и непрограммным направлениям деятельности) и группам (группам и подгруппам) видов расходов </w:t>
      </w:r>
      <w:proofErr w:type="gramStart"/>
      <w:r w:rsidRPr="003F26F0">
        <w:rPr>
          <w:rFonts w:ascii="Tahoma" w:hAnsi="Tahoma" w:cs="Tahoma"/>
          <w:b w:val="0"/>
          <w:lang w:val="ru-RU"/>
        </w:rPr>
        <w:t>классификации  расходов</w:t>
      </w:r>
      <w:proofErr w:type="gramEnd"/>
      <w:r w:rsidRPr="003F26F0">
        <w:rPr>
          <w:rFonts w:ascii="Tahoma" w:hAnsi="Tahoma" w:cs="Tahoma"/>
          <w:b w:val="0"/>
          <w:lang w:val="ru-RU"/>
        </w:rPr>
        <w:t xml:space="preserve"> бюджета Мариинско-Посадского района</w:t>
      </w:r>
      <w:r w:rsidR="004A3BDF">
        <w:rPr>
          <w:rFonts w:ascii="Tahoma" w:hAnsi="Tahoma" w:cs="Tahoma"/>
          <w:b w:val="0"/>
          <w:lang w:val="ru-RU"/>
        </w:rPr>
        <w:t xml:space="preserve"> </w:t>
      </w:r>
      <w:r w:rsidRPr="003F26F0">
        <w:rPr>
          <w:rFonts w:ascii="Tahoma" w:hAnsi="Tahoma" w:cs="Tahoma"/>
          <w:b w:val="0"/>
          <w:lang w:val="ru-RU"/>
        </w:rPr>
        <w:t xml:space="preserve">на 2018 год, предусмотренного приложением 6 к решению Мариинско-Посадского районного Собрания депутатов Чувашской Республики «О бюджете Мариинско-Посадского района Чувашской Республики на 2019 год и </w:t>
      </w:r>
    </w:p>
    <w:p w:rsidR="003F26F0" w:rsidRPr="003F26F0" w:rsidRDefault="003F26F0" w:rsidP="003F26F0">
      <w:pPr>
        <w:pStyle w:val="a5"/>
        <w:jc w:val="center"/>
        <w:rPr>
          <w:rFonts w:ascii="Tahoma" w:hAnsi="Tahoma" w:cs="Tahoma"/>
          <w:b w:val="0"/>
          <w:lang w:val="ru-RU"/>
        </w:rPr>
      </w:pPr>
      <w:r w:rsidRPr="003F26F0">
        <w:rPr>
          <w:rFonts w:ascii="Tahoma" w:hAnsi="Tahoma" w:cs="Tahoma"/>
          <w:b w:val="0"/>
          <w:lang w:val="ru-RU"/>
        </w:rPr>
        <w:t>на плановый период 2020 и 2021 годов»</w:t>
      </w:r>
    </w:p>
    <w:p w:rsidR="003F26F0" w:rsidRPr="00F01611" w:rsidRDefault="003F26F0" w:rsidP="003F26F0">
      <w:pPr>
        <w:pStyle w:val="25"/>
        <w:spacing w:after="60"/>
        <w:ind w:right="-18" w:firstLine="720"/>
        <w:rPr>
          <w:rFonts w:ascii="Tahoma" w:hAnsi="Tahoma" w:cs="Tahoma"/>
          <w:sz w:val="20"/>
        </w:rPr>
      </w:pPr>
      <w:r w:rsidRPr="00F01611">
        <w:rPr>
          <w:rFonts w:ascii="Tahoma" w:hAnsi="Tahoma" w:cs="Tahoma"/>
          <w:sz w:val="20"/>
        </w:rPr>
        <w:t xml:space="preserve">                                                                                                                                                 </w:t>
      </w:r>
      <w:proofErr w:type="gramStart"/>
      <w:r w:rsidRPr="00F01611">
        <w:rPr>
          <w:rFonts w:ascii="Tahoma" w:hAnsi="Tahoma" w:cs="Tahoma"/>
          <w:sz w:val="20"/>
        </w:rPr>
        <w:t>( тыс.руб.</w:t>
      </w:r>
      <w:proofErr w:type="gramEnd"/>
      <w:r w:rsidRPr="00F01611">
        <w:rPr>
          <w:rFonts w:ascii="Tahoma" w:hAnsi="Tahoma" w:cs="Tahoma"/>
          <w:sz w:val="20"/>
        </w:rPr>
        <w:t>)</w:t>
      </w:r>
    </w:p>
    <w:tbl>
      <w:tblPr>
        <w:tblpPr w:leftFromText="180" w:rightFromText="180" w:vertAnchor="text" w:tblpX="3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71"/>
        <w:gridCol w:w="567"/>
        <w:gridCol w:w="567"/>
        <w:gridCol w:w="2124"/>
        <w:gridCol w:w="851"/>
        <w:gridCol w:w="1701"/>
        <w:gridCol w:w="1560"/>
        <w:gridCol w:w="1671"/>
      </w:tblGrid>
      <w:tr w:rsidR="003F26F0" w:rsidRPr="00F01611" w:rsidTr="004A3BDF">
        <w:trPr>
          <w:cantSplit/>
          <w:trHeight w:val="183"/>
        </w:trPr>
        <w:tc>
          <w:tcPr>
            <w:tcW w:w="2067" w:type="pct"/>
            <w:vMerge w:val="restart"/>
            <w:vAlign w:val="center"/>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Наименование</w:t>
            </w:r>
          </w:p>
        </w:tc>
        <w:tc>
          <w:tcPr>
            <w:tcW w:w="184" w:type="pct"/>
            <w:vMerge w:val="restart"/>
            <w:vAlign w:val="center"/>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color w:val="000000"/>
                <w:sz w:val="20"/>
                <w:szCs w:val="20"/>
              </w:rPr>
              <w:t>Раздел</w:t>
            </w:r>
          </w:p>
        </w:tc>
        <w:tc>
          <w:tcPr>
            <w:tcW w:w="184" w:type="pct"/>
            <w:vMerge w:val="restart"/>
            <w:vAlign w:val="center"/>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Подраздел</w:t>
            </w:r>
          </w:p>
        </w:tc>
        <w:tc>
          <w:tcPr>
            <w:tcW w:w="689" w:type="pct"/>
            <w:vMerge w:val="restart"/>
            <w:vAlign w:val="center"/>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Целевая  статья (государственные  программы и непрограмные направления деятельности)</w:t>
            </w:r>
          </w:p>
        </w:tc>
        <w:tc>
          <w:tcPr>
            <w:tcW w:w="276" w:type="pct"/>
            <w:vMerge w:val="restart"/>
            <w:vAlign w:val="center"/>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Группа (группа и подгруппа) вида расходов</w:t>
            </w:r>
          </w:p>
        </w:tc>
        <w:tc>
          <w:tcPr>
            <w:tcW w:w="552" w:type="pct"/>
            <w:vMerge w:val="restart"/>
            <w:vAlign w:val="center"/>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Всего</w:t>
            </w:r>
          </w:p>
        </w:tc>
        <w:tc>
          <w:tcPr>
            <w:tcW w:w="1048" w:type="pct"/>
            <w:gridSpan w:val="2"/>
            <w:vAlign w:val="center"/>
          </w:tcPr>
          <w:p w:rsidR="003F26F0" w:rsidRPr="00F01611" w:rsidRDefault="003F26F0" w:rsidP="003F26F0">
            <w:pPr>
              <w:widowControl w:val="0"/>
              <w:ind w:right="-30"/>
              <w:jc w:val="center"/>
              <w:rPr>
                <w:rFonts w:ascii="Tahoma" w:hAnsi="Tahoma" w:cs="Tahoma"/>
                <w:snapToGrid w:val="0"/>
                <w:sz w:val="20"/>
                <w:szCs w:val="20"/>
              </w:rPr>
            </w:pPr>
            <w:r w:rsidRPr="00F01611">
              <w:rPr>
                <w:rFonts w:ascii="Tahoma" w:hAnsi="Tahoma" w:cs="Tahoma"/>
                <w:snapToGrid w:val="0"/>
                <w:sz w:val="20"/>
                <w:szCs w:val="20"/>
              </w:rPr>
              <w:t>В том числе</w:t>
            </w:r>
          </w:p>
        </w:tc>
      </w:tr>
      <w:tr w:rsidR="004A3BDF" w:rsidRPr="00F01611" w:rsidTr="004A3BDF">
        <w:trPr>
          <w:cantSplit/>
          <w:trHeight w:val="2301"/>
        </w:trPr>
        <w:tc>
          <w:tcPr>
            <w:tcW w:w="2067" w:type="pct"/>
            <w:vMerge/>
            <w:vAlign w:val="center"/>
          </w:tcPr>
          <w:p w:rsidR="003F26F0" w:rsidRPr="00F01611" w:rsidRDefault="003F26F0" w:rsidP="003F26F0">
            <w:pPr>
              <w:widowControl w:val="0"/>
              <w:jc w:val="center"/>
              <w:rPr>
                <w:rFonts w:ascii="Tahoma" w:hAnsi="Tahoma" w:cs="Tahoma"/>
                <w:snapToGrid w:val="0"/>
                <w:sz w:val="20"/>
                <w:szCs w:val="20"/>
              </w:rPr>
            </w:pPr>
          </w:p>
        </w:tc>
        <w:tc>
          <w:tcPr>
            <w:tcW w:w="184" w:type="pct"/>
            <w:vMerge/>
            <w:vAlign w:val="center"/>
          </w:tcPr>
          <w:p w:rsidR="003F26F0" w:rsidRPr="00F01611" w:rsidRDefault="003F26F0" w:rsidP="003F26F0">
            <w:pPr>
              <w:widowControl w:val="0"/>
              <w:jc w:val="center"/>
              <w:rPr>
                <w:rFonts w:ascii="Tahoma" w:hAnsi="Tahoma" w:cs="Tahoma"/>
                <w:snapToGrid w:val="0"/>
                <w:sz w:val="20"/>
                <w:szCs w:val="20"/>
              </w:rPr>
            </w:pPr>
          </w:p>
        </w:tc>
        <w:tc>
          <w:tcPr>
            <w:tcW w:w="184" w:type="pct"/>
            <w:vMerge/>
            <w:vAlign w:val="center"/>
          </w:tcPr>
          <w:p w:rsidR="003F26F0" w:rsidRPr="00F01611" w:rsidRDefault="003F26F0" w:rsidP="003F26F0">
            <w:pPr>
              <w:widowControl w:val="0"/>
              <w:jc w:val="center"/>
              <w:rPr>
                <w:rFonts w:ascii="Tahoma" w:hAnsi="Tahoma" w:cs="Tahoma"/>
                <w:snapToGrid w:val="0"/>
                <w:sz w:val="20"/>
                <w:szCs w:val="20"/>
              </w:rPr>
            </w:pPr>
          </w:p>
        </w:tc>
        <w:tc>
          <w:tcPr>
            <w:tcW w:w="689" w:type="pct"/>
            <w:vMerge/>
            <w:vAlign w:val="center"/>
          </w:tcPr>
          <w:p w:rsidR="003F26F0" w:rsidRPr="00F01611" w:rsidRDefault="003F26F0" w:rsidP="003F26F0">
            <w:pPr>
              <w:widowControl w:val="0"/>
              <w:jc w:val="center"/>
              <w:rPr>
                <w:rFonts w:ascii="Tahoma" w:hAnsi="Tahoma" w:cs="Tahoma"/>
                <w:snapToGrid w:val="0"/>
                <w:sz w:val="20"/>
                <w:szCs w:val="20"/>
              </w:rPr>
            </w:pPr>
          </w:p>
        </w:tc>
        <w:tc>
          <w:tcPr>
            <w:tcW w:w="276" w:type="pct"/>
            <w:vMerge/>
            <w:vAlign w:val="center"/>
          </w:tcPr>
          <w:p w:rsidR="003F26F0" w:rsidRPr="00F01611" w:rsidRDefault="003F26F0" w:rsidP="003F26F0">
            <w:pPr>
              <w:widowControl w:val="0"/>
              <w:jc w:val="center"/>
              <w:rPr>
                <w:rFonts w:ascii="Tahoma" w:hAnsi="Tahoma" w:cs="Tahoma"/>
                <w:snapToGrid w:val="0"/>
                <w:sz w:val="20"/>
                <w:szCs w:val="20"/>
              </w:rPr>
            </w:pPr>
          </w:p>
        </w:tc>
        <w:tc>
          <w:tcPr>
            <w:tcW w:w="552" w:type="pct"/>
            <w:vMerge/>
            <w:vAlign w:val="center"/>
          </w:tcPr>
          <w:p w:rsidR="003F26F0" w:rsidRPr="00F01611" w:rsidRDefault="003F26F0" w:rsidP="003F26F0">
            <w:pPr>
              <w:widowControl w:val="0"/>
              <w:jc w:val="center"/>
              <w:rPr>
                <w:rFonts w:ascii="Tahoma" w:hAnsi="Tahoma" w:cs="Tahoma"/>
                <w:snapToGrid w:val="0"/>
                <w:sz w:val="20"/>
                <w:szCs w:val="20"/>
              </w:rPr>
            </w:pPr>
          </w:p>
        </w:tc>
        <w:tc>
          <w:tcPr>
            <w:tcW w:w="506" w:type="pct"/>
            <w:vAlign w:val="center"/>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color w:val="000000"/>
                <w:sz w:val="20"/>
                <w:szCs w:val="20"/>
              </w:rPr>
              <w:t>Субсидии, субвенции</w:t>
            </w:r>
          </w:p>
        </w:tc>
        <w:tc>
          <w:tcPr>
            <w:tcW w:w="542" w:type="pct"/>
            <w:vAlign w:val="center"/>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color w:val="000000"/>
                <w:sz w:val="20"/>
                <w:szCs w:val="20"/>
              </w:rPr>
              <w:t>за счет бюджета Мариинско-Посадского района</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57"/>
        <w:gridCol w:w="613"/>
        <w:gridCol w:w="607"/>
        <w:gridCol w:w="2074"/>
        <w:gridCol w:w="826"/>
        <w:gridCol w:w="1717"/>
        <w:gridCol w:w="1683"/>
        <w:gridCol w:w="1535"/>
      </w:tblGrid>
      <w:tr w:rsidR="003F26F0" w:rsidRPr="00F01611" w:rsidTr="004A3BDF">
        <w:trPr>
          <w:cantSplit/>
          <w:trHeight w:val="20"/>
          <w:tblHeader/>
        </w:trPr>
        <w:tc>
          <w:tcPr>
            <w:tcW w:w="2062" w:type="pct"/>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4</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w:t>
            </w:r>
          </w:p>
        </w:tc>
        <w:tc>
          <w:tcPr>
            <w:tcW w:w="1044" w:type="pct"/>
            <w:gridSpan w:val="2"/>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7</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Cs/>
                <w:snapToGrid w:val="0"/>
                <w:sz w:val="20"/>
                <w:szCs w:val="20"/>
              </w:rPr>
            </w:pPr>
            <w:r w:rsidRPr="00F01611">
              <w:rPr>
                <w:rFonts w:ascii="Tahoma" w:hAnsi="Tahoma" w:cs="Tahoma"/>
                <w:b/>
                <w:iCs/>
                <w:snapToGrid w:val="0"/>
                <w:sz w:val="20"/>
                <w:szCs w:val="20"/>
              </w:rPr>
              <w:t>ВСЕГО РАСХОДОВ</w:t>
            </w:r>
          </w:p>
        </w:tc>
        <w:tc>
          <w:tcPr>
            <w:tcW w:w="199" w:type="pct"/>
            <w:vAlign w:val="bottom"/>
          </w:tcPr>
          <w:p w:rsidR="003F26F0" w:rsidRPr="00F01611" w:rsidRDefault="003F26F0" w:rsidP="003F26F0">
            <w:pPr>
              <w:widowControl w:val="0"/>
              <w:jc w:val="center"/>
              <w:rPr>
                <w:rFonts w:ascii="Tahoma" w:hAnsi="Tahoma" w:cs="Tahoma"/>
                <w:b/>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40 098,2</w:t>
            </w:r>
          </w:p>
        </w:tc>
        <w:tc>
          <w:tcPr>
            <w:tcW w:w="546"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38 799,1</w:t>
            </w:r>
          </w:p>
        </w:tc>
        <w:tc>
          <w:tcPr>
            <w:tcW w:w="498"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1299,1</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rPr>
            </w:pPr>
            <w:r w:rsidRPr="00F01611">
              <w:rPr>
                <w:rFonts w:ascii="Tahoma" w:hAnsi="Tahoma" w:cs="Tahoma"/>
                <w:b/>
                <w:i/>
                <w:iCs/>
                <w:snapToGrid w:val="0"/>
                <w:sz w:val="20"/>
                <w:szCs w:val="20"/>
              </w:rPr>
              <w:t>ОБЩЕГОСУДАРСТВЕННЫЕ ВОПРОСЫ</w:t>
            </w: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center"/>
          </w:tcPr>
          <w:p w:rsidR="003F26F0" w:rsidRPr="00F01611" w:rsidRDefault="003F26F0" w:rsidP="003F26F0">
            <w:pPr>
              <w:widowControl w:val="0"/>
              <w:jc w:val="center"/>
              <w:rPr>
                <w:rFonts w:ascii="Tahoma" w:hAnsi="Tahoma" w:cs="Tahoma"/>
                <w:b/>
                <w:snapToGrid w:val="0"/>
                <w:sz w:val="20"/>
                <w:szCs w:val="20"/>
              </w:rPr>
            </w:pPr>
          </w:p>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110,4</w:t>
            </w:r>
          </w:p>
        </w:tc>
        <w:tc>
          <w:tcPr>
            <w:tcW w:w="546" w:type="pct"/>
            <w:vAlign w:val="center"/>
          </w:tcPr>
          <w:p w:rsidR="003F26F0" w:rsidRPr="00F01611" w:rsidRDefault="003F26F0" w:rsidP="003F26F0">
            <w:pPr>
              <w:widowControl w:val="0"/>
              <w:jc w:val="center"/>
              <w:rPr>
                <w:rFonts w:ascii="Tahoma" w:hAnsi="Tahoma" w:cs="Tahoma"/>
                <w:b/>
                <w:snapToGrid w:val="0"/>
                <w:sz w:val="20"/>
                <w:szCs w:val="20"/>
              </w:rPr>
            </w:pPr>
          </w:p>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 xml:space="preserve">-  </w:t>
            </w:r>
          </w:p>
        </w:tc>
        <w:tc>
          <w:tcPr>
            <w:tcW w:w="498" w:type="pct"/>
            <w:vAlign w:val="center"/>
          </w:tcPr>
          <w:p w:rsidR="003F26F0" w:rsidRPr="00F01611" w:rsidRDefault="003F26F0" w:rsidP="003F26F0">
            <w:pPr>
              <w:widowControl w:val="0"/>
              <w:jc w:val="center"/>
              <w:rPr>
                <w:rFonts w:ascii="Tahoma" w:hAnsi="Tahoma" w:cs="Tahoma"/>
                <w:b/>
                <w:snapToGrid w:val="0"/>
                <w:sz w:val="20"/>
                <w:szCs w:val="20"/>
              </w:rPr>
            </w:pPr>
          </w:p>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110,4</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snapToGrid w:val="0"/>
                <w:sz w:val="20"/>
                <w:szCs w:val="20"/>
              </w:rPr>
            </w:pPr>
            <w:r w:rsidRPr="00F01611">
              <w:rPr>
                <w:rFonts w:ascii="Tahoma" w:hAnsi="Tahoma" w:cs="Tahoma"/>
                <w:b/>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04</w:t>
            </w: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3,9</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3,9</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b/>
                <w:i/>
                <w:sz w:val="20"/>
                <w:szCs w:val="20"/>
              </w:rPr>
            </w:pPr>
            <w:r w:rsidRPr="00F01611">
              <w:rPr>
                <w:rFonts w:ascii="Tahoma" w:hAnsi="Tahoma" w:cs="Tahoma"/>
                <w:b/>
                <w:i/>
                <w:color w:val="000000"/>
                <w:sz w:val="20"/>
                <w:szCs w:val="20"/>
              </w:rPr>
              <w:t>Муниципальная программа "Обеспечение граждан доступным и комфортным жильем"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А200000000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sz w:val="20"/>
                <w:szCs w:val="20"/>
              </w:rPr>
            </w:pPr>
            <w:r w:rsidRPr="00F01611">
              <w:rPr>
                <w:rFonts w:ascii="Tahoma" w:hAnsi="Tahoma" w:cs="Tahoma"/>
                <w:bCs/>
                <w:sz w:val="20"/>
                <w:szCs w:val="20"/>
              </w:rPr>
              <w:t>Подпрограмма "Поддержка строительства жилья" муниципальной программы "Обеспечение граждан доступным и комфортным жильем"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autoSpaceDE w:val="0"/>
              <w:autoSpaceDN w:val="0"/>
              <w:adjustRightInd w:val="0"/>
              <w:ind w:left="57" w:right="57"/>
              <w:jc w:val="both"/>
              <w:rPr>
                <w:rFonts w:ascii="Tahoma" w:hAnsi="Tahoma" w:cs="Tahoma"/>
                <w:sz w:val="20"/>
                <w:szCs w:val="20"/>
              </w:rPr>
            </w:pPr>
            <w:r w:rsidRPr="00F01611">
              <w:rPr>
                <w:rFonts w:ascii="Tahoma" w:hAnsi="Tahoma" w:cs="Tahoma"/>
                <w:color w:val="000000"/>
                <w:sz w:val="20"/>
                <w:szCs w:val="20"/>
              </w:rPr>
              <w:t>Основное мероприятие "Обеспечение граждан доступным жильем"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А210300000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bCs/>
                <w:sz w:val="20"/>
                <w:szCs w:val="20"/>
              </w:rPr>
            </w:pPr>
            <w:r w:rsidRPr="00F01611">
              <w:rPr>
                <w:rFonts w:ascii="Tahoma" w:hAnsi="Tahoma" w:cs="Tahoma"/>
                <w:bCs/>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200</w:t>
            </w: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Основное мероприятие "Реализация отдельных мероприятий приоритетного  проекта "Жилье"</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200</w:t>
            </w: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b/>
                <w:i/>
                <w:sz w:val="20"/>
                <w:szCs w:val="20"/>
              </w:rPr>
            </w:pPr>
            <w:r w:rsidRPr="00F01611">
              <w:rPr>
                <w:rFonts w:ascii="Tahoma" w:hAnsi="Tahoma" w:cs="Tahoma"/>
                <w:b/>
                <w:i/>
                <w:color w:val="000000"/>
                <w:sz w:val="20"/>
                <w:szCs w:val="20"/>
              </w:rPr>
              <w:t>Муниципальная программа "Развитие потенциала муниципального управления"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Ч500000000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3,9</w:t>
            </w:r>
          </w:p>
        </w:tc>
        <w:tc>
          <w:tcPr>
            <w:tcW w:w="546" w:type="pct"/>
            <w:vAlign w:val="bottom"/>
          </w:tcPr>
          <w:p w:rsidR="003F26F0" w:rsidRPr="00F01611" w:rsidRDefault="003F26F0" w:rsidP="003F26F0">
            <w:pPr>
              <w:widowControl w:val="0"/>
              <w:spacing w:line="235" w:lineRule="auto"/>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3,9</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Обеспечение реализации муниципальной программы "Развитие потенциала муниципального управления"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Ч5Э0000000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3,9</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3,9</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Основное мероприятие "Общепрограммные расходы"</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Ч5Э0100000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3,9</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3,9</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Обеспечение функций муниципальных органов</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3,9</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3,9</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cantSplit/>
          <w:trHeight w:val="20"/>
        </w:trPr>
        <w:tc>
          <w:tcPr>
            <w:tcW w:w="2062" w:type="pct"/>
          </w:tcPr>
          <w:p w:rsidR="003F26F0" w:rsidRPr="00F01611" w:rsidRDefault="003F26F0" w:rsidP="003F26F0">
            <w:pPr>
              <w:widowControl w:val="0"/>
              <w:ind w:left="6"/>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cantSplit/>
          <w:trHeight w:val="20"/>
        </w:trPr>
        <w:tc>
          <w:tcPr>
            <w:tcW w:w="2062" w:type="pct"/>
          </w:tcPr>
          <w:p w:rsidR="003F26F0" w:rsidRPr="00F01611" w:rsidRDefault="003F26F0" w:rsidP="003F26F0">
            <w:pPr>
              <w:widowControl w:val="0"/>
              <w:ind w:left="6"/>
              <w:jc w:val="both"/>
              <w:rPr>
                <w:rFonts w:ascii="Tahoma" w:hAnsi="Tahoma" w:cs="Tahoma"/>
                <w:color w:val="000000"/>
                <w:sz w:val="20"/>
                <w:szCs w:val="20"/>
              </w:rPr>
            </w:pPr>
            <w:r w:rsidRPr="00F01611">
              <w:rPr>
                <w:rFonts w:ascii="Tahoma" w:hAnsi="Tahoma" w:cs="Tahoma"/>
                <w:color w:val="000000"/>
                <w:sz w:val="20"/>
                <w:szCs w:val="20"/>
              </w:rPr>
              <w:t>Иные бюджетные ассигнования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800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8,7</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8,7</w:t>
            </w:r>
          </w:p>
        </w:tc>
      </w:tr>
      <w:tr w:rsidR="003F26F0" w:rsidRPr="00F01611" w:rsidTr="004A3BDF">
        <w:trPr>
          <w:cantSplit/>
          <w:trHeight w:val="20"/>
        </w:trPr>
        <w:tc>
          <w:tcPr>
            <w:tcW w:w="2062" w:type="pct"/>
          </w:tcPr>
          <w:p w:rsidR="003F26F0" w:rsidRPr="00F01611" w:rsidRDefault="003F26F0" w:rsidP="003F26F0">
            <w:pPr>
              <w:widowControl w:val="0"/>
              <w:ind w:left="6"/>
              <w:jc w:val="both"/>
              <w:rPr>
                <w:rFonts w:ascii="Tahoma" w:hAnsi="Tahoma" w:cs="Tahoma"/>
                <w:color w:val="000000"/>
                <w:sz w:val="20"/>
                <w:szCs w:val="20"/>
              </w:rPr>
            </w:pPr>
            <w:r w:rsidRPr="00F01611">
              <w:rPr>
                <w:rFonts w:ascii="Tahoma" w:hAnsi="Tahoma" w:cs="Tahoma"/>
                <w:color w:val="000000"/>
                <w:sz w:val="20"/>
                <w:szCs w:val="20"/>
              </w:rPr>
              <w:t>Уплата налогов, сборов и иных платежей</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850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Cs/>
                <w:snapToGrid w:val="0"/>
                <w:sz w:val="20"/>
                <w:szCs w:val="20"/>
              </w:rPr>
            </w:pPr>
            <w:r w:rsidRPr="00F01611">
              <w:rPr>
                <w:rFonts w:ascii="Tahoma" w:hAnsi="Tahoma" w:cs="Tahoma"/>
                <w:b/>
                <w:iCs/>
                <w:snapToGrid w:val="0"/>
                <w:sz w:val="20"/>
                <w:szCs w:val="20"/>
              </w:rPr>
              <w:t>Обеспечение проведения выборов и референдумов</w:t>
            </w:r>
          </w:p>
        </w:tc>
        <w:tc>
          <w:tcPr>
            <w:tcW w:w="199"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07</w:t>
            </w:r>
          </w:p>
        </w:tc>
        <w:tc>
          <w:tcPr>
            <w:tcW w:w="673" w:type="pct"/>
            <w:vAlign w:val="bottom"/>
          </w:tcPr>
          <w:p w:rsidR="003F26F0" w:rsidRPr="00F01611" w:rsidRDefault="003F26F0" w:rsidP="003F26F0">
            <w:pPr>
              <w:widowControl w:val="0"/>
              <w:jc w:val="center"/>
              <w:rPr>
                <w:rFonts w:ascii="Tahoma" w:hAnsi="Tahoma" w:cs="Tahoma"/>
                <w:b/>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w:t>
            </w:r>
          </w:p>
        </w:tc>
        <w:tc>
          <w:tcPr>
            <w:tcW w:w="546"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rPr>
            </w:pPr>
            <w:r w:rsidRPr="00F01611">
              <w:rPr>
                <w:rFonts w:ascii="Tahoma" w:hAnsi="Tahoma" w:cs="Tahoma"/>
                <w:b/>
                <w:i/>
                <w:iCs/>
                <w:snapToGrid w:val="0"/>
                <w:sz w:val="20"/>
                <w:szCs w:val="20"/>
              </w:rPr>
              <w:t>Муниципальная программа "Развитие потенциала муниципального управления"</w:t>
            </w: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07</w:t>
            </w: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Ч500000000</w:t>
            </w: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Ч5Э0000000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Основное мероприятие "Общепрограммные расходы"</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Ч5Э0100000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Организация и проведение выборов в законодательные (представительные) органы муниципального образования</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- 30,0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- 30,0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- 30,0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- 30,0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Иные бюджетные ассигнования</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800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30,0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30,0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Специальные расходы</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880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30,0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30,0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b/>
                <w:bCs/>
                <w:iCs/>
                <w:snapToGrid w:val="0"/>
                <w:sz w:val="20"/>
                <w:szCs w:val="20"/>
              </w:rPr>
            </w:pPr>
            <w:r w:rsidRPr="00F01611">
              <w:rPr>
                <w:rFonts w:ascii="Tahoma" w:hAnsi="Tahoma" w:cs="Tahoma"/>
                <w:b/>
                <w:bCs/>
                <w:iCs/>
                <w:snapToGrid w:val="0"/>
                <w:sz w:val="20"/>
                <w:szCs w:val="20"/>
              </w:rPr>
              <w:t>Другие общегосударственные вопросы</w:t>
            </w:r>
          </w:p>
        </w:tc>
        <w:tc>
          <w:tcPr>
            <w:tcW w:w="199" w:type="pct"/>
            <w:vAlign w:val="bottom"/>
          </w:tcPr>
          <w:p w:rsidR="003F26F0" w:rsidRPr="00F01611" w:rsidRDefault="003F26F0" w:rsidP="003F26F0">
            <w:pPr>
              <w:widowControl w:val="0"/>
              <w:spacing w:line="235" w:lineRule="auto"/>
              <w:jc w:val="center"/>
              <w:rPr>
                <w:rFonts w:ascii="Tahoma" w:hAnsi="Tahoma" w:cs="Tahoma"/>
                <w:b/>
                <w:bCs/>
                <w:iCs/>
                <w:snapToGrid w:val="0"/>
                <w:sz w:val="20"/>
                <w:szCs w:val="20"/>
              </w:rPr>
            </w:pPr>
            <w:r w:rsidRPr="00F01611">
              <w:rPr>
                <w:rFonts w:ascii="Tahoma" w:hAnsi="Tahoma" w:cs="Tahoma"/>
                <w:b/>
                <w:bCs/>
                <w:iCs/>
                <w:snapToGrid w:val="0"/>
                <w:sz w:val="20"/>
                <w:szCs w:val="20"/>
              </w:rPr>
              <w:t>01</w:t>
            </w:r>
          </w:p>
        </w:tc>
        <w:tc>
          <w:tcPr>
            <w:tcW w:w="197" w:type="pct"/>
            <w:vAlign w:val="bottom"/>
          </w:tcPr>
          <w:p w:rsidR="003F26F0" w:rsidRPr="00F01611" w:rsidRDefault="003F26F0" w:rsidP="003F26F0">
            <w:pPr>
              <w:widowControl w:val="0"/>
              <w:spacing w:line="235" w:lineRule="auto"/>
              <w:jc w:val="center"/>
              <w:rPr>
                <w:rFonts w:ascii="Tahoma" w:hAnsi="Tahoma" w:cs="Tahoma"/>
                <w:b/>
                <w:bCs/>
                <w:iCs/>
                <w:snapToGrid w:val="0"/>
                <w:sz w:val="20"/>
                <w:szCs w:val="20"/>
              </w:rPr>
            </w:pPr>
            <w:r w:rsidRPr="00F01611">
              <w:rPr>
                <w:rFonts w:ascii="Tahoma" w:hAnsi="Tahoma" w:cs="Tahoma"/>
                <w:b/>
                <w:bCs/>
                <w:iCs/>
                <w:snapToGrid w:val="0"/>
                <w:sz w:val="20"/>
                <w:szCs w:val="20"/>
              </w:rPr>
              <w:t>13</w:t>
            </w:r>
          </w:p>
        </w:tc>
        <w:tc>
          <w:tcPr>
            <w:tcW w:w="673" w:type="pct"/>
            <w:vAlign w:val="bottom"/>
          </w:tcPr>
          <w:p w:rsidR="003F26F0" w:rsidRPr="00F01611" w:rsidRDefault="003F26F0" w:rsidP="003F26F0">
            <w:pPr>
              <w:widowControl w:val="0"/>
              <w:spacing w:line="235" w:lineRule="auto"/>
              <w:jc w:val="center"/>
              <w:rPr>
                <w:rFonts w:ascii="Tahoma" w:hAnsi="Tahoma" w:cs="Tahoma"/>
                <w:b/>
                <w:bCs/>
                <w:iCs/>
                <w:snapToGrid w:val="0"/>
                <w:sz w:val="20"/>
                <w:szCs w:val="20"/>
              </w:rPr>
            </w:pPr>
          </w:p>
        </w:tc>
        <w:tc>
          <w:tcPr>
            <w:tcW w:w="268"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b/>
                <w:snapToGrid w:val="0"/>
                <w:sz w:val="20"/>
                <w:szCs w:val="20"/>
              </w:rPr>
            </w:pPr>
            <w:r w:rsidRPr="00F01611">
              <w:rPr>
                <w:rFonts w:ascii="Tahoma" w:hAnsi="Tahoma" w:cs="Tahoma"/>
                <w:b/>
                <w:snapToGrid w:val="0"/>
                <w:sz w:val="20"/>
                <w:szCs w:val="20"/>
              </w:rPr>
              <w:t>106,5</w:t>
            </w:r>
          </w:p>
        </w:tc>
        <w:tc>
          <w:tcPr>
            <w:tcW w:w="546" w:type="pct"/>
            <w:vAlign w:val="bottom"/>
          </w:tcPr>
          <w:p w:rsidR="003F26F0" w:rsidRPr="00F01611" w:rsidRDefault="003F26F0" w:rsidP="003F26F0">
            <w:pPr>
              <w:widowControl w:val="0"/>
              <w:spacing w:line="235" w:lineRule="auto"/>
              <w:jc w:val="center"/>
              <w:rPr>
                <w:rFonts w:ascii="Tahoma" w:hAnsi="Tahoma" w:cs="Tahoma"/>
                <w:b/>
                <w:snapToGrid w:val="0"/>
                <w:sz w:val="20"/>
                <w:szCs w:val="20"/>
              </w:rPr>
            </w:pPr>
            <w:r w:rsidRPr="00F01611">
              <w:rPr>
                <w:rFonts w:ascii="Tahoma" w:hAnsi="Tahoma" w:cs="Tahoma"/>
                <w:b/>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b/>
                <w:snapToGrid w:val="0"/>
                <w:sz w:val="20"/>
                <w:szCs w:val="20"/>
              </w:rPr>
            </w:pPr>
            <w:r w:rsidRPr="00F01611">
              <w:rPr>
                <w:rFonts w:ascii="Tahoma" w:hAnsi="Tahoma" w:cs="Tahoma"/>
                <w:b/>
                <w:snapToGrid w:val="0"/>
                <w:sz w:val="20"/>
                <w:szCs w:val="20"/>
              </w:rPr>
              <w:t>106,5</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b/>
                <w:bCs/>
                <w:iCs/>
                <w:snapToGrid w:val="0"/>
                <w:sz w:val="20"/>
                <w:szCs w:val="20"/>
              </w:rPr>
            </w:pPr>
            <w:r w:rsidRPr="00F01611">
              <w:rPr>
                <w:rFonts w:ascii="Tahoma" w:hAnsi="Tahoma" w:cs="Tahoma"/>
                <w:b/>
                <w:bCs/>
                <w:iCs/>
                <w:snapToGrid w:val="0"/>
                <w:sz w:val="20"/>
                <w:szCs w:val="20"/>
              </w:rPr>
              <w:t>Другие общегосударственные вопросы</w:t>
            </w:r>
          </w:p>
        </w:tc>
        <w:tc>
          <w:tcPr>
            <w:tcW w:w="199" w:type="pct"/>
            <w:vAlign w:val="bottom"/>
          </w:tcPr>
          <w:p w:rsidR="003F26F0" w:rsidRPr="00F01611" w:rsidRDefault="003F26F0" w:rsidP="003F26F0">
            <w:pPr>
              <w:widowControl w:val="0"/>
              <w:spacing w:line="235" w:lineRule="auto"/>
              <w:jc w:val="center"/>
              <w:rPr>
                <w:rFonts w:ascii="Tahoma" w:hAnsi="Tahoma" w:cs="Tahoma"/>
                <w:b/>
                <w:bCs/>
                <w:iCs/>
                <w:snapToGrid w:val="0"/>
                <w:sz w:val="20"/>
                <w:szCs w:val="20"/>
              </w:rPr>
            </w:pPr>
            <w:r w:rsidRPr="00F01611">
              <w:rPr>
                <w:rFonts w:ascii="Tahoma" w:hAnsi="Tahoma" w:cs="Tahoma"/>
                <w:b/>
                <w:bCs/>
                <w:iCs/>
                <w:snapToGrid w:val="0"/>
                <w:sz w:val="20"/>
                <w:szCs w:val="20"/>
              </w:rPr>
              <w:t>01</w:t>
            </w:r>
          </w:p>
        </w:tc>
        <w:tc>
          <w:tcPr>
            <w:tcW w:w="197" w:type="pct"/>
            <w:vAlign w:val="bottom"/>
          </w:tcPr>
          <w:p w:rsidR="003F26F0" w:rsidRPr="00F01611" w:rsidRDefault="003F26F0" w:rsidP="003F26F0">
            <w:pPr>
              <w:widowControl w:val="0"/>
              <w:spacing w:line="235" w:lineRule="auto"/>
              <w:jc w:val="center"/>
              <w:rPr>
                <w:rFonts w:ascii="Tahoma" w:hAnsi="Tahoma" w:cs="Tahoma"/>
                <w:b/>
                <w:bCs/>
                <w:iCs/>
                <w:snapToGrid w:val="0"/>
                <w:sz w:val="20"/>
                <w:szCs w:val="20"/>
              </w:rPr>
            </w:pPr>
            <w:r w:rsidRPr="00F01611">
              <w:rPr>
                <w:rFonts w:ascii="Tahoma" w:hAnsi="Tahoma" w:cs="Tahoma"/>
                <w:b/>
                <w:bCs/>
                <w:iCs/>
                <w:snapToGrid w:val="0"/>
                <w:sz w:val="20"/>
                <w:szCs w:val="20"/>
              </w:rPr>
              <w:t>13</w:t>
            </w:r>
          </w:p>
        </w:tc>
        <w:tc>
          <w:tcPr>
            <w:tcW w:w="673" w:type="pct"/>
            <w:vAlign w:val="bottom"/>
          </w:tcPr>
          <w:p w:rsidR="003F26F0" w:rsidRPr="00F01611" w:rsidRDefault="003F26F0" w:rsidP="003F26F0">
            <w:pPr>
              <w:widowControl w:val="0"/>
              <w:spacing w:line="235" w:lineRule="auto"/>
              <w:jc w:val="center"/>
              <w:rPr>
                <w:rFonts w:ascii="Tahoma" w:hAnsi="Tahoma" w:cs="Tahoma"/>
                <w:b/>
                <w:bCs/>
                <w:iCs/>
                <w:snapToGrid w:val="0"/>
                <w:sz w:val="20"/>
                <w:szCs w:val="20"/>
              </w:rPr>
            </w:pPr>
          </w:p>
        </w:tc>
        <w:tc>
          <w:tcPr>
            <w:tcW w:w="268"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b/>
                <w:snapToGrid w:val="0"/>
                <w:sz w:val="20"/>
                <w:szCs w:val="20"/>
              </w:rPr>
            </w:pPr>
            <w:r w:rsidRPr="00F01611">
              <w:rPr>
                <w:rFonts w:ascii="Tahoma" w:hAnsi="Tahoma" w:cs="Tahoma"/>
                <w:b/>
                <w:snapToGrid w:val="0"/>
                <w:sz w:val="20"/>
                <w:szCs w:val="20"/>
              </w:rPr>
              <w:t>48,0</w:t>
            </w:r>
          </w:p>
        </w:tc>
        <w:tc>
          <w:tcPr>
            <w:tcW w:w="546" w:type="pct"/>
            <w:vAlign w:val="bottom"/>
          </w:tcPr>
          <w:p w:rsidR="003F26F0" w:rsidRPr="00F01611" w:rsidRDefault="003F26F0" w:rsidP="003F26F0">
            <w:pPr>
              <w:widowControl w:val="0"/>
              <w:spacing w:line="235" w:lineRule="auto"/>
              <w:jc w:val="center"/>
              <w:rPr>
                <w:rFonts w:ascii="Tahoma" w:hAnsi="Tahoma" w:cs="Tahoma"/>
                <w:b/>
                <w:snapToGrid w:val="0"/>
                <w:sz w:val="20"/>
                <w:szCs w:val="20"/>
              </w:rPr>
            </w:pPr>
            <w:r w:rsidRPr="00F01611">
              <w:rPr>
                <w:rFonts w:ascii="Tahoma" w:hAnsi="Tahoma" w:cs="Tahoma"/>
                <w:b/>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b/>
                <w:snapToGrid w:val="0"/>
                <w:sz w:val="20"/>
                <w:szCs w:val="20"/>
              </w:rPr>
            </w:pPr>
            <w:r w:rsidRPr="00F01611">
              <w:rPr>
                <w:rFonts w:ascii="Tahoma" w:hAnsi="Tahoma" w:cs="Tahoma"/>
                <w:b/>
                <w:snapToGrid w:val="0"/>
                <w:sz w:val="20"/>
                <w:szCs w:val="20"/>
              </w:rPr>
              <w:t>48,0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i/>
                <w:sz w:val="20"/>
                <w:szCs w:val="20"/>
              </w:rPr>
            </w:pPr>
            <w:r w:rsidRPr="00F01611">
              <w:rPr>
                <w:rFonts w:ascii="Tahoma" w:hAnsi="Tahoma" w:cs="Tahoma"/>
                <w:b/>
                <w:i/>
                <w:snapToGrid w:val="0"/>
                <w:sz w:val="20"/>
                <w:szCs w:val="20"/>
              </w:rPr>
              <w:t>Муниципальная программа «Экономическое развитие»</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13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Ч100000000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b/>
                <w:i/>
                <w:snapToGrid w:val="0"/>
                <w:sz w:val="20"/>
                <w:szCs w:val="20"/>
              </w:rPr>
            </w:pPr>
            <w:r w:rsidRPr="00F01611">
              <w:rPr>
                <w:rFonts w:ascii="Tahoma" w:hAnsi="Tahoma" w:cs="Tahoma"/>
                <w:b/>
                <w:i/>
                <w:snapToGrid w:val="0"/>
                <w:sz w:val="20"/>
                <w:szCs w:val="20"/>
              </w:rPr>
              <w:t>48,0</w:t>
            </w:r>
          </w:p>
        </w:tc>
        <w:tc>
          <w:tcPr>
            <w:tcW w:w="546" w:type="pct"/>
            <w:vAlign w:val="bottom"/>
          </w:tcPr>
          <w:p w:rsidR="003F26F0" w:rsidRPr="00F01611" w:rsidRDefault="003F26F0" w:rsidP="003F26F0">
            <w:pPr>
              <w:widowControl w:val="0"/>
              <w:spacing w:line="235" w:lineRule="auto"/>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b/>
                <w:i/>
                <w:snapToGrid w:val="0"/>
                <w:sz w:val="20"/>
                <w:szCs w:val="20"/>
              </w:rPr>
            </w:pPr>
            <w:r w:rsidRPr="00F01611">
              <w:rPr>
                <w:rFonts w:ascii="Tahoma" w:hAnsi="Tahoma" w:cs="Tahoma"/>
                <w:b/>
                <w:i/>
                <w:snapToGrid w:val="0"/>
                <w:sz w:val="20"/>
                <w:szCs w:val="20"/>
              </w:rPr>
              <w:t>48,0</w:t>
            </w: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sz w:val="20"/>
                <w:szCs w:val="20"/>
              </w:rPr>
            </w:pPr>
            <w:r w:rsidRPr="00F01611">
              <w:rPr>
                <w:rFonts w:ascii="Tahoma" w:hAnsi="Tahoma" w:cs="Tahoma"/>
                <w:bCs/>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 и инновационная экономика"</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48,0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"Организация предоставления государственных и муниципальных услуг по принципу "одного окна"</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48,0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Организация предоставления государственных и муниципальных услуг в многофункциональных центрах</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Ч180374780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48,0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cantSplit/>
          <w:trHeight w:val="20"/>
        </w:trPr>
        <w:tc>
          <w:tcPr>
            <w:tcW w:w="2062" w:type="pct"/>
            <w:vAlign w:val="bottom"/>
          </w:tcPr>
          <w:p w:rsidR="003F26F0" w:rsidRPr="00F01611" w:rsidRDefault="003F26F0" w:rsidP="003F26F0">
            <w:pPr>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Ч180374780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48,0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color w:val="000000"/>
                <w:sz w:val="20"/>
                <w:szCs w:val="20"/>
              </w:rPr>
              <w:t>Субсидии автономным учреждениям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Ч180374780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620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48,0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b/>
                <w:i/>
                <w:color w:val="000000"/>
                <w:sz w:val="20"/>
                <w:szCs w:val="20"/>
              </w:rPr>
            </w:pPr>
            <w:r w:rsidRPr="00F01611">
              <w:rPr>
                <w:rFonts w:ascii="Tahoma" w:hAnsi="Tahoma" w:cs="Tahoma"/>
                <w:b/>
                <w:bCs/>
                <w:i/>
                <w:sz w:val="20"/>
                <w:szCs w:val="20"/>
              </w:rPr>
              <w:t xml:space="preserve">Муниципальная  программа "Цифровое общество" </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13</w:t>
            </w: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Ч600000000</w:t>
            </w:r>
          </w:p>
        </w:tc>
        <w:tc>
          <w:tcPr>
            <w:tcW w:w="268"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58,5</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58,5</w:t>
            </w: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color w:val="000000"/>
                <w:sz w:val="20"/>
                <w:szCs w:val="20"/>
              </w:rPr>
            </w:pPr>
            <w:r w:rsidRPr="00F01611">
              <w:rPr>
                <w:rFonts w:ascii="Tahoma" w:hAnsi="Tahoma" w:cs="Tahoma"/>
                <w:bCs/>
                <w:sz w:val="20"/>
                <w:szCs w:val="20"/>
              </w:rPr>
              <w:t xml:space="preserve">Подпрограмма "Развитие информационных технологий" муниципальной  программы  "Цифровое общество" </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Ч610000000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cantSplit/>
          <w:trHeight w:val="20"/>
        </w:trPr>
        <w:tc>
          <w:tcPr>
            <w:tcW w:w="2062" w:type="pct"/>
          </w:tcPr>
          <w:p w:rsidR="003F26F0" w:rsidRPr="00F01611" w:rsidRDefault="003F26F0" w:rsidP="003F26F0">
            <w:pPr>
              <w:widowControl w:val="0"/>
              <w:ind w:left="6"/>
              <w:jc w:val="both"/>
              <w:rPr>
                <w:rFonts w:ascii="Tahoma" w:hAnsi="Tahoma" w:cs="Tahoma"/>
                <w:color w:val="000000"/>
                <w:sz w:val="20"/>
                <w:szCs w:val="20"/>
              </w:rPr>
            </w:pPr>
            <w:r w:rsidRPr="00F01611">
              <w:rPr>
                <w:rFonts w:ascii="Tahoma" w:hAnsi="Tahoma" w:cs="Tahoma"/>
                <w:color w:val="000000"/>
                <w:sz w:val="20"/>
                <w:szCs w:val="20"/>
              </w:rPr>
              <w:t>Основное мероприятие "Формирование электронного правительства"</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Ч610100000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cantSplit/>
          <w:trHeight w:val="20"/>
        </w:trPr>
        <w:tc>
          <w:tcPr>
            <w:tcW w:w="2062" w:type="pct"/>
          </w:tcPr>
          <w:p w:rsidR="003F26F0" w:rsidRPr="00F01611" w:rsidRDefault="003F26F0" w:rsidP="003F26F0">
            <w:pPr>
              <w:widowControl w:val="0"/>
              <w:ind w:left="6"/>
              <w:jc w:val="both"/>
              <w:rPr>
                <w:rFonts w:ascii="Tahoma" w:hAnsi="Tahoma" w:cs="Tahoma"/>
                <w:color w:val="000000"/>
                <w:sz w:val="20"/>
                <w:szCs w:val="20"/>
              </w:rPr>
            </w:pPr>
            <w:r w:rsidRPr="00F01611">
              <w:rPr>
                <w:rFonts w:ascii="Tahoma" w:hAnsi="Tahoma" w:cs="Tahoma"/>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cantSplit/>
          <w:trHeight w:val="20"/>
        </w:trPr>
        <w:tc>
          <w:tcPr>
            <w:tcW w:w="2062" w:type="pct"/>
          </w:tcPr>
          <w:p w:rsidR="003F26F0" w:rsidRPr="00F01611" w:rsidRDefault="003F26F0" w:rsidP="003F26F0">
            <w:pPr>
              <w:widowControl w:val="0"/>
              <w:ind w:left="6"/>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cantSplit/>
          <w:trHeight w:val="20"/>
        </w:trPr>
        <w:tc>
          <w:tcPr>
            <w:tcW w:w="2062" w:type="pct"/>
          </w:tcPr>
          <w:p w:rsidR="003F26F0" w:rsidRPr="00F01611" w:rsidRDefault="003F26F0" w:rsidP="003F26F0">
            <w:pPr>
              <w:widowControl w:val="0"/>
              <w:ind w:left="6"/>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snapToGrid w:val="0"/>
                <w:sz w:val="20"/>
                <w:szCs w:val="20"/>
              </w:rPr>
            </w:pPr>
            <w:r w:rsidRPr="00F01611">
              <w:rPr>
                <w:rFonts w:ascii="Tahoma" w:hAnsi="Tahoma" w:cs="Tahoma"/>
                <w:b/>
                <w:i/>
                <w:snapToGrid w:val="0"/>
                <w:sz w:val="20"/>
                <w:szCs w:val="20"/>
              </w:rPr>
              <w:t>НАЦИОНАЛЬНАЯ БЕЗОПАСНОСТЬ И ПРАВООХРАНИТЕЛЬНАЯ ДЕЯТЕЛЬНОСТЬ</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4 632,8</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4 257,8</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375,0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b/>
                <w:snapToGrid w:val="0"/>
                <w:sz w:val="20"/>
                <w:szCs w:val="20"/>
              </w:rPr>
            </w:pPr>
            <w:r w:rsidRPr="00F01611">
              <w:rPr>
                <w:rFonts w:ascii="Tahoma" w:hAnsi="Tahoma" w:cs="Tahoma"/>
                <w:b/>
                <w:snapToGrid w:val="0"/>
                <w:sz w:val="20"/>
                <w:szCs w:val="20"/>
              </w:rPr>
              <w:t>Органы юстиции</w:t>
            </w: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04</w:t>
            </w: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3,0</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3,0</w:t>
            </w: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b/>
                <w:snapToGrid w:val="0"/>
                <w:sz w:val="20"/>
                <w:szCs w:val="20"/>
              </w:rPr>
            </w:pP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i/>
                <w:sz w:val="20"/>
                <w:szCs w:val="20"/>
              </w:rPr>
            </w:pPr>
            <w:r w:rsidRPr="00F01611">
              <w:rPr>
                <w:rFonts w:ascii="Tahoma" w:hAnsi="Tahoma" w:cs="Tahoma"/>
                <w:b/>
                <w:i/>
                <w:color w:val="000000"/>
                <w:sz w:val="20"/>
                <w:szCs w:val="20"/>
              </w:rPr>
              <w:t>Муниципальная программа "Развитие потенциала муниципального управления"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03</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Ч500000000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3,0</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3,0</w:t>
            </w: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Подпрограмма "Совершенствование муниципального управления в сфере юстиции" муниципальной программы" Развитие потенциала государственного управления"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Ч540000000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240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w:t>
            </w: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b/>
                <w:snapToGrid w:val="0"/>
                <w:sz w:val="20"/>
                <w:szCs w:val="20"/>
              </w:rPr>
            </w:pPr>
            <w:r w:rsidRPr="00F01611">
              <w:rPr>
                <w:rFonts w:ascii="Tahoma" w:hAnsi="Tahoma" w:cs="Tahoma"/>
                <w:b/>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5,0</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b/>
                <w:snapToGrid w:val="0"/>
                <w:sz w:val="20"/>
                <w:szCs w:val="20"/>
              </w:rPr>
            </w:pP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"Обеспечение общественного порядка и противодействие преступности"</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А300000000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А310000000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"Дальнейшее развитие многоуровневой системы профилактики правонарушений"</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А310100000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Мероприятия, направленные на снижение количества преступлений, совершаемых несовершеннолетними гражданами</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А330000000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А330100000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Обеспечение летнего отдыха и оздоровление детей, состоящих на профилактическом учете в органах внутренних дел</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b/>
                <w:snapToGrid w:val="0"/>
                <w:sz w:val="20"/>
                <w:szCs w:val="20"/>
              </w:rPr>
            </w:pP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"Повышение безопасности жизнедеятельности населения и территорий"</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09</w:t>
            </w:r>
          </w:p>
        </w:tc>
        <w:tc>
          <w:tcPr>
            <w:tcW w:w="673" w:type="pct"/>
            <w:vAlign w:val="bottom"/>
          </w:tcPr>
          <w:p w:rsidR="003F26F0" w:rsidRPr="00F01611" w:rsidRDefault="003F26F0" w:rsidP="003F26F0">
            <w:pPr>
              <w:widowControl w:val="0"/>
              <w:rPr>
                <w:rFonts w:ascii="Tahoma" w:hAnsi="Tahoma" w:cs="Tahoma"/>
                <w:b/>
                <w:i/>
                <w:snapToGrid w:val="0"/>
                <w:sz w:val="20"/>
                <w:szCs w:val="20"/>
              </w:rPr>
            </w:pPr>
            <w:r w:rsidRPr="00F01611">
              <w:rPr>
                <w:rFonts w:ascii="Tahoma" w:hAnsi="Tahoma" w:cs="Tahoma"/>
                <w:b/>
                <w:i/>
                <w:snapToGrid w:val="0"/>
                <w:sz w:val="20"/>
                <w:szCs w:val="20"/>
              </w:rPr>
              <w:t>Ц800000000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5,0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673" w:type="pct"/>
            <w:vAlign w:val="bottom"/>
          </w:tcPr>
          <w:p w:rsidR="003F26F0" w:rsidRPr="00F01611" w:rsidRDefault="003F26F0" w:rsidP="003F26F0">
            <w:pPr>
              <w:widowControl w:val="0"/>
              <w:rPr>
                <w:rFonts w:ascii="Tahoma" w:hAnsi="Tahoma" w:cs="Tahoma"/>
                <w:iCs/>
                <w:snapToGrid w:val="0"/>
                <w:sz w:val="20"/>
                <w:szCs w:val="20"/>
              </w:rPr>
            </w:pPr>
            <w:r w:rsidRPr="00F01611">
              <w:rPr>
                <w:rFonts w:ascii="Tahoma" w:hAnsi="Tahoma" w:cs="Tahoma"/>
                <w:iCs/>
                <w:snapToGrid w:val="0"/>
                <w:sz w:val="20"/>
                <w:szCs w:val="20"/>
              </w:rPr>
              <w:t>Ц830000000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Основное мероприятие "Информационная работа по профилактике терроризма и экстремистской деятельности"</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673" w:type="pct"/>
            <w:vAlign w:val="bottom"/>
          </w:tcPr>
          <w:p w:rsidR="003F26F0" w:rsidRPr="00F01611" w:rsidRDefault="003F26F0" w:rsidP="003F26F0">
            <w:pPr>
              <w:widowControl w:val="0"/>
              <w:rPr>
                <w:rFonts w:ascii="Tahoma" w:hAnsi="Tahoma" w:cs="Tahoma"/>
                <w:iCs/>
                <w:snapToGrid w:val="0"/>
                <w:sz w:val="20"/>
                <w:szCs w:val="20"/>
              </w:rPr>
            </w:pPr>
            <w:r w:rsidRPr="00F01611">
              <w:rPr>
                <w:rFonts w:ascii="Tahoma" w:hAnsi="Tahoma" w:cs="Tahoma"/>
                <w:iCs/>
                <w:snapToGrid w:val="0"/>
                <w:sz w:val="20"/>
                <w:szCs w:val="20"/>
              </w:rPr>
              <w:t>Ц830400000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673" w:type="pct"/>
            <w:vAlign w:val="bottom"/>
          </w:tcPr>
          <w:p w:rsidR="003F26F0" w:rsidRPr="00F01611" w:rsidRDefault="003F26F0" w:rsidP="003F26F0">
            <w:pPr>
              <w:widowControl w:val="0"/>
              <w:rPr>
                <w:rFonts w:ascii="Tahoma" w:hAnsi="Tahoma" w:cs="Tahoma"/>
                <w:iCs/>
                <w:snapToGrid w:val="0"/>
                <w:sz w:val="20"/>
                <w:szCs w:val="20"/>
              </w:rPr>
            </w:pPr>
            <w:r w:rsidRPr="00F01611">
              <w:rPr>
                <w:rFonts w:ascii="Tahoma" w:hAnsi="Tahoma" w:cs="Tahoma"/>
                <w:iCs/>
                <w:snapToGrid w:val="0"/>
                <w:sz w:val="20"/>
                <w:szCs w:val="20"/>
              </w:rPr>
              <w:t>Ц830416030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cantSplit/>
          <w:trHeight w:val="291"/>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673" w:type="pct"/>
            <w:vAlign w:val="bottom"/>
          </w:tcPr>
          <w:p w:rsidR="003F26F0" w:rsidRPr="00F01611" w:rsidRDefault="003F26F0" w:rsidP="003F26F0">
            <w:pPr>
              <w:widowControl w:val="0"/>
              <w:rPr>
                <w:rFonts w:ascii="Tahoma" w:hAnsi="Tahoma" w:cs="Tahoma"/>
                <w:iCs/>
                <w:snapToGrid w:val="0"/>
                <w:sz w:val="20"/>
                <w:szCs w:val="20"/>
              </w:rPr>
            </w:pPr>
            <w:r w:rsidRPr="00F01611">
              <w:rPr>
                <w:rFonts w:ascii="Tahoma" w:hAnsi="Tahoma" w:cs="Tahoma"/>
                <w:iCs/>
                <w:snapToGrid w:val="0"/>
                <w:sz w:val="20"/>
                <w:szCs w:val="20"/>
              </w:rPr>
              <w:t>Ц830416030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673" w:type="pct"/>
            <w:vAlign w:val="bottom"/>
          </w:tcPr>
          <w:p w:rsidR="003F26F0" w:rsidRPr="00F01611" w:rsidRDefault="003F26F0" w:rsidP="003F26F0">
            <w:pPr>
              <w:widowControl w:val="0"/>
              <w:rPr>
                <w:rFonts w:ascii="Tahoma" w:hAnsi="Tahoma" w:cs="Tahoma"/>
                <w:iCs/>
                <w:snapToGrid w:val="0"/>
                <w:sz w:val="20"/>
                <w:szCs w:val="20"/>
              </w:rPr>
            </w:pPr>
            <w:r w:rsidRPr="00F01611">
              <w:rPr>
                <w:rFonts w:ascii="Tahoma" w:hAnsi="Tahoma" w:cs="Tahoma"/>
                <w:iCs/>
                <w:snapToGrid w:val="0"/>
                <w:sz w:val="20"/>
                <w:szCs w:val="20"/>
              </w:rPr>
              <w:t>Ц830416030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b/>
                <w:snapToGrid w:val="0"/>
                <w:sz w:val="20"/>
                <w:szCs w:val="20"/>
              </w:rPr>
            </w:pPr>
            <w:r w:rsidRPr="00F01611">
              <w:rPr>
                <w:rFonts w:ascii="Tahoma" w:hAnsi="Tahoma" w:cs="Tahoma"/>
                <w:b/>
                <w:snapToGrid w:val="0"/>
                <w:sz w:val="20"/>
                <w:szCs w:val="20"/>
              </w:rPr>
              <w:t>Другие вопросы в области национальной безопасности и правоохранительной деятельности</w:t>
            </w:r>
          </w:p>
        </w:tc>
        <w:tc>
          <w:tcPr>
            <w:tcW w:w="199"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03</w:t>
            </w:r>
          </w:p>
        </w:tc>
        <w:tc>
          <w:tcPr>
            <w:tcW w:w="19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14</w:t>
            </w:r>
          </w:p>
        </w:tc>
        <w:tc>
          <w:tcPr>
            <w:tcW w:w="673"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4 624,8</w:t>
            </w:r>
          </w:p>
        </w:tc>
        <w:tc>
          <w:tcPr>
            <w:tcW w:w="546"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4 254,8</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370,0</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"Повышение безопасности жизнедеятельности населения и территорий Чувашской Республики"</w:t>
            </w:r>
          </w:p>
        </w:tc>
        <w:tc>
          <w:tcPr>
            <w:tcW w:w="199"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03</w:t>
            </w:r>
          </w:p>
        </w:tc>
        <w:tc>
          <w:tcPr>
            <w:tcW w:w="19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14</w:t>
            </w:r>
          </w:p>
        </w:tc>
        <w:tc>
          <w:tcPr>
            <w:tcW w:w="673"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Ц800000000</w:t>
            </w:r>
          </w:p>
        </w:tc>
        <w:tc>
          <w:tcPr>
            <w:tcW w:w="26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4 624,8</w:t>
            </w:r>
          </w:p>
        </w:tc>
        <w:tc>
          <w:tcPr>
            <w:tcW w:w="546"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4 254,8</w:t>
            </w:r>
          </w:p>
        </w:tc>
        <w:tc>
          <w:tcPr>
            <w:tcW w:w="49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370,0</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r w:rsidRPr="00F01611">
              <w:rPr>
                <w:rFonts w:ascii="Tahoma" w:hAnsi="Tahoma" w:cs="Tahoma"/>
                <w:snapToGrid w:val="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14</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Ц830000000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4 624,8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4 254,8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370,0</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r w:rsidRPr="00F01611">
              <w:rPr>
                <w:rFonts w:ascii="Tahoma" w:hAnsi="Tahoma" w:cs="Tahoma"/>
                <w:snapToGrid w:val="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14</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Ц830500000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4 624,8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4 254,8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370,0</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r w:rsidRPr="00F01611">
              <w:rPr>
                <w:rFonts w:ascii="Tahoma" w:hAnsi="Tahoma" w:cs="Tahoma"/>
                <w:snapToGrid w:val="0"/>
                <w:sz w:val="20"/>
                <w:szCs w:val="20"/>
              </w:rPr>
              <w:t>Приобретение антитеррористического и досмотрового оборудования</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14</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4 624,8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4 254,8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370,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14</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4 624,8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4 254,8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370,0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14</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4 624,8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4 254,8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370,0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b/>
                <w:snapToGrid w:val="0"/>
                <w:sz w:val="20"/>
                <w:szCs w:val="20"/>
              </w:rPr>
            </w:pPr>
            <w:r w:rsidRPr="00F01611">
              <w:rPr>
                <w:rFonts w:ascii="Tahoma" w:hAnsi="Tahoma" w:cs="Tahoma"/>
                <w:b/>
                <w:snapToGrid w:val="0"/>
                <w:sz w:val="20"/>
                <w:szCs w:val="20"/>
              </w:rPr>
              <w:t>НАЦИОНАЛЬНАЯ ЭКОНОМИКА</w:t>
            </w:r>
          </w:p>
        </w:tc>
        <w:tc>
          <w:tcPr>
            <w:tcW w:w="199" w:type="pct"/>
            <w:vAlign w:val="bottom"/>
          </w:tcPr>
          <w:p w:rsidR="003F26F0" w:rsidRPr="00F01611" w:rsidRDefault="003F26F0" w:rsidP="003F26F0">
            <w:pPr>
              <w:jc w:val="center"/>
              <w:rPr>
                <w:rFonts w:ascii="Tahoma" w:hAnsi="Tahoma" w:cs="Tahoma"/>
                <w:b/>
                <w:sz w:val="20"/>
                <w:szCs w:val="20"/>
              </w:rPr>
            </w:pPr>
            <w:r w:rsidRPr="00F01611">
              <w:rPr>
                <w:rFonts w:ascii="Tahoma" w:hAnsi="Tahoma" w:cs="Tahoma"/>
                <w:b/>
                <w:sz w:val="20"/>
                <w:szCs w:val="20"/>
              </w:rPr>
              <w:t>04</w:t>
            </w:r>
          </w:p>
        </w:tc>
        <w:tc>
          <w:tcPr>
            <w:tcW w:w="197" w:type="pct"/>
            <w:vAlign w:val="bottom"/>
          </w:tcPr>
          <w:p w:rsidR="003F26F0" w:rsidRPr="00F01611" w:rsidRDefault="003F26F0" w:rsidP="003F26F0">
            <w:pPr>
              <w:jc w:val="center"/>
              <w:rPr>
                <w:rFonts w:ascii="Tahoma" w:hAnsi="Tahoma" w:cs="Tahoma"/>
                <w:b/>
                <w:sz w:val="20"/>
                <w:szCs w:val="20"/>
              </w:rPr>
            </w:pPr>
          </w:p>
        </w:tc>
        <w:tc>
          <w:tcPr>
            <w:tcW w:w="673" w:type="pct"/>
            <w:vAlign w:val="bottom"/>
          </w:tcPr>
          <w:p w:rsidR="003F26F0" w:rsidRPr="00F01611" w:rsidRDefault="003F26F0" w:rsidP="003F26F0">
            <w:pPr>
              <w:jc w:val="center"/>
              <w:rPr>
                <w:rFonts w:ascii="Tahoma" w:hAnsi="Tahoma" w:cs="Tahoma"/>
                <w:b/>
                <w:snapToGrid w:val="0"/>
                <w:sz w:val="20"/>
                <w:szCs w:val="20"/>
              </w:rPr>
            </w:pPr>
          </w:p>
        </w:tc>
        <w:tc>
          <w:tcPr>
            <w:tcW w:w="268" w:type="pct"/>
            <w:vAlign w:val="bottom"/>
          </w:tcPr>
          <w:p w:rsidR="003F26F0" w:rsidRPr="00F01611" w:rsidRDefault="003F26F0" w:rsidP="003F26F0">
            <w:pPr>
              <w:jc w:val="center"/>
              <w:rPr>
                <w:rFonts w:ascii="Tahoma" w:hAnsi="Tahoma" w:cs="Tahoma"/>
                <w:b/>
                <w:snapToGrid w:val="0"/>
                <w:sz w:val="20"/>
                <w:szCs w:val="20"/>
              </w:rPr>
            </w:pPr>
          </w:p>
        </w:tc>
        <w:tc>
          <w:tcPr>
            <w:tcW w:w="557" w:type="pct"/>
            <w:vAlign w:val="bottom"/>
          </w:tcPr>
          <w:p w:rsidR="003F26F0" w:rsidRPr="00F01611" w:rsidRDefault="003F26F0" w:rsidP="003F26F0">
            <w:pPr>
              <w:jc w:val="center"/>
              <w:rPr>
                <w:rFonts w:ascii="Tahoma" w:hAnsi="Tahoma" w:cs="Tahoma"/>
                <w:b/>
                <w:snapToGrid w:val="0"/>
                <w:sz w:val="20"/>
                <w:szCs w:val="20"/>
              </w:rPr>
            </w:pPr>
            <w:r w:rsidRPr="00F01611">
              <w:rPr>
                <w:rFonts w:ascii="Tahoma" w:hAnsi="Tahoma" w:cs="Tahoma"/>
                <w:b/>
                <w:snapToGrid w:val="0"/>
                <w:sz w:val="20"/>
                <w:szCs w:val="20"/>
              </w:rPr>
              <w:t>5 546,6</w:t>
            </w:r>
          </w:p>
        </w:tc>
        <w:tc>
          <w:tcPr>
            <w:tcW w:w="546" w:type="pct"/>
            <w:vAlign w:val="bottom"/>
          </w:tcPr>
          <w:p w:rsidR="003F26F0" w:rsidRPr="00F01611" w:rsidRDefault="003F26F0" w:rsidP="003F26F0">
            <w:pPr>
              <w:jc w:val="center"/>
              <w:rPr>
                <w:rFonts w:ascii="Tahoma" w:hAnsi="Tahoma" w:cs="Tahoma"/>
                <w:b/>
                <w:snapToGrid w:val="0"/>
                <w:sz w:val="20"/>
                <w:szCs w:val="20"/>
              </w:rPr>
            </w:pPr>
            <w:r w:rsidRPr="00F01611">
              <w:rPr>
                <w:rFonts w:ascii="Tahoma" w:hAnsi="Tahoma" w:cs="Tahoma"/>
                <w:b/>
                <w:snapToGrid w:val="0"/>
                <w:sz w:val="20"/>
                <w:szCs w:val="20"/>
              </w:rPr>
              <w:t>5 546,6</w:t>
            </w:r>
          </w:p>
        </w:tc>
        <w:tc>
          <w:tcPr>
            <w:tcW w:w="498" w:type="pct"/>
            <w:vAlign w:val="bottom"/>
          </w:tcPr>
          <w:p w:rsidR="003F26F0" w:rsidRPr="00F01611" w:rsidRDefault="003F26F0" w:rsidP="003F26F0">
            <w:pPr>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b/>
                <w:snapToGrid w:val="0"/>
                <w:sz w:val="20"/>
                <w:szCs w:val="20"/>
              </w:rPr>
            </w:pPr>
          </w:p>
        </w:tc>
        <w:tc>
          <w:tcPr>
            <w:tcW w:w="199" w:type="pct"/>
            <w:vAlign w:val="bottom"/>
          </w:tcPr>
          <w:p w:rsidR="003F26F0" w:rsidRPr="00F01611" w:rsidRDefault="003F26F0" w:rsidP="003F26F0">
            <w:pPr>
              <w:jc w:val="center"/>
              <w:rPr>
                <w:rFonts w:ascii="Tahoma" w:hAnsi="Tahoma" w:cs="Tahoma"/>
                <w:b/>
                <w:sz w:val="20"/>
                <w:szCs w:val="20"/>
              </w:rPr>
            </w:pPr>
          </w:p>
        </w:tc>
        <w:tc>
          <w:tcPr>
            <w:tcW w:w="197" w:type="pct"/>
            <w:vAlign w:val="bottom"/>
          </w:tcPr>
          <w:p w:rsidR="003F26F0" w:rsidRPr="00F01611" w:rsidRDefault="003F26F0" w:rsidP="003F26F0">
            <w:pPr>
              <w:jc w:val="center"/>
              <w:rPr>
                <w:rFonts w:ascii="Tahoma" w:hAnsi="Tahoma" w:cs="Tahoma"/>
                <w:b/>
                <w:sz w:val="20"/>
                <w:szCs w:val="20"/>
              </w:rPr>
            </w:pPr>
          </w:p>
        </w:tc>
        <w:tc>
          <w:tcPr>
            <w:tcW w:w="673" w:type="pct"/>
            <w:vAlign w:val="bottom"/>
          </w:tcPr>
          <w:p w:rsidR="003F26F0" w:rsidRPr="00F01611" w:rsidRDefault="003F26F0" w:rsidP="003F26F0">
            <w:pPr>
              <w:jc w:val="center"/>
              <w:rPr>
                <w:rFonts w:ascii="Tahoma" w:hAnsi="Tahoma" w:cs="Tahoma"/>
                <w:b/>
                <w:snapToGrid w:val="0"/>
                <w:sz w:val="20"/>
                <w:szCs w:val="20"/>
              </w:rPr>
            </w:pPr>
          </w:p>
        </w:tc>
        <w:tc>
          <w:tcPr>
            <w:tcW w:w="268" w:type="pct"/>
            <w:vAlign w:val="bottom"/>
          </w:tcPr>
          <w:p w:rsidR="003F26F0" w:rsidRPr="00F01611" w:rsidRDefault="003F26F0" w:rsidP="003F26F0">
            <w:pPr>
              <w:jc w:val="center"/>
              <w:rPr>
                <w:rFonts w:ascii="Tahoma" w:hAnsi="Tahoma" w:cs="Tahoma"/>
                <w:b/>
                <w:snapToGrid w:val="0"/>
                <w:sz w:val="20"/>
                <w:szCs w:val="20"/>
              </w:rPr>
            </w:pPr>
          </w:p>
        </w:tc>
        <w:tc>
          <w:tcPr>
            <w:tcW w:w="557" w:type="pct"/>
            <w:vAlign w:val="bottom"/>
          </w:tcPr>
          <w:p w:rsidR="003F26F0" w:rsidRPr="00F01611" w:rsidRDefault="003F26F0" w:rsidP="003F26F0">
            <w:pPr>
              <w:jc w:val="center"/>
              <w:rPr>
                <w:rFonts w:ascii="Tahoma" w:hAnsi="Tahoma" w:cs="Tahoma"/>
                <w:b/>
                <w:snapToGrid w:val="0"/>
                <w:sz w:val="20"/>
                <w:szCs w:val="20"/>
              </w:rPr>
            </w:pPr>
          </w:p>
        </w:tc>
        <w:tc>
          <w:tcPr>
            <w:tcW w:w="546" w:type="pct"/>
            <w:vAlign w:val="bottom"/>
          </w:tcPr>
          <w:p w:rsidR="003F26F0" w:rsidRPr="00F01611" w:rsidRDefault="003F26F0" w:rsidP="003F26F0">
            <w:pPr>
              <w:jc w:val="center"/>
              <w:rPr>
                <w:rFonts w:ascii="Tahoma" w:hAnsi="Tahoma" w:cs="Tahoma"/>
                <w:b/>
                <w:snapToGrid w:val="0"/>
                <w:sz w:val="20"/>
                <w:szCs w:val="20"/>
              </w:rPr>
            </w:pPr>
          </w:p>
        </w:tc>
        <w:tc>
          <w:tcPr>
            <w:tcW w:w="498" w:type="pct"/>
            <w:vAlign w:val="bottom"/>
          </w:tcPr>
          <w:p w:rsidR="003F26F0" w:rsidRPr="00F01611" w:rsidRDefault="003F26F0" w:rsidP="003F26F0">
            <w:pPr>
              <w:jc w:val="center"/>
              <w:rPr>
                <w:rFonts w:ascii="Tahoma" w:hAnsi="Tahoma" w:cs="Tahoma"/>
                <w:b/>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sz w:val="20"/>
                <w:szCs w:val="20"/>
              </w:rPr>
            </w:pPr>
            <w:r w:rsidRPr="00F01611">
              <w:rPr>
                <w:rFonts w:ascii="Tahoma" w:hAnsi="Tahoma" w:cs="Tahoma"/>
                <w:b/>
                <w:color w:val="000000"/>
                <w:sz w:val="20"/>
                <w:szCs w:val="20"/>
              </w:rPr>
              <w:t>Дорожное хозяйство (дорожные фонды)</w:t>
            </w:r>
          </w:p>
        </w:tc>
        <w:tc>
          <w:tcPr>
            <w:tcW w:w="199" w:type="pct"/>
            <w:vAlign w:val="bottom"/>
          </w:tcPr>
          <w:p w:rsidR="003F26F0" w:rsidRPr="00F01611" w:rsidRDefault="003F26F0" w:rsidP="003F26F0">
            <w:pPr>
              <w:jc w:val="center"/>
              <w:rPr>
                <w:rFonts w:ascii="Tahoma" w:hAnsi="Tahoma" w:cs="Tahoma"/>
                <w:b/>
                <w:sz w:val="20"/>
                <w:szCs w:val="20"/>
              </w:rPr>
            </w:pPr>
            <w:r w:rsidRPr="00F01611">
              <w:rPr>
                <w:rFonts w:ascii="Tahoma" w:hAnsi="Tahoma" w:cs="Tahoma"/>
                <w:b/>
                <w:sz w:val="20"/>
                <w:szCs w:val="20"/>
              </w:rPr>
              <w:t>04</w:t>
            </w:r>
          </w:p>
        </w:tc>
        <w:tc>
          <w:tcPr>
            <w:tcW w:w="197" w:type="pct"/>
            <w:vAlign w:val="bottom"/>
          </w:tcPr>
          <w:p w:rsidR="003F26F0" w:rsidRPr="00F01611" w:rsidRDefault="003F26F0" w:rsidP="003F26F0">
            <w:pPr>
              <w:jc w:val="center"/>
              <w:rPr>
                <w:rFonts w:ascii="Tahoma" w:hAnsi="Tahoma" w:cs="Tahoma"/>
                <w:b/>
                <w:sz w:val="20"/>
                <w:szCs w:val="20"/>
              </w:rPr>
            </w:pPr>
            <w:r w:rsidRPr="00F01611">
              <w:rPr>
                <w:rFonts w:ascii="Tahoma" w:hAnsi="Tahoma" w:cs="Tahoma"/>
                <w:b/>
                <w:sz w:val="20"/>
                <w:szCs w:val="20"/>
              </w:rPr>
              <w:t>09</w:t>
            </w:r>
          </w:p>
        </w:tc>
        <w:tc>
          <w:tcPr>
            <w:tcW w:w="673" w:type="pct"/>
            <w:vAlign w:val="bottom"/>
          </w:tcPr>
          <w:p w:rsidR="003F26F0" w:rsidRPr="00F01611" w:rsidRDefault="003F26F0" w:rsidP="003F26F0">
            <w:pPr>
              <w:jc w:val="center"/>
              <w:rPr>
                <w:rFonts w:ascii="Tahoma" w:hAnsi="Tahoma" w:cs="Tahoma"/>
                <w:b/>
                <w:snapToGrid w:val="0"/>
                <w:sz w:val="20"/>
                <w:szCs w:val="20"/>
              </w:rPr>
            </w:pPr>
          </w:p>
        </w:tc>
        <w:tc>
          <w:tcPr>
            <w:tcW w:w="268" w:type="pct"/>
            <w:vAlign w:val="bottom"/>
          </w:tcPr>
          <w:p w:rsidR="003F26F0" w:rsidRPr="00F01611" w:rsidRDefault="003F26F0" w:rsidP="003F26F0">
            <w:pPr>
              <w:jc w:val="center"/>
              <w:rPr>
                <w:rFonts w:ascii="Tahoma" w:hAnsi="Tahoma" w:cs="Tahoma"/>
                <w:b/>
                <w:snapToGrid w:val="0"/>
                <w:sz w:val="20"/>
                <w:szCs w:val="20"/>
              </w:rPr>
            </w:pPr>
          </w:p>
        </w:tc>
        <w:tc>
          <w:tcPr>
            <w:tcW w:w="557" w:type="pct"/>
            <w:vAlign w:val="bottom"/>
          </w:tcPr>
          <w:p w:rsidR="003F26F0" w:rsidRPr="00F01611" w:rsidRDefault="003F26F0" w:rsidP="003F26F0">
            <w:pPr>
              <w:jc w:val="center"/>
              <w:rPr>
                <w:rFonts w:ascii="Tahoma" w:hAnsi="Tahoma" w:cs="Tahoma"/>
                <w:b/>
                <w:snapToGrid w:val="0"/>
                <w:sz w:val="20"/>
                <w:szCs w:val="20"/>
              </w:rPr>
            </w:pPr>
            <w:r w:rsidRPr="00F01611">
              <w:rPr>
                <w:rFonts w:ascii="Tahoma" w:hAnsi="Tahoma" w:cs="Tahoma"/>
                <w:b/>
                <w:snapToGrid w:val="0"/>
                <w:sz w:val="20"/>
                <w:szCs w:val="20"/>
              </w:rPr>
              <w:t>5 546,6</w:t>
            </w:r>
          </w:p>
        </w:tc>
        <w:tc>
          <w:tcPr>
            <w:tcW w:w="546" w:type="pct"/>
            <w:vAlign w:val="bottom"/>
          </w:tcPr>
          <w:p w:rsidR="003F26F0" w:rsidRPr="00F01611" w:rsidRDefault="003F26F0" w:rsidP="003F26F0">
            <w:pPr>
              <w:jc w:val="center"/>
              <w:rPr>
                <w:rFonts w:ascii="Tahoma" w:hAnsi="Tahoma" w:cs="Tahoma"/>
                <w:b/>
                <w:snapToGrid w:val="0"/>
                <w:sz w:val="20"/>
                <w:szCs w:val="20"/>
              </w:rPr>
            </w:pPr>
            <w:r w:rsidRPr="00F01611">
              <w:rPr>
                <w:rFonts w:ascii="Tahoma" w:hAnsi="Tahoma" w:cs="Tahoma"/>
                <w:b/>
                <w:snapToGrid w:val="0"/>
                <w:sz w:val="20"/>
                <w:szCs w:val="20"/>
              </w:rPr>
              <w:t>5 546,6</w:t>
            </w:r>
          </w:p>
        </w:tc>
        <w:tc>
          <w:tcPr>
            <w:tcW w:w="498" w:type="pct"/>
            <w:vAlign w:val="bottom"/>
          </w:tcPr>
          <w:p w:rsidR="003F26F0" w:rsidRPr="00F01611" w:rsidRDefault="003F26F0" w:rsidP="003F26F0">
            <w:pPr>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i/>
                <w:sz w:val="20"/>
                <w:szCs w:val="20"/>
              </w:rPr>
            </w:pPr>
            <w:r w:rsidRPr="00F01611">
              <w:rPr>
                <w:rFonts w:ascii="Tahoma" w:hAnsi="Tahoma" w:cs="Tahoma"/>
                <w:b/>
                <w:i/>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04</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09</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Ц900000000</w:t>
            </w:r>
          </w:p>
        </w:tc>
        <w:tc>
          <w:tcPr>
            <w:tcW w:w="268" w:type="pct"/>
            <w:vAlign w:val="bottom"/>
          </w:tcPr>
          <w:p w:rsidR="003F26F0" w:rsidRPr="00F01611" w:rsidRDefault="003F26F0" w:rsidP="003F26F0">
            <w:pPr>
              <w:jc w:val="center"/>
              <w:rPr>
                <w:rFonts w:ascii="Tahoma" w:hAnsi="Tahoma" w:cs="Tahoma"/>
                <w:b/>
                <w:i/>
                <w:snapToGrid w:val="0"/>
                <w:sz w:val="20"/>
                <w:szCs w:val="20"/>
              </w:rPr>
            </w:pPr>
          </w:p>
        </w:tc>
        <w:tc>
          <w:tcPr>
            <w:tcW w:w="557" w:type="pct"/>
            <w:vAlign w:val="bottom"/>
          </w:tcPr>
          <w:p w:rsidR="003F26F0" w:rsidRPr="00F01611" w:rsidRDefault="003F26F0" w:rsidP="003F26F0">
            <w:pPr>
              <w:jc w:val="center"/>
              <w:rPr>
                <w:rFonts w:ascii="Tahoma" w:hAnsi="Tahoma" w:cs="Tahoma"/>
                <w:b/>
                <w:i/>
                <w:snapToGrid w:val="0"/>
                <w:sz w:val="20"/>
                <w:szCs w:val="20"/>
              </w:rPr>
            </w:pPr>
            <w:r w:rsidRPr="00F01611">
              <w:rPr>
                <w:rFonts w:ascii="Tahoma" w:hAnsi="Tahoma" w:cs="Tahoma"/>
                <w:b/>
                <w:i/>
                <w:snapToGrid w:val="0"/>
                <w:sz w:val="20"/>
                <w:szCs w:val="20"/>
              </w:rPr>
              <w:t>5 546,6</w:t>
            </w:r>
          </w:p>
        </w:tc>
        <w:tc>
          <w:tcPr>
            <w:tcW w:w="546" w:type="pct"/>
            <w:vAlign w:val="bottom"/>
          </w:tcPr>
          <w:p w:rsidR="003F26F0" w:rsidRPr="00F01611" w:rsidRDefault="003F26F0" w:rsidP="003F26F0">
            <w:pPr>
              <w:jc w:val="center"/>
              <w:rPr>
                <w:rFonts w:ascii="Tahoma" w:hAnsi="Tahoma" w:cs="Tahoma"/>
                <w:b/>
                <w:i/>
                <w:snapToGrid w:val="0"/>
                <w:sz w:val="20"/>
                <w:szCs w:val="20"/>
              </w:rPr>
            </w:pPr>
            <w:r w:rsidRPr="00F01611">
              <w:rPr>
                <w:rFonts w:ascii="Tahoma" w:hAnsi="Tahoma" w:cs="Tahoma"/>
                <w:b/>
                <w:i/>
                <w:snapToGrid w:val="0"/>
                <w:sz w:val="20"/>
                <w:szCs w:val="20"/>
              </w:rPr>
              <w:t>5 546,6</w:t>
            </w:r>
          </w:p>
        </w:tc>
        <w:tc>
          <w:tcPr>
            <w:tcW w:w="498" w:type="pct"/>
            <w:vAlign w:val="bottom"/>
          </w:tcPr>
          <w:p w:rsidR="003F26F0" w:rsidRPr="00F01611" w:rsidRDefault="003F26F0" w:rsidP="003F26F0">
            <w:pPr>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i/>
                <w:sz w:val="20"/>
                <w:szCs w:val="20"/>
              </w:rPr>
            </w:pPr>
            <w:r w:rsidRPr="00F01611">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i/>
                <w:sz w:val="20"/>
                <w:szCs w:val="20"/>
              </w:rPr>
            </w:pPr>
            <w:r w:rsidRPr="00F01611">
              <w:rPr>
                <w:rFonts w:ascii="Tahoma" w:hAnsi="Tahoma" w:cs="Tahoma"/>
                <w:i/>
                <w:color w:val="000000"/>
                <w:sz w:val="20"/>
                <w:szCs w:val="20"/>
              </w:rPr>
              <w:t>04</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i/>
                <w:sz w:val="20"/>
                <w:szCs w:val="20"/>
              </w:rPr>
            </w:pPr>
            <w:r w:rsidRPr="00F01611">
              <w:rPr>
                <w:rFonts w:ascii="Tahoma" w:hAnsi="Tahoma" w:cs="Tahoma"/>
                <w:i/>
                <w:color w:val="000000"/>
                <w:sz w:val="20"/>
                <w:szCs w:val="20"/>
              </w:rPr>
              <w:t>09</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i/>
                <w:sz w:val="20"/>
                <w:szCs w:val="20"/>
              </w:rPr>
            </w:pPr>
            <w:r w:rsidRPr="00F01611">
              <w:rPr>
                <w:rFonts w:ascii="Tahoma" w:hAnsi="Tahoma" w:cs="Tahoma"/>
                <w:i/>
                <w:sz w:val="20"/>
                <w:szCs w:val="20"/>
              </w:rPr>
              <w:t>Ц990000000</w:t>
            </w:r>
          </w:p>
        </w:tc>
        <w:tc>
          <w:tcPr>
            <w:tcW w:w="268" w:type="pct"/>
            <w:vAlign w:val="bottom"/>
          </w:tcPr>
          <w:p w:rsidR="003F26F0" w:rsidRPr="00F01611" w:rsidRDefault="003F26F0" w:rsidP="003F26F0">
            <w:pPr>
              <w:jc w:val="center"/>
              <w:rPr>
                <w:rFonts w:ascii="Tahoma" w:hAnsi="Tahoma" w:cs="Tahoma"/>
                <w:i/>
                <w:snapToGrid w:val="0"/>
                <w:sz w:val="20"/>
                <w:szCs w:val="20"/>
              </w:rPr>
            </w:pPr>
          </w:p>
        </w:tc>
        <w:tc>
          <w:tcPr>
            <w:tcW w:w="557" w:type="pct"/>
            <w:vAlign w:val="bottom"/>
          </w:tcPr>
          <w:p w:rsidR="003F26F0" w:rsidRPr="00F01611" w:rsidRDefault="003F26F0" w:rsidP="003F26F0">
            <w:pPr>
              <w:jc w:val="center"/>
              <w:rPr>
                <w:rFonts w:ascii="Tahoma" w:hAnsi="Tahoma" w:cs="Tahoma"/>
                <w:i/>
                <w:snapToGrid w:val="0"/>
                <w:sz w:val="20"/>
                <w:szCs w:val="20"/>
              </w:rPr>
            </w:pPr>
            <w:r w:rsidRPr="00F01611">
              <w:rPr>
                <w:rFonts w:ascii="Tahoma" w:hAnsi="Tahoma" w:cs="Tahoma"/>
                <w:i/>
                <w:snapToGrid w:val="0"/>
                <w:sz w:val="20"/>
                <w:szCs w:val="20"/>
              </w:rPr>
              <w:t>5 546,6</w:t>
            </w:r>
          </w:p>
        </w:tc>
        <w:tc>
          <w:tcPr>
            <w:tcW w:w="546" w:type="pct"/>
            <w:vAlign w:val="bottom"/>
          </w:tcPr>
          <w:p w:rsidR="003F26F0" w:rsidRPr="00F01611" w:rsidRDefault="003F26F0" w:rsidP="003F26F0">
            <w:pPr>
              <w:jc w:val="center"/>
              <w:rPr>
                <w:rFonts w:ascii="Tahoma" w:hAnsi="Tahoma" w:cs="Tahoma"/>
                <w:i/>
                <w:snapToGrid w:val="0"/>
                <w:sz w:val="20"/>
                <w:szCs w:val="20"/>
              </w:rPr>
            </w:pPr>
            <w:r w:rsidRPr="00F01611">
              <w:rPr>
                <w:rFonts w:ascii="Tahoma" w:hAnsi="Tahoma" w:cs="Tahoma"/>
                <w:i/>
                <w:snapToGrid w:val="0"/>
                <w:sz w:val="20"/>
                <w:szCs w:val="20"/>
              </w:rPr>
              <w:t>5 546,6</w:t>
            </w:r>
          </w:p>
        </w:tc>
        <w:tc>
          <w:tcPr>
            <w:tcW w:w="498" w:type="pct"/>
            <w:vAlign w:val="bottom"/>
          </w:tcPr>
          <w:p w:rsidR="003F26F0" w:rsidRPr="00F01611" w:rsidRDefault="003F26F0" w:rsidP="003F26F0">
            <w:pPr>
              <w:jc w:val="center"/>
              <w:rPr>
                <w:rFonts w:ascii="Tahoma" w:hAnsi="Tahoma" w:cs="Tahoma"/>
                <w:i/>
                <w:snapToGrid w:val="0"/>
                <w:sz w:val="20"/>
                <w:szCs w:val="20"/>
              </w:rPr>
            </w:pPr>
            <w:r w:rsidRPr="00F01611">
              <w:rPr>
                <w:rFonts w:ascii="Tahoma" w:hAnsi="Tahoma" w:cs="Tahoma"/>
                <w:i/>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09</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Ц990200000</w:t>
            </w:r>
          </w:p>
        </w:tc>
        <w:tc>
          <w:tcPr>
            <w:tcW w:w="268" w:type="pct"/>
            <w:vAlign w:val="bottom"/>
          </w:tcPr>
          <w:p w:rsidR="003F26F0" w:rsidRPr="00F01611" w:rsidRDefault="003F26F0" w:rsidP="003F26F0">
            <w:pPr>
              <w:jc w:val="center"/>
              <w:rPr>
                <w:rFonts w:ascii="Tahoma" w:hAnsi="Tahoma" w:cs="Tahoma"/>
                <w:snapToGrid w:val="0"/>
                <w:sz w:val="20"/>
                <w:szCs w:val="20"/>
              </w:rPr>
            </w:pPr>
          </w:p>
        </w:tc>
        <w:tc>
          <w:tcPr>
            <w:tcW w:w="557"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5 546,6</w:t>
            </w:r>
          </w:p>
        </w:tc>
        <w:tc>
          <w:tcPr>
            <w:tcW w:w="546"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5 546,6</w:t>
            </w:r>
          </w:p>
        </w:tc>
        <w:tc>
          <w:tcPr>
            <w:tcW w:w="498"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09</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w:t>
            </w:r>
            <w:r w:rsidRPr="00F01611">
              <w:rPr>
                <w:rFonts w:ascii="Tahoma" w:hAnsi="Tahoma" w:cs="Tahoma"/>
                <w:sz w:val="20"/>
                <w:szCs w:val="20"/>
                <w:lang w:val="en-US"/>
              </w:rPr>
              <w:t>S</w:t>
            </w:r>
            <w:r w:rsidRPr="00F01611">
              <w:rPr>
                <w:rFonts w:ascii="Tahoma" w:hAnsi="Tahoma" w:cs="Tahoma"/>
                <w:sz w:val="20"/>
                <w:szCs w:val="20"/>
              </w:rPr>
              <w:t>6570</w:t>
            </w:r>
          </w:p>
        </w:tc>
        <w:tc>
          <w:tcPr>
            <w:tcW w:w="268" w:type="pct"/>
            <w:vAlign w:val="bottom"/>
          </w:tcPr>
          <w:p w:rsidR="003F26F0" w:rsidRPr="00F01611" w:rsidRDefault="003F26F0" w:rsidP="003F26F0">
            <w:pPr>
              <w:jc w:val="center"/>
              <w:rPr>
                <w:rFonts w:ascii="Tahoma" w:hAnsi="Tahoma" w:cs="Tahoma"/>
                <w:snapToGrid w:val="0"/>
                <w:sz w:val="20"/>
                <w:szCs w:val="20"/>
              </w:rPr>
            </w:pPr>
          </w:p>
        </w:tc>
        <w:tc>
          <w:tcPr>
            <w:tcW w:w="557"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5 546,6</w:t>
            </w:r>
          </w:p>
        </w:tc>
        <w:tc>
          <w:tcPr>
            <w:tcW w:w="546"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5 546,6</w:t>
            </w:r>
          </w:p>
        </w:tc>
        <w:tc>
          <w:tcPr>
            <w:tcW w:w="498"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09</w:t>
            </w:r>
          </w:p>
        </w:tc>
        <w:tc>
          <w:tcPr>
            <w:tcW w:w="673"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Ц9902S6570</w:t>
            </w:r>
          </w:p>
        </w:tc>
        <w:tc>
          <w:tcPr>
            <w:tcW w:w="268" w:type="pct"/>
            <w:vAlign w:val="bottom"/>
          </w:tcPr>
          <w:p w:rsidR="003F26F0" w:rsidRPr="00F01611" w:rsidRDefault="003F26F0" w:rsidP="003F26F0">
            <w:pPr>
              <w:jc w:val="center"/>
              <w:rPr>
                <w:rFonts w:ascii="Tahoma" w:hAnsi="Tahoma" w:cs="Tahoma"/>
                <w:snapToGrid w:val="0"/>
                <w:sz w:val="20"/>
                <w:szCs w:val="20"/>
              </w:rPr>
            </w:pPr>
            <w:r w:rsidRPr="00F01611">
              <w:rPr>
                <w:rFonts w:ascii="Tahoma" w:hAnsi="Tahoma" w:cs="Tahoma"/>
                <w:snapToGrid w:val="0"/>
                <w:sz w:val="20"/>
                <w:szCs w:val="20"/>
              </w:rPr>
              <w:t>500</w:t>
            </w:r>
          </w:p>
        </w:tc>
        <w:tc>
          <w:tcPr>
            <w:tcW w:w="557"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5 546,6</w:t>
            </w:r>
          </w:p>
        </w:tc>
        <w:tc>
          <w:tcPr>
            <w:tcW w:w="546"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5 546,6</w:t>
            </w:r>
          </w:p>
        </w:tc>
        <w:tc>
          <w:tcPr>
            <w:tcW w:w="498"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09</w:t>
            </w:r>
          </w:p>
        </w:tc>
        <w:tc>
          <w:tcPr>
            <w:tcW w:w="673"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Ц9902S6570</w:t>
            </w:r>
          </w:p>
        </w:tc>
        <w:tc>
          <w:tcPr>
            <w:tcW w:w="268" w:type="pct"/>
            <w:vAlign w:val="bottom"/>
          </w:tcPr>
          <w:p w:rsidR="003F26F0" w:rsidRPr="00F01611" w:rsidRDefault="003F26F0" w:rsidP="003F26F0">
            <w:pPr>
              <w:jc w:val="center"/>
              <w:rPr>
                <w:rFonts w:ascii="Tahoma" w:hAnsi="Tahoma" w:cs="Tahoma"/>
                <w:snapToGrid w:val="0"/>
                <w:sz w:val="20"/>
                <w:szCs w:val="20"/>
              </w:rPr>
            </w:pPr>
            <w:r w:rsidRPr="00F01611">
              <w:rPr>
                <w:rFonts w:ascii="Tahoma" w:hAnsi="Tahoma" w:cs="Tahoma"/>
                <w:snapToGrid w:val="0"/>
                <w:sz w:val="20"/>
                <w:szCs w:val="20"/>
              </w:rPr>
              <w:t>520</w:t>
            </w:r>
          </w:p>
        </w:tc>
        <w:tc>
          <w:tcPr>
            <w:tcW w:w="557"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5 546,6</w:t>
            </w:r>
          </w:p>
        </w:tc>
        <w:tc>
          <w:tcPr>
            <w:tcW w:w="546"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5 546,6</w:t>
            </w:r>
          </w:p>
        </w:tc>
        <w:tc>
          <w:tcPr>
            <w:tcW w:w="498"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snapToGrid w:val="0"/>
                <w:sz w:val="20"/>
                <w:szCs w:val="20"/>
              </w:rPr>
            </w:pPr>
            <w:r w:rsidRPr="00F01611">
              <w:rPr>
                <w:rFonts w:ascii="Tahoma" w:hAnsi="Tahoma" w:cs="Tahoma"/>
                <w:b/>
                <w:i/>
                <w:snapToGrid w:val="0"/>
                <w:sz w:val="20"/>
                <w:szCs w:val="20"/>
              </w:rPr>
              <w:t>ЖИЛИЩНО-КОММУНАЛЬНОЕ ХОЗЯЙСТВО</w:t>
            </w:r>
          </w:p>
        </w:tc>
        <w:tc>
          <w:tcPr>
            <w:tcW w:w="199"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14 608,8</w:t>
            </w:r>
          </w:p>
        </w:tc>
        <w:tc>
          <w:tcPr>
            <w:tcW w:w="546"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14 370,0</w:t>
            </w:r>
          </w:p>
        </w:tc>
        <w:tc>
          <w:tcPr>
            <w:tcW w:w="49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238,8</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Cs/>
                <w:snapToGrid w:val="0"/>
                <w:sz w:val="20"/>
                <w:szCs w:val="20"/>
              </w:rPr>
            </w:pPr>
            <w:r w:rsidRPr="00F01611">
              <w:rPr>
                <w:rFonts w:ascii="Tahoma" w:hAnsi="Tahoma" w:cs="Tahoma"/>
                <w:b/>
                <w:iCs/>
                <w:snapToGrid w:val="0"/>
                <w:sz w:val="20"/>
                <w:szCs w:val="20"/>
                <w:lang w:val="en-US"/>
              </w:rPr>
              <w:t>Ж</w:t>
            </w:r>
            <w:r w:rsidRPr="00F01611">
              <w:rPr>
                <w:rFonts w:ascii="Tahoma" w:hAnsi="Tahoma" w:cs="Tahoma"/>
                <w:b/>
                <w:iCs/>
                <w:snapToGrid w:val="0"/>
                <w:sz w:val="20"/>
                <w:szCs w:val="20"/>
              </w:rPr>
              <w:t>илищное</w:t>
            </w:r>
            <w:r w:rsidRPr="00F01611">
              <w:rPr>
                <w:rFonts w:ascii="Tahoma" w:hAnsi="Tahoma" w:cs="Tahoma"/>
                <w:b/>
                <w:iCs/>
                <w:snapToGrid w:val="0"/>
                <w:sz w:val="20"/>
                <w:szCs w:val="20"/>
                <w:lang w:val="en-US"/>
              </w:rPr>
              <w:t xml:space="preserve"> </w:t>
            </w:r>
            <w:r w:rsidRPr="00F01611">
              <w:rPr>
                <w:rFonts w:ascii="Tahoma" w:hAnsi="Tahoma" w:cs="Tahoma"/>
                <w:b/>
                <w:iCs/>
                <w:snapToGrid w:val="0"/>
                <w:sz w:val="20"/>
                <w:szCs w:val="20"/>
              </w:rPr>
              <w:t>хозяйство</w:t>
            </w:r>
          </w:p>
        </w:tc>
        <w:tc>
          <w:tcPr>
            <w:tcW w:w="199"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b/>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- 24,8</w:t>
            </w:r>
          </w:p>
        </w:tc>
        <w:tc>
          <w:tcPr>
            <w:tcW w:w="546"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- 24,8</w:t>
            </w:r>
          </w:p>
        </w:tc>
        <w:tc>
          <w:tcPr>
            <w:tcW w:w="498" w:type="pct"/>
            <w:vAlign w:val="bottom"/>
          </w:tcPr>
          <w:p w:rsidR="003F26F0" w:rsidRPr="00F01611" w:rsidRDefault="003F26F0" w:rsidP="003F26F0">
            <w:pPr>
              <w:widowControl w:val="0"/>
              <w:jc w:val="center"/>
              <w:rPr>
                <w:rFonts w:ascii="Tahoma" w:hAnsi="Tahoma" w:cs="Tahoma"/>
                <w:b/>
                <w:iCs/>
                <w:snapToGrid w:val="0"/>
                <w:sz w:val="20"/>
                <w:szCs w:val="20"/>
              </w:rPr>
            </w:pPr>
            <w:r w:rsidRPr="00F01611">
              <w:rPr>
                <w:rFonts w:ascii="Tahoma" w:hAnsi="Tahoma" w:cs="Tahoma"/>
                <w:b/>
                <w:iCs/>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lang w:val="en-US"/>
              </w:rPr>
            </w:pP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iCs/>
                <w:snapToGrid w:val="0"/>
                <w:sz w:val="20"/>
                <w:szCs w:val="20"/>
              </w:rPr>
            </w:pPr>
            <w:r w:rsidRPr="00F01611">
              <w:rPr>
                <w:rFonts w:ascii="Tahoma" w:hAnsi="Tahoma" w:cs="Tahoma"/>
                <w:b/>
                <w:i/>
                <w:iCs/>
                <w:snapToGrid w:val="0"/>
                <w:sz w:val="20"/>
                <w:szCs w:val="20"/>
              </w:rPr>
              <w:t>Муниципальная программа "Модернизация и развитие сферы жилищно-коммунального хозяйства"</w:t>
            </w:r>
          </w:p>
        </w:tc>
        <w:tc>
          <w:tcPr>
            <w:tcW w:w="199"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А100000000</w:t>
            </w:r>
          </w:p>
        </w:tc>
        <w:tc>
          <w:tcPr>
            <w:tcW w:w="268" w:type="pct"/>
            <w:vAlign w:val="bottom"/>
          </w:tcPr>
          <w:p w:rsidR="003F26F0" w:rsidRPr="00F01611" w:rsidRDefault="003F26F0" w:rsidP="003F26F0">
            <w:pPr>
              <w:widowControl w:val="0"/>
              <w:jc w:val="center"/>
              <w:rPr>
                <w:rFonts w:ascii="Tahoma" w:hAnsi="Tahoma" w:cs="Tahoma"/>
                <w:b/>
                <w:i/>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c>
          <w:tcPr>
            <w:tcW w:w="546"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А110000000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56,0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56,0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snapToGrid w:val="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А110300000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56,0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56,0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А110372950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11,2</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11,2</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lastRenderedPageBreak/>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А110372950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11,2</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11,2</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А110372950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11,2</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11,2</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А110372770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44,8</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44,8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А110372770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44,8</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44,8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А110372770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44,8</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44,8</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А120000000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-56,0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-56,0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А120100000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- 56,0</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- 56,0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iCs/>
                <w:snapToGrid w:val="0"/>
                <w:sz w:val="20"/>
                <w:szCs w:val="20"/>
              </w:rPr>
            </w:pPr>
            <w:r w:rsidRPr="00F01611">
              <w:rPr>
                <w:rFonts w:ascii="Tahoma" w:hAnsi="Tahoma" w:cs="Tahoma"/>
                <w:iCs/>
                <w:snapToGrid w:val="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- 11,2</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- 11,2</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- 11,2</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- 11,2</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19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26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- 11,2</w:t>
            </w:r>
          </w:p>
        </w:tc>
        <w:tc>
          <w:tcPr>
            <w:tcW w:w="546"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iCs/>
                <w:snapToGrid w:val="0"/>
                <w:sz w:val="20"/>
                <w:szCs w:val="20"/>
              </w:rPr>
            </w:pPr>
            <w:r w:rsidRPr="00F01611">
              <w:rPr>
                <w:rFonts w:ascii="Tahoma" w:hAnsi="Tahoma" w:cs="Tahoma"/>
                <w:iCs/>
                <w:snapToGrid w:val="0"/>
                <w:sz w:val="20"/>
                <w:szCs w:val="20"/>
              </w:rPr>
              <w:t>- 11,2</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r w:rsidRPr="00F01611">
              <w:rPr>
                <w:rFonts w:ascii="Tahoma" w:hAnsi="Tahoma" w:cs="Tahoma"/>
                <w:snapToGrid w:val="0"/>
                <w:sz w:val="20"/>
                <w:szCs w:val="20"/>
              </w:rPr>
              <w:t>Обеспечение мероприятий по капитальному ремонту многоквартирных домов, находящихся в муниципальной собственности</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А120172770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- 44,8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- 44,8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А120172770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- 44,8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- 44,8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А120172770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- 44,8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- 44,8</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b/>
                <w:i/>
                <w:sz w:val="20"/>
                <w:szCs w:val="20"/>
              </w:rPr>
            </w:pPr>
            <w:r w:rsidRPr="00F01611">
              <w:rPr>
                <w:rFonts w:ascii="Tahoma" w:hAnsi="Tahoma" w:cs="Tahoma"/>
                <w:b/>
                <w:i/>
                <w:color w:val="000000"/>
                <w:sz w:val="20"/>
                <w:szCs w:val="20"/>
              </w:rPr>
              <w:t>Муниципальная программа "Обеспечение граждан доступным и комфортным жильем"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А200000000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- 24,8</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- 24,8</w:t>
            </w:r>
          </w:p>
        </w:tc>
        <w:tc>
          <w:tcPr>
            <w:tcW w:w="49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sz w:val="20"/>
                <w:szCs w:val="20"/>
              </w:rPr>
            </w:pPr>
            <w:r w:rsidRPr="00F01611">
              <w:rPr>
                <w:rFonts w:ascii="Tahoma" w:hAnsi="Tahoma" w:cs="Tahoma"/>
                <w:bCs/>
                <w:sz w:val="20"/>
                <w:szCs w:val="20"/>
              </w:rPr>
              <w:t>Подпрограмма "Поддержка строительства жилья" муниципальной программы "Обеспечение граждан доступным и комфортным жильем"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- 24,8</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- 24,8</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autoSpaceDE w:val="0"/>
              <w:autoSpaceDN w:val="0"/>
              <w:adjustRightInd w:val="0"/>
              <w:ind w:left="57" w:right="57"/>
              <w:jc w:val="both"/>
              <w:rPr>
                <w:rFonts w:ascii="Tahoma" w:hAnsi="Tahoma" w:cs="Tahoma"/>
                <w:sz w:val="20"/>
                <w:szCs w:val="20"/>
              </w:rPr>
            </w:pPr>
            <w:r w:rsidRPr="00F01611">
              <w:rPr>
                <w:rFonts w:ascii="Tahoma" w:hAnsi="Tahoma" w:cs="Tahoma"/>
                <w:color w:val="000000"/>
                <w:sz w:val="20"/>
                <w:szCs w:val="20"/>
              </w:rPr>
              <w:t>Основное мероприятие "Обеспечение граждан доступным жильем"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А210300000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bCs/>
                <w:sz w:val="20"/>
                <w:szCs w:val="20"/>
              </w:rPr>
            </w:pPr>
            <w:r w:rsidRPr="00F01611">
              <w:rPr>
                <w:rFonts w:ascii="Tahoma" w:hAnsi="Tahoma" w:cs="Tahoma"/>
                <w:bCs/>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Межбюджетные трансферты</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500</w:t>
            </w: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Субвенции</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530</w:t>
            </w: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Основное мероприятие "Реализация отдельных мероприятий приоритетного  проекта "Жилье"</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Межбюджетные трансферты</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500</w:t>
            </w: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Субвенции</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530</w:t>
            </w:r>
          </w:p>
        </w:tc>
        <w:tc>
          <w:tcPr>
            <w:tcW w:w="55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c>
          <w:tcPr>
            <w:tcW w:w="546"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snapToGrid w:val="0"/>
                <w:sz w:val="20"/>
                <w:szCs w:val="20"/>
              </w:rPr>
            </w:pPr>
            <w:r w:rsidRPr="00F01611">
              <w:rPr>
                <w:rFonts w:ascii="Tahoma" w:hAnsi="Tahoma" w:cs="Tahoma"/>
                <w:b/>
                <w:snapToGrid w:val="0"/>
                <w:sz w:val="20"/>
                <w:szCs w:val="20"/>
              </w:rPr>
              <w:t>Коммунальное хозяйство</w:t>
            </w:r>
          </w:p>
        </w:tc>
        <w:tc>
          <w:tcPr>
            <w:tcW w:w="199"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3 581,2</w:t>
            </w:r>
          </w:p>
        </w:tc>
        <w:tc>
          <w:tcPr>
            <w:tcW w:w="546"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3 349,1</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232,1</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"Модернизация и развитие сферы жилищно-коммунального хозяйства"</w:t>
            </w:r>
          </w:p>
        </w:tc>
        <w:tc>
          <w:tcPr>
            <w:tcW w:w="199"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A100000000</w:t>
            </w:r>
          </w:p>
        </w:tc>
        <w:tc>
          <w:tcPr>
            <w:tcW w:w="26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3 349,1</w:t>
            </w:r>
          </w:p>
        </w:tc>
        <w:tc>
          <w:tcPr>
            <w:tcW w:w="546"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3 349,1</w:t>
            </w:r>
          </w:p>
        </w:tc>
        <w:tc>
          <w:tcPr>
            <w:tcW w:w="49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A110000000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"Обеспечение качества жилищно-коммунальных услуг"</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A110100000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Реализация отдельных полномочий в области обращения с твердыми коммунальными отходами</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A110119760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A110119760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A110119760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2 242,8</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snapToGrid w:val="0"/>
                <w:sz w:val="20"/>
                <w:szCs w:val="20"/>
              </w:rPr>
            </w:pPr>
            <w:r w:rsidRPr="00F01611">
              <w:rPr>
                <w:rFonts w:ascii="Tahoma" w:hAnsi="Tahoma" w:cs="Tahoma"/>
                <w:bCs/>
                <w:sz w:val="20"/>
                <w:szCs w:val="20"/>
              </w:rPr>
              <w:t xml:space="preserve">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 </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А130000000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snapToGrid w:val="0"/>
                <w:sz w:val="20"/>
                <w:szCs w:val="20"/>
              </w:rPr>
            </w:pPr>
            <w:r w:rsidRPr="00F01611">
              <w:rPr>
                <w:rFonts w:ascii="Tahoma" w:hAnsi="Tahoma" w:cs="Tahoma"/>
                <w:bCs/>
                <w:sz w:val="20"/>
                <w:szCs w:val="20"/>
              </w:rPr>
              <w:t>Основное мероприятие "Водоотведение и очистка бытовых сточных вод"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А130300000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snapToGrid w:val="0"/>
                <w:sz w:val="20"/>
                <w:szCs w:val="20"/>
              </w:rPr>
            </w:pPr>
            <w:r w:rsidRPr="00F01611">
              <w:rPr>
                <w:rFonts w:ascii="Tahoma" w:hAnsi="Tahoma" w:cs="Tahoma"/>
                <w:sz w:val="20"/>
                <w:szCs w:val="20"/>
              </w:rPr>
              <w:t>Строительство сетей водоотведения и очистных сооружений для обеспечения территории, примыкающей к северной стороне жилой застройки по ул. Придорожная г. Мариинский Посад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А1303</w:t>
            </w:r>
            <w:r w:rsidRPr="00F01611">
              <w:rPr>
                <w:rFonts w:ascii="Tahoma" w:hAnsi="Tahoma" w:cs="Tahoma"/>
                <w:snapToGrid w:val="0"/>
                <w:sz w:val="20"/>
                <w:szCs w:val="20"/>
                <w:lang w:val="en-US"/>
              </w:rPr>
              <w:t>S</w:t>
            </w:r>
            <w:r w:rsidRPr="00F01611">
              <w:rPr>
                <w:rFonts w:ascii="Tahoma" w:hAnsi="Tahoma" w:cs="Tahoma"/>
                <w:snapToGrid w:val="0"/>
                <w:sz w:val="20"/>
                <w:szCs w:val="20"/>
              </w:rPr>
              <w:t>8940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Межбюджетные трансферты</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А1303</w:t>
            </w:r>
            <w:r w:rsidRPr="00F01611">
              <w:rPr>
                <w:rFonts w:ascii="Tahoma" w:hAnsi="Tahoma" w:cs="Tahoma"/>
                <w:snapToGrid w:val="0"/>
                <w:sz w:val="20"/>
                <w:szCs w:val="20"/>
                <w:lang w:val="en-US"/>
              </w:rPr>
              <w:t>S</w:t>
            </w:r>
            <w:r w:rsidRPr="00F01611">
              <w:rPr>
                <w:rFonts w:ascii="Tahoma" w:hAnsi="Tahoma" w:cs="Tahoma"/>
                <w:snapToGrid w:val="0"/>
                <w:sz w:val="20"/>
                <w:szCs w:val="20"/>
              </w:rPr>
              <w:t>8940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500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Субсидии</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А1303</w:t>
            </w:r>
            <w:r w:rsidRPr="00F01611">
              <w:rPr>
                <w:rFonts w:ascii="Tahoma" w:hAnsi="Tahoma" w:cs="Tahoma"/>
                <w:snapToGrid w:val="0"/>
                <w:sz w:val="20"/>
                <w:szCs w:val="20"/>
                <w:lang w:val="en-US"/>
              </w:rPr>
              <w:t>S</w:t>
            </w:r>
            <w:r w:rsidRPr="00F01611">
              <w:rPr>
                <w:rFonts w:ascii="Tahoma" w:hAnsi="Tahoma" w:cs="Tahoma"/>
                <w:snapToGrid w:val="0"/>
                <w:sz w:val="20"/>
                <w:szCs w:val="20"/>
              </w:rPr>
              <w:t>8940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520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1 106,3</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b/>
                <w:i/>
                <w:sz w:val="20"/>
                <w:szCs w:val="20"/>
              </w:rPr>
            </w:pPr>
            <w:r w:rsidRPr="00F01611">
              <w:rPr>
                <w:rFonts w:ascii="Tahoma" w:hAnsi="Tahoma" w:cs="Tahoma"/>
                <w:b/>
                <w:i/>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Ц900000000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31,3</w:t>
            </w:r>
          </w:p>
        </w:tc>
        <w:tc>
          <w:tcPr>
            <w:tcW w:w="546"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31,3</w:t>
            </w:r>
          </w:p>
        </w:tc>
      </w:tr>
      <w:tr w:rsidR="003F26F0" w:rsidRPr="00F01611" w:rsidTr="004A3BDF">
        <w:trPr>
          <w:cantSplit/>
          <w:trHeight w:val="20"/>
        </w:trPr>
        <w:tc>
          <w:tcPr>
            <w:tcW w:w="2062" w:type="pct"/>
            <w:vAlign w:val="bottom"/>
          </w:tcPr>
          <w:p w:rsidR="003F26F0" w:rsidRPr="00F01611" w:rsidRDefault="003F26F0" w:rsidP="003F26F0">
            <w:pPr>
              <w:rPr>
                <w:rFonts w:ascii="Tahoma" w:hAnsi="Tahoma" w:cs="Tahoma"/>
                <w:sz w:val="20"/>
                <w:szCs w:val="20"/>
              </w:rPr>
            </w:pPr>
            <w:r w:rsidRPr="00F01611">
              <w:rPr>
                <w:rFonts w:ascii="Tahoma" w:hAnsi="Tahoma" w:cs="Tahoma"/>
                <w:bCs/>
                <w:sz w:val="20"/>
                <w:szCs w:val="20"/>
              </w:rPr>
              <w:lastRenderedPageBreak/>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Ц990200000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Развитие водоснабжения в сельской местности в рамках мероприятий по устойчивому развитию сельских территорий</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Ц9902</w:t>
            </w:r>
            <w:r w:rsidRPr="00F01611">
              <w:rPr>
                <w:rFonts w:ascii="Tahoma" w:hAnsi="Tahoma" w:cs="Tahoma"/>
                <w:color w:val="000000"/>
                <w:sz w:val="20"/>
                <w:szCs w:val="20"/>
                <w:lang w:val="en-US"/>
              </w:rPr>
              <w:t>L</w:t>
            </w:r>
            <w:r w:rsidRPr="00F01611">
              <w:rPr>
                <w:rFonts w:ascii="Tahoma" w:hAnsi="Tahoma" w:cs="Tahoma"/>
                <w:color w:val="000000"/>
                <w:sz w:val="20"/>
                <w:szCs w:val="20"/>
              </w:rPr>
              <w:t>5674</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Ц9902</w:t>
            </w:r>
            <w:r w:rsidRPr="00F01611">
              <w:rPr>
                <w:rFonts w:ascii="Tahoma" w:hAnsi="Tahoma" w:cs="Tahoma"/>
                <w:color w:val="000000"/>
                <w:sz w:val="20"/>
                <w:szCs w:val="20"/>
                <w:lang w:val="en-US"/>
              </w:rPr>
              <w:t>L</w:t>
            </w:r>
            <w:r w:rsidRPr="00F01611">
              <w:rPr>
                <w:rFonts w:ascii="Tahoma" w:hAnsi="Tahoma" w:cs="Tahoma"/>
                <w:color w:val="000000"/>
                <w:sz w:val="20"/>
                <w:szCs w:val="20"/>
              </w:rPr>
              <w:t>5674</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500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Ц9902</w:t>
            </w:r>
            <w:r w:rsidRPr="00F01611">
              <w:rPr>
                <w:rFonts w:ascii="Tahoma" w:hAnsi="Tahoma" w:cs="Tahoma"/>
                <w:color w:val="000000"/>
                <w:sz w:val="20"/>
                <w:szCs w:val="20"/>
                <w:lang w:val="en-US"/>
              </w:rPr>
              <w:t>L</w:t>
            </w:r>
            <w:r w:rsidRPr="00F01611">
              <w:rPr>
                <w:rFonts w:ascii="Tahoma" w:hAnsi="Tahoma" w:cs="Tahoma"/>
                <w:color w:val="000000"/>
                <w:sz w:val="20"/>
                <w:szCs w:val="20"/>
              </w:rPr>
              <w:t>5674</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520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"Развитие потенциала природно-сырьевых ресурсов и повышение экологической безопасности"</w:t>
            </w:r>
          </w:p>
        </w:tc>
        <w:tc>
          <w:tcPr>
            <w:tcW w:w="199"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Ч300000000</w:t>
            </w:r>
          </w:p>
        </w:tc>
        <w:tc>
          <w:tcPr>
            <w:tcW w:w="26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200,8</w:t>
            </w:r>
          </w:p>
        </w:tc>
        <w:tc>
          <w:tcPr>
            <w:tcW w:w="546"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200,8</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Ч360000000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200,8</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Ч360273250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200,8</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snapToGrid w:val="0"/>
                <w:sz w:val="20"/>
                <w:szCs w:val="20"/>
              </w:rPr>
              <w:t>Рекультивация действующих полигонов твердых бытовых отходов</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Ч360273250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200,8</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Ч360273250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193,0</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193,0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Ч360273250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193,0</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193,0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Иные бюджетные ассигнования</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Ч360273250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800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7,8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7,8</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Исполнение судебных актов</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Ч360273250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830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7,8</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7,8</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snapToGrid w:val="0"/>
                <w:sz w:val="20"/>
                <w:szCs w:val="20"/>
              </w:rPr>
            </w:pPr>
            <w:r w:rsidRPr="00F01611">
              <w:rPr>
                <w:rFonts w:ascii="Tahoma" w:hAnsi="Tahoma" w:cs="Tahoma"/>
                <w:b/>
                <w:snapToGrid w:val="0"/>
                <w:sz w:val="20"/>
                <w:szCs w:val="20"/>
              </w:rPr>
              <w:t>Благоустройство</w:t>
            </w:r>
          </w:p>
        </w:tc>
        <w:tc>
          <w:tcPr>
            <w:tcW w:w="199"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03</w:t>
            </w:r>
          </w:p>
        </w:tc>
        <w:tc>
          <w:tcPr>
            <w:tcW w:w="673"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11 052,4</w:t>
            </w:r>
          </w:p>
        </w:tc>
        <w:tc>
          <w:tcPr>
            <w:tcW w:w="546"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11 045,7</w:t>
            </w:r>
          </w:p>
        </w:tc>
        <w:tc>
          <w:tcPr>
            <w:tcW w:w="498" w:type="pct"/>
            <w:vAlign w:val="bottom"/>
          </w:tcPr>
          <w:p w:rsidR="003F26F0" w:rsidRPr="00F01611" w:rsidRDefault="003F26F0" w:rsidP="003F26F0">
            <w:pPr>
              <w:widowControl w:val="0"/>
              <w:spacing w:line="230" w:lineRule="auto"/>
              <w:jc w:val="center"/>
              <w:rPr>
                <w:rFonts w:ascii="Tahoma" w:hAnsi="Tahoma" w:cs="Tahoma"/>
                <w:b/>
                <w:snapToGrid w:val="0"/>
                <w:sz w:val="20"/>
                <w:szCs w:val="20"/>
              </w:rPr>
            </w:pPr>
            <w:r w:rsidRPr="00F01611">
              <w:rPr>
                <w:rFonts w:ascii="Tahoma" w:hAnsi="Tahoma" w:cs="Tahoma"/>
                <w:b/>
                <w:snapToGrid w:val="0"/>
                <w:sz w:val="20"/>
                <w:szCs w:val="20"/>
              </w:rPr>
              <w:t>6,7</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snapToGrid w:val="0"/>
                <w:sz w:val="20"/>
                <w:szCs w:val="20"/>
              </w:rPr>
            </w:pPr>
            <w:r w:rsidRPr="00F01611">
              <w:rPr>
                <w:rFonts w:ascii="Tahoma" w:hAnsi="Tahoma" w:cs="Tahoma"/>
                <w:color w:val="000000"/>
                <w:sz w:val="20"/>
                <w:szCs w:val="20"/>
              </w:rPr>
              <w:t>Муниципальная  программа "Формирование современной городской среды на территории" на 2018-2022 годы</w:t>
            </w:r>
            <w:r w:rsidRPr="00F01611">
              <w:rPr>
                <w:rFonts w:ascii="Tahoma" w:hAnsi="Tahoma" w:cs="Tahoma"/>
                <w:b/>
                <w:i/>
                <w:snapToGrid w:val="0"/>
                <w:sz w:val="20"/>
                <w:szCs w:val="20"/>
              </w:rPr>
              <w:t xml:space="preserve"> "</w:t>
            </w:r>
          </w:p>
        </w:tc>
        <w:tc>
          <w:tcPr>
            <w:tcW w:w="199"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03</w:t>
            </w:r>
          </w:p>
        </w:tc>
        <w:tc>
          <w:tcPr>
            <w:tcW w:w="673"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А500000000</w:t>
            </w:r>
          </w:p>
        </w:tc>
        <w:tc>
          <w:tcPr>
            <w:tcW w:w="26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8 253,3</w:t>
            </w:r>
          </w:p>
        </w:tc>
        <w:tc>
          <w:tcPr>
            <w:tcW w:w="546"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8 246,6</w:t>
            </w:r>
          </w:p>
        </w:tc>
        <w:tc>
          <w:tcPr>
            <w:tcW w:w="49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6,7</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r w:rsidRPr="00F01611">
              <w:rPr>
                <w:rFonts w:ascii="Tahoma" w:hAnsi="Tahoma" w:cs="Tahoma"/>
                <w:color w:val="000000"/>
                <w:sz w:val="20"/>
                <w:szCs w:val="20"/>
              </w:rPr>
              <w:t>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Чувашской Республики" на 2018-2022 годы</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А510000000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8 253,3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8 246,6</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6,7</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color w:val="000000"/>
                <w:sz w:val="20"/>
                <w:szCs w:val="20"/>
              </w:rPr>
              <w:t>А51F200000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8 253,3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8 246,6</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6,7</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color w:val="000000"/>
                <w:sz w:val="20"/>
                <w:szCs w:val="20"/>
              </w:rPr>
              <w:t>А51F2</w:t>
            </w:r>
            <w:r w:rsidRPr="00F01611">
              <w:rPr>
                <w:rFonts w:ascii="Tahoma" w:hAnsi="Tahoma" w:cs="Tahoma"/>
                <w:color w:val="000000"/>
                <w:sz w:val="20"/>
                <w:szCs w:val="20"/>
                <w:lang w:val="en-US"/>
              </w:rPr>
              <w:t>L</w:t>
            </w:r>
            <w:r w:rsidRPr="00F01611">
              <w:rPr>
                <w:rFonts w:ascii="Tahoma" w:hAnsi="Tahoma" w:cs="Tahoma"/>
                <w:color w:val="000000"/>
                <w:sz w:val="20"/>
                <w:szCs w:val="20"/>
              </w:rPr>
              <w:t>5550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8 253,3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8 246,6</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6,7</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color w:val="000000"/>
                <w:sz w:val="20"/>
                <w:szCs w:val="20"/>
              </w:rPr>
              <w:t>А51F2</w:t>
            </w:r>
            <w:r w:rsidRPr="00F01611">
              <w:rPr>
                <w:rFonts w:ascii="Tahoma" w:hAnsi="Tahoma" w:cs="Tahoma"/>
                <w:color w:val="000000"/>
                <w:sz w:val="20"/>
                <w:szCs w:val="20"/>
                <w:lang w:val="en-US"/>
              </w:rPr>
              <w:t>L</w:t>
            </w:r>
            <w:r w:rsidRPr="00F01611">
              <w:rPr>
                <w:rFonts w:ascii="Tahoma" w:hAnsi="Tahoma" w:cs="Tahoma"/>
                <w:color w:val="000000"/>
                <w:sz w:val="20"/>
                <w:szCs w:val="20"/>
              </w:rPr>
              <w:t>5550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500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8 253,3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8 246,6</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6,7</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05</w:t>
            </w: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color w:val="000000"/>
                <w:sz w:val="20"/>
                <w:szCs w:val="20"/>
              </w:rPr>
              <w:t>А51F2</w:t>
            </w:r>
            <w:r w:rsidRPr="00F01611">
              <w:rPr>
                <w:rFonts w:ascii="Tahoma" w:hAnsi="Tahoma" w:cs="Tahoma"/>
                <w:color w:val="000000"/>
                <w:sz w:val="20"/>
                <w:szCs w:val="20"/>
                <w:lang w:val="en-US"/>
              </w:rPr>
              <w:t>L</w:t>
            </w:r>
            <w:r w:rsidRPr="00F01611">
              <w:rPr>
                <w:rFonts w:ascii="Tahoma" w:hAnsi="Tahoma" w:cs="Tahoma"/>
                <w:color w:val="000000"/>
                <w:sz w:val="20"/>
                <w:szCs w:val="20"/>
              </w:rPr>
              <w:t>5550</w:t>
            </w: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520</w:t>
            </w: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8 253,3</w:t>
            </w: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8 246,6</w:t>
            </w: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r w:rsidRPr="00F01611">
              <w:rPr>
                <w:rFonts w:ascii="Tahoma" w:hAnsi="Tahoma" w:cs="Tahoma"/>
                <w:snapToGrid w:val="0"/>
                <w:sz w:val="20"/>
                <w:szCs w:val="20"/>
              </w:rPr>
              <w:t>6,7</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sz w:val="20"/>
                <w:szCs w:val="20"/>
              </w:rPr>
            </w:pPr>
            <w:r w:rsidRPr="00F01611">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sz w:val="20"/>
                <w:szCs w:val="20"/>
              </w:rPr>
            </w:pPr>
            <w:r w:rsidRPr="00F01611">
              <w:rPr>
                <w:rFonts w:ascii="Tahoma" w:hAnsi="Tahoma" w:cs="Tahoma"/>
                <w:b/>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sz w:val="20"/>
                <w:szCs w:val="20"/>
              </w:rPr>
            </w:pPr>
            <w:r w:rsidRPr="00F01611">
              <w:rPr>
                <w:rFonts w:ascii="Tahoma" w:hAnsi="Tahoma" w:cs="Tahoma"/>
                <w:b/>
                <w:color w:val="000000"/>
                <w:sz w:val="20"/>
                <w:szCs w:val="20"/>
              </w:rPr>
              <w:t>03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sz w:val="20"/>
                <w:szCs w:val="20"/>
              </w:rPr>
            </w:pPr>
            <w:r w:rsidRPr="00F01611">
              <w:rPr>
                <w:rFonts w:ascii="Tahoma" w:hAnsi="Tahoma" w:cs="Tahoma"/>
                <w:b/>
                <w:sz w:val="20"/>
                <w:szCs w:val="20"/>
              </w:rPr>
              <w:t>Ц900000000</w:t>
            </w:r>
          </w:p>
        </w:tc>
        <w:tc>
          <w:tcPr>
            <w:tcW w:w="268" w:type="pct"/>
            <w:vAlign w:val="bottom"/>
          </w:tcPr>
          <w:p w:rsidR="003F26F0" w:rsidRPr="00F01611" w:rsidRDefault="003F26F0" w:rsidP="003F26F0">
            <w:pPr>
              <w:jc w:val="center"/>
              <w:rPr>
                <w:rFonts w:ascii="Tahoma" w:hAnsi="Tahoma" w:cs="Tahoma"/>
                <w:b/>
                <w:snapToGrid w:val="0"/>
                <w:sz w:val="20"/>
                <w:szCs w:val="20"/>
              </w:rPr>
            </w:pPr>
          </w:p>
        </w:tc>
        <w:tc>
          <w:tcPr>
            <w:tcW w:w="557" w:type="pct"/>
            <w:vAlign w:val="bottom"/>
          </w:tcPr>
          <w:p w:rsidR="003F26F0" w:rsidRPr="00F01611" w:rsidRDefault="003F26F0" w:rsidP="003F26F0">
            <w:pPr>
              <w:jc w:val="center"/>
              <w:rPr>
                <w:rFonts w:ascii="Tahoma" w:hAnsi="Tahoma" w:cs="Tahoma"/>
                <w:b/>
                <w:snapToGrid w:val="0"/>
                <w:sz w:val="20"/>
                <w:szCs w:val="20"/>
              </w:rPr>
            </w:pPr>
            <w:r w:rsidRPr="00F01611">
              <w:rPr>
                <w:rFonts w:ascii="Tahoma" w:hAnsi="Tahoma" w:cs="Tahoma"/>
                <w:b/>
                <w:snapToGrid w:val="0"/>
                <w:sz w:val="20"/>
                <w:szCs w:val="20"/>
              </w:rPr>
              <w:t>2 799,1</w:t>
            </w:r>
          </w:p>
        </w:tc>
        <w:tc>
          <w:tcPr>
            <w:tcW w:w="546" w:type="pct"/>
            <w:vAlign w:val="bottom"/>
          </w:tcPr>
          <w:p w:rsidR="003F26F0" w:rsidRPr="00F01611" w:rsidRDefault="003F26F0" w:rsidP="003F26F0">
            <w:pPr>
              <w:jc w:val="center"/>
              <w:rPr>
                <w:rFonts w:ascii="Tahoma" w:hAnsi="Tahoma" w:cs="Tahoma"/>
                <w:b/>
                <w:snapToGrid w:val="0"/>
                <w:sz w:val="20"/>
                <w:szCs w:val="20"/>
              </w:rPr>
            </w:pPr>
            <w:r w:rsidRPr="00F01611">
              <w:rPr>
                <w:rFonts w:ascii="Tahoma" w:hAnsi="Tahoma" w:cs="Tahoma"/>
                <w:b/>
                <w:snapToGrid w:val="0"/>
                <w:sz w:val="20"/>
                <w:szCs w:val="20"/>
              </w:rPr>
              <w:t>2 799,1</w:t>
            </w:r>
          </w:p>
        </w:tc>
        <w:tc>
          <w:tcPr>
            <w:tcW w:w="498" w:type="pct"/>
            <w:vAlign w:val="bottom"/>
          </w:tcPr>
          <w:p w:rsidR="003F26F0" w:rsidRPr="00F01611" w:rsidRDefault="003F26F0" w:rsidP="003F26F0">
            <w:pPr>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i/>
                <w:sz w:val="20"/>
                <w:szCs w:val="20"/>
              </w:rPr>
            </w:pPr>
            <w:r w:rsidRPr="00F01611">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i/>
                <w:sz w:val="20"/>
                <w:szCs w:val="20"/>
              </w:rPr>
            </w:pPr>
            <w:r w:rsidRPr="00F01611">
              <w:rPr>
                <w:rFonts w:ascii="Tahoma" w:hAnsi="Tahoma" w:cs="Tahoma"/>
                <w:i/>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i/>
                <w:sz w:val="20"/>
                <w:szCs w:val="20"/>
              </w:rPr>
            </w:pPr>
            <w:r w:rsidRPr="00F01611">
              <w:rPr>
                <w:rFonts w:ascii="Tahoma" w:hAnsi="Tahoma" w:cs="Tahoma"/>
                <w:i/>
                <w:color w:val="000000"/>
                <w:sz w:val="20"/>
                <w:szCs w:val="20"/>
              </w:rPr>
              <w:t>03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i/>
                <w:sz w:val="20"/>
                <w:szCs w:val="20"/>
              </w:rPr>
            </w:pPr>
            <w:r w:rsidRPr="00F01611">
              <w:rPr>
                <w:rFonts w:ascii="Tahoma" w:hAnsi="Tahoma" w:cs="Tahoma"/>
                <w:i/>
                <w:sz w:val="20"/>
                <w:szCs w:val="20"/>
              </w:rPr>
              <w:t>Ц990000000</w:t>
            </w:r>
          </w:p>
        </w:tc>
        <w:tc>
          <w:tcPr>
            <w:tcW w:w="268" w:type="pct"/>
            <w:vAlign w:val="bottom"/>
          </w:tcPr>
          <w:p w:rsidR="003F26F0" w:rsidRPr="00F01611" w:rsidRDefault="003F26F0" w:rsidP="003F26F0">
            <w:pPr>
              <w:jc w:val="center"/>
              <w:rPr>
                <w:rFonts w:ascii="Tahoma" w:hAnsi="Tahoma" w:cs="Tahoma"/>
                <w:i/>
                <w:snapToGrid w:val="0"/>
                <w:sz w:val="20"/>
                <w:szCs w:val="20"/>
              </w:rPr>
            </w:pPr>
          </w:p>
        </w:tc>
        <w:tc>
          <w:tcPr>
            <w:tcW w:w="557" w:type="pct"/>
            <w:vAlign w:val="bottom"/>
          </w:tcPr>
          <w:p w:rsidR="003F26F0" w:rsidRPr="00F01611" w:rsidRDefault="003F26F0" w:rsidP="003F26F0">
            <w:pPr>
              <w:jc w:val="center"/>
              <w:rPr>
                <w:rFonts w:ascii="Tahoma" w:hAnsi="Tahoma" w:cs="Tahoma"/>
                <w:i/>
                <w:snapToGrid w:val="0"/>
                <w:sz w:val="20"/>
                <w:szCs w:val="20"/>
              </w:rPr>
            </w:pPr>
            <w:r w:rsidRPr="00F01611">
              <w:rPr>
                <w:rFonts w:ascii="Tahoma" w:hAnsi="Tahoma" w:cs="Tahoma"/>
                <w:i/>
                <w:snapToGrid w:val="0"/>
                <w:sz w:val="20"/>
                <w:szCs w:val="20"/>
              </w:rPr>
              <w:t>2 799,1</w:t>
            </w:r>
          </w:p>
        </w:tc>
        <w:tc>
          <w:tcPr>
            <w:tcW w:w="546" w:type="pct"/>
            <w:vAlign w:val="bottom"/>
          </w:tcPr>
          <w:p w:rsidR="003F26F0" w:rsidRPr="00F01611" w:rsidRDefault="003F26F0" w:rsidP="003F26F0">
            <w:pPr>
              <w:jc w:val="center"/>
              <w:rPr>
                <w:rFonts w:ascii="Tahoma" w:hAnsi="Tahoma" w:cs="Tahoma"/>
                <w:i/>
                <w:snapToGrid w:val="0"/>
                <w:sz w:val="20"/>
                <w:szCs w:val="20"/>
              </w:rPr>
            </w:pPr>
            <w:r w:rsidRPr="00F01611">
              <w:rPr>
                <w:rFonts w:ascii="Tahoma" w:hAnsi="Tahoma" w:cs="Tahoma"/>
                <w:i/>
                <w:snapToGrid w:val="0"/>
                <w:sz w:val="20"/>
                <w:szCs w:val="20"/>
              </w:rPr>
              <w:t>2 799,1</w:t>
            </w:r>
          </w:p>
        </w:tc>
        <w:tc>
          <w:tcPr>
            <w:tcW w:w="498" w:type="pct"/>
            <w:vAlign w:val="bottom"/>
          </w:tcPr>
          <w:p w:rsidR="003F26F0" w:rsidRPr="00F01611" w:rsidRDefault="003F26F0" w:rsidP="003F26F0">
            <w:pPr>
              <w:jc w:val="center"/>
              <w:rPr>
                <w:rFonts w:ascii="Tahoma" w:hAnsi="Tahoma" w:cs="Tahoma"/>
                <w:i/>
                <w:snapToGrid w:val="0"/>
                <w:sz w:val="20"/>
                <w:szCs w:val="20"/>
              </w:rPr>
            </w:pPr>
            <w:r w:rsidRPr="00F01611">
              <w:rPr>
                <w:rFonts w:ascii="Tahoma" w:hAnsi="Tahoma" w:cs="Tahoma"/>
                <w:i/>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Ц990200000</w:t>
            </w:r>
          </w:p>
        </w:tc>
        <w:tc>
          <w:tcPr>
            <w:tcW w:w="268" w:type="pct"/>
            <w:vAlign w:val="bottom"/>
          </w:tcPr>
          <w:p w:rsidR="003F26F0" w:rsidRPr="00F01611" w:rsidRDefault="003F26F0" w:rsidP="003F26F0">
            <w:pPr>
              <w:jc w:val="center"/>
              <w:rPr>
                <w:rFonts w:ascii="Tahoma" w:hAnsi="Tahoma" w:cs="Tahoma"/>
                <w:snapToGrid w:val="0"/>
                <w:sz w:val="20"/>
                <w:szCs w:val="20"/>
              </w:rPr>
            </w:pPr>
          </w:p>
        </w:tc>
        <w:tc>
          <w:tcPr>
            <w:tcW w:w="557"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2 799,1</w:t>
            </w:r>
          </w:p>
        </w:tc>
        <w:tc>
          <w:tcPr>
            <w:tcW w:w="546"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2 799,1</w:t>
            </w:r>
          </w:p>
        </w:tc>
        <w:tc>
          <w:tcPr>
            <w:tcW w:w="498"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w:t>
            </w:r>
            <w:r w:rsidRPr="00F01611">
              <w:rPr>
                <w:rFonts w:ascii="Tahoma" w:hAnsi="Tahoma" w:cs="Tahoma"/>
                <w:sz w:val="20"/>
                <w:szCs w:val="20"/>
                <w:lang w:val="en-US"/>
              </w:rPr>
              <w:t>S</w:t>
            </w:r>
            <w:r w:rsidRPr="00F01611">
              <w:rPr>
                <w:rFonts w:ascii="Tahoma" w:hAnsi="Tahoma" w:cs="Tahoma"/>
                <w:sz w:val="20"/>
                <w:szCs w:val="20"/>
              </w:rPr>
              <w:t>6570</w:t>
            </w:r>
          </w:p>
        </w:tc>
        <w:tc>
          <w:tcPr>
            <w:tcW w:w="268" w:type="pct"/>
            <w:vAlign w:val="bottom"/>
          </w:tcPr>
          <w:p w:rsidR="003F26F0" w:rsidRPr="00F01611" w:rsidRDefault="003F26F0" w:rsidP="003F26F0">
            <w:pPr>
              <w:jc w:val="center"/>
              <w:rPr>
                <w:rFonts w:ascii="Tahoma" w:hAnsi="Tahoma" w:cs="Tahoma"/>
                <w:snapToGrid w:val="0"/>
                <w:sz w:val="20"/>
                <w:szCs w:val="20"/>
              </w:rPr>
            </w:pPr>
          </w:p>
        </w:tc>
        <w:tc>
          <w:tcPr>
            <w:tcW w:w="557"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2 799,1</w:t>
            </w:r>
          </w:p>
        </w:tc>
        <w:tc>
          <w:tcPr>
            <w:tcW w:w="546"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2 799,1</w:t>
            </w:r>
          </w:p>
        </w:tc>
        <w:tc>
          <w:tcPr>
            <w:tcW w:w="498"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673"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Ц9902S6570</w:t>
            </w:r>
          </w:p>
        </w:tc>
        <w:tc>
          <w:tcPr>
            <w:tcW w:w="268" w:type="pct"/>
            <w:vAlign w:val="bottom"/>
          </w:tcPr>
          <w:p w:rsidR="003F26F0" w:rsidRPr="00F01611" w:rsidRDefault="003F26F0" w:rsidP="003F26F0">
            <w:pPr>
              <w:jc w:val="center"/>
              <w:rPr>
                <w:rFonts w:ascii="Tahoma" w:hAnsi="Tahoma" w:cs="Tahoma"/>
                <w:snapToGrid w:val="0"/>
                <w:sz w:val="20"/>
                <w:szCs w:val="20"/>
              </w:rPr>
            </w:pPr>
            <w:r w:rsidRPr="00F01611">
              <w:rPr>
                <w:rFonts w:ascii="Tahoma" w:hAnsi="Tahoma" w:cs="Tahoma"/>
                <w:snapToGrid w:val="0"/>
                <w:sz w:val="20"/>
                <w:szCs w:val="20"/>
              </w:rPr>
              <w:t>500</w:t>
            </w:r>
          </w:p>
        </w:tc>
        <w:tc>
          <w:tcPr>
            <w:tcW w:w="557"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2 799,1</w:t>
            </w:r>
          </w:p>
        </w:tc>
        <w:tc>
          <w:tcPr>
            <w:tcW w:w="546"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2 799,1</w:t>
            </w:r>
          </w:p>
        </w:tc>
        <w:tc>
          <w:tcPr>
            <w:tcW w:w="498"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673"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Ц9902S6570</w:t>
            </w:r>
          </w:p>
        </w:tc>
        <w:tc>
          <w:tcPr>
            <w:tcW w:w="268" w:type="pct"/>
            <w:vAlign w:val="bottom"/>
          </w:tcPr>
          <w:p w:rsidR="003F26F0" w:rsidRPr="00F01611" w:rsidRDefault="003F26F0" w:rsidP="003F26F0">
            <w:pPr>
              <w:jc w:val="center"/>
              <w:rPr>
                <w:rFonts w:ascii="Tahoma" w:hAnsi="Tahoma" w:cs="Tahoma"/>
                <w:snapToGrid w:val="0"/>
                <w:sz w:val="20"/>
                <w:szCs w:val="20"/>
              </w:rPr>
            </w:pPr>
            <w:r w:rsidRPr="00F01611">
              <w:rPr>
                <w:rFonts w:ascii="Tahoma" w:hAnsi="Tahoma" w:cs="Tahoma"/>
                <w:snapToGrid w:val="0"/>
                <w:sz w:val="20"/>
                <w:szCs w:val="20"/>
              </w:rPr>
              <w:t>520</w:t>
            </w:r>
          </w:p>
        </w:tc>
        <w:tc>
          <w:tcPr>
            <w:tcW w:w="557"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2 799,1</w:t>
            </w:r>
          </w:p>
        </w:tc>
        <w:tc>
          <w:tcPr>
            <w:tcW w:w="546"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2 799,1</w:t>
            </w:r>
          </w:p>
        </w:tc>
        <w:tc>
          <w:tcPr>
            <w:tcW w:w="498" w:type="pct"/>
            <w:vAlign w:val="bottom"/>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b/>
                <w:i/>
                <w:snapToGrid w:val="0"/>
                <w:sz w:val="20"/>
                <w:szCs w:val="20"/>
              </w:rPr>
            </w:pPr>
            <w:r w:rsidRPr="00F01611">
              <w:rPr>
                <w:rFonts w:ascii="Tahoma" w:hAnsi="Tahoma" w:cs="Tahoma"/>
                <w:b/>
                <w:i/>
                <w:snapToGrid w:val="0"/>
                <w:sz w:val="20"/>
                <w:szCs w:val="20"/>
              </w:rPr>
              <w:t>ОБРАЗОВАНИЕ</w:t>
            </w:r>
          </w:p>
        </w:tc>
        <w:tc>
          <w:tcPr>
            <w:tcW w:w="199"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07</w:t>
            </w:r>
          </w:p>
        </w:tc>
        <w:tc>
          <w:tcPr>
            <w:tcW w:w="197"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spacing w:line="230" w:lineRule="auto"/>
              <w:ind w:left="-42" w:firstLine="42"/>
              <w:jc w:val="center"/>
              <w:rPr>
                <w:rFonts w:ascii="Tahoma" w:hAnsi="Tahoma" w:cs="Tahoma"/>
                <w:b/>
                <w:i/>
                <w:snapToGrid w:val="0"/>
                <w:sz w:val="20"/>
                <w:szCs w:val="20"/>
              </w:rPr>
            </w:pPr>
            <w:r w:rsidRPr="00F01611">
              <w:rPr>
                <w:rFonts w:ascii="Tahoma" w:hAnsi="Tahoma" w:cs="Tahoma"/>
                <w:b/>
                <w:i/>
                <w:snapToGrid w:val="0"/>
                <w:sz w:val="20"/>
                <w:szCs w:val="20"/>
              </w:rPr>
              <w:t>12 667,1</w:t>
            </w:r>
          </w:p>
        </w:tc>
        <w:tc>
          <w:tcPr>
            <w:tcW w:w="546"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12 164,6</w:t>
            </w:r>
          </w:p>
        </w:tc>
        <w:tc>
          <w:tcPr>
            <w:tcW w:w="498" w:type="pct"/>
            <w:vAlign w:val="bottom"/>
          </w:tcPr>
          <w:p w:rsidR="003F26F0" w:rsidRPr="00F01611" w:rsidRDefault="003F26F0" w:rsidP="003F26F0">
            <w:pPr>
              <w:widowControl w:val="0"/>
              <w:spacing w:line="230" w:lineRule="auto"/>
              <w:jc w:val="center"/>
              <w:rPr>
                <w:rFonts w:ascii="Tahoma" w:hAnsi="Tahoma" w:cs="Tahoma"/>
                <w:b/>
                <w:i/>
                <w:snapToGrid w:val="0"/>
                <w:sz w:val="20"/>
                <w:szCs w:val="20"/>
              </w:rPr>
            </w:pPr>
            <w:r w:rsidRPr="00F01611">
              <w:rPr>
                <w:rFonts w:ascii="Tahoma" w:hAnsi="Tahoma" w:cs="Tahoma"/>
                <w:b/>
                <w:i/>
                <w:snapToGrid w:val="0"/>
                <w:sz w:val="20"/>
                <w:szCs w:val="20"/>
              </w:rPr>
              <w:t>502,5</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color w:val="000000"/>
                <w:sz w:val="20"/>
                <w:szCs w:val="20"/>
              </w:rPr>
            </w:pPr>
            <w:r w:rsidRPr="00F01611">
              <w:rPr>
                <w:rFonts w:ascii="Tahoma" w:hAnsi="Tahoma" w:cs="Tahoma"/>
                <w:b/>
                <w:color w:val="000000"/>
                <w:sz w:val="20"/>
                <w:szCs w:val="20"/>
              </w:rPr>
              <w:t>Дошкольное образование</w:t>
            </w: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4 995,8</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5 221,1</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- 225,3</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color w:val="000000"/>
                <w:sz w:val="20"/>
                <w:szCs w:val="20"/>
              </w:rPr>
            </w:pPr>
            <w:r w:rsidRPr="00F01611">
              <w:rPr>
                <w:rFonts w:ascii="Tahoma" w:hAnsi="Tahoma" w:cs="Tahoma"/>
                <w:b/>
                <w:i/>
                <w:color w:val="000000"/>
                <w:sz w:val="20"/>
                <w:szCs w:val="20"/>
              </w:rPr>
              <w:t>Муниципальная программа "Развитие образования"</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Ц700000000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4 995,8</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5 221,1</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- 225,3</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Подпрограмма "Муниципальная поддержка развития образования" муниципальной программы "Развитие образования"</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Ц710000000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4 995,8</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5 221,1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- 225,3</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Основное мероприятие "Обеспечение деятельности организаций в сфере образования"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Ц710100000</w:t>
            </w:r>
          </w:p>
        </w:tc>
        <w:tc>
          <w:tcPr>
            <w:tcW w:w="268" w:type="pct"/>
            <w:vAlign w:val="bottom"/>
          </w:tcPr>
          <w:p w:rsidR="003F26F0" w:rsidRPr="00F01611" w:rsidRDefault="003F26F0" w:rsidP="003F26F0">
            <w:pPr>
              <w:widowControl w:val="0"/>
              <w:spacing w:line="235" w:lineRule="auto"/>
              <w:jc w:val="center"/>
              <w:rPr>
                <w:rFonts w:ascii="Tahoma" w:hAnsi="Tahoma" w:cs="Tahoma"/>
                <w:i/>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highlight w:val="yellow"/>
              </w:rPr>
            </w:pPr>
            <w:r w:rsidRPr="00F01611">
              <w:rPr>
                <w:rFonts w:ascii="Tahoma" w:hAnsi="Tahoma" w:cs="Tahoma"/>
                <w:color w:val="000000"/>
                <w:sz w:val="20"/>
                <w:szCs w:val="20"/>
              </w:rPr>
              <w:t>Обеспечение деятельности детских дошкольных образовательных организаций</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Ц710170670</w:t>
            </w:r>
          </w:p>
        </w:tc>
        <w:tc>
          <w:tcPr>
            <w:tcW w:w="268" w:type="pct"/>
            <w:vAlign w:val="bottom"/>
          </w:tcPr>
          <w:p w:rsidR="003F26F0" w:rsidRPr="00F01611" w:rsidRDefault="003F26F0" w:rsidP="003F26F0">
            <w:pPr>
              <w:widowControl w:val="0"/>
              <w:spacing w:line="235" w:lineRule="auto"/>
              <w:jc w:val="center"/>
              <w:rPr>
                <w:rFonts w:ascii="Tahoma" w:hAnsi="Tahoma" w:cs="Tahoma"/>
                <w:i/>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Ц710170670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Ц710170670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610</w:t>
            </w: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Ц710200000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7 881,1</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7 881,1</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7 881,1</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7 881,1</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F01611">
              <w:rPr>
                <w:rFonts w:ascii="Tahoma" w:hAnsi="Tahoma" w:cs="Tahoma"/>
                <w:color w:val="000000"/>
                <w:sz w:val="20"/>
                <w:szCs w:val="20"/>
              </w:rPr>
              <w:pgNum/>
            </w:r>
            <w:r w:rsidRPr="00F01611">
              <w:rPr>
                <w:rFonts w:ascii="Tahoma" w:hAnsi="Tahoma" w:cs="Tahoma"/>
                <w:color w:val="000000"/>
                <w:sz w:val="20"/>
                <w:szCs w:val="20"/>
              </w:rPr>
              <w:t>организациям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600</w:t>
            </w: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7 881,1</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7 881,1</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rPr>
                <w:rFonts w:ascii="Tahoma" w:hAnsi="Tahoma" w:cs="Tahoma"/>
                <w:snapToGrid w:val="0"/>
                <w:sz w:val="20"/>
                <w:szCs w:val="20"/>
              </w:rPr>
            </w:pPr>
            <w:r w:rsidRPr="00F01611">
              <w:rPr>
                <w:rFonts w:ascii="Tahoma" w:hAnsi="Tahoma" w:cs="Tahoma"/>
                <w:snapToGrid w:val="0"/>
                <w:sz w:val="20"/>
                <w:szCs w:val="20"/>
              </w:rPr>
              <w:lastRenderedPageBreak/>
              <w:t>Субсидии бюджетным учреждениям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7 881,1</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7 881,1</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государственных и муниципальных образовательных организаций</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- 2 891,3</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- 2 660,0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- 231,3</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- 2 510,9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- 2 310,0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- 200,9</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- 2 510,9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- 2 310,0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- 200,9</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- 2 510,9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- 2 310,0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- 200,9</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- 380,4</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- 350,0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- 380,4</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- 350,0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- 380,4</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- 350,0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- 30,4</w:t>
            </w:r>
          </w:p>
        </w:tc>
      </w:tr>
      <w:tr w:rsidR="003F26F0" w:rsidRPr="00F01611" w:rsidTr="004A3BDF">
        <w:trPr>
          <w:cantSplit/>
          <w:trHeight w:val="20"/>
        </w:trPr>
        <w:tc>
          <w:tcPr>
            <w:tcW w:w="2062" w:type="pct"/>
          </w:tcPr>
          <w:p w:rsidR="003F26F0" w:rsidRPr="00F01611" w:rsidRDefault="003F26F0" w:rsidP="003F26F0">
            <w:pPr>
              <w:widowControl w:val="0"/>
              <w:spacing w:line="230" w:lineRule="auto"/>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0" w:lineRule="auto"/>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b/>
                <w:sz w:val="20"/>
                <w:szCs w:val="20"/>
              </w:rPr>
            </w:pPr>
            <w:r w:rsidRPr="00F01611">
              <w:rPr>
                <w:rFonts w:ascii="Tahoma" w:hAnsi="Tahoma" w:cs="Tahoma"/>
                <w:b/>
                <w:sz w:val="20"/>
                <w:szCs w:val="20"/>
              </w:rPr>
              <w:t>Общее образование</w:t>
            </w: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7 935,4</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7 405,6</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529,8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Муниципальная программа "Развитие образования"</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Ц700000000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7 935,4</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7 405,6</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529,8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Подпрограмма "Муниципальная поддержка развития образования" муниципальной программы "Развитие образования"</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Ц710000000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7 935,4</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7 405,6</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529,8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Основное мероприятие "Обеспечение деятельности организаций в сфере образования"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Ц710100000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1 321,4</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1 321,4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Обеспечение деятельности муниципальных общеобразовательных организаций</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Ц710170550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1 321,4</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1 321,4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F01611">
              <w:rPr>
                <w:rFonts w:ascii="Tahoma" w:hAnsi="Tahoma" w:cs="Tahoma"/>
                <w:color w:val="000000"/>
                <w:sz w:val="20"/>
                <w:szCs w:val="20"/>
              </w:rPr>
              <w:pgNum/>
            </w:r>
            <w:r w:rsidRPr="00F01611">
              <w:rPr>
                <w:rFonts w:ascii="Tahoma" w:hAnsi="Tahoma" w:cs="Tahoma"/>
                <w:color w:val="000000"/>
                <w:sz w:val="20"/>
                <w:szCs w:val="20"/>
              </w:rPr>
              <w:t>организациям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Ц710170550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1 321,4</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1 321,4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Ц710170550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610</w:t>
            </w: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1 321,4</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1 321,4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Ц710200000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highlight w:val="yellow"/>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15 536,6</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15 536,6</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color w:val="000000"/>
                <w:sz w:val="20"/>
                <w:szCs w:val="20"/>
              </w:rPr>
            </w:pPr>
          </w:p>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Ц710212010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15 536,6</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15 536,6</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Ц710212010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600</w:t>
            </w: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15 536,6</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15 536,6</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Ц710212010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15 536,6</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15 536,6</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государственных и муниципальных образовательных организаций</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- 11 538,0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- 10 615,0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- 923,0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- 8 605,4</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- 7 917,0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- 688,4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xml:space="preserve"> - 8 605,4</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- 7 917,0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- 688,4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xml:space="preserve">- 8 605,4 </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- 7 917,0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- 688,4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- 2 932,6</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- 2 698,0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- 234,6</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xml:space="preserve">- 2 932,6 </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- 2 698,0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- 234,6</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- 2 932,6</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- 2 698,0</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- 234,6</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Основное мероприятие "Капитальный ремонт объектов образования"</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Ц711500000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1 642,3</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1 510,9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131,4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Укрепление материально-технической базы муниципальных образовательных организаций</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Ц7115</w:t>
            </w:r>
            <w:r w:rsidRPr="00F01611">
              <w:rPr>
                <w:rFonts w:ascii="Tahoma" w:hAnsi="Tahoma" w:cs="Tahoma"/>
                <w:snapToGrid w:val="0"/>
                <w:sz w:val="20"/>
                <w:szCs w:val="20"/>
                <w:lang w:val="en-US"/>
              </w:rPr>
              <w:t>S</w:t>
            </w:r>
            <w:r w:rsidRPr="00F01611">
              <w:rPr>
                <w:rFonts w:ascii="Tahoma" w:hAnsi="Tahoma" w:cs="Tahoma"/>
                <w:snapToGrid w:val="0"/>
                <w:sz w:val="20"/>
                <w:szCs w:val="20"/>
              </w:rPr>
              <w:t>1660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1 642,3</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1 510,9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131,4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Ц7115</w:t>
            </w:r>
            <w:r w:rsidRPr="00F01611">
              <w:rPr>
                <w:rFonts w:ascii="Tahoma" w:hAnsi="Tahoma" w:cs="Tahoma"/>
                <w:snapToGrid w:val="0"/>
                <w:sz w:val="20"/>
                <w:szCs w:val="20"/>
                <w:lang w:val="en-US"/>
              </w:rPr>
              <w:t>S</w:t>
            </w:r>
            <w:r w:rsidRPr="00F01611">
              <w:rPr>
                <w:rFonts w:ascii="Tahoma" w:hAnsi="Tahoma" w:cs="Tahoma"/>
                <w:snapToGrid w:val="0"/>
                <w:sz w:val="20"/>
                <w:szCs w:val="20"/>
              </w:rPr>
              <w:t>1660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1 642,3</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1 510,9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131,4</w:t>
            </w:r>
          </w:p>
        </w:tc>
      </w:tr>
      <w:tr w:rsidR="003F26F0" w:rsidRPr="00F01611" w:rsidTr="004A3BDF">
        <w:trPr>
          <w:cantSplit/>
          <w:trHeight w:val="287"/>
        </w:trPr>
        <w:tc>
          <w:tcPr>
            <w:tcW w:w="2062"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Субсидии бюджетным учреждениям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Ц7115</w:t>
            </w:r>
            <w:r w:rsidRPr="00F01611">
              <w:rPr>
                <w:rFonts w:ascii="Tahoma" w:hAnsi="Tahoma" w:cs="Tahoma"/>
                <w:snapToGrid w:val="0"/>
                <w:sz w:val="20"/>
                <w:szCs w:val="20"/>
                <w:lang w:val="en-US"/>
              </w:rPr>
              <w:t>S</w:t>
            </w:r>
            <w:r w:rsidRPr="00F01611">
              <w:rPr>
                <w:rFonts w:ascii="Tahoma" w:hAnsi="Tahoma" w:cs="Tahoma"/>
                <w:snapToGrid w:val="0"/>
                <w:sz w:val="20"/>
                <w:szCs w:val="20"/>
              </w:rPr>
              <w:t>1660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1 642,3</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1 510,9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131,4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Основное мероприятие "Реализация мероприятий регионального проекта "Успех каждого ребенка"</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Ц71Е200000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973,1</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973,1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973,1</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973,1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973,1</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973,1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Субсидии бюджетным учреждениям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973,1</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973,1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color w:val="000000"/>
                <w:sz w:val="20"/>
                <w:szCs w:val="20"/>
              </w:rPr>
            </w:pPr>
            <w:r w:rsidRPr="00F01611">
              <w:rPr>
                <w:rFonts w:ascii="Tahoma" w:hAnsi="Tahoma" w:cs="Tahoma"/>
                <w:b/>
                <w:color w:val="000000"/>
                <w:sz w:val="20"/>
                <w:szCs w:val="20"/>
              </w:rPr>
              <w:t>Дополнительное образование детей</w:t>
            </w: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- 264,1</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- 462,1</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198,0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color w:val="000000"/>
                <w:sz w:val="20"/>
                <w:szCs w:val="20"/>
              </w:rPr>
            </w:pPr>
            <w:r w:rsidRPr="00F01611">
              <w:rPr>
                <w:rFonts w:ascii="Tahoma" w:hAnsi="Tahoma" w:cs="Tahoma"/>
                <w:b/>
                <w:i/>
                <w:color w:val="000000"/>
                <w:sz w:val="20"/>
                <w:szCs w:val="20"/>
              </w:rPr>
              <w:t>Муниципальная программа "Развитие культуры и туризма"</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Ц400000000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- 462,1</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- 462,1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Ц410000000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"Развитие образования в сфере культуры и искусства"</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Ц410600000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Субсидии бюджетным учреждениям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lastRenderedPageBreak/>
              <w:t>Муниципальная программа "Развитие образования"</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Ц700000000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198,0</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198,0</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Подпрограмма "Муниципальная поддержка развития образования" муниципальной программы "Развитие образования"</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Ц710000000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198,0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198,0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"Обеспечение деятельности организаций в сфере образования"</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Ц710100000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198,0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198,0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Обеспечение деятельности муниципальных организаций дополнительного образования</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Ц710170560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165,2</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165,2</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Ц710170560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165,2</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165,2</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Субсидии бюджетным учреждениям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Ц710170560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165,2</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165,2</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32,8</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32,8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32,8</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32,8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Субсидии бюджетным учреждениям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32,8</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32,8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spacing w:line="252" w:lineRule="auto"/>
              <w:jc w:val="both"/>
              <w:rPr>
                <w:rFonts w:ascii="Tahoma" w:hAnsi="Tahoma" w:cs="Tahoma"/>
                <w:b/>
                <w:snapToGrid w:val="0"/>
                <w:sz w:val="20"/>
                <w:szCs w:val="20"/>
              </w:rPr>
            </w:pPr>
            <w:r w:rsidRPr="00F01611">
              <w:rPr>
                <w:rFonts w:ascii="Tahoma" w:hAnsi="Tahoma" w:cs="Tahoma"/>
                <w:b/>
                <w:snapToGrid w:val="0"/>
                <w:sz w:val="20"/>
                <w:szCs w:val="20"/>
              </w:rPr>
              <w:t>Другие вопросы в области образования</w:t>
            </w:r>
          </w:p>
        </w:tc>
        <w:tc>
          <w:tcPr>
            <w:tcW w:w="199" w:type="pct"/>
            <w:vAlign w:val="bottom"/>
          </w:tcPr>
          <w:p w:rsidR="003F26F0" w:rsidRPr="00F01611" w:rsidRDefault="003F26F0" w:rsidP="003F26F0">
            <w:pPr>
              <w:widowControl w:val="0"/>
              <w:spacing w:line="252" w:lineRule="auto"/>
              <w:jc w:val="center"/>
              <w:rPr>
                <w:rFonts w:ascii="Tahoma" w:hAnsi="Tahoma" w:cs="Tahoma"/>
                <w:b/>
                <w:snapToGrid w:val="0"/>
                <w:sz w:val="20"/>
                <w:szCs w:val="20"/>
              </w:rPr>
            </w:pPr>
            <w:r w:rsidRPr="00F01611">
              <w:rPr>
                <w:rFonts w:ascii="Tahoma" w:hAnsi="Tahoma" w:cs="Tahoma"/>
                <w:b/>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b/>
                <w:snapToGrid w:val="0"/>
                <w:sz w:val="20"/>
                <w:szCs w:val="20"/>
              </w:rPr>
            </w:pPr>
            <w:r w:rsidRPr="00F01611">
              <w:rPr>
                <w:rFonts w:ascii="Tahoma" w:hAnsi="Tahoma" w:cs="Tahoma"/>
                <w:b/>
                <w:snapToGrid w:val="0"/>
                <w:sz w:val="20"/>
                <w:szCs w:val="20"/>
              </w:rPr>
              <w:t>09</w:t>
            </w:r>
          </w:p>
        </w:tc>
        <w:tc>
          <w:tcPr>
            <w:tcW w:w="673" w:type="pct"/>
            <w:vAlign w:val="bottom"/>
          </w:tcPr>
          <w:p w:rsidR="003F26F0" w:rsidRPr="00F01611" w:rsidRDefault="003F26F0" w:rsidP="003F26F0">
            <w:pPr>
              <w:widowControl w:val="0"/>
              <w:spacing w:line="252" w:lineRule="auto"/>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52" w:lineRule="auto"/>
              <w:jc w:val="center"/>
              <w:rPr>
                <w:rFonts w:ascii="Tahoma" w:hAnsi="Tahoma" w:cs="Tahoma"/>
                <w:b/>
                <w:snapToGrid w:val="0"/>
                <w:sz w:val="20"/>
                <w:szCs w:val="20"/>
              </w:rPr>
            </w:pPr>
            <w:r w:rsidRPr="00F01611">
              <w:rPr>
                <w:rFonts w:ascii="Tahoma" w:hAnsi="Tahoma" w:cs="Tahoma"/>
                <w:b/>
                <w:snapToGrid w:val="0"/>
                <w:sz w:val="20"/>
                <w:szCs w:val="20"/>
              </w:rPr>
              <w:t>-</w:t>
            </w:r>
          </w:p>
        </w:tc>
        <w:tc>
          <w:tcPr>
            <w:tcW w:w="546" w:type="pct"/>
            <w:vAlign w:val="bottom"/>
          </w:tcPr>
          <w:p w:rsidR="003F26F0" w:rsidRPr="00F01611" w:rsidRDefault="003F26F0" w:rsidP="003F26F0">
            <w:pPr>
              <w:widowControl w:val="0"/>
              <w:spacing w:line="252" w:lineRule="auto"/>
              <w:jc w:val="center"/>
              <w:rPr>
                <w:rFonts w:ascii="Tahoma" w:hAnsi="Tahoma" w:cs="Tahoma"/>
                <w:b/>
                <w:snapToGrid w:val="0"/>
                <w:sz w:val="20"/>
                <w:szCs w:val="20"/>
              </w:rPr>
            </w:pPr>
            <w:r w:rsidRPr="00F01611">
              <w:rPr>
                <w:rFonts w:ascii="Tahoma" w:hAnsi="Tahoma" w:cs="Tahoma"/>
                <w:b/>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bCs/>
                <w:i/>
                <w:iCs/>
                <w:snapToGrid w:val="0"/>
                <w:sz w:val="20"/>
                <w:szCs w:val="20"/>
              </w:rPr>
            </w:pPr>
          </w:p>
        </w:tc>
        <w:tc>
          <w:tcPr>
            <w:tcW w:w="199"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p>
        </w:tc>
        <w:tc>
          <w:tcPr>
            <w:tcW w:w="197"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bCs/>
                <w:i/>
                <w:iCs/>
                <w:snapToGrid w:val="0"/>
                <w:sz w:val="20"/>
                <w:szCs w:val="20"/>
              </w:rPr>
            </w:pPr>
          </w:p>
        </w:tc>
        <w:tc>
          <w:tcPr>
            <w:tcW w:w="268"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p>
        </w:tc>
        <w:tc>
          <w:tcPr>
            <w:tcW w:w="546"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p>
        </w:tc>
        <w:tc>
          <w:tcPr>
            <w:tcW w:w="498"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b/>
                <w:i/>
                <w:sz w:val="20"/>
                <w:szCs w:val="20"/>
              </w:rPr>
            </w:pPr>
            <w:r w:rsidRPr="00F01611">
              <w:rPr>
                <w:rFonts w:ascii="Tahoma" w:hAnsi="Tahoma" w:cs="Tahoma"/>
                <w:b/>
                <w:i/>
                <w:color w:val="000000"/>
                <w:sz w:val="20"/>
                <w:szCs w:val="20"/>
              </w:rPr>
              <w:t xml:space="preserve">Муниципальная программа "Развитие образования" </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07</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09</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Ц700000000</w:t>
            </w:r>
          </w:p>
        </w:tc>
        <w:tc>
          <w:tcPr>
            <w:tcW w:w="268"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r w:rsidRPr="00F01611">
              <w:rPr>
                <w:rFonts w:ascii="Tahoma" w:hAnsi="Tahoma" w:cs="Tahoma"/>
                <w:b/>
                <w:i/>
                <w:snapToGrid w:val="0"/>
                <w:sz w:val="20"/>
                <w:szCs w:val="20"/>
              </w:rPr>
              <w:t>-</w:t>
            </w:r>
          </w:p>
        </w:tc>
        <w:tc>
          <w:tcPr>
            <w:tcW w:w="546"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bCs/>
                <w:i/>
                <w:iCs/>
                <w:snapToGrid w:val="0"/>
                <w:sz w:val="20"/>
                <w:szCs w:val="20"/>
              </w:rPr>
            </w:pPr>
            <w:r w:rsidRPr="00F01611">
              <w:rPr>
                <w:rFonts w:ascii="Tahoma" w:hAnsi="Tahoma" w:cs="Tahoma"/>
                <w:bCs/>
                <w:sz w:val="20"/>
                <w:szCs w:val="20"/>
              </w:rPr>
              <w:t xml:space="preserve">Подпрограмма "Поддержка развития образования" муниципальной программы "Развитие образования" </w:t>
            </w:r>
          </w:p>
        </w:tc>
        <w:tc>
          <w:tcPr>
            <w:tcW w:w="199"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Ц710000000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546"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bCs/>
                <w:iCs/>
                <w:snapToGrid w:val="0"/>
                <w:sz w:val="20"/>
                <w:szCs w:val="20"/>
              </w:rPr>
            </w:pPr>
            <w:r w:rsidRPr="00F01611">
              <w:rPr>
                <w:rFonts w:ascii="Tahoma" w:hAnsi="Tahoma" w:cs="Tahoma"/>
                <w:bCs/>
                <w:sz w:val="20"/>
                <w:szCs w:val="20"/>
              </w:rPr>
              <w:t>Основное мероприятие "Обеспечение деятельности организаций в сфере образования"</w:t>
            </w:r>
          </w:p>
        </w:tc>
        <w:tc>
          <w:tcPr>
            <w:tcW w:w="199"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Ц710100000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546"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b/>
                <w:bCs/>
                <w:iCs/>
                <w:snapToGrid w:val="0"/>
                <w:sz w:val="20"/>
                <w:szCs w:val="20"/>
              </w:rPr>
            </w:pPr>
            <w:r w:rsidRPr="00F01611">
              <w:rPr>
                <w:rFonts w:ascii="Tahoma" w:hAnsi="Tahoma" w:cs="Tahoma"/>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99"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546"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sz w:val="20"/>
                <w:szCs w:val="20"/>
              </w:rPr>
            </w:pPr>
            <w:r w:rsidRPr="00F01611">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100</w:t>
            </w:r>
          </w:p>
        </w:tc>
        <w:tc>
          <w:tcPr>
            <w:tcW w:w="55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3,0</w:t>
            </w:r>
          </w:p>
        </w:tc>
        <w:tc>
          <w:tcPr>
            <w:tcW w:w="546"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cantSplit/>
          <w:trHeight w:val="20"/>
        </w:trPr>
        <w:tc>
          <w:tcPr>
            <w:tcW w:w="2062" w:type="pct"/>
          </w:tcPr>
          <w:p w:rsidR="003F26F0" w:rsidRPr="00F01611" w:rsidRDefault="003F26F0" w:rsidP="003F26F0">
            <w:pPr>
              <w:jc w:val="both"/>
              <w:rPr>
                <w:rFonts w:ascii="Tahoma" w:hAnsi="Tahoma" w:cs="Tahoma"/>
                <w:sz w:val="20"/>
                <w:szCs w:val="20"/>
              </w:rPr>
            </w:pPr>
            <w:r w:rsidRPr="00F01611">
              <w:rPr>
                <w:rFonts w:ascii="Tahoma" w:hAnsi="Tahoma" w:cs="Tahoma"/>
                <w:sz w:val="20"/>
                <w:szCs w:val="20"/>
              </w:rPr>
              <w:t>Расходы на выплаты персоналу казенных учреждений</w:t>
            </w:r>
          </w:p>
        </w:tc>
        <w:tc>
          <w:tcPr>
            <w:tcW w:w="199"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110</w:t>
            </w:r>
          </w:p>
        </w:tc>
        <w:tc>
          <w:tcPr>
            <w:tcW w:w="55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3,0</w:t>
            </w:r>
          </w:p>
        </w:tc>
        <w:tc>
          <w:tcPr>
            <w:tcW w:w="546"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cantSplit/>
          <w:trHeight w:val="20"/>
        </w:trPr>
        <w:tc>
          <w:tcPr>
            <w:tcW w:w="2062" w:type="pct"/>
          </w:tcPr>
          <w:p w:rsidR="003F26F0" w:rsidRPr="00F01611" w:rsidRDefault="003F26F0" w:rsidP="003F26F0">
            <w:pPr>
              <w:widowControl w:val="0"/>
              <w:ind w:left="6"/>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199"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200</w:t>
            </w:r>
          </w:p>
        </w:tc>
        <w:tc>
          <w:tcPr>
            <w:tcW w:w="55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- 5,8</w:t>
            </w:r>
          </w:p>
        </w:tc>
        <w:tc>
          <w:tcPr>
            <w:tcW w:w="546"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- 5,8</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sz w:val="20"/>
                <w:szCs w:val="20"/>
              </w:rPr>
            </w:pPr>
            <w:r w:rsidRPr="00F01611">
              <w:rPr>
                <w:rFonts w:ascii="Tahoma" w:hAnsi="Tahoma" w:cs="Tahoma"/>
                <w:sz w:val="20"/>
                <w:szCs w:val="20"/>
              </w:rPr>
              <w:t>Иные закупки товаров, работ и услуг для обеспечения государственных (муниципальных) нужд</w:t>
            </w:r>
          </w:p>
        </w:tc>
        <w:tc>
          <w:tcPr>
            <w:tcW w:w="199"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240</w:t>
            </w:r>
          </w:p>
        </w:tc>
        <w:tc>
          <w:tcPr>
            <w:tcW w:w="55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- 5,8</w:t>
            </w:r>
          </w:p>
        </w:tc>
        <w:tc>
          <w:tcPr>
            <w:tcW w:w="546"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- 5,8</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sz w:val="20"/>
                <w:szCs w:val="20"/>
              </w:rPr>
            </w:pPr>
            <w:r w:rsidRPr="00F01611">
              <w:rPr>
                <w:rFonts w:ascii="Tahoma" w:hAnsi="Tahoma" w:cs="Tahoma"/>
                <w:sz w:val="20"/>
                <w:szCs w:val="20"/>
              </w:rPr>
              <w:t>Иные бюджетные ассигнования</w:t>
            </w:r>
          </w:p>
        </w:tc>
        <w:tc>
          <w:tcPr>
            <w:tcW w:w="199"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800</w:t>
            </w:r>
          </w:p>
        </w:tc>
        <w:tc>
          <w:tcPr>
            <w:tcW w:w="55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2,8</w:t>
            </w:r>
          </w:p>
        </w:tc>
        <w:tc>
          <w:tcPr>
            <w:tcW w:w="546"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2,8</w:t>
            </w:r>
          </w:p>
        </w:tc>
      </w:tr>
      <w:tr w:rsidR="003F26F0" w:rsidRPr="00F01611" w:rsidTr="004A3BDF">
        <w:trPr>
          <w:cantSplit/>
          <w:trHeight w:val="20"/>
        </w:trPr>
        <w:tc>
          <w:tcPr>
            <w:tcW w:w="2062" w:type="pct"/>
            <w:vAlign w:val="bottom"/>
          </w:tcPr>
          <w:p w:rsidR="003F26F0" w:rsidRPr="00F01611" w:rsidRDefault="003F26F0" w:rsidP="003F26F0">
            <w:pPr>
              <w:widowControl w:val="0"/>
              <w:jc w:val="both"/>
              <w:rPr>
                <w:rFonts w:ascii="Tahoma" w:hAnsi="Tahoma" w:cs="Tahoma"/>
                <w:sz w:val="20"/>
                <w:szCs w:val="20"/>
              </w:rPr>
            </w:pPr>
            <w:r w:rsidRPr="00F01611">
              <w:rPr>
                <w:rFonts w:ascii="Tahoma" w:hAnsi="Tahoma" w:cs="Tahoma"/>
                <w:sz w:val="20"/>
                <w:szCs w:val="20"/>
              </w:rPr>
              <w:t>Уплата налогов, сборов и иных платежей</w:t>
            </w:r>
          </w:p>
        </w:tc>
        <w:tc>
          <w:tcPr>
            <w:tcW w:w="199"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07</w:t>
            </w:r>
          </w:p>
        </w:tc>
        <w:tc>
          <w:tcPr>
            <w:tcW w:w="19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09</w:t>
            </w:r>
          </w:p>
        </w:tc>
        <w:tc>
          <w:tcPr>
            <w:tcW w:w="673" w:type="pct"/>
            <w:vAlign w:val="bottom"/>
          </w:tcPr>
          <w:p w:rsidR="003F26F0" w:rsidRPr="00F01611" w:rsidRDefault="003F26F0" w:rsidP="003F26F0">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6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850</w:t>
            </w:r>
          </w:p>
        </w:tc>
        <w:tc>
          <w:tcPr>
            <w:tcW w:w="557"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2,8</w:t>
            </w:r>
          </w:p>
        </w:tc>
        <w:tc>
          <w:tcPr>
            <w:tcW w:w="546"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52" w:lineRule="auto"/>
              <w:jc w:val="center"/>
              <w:rPr>
                <w:rFonts w:ascii="Tahoma" w:hAnsi="Tahoma" w:cs="Tahoma"/>
                <w:snapToGrid w:val="0"/>
                <w:sz w:val="20"/>
                <w:szCs w:val="20"/>
              </w:rPr>
            </w:pPr>
            <w:r w:rsidRPr="00F01611">
              <w:rPr>
                <w:rFonts w:ascii="Tahoma" w:hAnsi="Tahoma" w:cs="Tahoma"/>
                <w:snapToGrid w:val="0"/>
                <w:sz w:val="20"/>
                <w:szCs w:val="20"/>
              </w:rPr>
              <w:t>2,8</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i/>
                <w:color w:val="000000"/>
                <w:sz w:val="20"/>
                <w:szCs w:val="20"/>
              </w:rPr>
            </w:pPr>
            <w:r w:rsidRPr="00F01611">
              <w:rPr>
                <w:rFonts w:ascii="Tahoma" w:hAnsi="Tahoma" w:cs="Tahoma"/>
                <w:b/>
                <w:i/>
                <w:color w:val="000000"/>
                <w:sz w:val="20"/>
                <w:szCs w:val="20"/>
              </w:rPr>
              <w:t>КУЛЬТУРА И КИНЕМАТОГРАФИЯ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08</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- 3,3</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- 3,3</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color w:val="000000"/>
                <w:sz w:val="20"/>
                <w:szCs w:val="20"/>
              </w:rPr>
            </w:pPr>
            <w:r w:rsidRPr="00F01611">
              <w:rPr>
                <w:rFonts w:ascii="Tahoma" w:hAnsi="Tahoma" w:cs="Tahoma"/>
                <w:b/>
                <w:color w:val="000000"/>
                <w:sz w:val="20"/>
                <w:szCs w:val="20"/>
              </w:rPr>
              <w:t>Культура</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08</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color w:val="000000"/>
                <w:sz w:val="20"/>
                <w:szCs w:val="20"/>
              </w:rPr>
            </w:pP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color w:val="00000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- 3,3</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- 3,3</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«Развитие культуры и туризма Мариинско-Посадского района Чувашской Республики на 2014-2020 годы</w:t>
            </w:r>
          </w:p>
        </w:tc>
        <w:tc>
          <w:tcPr>
            <w:tcW w:w="199" w:type="pct"/>
            <w:vAlign w:val="bottom"/>
          </w:tcPr>
          <w:p w:rsidR="003F26F0" w:rsidRPr="00F01611" w:rsidRDefault="003F26F0" w:rsidP="003F26F0">
            <w:pPr>
              <w:widowControl w:val="0"/>
              <w:spacing w:line="235" w:lineRule="auto"/>
              <w:jc w:val="center"/>
              <w:rPr>
                <w:rFonts w:ascii="Tahoma" w:hAnsi="Tahoma" w:cs="Tahoma"/>
                <w:b/>
                <w:i/>
                <w:snapToGrid w:val="0"/>
                <w:sz w:val="20"/>
                <w:szCs w:val="20"/>
              </w:rPr>
            </w:pPr>
            <w:r w:rsidRPr="00F01611">
              <w:rPr>
                <w:rFonts w:ascii="Tahoma" w:hAnsi="Tahoma" w:cs="Tahoma"/>
                <w:b/>
                <w:i/>
                <w:snapToGrid w:val="0"/>
                <w:sz w:val="20"/>
                <w:szCs w:val="20"/>
              </w:rPr>
              <w:t>08</w:t>
            </w:r>
          </w:p>
        </w:tc>
        <w:tc>
          <w:tcPr>
            <w:tcW w:w="197" w:type="pct"/>
            <w:vAlign w:val="bottom"/>
          </w:tcPr>
          <w:p w:rsidR="003F26F0" w:rsidRPr="00F01611" w:rsidRDefault="003F26F0" w:rsidP="003F26F0">
            <w:pPr>
              <w:widowControl w:val="0"/>
              <w:spacing w:line="235" w:lineRule="auto"/>
              <w:jc w:val="center"/>
              <w:rPr>
                <w:rFonts w:ascii="Tahoma" w:hAnsi="Tahoma" w:cs="Tahoma"/>
                <w:b/>
                <w:i/>
                <w:snapToGrid w:val="0"/>
                <w:sz w:val="20"/>
                <w:szCs w:val="20"/>
              </w:rPr>
            </w:pPr>
            <w:r w:rsidRPr="00F01611">
              <w:rPr>
                <w:rFonts w:ascii="Tahoma" w:hAnsi="Tahoma" w:cs="Tahoma"/>
                <w:b/>
                <w:i/>
                <w:snapToGrid w:val="0"/>
                <w:sz w:val="20"/>
                <w:szCs w:val="20"/>
              </w:rPr>
              <w:t>01</w:t>
            </w:r>
          </w:p>
        </w:tc>
        <w:tc>
          <w:tcPr>
            <w:tcW w:w="673" w:type="pct"/>
            <w:vAlign w:val="bottom"/>
          </w:tcPr>
          <w:p w:rsidR="003F26F0" w:rsidRPr="00F01611" w:rsidRDefault="003F26F0" w:rsidP="003F26F0">
            <w:pPr>
              <w:widowControl w:val="0"/>
              <w:spacing w:line="235" w:lineRule="auto"/>
              <w:jc w:val="center"/>
              <w:rPr>
                <w:rFonts w:ascii="Tahoma" w:hAnsi="Tahoma" w:cs="Tahoma"/>
                <w:b/>
                <w:i/>
                <w:snapToGrid w:val="0"/>
                <w:sz w:val="20"/>
                <w:szCs w:val="20"/>
              </w:rPr>
            </w:pPr>
            <w:r w:rsidRPr="00F01611">
              <w:rPr>
                <w:rFonts w:ascii="Tahoma" w:hAnsi="Tahoma" w:cs="Tahoma"/>
                <w:b/>
                <w:i/>
                <w:snapToGrid w:val="0"/>
                <w:sz w:val="20"/>
                <w:szCs w:val="20"/>
              </w:rPr>
              <w:t xml:space="preserve">Ц400000000   </w:t>
            </w:r>
          </w:p>
        </w:tc>
        <w:tc>
          <w:tcPr>
            <w:tcW w:w="268" w:type="pct"/>
            <w:vAlign w:val="bottom"/>
          </w:tcPr>
          <w:p w:rsidR="003F26F0" w:rsidRPr="00F01611" w:rsidRDefault="003F26F0" w:rsidP="003F26F0">
            <w:pPr>
              <w:widowControl w:val="0"/>
              <w:spacing w:line="235" w:lineRule="auto"/>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- 3,3</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- 3,3</w:t>
            </w: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snapToGrid w:val="0"/>
                <w:sz w:val="20"/>
                <w:szCs w:val="20"/>
              </w:rPr>
            </w:pPr>
            <w:r w:rsidRPr="00F01611">
              <w:rPr>
                <w:rFonts w:ascii="Tahoma" w:hAnsi="Tahoma" w:cs="Tahoma"/>
                <w:snapToGrid w:val="0"/>
                <w:sz w:val="20"/>
                <w:szCs w:val="20"/>
              </w:rPr>
              <w:t>Подпрограмма «Развитие культуры Мариинско-Посадского района» муниципальной программы «Развитие культуры и туризма Мариинско-Посадского района Чувашской Республики на 2014-2020 годы</w:t>
            </w:r>
          </w:p>
        </w:tc>
        <w:tc>
          <w:tcPr>
            <w:tcW w:w="199"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08</w:t>
            </w:r>
          </w:p>
        </w:tc>
        <w:tc>
          <w:tcPr>
            <w:tcW w:w="19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Ц410000000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- 3,3</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- 3,3</w:t>
            </w: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color w:val="000000"/>
                <w:sz w:val="20"/>
                <w:szCs w:val="20"/>
              </w:rPr>
            </w:pPr>
            <w:r w:rsidRPr="00F01611">
              <w:rPr>
                <w:rFonts w:ascii="Tahoma" w:hAnsi="Tahoma" w:cs="Tahoma"/>
                <w:color w:val="000000"/>
                <w:sz w:val="20"/>
                <w:szCs w:val="20"/>
              </w:rPr>
              <w:t>Основное мероприятие "Развитие музейного дела"</w:t>
            </w:r>
          </w:p>
        </w:tc>
        <w:tc>
          <w:tcPr>
            <w:tcW w:w="199"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08</w:t>
            </w:r>
          </w:p>
        </w:tc>
        <w:tc>
          <w:tcPr>
            <w:tcW w:w="19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Ц410300000</w:t>
            </w: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35,0</w:t>
            </w: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r w:rsidRPr="00F01611">
              <w:rPr>
                <w:rFonts w:ascii="Tahoma" w:hAnsi="Tahoma" w:cs="Tahoma"/>
                <w:snapToGrid w:val="0"/>
                <w:sz w:val="20"/>
                <w:szCs w:val="20"/>
              </w:rPr>
              <w:t>35,0</w:t>
            </w: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bCs/>
                <w:iCs/>
                <w:snapToGrid w:val="0"/>
                <w:sz w:val="20"/>
                <w:szCs w:val="20"/>
              </w:rPr>
            </w:pPr>
            <w:r w:rsidRPr="00F01611">
              <w:rPr>
                <w:rFonts w:ascii="Tahoma" w:hAnsi="Tahoma" w:cs="Tahoma"/>
                <w:bCs/>
                <w:iCs/>
                <w:snapToGrid w:val="0"/>
                <w:sz w:val="20"/>
                <w:szCs w:val="20"/>
              </w:rPr>
              <w:t>Обеспечение деятельности муниципальных музеев</w:t>
            </w:r>
          </w:p>
        </w:tc>
        <w:tc>
          <w:tcPr>
            <w:tcW w:w="199"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08</w:t>
            </w:r>
          </w:p>
        </w:tc>
        <w:tc>
          <w:tcPr>
            <w:tcW w:w="197"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01</w:t>
            </w:r>
          </w:p>
        </w:tc>
        <w:tc>
          <w:tcPr>
            <w:tcW w:w="673"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Ц410340760</w:t>
            </w:r>
          </w:p>
        </w:tc>
        <w:tc>
          <w:tcPr>
            <w:tcW w:w="268"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35,0</w:t>
            </w:r>
          </w:p>
        </w:tc>
        <w:tc>
          <w:tcPr>
            <w:tcW w:w="546"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35,0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08</w:t>
            </w:r>
          </w:p>
        </w:tc>
        <w:tc>
          <w:tcPr>
            <w:tcW w:w="197"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01</w:t>
            </w:r>
          </w:p>
        </w:tc>
        <w:tc>
          <w:tcPr>
            <w:tcW w:w="673"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Ц410340760</w:t>
            </w:r>
          </w:p>
        </w:tc>
        <w:tc>
          <w:tcPr>
            <w:tcW w:w="268"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600</w:t>
            </w:r>
          </w:p>
        </w:tc>
        <w:tc>
          <w:tcPr>
            <w:tcW w:w="557"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35,0</w:t>
            </w:r>
          </w:p>
        </w:tc>
        <w:tc>
          <w:tcPr>
            <w:tcW w:w="546"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35,0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199"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08</w:t>
            </w:r>
          </w:p>
        </w:tc>
        <w:tc>
          <w:tcPr>
            <w:tcW w:w="197"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01</w:t>
            </w:r>
          </w:p>
        </w:tc>
        <w:tc>
          <w:tcPr>
            <w:tcW w:w="673"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Ц410340760</w:t>
            </w:r>
          </w:p>
        </w:tc>
        <w:tc>
          <w:tcPr>
            <w:tcW w:w="268"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610</w:t>
            </w:r>
          </w:p>
        </w:tc>
        <w:tc>
          <w:tcPr>
            <w:tcW w:w="557"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35,0</w:t>
            </w:r>
          </w:p>
        </w:tc>
        <w:tc>
          <w:tcPr>
            <w:tcW w:w="546"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w:t>
            </w:r>
          </w:p>
        </w:tc>
        <w:tc>
          <w:tcPr>
            <w:tcW w:w="498" w:type="pct"/>
            <w:vAlign w:val="bottom"/>
          </w:tcPr>
          <w:p w:rsidR="003F26F0" w:rsidRPr="00F01611" w:rsidRDefault="003F26F0" w:rsidP="003F26F0">
            <w:pPr>
              <w:widowControl w:val="0"/>
              <w:spacing w:line="235" w:lineRule="auto"/>
              <w:jc w:val="center"/>
              <w:rPr>
                <w:rFonts w:ascii="Tahoma" w:hAnsi="Tahoma" w:cs="Tahoma"/>
                <w:bCs/>
                <w:iCs/>
                <w:snapToGrid w:val="0"/>
                <w:sz w:val="20"/>
                <w:szCs w:val="20"/>
              </w:rPr>
            </w:pPr>
            <w:r w:rsidRPr="00F01611">
              <w:rPr>
                <w:rFonts w:ascii="Tahoma" w:hAnsi="Tahoma" w:cs="Tahoma"/>
                <w:bCs/>
                <w:iCs/>
                <w:snapToGrid w:val="0"/>
                <w:sz w:val="20"/>
                <w:szCs w:val="20"/>
              </w:rPr>
              <w:t>35,0</w:t>
            </w: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snapToGrid w:val="0"/>
                <w:sz w:val="20"/>
                <w:szCs w:val="20"/>
              </w:rPr>
            </w:pPr>
          </w:p>
        </w:tc>
        <w:tc>
          <w:tcPr>
            <w:tcW w:w="199"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19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673"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26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557"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546"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c>
          <w:tcPr>
            <w:tcW w:w="498" w:type="pct"/>
            <w:vAlign w:val="bottom"/>
          </w:tcPr>
          <w:p w:rsidR="003F26F0" w:rsidRPr="00F01611" w:rsidRDefault="003F26F0" w:rsidP="003F26F0">
            <w:pPr>
              <w:widowControl w:val="0"/>
              <w:spacing w:line="235" w:lineRule="auto"/>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"Развитие муниципальных учреждений культуры"</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Ц411500000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- 38,3</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- 38,3</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Ц4115L4670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Ц4115L4670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Ц4115L4670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620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color w:val="000000"/>
                <w:sz w:val="20"/>
                <w:szCs w:val="20"/>
              </w:rPr>
            </w:pPr>
            <w:r w:rsidRPr="00F01611">
              <w:rPr>
                <w:rFonts w:ascii="Tahoma" w:hAnsi="Tahoma" w:cs="Tahoma"/>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snapToGrid w:val="0"/>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610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35,0</w:t>
            </w:r>
          </w:p>
        </w:tc>
      </w:tr>
      <w:tr w:rsidR="003F26F0" w:rsidRPr="00F01611" w:rsidTr="004A3BDF">
        <w:trPr>
          <w:cantSplit/>
          <w:trHeight w:val="20"/>
        </w:trPr>
        <w:tc>
          <w:tcPr>
            <w:tcW w:w="2062" w:type="pct"/>
          </w:tcPr>
          <w:p w:rsidR="003F26F0" w:rsidRPr="00F01611" w:rsidRDefault="003F26F0" w:rsidP="003F26F0">
            <w:pPr>
              <w:widowControl w:val="0"/>
              <w:spacing w:line="235" w:lineRule="auto"/>
              <w:jc w:val="both"/>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620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25,0</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25,0</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Ц4115S7090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122,4</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122,4</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Ц4115S7090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122,4</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122,4</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Ц4115S7090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620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122,4</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122,4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i/>
                <w:color w:val="000000"/>
                <w:sz w:val="20"/>
                <w:szCs w:val="20"/>
              </w:rPr>
            </w:pPr>
            <w:r w:rsidRPr="00F01611">
              <w:rPr>
                <w:rFonts w:ascii="Tahoma" w:hAnsi="Tahoma" w:cs="Tahoma"/>
                <w:b/>
                <w:i/>
                <w:color w:val="000000"/>
                <w:sz w:val="20"/>
                <w:szCs w:val="20"/>
              </w:rPr>
              <w:t>СОЦИАЛЬНАЯ ПОЛИТИКА</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906,3</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961,0</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- 54,7</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color w:val="000000"/>
                <w:sz w:val="20"/>
                <w:szCs w:val="20"/>
              </w:rPr>
            </w:pPr>
            <w:r w:rsidRPr="00F01611">
              <w:rPr>
                <w:rFonts w:ascii="Tahoma" w:hAnsi="Tahoma" w:cs="Tahoma"/>
                <w:b/>
                <w:color w:val="000000"/>
                <w:sz w:val="20"/>
                <w:szCs w:val="20"/>
              </w:rPr>
              <w:t>Социальное обеспечение населения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03</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color w:val="000000"/>
                <w:sz w:val="20"/>
                <w:szCs w:val="20"/>
              </w:rPr>
            </w:pP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color w:val="00000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- 54,7</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- 54,7</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color w:val="000000"/>
                <w:sz w:val="20"/>
                <w:szCs w:val="20"/>
              </w:rPr>
            </w:pPr>
            <w:r w:rsidRPr="00F01611">
              <w:rPr>
                <w:rFonts w:ascii="Tahoma" w:hAnsi="Tahoma" w:cs="Tahoma"/>
                <w:b/>
                <w:i/>
                <w:color w:val="000000"/>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10</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Ц900000000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- 54,7</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- 54,7</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Ц990000000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"Улучшение жилищных условий граждан на селе"</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Ц990100000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color w:val="000000"/>
                <w:sz w:val="20"/>
                <w:szCs w:val="20"/>
              </w:rPr>
            </w:pPr>
            <w:r w:rsidRPr="00F01611">
              <w:rPr>
                <w:rFonts w:ascii="Tahoma" w:hAnsi="Tahoma" w:cs="Tahoma"/>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sz w:val="20"/>
                <w:szCs w:val="20"/>
              </w:rPr>
              <w:t>Социальное обеспечение и иные выплаты населению</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sz w:val="20"/>
                <w:szCs w:val="20"/>
              </w:rPr>
              <w:t>Социальные выплаты гражданам, кроме публичных нормативных социальных выплат</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320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snapToGrid w:val="0"/>
                <w:sz w:val="20"/>
                <w:szCs w:val="20"/>
              </w:rPr>
            </w:pPr>
            <w:r w:rsidRPr="00F01611">
              <w:rPr>
                <w:rFonts w:ascii="Tahoma" w:hAnsi="Tahoma" w:cs="Tahoma"/>
                <w:b/>
                <w:snapToGrid w:val="0"/>
                <w:sz w:val="20"/>
                <w:szCs w:val="20"/>
              </w:rPr>
              <w:t>Охрана семьи и детства</w:t>
            </w: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10</w:t>
            </w: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04</w:t>
            </w: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961,0</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961,0</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b/>
                <w:i/>
                <w:sz w:val="20"/>
                <w:szCs w:val="20"/>
              </w:rPr>
            </w:pPr>
            <w:r w:rsidRPr="00F01611">
              <w:rPr>
                <w:rFonts w:ascii="Tahoma" w:hAnsi="Tahoma" w:cs="Tahoma"/>
                <w:b/>
                <w:bCs/>
                <w:i/>
                <w:sz w:val="20"/>
                <w:szCs w:val="20"/>
              </w:rPr>
              <w:t xml:space="preserve">Муниципальная  программа "Обеспечение граждан в Чувашской Республике доступным и комфортным жильем" </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А200000000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963,9</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963,9</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sz w:val="20"/>
                <w:szCs w:val="20"/>
              </w:rPr>
            </w:pPr>
            <w:r w:rsidRPr="00F01611">
              <w:rPr>
                <w:rFonts w:ascii="Tahoma" w:hAnsi="Tahoma" w:cs="Tahoma"/>
                <w:bCs/>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А220000000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jc w:val="both"/>
              <w:rPr>
                <w:rFonts w:ascii="Tahoma" w:hAnsi="Tahoma" w:cs="Tahoma"/>
                <w:sz w:val="20"/>
                <w:szCs w:val="20"/>
              </w:rPr>
            </w:pPr>
            <w:r w:rsidRPr="00F01611">
              <w:rPr>
                <w:rFonts w:ascii="Tahoma" w:hAnsi="Tahoma" w:cs="Tahoma"/>
                <w:bCs/>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А220100000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А22011А820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Капитальные вложения в объекты недвижимого имущества государственной (муниципальной) собственности</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А22011А820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400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Бюджетные инвестиции</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А22011А820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410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963,9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b/>
                <w:i/>
                <w:color w:val="000000"/>
                <w:sz w:val="20"/>
                <w:szCs w:val="20"/>
              </w:rPr>
            </w:pPr>
            <w:r w:rsidRPr="00F01611">
              <w:rPr>
                <w:rFonts w:ascii="Tahoma" w:hAnsi="Tahoma" w:cs="Tahoma"/>
                <w:b/>
                <w:i/>
                <w:color w:val="000000"/>
                <w:sz w:val="20"/>
                <w:szCs w:val="20"/>
              </w:rPr>
              <w:t>Муниципальная программа "Развитие образования"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Ц700000000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b/>
                <w:i/>
                <w:color w:val="00000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- 2,9</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- 2,9</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Подпрограмма "Поддержка развития образования" муниципальной программы "Развитие образования"</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Ц711000000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sz w:val="20"/>
                <w:szCs w:val="20"/>
              </w:rPr>
              <w:t>Социальное обеспечение и иные выплаты населению</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300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Публичные нормативные социальные выплаты гражданам</w:t>
            </w:r>
          </w:p>
        </w:tc>
        <w:tc>
          <w:tcPr>
            <w:tcW w:w="199"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197"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268"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310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- 2,9</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i/>
                <w:snapToGrid w:val="0"/>
                <w:sz w:val="20"/>
                <w:szCs w:val="20"/>
              </w:rPr>
            </w:pPr>
            <w:r w:rsidRPr="00F01611">
              <w:rPr>
                <w:rFonts w:ascii="Tahoma" w:hAnsi="Tahoma" w:cs="Tahoma"/>
                <w:b/>
                <w:i/>
                <w:snapToGrid w:val="0"/>
                <w:sz w:val="20"/>
                <w:szCs w:val="20"/>
              </w:rPr>
              <w:t>ФИЗИЧЕСКАЯ КУЛЬТУРА Й СПОРТ</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11</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1 629,5</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1 499,1</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tcPr>
          <w:p w:rsidR="003F26F0" w:rsidRPr="00F01611" w:rsidRDefault="003F26F0" w:rsidP="003F26F0">
            <w:pPr>
              <w:widowControl w:val="0"/>
              <w:jc w:val="both"/>
              <w:rPr>
                <w:rFonts w:ascii="Tahoma" w:hAnsi="Tahoma" w:cs="Tahoma"/>
                <w:b/>
                <w:snapToGrid w:val="0"/>
                <w:sz w:val="20"/>
                <w:szCs w:val="20"/>
              </w:rPr>
            </w:pPr>
            <w:r w:rsidRPr="00F01611">
              <w:rPr>
                <w:rFonts w:ascii="Tahoma" w:hAnsi="Tahoma" w:cs="Tahoma"/>
                <w:b/>
                <w:snapToGrid w:val="0"/>
                <w:sz w:val="20"/>
                <w:szCs w:val="20"/>
              </w:rPr>
              <w:t>Массовый спорт</w:t>
            </w: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11</w:t>
            </w: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1 629,5</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1 499,1</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jc w:val="center"/>
              <w:rPr>
                <w:rFonts w:ascii="Tahoma" w:hAnsi="Tahoma" w:cs="Tahoma"/>
                <w:snapToGrid w:val="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b/>
                <w:sz w:val="20"/>
                <w:szCs w:val="20"/>
              </w:rPr>
            </w:pPr>
            <w:r w:rsidRPr="00F01611">
              <w:rPr>
                <w:rFonts w:ascii="Tahoma" w:hAnsi="Tahoma" w:cs="Tahoma"/>
                <w:b/>
                <w:sz w:val="20"/>
                <w:szCs w:val="20"/>
              </w:rPr>
              <w:t>Муниципальная программа "Развитие физической культуры и спорта"</w:t>
            </w:r>
          </w:p>
        </w:tc>
        <w:tc>
          <w:tcPr>
            <w:tcW w:w="199"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11</w:t>
            </w:r>
          </w:p>
        </w:tc>
        <w:tc>
          <w:tcPr>
            <w:tcW w:w="19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Ц500000000</w:t>
            </w:r>
          </w:p>
        </w:tc>
        <w:tc>
          <w:tcPr>
            <w:tcW w:w="268" w:type="pct"/>
            <w:vAlign w:val="bottom"/>
          </w:tcPr>
          <w:p w:rsidR="003F26F0" w:rsidRPr="00F01611" w:rsidRDefault="003F26F0" w:rsidP="003F26F0">
            <w:pPr>
              <w:widowControl w:val="0"/>
              <w:jc w:val="center"/>
              <w:rPr>
                <w:rFonts w:ascii="Tahoma" w:hAnsi="Tahoma" w:cs="Tahoma"/>
                <w:b/>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1 629,5</w:t>
            </w:r>
          </w:p>
        </w:tc>
        <w:tc>
          <w:tcPr>
            <w:tcW w:w="546"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1 499,1</w:t>
            </w:r>
          </w:p>
        </w:tc>
        <w:tc>
          <w:tcPr>
            <w:tcW w:w="498" w:type="pct"/>
            <w:vAlign w:val="bottom"/>
          </w:tcPr>
          <w:p w:rsidR="003F26F0" w:rsidRPr="00F01611" w:rsidRDefault="003F26F0" w:rsidP="003F26F0">
            <w:pPr>
              <w:widowControl w:val="0"/>
              <w:jc w:val="center"/>
              <w:rPr>
                <w:rFonts w:ascii="Tahoma" w:hAnsi="Tahoma" w:cs="Tahoma"/>
                <w:b/>
                <w:snapToGrid w:val="0"/>
                <w:sz w:val="20"/>
                <w:szCs w:val="20"/>
              </w:rPr>
            </w:pPr>
            <w:r w:rsidRPr="00F01611">
              <w:rPr>
                <w:rFonts w:ascii="Tahoma" w:hAnsi="Tahoma" w:cs="Tahoma"/>
                <w:b/>
                <w:snapToGrid w:val="0"/>
                <w:sz w:val="20"/>
                <w:szCs w:val="20"/>
              </w:rPr>
              <w:t>130,4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99"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11</w:t>
            </w:r>
          </w:p>
        </w:tc>
        <w:tc>
          <w:tcPr>
            <w:tcW w:w="19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Ц510000000</w:t>
            </w:r>
          </w:p>
        </w:tc>
        <w:tc>
          <w:tcPr>
            <w:tcW w:w="268" w:type="pct"/>
            <w:vAlign w:val="bottom"/>
          </w:tcPr>
          <w:p w:rsidR="003F26F0" w:rsidRPr="00F01611" w:rsidRDefault="003F26F0" w:rsidP="003F26F0">
            <w:pPr>
              <w:widowControl w:val="0"/>
              <w:jc w:val="center"/>
              <w:rPr>
                <w:rFonts w:ascii="Tahoma" w:hAnsi="Tahoma" w:cs="Tahoma"/>
                <w:b/>
                <w:i/>
                <w:snapToGrid w:val="0"/>
                <w:sz w:val="20"/>
                <w:szCs w:val="20"/>
              </w:rPr>
            </w:pPr>
          </w:p>
        </w:tc>
        <w:tc>
          <w:tcPr>
            <w:tcW w:w="557"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1 629,5</w:t>
            </w:r>
          </w:p>
        </w:tc>
        <w:tc>
          <w:tcPr>
            <w:tcW w:w="546"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1 499,1</w:t>
            </w:r>
          </w:p>
        </w:tc>
        <w:tc>
          <w:tcPr>
            <w:tcW w:w="498" w:type="pct"/>
            <w:vAlign w:val="bottom"/>
          </w:tcPr>
          <w:p w:rsidR="003F26F0" w:rsidRPr="00F01611" w:rsidRDefault="003F26F0" w:rsidP="003F26F0">
            <w:pPr>
              <w:widowControl w:val="0"/>
              <w:jc w:val="center"/>
              <w:rPr>
                <w:rFonts w:ascii="Tahoma" w:hAnsi="Tahoma" w:cs="Tahoma"/>
                <w:b/>
                <w:i/>
                <w:snapToGrid w:val="0"/>
                <w:sz w:val="20"/>
                <w:szCs w:val="20"/>
              </w:rPr>
            </w:pPr>
            <w:r w:rsidRPr="00F01611">
              <w:rPr>
                <w:rFonts w:ascii="Tahoma" w:hAnsi="Tahoma" w:cs="Tahoma"/>
                <w:b/>
                <w:i/>
                <w:snapToGrid w:val="0"/>
                <w:sz w:val="20"/>
                <w:szCs w:val="20"/>
              </w:rPr>
              <w:t>130,4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11</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Ц510200000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1 629,5</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1 499,1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Укрепление материально-технической базы муниципальных учреждений в сфере физической культуры и спорта</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11</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Ц510219820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1 629,5</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1 499,1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11</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Ц510219820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1 629,5</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1 499,1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 автономным учреждениям</w:t>
            </w:r>
          </w:p>
        </w:tc>
        <w:tc>
          <w:tcPr>
            <w:tcW w:w="199"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11</w:t>
            </w:r>
          </w:p>
        </w:tc>
        <w:tc>
          <w:tcPr>
            <w:tcW w:w="19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Ц510219820</w:t>
            </w:r>
          </w:p>
        </w:tc>
        <w:tc>
          <w:tcPr>
            <w:tcW w:w="26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620</w:t>
            </w:r>
          </w:p>
        </w:tc>
        <w:tc>
          <w:tcPr>
            <w:tcW w:w="557"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1 629,5</w:t>
            </w:r>
          </w:p>
        </w:tc>
        <w:tc>
          <w:tcPr>
            <w:tcW w:w="546"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1 499,1</w:t>
            </w:r>
          </w:p>
        </w:tc>
        <w:tc>
          <w:tcPr>
            <w:tcW w:w="498" w:type="pct"/>
            <w:vAlign w:val="bottom"/>
          </w:tcPr>
          <w:p w:rsidR="003F26F0" w:rsidRPr="00F01611" w:rsidRDefault="003F26F0" w:rsidP="003F26F0">
            <w:pPr>
              <w:widowControl w:val="0"/>
              <w:jc w:val="center"/>
              <w:rPr>
                <w:rFonts w:ascii="Tahoma" w:hAnsi="Tahoma" w:cs="Tahoma"/>
                <w:snapToGrid w:val="0"/>
                <w:sz w:val="20"/>
                <w:szCs w:val="20"/>
              </w:rPr>
            </w:pPr>
            <w:r w:rsidRPr="00F01611">
              <w:rPr>
                <w:rFonts w:ascii="Tahoma" w:hAnsi="Tahoma" w:cs="Tahoma"/>
                <w:snapToGrid w:val="0"/>
                <w:sz w:val="20"/>
                <w:szCs w:val="20"/>
              </w:rPr>
              <w:t>130,4</w:t>
            </w:r>
          </w:p>
        </w:tc>
      </w:tr>
      <w:tr w:rsidR="003F26F0" w:rsidRPr="00F01611" w:rsidTr="004A3BDF">
        <w:trPr>
          <w:cantSplit/>
          <w:trHeight w:val="20"/>
        </w:trPr>
        <w:tc>
          <w:tcPr>
            <w:tcW w:w="2062" w:type="pct"/>
            <w:vAlign w:val="bottom"/>
          </w:tcPr>
          <w:p w:rsidR="003F26F0" w:rsidRPr="00F01611" w:rsidRDefault="003F26F0" w:rsidP="003F26F0">
            <w:pPr>
              <w:widowControl w:val="0"/>
              <w:autoSpaceDE w:val="0"/>
              <w:autoSpaceDN w:val="0"/>
              <w:adjustRightInd w:val="0"/>
              <w:rPr>
                <w:rFonts w:ascii="Tahoma" w:hAnsi="Tahoma" w:cs="Tahoma"/>
                <w:sz w:val="20"/>
                <w:szCs w:val="20"/>
              </w:rPr>
            </w:pPr>
          </w:p>
        </w:tc>
        <w:tc>
          <w:tcPr>
            <w:tcW w:w="199" w:type="pct"/>
            <w:vAlign w:val="bottom"/>
          </w:tcPr>
          <w:p w:rsidR="003F26F0" w:rsidRPr="00F01611" w:rsidRDefault="003F26F0" w:rsidP="003F26F0">
            <w:pPr>
              <w:widowControl w:val="0"/>
              <w:jc w:val="center"/>
              <w:rPr>
                <w:rFonts w:ascii="Tahoma" w:hAnsi="Tahoma" w:cs="Tahoma"/>
                <w:snapToGrid w:val="0"/>
                <w:sz w:val="20"/>
                <w:szCs w:val="20"/>
              </w:rPr>
            </w:pPr>
          </w:p>
        </w:tc>
        <w:tc>
          <w:tcPr>
            <w:tcW w:w="197" w:type="pct"/>
            <w:vAlign w:val="bottom"/>
          </w:tcPr>
          <w:p w:rsidR="003F26F0" w:rsidRPr="00F01611" w:rsidRDefault="003F26F0" w:rsidP="003F26F0">
            <w:pPr>
              <w:widowControl w:val="0"/>
              <w:jc w:val="center"/>
              <w:rPr>
                <w:rFonts w:ascii="Tahoma" w:hAnsi="Tahoma" w:cs="Tahoma"/>
                <w:snapToGrid w:val="0"/>
                <w:sz w:val="20"/>
                <w:szCs w:val="20"/>
              </w:rPr>
            </w:pPr>
          </w:p>
        </w:tc>
        <w:tc>
          <w:tcPr>
            <w:tcW w:w="673" w:type="pct"/>
            <w:vAlign w:val="bottom"/>
          </w:tcPr>
          <w:p w:rsidR="003F26F0" w:rsidRPr="00F01611" w:rsidRDefault="003F26F0" w:rsidP="003F26F0">
            <w:pPr>
              <w:widowControl w:val="0"/>
              <w:autoSpaceDE w:val="0"/>
              <w:autoSpaceDN w:val="0"/>
              <w:adjustRightInd w:val="0"/>
              <w:jc w:val="center"/>
              <w:rPr>
                <w:rFonts w:ascii="Tahoma" w:hAnsi="Tahoma" w:cs="Tahoma"/>
                <w:color w:val="000000"/>
                <w:sz w:val="20"/>
                <w:szCs w:val="20"/>
              </w:rPr>
            </w:pPr>
          </w:p>
        </w:tc>
        <w:tc>
          <w:tcPr>
            <w:tcW w:w="268" w:type="pct"/>
            <w:vAlign w:val="bottom"/>
          </w:tcPr>
          <w:p w:rsidR="003F26F0" w:rsidRPr="00F01611" w:rsidRDefault="003F26F0" w:rsidP="003F26F0">
            <w:pPr>
              <w:widowControl w:val="0"/>
              <w:jc w:val="center"/>
              <w:rPr>
                <w:rFonts w:ascii="Tahoma" w:hAnsi="Tahoma" w:cs="Tahoma"/>
                <w:snapToGrid w:val="0"/>
                <w:sz w:val="20"/>
                <w:szCs w:val="20"/>
              </w:rPr>
            </w:pPr>
          </w:p>
        </w:tc>
        <w:tc>
          <w:tcPr>
            <w:tcW w:w="557" w:type="pct"/>
            <w:vAlign w:val="bottom"/>
          </w:tcPr>
          <w:p w:rsidR="003F26F0" w:rsidRPr="00F01611" w:rsidRDefault="003F26F0" w:rsidP="003F26F0">
            <w:pPr>
              <w:widowControl w:val="0"/>
              <w:jc w:val="center"/>
              <w:rPr>
                <w:rFonts w:ascii="Tahoma" w:hAnsi="Tahoma" w:cs="Tahoma"/>
                <w:snapToGrid w:val="0"/>
                <w:sz w:val="20"/>
                <w:szCs w:val="20"/>
              </w:rPr>
            </w:pPr>
          </w:p>
        </w:tc>
        <w:tc>
          <w:tcPr>
            <w:tcW w:w="546" w:type="pct"/>
            <w:vAlign w:val="bottom"/>
          </w:tcPr>
          <w:p w:rsidR="003F26F0" w:rsidRPr="00F01611" w:rsidRDefault="003F26F0" w:rsidP="003F26F0">
            <w:pPr>
              <w:widowControl w:val="0"/>
              <w:jc w:val="center"/>
              <w:rPr>
                <w:rFonts w:ascii="Tahoma" w:hAnsi="Tahoma" w:cs="Tahoma"/>
                <w:snapToGrid w:val="0"/>
                <w:sz w:val="20"/>
                <w:szCs w:val="20"/>
              </w:rPr>
            </w:pPr>
          </w:p>
        </w:tc>
        <w:tc>
          <w:tcPr>
            <w:tcW w:w="498" w:type="pct"/>
            <w:vAlign w:val="bottom"/>
          </w:tcPr>
          <w:p w:rsidR="003F26F0" w:rsidRPr="00F01611" w:rsidRDefault="003F26F0" w:rsidP="003F26F0">
            <w:pPr>
              <w:widowControl w:val="0"/>
              <w:jc w:val="center"/>
              <w:rPr>
                <w:rFonts w:ascii="Tahoma" w:hAnsi="Tahoma" w:cs="Tahoma"/>
                <w:snapToGrid w:val="0"/>
                <w:sz w:val="20"/>
                <w:szCs w:val="20"/>
              </w:rPr>
            </w:pPr>
          </w:p>
        </w:tc>
      </w:tr>
    </w:tbl>
    <w:p w:rsidR="003F26F0" w:rsidRPr="00F01611" w:rsidRDefault="003F26F0" w:rsidP="003F26F0">
      <w:pPr>
        <w:pStyle w:val="af"/>
        <w:ind w:firstLine="709"/>
        <w:rPr>
          <w:rFonts w:ascii="Tahoma" w:hAnsi="Tahoma" w:cs="Tahoma"/>
          <w:sz w:val="20"/>
        </w:rPr>
      </w:pPr>
    </w:p>
    <w:p w:rsidR="003F26F0" w:rsidRPr="004A3BDF" w:rsidRDefault="003F26F0" w:rsidP="004A3BDF">
      <w:pPr>
        <w:rPr>
          <w:sz w:val="20"/>
        </w:rPr>
      </w:pPr>
      <w:r w:rsidRPr="004A3BDF">
        <w:rPr>
          <w:sz w:val="20"/>
        </w:rPr>
        <w:t>7)  дополнить приложением 9.3 следующего содержания:</w:t>
      </w:r>
    </w:p>
    <w:p w:rsidR="003F26F0" w:rsidRPr="00F01611" w:rsidRDefault="003F26F0" w:rsidP="003F26F0">
      <w:pPr>
        <w:pStyle w:val="af"/>
        <w:ind w:left="6804"/>
        <w:rPr>
          <w:rFonts w:ascii="Tahoma" w:hAnsi="Tahoma" w:cs="Tahoma"/>
          <w:sz w:val="20"/>
        </w:rPr>
      </w:pP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«Приложение 9.3</w:t>
      </w: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к Решению Мариинско-Посадского </w:t>
      </w: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районного Собрания депутатов </w:t>
      </w: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 «О бюджете Мариинско-Посадского района </w:t>
      </w: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Чувашской Республики на 2019 </w:t>
      </w:r>
      <w:proofErr w:type="gramStart"/>
      <w:r w:rsidRPr="00F01611">
        <w:rPr>
          <w:rFonts w:ascii="Tahoma" w:hAnsi="Tahoma" w:cs="Tahoma"/>
          <w:i/>
          <w:iCs/>
          <w:color w:val="000000"/>
          <w:sz w:val="20"/>
          <w:szCs w:val="20"/>
        </w:rPr>
        <w:t>год  и</w:t>
      </w:r>
      <w:proofErr w:type="gramEnd"/>
      <w:r w:rsidRPr="00F01611">
        <w:rPr>
          <w:rFonts w:ascii="Tahoma" w:hAnsi="Tahoma" w:cs="Tahoma"/>
          <w:i/>
          <w:iCs/>
          <w:color w:val="000000"/>
          <w:sz w:val="20"/>
          <w:szCs w:val="20"/>
        </w:rPr>
        <w:t xml:space="preserve"> </w:t>
      </w:r>
    </w:p>
    <w:p w:rsidR="004A3BDF" w:rsidRPr="00F01611" w:rsidRDefault="004A3BDF" w:rsidP="003F26F0">
      <w:pPr>
        <w:widowControl w:val="0"/>
        <w:autoSpaceDE w:val="0"/>
        <w:autoSpaceDN w:val="0"/>
        <w:adjustRightInd w:val="0"/>
        <w:jc w:val="right"/>
        <w:rPr>
          <w:rFonts w:ascii="Tahoma" w:hAnsi="Tahoma" w:cs="Tahoma"/>
          <w:sz w:val="20"/>
          <w:szCs w:val="20"/>
        </w:rPr>
      </w:pPr>
      <w:r w:rsidRPr="00F01611">
        <w:rPr>
          <w:rFonts w:ascii="Tahoma" w:hAnsi="Tahoma" w:cs="Tahoma"/>
          <w:i/>
          <w:iCs/>
          <w:color w:val="000000"/>
          <w:sz w:val="20"/>
          <w:szCs w:val="20"/>
        </w:rPr>
        <w:t>на плановый период 2020 и 2021 годов»</w:t>
      </w:r>
    </w:p>
    <w:p w:rsidR="004A3BDF" w:rsidRPr="00F01611" w:rsidRDefault="004A3BDF" w:rsidP="003F26F0">
      <w:pPr>
        <w:widowControl w:val="0"/>
        <w:autoSpaceDE w:val="0"/>
        <w:autoSpaceDN w:val="0"/>
        <w:adjustRightInd w:val="0"/>
        <w:jc w:val="center"/>
        <w:rPr>
          <w:rFonts w:ascii="Tahoma" w:hAnsi="Tahoma" w:cs="Tahoma"/>
          <w:b/>
          <w:bCs/>
          <w:color w:val="000000"/>
          <w:sz w:val="20"/>
          <w:szCs w:val="20"/>
        </w:rPr>
      </w:pPr>
      <w:r w:rsidRPr="00F01611">
        <w:rPr>
          <w:rFonts w:ascii="Tahoma" w:hAnsi="Tahoma" w:cs="Tahoma"/>
          <w:b/>
          <w:bCs/>
          <w:color w:val="000000"/>
          <w:sz w:val="20"/>
          <w:szCs w:val="20"/>
        </w:rPr>
        <w:t>ИЗМЕНЕНИЕ</w:t>
      </w:r>
    </w:p>
    <w:p w:rsidR="004A3BDF" w:rsidRPr="00F01611" w:rsidRDefault="004A3BDF" w:rsidP="003F26F0">
      <w:pPr>
        <w:widowControl w:val="0"/>
        <w:autoSpaceDE w:val="0"/>
        <w:autoSpaceDN w:val="0"/>
        <w:adjustRightInd w:val="0"/>
        <w:jc w:val="center"/>
        <w:rPr>
          <w:rFonts w:ascii="Tahoma" w:hAnsi="Tahoma" w:cs="Tahoma"/>
          <w:b/>
          <w:bCs/>
          <w:color w:val="000000"/>
          <w:sz w:val="20"/>
          <w:szCs w:val="20"/>
        </w:rPr>
      </w:pPr>
      <w:r w:rsidRPr="00F01611">
        <w:rPr>
          <w:rFonts w:ascii="Tahoma" w:hAnsi="Tahoma" w:cs="Tahoma"/>
          <w:b/>
          <w:bCs/>
          <w:color w:val="000000"/>
          <w:sz w:val="20"/>
          <w:szCs w:val="20"/>
        </w:rPr>
        <w:t xml:space="preserve">распределения бюджетных ассигнований по разделам, подразделам, </w:t>
      </w:r>
    </w:p>
    <w:p w:rsidR="004A3BDF" w:rsidRPr="00F01611" w:rsidRDefault="004A3BDF" w:rsidP="003F26F0">
      <w:pPr>
        <w:widowControl w:val="0"/>
        <w:autoSpaceDE w:val="0"/>
        <w:autoSpaceDN w:val="0"/>
        <w:adjustRightInd w:val="0"/>
        <w:jc w:val="center"/>
        <w:rPr>
          <w:rFonts w:ascii="Tahoma" w:hAnsi="Tahoma" w:cs="Tahoma"/>
          <w:sz w:val="20"/>
          <w:szCs w:val="20"/>
        </w:rPr>
      </w:pPr>
      <w:r w:rsidRPr="00F01611">
        <w:rPr>
          <w:rFonts w:ascii="Tahoma" w:hAnsi="Tahoma" w:cs="Tahoma"/>
          <w:b/>
          <w:bCs/>
          <w:color w:val="000000"/>
          <w:sz w:val="20"/>
          <w:szCs w:val="20"/>
        </w:rPr>
        <w:t xml:space="preserve">целевым статьям (муниципальным программам и непрограммным направления деятельности) и группам (группам и подгруппам) видов расходов классификации расходов бюджета Мариинско-Посадского района Чувашской Республики на 2019 год, предусмотренного приложением 9 к Решению Мариинско-Посадского районного Собрания депутатов Чувашской </w:t>
      </w:r>
      <w:proofErr w:type="gramStart"/>
      <w:r w:rsidRPr="00F01611">
        <w:rPr>
          <w:rFonts w:ascii="Tahoma" w:hAnsi="Tahoma" w:cs="Tahoma"/>
          <w:b/>
          <w:bCs/>
          <w:color w:val="000000"/>
          <w:sz w:val="20"/>
          <w:szCs w:val="20"/>
        </w:rPr>
        <w:t>Республики  "</w:t>
      </w:r>
      <w:proofErr w:type="gramEnd"/>
      <w:r w:rsidRPr="00F01611">
        <w:rPr>
          <w:rFonts w:ascii="Tahoma" w:hAnsi="Tahoma" w:cs="Tahoma"/>
          <w:b/>
          <w:bCs/>
          <w:color w:val="000000"/>
          <w:sz w:val="20"/>
          <w:szCs w:val="20"/>
        </w:rPr>
        <w:t>О бюджете Мариинско-Посадского района Чувашской Республики на 2019 год и на плановый период 2020 и 2021 годов"</w:t>
      </w:r>
    </w:p>
    <w:p w:rsidR="004A3BDF" w:rsidRPr="00F01611" w:rsidRDefault="004A3BDF" w:rsidP="003F26F0">
      <w:pPr>
        <w:widowControl w:val="0"/>
        <w:autoSpaceDE w:val="0"/>
        <w:autoSpaceDN w:val="0"/>
        <w:adjustRightInd w:val="0"/>
        <w:jc w:val="right"/>
        <w:rPr>
          <w:rFonts w:ascii="Tahoma" w:hAnsi="Tahoma" w:cs="Tahoma"/>
          <w:sz w:val="20"/>
          <w:szCs w:val="20"/>
        </w:rPr>
      </w:pPr>
      <w:r w:rsidRPr="00F01611">
        <w:rPr>
          <w:rFonts w:ascii="Tahoma" w:hAnsi="Tahoma" w:cs="Tahoma"/>
          <w:color w:val="000000"/>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7447"/>
        <w:gridCol w:w="28"/>
        <w:gridCol w:w="2333"/>
        <w:gridCol w:w="943"/>
        <w:gridCol w:w="943"/>
        <w:gridCol w:w="943"/>
        <w:gridCol w:w="1877"/>
      </w:tblGrid>
      <w:tr w:rsidR="003F26F0" w:rsidRPr="00F01611" w:rsidTr="004A3BDF">
        <w:trPr>
          <w:trHeight w:val="20"/>
        </w:trPr>
        <w:tc>
          <w:tcPr>
            <w:tcW w:w="291"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25"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ind w:left="-142"/>
              <w:jc w:val="center"/>
              <w:rPr>
                <w:rFonts w:ascii="Tahoma" w:hAnsi="Tahoma" w:cs="Tahoma"/>
                <w:sz w:val="20"/>
                <w:szCs w:val="20"/>
              </w:rPr>
            </w:pPr>
            <w:r w:rsidRPr="00F01611">
              <w:rPr>
                <w:rFonts w:ascii="Tahoma" w:hAnsi="Tahoma" w:cs="Tahoma"/>
                <w:color w:val="000000"/>
                <w:sz w:val="20"/>
                <w:szCs w:val="20"/>
              </w:rPr>
              <w:t>Наименование</w:t>
            </w:r>
          </w:p>
        </w:tc>
        <w:tc>
          <w:tcPr>
            <w:tcW w:w="757" w:type="pct"/>
            <w:tcMar>
              <w:top w:w="0" w:type="dxa"/>
              <w:left w:w="0" w:type="dxa"/>
              <w:bottom w:w="0" w:type="dxa"/>
              <w:right w:w="0" w:type="dxa"/>
            </w:tcMar>
            <w:textDirection w:val="btL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Целевая статья (государственные прог-</w:t>
            </w:r>
            <w:r w:rsidR="004A3BDF">
              <w:rPr>
                <w:rFonts w:ascii="Tahoma" w:hAnsi="Tahoma" w:cs="Tahoma"/>
                <w:color w:val="000000"/>
                <w:sz w:val="20"/>
                <w:szCs w:val="20"/>
              </w:rPr>
              <w:t xml:space="preserve"> </w:t>
            </w:r>
            <w:r w:rsidRPr="00F01611">
              <w:rPr>
                <w:rFonts w:ascii="Tahoma" w:hAnsi="Tahoma" w:cs="Tahoma"/>
                <w:color w:val="000000"/>
                <w:sz w:val="20"/>
                <w:szCs w:val="20"/>
              </w:rPr>
              <w:t>раммы и непрограммные направления деятельности)</w:t>
            </w:r>
          </w:p>
        </w:tc>
        <w:tc>
          <w:tcPr>
            <w:tcW w:w="306" w:type="pct"/>
            <w:tcMar>
              <w:top w:w="0" w:type="dxa"/>
              <w:left w:w="0" w:type="dxa"/>
              <w:bottom w:w="0" w:type="dxa"/>
              <w:right w:w="0" w:type="dxa"/>
            </w:tcMar>
            <w:textDirection w:val="btL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Группа вида расхода</w:t>
            </w:r>
          </w:p>
        </w:tc>
        <w:tc>
          <w:tcPr>
            <w:tcW w:w="306" w:type="pct"/>
            <w:tcMar>
              <w:top w:w="0" w:type="dxa"/>
              <w:left w:w="0" w:type="dxa"/>
              <w:bottom w:w="0" w:type="dxa"/>
              <w:right w:w="0" w:type="dxa"/>
            </w:tcMar>
            <w:textDirection w:val="btL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Раздел</w:t>
            </w:r>
          </w:p>
        </w:tc>
        <w:tc>
          <w:tcPr>
            <w:tcW w:w="306" w:type="pct"/>
            <w:tcMar>
              <w:top w:w="0" w:type="dxa"/>
              <w:left w:w="0" w:type="dxa"/>
              <w:bottom w:w="0" w:type="dxa"/>
              <w:right w:w="0" w:type="dxa"/>
            </w:tcMar>
            <w:textDirection w:val="btL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Подраздел</w:t>
            </w:r>
          </w:p>
        </w:tc>
        <w:tc>
          <w:tcPr>
            <w:tcW w:w="609"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Сумма</w:t>
            </w:r>
          </w:p>
        </w:tc>
      </w:tr>
      <w:tr w:rsidR="003F26F0" w:rsidRPr="00F01611" w:rsidTr="004A3BDF">
        <w:trPr>
          <w:trHeight w:val="20"/>
          <w:tblHeader/>
        </w:trPr>
        <w:tc>
          <w:tcPr>
            <w:tcW w:w="291"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w:t>
            </w:r>
          </w:p>
        </w:tc>
        <w:tc>
          <w:tcPr>
            <w:tcW w:w="2416"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w:t>
            </w: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3</w:t>
            </w:r>
          </w:p>
        </w:tc>
        <w:tc>
          <w:tcPr>
            <w:tcW w:w="306"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4</w:t>
            </w:r>
          </w:p>
        </w:tc>
        <w:tc>
          <w:tcPr>
            <w:tcW w:w="306"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w:t>
            </w:r>
          </w:p>
        </w:tc>
        <w:tc>
          <w:tcPr>
            <w:tcW w:w="306"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w:t>
            </w:r>
          </w:p>
        </w:tc>
        <w:tc>
          <w:tcPr>
            <w:tcW w:w="609"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b/>
                <w:bCs/>
                <w:color w:val="000000"/>
                <w:sz w:val="20"/>
                <w:szCs w:val="20"/>
              </w:rPr>
              <w:t>Всего</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rPr>
                <w:rFonts w:ascii="Tahoma" w:hAnsi="Tahoma" w:cs="Tahoma"/>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rPr>
                <w:rFonts w:ascii="Tahoma" w:hAnsi="Tahoma" w:cs="Tahoma"/>
                <w:sz w:val="20"/>
                <w:szCs w:val="20"/>
              </w:rPr>
            </w:pPr>
          </w:p>
        </w:tc>
        <w:tc>
          <w:tcPr>
            <w:tcW w:w="60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r w:rsidRPr="00F01611">
              <w:rPr>
                <w:rFonts w:ascii="Tahoma" w:hAnsi="Tahoma" w:cs="Tahoma"/>
                <w:b/>
                <w:sz w:val="20"/>
                <w:szCs w:val="20"/>
              </w:rPr>
              <w:t>40 098,2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b/>
                <w:bCs/>
                <w:color w:val="000000"/>
                <w:sz w:val="20"/>
                <w:szCs w:val="20"/>
              </w:rPr>
              <w:t>1.</w:t>
            </w:r>
          </w:p>
        </w:tc>
        <w:tc>
          <w:tcPr>
            <w:tcW w:w="2416"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Муниципальная программа "Модернизация и развитие сферы жилищно-коммунального хозяйства"</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rPr>
                <w:rFonts w:ascii="Tahoma" w:hAnsi="Tahoma" w:cs="Tahoma"/>
                <w:sz w:val="20"/>
                <w:szCs w:val="20"/>
              </w:rPr>
            </w:pPr>
            <w:r>
              <w:rPr>
                <w:rFonts w:ascii="Tahoma" w:hAnsi="Tahoma" w:cs="Tahoma"/>
                <w:b/>
                <w:bCs/>
                <w:color w:val="000000"/>
                <w:sz w:val="20"/>
                <w:szCs w:val="20"/>
              </w:rPr>
              <w:t xml:space="preserve">  </w:t>
            </w:r>
            <w:r w:rsidR="003F26F0" w:rsidRPr="00F01611">
              <w:rPr>
                <w:rFonts w:ascii="Tahoma" w:hAnsi="Tahoma" w:cs="Tahoma"/>
                <w:b/>
                <w:bCs/>
                <w:color w:val="000000"/>
                <w:sz w:val="20"/>
                <w:szCs w:val="20"/>
              </w:rPr>
              <w:t>А100000000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3 349,1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r w:rsidRPr="00F01611">
              <w:rPr>
                <w:rFonts w:ascii="Tahoma" w:hAnsi="Tahoma" w:cs="Tahoma"/>
                <w:b/>
                <w:bCs/>
                <w:i/>
                <w:color w:val="000000"/>
                <w:sz w:val="20"/>
                <w:szCs w:val="20"/>
              </w:rPr>
              <w:t>1.1.</w:t>
            </w:r>
          </w:p>
        </w:tc>
        <w:tc>
          <w:tcPr>
            <w:tcW w:w="2416"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 xml:space="preserve">Подпрограмма "Модернизация коммунальной инфраструктуры на </w:t>
            </w:r>
            <w:r w:rsidRPr="00F01611">
              <w:rPr>
                <w:rFonts w:ascii="Tahoma" w:hAnsi="Tahoma" w:cs="Tahoma"/>
                <w:b/>
                <w:i/>
                <w:snapToGrid w:val="0"/>
                <w:sz w:val="20"/>
                <w:szCs w:val="20"/>
              </w:rPr>
              <w:lastRenderedPageBreak/>
              <w:t>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rPr>
                <w:rFonts w:ascii="Tahoma" w:hAnsi="Tahoma" w:cs="Tahoma"/>
                <w:b/>
                <w:bCs/>
                <w:i/>
                <w:color w:val="000000"/>
                <w:sz w:val="20"/>
                <w:szCs w:val="20"/>
              </w:rPr>
            </w:pPr>
            <w:r>
              <w:rPr>
                <w:rFonts w:ascii="Tahoma" w:hAnsi="Tahoma" w:cs="Tahoma"/>
                <w:b/>
                <w:i/>
                <w:color w:val="000000"/>
                <w:sz w:val="20"/>
                <w:szCs w:val="20"/>
              </w:rPr>
              <w:lastRenderedPageBreak/>
              <w:t xml:space="preserve">      </w:t>
            </w:r>
            <w:r w:rsidR="003F26F0" w:rsidRPr="00F01611">
              <w:rPr>
                <w:rFonts w:ascii="Tahoma" w:hAnsi="Tahoma" w:cs="Tahoma"/>
                <w:b/>
                <w:i/>
                <w:color w:val="000000"/>
                <w:sz w:val="20"/>
                <w:szCs w:val="20"/>
              </w:rPr>
              <w:t>А110000000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
                <w:bCs/>
                <w:i/>
                <w:color w:val="000000"/>
                <w:sz w:val="20"/>
                <w:szCs w:val="20"/>
              </w:rPr>
            </w:pPr>
            <w:r>
              <w:rPr>
                <w:rFonts w:ascii="Tahoma" w:hAnsi="Tahoma" w:cs="Tahoma"/>
                <w:b/>
                <w:bCs/>
                <w:i/>
                <w:color w:val="000000"/>
                <w:sz w:val="20"/>
                <w:szCs w:val="20"/>
              </w:rPr>
              <w:t xml:space="preserve">      </w:t>
            </w:r>
            <w:r w:rsidR="003F26F0" w:rsidRPr="00F01611">
              <w:rPr>
                <w:rFonts w:ascii="Tahoma" w:hAnsi="Tahoma" w:cs="Tahoma"/>
                <w:b/>
                <w:bCs/>
                <w:i/>
                <w:color w:val="000000"/>
                <w:sz w:val="20"/>
                <w:szCs w:val="20"/>
              </w:rPr>
              <w:t>2 298,8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"Обеспечение качества жилищно-коммунальных услуг"</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Реализация отдельных полномочий в области обращения с твердыми коммунальными отходами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A110119760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A110119760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A110119760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Жилищно-коммунальное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A110119760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A110119760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rPr>
                <w:rFonts w:ascii="Tahoma" w:hAnsi="Tahoma" w:cs="Tahoma"/>
                <w:b/>
                <w:bCs/>
                <w:i/>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А110300000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56,0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bCs/>
                <w:color w:val="00000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63" w:type="pct"/>
            <w:gridSpan w:val="2"/>
            <w:tcMar>
              <w:top w:w="0" w:type="dxa"/>
              <w:left w:w="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А110372950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763" w:type="pct"/>
            <w:gridSpan w:val="2"/>
            <w:tcMar>
              <w:top w:w="0" w:type="dxa"/>
              <w:left w:w="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А110372950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200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А110372950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Жилищно-коммунальное хозяйство</w:t>
            </w: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А110372950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Жилищное хозяйство</w:t>
            </w: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А110372950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763" w:type="pct"/>
            <w:gridSpan w:val="2"/>
            <w:tcMar>
              <w:top w:w="0" w:type="dxa"/>
              <w:left w:w="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А110372770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200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763" w:type="pct"/>
            <w:gridSpan w:val="2"/>
            <w:tcMar>
              <w:top w:w="0" w:type="dxa"/>
              <w:left w:w="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А110372770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А110372770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Жилищно-коммунальное хозяйство</w:t>
            </w: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А110372770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Жилищное хозяйство</w:t>
            </w: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А110372770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1.2</w:t>
            </w:r>
          </w:p>
        </w:tc>
        <w:tc>
          <w:tcPr>
            <w:tcW w:w="2416" w:type="pct"/>
          </w:tcPr>
          <w:p w:rsidR="003F26F0" w:rsidRPr="00F01611" w:rsidRDefault="003F26F0" w:rsidP="004A3BDF">
            <w:pPr>
              <w:widowControl w:val="0"/>
              <w:jc w:val="both"/>
              <w:rPr>
                <w:rFonts w:ascii="Tahoma" w:hAnsi="Tahoma" w:cs="Tahoma"/>
                <w:b/>
                <w:i/>
                <w:iCs/>
                <w:snapToGrid w:val="0"/>
                <w:sz w:val="20"/>
                <w:szCs w:val="20"/>
              </w:rPr>
            </w:pPr>
            <w:r w:rsidRPr="00F01611">
              <w:rPr>
                <w:rFonts w:ascii="Tahoma" w:hAnsi="Tahoma" w:cs="Tahoma"/>
                <w:b/>
                <w:i/>
                <w:iCs/>
                <w:snapToGrid w:val="0"/>
                <w:sz w:val="20"/>
                <w:szCs w:val="20"/>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А120000000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
                <w:bCs/>
                <w:i/>
                <w:color w:val="000000"/>
                <w:sz w:val="20"/>
                <w:szCs w:val="20"/>
              </w:rPr>
            </w:pPr>
            <w:r>
              <w:rPr>
                <w:rFonts w:ascii="Tahoma" w:hAnsi="Tahoma" w:cs="Tahoma"/>
                <w:b/>
                <w:bCs/>
                <w:i/>
                <w:color w:val="000000"/>
                <w:sz w:val="20"/>
                <w:szCs w:val="20"/>
              </w:rPr>
              <w:t xml:space="preserve">    </w:t>
            </w:r>
            <w:r w:rsidR="003F26F0" w:rsidRPr="00F01611">
              <w:rPr>
                <w:rFonts w:ascii="Tahoma" w:hAnsi="Tahoma" w:cs="Tahoma"/>
                <w:b/>
                <w:bCs/>
                <w:i/>
                <w:color w:val="000000"/>
                <w:sz w:val="20"/>
                <w:szCs w:val="20"/>
              </w:rPr>
              <w:t>- 56,0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- 56,0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bCs/>
                <w:color w:val="000000"/>
                <w:sz w:val="20"/>
                <w:szCs w:val="20"/>
              </w:rPr>
              <w:t>Жилищно-коммунальное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- 11,2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bCs/>
                <w:color w:val="000000"/>
                <w:sz w:val="20"/>
                <w:szCs w:val="20"/>
              </w:rPr>
              <w:t>Жилищное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 xml:space="preserve"> - 11,2</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bCs/>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763" w:type="pct"/>
            <w:gridSpan w:val="2"/>
            <w:tcMar>
              <w:top w:w="0" w:type="dxa"/>
              <w:left w:w="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А120172770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А120172770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А120172770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bCs/>
                <w:color w:val="000000"/>
                <w:sz w:val="20"/>
                <w:szCs w:val="20"/>
              </w:rPr>
              <w:t>Жилищно-коммунальное хозяйство</w:t>
            </w: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А120172770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- 44,8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bCs/>
                <w:color w:val="000000"/>
                <w:sz w:val="20"/>
                <w:szCs w:val="20"/>
              </w:rPr>
              <w:t>Жилищное хозяйство</w:t>
            </w: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А120172770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- 44,8</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1.3</w:t>
            </w:r>
          </w:p>
        </w:tc>
        <w:tc>
          <w:tcPr>
            <w:tcW w:w="2416" w:type="pct"/>
          </w:tcPr>
          <w:p w:rsidR="003F26F0" w:rsidRPr="00F01611" w:rsidRDefault="003F26F0" w:rsidP="004A3BDF">
            <w:pPr>
              <w:jc w:val="both"/>
              <w:rPr>
                <w:rFonts w:ascii="Tahoma" w:hAnsi="Tahoma" w:cs="Tahoma"/>
                <w:b/>
                <w:i/>
                <w:snapToGrid w:val="0"/>
                <w:sz w:val="20"/>
                <w:szCs w:val="20"/>
              </w:rPr>
            </w:pPr>
            <w:r w:rsidRPr="00F01611">
              <w:rPr>
                <w:rFonts w:ascii="Tahoma" w:hAnsi="Tahoma" w:cs="Tahoma"/>
                <w:b/>
                <w:bCs/>
                <w:i/>
                <w:sz w:val="20"/>
                <w:szCs w:val="20"/>
              </w:rPr>
              <w:t xml:space="preserve">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 </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color w:val="000000"/>
                <w:sz w:val="20"/>
                <w:szCs w:val="20"/>
              </w:rPr>
              <w:t xml:space="preserve">     </w:t>
            </w:r>
            <w:r w:rsidR="003F26F0" w:rsidRPr="00F01611">
              <w:rPr>
                <w:rFonts w:ascii="Tahoma" w:hAnsi="Tahoma" w:cs="Tahoma"/>
                <w:b/>
                <w:i/>
                <w:color w:val="000000"/>
                <w:sz w:val="20"/>
                <w:szCs w:val="20"/>
              </w:rPr>
              <w:t>А130300000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1 106,3</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jc w:val="both"/>
              <w:rPr>
                <w:rFonts w:ascii="Tahoma" w:hAnsi="Tahoma" w:cs="Tahoma"/>
                <w:snapToGrid w:val="0"/>
                <w:sz w:val="20"/>
                <w:szCs w:val="20"/>
              </w:rPr>
            </w:pPr>
            <w:r w:rsidRPr="00F01611">
              <w:rPr>
                <w:rFonts w:ascii="Tahoma" w:hAnsi="Tahoma" w:cs="Tahoma"/>
                <w:bCs/>
                <w:sz w:val="20"/>
                <w:szCs w:val="20"/>
              </w:rPr>
              <w:t>Основное мероприятие "Водоотведение и очистка бытовых сточных вод"</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А1303S8940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1 106,3</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jc w:val="both"/>
              <w:rPr>
                <w:rFonts w:ascii="Tahoma" w:hAnsi="Tahoma" w:cs="Tahoma"/>
                <w:snapToGrid w:val="0"/>
                <w:sz w:val="20"/>
                <w:szCs w:val="20"/>
              </w:rPr>
            </w:pPr>
            <w:r w:rsidRPr="00F01611">
              <w:rPr>
                <w:rFonts w:ascii="Tahoma" w:hAnsi="Tahoma" w:cs="Tahoma"/>
                <w:sz w:val="20"/>
                <w:szCs w:val="20"/>
              </w:rPr>
              <w:t>Строительство сетей водоотведения и очистных сооружений для обеспечения территории, примыкающей к северной стороне жилой застройки по ул. Придорожная г. Мариинский Посад</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А1303S8940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1 106,3</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А1303S8940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1 106,3</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А1303S8940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1 106,3</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Жилищно-коммунальное хозяйство</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А1303S8940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1 106,3</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Коммунальное хозяйство</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А1303S8940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520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02</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1 106,3</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sz w:val="20"/>
                <w:szCs w:val="20"/>
              </w:rPr>
            </w:pPr>
            <w:r w:rsidRPr="00F01611">
              <w:rPr>
                <w:rFonts w:ascii="Tahoma" w:hAnsi="Tahoma" w:cs="Tahoma"/>
                <w:b/>
                <w:sz w:val="20"/>
                <w:szCs w:val="20"/>
              </w:rPr>
              <w:t>2.</w:t>
            </w: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b/>
                <w:sz w:val="20"/>
                <w:szCs w:val="20"/>
              </w:rPr>
            </w:pPr>
            <w:r w:rsidRPr="00F01611">
              <w:rPr>
                <w:rFonts w:ascii="Tahoma" w:hAnsi="Tahoma" w:cs="Tahoma"/>
                <w:b/>
                <w:color w:val="000000"/>
                <w:sz w:val="20"/>
                <w:szCs w:val="20"/>
              </w:rPr>
              <w:t>Муниципальная программа "Обеспечение граждан доступным и комфортным жильем"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rPr>
                <w:rFonts w:ascii="Tahoma" w:hAnsi="Tahoma" w:cs="Tahoma"/>
                <w:b/>
                <w:color w:val="000000"/>
                <w:sz w:val="20"/>
                <w:szCs w:val="20"/>
              </w:rPr>
            </w:pPr>
            <w:r>
              <w:rPr>
                <w:rFonts w:ascii="Tahoma" w:hAnsi="Tahoma" w:cs="Tahoma"/>
                <w:b/>
                <w:color w:val="000000"/>
                <w:sz w:val="20"/>
                <w:szCs w:val="20"/>
              </w:rPr>
              <w:t xml:space="preserve">  </w:t>
            </w:r>
            <w:r w:rsidR="003F26F0" w:rsidRPr="00F01611">
              <w:rPr>
                <w:rFonts w:ascii="Tahoma" w:hAnsi="Tahoma" w:cs="Tahoma"/>
                <w:b/>
                <w:color w:val="000000"/>
                <w:sz w:val="20"/>
                <w:szCs w:val="20"/>
              </w:rPr>
              <w:t>А200000000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939,1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i/>
                <w:sz w:val="20"/>
                <w:szCs w:val="20"/>
              </w:rPr>
            </w:pPr>
            <w:r w:rsidRPr="00F01611">
              <w:rPr>
                <w:rFonts w:ascii="Tahoma" w:hAnsi="Tahoma" w:cs="Tahoma"/>
                <w:b/>
                <w:bCs/>
                <w:i/>
                <w:color w:val="000000"/>
                <w:sz w:val="20"/>
                <w:szCs w:val="20"/>
              </w:rPr>
              <w:t>2.1</w:t>
            </w:r>
          </w:p>
        </w:tc>
        <w:tc>
          <w:tcPr>
            <w:tcW w:w="2416" w:type="pct"/>
            <w:vAlign w:val="bottom"/>
          </w:tcPr>
          <w:p w:rsidR="003F26F0" w:rsidRPr="00F01611" w:rsidRDefault="003F26F0" w:rsidP="004A3BDF">
            <w:pPr>
              <w:jc w:val="both"/>
              <w:rPr>
                <w:rFonts w:ascii="Tahoma" w:hAnsi="Tahoma" w:cs="Tahoma"/>
                <w:b/>
                <w:i/>
                <w:sz w:val="20"/>
                <w:szCs w:val="20"/>
              </w:rPr>
            </w:pPr>
            <w:r w:rsidRPr="00F01611">
              <w:rPr>
                <w:rFonts w:ascii="Tahoma" w:hAnsi="Tahoma" w:cs="Tahoma"/>
                <w:b/>
                <w:bCs/>
                <w:i/>
                <w:sz w:val="20"/>
                <w:szCs w:val="20"/>
              </w:rPr>
              <w:t>Подпрограмма "Поддержка строительства жилья" муниципальной программы "Обеспечение граждан доступным и комфортным жильем"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rPr>
                <w:rFonts w:ascii="Tahoma" w:hAnsi="Tahoma" w:cs="Tahoma"/>
                <w:i/>
                <w:sz w:val="20"/>
                <w:szCs w:val="20"/>
              </w:rPr>
            </w:pPr>
            <w:r>
              <w:rPr>
                <w:rFonts w:ascii="Tahoma" w:hAnsi="Tahoma" w:cs="Tahoma"/>
                <w:b/>
                <w:bCs/>
                <w:i/>
                <w:color w:val="000000"/>
                <w:sz w:val="20"/>
                <w:szCs w:val="20"/>
              </w:rPr>
              <w:t xml:space="preserve">   </w:t>
            </w:r>
            <w:r w:rsidR="003F26F0" w:rsidRPr="00F01611">
              <w:rPr>
                <w:rFonts w:ascii="Tahoma" w:hAnsi="Tahoma" w:cs="Tahoma"/>
                <w:b/>
                <w:bCs/>
                <w:i/>
                <w:color w:val="000000"/>
                <w:sz w:val="20"/>
                <w:szCs w:val="20"/>
              </w:rPr>
              <w:t>А210000000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- 24,8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ind w:left="57" w:right="57"/>
              <w:jc w:val="both"/>
              <w:rPr>
                <w:rFonts w:ascii="Tahoma" w:hAnsi="Tahoma" w:cs="Tahoma"/>
                <w:sz w:val="20"/>
                <w:szCs w:val="20"/>
              </w:rPr>
            </w:pPr>
            <w:r w:rsidRPr="00F01611">
              <w:rPr>
                <w:rFonts w:ascii="Tahoma" w:hAnsi="Tahoma" w:cs="Tahoma"/>
                <w:color w:val="000000"/>
                <w:sz w:val="20"/>
                <w:szCs w:val="20"/>
              </w:rPr>
              <w:t>Основное мероприятие "Обеспечение граждан доступным жильем"</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А210300000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4 955,7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vAlign w:val="bottom"/>
          </w:tcPr>
          <w:p w:rsidR="003F26F0" w:rsidRPr="00F01611" w:rsidRDefault="003F26F0" w:rsidP="004A3BDF">
            <w:pPr>
              <w:jc w:val="both"/>
              <w:rPr>
                <w:rFonts w:ascii="Tahoma" w:hAnsi="Tahoma" w:cs="Tahoma"/>
                <w:bCs/>
                <w:sz w:val="20"/>
                <w:szCs w:val="20"/>
              </w:rPr>
            </w:pPr>
            <w:r w:rsidRPr="00F01611">
              <w:rPr>
                <w:rFonts w:ascii="Tahoma" w:hAnsi="Tahoma" w:cs="Tahoma"/>
                <w:bCs/>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4 955,7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Общегосударственные вопросы</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Межбюджетные трансферты</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bCs/>
                <w:i/>
                <w:color w:val="000000"/>
                <w:sz w:val="20"/>
                <w:szCs w:val="20"/>
              </w:rPr>
            </w:pPr>
            <w:r w:rsidRPr="00F01611">
              <w:rPr>
                <w:rFonts w:ascii="Tahoma" w:hAnsi="Tahoma" w:cs="Tahoma"/>
                <w:color w:val="000000"/>
                <w:sz w:val="20"/>
                <w:szCs w:val="20"/>
              </w:rPr>
              <w:t>А210312940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Субвенции</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bCs/>
                <w:i/>
                <w:color w:val="000000"/>
                <w:sz w:val="20"/>
                <w:szCs w:val="20"/>
              </w:rPr>
            </w:pPr>
            <w:r w:rsidRPr="00F01611">
              <w:rPr>
                <w:rFonts w:ascii="Tahoma" w:hAnsi="Tahoma" w:cs="Tahoma"/>
                <w:color w:val="000000"/>
                <w:sz w:val="20"/>
                <w:szCs w:val="20"/>
              </w:rPr>
              <w:t>А210312940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530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Жилищно-коммунальное хозяйство</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bCs/>
                <w:i/>
                <w:color w:val="000000"/>
                <w:sz w:val="20"/>
                <w:szCs w:val="20"/>
              </w:rPr>
            </w:pPr>
            <w:r w:rsidRPr="00F01611">
              <w:rPr>
                <w:rFonts w:ascii="Tahoma" w:hAnsi="Tahoma" w:cs="Tahoma"/>
                <w:color w:val="000000"/>
                <w:sz w:val="20"/>
                <w:szCs w:val="20"/>
              </w:rPr>
              <w:t>А210312940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530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Жилищное хозяйство</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bCs/>
                <w:i/>
                <w:color w:val="000000"/>
                <w:sz w:val="20"/>
                <w:szCs w:val="20"/>
              </w:rPr>
            </w:pPr>
            <w:r w:rsidRPr="00F01611">
              <w:rPr>
                <w:rFonts w:ascii="Tahoma" w:hAnsi="Tahoma" w:cs="Tahoma"/>
                <w:color w:val="000000"/>
                <w:sz w:val="20"/>
                <w:szCs w:val="20"/>
              </w:rPr>
              <w:t>А210312940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530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color w:val="000000"/>
                <w:sz w:val="20"/>
                <w:szCs w:val="20"/>
              </w:rPr>
              <w:t>Основное мероприятие "Реализация отдельных мероприятий регионального проекта "Жилье"</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А21F100000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4 980,5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А21F112940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4 980,5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А21F112940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- 0,2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А21F112940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- 0,2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Общегосударственные вопросы</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А21F112940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А21F112940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01</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04</w:t>
            </w: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- 0,2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Межбюджетные трансферты</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А21F112940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Субвенции</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А21F112940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530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Жилищно-коммунальное хозяйство</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А21F112940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530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Жилищное хозяйство</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А21F112940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530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2.2</w:t>
            </w:r>
          </w:p>
        </w:tc>
        <w:tc>
          <w:tcPr>
            <w:tcW w:w="2416" w:type="pct"/>
          </w:tcPr>
          <w:p w:rsidR="003F26F0" w:rsidRPr="00F01611" w:rsidRDefault="003F26F0" w:rsidP="004A3BDF">
            <w:pPr>
              <w:widowControl w:val="0"/>
              <w:autoSpaceDE w:val="0"/>
              <w:autoSpaceDN w:val="0"/>
              <w:adjustRightInd w:val="0"/>
              <w:rPr>
                <w:rFonts w:ascii="Tahoma" w:hAnsi="Tahoma" w:cs="Tahoma"/>
                <w:i/>
                <w:sz w:val="20"/>
                <w:szCs w:val="20"/>
              </w:rPr>
            </w:pPr>
            <w:r w:rsidRPr="00F01611">
              <w:rPr>
                <w:rFonts w:ascii="Tahoma" w:hAnsi="Tahoma" w:cs="Tahoma"/>
                <w:b/>
                <w:bCs/>
                <w:i/>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i/>
                <w:sz w:val="20"/>
                <w:szCs w:val="20"/>
              </w:rPr>
            </w:pPr>
            <w:r>
              <w:rPr>
                <w:rFonts w:ascii="Tahoma" w:hAnsi="Tahoma" w:cs="Tahoma"/>
                <w:b/>
                <w:bCs/>
                <w:i/>
                <w:color w:val="000000"/>
                <w:sz w:val="20"/>
                <w:szCs w:val="20"/>
              </w:rPr>
              <w:t xml:space="preserve">        </w:t>
            </w:r>
            <w:r w:rsidR="003F26F0" w:rsidRPr="00F01611">
              <w:rPr>
                <w:rFonts w:ascii="Tahoma" w:hAnsi="Tahoma" w:cs="Tahoma"/>
                <w:b/>
                <w:bCs/>
                <w:i/>
                <w:color w:val="000000"/>
                <w:sz w:val="20"/>
                <w:szCs w:val="20"/>
              </w:rPr>
              <w:t>А220000000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963,9</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bCs/>
                <w:color w:val="000000"/>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А220100000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963,9</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А22011А820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963,9</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Капитальные вложения в объекты недвижимого имущества государственной (муниципальной) собственности</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А22011А820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963,9</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Бюджетные инвестиции</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А22011А820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410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963,9</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Социальная политика</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А22011А820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963,9</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Охрана семьи и детства</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А22011А820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963,9</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b/>
                <w:sz w:val="20"/>
                <w:szCs w:val="20"/>
              </w:rPr>
            </w:pPr>
            <w:r w:rsidRPr="00F01611">
              <w:rPr>
                <w:rFonts w:ascii="Tahoma" w:hAnsi="Tahoma" w:cs="Tahoma"/>
                <w:b/>
                <w:sz w:val="20"/>
                <w:szCs w:val="20"/>
              </w:rPr>
              <w:t>3.</w:t>
            </w:r>
          </w:p>
        </w:tc>
        <w:tc>
          <w:tcPr>
            <w:tcW w:w="2416" w:type="pct"/>
            <w:vAlign w:val="bottom"/>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Муниципальная программа "Обеспечение общественного порядка и противодействие преступности"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А300000000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 xml:space="preserve">  </w:t>
            </w:r>
            <w:r w:rsidR="003F26F0" w:rsidRPr="00F01611">
              <w:rPr>
                <w:rFonts w:ascii="Tahoma" w:hAnsi="Tahoma" w:cs="Tahoma"/>
                <w:b/>
                <w:bCs/>
                <w:color w:val="000000"/>
                <w:sz w:val="20"/>
                <w:szCs w:val="20"/>
              </w:rPr>
              <w:t>-</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3.1</w:t>
            </w:r>
          </w:p>
        </w:tc>
        <w:tc>
          <w:tcPr>
            <w:tcW w:w="2416" w:type="pct"/>
            <w:vAlign w:val="bottom"/>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А310000000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
                <w:bCs/>
                <w:i/>
                <w:color w:val="000000"/>
                <w:sz w:val="20"/>
                <w:szCs w:val="20"/>
              </w:rPr>
            </w:pPr>
            <w:r>
              <w:rPr>
                <w:rFonts w:ascii="Tahoma" w:hAnsi="Tahoma" w:cs="Tahoma"/>
                <w:b/>
                <w:bCs/>
                <w:i/>
                <w:color w:val="000000"/>
                <w:sz w:val="20"/>
                <w:szCs w:val="20"/>
              </w:rPr>
              <w:t xml:space="preserve">    </w:t>
            </w:r>
            <w:r w:rsidR="003F26F0" w:rsidRPr="00F01611">
              <w:rPr>
                <w:rFonts w:ascii="Tahoma" w:hAnsi="Tahoma" w:cs="Tahoma"/>
                <w:b/>
                <w:bCs/>
                <w:i/>
                <w:color w:val="000000"/>
                <w:sz w:val="20"/>
                <w:szCs w:val="20"/>
              </w:rPr>
              <w:t>- 5,0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"Дальнейшее развитие многоуровневой системы профилактики правонарушений"</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А310100000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Мероприятия, направленные на снижение количества преступлений, совершаемых несовершеннолетними гражданами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4A3BDF" w:rsidP="004A3BDF">
            <w:pPr>
              <w:widowControl w:val="0"/>
              <w:jc w:val="center"/>
              <w:rPr>
                <w:rFonts w:ascii="Tahoma" w:hAnsi="Tahoma" w:cs="Tahoma"/>
                <w:snapToGrid w:val="0"/>
                <w:sz w:val="20"/>
                <w:szCs w:val="20"/>
              </w:rPr>
            </w:pPr>
            <w:r>
              <w:rPr>
                <w:rFonts w:ascii="Tahoma" w:hAnsi="Tahoma" w:cs="Tahoma"/>
                <w:snapToGrid w:val="0"/>
                <w:sz w:val="20"/>
                <w:szCs w:val="20"/>
              </w:rPr>
              <w:t xml:space="preserve">  </w:t>
            </w:r>
            <w:r w:rsidR="003F26F0" w:rsidRPr="00F01611">
              <w:rPr>
                <w:rFonts w:ascii="Tahoma" w:hAnsi="Tahoma" w:cs="Tahoma"/>
                <w:snapToGrid w:val="0"/>
                <w:sz w:val="20"/>
                <w:szCs w:val="20"/>
              </w:rPr>
              <w:t>А310172540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200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snapToGrid w:val="0"/>
                <w:sz w:val="20"/>
                <w:szCs w:val="20"/>
              </w:rPr>
              <w:t>Национальная безопасность и правоохранительная деятельность</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03</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03</w:t>
            </w:r>
          </w:p>
        </w:tc>
        <w:tc>
          <w:tcPr>
            <w:tcW w:w="306"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09</w:t>
            </w: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- 5,0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А330000000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А330100000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Обеспечение летнего отдыха и оздоровление детей, состоящих на профилактическом учете в органах внутренних дел</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200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snapToGrid w:val="0"/>
                <w:sz w:val="20"/>
                <w:szCs w:val="20"/>
              </w:rPr>
              <w:t>Национальная безопасность и правоохранительная деятельность</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03</w:t>
            </w: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306" w:type="pct"/>
            <w:tcMar>
              <w:top w:w="0" w:type="dxa"/>
              <w:left w:w="100" w:type="dxa"/>
              <w:bottom w:w="0" w:type="dxa"/>
              <w:right w:w="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240</w:t>
            </w:r>
          </w:p>
        </w:tc>
        <w:tc>
          <w:tcPr>
            <w:tcW w:w="306"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03</w:t>
            </w:r>
          </w:p>
        </w:tc>
        <w:tc>
          <w:tcPr>
            <w:tcW w:w="306"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09</w:t>
            </w:r>
          </w:p>
        </w:tc>
        <w:tc>
          <w:tcPr>
            <w:tcW w:w="609" w:type="pct"/>
            <w:tcMar>
              <w:left w:w="100" w:type="dxa"/>
            </w:tcMar>
            <w:vAlign w:val="cente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5,0</w:t>
            </w:r>
          </w:p>
        </w:tc>
      </w:tr>
      <w:tr w:rsidR="003F26F0" w:rsidRPr="00F01611" w:rsidTr="004A3BDF">
        <w:trPr>
          <w:trHeight w:val="20"/>
        </w:trPr>
        <w:tc>
          <w:tcPr>
            <w:tcW w:w="291" w:type="pct"/>
            <w:vAlign w:val="center"/>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center"/>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76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top w:w="0" w:type="dxa"/>
              <w:left w:w="10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cente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sz w:val="20"/>
                <w:szCs w:val="20"/>
              </w:rPr>
            </w:pPr>
            <w:r w:rsidRPr="00F01611">
              <w:rPr>
                <w:rFonts w:ascii="Tahoma" w:hAnsi="Tahoma" w:cs="Tahoma"/>
                <w:b/>
                <w:sz w:val="20"/>
                <w:szCs w:val="20"/>
              </w:rPr>
              <w:t>4.</w:t>
            </w:r>
          </w:p>
        </w:tc>
        <w:tc>
          <w:tcPr>
            <w:tcW w:w="2416" w:type="pct"/>
          </w:tcPr>
          <w:p w:rsidR="003F26F0" w:rsidRPr="00F01611" w:rsidRDefault="003F26F0" w:rsidP="004A3BDF">
            <w:pPr>
              <w:widowControl w:val="0"/>
              <w:autoSpaceDE w:val="0"/>
              <w:autoSpaceDN w:val="0"/>
              <w:adjustRightInd w:val="0"/>
              <w:rPr>
                <w:rFonts w:ascii="Tahoma" w:hAnsi="Tahoma" w:cs="Tahoma"/>
                <w:b/>
                <w:color w:val="000000"/>
                <w:sz w:val="20"/>
                <w:szCs w:val="20"/>
              </w:rPr>
            </w:pPr>
            <w:r w:rsidRPr="00F01611">
              <w:rPr>
                <w:rFonts w:ascii="Tahoma" w:hAnsi="Tahoma" w:cs="Tahoma"/>
                <w:b/>
                <w:color w:val="000000"/>
                <w:sz w:val="20"/>
                <w:szCs w:val="20"/>
              </w:rPr>
              <w:t>Муниципальная программа "Формирование современной городской среды на территории Чувашской Республики"</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
                <w:color w:val="000000"/>
                <w:sz w:val="20"/>
                <w:szCs w:val="20"/>
              </w:rPr>
            </w:pPr>
            <w:r>
              <w:rPr>
                <w:rFonts w:ascii="Tahoma" w:hAnsi="Tahoma" w:cs="Tahoma"/>
                <w:b/>
                <w:color w:val="000000"/>
                <w:sz w:val="20"/>
                <w:szCs w:val="20"/>
              </w:rPr>
              <w:t xml:space="preserve">   </w:t>
            </w:r>
            <w:r w:rsidR="003F26F0" w:rsidRPr="00F01611">
              <w:rPr>
                <w:rFonts w:ascii="Tahoma" w:hAnsi="Tahoma" w:cs="Tahoma"/>
                <w:b/>
                <w:color w:val="000000"/>
                <w:sz w:val="20"/>
                <w:szCs w:val="20"/>
              </w:rPr>
              <w:t>А500000000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8 253,3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4.1</w:t>
            </w:r>
          </w:p>
        </w:tc>
        <w:tc>
          <w:tcPr>
            <w:tcW w:w="2416" w:type="pct"/>
          </w:tcPr>
          <w:p w:rsidR="003F26F0" w:rsidRPr="00F01611" w:rsidRDefault="003F26F0" w:rsidP="004A3BDF">
            <w:pPr>
              <w:widowControl w:val="0"/>
              <w:autoSpaceDE w:val="0"/>
              <w:autoSpaceDN w:val="0"/>
              <w:adjustRightInd w:val="0"/>
              <w:rPr>
                <w:rFonts w:ascii="Tahoma" w:hAnsi="Tahoma" w:cs="Tahoma"/>
                <w:b/>
                <w:i/>
                <w:color w:val="000000"/>
                <w:sz w:val="20"/>
                <w:szCs w:val="20"/>
              </w:rPr>
            </w:pPr>
            <w:r w:rsidRPr="00F01611">
              <w:rPr>
                <w:rFonts w:ascii="Tahoma" w:hAnsi="Tahoma" w:cs="Tahoma"/>
                <w:b/>
                <w:i/>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
                <w:i/>
                <w:color w:val="000000"/>
                <w:sz w:val="20"/>
                <w:szCs w:val="20"/>
              </w:rPr>
            </w:pPr>
            <w:r>
              <w:rPr>
                <w:rFonts w:ascii="Tahoma" w:hAnsi="Tahoma" w:cs="Tahoma"/>
                <w:b/>
                <w:i/>
                <w:color w:val="000000"/>
                <w:sz w:val="20"/>
                <w:szCs w:val="20"/>
              </w:rPr>
              <w:t xml:space="preserve">     </w:t>
            </w:r>
            <w:r w:rsidR="003F26F0" w:rsidRPr="00F01611">
              <w:rPr>
                <w:rFonts w:ascii="Tahoma" w:hAnsi="Tahoma" w:cs="Tahoma"/>
                <w:b/>
                <w:i/>
                <w:color w:val="000000"/>
                <w:sz w:val="20"/>
                <w:szCs w:val="20"/>
              </w:rPr>
              <w:t>А510000000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8 253,3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А51F200000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8 253,3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А51F2L5550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8 253,3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Межбюджетные трансферты</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А51F2L5550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8 253,3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Субсидии</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А51F2L5550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8 253,3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Жилищно-коммунальное хозяйство</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А51F2L5550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8 253,3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Благоустройство</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А51F2L5550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03</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8 253,3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r w:rsidRPr="00F01611">
              <w:rPr>
                <w:rFonts w:ascii="Tahoma" w:hAnsi="Tahoma" w:cs="Tahoma"/>
                <w:b/>
                <w:bCs/>
                <w:color w:val="000000"/>
                <w:sz w:val="20"/>
                <w:szCs w:val="20"/>
              </w:rPr>
              <w:t>5.</w:t>
            </w:r>
          </w:p>
        </w:tc>
        <w:tc>
          <w:tcPr>
            <w:tcW w:w="2416" w:type="pct"/>
            <w:vAlign w:val="bottom"/>
          </w:tcPr>
          <w:p w:rsidR="003F26F0" w:rsidRPr="00F01611" w:rsidRDefault="003F26F0" w:rsidP="004A3BDF">
            <w:pPr>
              <w:rPr>
                <w:rFonts w:ascii="Tahoma" w:hAnsi="Tahoma" w:cs="Tahoma"/>
                <w:b/>
                <w:sz w:val="20"/>
                <w:szCs w:val="20"/>
              </w:rPr>
            </w:pPr>
            <w:r w:rsidRPr="00F01611">
              <w:rPr>
                <w:rFonts w:ascii="Tahoma" w:hAnsi="Tahoma" w:cs="Tahoma"/>
                <w:b/>
                <w:sz w:val="20"/>
                <w:szCs w:val="20"/>
              </w:rPr>
              <w:t>Муниципальная программа «Развитие культуры и туризма»</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bCs/>
                <w:color w:val="000000"/>
                <w:sz w:val="20"/>
                <w:szCs w:val="20"/>
              </w:rPr>
              <w:t xml:space="preserve"> </w:t>
            </w:r>
            <w:r w:rsidR="003F26F0" w:rsidRPr="00F01611">
              <w:rPr>
                <w:rFonts w:ascii="Tahoma" w:hAnsi="Tahoma" w:cs="Tahoma"/>
                <w:b/>
                <w:bCs/>
                <w:color w:val="000000"/>
                <w:sz w:val="20"/>
                <w:szCs w:val="20"/>
              </w:rPr>
              <w:t>Ц400000000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- 465,4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r w:rsidRPr="00F01611">
              <w:rPr>
                <w:rFonts w:ascii="Tahoma" w:hAnsi="Tahoma" w:cs="Tahoma"/>
                <w:b/>
                <w:bCs/>
                <w:i/>
                <w:color w:val="000000"/>
                <w:sz w:val="20"/>
                <w:szCs w:val="20"/>
              </w:rPr>
              <w:lastRenderedPageBreak/>
              <w:t>5.1</w:t>
            </w:r>
          </w:p>
        </w:tc>
        <w:tc>
          <w:tcPr>
            <w:tcW w:w="2416" w:type="pct"/>
          </w:tcPr>
          <w:p w:rsidR="003F26F0" w:rsidRPr="00F01611" w:rsidRDefault="003F26F0" w:rsidP="004A3BDF">
            <w:pPr>
              <w:jc w:val="both"/>
              <w:rPr>
                <w:rFonts w:ascii="Tahoma" w:hAnsi="Tahoma" w:cs="Tahoma"/>
                <w:b/>
                <w:i/>
                <w:sz w:val="20"/>
                <w:szCs w:val="20"/>
              </w:rPr>
            </w:pPr>
            <w:r w:rsidRPr="00F01611">
              <w:rPr>
                <w:rFonts w:ascii="Tahoma" w:hAnsi="Tahoma" w:cs="Tahoma"/>
                <w:b/>
                <w:bCs/>
                <w:i/>
                <w:sz w:val="20"/>
                <w:szCs w:val="20"/>
              </w:rPr>
              <w:t>Подпрограмма "Развитие культуры в Мариинско-Посадском районе Чувашской Республике" муниципальной программы "Развитие культуры и туризма"</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bCs/>
                <w:i/>
                <w:color w:val="000000"/>
                <w:sz w:val="20"/>
                <w:szCs w:val="20"/>
              </w:rPr>
              <w:t xml:space="preserve">   </w:t>
            </w:r>
            <w:r w:rsidR="003F26F0" w:rsidRPr="00F01611">
              <w:rPr>
                <w:rFonts w:ascii="Tahoma" w:hAnsi="Tahoma" w:cs="Tahoma"/>
                <w:b/>
                <w:bCs/>
                <w:i/>
                <w:color w:val="000000"/>
                <w:sz w:val="20"/>
                <w:szCs w:val="20"/>
              </w:rPr>
              <w:t>Ц410000000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- 244,7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Основное мероприятие "Развитие музейного дела"</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Ц410300000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Обеспечение деятельности муниципальных музеев</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Ц410340760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Ц410340760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600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Ц410340760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Культура, кинематография</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Ц410340760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08</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Культура</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Ц410340760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08</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"Развитие образования в сфере культуры и искусства"</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- 462,1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- 462,1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lang w:val="en-US"/>
              </w:rPr>
              <w:t>6</w:t>
            </w:r>
            <w:r w:rsidRPr="00F01611">
              <w:rPr>
                <w:rFonts w:ascii="Tahoma" w:hAnsi="Tahoma" w:cs="Tahoma"/>
                <w:snapToGrid w:val="0"/>
                <w:sz w:val="20"/>
                <w:szCs w:val="20"/>
              </w:rPr>
              <w:t>00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- 462,1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lang w:val="en-US"/>
              </w:rPr>
              <w:t>61</w:t>
            </w:r>
            <w:r w:rsidRPr="00F01611">
              <w:rPr>
                <w:rFonts w:ascii="Tahoma" w:hAnsi="Tahoma" w:cs="Tahoma"/>
                <w:snapToGrid w:val="0"/>
                <w:sz w:val="20"/>
                <w:szCs w:val="20"/>
              </w:rPr>
              <w:t>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- 462,1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lang w:val="en-US"/>
              </w:rPr>
              <w:t>61</w:t>
            </w:r>
            <w:r w:rsidRPr="00F01611">
              <w:rPr>
                <w:rFonts w:ascii="Tahoma" w:hAnsi="Tahoma" w:cs="Tahoma"/>
                <w:snapToGrid w:val="0"/>
                <w:sz w:val="20"/>
                <w:szCs w:val="20"/>
              </w:rPr>
              <w:t>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- 462,1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Дополнительное образование детей</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lang w:val="en-US"/>
              </w:rPr>
              <w:t>61</w:t>
            </w:r>
            <w:r w:rsidRPr="00F01611">
              <w:rPr>
                <w:rFonts w:ascii="Tahoma" w:hAnsi="Tahoma" w:cs="Tahoma"/>
                <w:snapToGrid w:val="0"/>
                <w:sz w:val="20"/>
                <w:szCs w:val="20"/>
              </w:rPr>
              <w:t>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03</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- 462,1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"Развитие муниципальных учреждений культуры"</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Ц411500000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- 38,3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600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610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Культура, кинематография</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610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Культура</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610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620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Культура, кинематография</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620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Культура</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620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Ц4115L4670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Ц4115L4670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600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Ц4115L4670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620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Культура, кинематография</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Ц4115L4670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620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Культура</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Ц4115L4670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620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color w:val="000000"/>
                <w:sz w:val="20"/>
                <w:szCs w:val="20"/>
              </w:rPr>
            </w:pP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Ц411417090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122,4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Ц411417090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600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122,4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Ц411417090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122,4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Культура, кинематография</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Ц411417090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122,4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Культура</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r w:rsidRPr="00F01611">
              <w:rPr>
                <w:rFonts w:ascii="Tahoma" w:hAnsi="Tahoma" w:cs="Tahoma"/>
                <w:bCs/>
                <w:color w:val="000000"/>
                <w:sz w:val="20"/>
                <w:szCs w:val="20"/>
              </w:rPr>
              <w:t>Ц411417090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122,4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sz w:val="20"/>
                <w:szCs w:val="20"/>
              </w:rPr>
            </w:pPr>
            <w:r w:rsidRPr="00F01611">
              <w:rPr>
                <w:rFonts w:ascii="Tahoma" w:hAnsi="Tahoma" w:cs="Tahoma"/>
                <w:b/>
                <w:bCs/>
                <w:color w:val="000000"/>
                <w:sz w:val="20"/>
                <w:szCs w:val="20"/>
              </w:rPr>
              <w:t>6.</w:t>
            </w:r>
          </w:p>
        </w:tc>
        <w:tc>
          <w:tcPr>
            <w:tcW w:w="2416"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 xml:space="preserve">Муниципальная программа «Развитие физической культуры и спорта» </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bCs/>
                <w:color w:val="000000"/>
                <w:sz w:val="20"/>
                <w:szCs w:val="20"/>
              </w:rPr>
              <w:t xml:space="preserve"> </w:t>
            </w:r>
            <w:r w:rsidR="003F26F0" w:rsidRPr="00F01611">
              <w:rPr>
                <w:rFonts w:ascii="Tahoma" w:hAnsi="Tahoma" w:cs="Tahoma"/>
                <w:b/>
                <w:bCs/>
                <w:color w:val="000000"/>
                <w:sz w:val="20"/>
                <w:szCs w:val="20"/>
              </w:rPr>
              <w:t>Ц500000000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1 629,5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i/>
                <w:sz w:val="20"/>
                <w:szCs w:val="20"/>
              </w:rPr>
            </w:pPr>
            <w:r w:rsidRPr="00F01611">
              <w:rPr>
                <w:rFonts w:ascii="Tahoma" w:hAnsi="Tahoma" w:cs="Tahoma"/>
                <w:b/>
                <w:bCs/>
                <w:i/>
                <w:color w:val="000000"/>
                <w:sz w:val="20"/>
                <w:szCs w:val="20"/>
              </w:rPr>
              <w:t>6.1</w:t>
            </w:r>
          </w:p>
        </w:tc>
        <w:tc>
          <w:tcPr>
            <w:tcW w:w="2416"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i/>
                <w:sz w:val="20"/>
                <w:szCs w:val="20"/>
              </w:rPr>
            </w:pPr>
            <w:r>
              <w:rPr>
                <w:rFonts w:ascii="Tahoma" w:hAnsi="Tahoma" w:cs="Tahoma"/>
                <w:b/>
                <w:bCs/>
                <w:i/>
                <w:color w:val="000000"/>
                <w:sz w:val="20"/>
                <w:szCs w:val="20"/>
              </w:rPr>
              <w:t xml:space="preserve">   </w:t>
            </w:r>
            <w:r w:rsidR="003F26F0" w:rsidRPr="00F01611">
              <w:rPr>
                <w:rFonts w:ascii="Tahoma" w:hAnsi="Tahoma" w:cs="Tahoma"/>
                <w:b/>
                <w:bCs/>
                <w:i/>
                <w:color w:val="000000"/>
                <w:sz w:val="20"/>
                <w:szCs w:val="20"/>
              </w:rPr>
              <w:t>Ц510000000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1 629,5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bCs/>
                <w:color w:val="000000"/>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Ц510200000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1 629,5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Укрепление материально-технической базы муниципальных учреждений в сфере физической культуры и спорта</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Ц5102S9820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1 629,5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Ц5102S9820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600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1 629,5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Ц5102S9820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1 629,5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Физическая культура и спорт</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Ц5102S9820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11</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1 629,5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Массовый сорт</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Ц5102S9820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11</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1 629,5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b/>
                <w:bCs/>
                <w:color w:val="000000"/>
                <w:sz w:val="20"/>
                <w:szCs w:val="20"/>
              </w:rPr>
              <w:t>7.</w:t>
            </w: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b/>
                <w:bCs/>
                <w:color w:val="000000"/>
                <w:sz w:val="20"/>
                <w:szCs w:val="20"/>
              </w:rPr>
              <w:t xml:space="preserve">Муниципальная программа "Развитие образования" </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b/>
                <w:bCs/>
                <w:color w:val="000000"/>
                <w:sz w:val="20"/>
                <w:szCs w:val="20"/>
              </w:rPr>
              <w:t xml:space="preserve"> </w:t>
            </w:r>
            <w:r w:rsidR="003F26F0" w:rsidRPr="00F01611">
              <w:rPr>
                <w:rFonts w:ascii="Tahoma" w:hAnsi="Tahoma" w:cs="Tahoma"/>
                <w:b/>
                <w:bCs/>
                <w:color w:val="000000"/>
                <w:sz w:val="20"/>
                <w:szCs w:val="20"/>
              </w:rPr>
              <w:t>Ц700000000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13 126,3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i/>
                <w:sz w:val="20"/>
                <w:szCs w:val="20"/>
              </w:rPr>
            </w:pPr>
            <w:r w:rsidRPr="00F01611">
              <w:rPr>
                <w:rFonts w:ascii="Tahoma" w:hAnsi="Tahoma" w:cs="Tahoma"/>
                <w:b/>
                <w:bCs/>
                <w:i/>
                <w:color w:val="000000"/>
                <w:sz w:val="20"/>
                <w:szCs w:val="20"/>
              </w:rPr>
              <w:t>7.1</w:t>
            </w:r>
          </w:p>
        </w:tc>
        <w:tc>
          <w:tcPr>
            <w:tcW w:w="2416" w:type="pct"/>
          </w:tcPr>
          <w:p w:rsidR="003F26F0" w:rsidRPr="00F01611" w:rsidRDefault="003F26F0" w:rsidP="004A3BDF">
            <w:pPr>
              <w:widowControl w:val="0"/>
              <w:autoSpaceDE w:val="0"/>
              <w:autoSpaceDN w:val="0"/>
              <w:adjustRightInd w:val="0"/>
              <w:rPr>
                <w:rFonts w:ascii="Tahoma" w:hAnsi="Tahoma" w:cs="Tahoma"/>
                <w:i/>
                <w:sz w:val="20"/>
                <w:szCs w:val="20"/>
              </w:rPr>
            </w:pPr>
            <w:r w:rsidRPr="00F01611">
              <w:rPr>
                <w:rFonts w:ascii="Tahoma" w:hAnsi="Tahoma" w:cs="Tahoma"/>
                <w:b/>
                <w:bCs/>
                <w:i/>
                <w:color w:val="000000"/>
                <w:sz w:val="20"/>
                <w:szCs w:val="20"/>
              </w:rPr>
              <w:t>Подпрограмма "Поддержка развития образования"</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i/>
                <w:sz w:val="20"/>
                <w:szCs w:val="20"/>
              </w:rPr>
            </w:pPr>
            <w:r>
              <w:rPr>
                <w:rFonts w:ascii="Tahoma" w:hAnsi="Tahoma" w:cs="Tahoma"/>
                <w:b/>
                <w:bCs/>
                <w:i/>
                <w:color w:val="000000"/>
                <w:sz w:val="20"/>
                <w:szCs w:val="20"/>
              </w:rPr>
              <w:t xml:space="preserve"> </w:t>
            </w:r>
            <w:r w:rsidR="003F26F0" w:rsidRPr="00F01611">
              <w:rPr>
                <w:rFonts w:ascii="Tahoma" w:hAnsi="Tahoma" w:cs="Tahoma"/>
                <w:b/>
                <w:bCs/>
                <w:i/>
                <w:color w:val="000000"/>
                <w:sz w:val="20"/>
                <w:szCs w:val="20"/>
              </w:rPr>
              <w:t>Ц710000000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i/>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13 126,3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r w:rsidRPr="00F01611">
              <w:rPr>
                <w:rFonts w:ascii="Tahoma" w:hAnsi="Tahoma" w:cs="Tahoma"/>
                <w:bCs/>
                <w:color w:val="000000"/>
                <w:sz w:val="20"/>
                <w:szCs w:val="20"/>
              </w:rPr>
              <w:t>Основное мероприятие "Обеспечение деятельности организаций в сфере образования"</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Cs/>
                <w:color w:val="000000"/>
                <w:sz w:val="20"/>
                <w:szCs w:val="20"/>
              </w:rPr>
            </w:pPr>
            <w:r>
              <w:rPr>
                <w:rFonts w:ascii="Tahoma" w:hAnsi="Tahoma" w:cs="Tahoma"/>
                <w:bCs/>
                <w:color w:val="000000"/>
                <w:sz w:val="20"/>
                <w:szCs w:val="20"/>
              </w:rPr>
              <w:t xml:space="preserve">  </w:t>
            </w:r>
            <w:r w:rsidR="003F26F0" w:rsidRPr="00F01611">
              <w:rPr>
                <w:rFonts w:ascii="Tahoma" w:hAnsi="Tahoma" w:cs="Tahoma"/>
                <w:bCs/>
                <w:color w:val="000000"/>
                <w:sz w:val="20"/>
                <w:szCs w:val="20"/>
              </w:rPr>
              <w:t>Ц710100000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1 525,4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Обеспечение деятельности муниципальных общеобразовательных организаций</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Ц710170550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1 321,4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Ц710170550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600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1 321,4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Ц710170550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1 321,4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Ц710170550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1 321,4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Общее 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Ц710170550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1 321,4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Обеспечение деятельности муниципальных организаций дополнительного образования</w:t>
            </w:r>
          </w:p>
        </w:tc>
        <w:tc>
          <w:tcPr>
            <w:tcW w:w="763" w:type="pct"/>
            <w:gridSpan w:val="2"/>
            <w:tcMar>
              <w:top w:w="0" w:type="dxa"/>
              <w:left w:w="0" w:type="dxa"/>
              <w:bottom w:w="0" w:type="dxa"/>
              <w:right w:w="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Ц710170560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165,2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Ц710170560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600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165,2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Ц710170560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165,2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Ц710170560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165,2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Дополнительное образование детей</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Ц710170560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165,2</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Обеспечение деятельности детских дошкольных образовательных организаций</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Ц710170670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6,0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Ц710170670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600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6,0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Ц710170670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Ц710170670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Дошкольное 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Ц710170670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jc w:val="both"/>
              <w:rPr>
                <w:rFonts w:ascii="Tahoma" w:hAnsi="Tahoma" w:cs="Tahoma"/>
                <w:sz w:val="20"/>
                <w:szCs w:val="20"/>
              </w:rPr>
            </w:pPr>
            <w:r w:rsidRPr="00F01611">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100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jc w:val="both"/>
              <w:rPr>
                <w:rFonts w:ascii="Tahoma" w:hAnsi="Tahoma" w:cs="Tahoma"/>
                <w:sz w:val="20"/>
                <w:szCs w:val="20"/>
              </w:rPr>
            </w:pPr>
            <w:r w:rsidRPr="00F01611">
              <w:rPr>
                <w:rFonts w:ascii="Tahoma" w:hAnsi="Tahoma" w:cs="Tahoma"/>
                <w:sz w:val="20"/>
                <w:szCs w:val="20"/>
              </w:rPr>
              <w:t>Расходы на выплаты персоналу казенных учреждений</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110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Другие вопросы в области образования</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09</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200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Другие вопросы в области образования</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09</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Иные бюджетные ассигнования</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800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Уплата налогов, сборов и иных платежей</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850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850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Другие вопросы в области образования</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Ц710170700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850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09</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Субсидии бюджетным учреждениям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Дополнительное образование детей</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03</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32,8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Ц710200000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23 417,7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Ц710212000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7 881,1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F01611">
              <w:rPr>
                <w:rFonts w:ascii="Tahoma" w:hAnsi="Tahoma" w:cs="Tahoma"/>
                <w:color w:val="000000"/>
                <w:sz w:val="20"/>
                <w:szCs w:val="20"/>
              </w:rPr>
              <w:pgNum/>
            </w:r>
            <w:r w:rsidRPr="00F01611">
              <w:rPr>
                <w:rFonts w:ascii="Tahoma" w:hAnsi="Tahoma" w:cs="Tahoma"/>
                <w:color w:val="000000"/>
                <w:sz w:val="20"/>
                <w:szCs w:val="20"/>
              </w:rPr>
              <w:t>организациям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Ц710212000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600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7 881,1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napToGrid w:val="0"/>
                <w:sz w:val="20"/>
                <w:szCs w:val="20"/>
              </w:rPr>
            </w:pPr>
            <w:r w:rsidRPr="00F01611">
              <w:rPr>
                <w:rFonts w:ascii="Tahoma" w:hAnsi="Tahoma" w:cs="Tahoma"/>
                <w:snapToGrid w:val="0"/>
                <w:sz w:val="20"/>
                <w:szCs w:val="20"/>
              </w:rPr>
              <w:t>Субсидии бюджетным учреждениям</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7 881,1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7 881,1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Дошкольное 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7 881,1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Ц710212010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15 536,6</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F01611">
              <w:rPr>
                <w:rFonts w:ascii="Tahoma" w:hAnsi="Tahoma" w:cs="Tahoma"/>
                <w:color w:val="000000"/>
                <w:sz w:val="20"/>
                <w:szCs w:val="20"/>
              </w:rPr>
              <w:pgNum/>
            </w:r>
            <w:r w:rsidRPr="00F01611">
              <w:rPr>
                <w:rFonts w:ascii="Tahoma" w:hAnsi="Tahoma" w:cs="Tahoma"/>
                <w:color w:val="000000"/>
                <w:sz w:val="20"/>
                <w:szCs w:val="20"/>
              </w:rPr>
              <w:t>организациям</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Ц710212010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600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15 536,6</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napToGrid w:val="0"/>
                <w:sz w:val="20"/>
                <w:szCs w:val="20"/>
              </w:rPr>
            </w:pPr>
            <w:r w:rsidRPr="00F01611">
              <w:rPr>
                <w:rFonts w:ascii="Tahoma" w:hAnsi="Tahoma" w:cs="Tahoma"/>
                <w:snapToGrid w:val="0"/>
                <w:sz w:val="20"/>
                <w:szCs w:val="20"/>
              </w:rPr>
              <w:t>Субсидии бюджетным учреждениям</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Ц710212010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15 536,6</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Ц710212010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15 536,6</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Общее образование</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Ц710212010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15 536,6</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Приобретение оборудования для государственных и муниципальных образовательных организаций</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- 14 429,3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- 11 116,3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- 11 116,3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- 11 116,3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- 11 116,3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Дошкольное 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- 2 510,9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Общее 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- 8 605,4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- 3 313,0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- 3 313,0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- 3 313,0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- 3 313,0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Дошкольное 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- 380,4</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Общее 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- 2 932,6</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Ц711000000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sz w:val="20"/>
                <w:szCs w:val="20"/>
              </w:rPr>
              <w:t>Социальное обеспечение и иные выплаты населению</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300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Публичные нормативные социальные выплаты гражданам</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310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Социальная политика</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310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Охрана семьи и детства</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310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306"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Основное мероприятие "Реализация мероприятий регионального проекта "Успех каждого ребенка"</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Субсидии бюджетным учреждениям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color w:val="000000"/>
                <w:sz w:val="20"/>
                <w:szCs w:val="20"/>
              </w:rPr>
              <w:t>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Общее образование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r w:rsidRPr="00F01611">
              <w:rPr>
                <w:rFonts w:ascii="Tahoma" w:hAnsi="Tahoma" w:cs="Tahoma"/>
                <w:b/>
                <w:bCs/>
                <w:color w:val="000000"/>
                <w:sz w:val="20"/>
                <w:szCs w:val="20"/>
              </w:rPr>
              <w:t>8.</w:t>
            </w:r>
          </w:p>
        </w:tc>
        <w:tc>
          <w:tcPr>
            <w:tcW w:w="2416" w:type="pct"/>
            <w:vAlign w:val="bottom"/>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Муниципальная программа "Повышение безопасности жизнедеятельности населения и территорий"</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Ц800000000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4 629,8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r w:rsidRPr="00F01611">
              <w:rPr>
                <w:rFonts w:ascii="Tahoma" w:hAnsi="Tahoma" w:cs="Tahoma"/>
                <w:b/>
                <w:bCs/>
                <w:i/>
                <w:color w:val="000000"/>
                <w:sz w:val="20"/>
                <w:szCs w:val="20"/>
              </w:rPr>
              <w:t>8.1</w:t>
            </w:r>
          </w:p>
        </w:tc>
        <w:tc>
          <w:tcPr>
            <w:tcW w:w="2416" w:type="pct"/>
          </w:tcPr>
          <w:p w:rsidR="003F26F0" w:rsidRPr="00F01611" w:rsidRDefault="003F26F0" w:rsidP="004A3BDF">
            <w:pPr>
              <w:widowControl w:val="0"/>
              <w:jc w:val="both"/>
              <w:rPr>
                <w:rFonts w:ascii="Tahoma" w:hAnsi="Tahoma" w:cs="Tahoma"/>
                <w:b/>
                <w:i/>
                <w:iCs/>
                <w:snapToGrid w:val="0"/>
                <w:sz w:val="20"/>
                <w:szCs w:val="20"/>
              </w:rPr>
            </w:pPr>
            <w:r w:rsidRPr="00F01611">
              <w:rPr>
                <w:rFonts w:ascii="Tahoma" w:hAnsi="Tahoma" w:cs="Tahoma"/>
                <w:b/>
                <w:i/>
                <w:iCs/>
                <w:snapToGrid w:val="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Ц830000000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Основное мероприятие "Информационная работа по профилактике терроризма и экстремистской деятельности"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Ц830400000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Ц830416030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Ц830416030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Ц830416030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Национальная безопасность и правоохранительная деятельность</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Ц830416030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03</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Ц830416030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03</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09</w:t>
            </w: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5,0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r w:rsidRPr="00F01611">
              <w:rPr>
                <w:rFonts w:ascii="Tahoma" w:hAnsi="Tahoma" w:cs="Tahoma"/>
                <w:b/>
                <w:bCs/>
                <w:i/>
                <w:color w:val="000000"/>
                <w:sz w:val="20"/>
                <w:szCs w:val="20"/>
              </w:rPr>
              <w:t>8.2</w:t>
            </w:r>
          </w:p>
        </w:tc>
        <w:tc>
          <w:tcPr>
            <w:tcW w:w="2416"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Ц830000000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4 624,8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"Мероприятия по профилактике и соблюдению правопорядка на улицах и в других общественных местах"</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4 624,8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Приобретение антитеррористического и досмотрового оборудования</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4 624,8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4 624,8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4 624,8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Национальная безопасность и правоохранительная деятельность</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03</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4 624,8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Другие вопросы в области национальной безопасности и правоохранительной деятельности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03</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14</w:t>
            </w: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4 624,8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jc w:val="both"/>
              <w:rPr>
                <w:rFonts w:ascii="Tahoma" w:hAnsi="Tahoma" w:cs="Tahoma"/>
                <w:snapToGrid w:val="0"/>
                <w:sz w:val="20"/>
                <w:szCs w:val="20"/>
              </w:rPr>
            </w:pP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Cs/>
                <w:color w:val="000000"/>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r w:rsidRPr="00F01611">
              <w:rPr>
                <w:rFonts w:ascii="Tahoma" w:hAnsi="Tahoma" w:cs="Tahoma"/>
                <w:b/>
                <w:bCs/>
                <w:color w:val="000000"/>
                <w:sz w:val="20"/>
                <w:szCs w:val="20"/>
              </w:rPr>
              <w:t>9.</w:t>
            </w:r>
          </w:p>
        </w:tc>
        <w:tc>
          <w:tcPr>
            <w:tcW w:w="2416" w:type="pct"/>
            <w:vAlign w:val="bottom"/>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b/>
                <w:bCs/>
                <w:color w:val="000000"/>
                <w:sz w:val="20"/>
                <w:szCs w:val="20"/>
              </w:rPr>
            </w:pPr>
            <w:r>
              <w:rPr>
                <w:rFonts w:ascii="Tahoma" w:hAnsi="Tahoma" w:cs="Tahoma"/>
                <w:b/>
                <w:i/>
                <w:snapToGrid w:val="0"/>
                <w:sz w:val="20"/>
                <w:szCs w:val="20"/>
              </w:rPr>
              <w:t xml:space="preserve">   </w:t>
            </w:r>
            <w:r w:rsidR="003F26F0" w:rsidRPr="00F01611">
              <w:rPr>
                <w:rFonts w:ascii="Tahoma" w:hAnsi="Tahoma" w:cs="Tahoma"/>
                <w:b/>
                <w:i/>
                <w:snapToGrid w:val="0"/>
                <w:sz w:val="20"/>
                <w:szCs w:val="20"/>
              </w:rPr>
              <w:t>Ц900000000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8 322,3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9.1</w:t>
            </w:r>
          </w:p>
        </w:tc>
        <w:tc>
          <w:tcPr>
            <w:tcW w:w="2416"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Ц990000000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8 322,3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"Улучшение жилищных условий граждан на селе"</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- 54,7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- 54,7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Социальное обеспечение и иные выплаты населению</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- 54,7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Социальные выплаты гражданам, кроме публичных нормативных социальных выплат</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- 54,7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 xml:space="preserve">Социальная политика </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- 54,7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Социальное обеспечение населения</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03</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- 54,7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Ц990200000</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8 377,0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Развитие водоснабжения в сельской местности в рамках мероприятий по устойчивому развитию сельских территорий</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Ц9902L5674</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31,3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Ц9902L5674</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500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31,3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Ц9902L5674</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31,3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Жилищно-коммунальное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Ц9902L5674</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31,3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Ц9902L5674</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02</w:t>
            </w: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31,3</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w:t>
            </w:r>
            <w:r w:rsidRPr="00F01611">
              <w:rPr>
                <w:rFonts w:ascii="Tahoma" w:hAnsi="Tahoma" w:cs="Tahoma"/>
                <w:sz w:val="20"/>
                <w:szCs w:val="20"/>
                <w:lang w:val="en-US"/>
              </w:rPr>
              <w:t>S</w:t>
            </w:r>
            <w:r w:rsidRPr="00F01611">
              <w:rPr>
                <w:rFonts w:ascii="Tahoma" w:hAnsi="Tahoma" w:cs="Tahoma"/>
                <w:sz w:val="20"/>
                <w:szCs w:val="20"/>
              </w:rPr>
              <w:t>6570</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8 345,7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763" w:type="pct"/>
            <w:gridSpan w:val="2"/>
            <w:tcMar>
              <w:top w:w="0" w:type="dxa"/>
              <w:left w:w="0" w:type="dxa"/>
              <w:bottom w:w="0" w:type="dxa"/>
              <w:right w:w="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500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8 345,7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763" w:type="pct"/>
            <w:gridSpan w:val="2"/>
            <w:tcMar>
              <w:top w:w="0" w:type="dxa"/>
              <w:left w:w="0" w:type="dxa"/>
              <w:bottom w:w="0" w:type="dxa"/>
              <w:right w:w="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8 345,7</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 xml:space="preserve">Национальная экономика </w:t>
            </w:r>
          </w:p>
        </w:tc>
        <w:tc>
          <w:tcPr>
            <w:tcW w:w="763" w:type="pct"/>
            <w:gridSpan w:val="2"/>
            <w:tcMar>
              <w:top w:w="0" w:type="dxa"/>
              <w:left w:w="0" w:type="dxa"/>
              <w:bottom w:w="0" w:type="dxa"/>
              <w:right w:w="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04</w:t>
            </w: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5 546,6</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Дорожное хозяйство (дорожные фонды)</w:t>
            </w:r>
          </w:p>
        </w:tc>
        <w:tc>
          <w:tcPr>
            <w:tcW w:w="763" w:type="pct"/>
            <w:gridSpan w:val="2"/>
            <w:tcMar>
              <w:top w:w="0" w:type="dxa"/>
              <w:left w:w="0" w:type="dxa"/>
              <w:bottom w:w="0" w:type="dxa"/>
              <w:right w:w="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04</w:t>
            </w:r>
          </w:p>
        </w:tc>
        <w:tc>
          <w:tcPr>
            <w:tcW w:w="306"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09</w:t>
            </w: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5 546,6</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Жилищно-коммунальное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bottom"/>
          </w:tcPr>
          <w:p w:rsidR="003F26F0" w:rsidRPr="00F01611" w:rsidRDefault="003F26F0" w:rsidP="004A3BDF">
            <w:pPr>
              <w:jc w:val="center"/>
              <w:rPr>
                <w:rFonts w:ascii="Tahoma" w:hAnsi="Tahoma" w:cs="Tahoma"/>
                <w:sz w:val="20"/>
                <w:szCs w:val="20"/>
              </w:rPr>
            </w:pP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2 799,1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Благоустройство</w:t>
            </w:r>
          </w:p>
        </w:tc>
        <w:tc>
          <w:tcPr>
            <w:tcW w:w="763" w:type="pct"/>
            <w:gridSpan w:val="2"/>
            <w:tcMar>
              <w:top w:w="0" w:type="dxa"/>
              <w:left w:w="0" w:type="dxa"/>
              <w:bottom w:w="0" w:type="dxa"/>
              <w:right w:w="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306" w:type="pct"/>
            <w:tcMar>
              <w:top w:w="0" w:type="dxa"/>
              <w:left w:w="100" w:type="dxa"/>
              <w:bottom w:w="0" w:type="dxa"/>
              <w:right w:w="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306"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03</w:t>
            </w:r>
          </w:p>
        </w:tc>
        <w:tc>
          <w:tcPr>
            <w:tcW w:w="609"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2 799,1</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sz w:val="20"/>
                <w:szCs w:val="20"/>
              </w:rPr>
            </w:pPr>
            <w:r w:rsidRPr="00F01611">
              <w:rPr>
                <w:rFonts w:ascii="Tahoma" w:hAnsi="Tahoma" w:cs="Tahoma"/>
                <w:b/>
                <w:sz w:val="20"/>
                <w:szCs w:val="20"/>
              </w:rPr>
              <w:t>10.</w:t>
            </w: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b/>
                <w:sz w:val="20"/>
                <w:szCs w:val="20"/>
              </w:rPr>
            </w:pPr>
            <w:r w:rsidRPr="00F01611">
              <w:rPr>
                <w:rFonts w:ascii="Tahoma" w:hAnsi="Tahoma" w:cs="Tahoma"/>
                <w:b/>
                <w:snapToGrid w:val="0"/>
                <w:sz w:val="20"/>
                <w:szCs w:val="20"/>
              </w:rPr>
              <w:t>Муниципальная программа "Экономическое развитие "</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r w:rsidRPr="00F01611">
              <w:rPr>
                <w:rFonts w:ascii="Tahoma" w:hAnsi="Tahoma" w:cs="Tahoma"/>
                <w:b/>
                <w:sz w:val="20"/>
                <w:szCs w:val="20"/>
              </w:rPr>
              <w:t>Ч100000000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48,0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10.1</w:t>
            </w: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b/>
                <w:i/>
                <w:sz w:val="20"/>
                <w:szCs w:val="20"/>
              </w:rPr>
            </w:pPr>
            <w:r w:rsidRPr="00F01611">
              <w:rPr>
                <w:rFonts w:ascii="Tahoma" w:hAnsi="Tahoma" w:cs="Tahoma"/>
                <w:b/>
                <w:bCs/>
                <w:i/>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 и инновационная экономика "</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Ч180000000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i/>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48,0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"Организация предоставления государственных и муниципальных услуг по принципу "одного окна"</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Ч180300000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48,0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Организация предоставления государственных и муниципальных услуг в многофункциональных центрах</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Ч180374780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48,0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vAlign w:val="bottom"/>
          </w:tcPr>
          <w:p w:rsidR="003F26F0" w:rsidRPr="00F01611" w:rsidRDefault="003F26F0" w:rsidP="004A3BDF">
            <w:pPr>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Ч180374780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snapToGrid w:val="0"/>
                <w:sz w:val="20"/>
                <w:szCs w:val="20"/>
              </w:rPr>
            </w:pPr>
            <w:r>
              <w:rPr>
                <w:rFonts w:ascii="Tahoma" w:hAnsi="Tahoma" w:cs="Tahoma"/>
                <w:snapToGrid w:val="0"/>
                <w:sz w:val="20"/>
                <w:szCs w:val="20"/>
              </w:rPr>
              <w:t xml:space="preserve">  </w:t>
            </w:r>
            <w:r w:rsidR="003F26F0" w:rsidRPr="00F01611">
              <w:rPr>
                <w:rFonts w:ascii="Tahoma" w:hAnsi="Tahoma" w:cs="Tahoma"/>
                <w:snapToGrid w:val="0"/>
                <w:sz w:val="20"/>
                <w:szCs w:val="20"/>
              </w:rPr>
              <w:t>600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48,0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color w:val="000000"/>
                <w:sz w:val="20"/>
                <w:szCs w:val="20"/>
              </w:rPr>
              <w:t>Субсидии автономным учреждениям</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Ч180374780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napToGrid w:val="0"/>
                <w:sz w:val="20"/>
                <w:szCs w:val="20"/>
              </w:rPr>
            </w:pPr>
            <w:r w:rsidRPr="00F01611">
              <w:rPr>
                <w:rFonts w:ascii="Tahoma" w:hAnsi="Tahoma" w:cs="Tahoma"/>
                <w:snapToGrid w:val="0"/>
                <w:sz w:val="20"/>
                <w:szCs w:val="20"/>
              </w:rPr>
              <w:t>620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48,0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Общегосударственные вопросы</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sz w:val="20"/>
                <w:szCs w:val="20"/>
              </w:rPr>
              <w:t>Ч180374780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napToGrid w:val="0"/>
                <w:sz w:val="20"/>
                <w:szCs w:val="20"/>
              </w:rPr>
            </w:pPr>
            <w:r w:rsidRPr="00F01611">
              <w:rPr>
                <w:rFonts w:ascii="Tahoma" w:hAnsi="Tahoma" w:cs="Tahoma"/>
                <w:snapToGrid w:val="0"/>
                <w:sz w:val="20"/>
                <w:szCs w:val="20"/>
              </w:rPr>
              <w:t>620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48,0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Другие общегосударственные вопросы</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sz w:val="20"/>
                <w:szCs w:val="20"/>
              </w:rPr>
              <w:t>Ч180374780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napToGrid w:val="0"/>
                <w:sz w:val="20"/>
                <w:szCs w:val="20"/>
              </w:rPr>
            </w:pPr>
            <w:r w:rsidRPr="00F01611">
              <w:rPr>
                <w:rFonts w:ascii="Tahoma" w:hAnsi="Tahoma" w:cs="Tahoma"/>
                <w:snapToGrid w:val="0"/>
                <w:sz w:val="20"/>
                <w:szCs w:val="20"/>
              </w:rPr>
              <w:t>620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13</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48,0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sz w:val="20"/>
                <w:szCs w:val="20"/>
              </w:rPr>
            </w:pPr>
            <w:r w:rsidRPr="00F01611">
              <w:rPr>
                <w:rFonts w:ascii="Tahoma" w:hAnsi="Tahoma" w:cs="Tahoma"/>
                <w:b/>
                <w:sz w:val="20"/>
                <w:szCs w:val="20"/>
              </w:rPr>
              <w:t>11.</w:t>
            </w:r>
          </w:p>
        </w:tc>
        <w:tc>
          <w:tcPr>
            <w:tcW w:w="2416"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"Развитие потенциала природно-сырьевых ресурсов и повышение экологической безопасности"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Ч300000000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200,8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lastRenderedPageBreak/>
              <w:t>11.1</w:t>
            </w: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i/>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Рекультивация действующих полигонов твердых бытовых отходов</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193,0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193,0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Жилищно-коммунальное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193,0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193,0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Иные бюджетные ассигнования</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7,8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Исполнение судебных актов</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830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7,8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Жилищно-коммунальное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830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7,8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Коммунальное хозяйство</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830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05</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7,8</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r w:rsidRPr="00F01611">
              <w:rPr>
                <w:rFonts w:ascii="Tahoma" w:hAnsi="Tahoma" w:cs="Tahoma"/>
                <w:b/>
                <w:bCs/>
                <w:color w:val="000000"/>
                <w:sz w:val="20"/>
                <w:szCs w:val="20"/>
              </w:rPr>
              <w:t>12.</w:t>
            </w:r>
          </w:p>
        </w:tc>
        <w:tc>
          <w:tcPr>
            <w:tcW w:w="2416" w:type="pct"/>
          </w:tcPr>
          <w:p w:rsidR="003F26F0" w:rsidRPr="00F01611" w:rsidRDefault="003F26F0" w:rsidP="004A3BDF">
            <w:pPr>
              <w:widowControl w:val="0"/>
              <w:jc w:val="both"/>
              <w:rPr>
                <w:rFonts w:ascii="Tahoma" w:hAnsi="Tahoma" w:cs="Tahoma"/>
                <w:b/>
                <w:iCs/>
                <w:snapToGrid w:val="0"/>
                <w:sz w:val="20"/>
                <w:szCs w:val="20"/>
              </w:rPr>
            </w:pPr>
            <w:r w:rsidRPr="00F01611">
              <w:rPr>
                <w:rFonts w:ascii="Tahoma" w:hAnsi="Tahoma" w:cs="Tahoma"/>
                <w:b/>
                <w:iCs/>
                <w:snapToGrid w:val="0"/>
                <w:sz w:val="20"/>
                <w:szCs w:val="20"/>
              </w:rPr>
              <w:t>Муниципальная программа "Развитие потенциала муниципального управления"</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Cs/>
                <w:snapToGrid w:val="0"/>
                <w:sz w:val="20"/>
                <w:szCs w:val="20"/>
              </w:rPr>
            </w:pPr>
            <w:r w:rsidRPr="00F01611">
              <w:rPr>
                <w:rFonts w:ascii="Tahoma" w:hAnsi="Tahoma" w:cs="Tahoma"/>
                <w:b/>
                <w:iCs/>
                <w:snapToGrid w:val="0"/>
                <w:sz w:val="20"/>
                <w:szCs w:val="20"/>
              </w:rPr>
              <w:t>Ч500000000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Cs/>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3,9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r w:rsidRPr="00F01611">
              <w:rPr>
                <w:rFonts w:ascii="Tahoma" w:hAnsi="Tahoma" w:cs="Tahoma"/>
                <w:b/>
                <w:bCs/>
                <w:i/>
                <w:color w:val="000000"/>
                <w:sz w:val="20"/>
                <w:szCs w:val="20"/>
              </w:rPr>
              <w:t>12.1</w:t>
            </w: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b/>
                <w:i/>
                <w:sz w:val="20"/>
                <w:szCs w:val="20"/>
              </w:rPr>
            </w:pPr>
            <w:r w:rsidRPr="00F01611">
              <w:rPr>
                <w:rFonts w:ascii="Tahoma" w:hAnsi="Tahoma" w:cs="Tahoma"/>
                <w:b/>
                <w:i/>
                <w:color w:val="000000"/>
                <w:sz w:val="20"/>
                <w:szCs w:val="20"/>
              </w:rPr>
              <w:t>Подпрограмма "Совершенствование муниципального управления в сфере юстиции" муниципальной программы" Развитие потенциала государственного управления"</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Ч540000000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3" w:type="pct"/>
            <w:gridSpan w:val="2"/>
            <w:tcMar>
              <w:top w:w="0" w:type="dxa"/>
              <w:left w:w="0" w:type="dxa"/>
              <w:bottom w:w="0" w:type="dxa"/>
              <w:right w:w="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Ч540200000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tcPr>
          <w:p w:rsidR="003F26F0" w:rsidRPr="00F01611" w:rsidRDefault="003F26F0" w:rsidP="004A3BDF">
            <w:pPr>
              <w:widowControl w:val="0"/>
              <w:jc w:val="both"/>
              <w:rPr>
                <w:rFonts w:ascii="Tahoma" w:hAnsi="Tahoma" w:cs="Tahoma"/>
                <w:b/>
                <w:iCs/>
                <w:snapToGrid w:val="0"/>
                <w:sz w:val="20"/>
                <w:szCs w:val="20"/>
              </w:rPr>
            </w:pPr>
            <w:r w:rsidRPr="00F01611">
              <w:rPr>
                <w:rFonts w:ascii="Tahoma" w:hAnsi="Tahoma" w:cs="Tahoma"/>
                <w:snapToGrid w:val="0"/>
                <w:sz w:val="20"/>
                <w:szCs w:val="20"/>
              </w:rPr>
              <w:t>Национальная безопасность и правоохранительная деятельность</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240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03</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Органы юстиции</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306"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03</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tcPr>
          <w:p w:rsidR="003F26F0" w:rsidRPr="00F01611" w:rsidRDefault="003F26F0" w:rsidP="004A3BDF">
            <w:pPr>
              <w:widowControl w:val="0"/>
              <w:jc w:val="both"/>
              <w:rPr>
                <w:rFonts w:ascii="Tahoma" w:hAnsi="Tahoma" w:cs="Tahoma"/>
                <w:b/>
                <w:iCs/>
                <w:snapToGrid w:val="0"/>
                <w:sz w:val="20"/>
                <w:szCs w:val="20"/>
              </w:rPr>
            </w:pP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Cs/>
                <w:snapToGrid w:val="0"/>
                <w:sz w:val="20"/>
                <w:szCs w:val="20"/>
              </w:rPr>
            </w:pP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Cs/>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r w:rsidRPr="00F01611">
              <w:rPr>
                <w:rFonts w:ascii="Tahoma" w:hAnsi="Tahoma" w:cs="Tahoma"/>
                <w:b/>
                <w:bCs/>
                <w:i/>
                <w:color w:val="000000"/>
                <w:sz w:val="20"/>
                <w:szCs w:val="20"/>
              </w:rPr>
              <w:t>12.2</w:t>
            </w:r>
          </w:p>
        </w:tc>
        <w:tc>
          <w:tcPr>
            <w:tcW w:w="2416" w:type="pct"/>
          </w:tcPr>
          <w:p w:rsidR="003F26F0" w:rsidRPr="00F01611" w:rsidRDefault="003F26F0" w:rsidP="004A3BDF">
            <w:pPr>
              <w:widowControl w:val="0"/>
              <w:jc w:val="both"/>
              <w:rPr>
                <w:rFonts w:ascii="Tahoma" w:hAnsi="Tahoma" w:cs="Tahoma"/>
                <w:b/>
                <w:i/>
                <w:iCs/>
                <w:snapToGrid w:val="0"/>
                <w:sz w:val="20"/>
                <w:szCs w:val="20"/>
              </w:rPr>
            </w:pPr>
            <w:r w:rsidRPr="00F01611">
              <w:rPr>
                <w:rFonts w:ascii="Tahoma" w:hAnsi="Tahoma" w:cs="Tahoma"/>
                <w:b/>
                <w:i/>
                <w:iCs/>
                <w:snapToGrid w:val="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Ч5Э0000000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b/>
                <w:i/>
                <w:sz w:val="20"/>
                <w:szCs w:val="20"/>
              </w:rPr>
            </w:pPr>
            <w:r>
              <w:rPr>
                <w:rFonts w:ascii="Tahoma" w:hAnsi="Tahoma" w:cs="Tahoma"/>
                <w:b/>
                <w:i/>
                <w:sz w:val="20"/>
                <w:szCs w:val="20"/>
              </w:rPr>
              <w:t xml:space="preserve">   </w:t>
            </w:r>
            <w:r w:rsidR="003F26F0" w:rsidRPr="00F01611">
              <w:rPr>
                <w:rFonts w:ascii="Tahoma" w:hAnsi="Tahoma" w:cs="Tahoma"/>
                <w:b/>
                <w:i/>
                <w:sz w:val="20"/>
                <w:szCs w:val="20"/>
              </w:rPr>
              <w:t>3,9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Основное мероприятие "Общепрограммные расходы"</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Обеспечение функций муниципальных органов</w:t>
            </w:r>
          </w:p>
        </w:tc>
        <w:tc>
          <w:tcPr>
            <w:tcW w:w="76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Ч5Э0100200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200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Ч5Э0100200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Общегосударственные вопросы</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Ч5Э0100200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240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01</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04</w:t>
            </w: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3,0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Иные бюджетные ассигнования</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800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Уплата налогов, сборов и иных платежей</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850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Общегосударственные вопросы</w:t>
            </w:r>
          </w:p>
        </w:tc>
        <w:tc>
          <w:tcPr>
            <w:tcW w:w="76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306"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850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3" w:type="pct"/>
            <w:gridSpan w:val="2"/>
            <w:tcMar>
              <w:top w:w="0" w:type="dxa"/>
              <w:left w:w="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Ч5Э0100200</w:t>
            </w:r>
          </w:p>
        </w:tc>
        <w:tc>
          <w:tcPr>
            <w:tcW w:w="306" w:type="pct"/>
            <w:tcMar>
              <w:top w:w="0" w:type="dxa"/>
              <w:left w:w="100" w:type="dxa"/>
              <w:bottom w:w="0" w:type="dxa"/>
              <w:right w:w="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850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01</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04</w:t>
            </w: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0,9</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Организация и проведение выборов в законодательные (представительные) органы муниципального образования</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4A3BDF" w:rsidP="004A3BDF">
            <w:pPr>
              <w:widowControl w:val="0"/>
              <w:jc w:val="center"/>
              <w:rPr>
                <w:rFonts w:ascii="Tahoma" w:hAnsi="Tahoma" w:cs="Tahoma"/>
                <w:iCs/>
                <w:snapToGrid w:val="0"/>
                <w:sz w:val="20"/>
                <w:szCs w:val="20"/>
              </w:rPr>
            </w:pPr>
            <w:r>
              <w:rPr>
                <w:rFonts w:ascii="Tahoma" w:hAnsi="Tahoma" w:cs="Tahoma"/>
                <w:iCs/>
                <w:snapToGrid w:val="0"/>
                <w:sz w:val="20"/>
                <w:szCs w:val="20"/>
              </w:rPr>
              <w:t xml:space="preserve">  </w:t>
            </w:r>
            <w:r w:rsidR="003F26F0" w:rsidRPr="00F01611">
              <w:rPr>
                <w:rFonts w:ascii="Tahoma" w:hAnsi="Tahoma" w:cs="Tahoma"/>
                <w:iCs/>
                <w:snapToGrid w:val="0"/>
                <w:sz w:val="20"/>
                <w:szCs w:val="20"/>
              </w:rPr>
              <w:t>Ч5Э0173790</w:t>
            </w:r>
          </w:p>
        </w:tc>
        <w:tc>
          <w:tcPr>
            <w:tcW w:w="306" w:type="pct"/>
            <w:tcMar>
              <w:top w:w="0" w:type="dxa"/>
              <w:left w:w="100" w:type="dxa"/>
              <w:bottom w:w="0" w:type="dxa"/>
              <w:right w:w="0" w:type="dxa"/>
            </w:tcMar>
            <w:vAlign w:val="bottom"/>
          </w:tcPr>
          <w:p w:rsidR="003F26F0" w:rsidRPr="00F01611" w:rsidRDefault="004A3BDF" w:rsidP="004A3BDF">
            <w:pPr>
              <w:widowControl w:val="0"/>
              <w:jc w:val="center"/>
              <w:rPr>
                <w:rFonts w:ascii="Tahoma" w:hAnsi="Tahoma" w:cs="Tahoma"/>
                <w:iCs/>
                <w:snapToGrid w:val="0"/>
                <w:sz w:val="20"/>
                <w:szCs w:val="20"/>
              </w:rPr>
            </w:pPr>
            <w:r>
              <w:rPr>
                <w:rFonts w:ascii="Tahoma" w:hAnsi="Tahoma" w:cs="Tahoma"/>
                <w:iCs/>
                <w:snapToGrid w:val="0"/>
                <w:sz w:val="20"/>
                <w:szCs w:val="20"/>
              </w:rPr>
              <w:t xml:space="preserve">  </w:t>
            </w:r>
            <w:r w:rsidR="003F26F0" w:rsidRPr="00F01611">
              <w:rPr>
                <w:rFonts w:ascii="Tahoma" w:hAnsi="Tahoma" w:cs="Tahoma"/>
                <w:iCs/>
                <w:snapToGrid w:val="0"/>
                <w:sz w:val="20"/>
                <w:szCs w:val="20"/>
              </w:rPr>
              <w:t>200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- 30,0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- 30,0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Общегосударственные вопросы</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- 30,0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Обеспечение проведения выборов и референдумов</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01</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07</w:t>
            </w: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- 30,0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Иные бюджетные ассигнования</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800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Специальные расходы</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880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Общегосударственные вопросы</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880</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30,0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Обеспечение проведения выборов и референдумов</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880</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01</w:t>
            </w:r>
          </w:p>
        </w:tc>
        <w:tc>
          <w:tcPr>
            <w:tcW w:w="306" w:type="pct"/>
            <w:tcMar>
              <w:left w:w="100" w:type="dxa"/>
            </w:tcMar>
          </w:tcPr>
          <w:p w:rsidR="003F26F0" w:rsidRPr="00F01611" w:rsidRDefault="004A3BDF" w:rsidP="004A3BDF">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07</w:t>
            </w:r>
          </w:p>
        </w:tc>
        <w:tc>
          <w:tcPr>
            <w:tcW w:w="609" w:type="pct"/>
            <w:tcMar>
              <w:left w:w="100" w:type="dxa"/>
            </w:tcMar>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sz w:val="20"/>
                <w:szCs w:val="20"/>
              </w:rPr>
              <w:t xml:space="preserve"> </w:t>
            </w:r>
            <w:r w:rsidR="003F26F0" w:rsidRPr="00F01611">
              <w:rPr>
                <w:rFonts w:ascii="Tahoma" w:hAnsi="Tahoma" w:cs="Tahoma"/>
                <w:sz w:val="20"/>
                <w:szCs w:val="20"/>
              </w:rPr>
              <w:t>30,0</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Cs/>
                <w:color w:val="000000"/>
                <w:sz w:val="20"/>
                <w:szCs w:val="20"/>
              </w:rPr>
            </w:pPr>
          </w:p>
        </w:tc>
        <w:tc>
          <w:tcPr>
            <w:tcW w:w="2416"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306" w:type="pct"/>
            <w:tcMar>
              <w:left w:w="100" w:type="dxa"/>
            </w:tcMar>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609" w:type="pct"/>
            <w:tcMar>
              <w:left w:w="100" w:type="dxa"/>
            </w:tcMar>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r w:rsidRPr="00F01611">
              <w:rPr>
                <w:rFonts w:ascii="Tahoma" w:hAnsi="Tahoma" w:cs="Tahoma"/>
                <w:b/>
                <w:bCs/>
                <w:color w:val="000000"/>
                <w:sz w:val="20"/>
                <w:szCs w:val="20"/>
              </w:rPr>
              <w:t>13.</w:t>
            </w:r>
          </w:p>
        </w:tc>
        <w:tc>
          <w:tcPr>
            <w:tcW w:w="2416" w:type="pct"/>
          </w:tcPr>
          <w:p w:rsidR="003F26F0" w:rsidRPr="00F01611" w:rsidRDefault="003F26F0" w:rsidP="004A3BDF">
            <w:pPr>
              <w:jc w:val="both"/>
              <w:rPr>
                <w:rFonts w:ascii="Tahoma" w:hAnsi="Tahoma" w:cs="Tahoma"/>
                <w:b/>
                <w:color w:val="000000"/>
                <w:sz w:val="20"/>
                <w:szCs w:val="20"/>
              </w:rPr>
            </w:pPr>
            <w:r w:rsidRPr="00F01611">
              <w:rPr>
                <w:rFonts w:ascii="Tahoma" w:hAnsi="Tahoma" w:cs="Tahoma"/>
                <w:b/>
                <w:bCs/>
                <w:sz w:val="20"/>
                <w:szCs w:val="20"/>
              </w:rPr>
              <w:t xml:space="preserve">Муниципальная  программа "Цифровое общество" </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Ч600000000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58,5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i/>
                <w:color w:val="000000"/>
                <w:sz w:val="20"/>
                <w:szCs w:val="20"/>
              </w:rPr>
            </w:pPr>
            <w:r w:rsidRPr="00F01611">
              <w:rPr>
                <w:rFonts w:ascii="Tahoma" w:hAnsi="Tahoma" w:cs="Tahoma"/>
                <w:b/>
                <w:bCs/>
                <w:i/>
                <w:color w:val="000000"/>
                <w:sz w:val="20"/>
                <w:szCs w:val="20"/>
              </w:rPr>
              <w:t>13.1</w:t>
            </w:r>
          </w:p>
        </w:tc>
        <w:tc>
          <w:tcPr>
            <w:tcW w:w="2416" w:type="pct"/>
          </w:tcPr>
          <w:p w:rsidR="003F26F0" w:rsidRPr="00F01611" w:rsidRDefault="003F26F0" w:rsidP="004A3BDF">
            <w:pPr>
              <w:jc w:val="both"/>
              <w:rPr>
                <w:rFonts w:ascii="Tahoma" w:hAnsi="Tahoma" w:cs="Tahoma"/>
                <w:b/>
                <w:i/>
                <w:color w:val="000000"/>
                <w:sz w:val="20"/>
                <w:szCs w:val="20"/>
              </w:rPr>
            </w:pPr>
            <w:r w:rsidRPr="00F01611">
              <w:rPr>
                <w:rFonts w:ascii="Tahoma" w:hAnsi="Tahoma" w:cs="Tahoma"/>
                <w:b/>
                <w:bCs/>
                <w:i/>
                <w:sz w:val="20"/>
                <w:szCs w:val="20"/>
              </w:rPr>
              <w:t xml:space="preserve">Подпрограмма "Развитие информационных технологий" муниципальной  программы  "Цифровое общество" </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Ч610000000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58,5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"Развитие электронного правительства"</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Ч610100000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Общегосударственные вопросы</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91" w:type="pct"/>
          </w:tcPr>
          <w:p w:rsidR="003F26F0" w:rsidRPr="00F01611" w:rsidRDefault="003F26F0" w:rsidP="004A3BDF">
            <w:pPr>
              <w:widowControl w:val="0"/>
              <w:autoSpaceDE w:val="0"/>
              <w:autoSpaceDN w:val="0"/>
              <w:adjustRightInd w:val="0"/>
              <w:rPr>
                <w:rFonts w:ascii="Tahoma" w:hAnsi="Tahoma" w:cs="Tahoma"/>
                <w:b/>
                <w:bCs/>
                <w:color w:val="000000"/>
                <w:sz w:val="20"/>
                <w:szCs w:val="20"/>
              </w:rPr>
            </w:pPr>
          </w:p>
        </w:tc>
        <w:tc>
          <w:tcPr>
            <w:tcW w:w="2416"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Другие общегосударственные вопросы</w:t>
            </w:r>
          </w:p>
        </w:tc>
        <w:tc>
          <w:tcPr>
            <w:tcW w:w="76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306"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306"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60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bl>
    <w:p w:rsidR="003F26F0" w:rsidRPr="00F01611" w:rsidRDefault="003F26F0" w:rsidP="003F26F0">
      <w:pPr>
        <w:ind w:firstLine="709"/>
        <w:jc w:val="both"/>
        <w:rPr>
          <w:rFonts w:ascii="Tahoma" w:hAnsi="Tahoma" w:cs="Tahoma"/>
          <w:color w:val="000000"/>
          <w:sz w:val="20"/>
          <w:szCs w:val="20"/>
        </w:rPr>
      </w:pPr>
    </w:p>
    <w:p w:rsidR="003F26F0" w:rsidRPr="00F01611" w:rsidRDefault="003F26F0" w:rsidP="003F26F0">
      <w:pPr>
        <w:ind w:firstLine="709"/>
        <w:jc w:val="both"/>
        <w:rPr>
          <w:rFonts w:ascii="Tahoma" w:hAnsi="Tahoma" w:cs="Tahoma"/>
          <w:color w:val="000000"/>
          <w:sz w:val="20"/>
          <w:szCs w:val="20"/>
        </w:rPr>
      </w:pPr>
      <w:r w:rsidRPr="00F01611">
        <w:rPr>
          <w:rFonts w:ascii="Tahoma" w:hAnsi="Tahoma" w:cs="Tahoma"/>
          <w:color w:val="000000"/>
          <w:sz w:val="20"/>
          <w:szCs w:val="20"/>
        </w:rPr>
        <w:t>8) дополнить приложением 11.3 следующего содержания:</w:t>
      </w:r>
    </w:p>
    <w:p w:rsidR="003F26F0" w:rsidRPr="00F01611" w:rsidRDefault="003F26F0" w:rsidP="003F26F0">
      <w:pPr>
        <w:jc w:val="right"/>
        <w:rPr>
          <w:rFonts w:ascii="Tahoma" w:hAnsi="Tahoma" w:cs="Tahoma"/>
          <w:color w:val="000000"/>
          <w:sz w:val="20"/>
          <w:szCs w:val="20"/>
        </w:rPr>
      </w:pP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«Приложение 11.3</w:t>
      </w: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к Решению Мариинско-Посадского </w:t>
      </w: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районного Собрания депутатов </w:t>
      </w: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 «О бюджете Мариинско-Посадского района </w:t>
      </w:r>
    </w:p>
    <w:p w:rsidR="004A3BDF" w:rsidRPr="00F01611" w:rsidRDefault="004A3BDF"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Чувашской Республики на 2019 </w:t>
      </w:r>
      <w:proofErr w:type="gramStart"/>
      <w:r w:rsidRPr="00F01611">
        <w:rPr>
          <w:rFonts w:ascii="Tahoma" w:hAnsi="Tahoma" w:cs="Tahoma"/>
          <w:i/>
          <w:iCs/>
          <w:color w:val="000000"/>
          <w:sz w:val="20"/>
          <w:szCs w:val="20"/>
        </w:rPr>
        <w:t>год  и</w:t>
      </w:r>
      <w:proofErr w:type="gramEnd"/>
      <w:r w:rsidRPr="00F01611">
        <w:rPr>
          <w:rFonts w:ascii="Tahoma" w:hAnsi="Tahoma" w:cs="Tahoma"/>
          <w:i/>
          <w:iCs/>
          <w:color w:val="000000"/>
          <w:sz w:val="20"/>
          <w:szCs w:val="20"/>
        </w:rPr>
        <w:t xml:space="preserve"> </w:t>
      </w:r>
    </w:p>
    <w:p w:rsidR="004A3BDF" w:rsidRPr="00F01611" w:rsidRDefault="004A3BDF" w:rsidP="003F26F0">
      <w:pPr>
        <w:widowControl w:val="0"/>
        <w:autoSpaceDE w:val="0"/>
        <w:autoSpaceDN w:val="0"/>
        <w:adjustRightInd w:val="0"/>
        <w:jc w:val="right"/>
        <w:rPr>
          <w:rFonts w:ascii="Tahoma" w:hAnsi="Tahoma" w:cs="Tahoma"/>
          <w:sz w:val="20"/>
          <w:szCs w:val="20"/>
        </w:rPr>
      </w:pPr>
      <w:r w:rsidRPr="00F01611">
        <w:rPr>
          <w:rFonts w:ascii="Tahoma" w:hAnsi="Tahoma" w:cs="Tahoma"/>
          <w:i/>
          <w:iCs/>
          <w:color w:val="000000"/>
          <w:sz w:val="20"/>
          <w:szCs w:val="20"/>
        </w:rPr>
        <w:t>на плановый период 2020 и 2021 годов»</w:t>
      </w:r>
    </w:p>
    <w:p w:rsidR="004A3BDF" w:rsidRPr="00F01611" w:rsidRDefault="004A3BDF" w:rsidP="003F26F0">
      <w:pPr>
        <w:widowControl w:val="0"/>
        <w:autoSpaceDE w:val="0"/>
        <w:autoSpaceDN w:val="0"/>
        <w:adjustRightInd w:val="0"/>
        <w:jc w:val="center"/>
        <w:rPr>
          <w:rFonts w:ascii="Tahoma" w:hAnsi="Tahoma" w:cs="Tahoma"/>
          <w:b/>
          <w:bCs/>
          <w:color w:val="000000"/>
          <w:sz w:val="20"/>
          <w:szCs w:val="20"/>
        </w:rPr>
      </w:pPr>
      <w:r w:rsidRPr="00F01611">
        <w:rPr>
          <w:rFonts w:ascii="Tahoma" w:hAnsi="Tahoma" w:cs="Tahoma"/>
          <w:b/>
          <w:bCs/>
          <w:color w:val="000000"/>
          <w:sz w:val="20"/>
          <w:szCs w:val="20"/>
        </w:rPr>
        <w:lastRenderedPageBreak/>
        <w:t xml:space="preserve">ИЗМЕНЕНИЕ </w:t>
      </w:r>
    </w:p>
    <w:p w:rsidR="004A3BDF" w:rsidRPr="003F26F0" w:rsidRDefault="004A3BDF" w:rsidP="003F26F0">
      <w:pPr>
        <w:pStyle w:val="a5"/>
        <w:jc w:val="center"/>
        <w:rPr>
          <w:rFonts w:ascii="Tahoma" w:hAnsi="Tahoma" w:cs="Tahoma"/>
          <w:lang w:val="ru-RU"/>
        </w:rPr>
      </w:pPr>
      <w:r w:rsidRPr="003F26F0">
        <w:rPr>
          <w:rFonts w:ascii="Tahoma" w:hAnsi="Tahoma" w:cs="Tahoma"/>
          <w:b w:val="0"/>
          <w:bCs/>
          <w:color w:val="000000"/>
          <w:lang w:val="ru-RU"/>
        </w:rPr>
        <w:t xml:space="preserve">ведомственной структуры расходов бюджета Мариинско - Посадского района Чувашской Республики на 2019 год, предусмотренной </w:t>
      </w:r>
      <w:r w:rsidRPr="003F26F0">
        <w:rPr>
          <w:rFonts w:ascii="Tahoma" w:hAnsi="Tahoma" w:cs="Tahoma"/>
          <w:b w:val="0"/>
          <w:lang w:val="ru-RU"/>
        </w:rPr>
        <w:t>приложением 11 к решению Мариинско-Посадского районного Собрания депутатов Чувашской Республики «О бюджете Мариинско-Посадского района Чувашской Республики на 2019 год и на плановый период 2020 и 2021 годов»</w:t>
      </w:r>
    </w:p>
    <w:p w:rsidR="004A3BDF" w:rsidRPr="00F01611" w:rsidRDefault="004A3BDF" w:rsidP="003F26F0">
      <w:pPr>
        <w:widowControl w:val="0"/>
        <w:autoSpaceDE w:val="0"/>
        <w:autoSpaceDN w:val="0"/>
        <w:adjustRightInd w:val="0"/>
        <w:jc w:val="right"/>
        <w:rPr>
          <w:rFonts w:ascii="Tahoma" w:hAnsi="Tahoma" w:cs="Tahoma"/>
          <w:sz w:val="20"/>
          <w:szCs w:val="20"/>
        </w:rPr>
      </w:pPr>
      <w:r w:rsidRPr="00F01611">
        <w:rPr>
          <w:rFonts w:ascii="Tahoma" w:hAnsi="Tahoma" w:cs="Tahoma"/>
          <w:color w:val="000000"/>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1"/>
        <w:gridCol w:w="721"/>
        <w:gridCol w:w="28"/>
        <w:gridCol w:w="863"/>
        <w:gridCol w:w="922"/>
        <w:gridCol w:w="31"/>
        <w:gridCol w:w="2327"/>
        <w:gridCol w:w="80"/>
        <w:gridCol w:w="841"/>
        <w:gridCol w:w="2528"/>
      </w:tblGrid>
      <w:tr w:rsidR="003F26F0" w:rsidRPr="00F01611" w:rsidTr="004A3BDF">
        <w:trPr>
          <w:trHeight w:val="20"/>
        </w:trPr>
        <w:tc>
          <w:tcPr>
            <w:tcW w:w="2294"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Наименование</w:t>
            </w:r>
          </w:p>
        </w:tc>
        <w:tc>
          <w:tcPr>
            <w:tcW w:w="234"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Главный распорядитель</w:t>
            </w:r>
          </w:p>
        </w:tc>
        <w:tc>
          <w:tcPr>
            <w:tcW w:w="289"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Раздел</w:t>
            </w:r>
          </w:p>
        </w:tc>
        <w:tc>
          <w:tcPr>
            <w:tcW w:w="309"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Подраздел</w:t>
            </w:r>
          </w:p>
        </w:tc>
        <w:tc>
          <w:tcPr>
            <w:tcW w:w="781"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Целевая статья (государственные прог-</w:t>
            </w:r>
            <w:r w:rsidR="004A3BDF">
              <w:rPr>
                <w:rFonts w:ascii="Tahoma" w:hAnsi="Tahoma" w:cs="Tahoma"/>
                <w:color w:val="000000"/>
                <w:sz w:val="20"/>
                <w:szCs w:val="20"/>
              </w:rPr>
              <w:t xml:space="preserve"> </w:t>
            </w:r>
            <w:r w:rsidRPr="00F01611">
              <w:rPr>
                <w:rFonts w:ascii="Tahoma" w:hAnsi="Tahoma" w:cs="Tahoma"/>
                <w:color w:val="000000"/>
                <w:sz w:val="20"/>
                <w:szCs w:val="20"/>
              </w:rPr>
              <w:t>раммы и непрограммные направления деятельности)</w:t>
            </w:r>
          </w:p>
        </w:tc>
        <w:tc>
          <w:tcPr>
            <w:tcW w:w="273"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Группа вида расходов</w:t>
            </w:r>
          </w:p>
        </w:tc>
        <w:tc>
          <w:tcPr>
            <w:tcW w:w="820"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Сумма</w:t>
            </w:r>
            <w:r w:rsidR="004A3BDF">
              <w:rPr>
                <w:rFonts w:ascii="Tahoma" w:hAnsi="Tahoma" w:cs="Tahoma"/>
                <w:sz w:val="20"/>
                <w:szCs w:val="20"/>
              </w:rPr>
              <w:t xml:space="preserve"> </w:t>
            </w:r>
          </w:p>
        </w:tc>
      </w:tr>
      <w:tr w:rsidR="003F26F0" w:rsidRPr="00F01611" w:rsidTr="004A3BDF">
        <w:trPr>
          <w:trHeight w:val="20"/>
          <w:tblHeader/>
        </w:trPr>
        <w:tc>
          <w:tcPr>
            <w:tcW w:w="2294"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w:t>
            </w:r>
          </w:p>
        </w:tc>
        <w:tc>
          <w:tcPr>
            <w:tcW w:w="243"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w:t>
            </w:r>
          </w:p>
        </w:tc>
        <w:tc>
          <w:tcPr>
            <w:tcW w:w="280"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3</w:t>
            </w:r>
          </w:p>
        </w:tc>
        <w:tc>
          <w:tcPr>
            <w:tcW w:w="299"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4</w:t>
            </w:r>
          </w:p>
        </w:tc>
        <w:tc>
          <w:tcPr>
            <w:tcW w:w="765"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w:t>
            </w:r>
          </w:p>
        </w:tc>
        <w:tc>
          <w:tcPr>
            <w:tcW w:w="299" w:type="pct"/>
            <w:gridSpan w:val="2"/>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w:t>
            </w:r>
          </w:p>
        </w:tc>
        <w:tc>
          <w:tcPr>
            <w:tcW w:w="820" w:type="pct"/>
            <w:tcMar>
              <w:top w:w="0" w:type="dxa"/>
              <w:left w:w="0" w:type="dxa"/>
              <w:bottom w:w="0" w:type="dxa"/>
              <w:right w:w="0" w:type="dxa"/>
            </w:tcMar>
            <w:vAlign w:val="center"/>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7</w:t>
            </w:r>
          </w:p>
        </w:tc>
      </w:tr>
      <w:tr w:rsidR="003F26F0" w:rsidRPr="00F01611" w:rsidTr="004A3BDF">
        <w:trPr>
          <w:trHeight w:val="20"/>
        </w:trPr>
        <w:tc>
          <w:tcPr>
            <w:tcW w:w="2294" w:type="pct"/>
            <w:vAlign w:val="center"/>
          </w:tcPr>
          <w:p w:rsidR="003F26F0" w:rsidRPr="00F01611" w:rsidRDefault="003F26F0" w:rsidP="004A3BDF">
            <w:pPr>
              <w:widowControl w:val="0"/>
              <w:autoSpaceDE w:val="0"/>
              <w:autoSpaceDN w:val="0"/>
              <w:adjustRightInd w:val="0"/>
              <w:rPr>
                <w:rFonts w:ascii="Tahoma" w:hAnsi="Tahoma" w:cs="Tahoma"/>
                <w:b/>
                <w:sz w:val="20"/>
                <w:szCs w:val="20"/>
              </w:rPr>
            </w:pPr>
            <w:r w:rsidRPr="00F01611">
              <w:rPr>
                <w:rFonts w:ascii="Tahoma" w:hAnsi="Tahoma" w:cs="Tahoma"/>
                <w:b/>
                <w:sz w:val="20"/>
                <w:szCs w:val="20"/>
              </w:rPr>
              <w:t>Всего</w:t>
            </w:r>
          </w:p>
        </w:tc>
        <w:tc>
          <w:tcPr>
            <w:tcW w:w="24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80"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99"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765" w:type="pct"/>
            <w:gridSpan w:val="2"/>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99" w:type="pct"/>
            <w:gridSpan w:val="2"/>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r w:rsidRPr="00F01611">
              <w:rPr>
                <w:rFonts w:ascii="Tahoma" w:hAnsi="Tahoma" w:cs="Tahoma"/>
                <w:b/>
                <w:sz w:val="20"/>
                <w:szCs w:val="20"/>
              </w:rPr>
              <w:t>40 098,2</w:t>
            </w:r>
          </w:p>
        </w:tc>
      </w:tr>
      <w:tr w:rsidR="003F26F0" w:rsidRPr="00F01611" w:rsidTr="004A3BDF">
        <w:trPr>
          <w:trHeight w:val="20"/>
        </w:trPr>
        <w:tc>
          <w:tcPr>
            <w:tcW w:w="2294" w:type="pct"/>
            <w:vAlign w:val="center"/>
          </w:tcPr>
          <w:p w:rsidR="003F26F0" w:rsidRPr="00F01611" w:rsidRDefault="003F26F0" w:rsidP="004A3BDF">
            <w:pPr>
              <w:widowControl w:val="0"/>
              <w:autoSpaceDE w:val="0"/>
              <w:autoSpaceDN w:val="0"/>
              <w:adjustRightInd w:val="0"/>
              <w:rPr>
                <w:rFonts w:ascii="Tahoma" w:hAnsi="Tahoma" w:cs="Tahoma"/>
                <w:b/>
                <w:sz w:val="20"/>
                <w:szCs w:val="20"/>
              </w:rPr>
            </w:pPr>
          </w:p>
        </w:tc>
        <w:tc>
          <w:tcPr>
            <w:tcW w:w="243" w:type="pct"/>
            <w:gridSpan w:val="2"/>
            <w:tcMar>
              <w:top w:w="0" w:type="dxa"/>
              <w:left w:w="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80" w:type="pct"/>
            <w:tcMar>
              <w:top w:w="0" w:type="dxa"/>
              <w:left w:w="100" w:type="dxa"/>
              <w:bottom w:w="0" w:type="dxa"/>
              <w:right w:w="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99" w:type="pct"/>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765" w:type="pct"/>
            <w:gridSpan w:val="2"/>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99" w:type="pct"/>
            <w:gridSpan w:val="2"/>
            <w:tcMar>
              <w:left w:w="100" w:type="dxa"/>
            </w:tcMar>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sz w:val="20"/>
                <w:szCs w:val="20"/>
              </w:rPr>
            </w:pPr>
            <w:r w:rsidRPr="00F01611">
              <w:rPr>
                <w:rFonts w:ascii="Tahoma" w:hAnsi="Tahoma" w:cs="Tahoma"/>
                <w:b/>
                <w:sz w:val="20"/>
                <w:szCs w:val="20"/>
              </w:rPr>
              <w:t>Администрация Мариинско-Посадского района Чувашской Республики</w:t>
            </w:r>
          </w:p>
        </w:tc>
        <w:tc>
          <w:tcPr>
            <w:tcW w:w="243" w:type="pct"/>
            <w:gridSpan w:val="2"/>
            <w:tcMar>
              <w:top w:w="0" w:type="dxa"/>
              <w:left w:w="0" w:type="dxa"/>
              <w:bottom w:w="0" w:type="dxa"/>
              <w:right w:w="0" w:type="dxa"/>
            </w:tcMar>
            <w:vAlign w:val="bottom"/>
          </w:tcPr>
          <w:p w:rsidR="003F26F0" w:rsidRPr="00F01611" w:rsidRDefault="004A3BDF" w:rsidP="004A3BDF">
            <w:pPr>
              <w:widowControl w:val="0"/>
              <w:autoSpaceDE w:val="0"/>
              <w:autoSpaceDN w:val="0"/>
              <w:adjustRightInd w:val="0"/>
              <w:jc w:val="center"/>
              <w:rPr>
                <w:rFonts w:ascii="Tahoma" w:hAnsi="Tahoma" w:cs="Tahoma"/>
                <w:b/>
                <w:sz w:val="20"/>
                <w:szCs w:val="20"/>
              </w:rPr>
            </w:pPr>
            <w:r>
              <w:rPr>
                <w:rFonts w:ascii="Tahoma" w:hAnsi="Tahoma" w:cs="Tahoma"/>
                <w:b/>
                <w:sz w:val="20"/>
                <w:szCs w:val="20"/>
              </w:rPr>
              <w:t xml:space="preserve"> </w:t>
            </w:r>
            <w:r w:rsidR="003F26F0" w:rsidRPr="00F01611">
              <w:rPr>
                <w:rFonts w:ascii="Tahoma" w:hAnsi="Tahoma" w:cs="Tahoma"/>
                <w:b/>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r w:rsidRPr="00F01611">
              <w:rPr>
                <w:rFonts w:ascii="Tahoma" w:hAnsi="Tahoma" w:cs="Tahoma"/>
                <w:b/>
                <w:sz w:val="20"/>
                <w:szCs w:val="20"/>
              </w:rPr>
              <w:t>25 807,8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rPr>
            </w:pPr>
            <w:r w:rsidRPr="00F01611">
              <w:rPr>
                <w:rFonts w:ascii="Tahoma" w:hAnsi="Tahoma" w:cs="Tahoma"/>
                <w:b/>
                <w:i/>
                <w:iCs/>
                <w:snapToGrid w:val="0"/>
                <w:sz w:val="20"/>
                <w:szCs w:val="20"/>
              </w:rPr>
              <w:t>ОБЩЕГОСУДАРСТВЕННЫЕ ВОПРОСЫ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center"/>
          </w:tcPr>
          <w:p w:rsidR="003F26F0" w:rsidRPr="00F01611" w:rsidRDefault="004A3BDF" w:rsidP="004A3BDF">
            <w:pPr>
              <w:widowControl w:val="0"/>
              <w:jc w:val="center"/>
              <w:rPr>
                <w:rFonts w:ascii="Tahoma" w:hAnsi="Tahoma" w:cs="Tahoma"/>
                <w:b/>
                <w:snapToGrid w:val="0"/>
                <w:sz w:val="20"/>
                <w:szCs w:val="20"/>
              </w:rPr>
            </w:pPr>
            <w:r>
              <w:rPr>
                <w:rFonts w:ascii="Tahoma" w:hAnsi="Tahoma" w:cs="Tahoma"/>
                <w:b/>
                <w:snapToGrid w:val="0"/>
                <w:sz w:val="20"/>
                <w:szCs w:val="20"/>
              </w:rPr>
              <w:t xml:space="preserve"> </w:t>
            </w:r>
            <w:r w:rsidR="003F26F0" w:rsidRPr="00F01611">
              <w:rPr>
                <w:rFonts w:ascii="Tahoma" w:hAnsi="Tahoma" w:cs="Tahoma"/>
                <w:b/>
                <w:snapToGrid w:val="0"/>
                <w:sz w:val="20"/>
                <w:szCs w:val="20"/>
              </w:rPr>
              <w:t>110,4</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3,9</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b/>
                <w:i/>
                <w:sz w:val="20"/>
                <w:szCs w:val="20"/>
              </w:rPr>
            </w:pPr>
            <w:r w:rsidRPr="00F01611">
              <w:rPr>
                <w:rFonts w:ascii="Tahoma" w:hAnsi="Tahoma" w:cs="Tahoma"/>
                <w:b/>
                <w:i/>
                <w:color w:val="000000"/>
                <w:sz w:val="20"/>
                <w:szCs w:val="20"/>
              </w:rPr>
              <w:t>Муниципальная программа "Обеспечение граждан доступным и комфортным жильем"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А200000000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w:t>
            </w: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sz w:val="20"/>
                <w:szCs w:val="20"/>
              </w:rPr>
            </w:pPr>
            <w:r w:rsidRPr="00F01611">
              <w:rPr>
                <w:rFonts w:ascii="Tahoma" w:hAnsi="Tahoma" w:cs="Tahoma"/>
                <w:bCs/>
                <w:sz w:val="20"/>
                <w:szCs w:val="20"/>
              </w:rPr>
              <w:t>Подпрограмма "Поддержка строительства жилья" муниципальной программы "Обеспечение граждан доступным и комфортным жильем"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w:t>
            </w:r>
          </w:p>
        </w:tc>
      </w:tr>
      <w:tr w:rsidR="003F26F0" w:rsidRPr="00F01611" w:rsidTr="004A3BDF">
        <w:trPr>
          <w:trHeight w:val="20"/>
        </w:trPr>
        <w:tc>
          <w:tcPr>
            <w:tcW w:w="2294" w:type="pct"/>
          </w:tcPr>
          <w:p w:rsidR="003F26F0" w:rsidRPr="00F01611" w:rsidRDefault="003F26F0" w:rsidP="004A3BDF">
            <w:pPr>
              <w:widowControl w:val="0"/>
              <w:autoSpaceDE w:val="0"/>
              <w:autoSpaceDN w:val="0"/>
              <w:adjustRightInd w:val="0"/>
              <w:ind w:left="57" w:right="57"/>
              <w:jc w:val="both"/>
              <w:rPr>
                <w:rFonts w:ascii="Tahoma" w:hAnsi="Tahoma" w:cs="Tahoma"/>
                <w:sz w:val="20"/>
                <w:szCs w:val="20"/>
              </w:rPr>
            </w:pPr>
            <w:r w:rsidRPr="00F01611">
              <w:rPr>
                <w:rFonts w:ascii="Tahoma" w:hAnsi="Tahoma" w:cs="Tahoma"/>
                <w:color w:val="000000"/>
                <w:sz w:val="20"/>
                <w:szCs w:val="20"/>
              </w:rPr>
              <w:t>Основное мероприятие "Обеспечение граждан доступным жильем"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А210300000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bCs/>
                <w:sz w:val="20"/>
                <w:szCs w:val="20"/>
              </w:rPr>
            </w:pPr>
            <w:r w:rsidRPr="00F01611">
              <w:rPr>
                <w:rFonts w:ascii="Tahoma" w:hAnsi="Tahoma" w:cs="Tahoma"/>
                <w:bCs/>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200</w:t>
            </w: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Основное мероприятие "Реализация отдельных мероприятий приоритетного  проекта "Жилье"</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200</w:t>
            </w: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- 0,2</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b/>
                <w:i/>
                <w:sz w:val="20"/>
                <w:szCs w:val="20"/>
              </w:rPr>
            </w:pPr>
            <w:r w:rsidRPr="00F01611">
              <w:rPr>
                <w:rFonts w:ascii="Tahoma" w:hAnsi="Tahoma" w:cs="Tahoma"/>
                <w:b/>
                <w:i/>
                <w:color w:val="000000"/>
                <w:sz w:val="20"/>
                <w:szCs w:val="20"/>
              </w:rPr>
              <w:t>Муниципальная программа "Развитие потенциала муниципального управления"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Ч500000000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3,9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Обеспечение реализации муниципальной программы "Развитие потенциала муниципального управления"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01</w:t>
            </w:r>
          </w:p>
        </w:tc>
        <w:tc>
          <w:tcPr>
            <w:tcW w:w="299" w:type="pct"/>
            <w:tcMar>
              <w:left w:w="10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Ч5Э0000000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Основное мероприятие "Общепрограммные расходы"</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Ч5Э0100000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Обеспечение функций муниципальных органов</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trHeight w:val="20"/>
        </w:trPr>
        <w:tc>
          <w:tcPr>
            <w:tcW w:w="2294" w:type="pct"/>
          </w:tcPr>
          <w:p w:rsidR="003F26F0" w:rsidRPr="00F01611" w:rsidRDefault="003F26F0" w:rsidP="004A3BDF">
            <w:pPr>
              <w:widowControl w:val="0"/>
              <w:ind w:left="6"/>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trHeight w:val="20"/>
        </w:trPr>
        <w:tc>
          <w:tcPr>
            <w:tcW w:w="2294" w:type="pct"/>
          </w:tcPr>
          <w:p w:rsidR="003F26F0" w:rsidRPr="00F01611" w:rsidRDefault="003F26F0" w:rsidP="004A3BDF">
            <w:pPr>
              <w:widowControl w:val="0"/>
              <w:ind w:left="6"/>
              <w:jc w:val="both"/>
              <w:rPr>
                <w:rFonts w:ascii="Tahoma" w:hAnsi="Tahoma" w:cs="Tahoma"/>
                <w:color w:val="000000"/>
                <w:sz w:val="20"/>
                <w:szCs w:val="20"/>
              </w:rPr>
            </w:pPr>
            <w:r w:rsidRPr="00F01611">
              <w:rPr>
                <w:rFonts w:ascii="Tahoma" w:hAnsi="Tahoma" w:cs="Tahoma"/>
                <w:color w:val="000000"/>
                <w:sz w:val="20"/>
                <w:szCs w:val="20"/>
              </w:rPr>
              <w:t>Иные бюджетные ассигнования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800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8,7</w:t>
            </w:r>
          </w:p>
        </w:tc>
      </w:tr>
      <w:tr w:rsidR="003F26F0" w:rsidRPr="00F01611" w:rsidTr="004A3BDF">
        <w:trPr>
          <w:trHeight w:val="20"/>
        </w:trPr>
        <w:tc>
          <w:tcPr>
            <w:tcW w:w="2294" w:type="pct"/>
          </w:tcPr>
          <w:p w:rsidR="003F26F0" w:rsidRPr="00F01611" w:rsidRDefault="003F26F0" w:rsidP="004A3BDF">
            <w:pPr>
              <w:widowControl w:val="0"/>
              <w:ind w:left="6"/>
              <w:jc w:val="both"/>
              <w:rPr>
                <w:rFonts w:ascii="Tahoma" w:hAnsi="Tahoma" w:cs="Tahoma"/>
                <w:color w:val="000000"/>
                <w:sz w:val="20"/>
                <w:szCs w:val="20"/>
              </w:rPr>
            </w:pPr>
            <w:r w:rsidRPr="00F01611">
              <w:rPr>
                <w:rFonts w:ascii="Tahoma" w:hAnsi="Tahoma" w:cs="Tahoma"/>
                <w:color w:val="000000"/>
                <w:sz w:val="20"/>
                <w:szCs w:val="20"/>
              </w:rPr>
              <w:t>Уплата налогов, сборов и иных платежей</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Ч5Э0100200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850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b/>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Cs/>
                <w:snapToGrid w:val="0"/>
                <w:sz w:val="20"/>
                <w:szCs w:val="20"/>
              </w:rPr>
            </w:pPr>
            <w:r w:rsidRPr="00F01611">
              <w:rPr>
                <w:rFonts w:ascii="Tahoma" w:hAnsi="Tahoma" w:cs="Tahoma"/>
                <w:b/>
                <w:iCs/>
                <w:snapToGrid w:val="0"/>
                <w:sz w:val="20"/>
                <w:szCs w:val="20"/>
              </w:rPr>
              <w:t>Обеспечение проведения выборов и референдумов</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Cs/>
                <w:snapToGrid w:val="0"/>
                <w:sz w:val="20"/>
                <w:szCs w:val="20"/>
              </w:rPr>
            </w:pPr>
            <w:r w:rsidRPr="00F01611">
              <w:rPr>
                <w:rFonts w:ascii="Tahoma" w:hAnsi="Tahoma" w:cs="Tahoma"/>
                <w:b/>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Cs/>
                <w:snapToGrid w:val="0"/>
                <w:sz w:val="20"/>
                <w:szCs w:val="20"/>
              </w:rPr>
            </w:pPr>
            <w:r w:rsidRPr="00F01611">
              <w:rPr>
                <w:rFonts w:ascii="Tahoma" w:hAnsi="Tahoma" w:cs="Tahoma"/>
                <w:b/>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b/>
                <w:iCs/>
                <w:snapToGrid w:val="0"/>
                <w:sz w:val="20"/>
                <w:szCs w:val="20"/>
              </w:rPr>
            </w:pPr>
            <w:r w:rsidRPr="00F01611">
              <w:rPr>
                <w:rFonts w:ascii="Tahoma" w:hAnsi="Tahoma" w:cs="Tahoma"/>
                <w:b/>
                <w:iCs/>
                <w:snapToGrid w:val="0"/>
                <w:sz w:val="20"/>
                <w:szCs w:val="20"/>
              </w:rPr>
              <w:t>07</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Cs/>
                <w:snapToGrid w:val="0"/>
                <w:sz w:val="20"/>
                <w:szCs w:val="20"/>
              </w:rPr>
            </w:pPr>
            <w:r w:rsidRPr="00F01611">
              <w:rPr>
                <w:rFonts w:ascii="Tahoma" w:hAnsi="Tahoma" w:cs="Tahoma"/>
                <w:b/>
                <w:iCs/>
                <w:snapToGrid w:val="0"/>
                <w:sz w:val="20"/>
                <w:szCs w:val="20"/>
              </w:rPr>
              <w:t>-</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rPr>
            </w:pPr>
            <w:r w:rsidRPr="00F01611">
              <w:rPr>
                <w:rFonts w:ascii="Tahoma" w:hAnsi="Tahoma" w:cs="Tahoma"/>
                <w:b/>
                <w:i/>
                <w:iCs/>
                <w:snapToGrid w:val="0"/>
                <w:sz w:val="20"/>
                <w:szCs w:val="20"/>
              </w:rPr>
              <w:t>Муниципальная программа "Развитие потенциала муниципального управления"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07</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Ч500000000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Основное мероприятие "Общепрограммные расходы"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Организация и проведение выборов в законодательные (представительные) органы муниципального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- 30,0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- 30,0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Иные бюджетные ассигнования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800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30,0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Специальные расходы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07</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Ч5Э0173790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880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30,0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bCs/>
                <w:iCs/>
                <w:snapToGrid w:val="0"/>
                <w:sz w:val="20"/>
                <w:szCs w:val="20"/>
              </w:rPr>
            </w:pPr>
            <w:r w:rsidRPr="00F01611">
              <w:rPr>
                <w:rFonts w:ascii="Tahoma" w:hAnsi="Tahoma" w:cs="Tahoma"/>
                <w:b/>
                <w:bCs/>
                <w:iCs/>
                <w:snapToGrid w:val="0"/>
                <w:sz w:val="20"/>
                <w:szCs w:val="20"/>
              </w:rPr>
              <w:t>Другие общегосударственные вопросы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bCs/>
                <w:iCs/>
                <w:snapToGrid w:val="0"/>
                <w:sz w:val="20"/>
                <w:szCs w:val="20"/>
              </w:rPr>
            </w:pPr>
            <w:r w:rsidRPr="00F01611">
              <w:rPr>
                <w:rFonts w:ascii="Tahoma" w:hAnsi="Tahoma" w:cs="Tahoma"/>
                <w:b/>
                <w:bCs/>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bCs/>
                <w:iCs/>
                <w:snapToGrid w:val="0"/>
                <w:sz w:val="20"/>
                <w:szCs w:val="20"/>
              </w:rPr>
            </w:pPr>
            <w:r w:rsidRPr="00F01611">
              <w:rPr>
                <w:rFonts w:ascii="Tahoma" w:hAnsi="Tahoma" w:cs="Tahoma"/>
                <w:b/>
                <w:bCs/>
                <w:iCs/>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b/>
                <w:bCs/>
                <w:iCs/>
                <w:snapToGrid w:val="0"/>
                <w:sz w:val="20"/>
                <w:szCs w:val="20"/>
              </w:rPr>
            </w:pPr>
            <w:r w:rsidRPr="00F01611">
              <w:rPr>
                <w:rFonts w:ascii="Tahoma" w:hAnsi="Tahoma" w:cs="Tahoma"/>
                <w:b/>
                <w:bCs/>
                <w:iCs/>
                <w:snapToGrid w:val="0"/>
                <w:sz w:val="20"/>
                <w:szCs w:val="20"/>
              </w:rPr>
              <w:t>13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bCs/>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48,0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i/>
                <w:sz w:val="20"/>
                <w:szCs w:val="20"/>
              </w:rPr>
            </w:pPr>
            <w:r w:rsidRPr="00F01611">
              <w:rPr>
                <w:rFonts w:ascii="Tahoma" w:hAnsi="Tahoma" w:cs="Tahoma"/>
                <w:b/>
                <w:i/>
                <w:snapToGrid w:val="0"/>
                <w:sz w:val="20"/>
                <w:szCs w:val="20"/>
              </w:rPr>
              <w:t>Муниципальная программа «Экономическое развитие»</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13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Ч100000000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48,0</w:t>
            </w: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sz w:val="20"/>
                <w:szCs w:val="20"/>
              </w:rPr>
            </w:pPr>
            <w:r w:rsidRPr="00F01611">
              <w:rPr>
                <w:rFonts w:ascii="Tahoma" w:hAnsi="Tahoma" w:cs="Tahoma"/>
                <w:bCs/>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 и инновационная экономика"</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"Организация предоставления государственных и муниципальных услуг по принципу "одного окна"</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Организация предоставления государственных и муниципальных услуг в многофункциональных центрах</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Ч180374780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trHeight w:val="20"/>
        </w:trPr>
        <w:tc>
          <w:tcPr>
            <w:tcW w:w="2294" w:type="pct"/>
            <w:vAlign w:val="bottom"/>
          </w:tcPr>
          <w:p w:rsidR="003F26F0" w:rsidRPr="00F01611" w:rsidRDefault="003F26F0" w:rsidP="004A3BDF">
            <w:pPr>
              <w:rPr>
                <w:rFonts w:ascii="Tahoma" w:hAnsi="Tahoma" w:cs="Tahoma"/>
                <w:sz w:val="20"/>
                <w:szCs w:val="20"/>
              </w:rPr>
            </w:pPr>
            <w:r w:rsidRPr="00F01611">
              <w:rPr>
                <w:rFonts w:ascii="Tahoma" w:hAnsi="Tahoma" w:cs="Tahoma"/>
                <w:color w:val="000000"/>
                <w:sz w:val="20"/>
                <w:szCs w:val="20"/>
              </w:rPr>
              <w:lastRenderedPageBreak/>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Ч180374780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color w:val="000000"/>
                <w:sz w:val="20"/>
                <w:szCs w:val="20"/>
              </w:rPr>
              <w:t>Субсидии автономным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01</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13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Ч180374780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620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48,0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r>
      <w:tr w:rsidR="003F26F0" w:rsidRPr="00F01611" w:rsidTr="004A3BDF">
        <w:trPr>
          <w:trHeight w:val="20"/>
        </w:trPr>
        <w:tc>
          <w:tcPr>
            <w:tcW w:w="2294" w:type="pct"/>
          </w:tcPr>
          <w:p w:rsidR="003F26F0" w:rsidRPr="00F01611" w:rsidRDefault="003F26F0" w:rsidP="004A3BDF">
            <w:pPr>
              <w:jc w:val="both"/>
              <w:rPr>
                <w:rFonts w:ascii="Tahoma" w:hAnsi="Tahoma" w:cs="Tahoma"/>
                <w:b/>
                <w:i/>
                <w:color w:val="000000"/>
                <w:sz w:val="20"/>
                <w:szCs w:val="20"/>
              </w:rPr>
            </w:pPr>
            <w:r w:rsidRPr="00F01611">
              <w:rPr>
                <w:rFonts w:ascii="Tahoma" w:hAnsi="Tahoma" w:cs="Tahoma"/>
                <w:b/>
                <w:bCs/>
                <w:i/>
                <w:sz w:val="20"/>
                <w:szCs w:val="20"/>
              </w:rPr>
              <w:t xml:space="preserve">Муниципальная  программа "Цифровое общество" </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13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Ч600000000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58,5</w:t>
            </w:r>
          </w:p>
        </w:tc>
      </w:tr>
      <w:tr w:rsidR="003F26F0" w:rsidRPr="00F01611" w:rsidTr="004A3BDF">
        <w:trPr>
          <w:trHeight w:val="20"/>
        </w:trPr>
        <w:tc>
          <w:tcPr>
            <w:tcW w:w="2294" w:type="pct"/>
          </w:tcPr>
          <w:p w:rsidR="003F26F0" w:rsidRPr="00F01611" w:rsidRDefault="003F26F0" w:rsidP="004A3BDF">
            <w:pPr>
              <w:jc w:val="both"/>
              <w:rPr>
                <w:rFonts w:ascii="Tahoma" w:hAnsi="Tahoma" w:cs="Tahoma"/>
                <w:color w:val="000000"/>
                <w:sz w:val="20"/>
                <w:szCs w:val="20"/>
              </w:rPr>
            </w:pPr>
            <w:r w:rsidRPr="00F01611">
              <w:rPr>
                <w:rFonts w:ascii="Tahoma" w:hAnsi="Tahoma" w:cs="Tahoma"/>
                <w:bCs/>
                <w:sz w:val="20"/>
                <w:szCs w:val="20"/>
              </w:rPr>
              <w:t xml:space="preserve">Подпрограмма "Развитие информационных технологий" муниципальной  программы  "Цифровое общество" </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294" w:type="pct"/>
          </w:tcPr>
          <w:p w:rsidR="003F26F0" w:rsidRPr="00F01611" w:rsidRDefault="003F26F0" w:rsidP="004A3BDF">
            <w:pPr>
              <w:widowControl w:val="0"/>
              <w:ind w:left="6"/>
              <w:jc w:val="both"/>
              <w:rPr>
                <w:rFonts w:ascii="Tahoma" w:hAnsi="Tahoma" w:cs="Tahoma"/>
                <w:color w:val="000000"/>
                <w:sz w:val="20"/>
                <w:szCs w:val="20"/>
              </w:rPr>
            </w:pPr>
            <w:r w:rsidRPr="00F01611">
              <w:rPr>
                <w:rFonts w:ascii="Tahoma" w:hAnsi="Tahoma" w:cs="Tahoma"/>
                <w:color w:val="000000"/>
                <w:sz w:val="20"/>
                <w:szCs w:val="20"/>
              </w:rPr>
              <w:t>Основное мероприятие "Формирование электронного правительства"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294" w:type="pct"/>
          </w:tcPr>
          <w:p w:rsidR="003F26F0" w:rsidRPr="00F01611" w:rsidRDefault="003F26F0" w:rsidP="004A3BDF">
            <w:pPr>
              <w:widowControl w:val="0"/>
              <w:ind w:left="6"/>
              <w:jc w:val="both"/>
              <w:rPr>
                <w:rFonts w:ascii="Tahoma" w:hAnsi="Tahoma" w:cs="Tahoma"/>
                <w:color w:val="000000"/>
                <w:sz w:val="20"/>
                <w:szCs w:val="20"/>
              </w:rPr>
            </w:pPr>
            <w:r w:rsidRPr="00F01611">
              <w:rPr>
                <w:rFonts w:ascii="Tahoma" w:hAnsi="Tahoma" w:cs="Tahoma"/>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294" w:type="pct"/>
          </w:tcPr>
          <w:p w:rsidR="003F26F0" w:rsidRPr="00F01611" w:rsidRDefault="003F26F0" w:rsidP="004A3BDF">
            <w:pPr>
              <w:widowControl w:val="0"/>
              <w:ind w:left="6"/>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294" w:type="pct"/>
          </w:tcPr>
          <w:p w:rsidR="003F26F0" w:rsidRPr="00F01611" w:rsidRDefault="003F26F0" w:rsidP="004A3BDF">
            <w:pPr>
              <w:widowControl w:val="0"/>
              <w:ind w:left="6"/>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Ч610173820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58,5</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НАЦИОНАЛЬНАЯ БЕЗОПАСНОСТЬ И ПРАВООХРАНИТЕЛЬНАЯ ДЕЯТЕЛЬНОСТЬ</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4 632,8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Органы юстиции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3,0</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b/>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i/>
                <w:sz w:val="20"/>
                <w:szCs w:val="20"/>
              </w:rPr>
            </w:pPr>
            <w:r w:rsidRPr="00F01611">
              <w:rPr>
                <w:rFonts w:ascii="Tahoma" w:hAnsi="Tahoma" w:cs="Tahoma"/>
                <w:b/>
                <w:i/>
                <w:color w:val="000000"/>
                <w:sz w:val="20"/>
                <w:szCs w:val="20"/>
              </w:rPr>
              <w:t>Муниципальная программа "Развитие потенциала муниципального управления"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03</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Ч500000000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3,0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Подпрограмма "Совершенствование муниципального управления в сфере юстиции" муниципальной программы" Развитие потенциала государственного управления"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03</w:t>
            </w:r>
          </w:p>
        </w:tc>
        <w:tc>
          <w:tcPr>
            <w:tcW w:w="299" w:type="pct"/>
            <w:tcMar>
              <w:left w:w="10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Ч540200000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Ч540259300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5,0</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b/>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"Обеспечение общественного порядка и противодействие преступности"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А300000000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"Дальнейшее развитие многоуровневой системы профилактики правонарушений"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Мероприятия, направленные на снижение количества преступлений, совершаемых несовершеннолетними гражданами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А310172540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- 5,0</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Обеспечение летнего отдыха и оздоровление детей, состоящих на профилактическом учете в органах внутренних дел</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А330112540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5,0</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b/>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"Повышение безопасности жизнедеятельности населения и территорий"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09</w:t>
            </w:r>
          </w:p>
        </w:tc>
        <w:tc>
          <w:tcPr>
            <w:tcW w:w="765" w:type="pct"/>
            <w:gridSpan w:val="2"/>
            <w:tcMar>
              <w:left w:w="100" w:type="dxa"/>
            </w:tcMar>
            <w:vAlign w:val="bottom"/>
          </w:tcPr>
          <w:p w:rsidR="003F26F0" w:rsidRPr="00F01611" w:rsidRDefault="003F26F0" w:rsidP="004A3BDF">
            <w:pPr>
              <w:widowControl w:val="0"/>
              <w:rPr>
                <w:rFonts w:ascii="Tahoma" w:hAnsi="Tahoma" w:cs="Tahoma"/>
                <w:b/>
                <w:i/>
                <w:snapToGrid w:val="0"/>
                <w:sz w:val="20"/>
                <w:szCs w:val="20"/>
              </w:rPr>
            </w:pPr>
            <w:r w:rsidRPr="00F01611">
              <w:rPr>
                <w:rFonts w:ascii="Tahoma" w:hAnsi="Tahoma" w:cs="Tahoma"/>
                <w:b/>
                <w:i/>
                <w:snapToGrid w:val="0"/>
                <w:sz w:val="20"/>
                <w:szCs w:val="20"/>
              </w:rPr>
              <w:t>Ц800000000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765" w:type="pct"/>
            <w:gridSpan w:val="2"/>
            <w:tcMar>
              <w:left w:w="100" w:type="dxa"/>
            </w:tcMar>
            <w:vAlign w:val="bottom"/>
          </w:tcPr>
          <w:p w:rsidR="003F26F0" w:rsidRPr="00F01611" w:rsidRDefault="003F26F0" w:rsidP="004A3BDF">
            <w:pPr>
              <w:widowControl w:val="0"/>
              <w:rPr>
                <w:rFonts w:ascii="Tahoma" w:hAnsi="Tahoma" w:cs="Tahoma"/>
                <w:iCs/>
                <w:snapToGrid w:val="0"/>
                <w:sz w:val="20"/>
                <w:szCs w:val="20"/>
              </w:rPr>
            </w:pPr>
            <w:r w:rsidRPr="00F01611">
              <w:rPr>
                <w:rFonts w:ascii="Tahoma" w:hAnsi="Tahoma" w:cs="Tahoma"/>
                <w:iCs/>
                <w:snapToGrid w:val="0"/>
                <w:sz w:val="20"/>
                <w:szCs w:val="20"/>
              </w:rPr>
              <w:t>Ц830000000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Основное мероприятие "Информационная работа по профилактике терроризма и экстремистской деятельности"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765" w:type="pct"/>
            <w:gridSpan w:val="2"/>
            <w:tcMar>
              <w:left w:w="100" w:type="dxa"/>
            </w:tcMar>
            <w:vAlign w:val="bottom"/>
          </w:tcPr>
          <w:p w:rsidR="003F26F0" w:rsidRPr="00F01611" w:rsidRDefault="003F26F0" w:rsidP="004A3BDF">
            <w:pPr>
              <w:widowControl w:val="0"/>
              <w:rPr>
                <w:rFonts w:ascii="Tahoma" w:hAnsi="Tahoma" w:cs="Tahoma"/>
                <w:iCs/>
                <w:snapToGrid w:val="0"/>
                <w:sz w:val="20"/>
                <w:szCs w:val="20"/>
              </w:rPr>
            </w:pPr>
            <w:r w:rsidRPr="00F01611">
              <w:rPr>
                <w:rFonts w:ascii="Tahoma" w:hAnsi="Tahoma" w:cs="Tahoma"/>
                <w:iCs/>
                <w:snapToGrid w:val="0"/>
                <w:sz w:val="20"/>
                <w:szCs w:val="20"/>
              </w:rPr>
              <w:t>Ц830400000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Разработка (изготовление) тематических информационных материалов, направленных на профилактику терроризма и экстремизма, пропаганду здорового образа жизни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765" w:type="pct"/>
            <w:gridSpan w:val="2"/>
            <w:tcMar>
              <w:left w:w="100" w:type="dxa"/>
            </w:tcMar>
            <w:vAlign w:val="bottom"/>
          </w:tcPr>
          <w:p w:rsidR="003F26F0" w:rsidRPr="00F01611" w:rsidRDefault="003F26F0" w:rsidP="004A3BDF">
            <w:pPr>
              <w:widowControl w:val="0"/>
              <w:rPr>
                <w:rFonts w:ascii="Tahoma" w:hAnsi="Tahoma" w:cs="Tahoma"/>
                <w:iCs/>
                <w:snapToGrid w:val="0"/>
                <w:sz w:val="20"/>
                <w:szCs w:val="20"/>
              </w:rPr>
            </w:pPr>
            <w:r w:rsidRPr="00F01611">
              <w:rPr>
                <w:rFonts w:ascii="Tahoma" w:hAnsi="Tahoma" w:cs="Tahoma"/>
                <w:iCs/>
                <w:snapToGrid w:val="0"/>
                <w:sz w:val="20"/>
                <w:szCs w:val="20"/>
              </w:rPr>
              <w:t>Ц830416030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765" w:type="pct"/>
            <w:gridSpan w:val="2"/>
            <w:tcMar>
              <w:left w:w="100" w:type="dxa"/>
            </w:tcMar>
            <w:vAlign w:val="bottom"/>
          </w:tcPr>
          <w:p w:rsidR="003F26F0" w:rsidRPr="00F01611" w:rsidRDefault="003F26F0" w:rsidP="004A3BDF">
            <w:pPr>
              <w:widowControl w:val="0"/>
              <w:rPr>
                <w:rFonts w:ascii="Tahoma" w:hAnsi="Tahoma" w:cs="Tahoma"/>
                <w:iCs/>
                <w:snapToGrid w:val="0"/>
                <w:sz w:val="20"/>
                <w:szCs w:val="20"/>
              </w:rPr>
            </w:pPr>
            <w:r w:rsidRPr="00F01611">
              <w:rPr>
                <w:rFonts w:ascii="Tahoma" w:hAnsi="Tahoma" w:cs="Tahoma"/>
                <w:iCs/>
                <w:snapToGrid w:val="0"/>
                <w:sz w:val="20"/>
                <w:szCs w:val="20"/>
              </w:rPr>
              <w:t>Ц830416030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09</w:t>
            </w:r>
          </w:p>
        </w:tc>
        <w:tc>
          <w:tcPr>
            <w:tcW w:w="765" w:type="pct"/>
            <w:gridSpan w:val="2"/>
            <w:tcMar>
              <w:left w:w="100" w:type="dxa"/>
            </w:tcMar>
            <w:vAlign w:val="bottom"/>
          </w:tcPr>
          <w:p w:rsidR="003F26F0" w:rsidRPr="00F01611" w:rsidRDefault="003F26F0" w:rsidP="004A3BDF">
            <w:pPr>
              <w:widowControl w:val="0"/>
              <w:rPr>
                <w:rFonts w:ascii="Tahoma" w:hAnsi="Tahoma" w:cs="Tahoma"/>
                <w:iCs/>
                <w:snapToGrid w:val="0"/>
                <w:sz w:val="20"/>
                <w:szCs w:val="20"/>
              </w:rPr>
            </w:pPr>
            <w:r w:rsidRPr="00F01611">
              <w:rPr>
                <w:rFonts w:ascii="Tahoma" w:hAnsi="Tahoma" w:cs="Tahoma"/>
                <w:iCs/>
                <w:snapToGrid w:val="0"/>
                <w:sz w:val="20"/>
                <w:szCs w:val="20"/>
              </w:rPr>
              <w:t>Ц830416030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Другие вопросы в области национальной безопасности и правоохранительной деятельности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14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4 624,8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lastRenderedPageBreak/>
              <w:t>Муниципальная программа "Повышение безопасности жизнедеятельности населения и территорий Чувашской Республики"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14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Ц800000000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4 624,8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4 624,8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"Мероприятия по профилактике и соблюдению правопорядка на улицах и в других общественных местах"</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4 624,8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Приобретение антитеррористического и досмотрового оборудования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4 624,8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4 624,8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Ц8305</w:t>
            </w:r>
            <w:r w:rsidRPr="00F01611">
              <w:rPr>
                <w:rFonts w:ascii="Tahoma" w:hAnsi="Tahoma" w:cs="Tahoma"/>
                <w:snapToGrid w:val="0"/>
                <w:sz w:val="20"/>
                <w:szCs w:val="20"/>
                <w:lang w:val="en-US"/>
              </w:rPr>
              <w:t>S</w:t>
            </w:r>
            <w:r w:rsidRPr="00F01611">
              <w:rPr>
                <w:rFonts w:ascii="Tahoma" w:hAnsi="Tahoma" w:cs="Tahoma"/>
                <w:snapToGrid w:val="0"/>
                <w:sz w:val="20"/>
                <w:szCs w:val="20"/>
              </w:rPr>
              <w:t>2620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4 624,8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b/>
                <w:snapToGrid w:val="0"/>
                <w:sz w:val="20"/>
                <w:szCs w:val="20"/>
              </w:rPr>
            </w:pPr>
            <w:r w:rsidRPr="00F01611">
              <w:rPr>
                <w:rFonts w:ascii="Tahoma" w:hAnsi="Tahoma" w:cs="Tahoma"/>
                <w:b/>
                <w:snapToGrid w:val="0"/>
                <w:sz w:val="20"/>
                <w:szCs w:val="20"/>
              </w:rPr>
              <w:t>НАЦИОНАЛЬНАЯ ЭКОНОМИКА</w:t>
            </w:r>
          </w:p>
        </w:tc>
        <w:tc>
          <w:tcPr>
            <w:tcW w:w="243" w:type="pct"/>
            <w:gridSpan w:val="2"/>
            <w:tcMar>
              <w:top w:w="0" w:type="dxa"/>
              <w:left w:w="0" w:type="dxa"/>
              <w:bottom w:w="0" w:type="dxa"/>
              <w:right w:w="0" w:type="dxa"/>
            </w:tcMar>
            <w:vAlign w:val="bottom"/>
          </w:tcPr>
          <w:p w:rsidR="003F26F0" w:rsidRPr="00F01611" w:rsidRDefault="003F26F0" w:rsidP="004A3BDF">
            <w:pPr>
              <w:jc w:val="center"/>
              <w:rPr>
                <w:rFonts w:ascii="Tahoma" w:hAnsi="Tahoma" w:cs="Tahoma"/>
                <w:b/>
                <w:sz w:val="20"/>
                <w:szCs w:val="20"/>
              </w:rPr>
            </w:pPr>
            <w:r w:rsidRPr="00F01611">
              <w:rPr>
                <w:rFonts w:ascii="Tahoma" w:hAnsi="Tahoma" w:cs="Tahoma"/>
                <w:b/>
                <w:sz w:val="20"/>
                <w:szCs w:val="20"/>
              </w:rPr>
              <w:t>903</w:t>
            </w:r>
          </w:p>
        </w:tc>
        <w:tc>
          <w:tcPr>
            <w:tcW w:w="280" w:type="pct"/>
            <w:tcMar>
              <w:top w:w="0" w:type="dxa"/>
              <w:left w:w="100" w:type="dxa"/>
              <w:bottom w:w="0" w:type="dxa"/>
              <w:right w:w="0" w:type="dxa"/>
            </w:tcMar>
            <w:vAlign w:val="bottom"/>
          </w:tcPr>
          <w:p w:rsidR="003F26F0" w:rsidRPr="00F01611" w:rsidRDefault="003F26F0" w:rsidP="004A3BDF">
            <w:pPr>
              <w:jc w:val="center"/>
              <w:rPr>
                <w:rFonts w:ascii="Tahoma" w:hAnsi="Tahoma" w:cs="Tahoma"/>
                <w:b/>
                <w:sz w:val="20"/>
                <w:szCs w:val="20"/>
              </w:rPr>
            </w:pPr>
            <w:r w:rsidRPr="00F01611">
              <w:rPr>
                <w:rFonts w:ascii="Tahoma" w:hAnsi="Tahoma" w:cs="Tahoma"/>
                <w:b/>
                <w:sz w:val="20"/>
                <w:szCs w:val="20"/>
              </w:rPr>
              <w:t>04</w:t>
            </w:r>
          </w:p>
        </w:tc>
        <w:tc>
          <w:tcPr>
            <w:tcW w:w="299" w:type="pct"/>
            <w:tcMar>
              <w:left w:w="100" w:type="dxa"/>
            </w:tcMar>
            <w:vAlign w:val="bottom"/>
          </w:tcPr>
          <w:p w:rsidR="003F26F0" w:rsidRPr="00F01611" w:rsidRDefault="003F26F0" w:rsidP="004A3BDF">
            <w:pPr>
              <w:jc w:val="center"/>
              <w:rPr>
                <w:rFonts w:ascii="Tahoma" w:hAnsi="Tahoma" w:cs="Tahoma"/>
                <w:b/>
                <w:sz w:val="20"/>
                <w:szCs w:val="20"/>
              </w:rPr>
            </w:pPr>
          </w:p>
        </w:tc>
        <w:tc>
          <w:tcPr>
            <w:tcW w:w="765" w:type="pct"/>
            <w:gridSpan w:val="2"/>
            <w:tcMar>
              <w:left w:w="100" w:type="dxa"/>
            </w:tcMar>
            <w:vAlign w:val="bottom"/>
          </w:tcPr>
          <w:p w:rsidR="003F26F0" w:rsidRPr="00F01611" w:rsidRDefault="003F26F0" w:rsidP="004A3BDF">
            <w:pPr>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b/>
                <w:snapToGrid w:val="0"/>
                <w:sz w:val="20"/>
                <w:szCs w:val="20"/>
              </w:rPr>
            </w:pPr>
            <w:r w:rsidRPr="00F01611">
              <w:rPr>
                <w:rFonts w:ascii="Tahoma" w:hAnsi="Tahoma" w:cs="Tahoma"/>
                <w:b/>
                <w:snapToGrid w:val="0"/>
                <w:sz w:val="20"/>
                <w:szCs w:val="20"/>
              </w:rPr>
              <w:t>5 546,6</w:t>
            </w: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b/>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jc w:val="center"/>
              <w:rPr>
                <w:rFonts w:ascii="Tahoma" w:hAnsi="Tahoma" w:cs="Tahoma"/>
                <w:b/>
                <w:sz w:val="20"/>
                <w:szCs w:val="20"/>
              </w:rPr>
            </w:pPr>
          </w:p>
        </w:tc>
        <w:tc>
          <w:tcPr>
            <w:tcW w:w="280" w:type="pct"/>
            <w:tcMar>
              <w:top w:w="0" w:type="dxa"/>
              <w:left w:w="100" w:type="dxa"/>
              <w:bottom w:w="0" w:type="dxa"/>
              <w:right w:w="0" w:type="dxa"/>
            </w:tcMar>
            <w:vAlign w:val="bottom"/>
          </w:tcPr>
          <w:p w:rsidR="003F26F0" w:rsidRPr="00F01611" w:rsidRDefault="003F26F0" w:rsidP="004A3BDF">
            <w:pPr>
              <w:jc w:val="center"/>
              <w:rPr>
                <w:rFonts w:ascii="Tahoma" w:hAnsi="Tahoma" w:cs="Tahoma"/>
                <w:b/>
                <w:sz w:val="20"/>
                <w:szCs w:val="20"/>
              </w:rPr>
            </w:pPr>
          </w:p>
        </w:tc>
        <w:tc>
          <w:tcPr>
            <w:tcW w:w="299" w:type="pct"/>
            <w:tcMar>
              <w:left w:w="100" w:type="dxa"/>
            </w:tcMar>
            <w:vAlign w:val="bottom"/>
          </w:tcPr>
          <w:p w:rsidR="003F26F0" w:rsidRPr="00F01611" w:rsidRDefault="003F26F0" w:rsidP="004A3BDF">
            <w:pPr>
              <w:jc w:val="center"/>
              <w:rPr>
                <w:rFonts w:ascii="Tahoma" w:hAnsi="Tahoma" w:cs="Tahoma"/>
                <w:b/>
                <w:sz w:val="20"/>
                <w:szCs w:val="20"/>
              </w:rPr>
            </w:pPr>
          </w:p>
        </w:tc>
        <w:tc>
          <w:tcPr>
            <w:tcW w:w="765" w:type="pct"/>
            <w:gridSpan w:val="2"/>
            <w:tcMar>
              <w:left w:w="100" w:type="dxa"/>
            </w:tcMar>
            <w:vAlign w:val="bottom"/>
          </w:tcPr>
          <w:p w:rsidR="003F26F0" w:rsidRPr="00F01611" w:rsidRDefault="003F26F0" w:rsidP="004A3BDF">
            <w:pPr>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b/>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sz w:val="20"/>
                <w:szCs w:val="20"/>
              </w:rPr>
            </w:pPr>
            <w:r w:rsidRPr="00F01611">
              <w:rPr>
                <w:rFonts w:ascii="Tahoma" w:hAnsi="Tahoma" w:cs="Tahoma"/>
                <w:b/>
                <w:color w:val="000000"/>
                <w:sz w:val="20"/>
                <w:szCs w:val="20"/>
              </w:rPr>
              <w:t>Дорожное хозяйство (дорожные фонды)</w:t>
            </w:r>
          </w:p>
        </w:tc>
        <w:tc>
          <w:tcPr>
            <w:tcW w:w="243" w:type="pct"/>
            <w:gridSpan w:val="2"/>
            <w:tcMar>
              <w:top w:w="0" w:type="dxa"/>
              <w:left w:w="0" w:type="dxa"/>
              <w:bottom w:w="0" w:type="dxa"/>
              <w:right w:w="0" w:type="dxa"/>
            </w:tcMar>
            <w:vAlign w:val="bottom"/>
          </w:tcPr>
          <w:p w:rsidR="003F26F0" w:rsidRPr="00F01611" w:rsidRDefault="003F26F0" w:rsidP="004A3BDF">
            <w:pPr>
              <w:jc w:val="center"/>
              <w:rPr>
                <w:rFonts w:ascii="Tahoma" w:hAnsi="Tahoma" w:cs="Tahoma"/>
                <w:b/>
                <w:sz w:val="20"/>
                <w:szCs w:val="20"/>
              </w:rPr>
            </w:pPr>
            <w:r w:rsidRPr="00F01611">
              <w:rPr>
                <w:rFonts w:ascii="Tahoma" w:hAnsi="Tahoma" w:cs="Tahoma"/>
                <w:b/>
                <w:sz w:val="20"/>
                <w:szCs w:val="20"/>
              </w:rPr>
              <w:t>903</w:t>
            </w:r>
          </w:p>
        </w:tc>
        <w:tc>
          <w:tcPr>
            <w:tcW w:w="280" w:type="pct"/>
            <w:tcMar>
              <w:top w:w="0" w:type="dxa"/>
              <w:left w:w="100" w:type="dxa"/>
              <w:bottom w:w="0" w:type="dxa"/>
              <w:right w:w="0" w:type="dxa"/>
            </w:tcMar>
            <w:vAlign w:val="bottom"/>
          </w:tcPr>
          <w:p w:rsidR="003F26F0" w:rsidRPr="00F01611" w:rsidRDefault="003F26F0" w:rsidP="004A3BDF">
            <w:pPr>
              <w:jc w:val="center"/>
              <w:rPr>
                <w:rFonts w:ascii="Tahoma" w:hAnsi="Tahoma" w:cs="Tahoma"/>
                <w:b/>
                <w:sz w:val="20"/>
                <w:szCs w:val="20"/>
              </w:rPr>
            </w:pPr>
            <w:r w:rsidRPr="00F01611">
              <w:rPr>
                <w:rFonts w:ascii="Tahoma" w:hAnsi="Tahoma" w:cs="Tahoma"/>
                <w:b/>
                <w:sz w:val="20"/>
                <w:szCs w:val="20"/>
              </w:rPr>
              <w:t>04</w:t>
            </w:r>
          </w:p>
        </w:tc>
        <w:tc>
          <w:tcPr>
            <w:tcW w:w="299" w:type="pct"/>
            <w:tcMar>
              <w:left w:w="100" w:type="dxa"/>
            </w:tcMar>
            <w:vAlign w:val="bottom"/>
          </w:tcPr>
          <w:p w:rsidR="003F26F0" w:rsidRPr="00F01611" w:rsidRDefault="003F26F0" w:rsidP="004A3BDF">
            <w:pPr>
              <w:jc w:val="center"/>
              <w:rPr>
                <w:rFonts w:ascii="Tahoma" w:hAnsi="Tahoma" w:cs="Tahoma"/>
                <w:b/>
                <w:sz w:val="20"/>
                <w:szCs w:val="20"/>
              </w:rPr>
            </w:pPr>
            <w:r w:rsidRPr="00F01611">
              <w:rPr>
                <w:rFonts w:ascii="Tahoma" w:hAnsi="Tahoma" w:cs="Tahoma"/>
                <w:b/>
                <w:sz w:val="20"/>
                <w:szCs w:val="20"/>
              </w:rPr>
              <w:t>09</w:t>
            </w:r>
          </w:p>
        </w:tc>
        <w:tc>
          <w:tcPr>
            <w:tcW w:w="765" w:type="pct"/>
            <w:gridSpan w:val="2"/>
            <w:tcMar>
              <w:left w:w="100" w:type="dxa"/>
            </w:tcMar>
            <w:vAlign w:val="bottom"/>
          </w:tcPr>
          <w:p w:rsidR="003F26F0" w:rsidRPr="00F01611" w:rsidRDefault="003F26F0" w:rsidP="004A3BDF">
            <w:pPr>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b/>
                <w:snapToGrid w:val="0"/>
                <w:sz w:val="20"/>
                <w:szCs w:val="20"/>
              </w:rPr>
            </w:pPr>
            <w:r w:rsidRPr="00F01611">
              <w:rPr>
                <w:rFonts w:ascii="Tahoma" w:hAnsi="Tahoma" w:cs="Tahoma"/>
                <w:b/>
                <w:snapToGrid w:val="0"/>
                <w:sz w:val="20"/>
                <w:szCs w:val="20"/>
              </w:rPr>
              <w:t>5 546,6</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i/>
                <w:sz w:val="20"/>
                <w:szCs w:val="20"/>
              </w:rPr>
            </w:pPr>
            <w:r w:rsidRPr="00F01611">
              <w:rPr>
                <w:rFonts w:ascii="Tahoma" w:hAnsi="Tahoma" w:cs="Tahoma"/>
                <w:b/>
                <w:i/>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04</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09</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Ц900000000</w:t>
            </w:r>
          </w:p>
        </w:tc>
        <w:tc>
          <w:tcPr>
            <w:tcW w:w="299" w:type="pct"/>
            <w:gridSpan w:val="2"/>
            <w:tcMar>
              <w:left w:w="100" w:type="dxa"/>
            </w:tcMar>
            <w:vAlign w:val="bottom"/>
          </w:tcPr>
          <w:p w:rsidR="003F26F0" w:rsidRPr="00F01611" w:rsidRDefault="003F26F0" w:rsidP="004A3BDF">
            <w:pPr>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b/>
                <w:i/>
                <w:snapToGrid w:val="0"/>
                <w:sz w:val="20"/>
                <w:szCs w:val="20"/>
              </w:rPr>
            </w:pPr>
            <w:r w:rsidRPr="00F01611">
              <w:rPr>
                <w:rFonts w:ascii="Tahoma" w:hAnsi="Tahoma" w:cs="Tahoma"/>
                <w:b/>
                <w:i/>
                <w:snapToGrid w:val="0"/>
                <w:sz w:val="20"/>
                <w:szCs w:val="20"/>
              </w:rPr>
              <w:t>5 546,6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i/>
                <w:sz w:val="20"/>
                <w:szCs w:val="20"/>
              </w:rPr>
            </w:pPr>
            <w:r w:rsidRPr="00F01611">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i/>
                <w:sz w:val="20"/>
                <w:szCs w:val="20"/>
              </w:rPr>
            </w:pPr>
            <w:r w:rsidRPr="00F01611">
              <w:rPr>
                <w:rFonts w:ascii="Tahoma" w:hAnsi="Tahoma" w:cs="Tahoma"/>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i/>
                <w:sz w:val="20"/>
                <w:szCs w:val="20"/>
              </w:rPr>
            </w:pPr>
            <w:r w:rsidRPr="00F01611">
              <w:rPr>
                <w:rFonts w:ascii="Tahoma" w:hAnsi="Tahoma" w:cs="Tahoma"/>
                <w:i/>
                <w:color w:val="000000"/>
                <w:sz w:val="20"/>
                <w:szCs w:val="20"/>
              </w:rPr>
              <w:t>04</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i/>
                <w:sz w:val="20"/>
                <w:szCs w:val="20"/>
              </w:rPr>
            </w:pPr>
            <w:r w:rsidRPr="00F01611">
              <w:rPr>
                <w:rFonts w:ascii="Tahoma" w:hAnsi="Tahoma" w:cs="Tahoma"/>
                <w:i/>
                <w:color w:val="000000"/>
                <w:sz w:val="20"/>
                <w:szCs w:val="20"/>
              </w:rPr>
              <w:t>09</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i/>
                <w:sz w:val="20"/>
                <w:szCs w:val="20"/>
              </w:rPr>
            </w:pPr>
            <w:r w:rsidRPr="00F01611">
              <w:rPr>
                <w:rFonts w:ascii="Tahoma" w:hAnsi="Tahoma" w:cs="Tahoma"/>
                <w:i/>
                <w:sz w:val="20"/>
                <w:szCs w:val="20"/>
              </w:rPr>
              <w:t>Ц990000000</w:t>
            </w:r>
          </w:p>
        </w:tc>
        <w:tc>
          <w:tcPr>
            <w:tcW w:w="299" w:type="pct"/>
            <w:gridSpan w:val="2"/>
            <w:tcMar>
              <w:left w:w="100" w:type="dxa"/>
            </w:tcMar>
            <w:vAlign w:val="bottom"/>
          </w:tcPr>
          <w:p w:rsidR="003F26F0" w:rsidRPr="00F01611" w:rsidRDefault="003F26F0" w:rsidP="004A3BDF">
            <w:pPr>
              <w:jc w:val="center"/>
              <w:rPr>
                <w:rFonts w:ascii="Tahoma" w:hAnsi="Tahoma" w:cs="Tahoma"/>
                <w:i/>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i/>
                <w:snapToGrid w:val="0"/>
                <w:sz w:val="20"/>
                <w:szCs w:val="20"/>
              </w:rPr>
            </w:pPr>
            <w:r w:rsidRPr="00F01611">
              <w:rPr>
                <w:rFonts w:ascii="Tahoma" w:hAnsi="Tahoma" w:cs="Tahoma"/>
                <w:i/>
                <w:snapToGrid w:val="0"/>
                <w:sz w:val="20"/>
                <w:szCs w:val="20"/>
              </w:rPr>
              <w:t>5 546,6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09</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Ц990200000</w:t>
            </w: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5 546,6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09</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w:t>
            </w:r>
            <w:r w:rsidRPr="00F01611">
              <w:rPr>
                <w:rFonts w:ascii="Tahoma" w:hAnsi="Tahoma" w:cs="Tahoma"/>
                <w:sz w:val="20"/>
                <w:szCs w:val="20"/>
                <w:lang w:val="en-US"/>
              </w:rPr>
              <w:t>S</w:t>
            </w:r>
            <w:r w:rsidRPr="00F01611">
              <w:rPr>
                <w:rFonts w:ascii="Tahoma" w:hAnsi="Tahoma" w:cs="Tahoma"/>
                <w:sz w:val="20"/>
                <w:szCs w:val="20"/>
              </w:rPr>
              <w:t>6570</w:t>
            </w: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5 546,6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09</w:t>
            </w:r>
          </w:p>
        </w:tc>
        <w:tc>
          <w:tcPr>
            <w:tcW w:w="765" w:type="pct"/>
            <w:gridSpan w:val="2"/>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500</w:t>
            </w:r>
          </w:p>
        </w:tc>
        <w:tc>
          <w:tcPr>
            <w:tcW w:w="820"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5 546,6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09</w:t>
            </w:r>
          </w:p>
        </w:tc>
        <w:tc>
          <w:tcPr>
            <w:tcW w:w="765" w:type="pct"/>
            <w:gridSpan w:val="2"/>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820"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5 546,6</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ЖИЛИЩНО-КОММУНАЛЬНОЕ ХОЗЯЙСТВО</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14 608,8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Cs/>
                <w:snapToGrid w:val="0"/>
                <w:sz w:val="20"/>
                <w:szCs w:val="20"/>
              </w:rPr>
            </w:pPr>
            <w:r w:rsidRPr="00F01611">
              <w:rPr>
                <w:rFonts w:ascii="Tahoma" w:hAnsi="Tahoma" w:cs="Tahoma"/>
                <w:b/>
                <w:iCs/>
                <w:snapToGrid w:val="0"/>
                <w:sz w:val="20"/>
                <w:szCs w:val="20"/>
                <w:lang w:val="en-US"/>
              </w:rPr>
              <w:t>Ж</w:t>
            </w:r>
            <w:r w:rsidRPr="00F01611">
              <w:rPr>
                <w:rFonts w:ascii="Tahoma" w:hAnsi="Tahoma" w:cs="Tahoma"/>
                <w:b/>
                <w:iCs/>
                <w:snapToGrid w:val="0"/>
                <w:sz w:val="20"/>
                <w:szCs w:val="20"/>
              </w:rPr>
              <w:t>илищное</w:t>
            </w:r>
            <w:r w:rsidRPr="00F01611">
              <w:rPr>
                <w:rFonts w:ascii="Tahoma" w:hAnsi="Tahoma" w:cs="Tahoma"/>
                <w:b/>
                <w:iCs/>
                <w:snapToGrid w:val="0"/>
                <w:sz w:val="20"/>
                <w:szCs w:val="20"/>
                <w:lang w:val="en-US"/>
              </w:rPr>
              <w:t xml:space="preserve"> </w:t>
            </w:r>
            <w:r w:rsidRPr="00F01611">
              <w:rPr>
                <w:rFonts w:ascii="Tahoma" w:hAnsi="Tahoma" w:cs="Tahoma"/>
                <w:b/>
                <w:iCs/>
                <w:snapToGrid w:val="0"/>
                <w:sz w:val="20"/>
                <w:szCs w:val="20"/>
              </w:rPr>
              <w:t>хозяйство</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Cs/>
                <w:snapToGrid w:val="0"/>
                <w:sz w:val="20"/>
                <w:szCs w:val="20"/>
              </w:rPr>
            </w:pPr>
            <w:r w:rsidRPr="00F01611">
              <w:rPr>
                <w:rFonts w:ascii="Tahoma" w:hAnsi="Tahoma" w:cs="Tahoma"/>
                <w:b/>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Cs/>
                <w:snapToGrid w:val="0"/>
                <w:sz w:val="20"/>
                <w:szCs w:val="20"/>
              </w:rPr>
            </w:pPr>
            <w:r w:rsidRPr="00F01611">
              <w:rPr>
                <w:rFonts w:ascii="Tahoma" w:hAnsi="Tahoma" w:cs="Tahoma"/>
                <w:b/>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b/>
                <w:iCs/>
                <w:snapToGrid w:val="0"/>
                <w:sz w:val="20"/>
                <w:szCs w:val="20"/>
              </w:rPr>
            </w:pPr>
            <w:r w:rsidRPr="00F01611">
              <w:rPr>
                <w:rFonts w:ascii="Tahoma" w:hAnsi="Tahoma" w:cs="Tahoma"/>
                <w:b/>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Cs/>
                <w:snapToGrid w:val="0"/>
                <w:sz w:val="20"/>
                <w:szCs w:val="20"/>
              </w:rPr>
            </w:pPr>
            <w:r w:rsidRPr="00F01611">
              <w:rPr>
                <w:rFonts w:ascii="Tahoma" w:hAnsi="Tahoma" w:cs="Tahoma"/>
                <w:b/>
                <w:iCs/>
                <w:snapToGrid w:val="0"/>
                <w:sz w:val="20"/>
                <w:szCs w:val="20"/>
              </w:rPr>
              <w:t>- 24,8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lang w:val="en-US"/>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iCs/>
                <w:snapToGrid w:val="0"/>
                <w:sz w:val="20"/>
                <w:szCs w:val="20"/>
              </w:rPr>
            </w:pPr>
            <w:r w:rsidRPr="00F01611">
              <w:rPr>
                <w:rFonts w:ascii="Tahoma" w:hAnsi="Tahoma" w:cs="Tahoma"/>
                <w:b/>
                <w:i/>
                <w:iCs/>
                <w:snapToGrid w:val="0"/>
                <w:sz w:val="20"/>
                <w:szCs w:val="20"/>
              </w:rPr>
              <w:t>Муниципальная программа "Модернизация и развитие сферы жилищно-коммунального хозяйства"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А100000000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iCs/>
                <w:snapToGrid w:val="0"/>
                <w:sz w:val="20"/>
                <w:szCs w:val="20"/>
              </w:rPr>
            </w:pPr>
            <w:r w:rsidRPr="00F01611">
              <w:rPr>
                <w:rFonts w:ascii="Tahoma" w:hAnsi="Tahoma" w:cs="Tahoma"/>
                <w:b/>
                <w:i/>
                <w:iCs/>
                <w:snapToGrid w:val="0"/>
                <w:sz w:val="20"/>
                <w:szCs w:val="20"/>
              </w:rPr>
              <w:t>-</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56,0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snapToGrid w:val="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А110300000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56,0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А110372950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11,2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А110372950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11,2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А110372950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11,2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color w:val="000000"/>
                <w:sz w:val="20"/>
                <w:szCs w:val="20"/>
              </w:rPr>
            </w:pPr>
            <w:r w:rsidRPr="00F01611">
              <w:rPr>
                <w:rFonts w:ascii="Tahoma" w:hAnsi="Tahoma" w:cs="Tahoma"/>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А110372770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44,8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А110372770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44,8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А110372770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44,8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-56,0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- 56,0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iCs/>
                <w:snapToGrid w:val="0"/>
                <w:sz w:val="20"/>
                <w:szCs w:val="20"/>
              </w:rPr>
            </w:pPr>
            <w:r w:rsidRPr="00F01611">
              <w:rPr>
                <w:rFonts w:ascii="Tahoma" w:hAnsi="Tahoma" w:cs="Tahoma"/>
                <w:iCs/>
                <w:snapToGrid w:val="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- 11,2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- 11,2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А120172950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iCs/>
                <w:snapToGrid w:val="0"/>
                <w:sz w:val="20"/>
                <w:szCs w:val="20"/>
              </w:rPr>
            </w:pPr>
            <w:r w:rsidRPr="00F01611">
              <w:rPr>
                <w:rFonts w:ascii="Tahoma" w:hAnsi="Tahoma" w:cs="Tahoma"/>
                <w:iCs/>
                <w:snapToGrid w:val="0"/>
                <w:sz w:val="20"/>
                <w:szCs w:val="20"/>
              </w:rPr>
              <w:t>- 11,2</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Обеспечение мероприятий по капитальному ремонту многоквартирных домов, находящихся в муниципальной собственности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А120172770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- 44,8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А120172770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- 44,8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А120172770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- 44,8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b/>
                <w:i/>
                <w:sz w:val="20"/>
                <w:szCs w:val="20"/>
              </w:rPr>
            </w:pPr>
            <w:r w:rsidRPr="00F01611">
              <w:rPr>
                <w:rFonts w:ascii="Tahoma" w:hAnsi="Tahoma" w:cs="Tahoma"/>
                <w:b/>
                <w:i/>
                <w:color w:val="000000"/>
                <w:sz w:val="20"/>
                <w:szCs w:val="20"/>
              </w:rPr>
              <w:t>Муниципальная программа "Обеспечение граждан доступным и комфортным жильем"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А200000000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- 24,8</w:t>
            </w: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sz w:val="20"/>
                <w:szCs w:val="20"/>
              </w:rPr>
            </w:pPr>
            <w:r w:rsidRPr="00F01611">
              <w:rPr>
                <w:rFonts w:ascii="Tahoma" w:hAnsi="Tahoma" w:cs="Tahoma"/>
                <w:bCs/>
                <w:sz w:val="20"/>
                <w:szCs w:val="20"/>
              </w:rPr>
              <w:t>Подпрограмма "Поддержка строительства жилья" муниципальной программы "Обеспечение граждан доступным и комфортным жильем"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- 24,8</w:t>
            </w:r>
          </w:p>
        </w:tc>
      </w:tr>
      <w:tr w:rsidR="003F26F0" w:rsidRPr="00F01611" w:rsidTr="004A3BDF">
        <w:trPr>
          <w:trHeight w:val="20"/>
        </w:trPr>
        <w:tc>
          <w:tcPr>
            <w:tcW w:w="2294" w:type="pct"/>
          </w:tcPr>
          <w:p w:rsidR="003F26F0" w:rsidRPr="00F01611" w:rsidRDefault="003F26F0" w:rsidP="004A3BDF">
            <w:pPr>
              <w:widowControl w:val="0"/>
              <w:autoSpaceDE w:val="0"/>
              <w:autoSpaceDN w:val="0"/>
              <w:adjustRightInd w:val="0"/>
              <w:ind w:left="57" w:right="57"/>
              <w:jc w:val="both"/>
              <w:rPr>
                <w:rFonts w:ascii="Tahoma" w:hAnsi="Tahoma" w:cs="Tahoma"/>
                <w:sz w:val="20"/>
                <w:szCs w:val="20"/>
              </w:rPr>
            </w:pPr>
            <w:r w:rsidRPr="00F01611">
              <w:rPr>
                <w:rFonts w:ascii="Tahoma" w:hAnsi="Tahoma" w:cs="Tahoma"/>
                <w:color w:val="000000"/>
                <w:sz w:val="20"/>
                <w:szCs w:val="20"/>
              </w:rPr>
              <w:t>Основное мероприятие "Обеспечение граждан доступным жильем"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А210300000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bCs/>
                <w:sz w:val="20"/>
                <w:szCs w:val="20"/>
              </w:rPr>
            </w:pPr>
            <w:r w:rsidRPr="00F01611">
              <w:rPr>
                <w:rFonts w:ascii="Tahoma" w:hAnsi="Tahoma" w:cs="Tahoma"/>
                <w:bCs/>
                <w:sz w:val="20"/>
                <w:szCs w:val="20"/>
              </w:rPr>
              <w:t xml:space="preserve">Обеспечение жилыми помещениями по договорам социального найма категорий граждан, указанных в пунктах 3 и 6 части 1 статьи 11 Закона </w:t>
            </w:r>
            <w:r w:rsidRPr="00F01611">
              <w:rPr>
                <w:rFonts w:ascii="Tahoma" w:hAnsi="Tahoma" w:cs="Tahoma"/>
                <w:bCs/>
                <w:sz w:val="20"/>
                <w:szCs w:val="20"/>
              </w:rPr>
              <w:lastRenderedPageBreak/>
              <w:t>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lastRenderedPageBreak/>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Межбюджетные трансферты</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500</w:t>
            </w: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Субвенции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А210312940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530</w:t>
            </w: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4 955,5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Основное мероприятие "Реализация отдельных мероприятий приоритетного  проекта "Жилье"</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Межбюджетные трансферты</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500</w:t>
            </w: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Субвенции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А21F112940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530</w:t>
            </w:r>
          </w:p>
        </w:tc>
        <w:tc>
          <w:tcPr>
            <w:tcW w:w="820"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- 4 980,3</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Коммунальное хозяйство</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3 581,2</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"Модернизация и развитие сферы жилищно-коммунального хозяйства"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A100000000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3 349,1</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"Обеспечение качества жилищно-коммунальных услуг"</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Реализация отдельных полномочий в области обращения с твердыми коммунальными отходами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A110119760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A110119760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A110119760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2 242,8</w:t>
            </w:r>
          </w:p>
        </w:tc>
      </w:tr>
      <w:tr w:rsidR="003F26F0" w:rsidRPr="00F01611" w:rsidTr="004A3BDF">
        <w:trPr>
          <w:trHeight w:val="20"/>
        </w:trPr>
        <w:tc>
          <w:tcPr>
            <w:tcW w:w="2294" w:type="pct"/>
          </w:tcPr>
          <w:p w:rsidR="003F26F0" w:rsidRPr="00F01611" w:rsidRDefault="003F26F0" w:rsidP="004A3BDF">
            <w:pPr>
              <w:jc w:val="both"/>
              <w:rPr>
                <w:rFonts w:ascii="Tahoma" w:hAnsi="Tahoma" w:cs="Tahoma"/>
                <w:b/>
                <w:bCs/>
                <w:i/>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r>
      <w:tr w:rsidR="003F26F0" w:rsidRPr="00F01611" w:rsidTr="004A3BDF">
        <w:trPr>
          <w:trHeight w:val="20"/>
        </w:trPr>
        <w:tc>
          <w:tcPr>
            <w:tcW w:w="2294" w:type="pct"/>
          </w:tcPr>
          <w:p w:rsidR="003F26F0" w:rsidRPr="00F01611" w:rsidRDefault="003F26F0" w:rsidP="004A3BDF">
            <w:pPr>
              <w:jc w:val="both"/>
              <w:rPr>
                <w:rFonts w:ascii="Tahoma" w:hAnsi="Tahoma" w:cs="Tahoma"/>
                <w:snapToGrid w:val="0"/>
                <w:sz w:val="20"/>
                <w:szCs w:val="20"/>
              </w:rPr>
            </w:pPr>
            <w:r w:rsidRPr="00F01611">
              <w:rPr>
                <w:rFonts w:ascii="Tahoma" w:hAnsi="Tahoma" w:cs="Tahoma"/>
                <w:bCs/>
                <w:sz w:val="20"/>
                <w:szCs w:val="20"/>
              </w:rPr>
              <w:t xml:space="preserve">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 </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А130000000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1 106,3</w:t>
            </w:r>
          </w:p>
        </w:tc>
      </w:tr>
      <w:tr w:rsidR="003F26F0" w:rsidRPr="00F01611" w:rsidTr="004A3BDF">
        <w:trPr>
          <w:trHeight w:val="20"/>
        </w:trPr>
        <w:tc>
          <w:tcPr>
            <w:tcW w:w="2294" w:type="pct"/>
          </w:tcPr>
          <w:p w:rsidR="003F26F0" w:rsidRPr="00F01611" w:rsidRDefault="003F26F0" w:rsidP="004A3BDF">
            <w:pPr>
              <w:jc w:val="both"/>
              <w:rPr>
                <w:rFonts w:ascii="Tahoma" w:hAnsi="Tahoma" w:cs="Tahoma"/>
                <w:snapToGrid w:val="0"/>
                <w:sz w:val="20"/>
                <w:szCs w:val="20"/>
              </w:rPr>
            </w:pPr>
            <w:r w:rsidRPr="00F01611">
              <w:rPr>
                <w:rFonts w:ascii="Tahoma" w:hAnsi="Tahoma" w:cs="Tahoma"/>
                <w:bCs/>
                <w:sz w:val="20"/>
                <w:szCs w:val="20"/>
              </w:rPr>
              <w:t>Основное мероприятие "Водоотведение и очистка бытовых сточных вод"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А130300000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1 106,3</w:t>
            </w:r>
          </w:p>
        </w:tc>
      </w:tr>
      <w:tr w:rsidR="003F26F0" w:rsidRPr="00F01611" w:rsidTr="004A3BDF">
        <w:trPr>
          <w:trHeight w:val="20"/>
        </w:trPr>
        <w:tc>
          <w:tcPr>
            <w:tcW w:w="2294" w:type="pct"/>
          </w:tcPr>
          <w:p w:rsidR="003F26F0" w:rsidRPr="00F01611" w:rsidRDefault="003F26F0" w:rsidP="004A3BDF">
            <w:pPr>
              <w:jc w:val="both"/>
              <w:rPr>
                <w:rFonts w:ascii="Tahoma" w:hAnsi="Tahoma" w:cs="Tahoma"/>
                <w:snapToGrid w:val="0"/>
                <w:sz w:val="20"/>
                <w:szCs w:val="20"/>
              </w:rPr>
            </w:pPr>
            <w:r w:rsidRPr="00F01611">
              <w:rPr>
                <w:rFonts w:ascii="Tahoma" w:hAnsi="Tahoma" w:cs="Tahoma"/>
                <w:sz w:val="20"/>
                <w:szCs w:val="20"/>
              </w:rPr>
              <w:t>Строительство сетей водоотведения и очистных сооружений для обеспечения территории, примыкающей к северной стороне жилой застройки по ул. Придорожная г. Мариинский Посад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А1303</w:t>
            </w:r>
            <w:r w:rsidRPr="00F01611">
              <w:rPr>
                <w:rFonts w:ascii="Tahoma" w:hAnsi="Tahoma" w:cs="Tahoma"/>
                <w:snapToGrid w:val="0"/>
                <w:sz w:val="20"/>
                <w:szCs w:val="20"/>
                <w:lang w:val="en-US"/>
              </w:rPr>
              <w:t>S</w:t>
            </w:r>
            <w:r w:rsidRPr="00F01611">
              <w:rPr>
                <w:rFonts w:ascii="Tahoma" w:hAnsi="Tahoma" w:cs="Tahoma"/>
                <w:snapToGrid w:val="0"/>
                <w:sz w:val="20"/>
                <w:szCs w:val="20"/>
              </w:rPr>
              <w:t>8940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1 106,3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Межбюджетные трансферты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А1303</w:t>
            </w:r>
            <w:r w:rsidRPr="00F01611">
              <w:rPr>
                <w:rFonts w:ascii="Tahoma" w:hAnsi="Tahoma" w:cs="Tahoma"/>
                <w:snapToGrid w:val="0"/>
                <w:sz w:val="20"/>
                <w:szCs w:val="20"/>
                <w:lang w:val="en-US"/>
              </w:rPr>
              <w:t>S</w:t>
            </w:r>
            <w:r w:rsidRPr="00F01611">
              <w:rPr>
                <w:rFonts w:ascii="Tahoma" w:hAnsi="Tahoma" w:cs="Tahoma"/>
                <w:snapToGrid w:val="0"/>
                <w:sz w:val="20"/>
                <w:szCs w:val="20"/>
              </w:rPr>
              <w:t>8940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1 106,3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Субсидии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А1303</w:t>
            </w:r>
            <w:r w:rsidRPr="00F01611">
              <w:rPr>
                <w:rFonts w:ascii="Tahoma" w:hAnsi="Tahoma" w:cs="Tahoma"/>
                <w:snapToGrid w:val="0"/>
                <w:sz w:val="20"/>
                <w:szCs w:val="20"/>
                <w:lang w:val="en-US"/>
              </w:rPr>
              <w:t>S</w:t>
            </w:r>
            <w:r w:rsidRPr="00F01611">
              <w:rPr>
                <w:rFonts w:ascii="Tahoma" w:hAnsi="Tahoma" w:cs="Tahoma"/>
                <w:snapToGrid w:val="0"/>
                <w:sz w:val="20"/>
                <w:szCs w:val="20"/>
              </w:rPr>
              <w:t>8940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520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1 106,3</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Ц900000000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31,3</w:t>
            </w:r>
          </w:p>
        </w:tc>
      </w:tr>
      <w:tr w:rsidR="003F26F0" w:rsidRPr="00F01611" w:rsidTr="004A3BDF">
        <w:trPr>
          <w:trHeight w:val="20"/>
        </w:trPr>
        <w:tc>
          <w:tcPr>
            <w:tcW w:w="2294" w:type="pct"/>
            <w:vAlign w:val="bottom"/>
          </w:tcPr>
          <w:p w:rsidR="003F26F0" w:rsidRPr="00F01611" w:rsidRDefault="003F26F0" w:rsidP="004A3BDF">
            <w:pPr>
              <w:rPr>
                <w:rFonts w:ascii="Tahoma" w:hAnsi="Tahoma" w:cs="Tahoma"/>
                <w:sz w:val="20"/>
                <w:szCs w:val="20"/>
              </w:rPr>
            </w:pPr>
            <w:r w:rsidRPr="00F01611">
              <w:rPr>
                <w:rFonts w:ascii="Tahoma" w:hAnsi="Tahoma" w:cs="Tahoma"/>
                <w:bCs/>
                <w:sz w:val="20"/>
                <w:szCs w:val="20"/>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 </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Ц990200000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Развитие водоснабжения в сельской местности в рамках мероприятий по устойчивому развитию сельских территорий</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Ц9902</w:t>
            </w:r>
            <w:r w:rsidRPr="00F01611">
              <w:rPr>
                <w:rFonts w:ascii="Tahoma" w:hAnsi="Tahoma" w:cs="Tahoma"/>
                <w:color w:val="000000"/>
                <w:sz w:val="20"/>
                <w:szCs w:val="20"/>
                <w:lang w:val="en-US"/>
              </w:rPr>
              <w:t>L</w:t>
            </w:r>
            <w:r w:rsidRPr="00F01611">
              <w:rPr>
                <w:rFonts w:ascii="Tahoma" w:hAnsi="Tahoma" w:cs="Tahoma"/>
                <w:color w:val="000000"/>
                <w:sz w:val="20"/>
                <w:szCs w:val="20"/>
              </w:rPr>
              <w:t>5674</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Ц9902</w:t>
            </w:r>
            <w:r w:rsidRPr="00F01611">
              <w:rPr>
                <w:rFonts w:ascii="Tahoma" w:hAnsi="Tahoma" w:cs="Tahoma"/>
                <w:color w:val="000000"/>
                <w:sz w:val="20"/>
                <w:szCs w:val="20"/>
                <w:lang w:val="en-US"/>
              </w:rPr>
              <w:t>L</w:t>
            </w:r>
            <w:r w:rsidRPr="00F01611">
              <w:rPr>
                <w:rFonts w:ascii="Tahoma" w:hAnsi="Tahoma" w:cs="Tahoma"/>
                <w:color w:val="000000"/>
                <w:sz w:val="20"/>
                <w:szCs w:val="20"/>
              </w:rPr>
              <w:t>5674</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Ц9902</w:t>
            </w:r>
            <w:r w:rsidRPr="00F01611">
              <w:rPr>
                <w:rFonts w:ascii="Tahoma" w:hAnsi="Tahoma" w:cs="Tahoma"/>
                <w:color w:val="000000"/>
                <w:sz w:val="20"/>
                <w:szCs w:val="20"/>
                <w:lang w:val="en-US"/>
              </w:rPr>
              <w:t>L</w:t>
            </w:r>
            <w:r w:rsidRPr="00F01611">
              <w:rPr>
                <w:rFonts w:ascii="Tahoma" w:hAnsi="Tahoma" w:cs="Tahoma"/>
                <w:color w:val="000000"/>
                <w:sz w:val="20"/>
                <w:szCs w:val="20"/>
              </w:rPr>
              <w:t>5674</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520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31,3</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"Развитие потенциала природно-сырьевых ресурсов и повышение экологической безопасности"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Ч300000000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200,8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Рекультивация действующих полигонов твердых бытовых отходов</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193,0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193,0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Иные бюджетные ассигнования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7,8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Исполнение судебных актов</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Ч360273250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830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7,8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Благоустройство</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11 052,4</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color w:val="000000"/>
                <w:sz w:val="20"/>
                <w:szCs w:val="20"/>
              </w:rPr>
              <w:t>Муниципальная  программа "Формирование современной городской среды на территории" на 2018-2022 годы</w:t>
            </w:r>
            <w:r w:rsidRPr="00F01611">
              <w:rPr>
                <w:rFonts w:ascii="Tahoma" w:hAnsi="Tahoma" w:cs="Tahoma"/>
                <w:b/>
                <w:i/>
                <w:snapToGrid w:val="0"/>
                <w:sz w:val="20"/>
                <w:szCs w:val="20"/>
              </w:rPr>
              <w:t xml:space="preserve"> "</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А500000000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8 253,3</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color w:val="000000"/>
                <w:sz w:val="20"/>
                <w:szCs w:val="20"/>
              </w:rPr>
              <w:t>Подпрограмма "Благоустройство дворовых и общественных территорий муниципальных образований Чувашской Республики" муниципальной программы "Формирование современной городской среды на территории Чувашской Республики" на 2018-2022 годы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А510000000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8 253,3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color w:val="000000"/>
                <w:sz w:val="20"/>
                <w:szCs w:val="20"/>
              </w:rPr>
              <w:t>А51F200000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8 253,3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37"/>
              <w:jc w:val="both"/>
              <w:rPr>
                <w:rFonts w:ascii="Tahoma" w:hAnsi="Tahoma" w:cs="Tahoma"/>
                <w:sz w:val="20"/>
                <w:szCs w:val="20"/>
              </w:rPr>
            </w:pPr>
            <w:r w:rsidRPr="00F01611">
              <w:rPr>
                <w:rFonts w:ascii="Tahoma" w:hAnsi="Tahoma" w:cs="Tahoma"/>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w:t>
            </w:r>
            <w:r w:rsidRPr="00F01611">
              <w:rPr>
                <w:rFonts w:ascii="Tahoma" w:hAnsi="Tahoma" w:cs="Tahoma"/>
                <w:color w:val="000000"/>
                <w:sz w:val="20"/>
                <w:szCs w:val="20"/>
              </w:rPr>
              <w:lastRenderedPageBreak/>
              <w:t>ных программ субъектов Российской Федерации и муниципальных программ формирования современной городской среды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lastRenderedPageBreak/>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color w:val="000000"/>
                <w:sz w:val="20"/>
                <w:szCs w:val="20"/>
              </w:rPr>
              <w:t>А51F2</w:t>
            </w:r>
            <w:r w:rsidRPr="00F01611">
              <w:rPr>
                <w:rFonts w:ascii="Tahoma" w:hAnsi="Tahoma" w:cs="Tahoma"/>
                <w:color w:val="000000"/>
                <w:sz w:val="20"/>
                <w:szCs w:val="20"/>
                <w:lang w:val="en-US"/>
              </w:rPr>
              <w:t>L</w:t>
            </w:r>
            <w:r w:rsidRPr="00F01611">
              <w:rPr>
                <w:rFonts w:ascii="Tahoma" w:hAnsi="Tahoma" w:cs="Tahoma"/>
                <w:color w:val="000000"/>
                <w:sz w:val="20"/>
                <w:szCs w:val="20"/>
              </w:rPr>
              <w:t>5550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8 253,3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color w:val="000000"/>
                <w:sz w:val="20"/>
                <w:szCs w:val="20"/>
              </w:rPr>
              <w:t>А51F2</w:t>
            </w:r>
            <w:r w:rsidRPr="00F01611">
              <w:rPr>
                <w:rFonts w:ascii="Tahoma" w:hAnsi="Tahoma" w:cs="Tahoma"/>
                <w:color w:val="000000"/>
                <w:sz w:val="20"/>
                <w:szCs w:val="20"/>
                <w:lang w:val="en-US"/>
              </w:rPr>
              <w:t>L</w:t>
            </w:r>
            <w:r w:rsidRPr="00F01611">
              <w:rPr>
                <w:rFonts w:ascii="Tahoma" w:hAnsi="Tahoma" w:cs="Tahoma"/>
                <w:color w:val="000000"/>
                <w:sz w:val="20"/>
                <w:szCs w:val="20"/>
              </w:rPr>
              <w:t>5550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8 253,3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05</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color w:val="000000"/>
                <w:sz w:val="20"/>
                <w:szCs w:val="20"/>
              </w:rPr>
              <w:t>А51F2</w:t>
            </w:r>
            <w:r w:rsidRPr="00F01611">
              <w:rPr>
                <w:rFonts w:ascii="Tahoma" w:hAnsi="Tahoma" w:cs="Tahoma"/>
                <w:color w:val="000000"/>
                <w:sz w:val="20"/>
                <w:szCs w:val="20"/>
                <w:lang w:val="en-US"/>
              </w:rPr>
              <w:t>L</w:t>
            </w:r>
            <w:r w:rsidRPr="00F01611">
              <w:rPr>
                <w:rFonts w:ascii="Tahoma" w:hAnsi="Tahoma" w:cs="Tahoma"/>
                <w:color w:val="000000"/>
                <w:sz w:val="20"/>
                <w:szCs w:val="20"/>
              </w:rPr>
              <w:t>5550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520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8 253,3</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sz w:val="20"/>
                <w:szCs w:val="20"/>
              </w:rPr>
            </w:pPr>
            <w:r w:rsidRPr="00F01611">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r w:rsidRPr="00F01611">
              <w:rPr>
                <w:rFonts w:ascii="Tahoma" w:hAnsi="Tahoma" w:cs="Tahoma"/>
                <w:b/>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r w:rsidRPr="00F01611">
              <w:rPr>
                <w:rFonts w:ascii="Tahoma" w:hAnsi="Tahoma" w:cs="Tahoma"/>
                <w:b/>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r w:rsidRPr="00F01611">
              <w:rPr>
                <w:rFonts w:ascii="Tahoma" w:hAnsi="Tahoma" w:cs="Tahoma"/>
                <w:b/>
                <w:color w:val="000000"/>
                <w:sz w:val="20"/>
                <w:szCs w:val="20"/>
              </w:rPr>
              <w:t>03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sz w:val="20"/>
                <w:szCs w:val="20"/>
              </w:rPr>
            </w:pPr>
            <w:r w:rsidRPr="00F01611">
              <w:rPr>
                <w:rFonts w:ascii="Tahoma" w:hAnsi="Tahoma" w:cs="Tahoma"/>
                <w:b/>
                <w:sz w:val="20"/>
                <w:szCs w:val="20"/>
              </w:rPr>
              <w:t>Ц900000000</w:t>
            </w:r>
          </w:p>
        </w:tc>
        <w:tc>
          <w:tcPr>
            <w:tcW w:w="299" w:type="pct"/>
            <w:gridSpan w:val="2"/>
            <w:tcMar>
              <w:left w:w="100" w:type="dxa"/>
            </w:tcMar>
            <w:vAlign w:val="bottom"/>
          </w:tcPr>
          <w:p w:rsidR="003F26F0" w:rsidRPr="00F01611" w:rsidRDefault="003F26F0" w:rsidP="004A3BDF">
            <w:pPr>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b/>
                <w:snapToGrid w:val="0"/>
                <w:sz w:val="20"/>
                <w:szCs w:val="20"/>
              </w:rPr>
            </w:pPr>
            <w:r w:rsidRPr="00F01611">
              <w:rPr>
                <w:rFonts w:ascii="Tahoma" w:hAnsi="Tahoma" w:cs="Tahoma"/>
                <w:b/>
                <w:snapToGrid w:val="0"/>
                <w:sz w:val="20"/>
                <w:szCs w:val="20"/>
              </w:rPr>
              <w:t>2 799,1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i/>
                <w:sz w:val="20"/>
                <w:szCs w:val="20"/>
              </w:rPr>
            </w:pPr>
            <w:r w:rsidRPr="00F01611">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i/>
                <w:sz w:val="20"/>
                <w:szCs w:val="20"/>
              </w:rPr>
            </w:pPr>
            <w:r w:rsidRPr="00F01611">
              <w:rPr>
                <w:rFonts w:ascii="Tahoma" w:hAnsi="Tahoma" w:cs="Tahoma"/>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i/>
                <w:sz w:val="20"/>
                <w:szCs w:val="20"/>
              </w:rPr>
            </w:pPr>
            <w:r w:rsidRPr="00F01611">
              <w:rPr>
                <w:rFonts w:ascii="Tahoma" w:hAnsi="Tahoma" w:cs="Tahoma"/>
                <w:i/>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i/>
                <w:sz w:val="20"/>
                <w:szCs w:val="20"/>
              </w:rPr>
            </w:pPr>
            <w:r w:rsidRPr="00F01611">
              <w:rPr>
                <w:rFonts w:ascii="Tahoma" w:hAnsi="Tahoma" w:cs="Tahoma"/>
                <w:i/>
                <w:color w:val="000000"/>
                <w:sz w:val="20"/>
                <w:szCs w:val="20"/>
              </w:rPr>
              <w:t>03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i/>
                <w:sz w:val="20"/>
                <w:szCs w:val="20"/>
              </w:rPr>
            </w:pPr>
            <w:r w:rsidRPr="00F01611">
              <w:rPr>
                <w:rFonts w:ascii="Tahoma" w:hAnsi="Tahoma" w:cs="Tahoma"/>
                <w:i/>
                <w:sz w:val="20"/>
                <w:szCs w:val="20"/>
              </w:rPr>
              <w:t>Ц990000000</w:t>
            </w:r>
          </w:p>
        </w:tc>
        <w:tc>
          <w:tcPr>
            <w:tcW w:w="299" w:type="pct"/>
            <w:gridSpan w:val="2"/>
            <w:tcMar>
              <w:left w:w="100" w:type="dxa"/>
            </w:tcMar>
            <w:vAlign w:val="bottom"/>
          </w:tcPr>
          <w:p w:rsidR="003F26F0" w:rsidRPr="00F01611" w:rsidRDefault="003F26F0" w:rsidP="004A3BDF">
            <w:pPr>
              <w:jc w:val="center"/>
              <w:rPr>
                <w:rFonts w:ascii="Tahoma" w:hAnsi="Tahoma" w:cs="Tahoma"/>
                <w:i/>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i/>
                <w:snapToGrid w:val="0"/>
                <w:sz w:val="20"/>
                <w:szCs w:val="20"/>
              </w:rPr>
            </w:pPr>
            <w:r w:rsidRPr="00F01611">
              <w:rPr>
                <w:rFonts w:ascii="Tahoma" w:hAnsi="Tahoma" w:cs="Tahoma"/>
                <w:i/>
                <w:snapToGrid w:val="0"/>
                <w:sz w:val="20"/>
                <w:szCs w:val="20"/>
              </w:rPr>
              <w:t>2 799,1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Ц990200000</w:t>
            </w: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2 799,1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Ц9902</w:t>
            </w:r>
            <w:r w:rsidRPr="00F01611">
              <w:rPr>
                <w:rFonts w:ascii="Tahoma" w:hAnsi="Tahoma" w:cs="Tahoma"/>
                <w:sz w:val="20"/>
                <w:szCs w:val="20"/>
                <w:lang w:val="en-US"/>
              </w:rPr>
              <w:t>S</w:t>
            </w:r>
            <w:r w:rsidRPr="00F01611">
              <w:rPr>
                <w:rFonts w:ascii="Tahoma" w:hAnsi="Tahoma" w:cs="Tahoma"/>
                <w:sz w:val="20"/>
                <w:szCs w:val="20"/>
              </w:rPr>
              <w:t>6570</w:t>
            </w: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2 799,1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Межбюджетные трансферты</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765" w:type="pct"/>
            <w:gridSpan w:val="2"/>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500</w:t>
            </w:r>
          </w:p>
        </w:tc>
        <w:tc>
          <w:tcPr>
            <w:tcW w:w="820"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2 799,1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05</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03</w:t>
            </w:r>
          </w:p>
        </w:tc>
        <w:tc>
          <w:tcPr>
            <w:tcW w:w="765" w:type="pct"/>
            <w:gridSpan w:val="2"/>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Ц9902S6570</w:t>
            </w: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r w:rsidRPr="00F01611">
              <w:rPr>
                <w:rFonts w:ascii="Tahoma" w:hAnsi="Tahoma" w:cs="Tahoma"/>
                <w:snapToGrid w:val="0"/>
                <w:sz w:val="20"/>
                <w:szCs w:val="20"/>
              </w:rPr>
              <w:t>520</w:t>
            </w:r>
          </w:p>
        </w:tc>
        <w:tc>
          <w:tcPr>
            <w:tcW w:w="820" w:type="pct"/>
            <w:tcMar>
              <w:left w:w="100" w:type="dxa"/>
            </w:tcMar>
            <w:vAlign w:val="bottom"/>
          </w:tcPr>
          <w:p w:rsidR="003F26F0" w:rsidRPr="00F01611" w:rsidRDefault="003F26F0" w:rsidP="004A3BDF">
            <w:pPr>
              <w:jc w:val="center"/>
              <w:rPr>
                <w:rFonts w:ascii="Tahoma" w:hAnsi="Tahoma" w:cs="Tahoma"/>
                <w:sz w:val="20"/>
                <w:szCs w:val="20"/>
              </w:rPr>
            </w:pPr>
            <w:r w:rsidRPr="00F01611">
              <w:rPr>
                <w:rFonts w:ascii="Tahoma" w:hAnsi="Tahoma" w:cs="Tahoma"/>
                <w:sz w:val="20"/>
                <w:szCs w:val="20"/>
              </w:rPr>
              <w:t>2 799,1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765" w:type="pct"/>
            <w:gridSpan w:val="2"/>
            <w:tcMar>
              <w:left w:w="100" w:type="dxa"/>
            </w:tcMar>
            <w:vAlign w:val="bottom"/>
          </w:tcPr>
          <w:p w:rsidR="003F26F0" w:rsidRPr="00F01611" w:rsidRDefault="003F26F0" w:rsidP="004A3BDF">
            <w:pPr>
              <w:jc w:val="center"/>
              <w:rPr>
                <w:rFonts w:ascii="Tahoma" w:hAnsi="Tahoma" w:cs="Tahoma"/>
                <w:sz w:val="20"/>
                <w:szCs w:val="20"/>
              </w:rPr>
            </w:pP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i/>
                <w:color w:val="000000"/>
                <w:sz w:val="20"/>
                <w:szCs w:val="20"/>
              </w:rPr>
            </w:pPr>
            <w:r w:rsidRPr="00F01611">
              <w:rPr>
                <w:rFonts w:ascii="Tahoma" w:hAnsi="Tahoma" w:cs="Tahoma"/>
                <w:b/>
                <w:i/>
                <w:color w:val="000000"/>
                <w:sz w:val="20"/>
                <w:szCs w:val="20"/>
              </w:rPr>
              <w:t>СОЦИАЛЬНАЯ ПОЛИТИКА</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909,2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color w:val="000000"/>
                <w:sz w:val="20"/>
                <w:szCs w:val="20"/>
              </w:rPr>
            </w:pPr>
            <w:r w:rsidRPr="00F01611">
              <w:rPr>
                <w:rFonts w:ascii="Tahoma" w:hAnsi="Tahoma" w:cs="Tahoma"/>
                <w:b/>
                <w:color w:val="000000"/>
                <w:sz w:val="20"/>
                <w:szCs w:val="20"/>
              </w:rPr>
              <w:t>Социальное обеспечение населения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03</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- 54,7</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color w:val="000000"/>
                <w:sz w:val="20"/>
                <w:szCs w:val="20"/>
              </w:rPr>
            </w:pPr>
            <w:r w:rsidRPr="00F01611">
              <w:rPr>
                <w:rFonts w:ascii="Tahoma" w:hAnsi="Tahoma" w:cs="Tahoma"/>
                <w:b/>
                <w:i/>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10</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Ц900000000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- 54,7</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"Улучшение жилищных условий граждан на селе"</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sz w:val="20"/>
                <w:szCs w:val="20"/>
              </w:rPr>
              <w:t>Социальное обеспечение и иные выплаты населению</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sz w:val="20"/>
                <w:szCs w:val="20"/>
              </w:rPr>
              <w:t>Социальные выплаты гражданам, кроме публичных нормативных социальных выплат</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10</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Ц9901L5671</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- 54,7</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Охрана семьи и детства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10</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963,9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b/>
                <w:i/>
                <w:sz w:val="20"/>
                <w:szCs w:val="20"/>
              </w:rPr>
            </w:pPr>
            <w:r w:rsidRPr="00F01611">
              <w:rPr>
                <w:rFonts w:ascii="Tahoma" w:hAnsi="Tahoma" w:cs="Tahoma"/>
                <w:b/>
                <w:bCs/>
                <w:i/>
                <w:sz w:val="20"/>
                <w:szCs w:val="20"/>
              </w:rPr>
              <w:t xml:space="preserve">Муниципальная  программа "Обеспечение граждан в Чувашской Республике доступным и комфортным жильем" </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А200000000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963,9</w:t>
            </w: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sz w:val="20"/>
                <w:szCs w:val="20"/>
              </w:rPr>
            </w:pPr>
            <w:r w:rsidRPr="00F01611">
              <w:rPr>
                <w:rFonts w:ascii="Tahoma" w:hAnsi="Tahoma" w:cs="Tahoma"/>
                <w:bCs/>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963,9</w:t>
            </w:r>
          </w:p>
        </w:tc>
      </w:tr>
      <w:tr w:rsidR="003F26F0" w:rsidRPr="00F01611" w:rsidTr="004A3BDF">
        <w:trPr>
          <w:trHeight w:val="20"/>
        </w:trPr>
        <w:tc>
          <w:tcPr>
            <w:tcW w:w="2294" w:type="pct"/>
            <w:vAlign w:val="bottom"/>
          </w:tcPr>
          <w:p w:rsidR="003F26F0" w:rsidRPr="00F01611" w:rsidRDefault="003F26F0" w:rsidP="004A3BDF">
            <w:pPr>
              <w:jc w:val="both"/>
              <w:rPr>
                <w:rFonts w:ascii="Tahoma" w:hAnsi="Tahoma" w:cs="Tahoma"/>
                <w:sz w:val="20"/>
                <w:szCs w:val="20"/>
              </w:rPr>
            </w:pPr>
            <w:r w:rsidRPr="00F01611">
              <w:rPr>
                <w:rFonts w:ascii="Tahoma" w:hAnsi="Tahoma" w:cs="Tahoma"/>
                <w:bCs/>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963,9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А22011А820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963,9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Капитальные вложения в объекты недвижимого имущества государственной (муниципальной) собственности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А22011А820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400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963,9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Бюджетные инвестиции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903</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А22011А820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410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963,9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765" w:type="pct"/>
            <w:gridSpan w:val="2"/>
            <w:tcMar>
              <w:left w:w="100" w:type="dxa"/>
            </w:tcMar>
            <w:vAlign w:val="bottom"/>
          </w:tcPr>
          <w:p w:rsidR="003F26F0" w:rsidRPr="00F01611" w:rsidRDefault="003F26F0" w:rsidP="004A3BDF">
            <w:pPr>
              <w:jc w:val="center"/>
              <w:rPr>
                <w:rFonts w:ascii="Tahoma" w:hAnsi="Tahoma" w:cs="Tahoma"/>
                <w:sz w:val="20"/>
                <w:szCs w:val="20"/>
              </w:rPr>
            </w:pP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color w:val="000000"/>
                <w:sz w:val="20"/>
                <w:szCs w:val="20"/>
              </w:rPr>
            </w:pPr>
            <w:r w:rsidRPr="00F01611">
              <w:rPr>
                <w:rFonts w:ascii="Tahoma" w:hAnsi="Tahoma" w:cs="Tahoma"/>
                <w:b/>
                <w:color w:val="000000"/>
                <w:sz w:val="20"/>
                <w:szCs w:val="20"/>
              </w:rPr>
              <w:t>Отдел культуры и социального развития культуры и кинематографии администрации Мариинско-Посадского района Чувашской Республики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- 3,3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765" w:type="pct"/>
            <w:gridSpan w:val="2"/>
            <w:tcMar>
              <w:left w:w="100" w:type="dxa"/>
            </w:tcMar>
            <w:vAlign w:val="bottom"/>
          </w:tcPr>
          <w:p w:rsidR="003F26F0" w:rsidRPr="00F01611" w:rsidRDefault="003F26F0" w:rsidP="004A3BDF">
            <w:pPr>
              <w:jc w:val="center"/>
              <w:rPr>
                <w:rFonts w:ascii="Tahoma" w:hAnsi="Tahoma" w:cs="Tahoma"/>
                <w:sz w:val="20"/>
                <w:szCs w:val="20"/>
              </w:rPr>
            </w:pP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i/>
                <w:color w:val="000000"/>
                <w:sz w:val="20"/>
                <w:szCs w:val="20"/>
              </w:rPr>
            </w:pPr>
            <w:r w:rsidRPr="00F01611">
              <w:rPr>
                <w:rFonts w:ascii="Tahoma" w:hAnsi="Tahoma" w:cs="Tahoma"/>
                <w:b/>
                <w:i/>
                <w:color w:val="000000"/>
                <w:sz w:val="20"/>
                <w:szCs w:val="20"/>
              </w:rPr>
              <w:t>КУЛЬТУРА И КИНЕМАТОГРАФИЯ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08</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- 3,3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color w:val="000000"/>
                <w:sz w:val="20"/>
                <w:szCs w:val="20"/>
              </w:rPr>
            </w:pPr>
            <w:r w:rsidRPr="00F01611">
              <w:rPr>
                <w:rFonts w:ascii="Tahoma" w:hAnsi="Tahoma" w:cs="Tahoma"/>
                <w:b/>
                <w:color w:val="000000"/>
                <w:sz w:val="20"/>
                <w:szCs w:val="20"/>
              </w:rPr>
              <w:t>Культура</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08</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- 3,3</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Муниципальная программа «Развитие культуры и туризма Мариинско-Посадского района Чувашской Республики на 2014-2020 годы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 xml:space="preserve">Ц400000000   </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- 3,3</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snapToGrid w:val="0"/>
                <w:sz w:val="20"/>
                <w:szCs w:val="20"/>
              </w:rPr>
              <w:t>Подпрограмма «Развитие культуры Мариинско-Посадского района» муниципальной программы «Развитие культуры и туризма Мариинско-Посадского района Чувашской Республики на 2014-2020 годы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- 3,3</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"Развитие музейного дела"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Ц410300000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Cs/>
                <w:iCs/>
                <w:snapToGrid w:val="0"/>
                <w:sz w:val="20"/>
                <w:szCs w:val="20"/>
              </w:rPr>
            </w:pPr>
            <w:r w:rsidRPr="00F01611">
              <w:rPr>
                <w:rFonts w:ascii="Tahoma" w:hAnsi="Tahoma" w:cs="Tahoma"/>
                <w:bCs/>
                <w:iCs/>
                <w:snapToGrid w:val="0"/>
                <w:sz w:val="20"/>
                <w:szCs w:val="20"/>
              </w:rPr>
              <w:t>Обеспечение деятельности муниципальных музеев</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Ц410340760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35,0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Ц410340760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35,0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Ц410340760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35,0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"Развитие муниципальных учреждений культуры"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Ц411500000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- 38,3</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Ц4115L4670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Ц4115L4670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Ц4115L4670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620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- 220,7</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 xml:space="preserve">Выплата денежного поощрения лучшим муниципальным учреждениям </w:t>
            </w:r>
            <w:r w:rsidRPr="00F01611">
              <w:rPr>
                <w:rFonts w:ascii="Tahoma" w:hAnsi="Tahoma" w:cs="Tahoma"/>
                <w:color w:val="000000"/>
                <w:sz w:val="20"/>
                <w:szCs w:val="20"/>
              </w:rPr>
              <w:lastRenderedPageBreak/>
              <w:t>культуры, находящимся на территориях сельских поселений, и их работникам в рамках поддержки отрасли культуры</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lastRenderedPageBreak/>
              <w:t>957</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08</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Ц4115L5194</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620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25,0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Ц4115S7090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122,4</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Ц4115S7090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122,4</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Субсидии автономным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957</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08</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Ц4115S7090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620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122,4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765" w:type="pct"/>
            <w:gridSpan w:val="2"/>
            <w:tcMar>
              <w:left w:w="100" w:type="dxa"/>
            </w:tcMar>
            <w:vAlign w:val="bottom"/>
          </w:tcPr>
          <w:p w:rsidR="003F26F0" w:rsidRPr="00F01611" w:rsidRDefault="003F26F0" w:rsidP="004A3BDF">
            <w:pPr>
              <w:jc w:val="center"/>
              <w:rPr>
                <w:rFonts w:ascii="Tahoma" w:hAnsi="Tahoma" w:cs="Tahoma"/>
                <w:sz w:val="20"/>
                <w:szCs w:val="20"/>
              </w:rPr>
            </w:pP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color w:val="000000"/>
                <w:sz w:val="20"/>
                <w:szCs w:val="20"/>
              </w:rPr>
            </w:pPr>
            <w:r w:rsidRPr="00F01611">
              <w:rPr>
                <w:rFonts w:ascii="Tahoma" w:hAnsi="Tahoma" w:cs="Tahoma"/>
                <w:b/>
                <w:color w:val="000000"/>
                <w:sz w:val="20"/>
                <w:szCs w:val="20"/>
              </w:rPr>
              <w:t>Отдел образования и молодежной политики администрации Мариинско-Посадского района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bCs/>
                <w:iCs/>
                <w:snapToGrid w:val="0"/>
                <w:sz w:val="20"/>
                <w:szCs w:val="20"/>
              </w:rPr>
            </w:pPr>
            <w:r w:rsidRPr="00F01611">
              <w:rPr>
                <w:rFonts w:ascii="Tahoma" w:hAnsi="Tahoma" w:cs="Tahoma"/>
                <w:b/>
                <w:bCs/>
                <w:iCs/>
                <w:snapToGrid w:val="0"/>
                <w:sz w:val="20"/>
                <w:szCs w:val="20"/>
              </w:rPr>
              <w:t>14 293,7</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color w:val="00000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765" w:type="pct"/>
            <w:gridSpan w:val="2"/>
            <w:tcMar>
              <w:left w:w="100" w:type="dxa"/>
            </w:tcMar>
            <w:vAlign w:val="bottom"/>
          </w:tcPr>
          <w:p w:rsidR="003F26F0" w:rsidRPr="00F01611" w:rsidRDefault="003F26F0" w:rsidP="004A3BDF">
            <w:pPr>
              <w:jc w:val="center"/>
              <w:rPr>
                <w:rFonts w:ascii="Tahoma" w:hAnsi="Tahoma" w:cs="Tahoma"/>
                <w:sz w:val="20"/>
                <w:szCs w:val="20"/>
              </w:rPr>
            </w:pPr>
          </w:p>
        </w:tc>
        <w:tc>
          <w:tcPr>
            <w:tcW w:w="299" w:type="pct"/>
            <w:gridSpan w:val="2"/>
            <w:tcMar>
              <w:left w:w="100" w:type="dxa"/>
            </w:tcMar>
            <w:vAlign w:val="bottom"/>
          </w:tcPr>
          <w:p w:rsidR="003F26F0" w:rsidRPr="00F01611" w:rsidRDefault="003F26F0" w:rsidP="004A3BDF">
            <w:pPr>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jc w:val="center"/>
              <w:rPr>
                <w:rFonts w:ascii="Tahoma" w:hAnsi="Tahoma" w:cs="Tahoma"/>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ОБРАЗОВАНИЕ</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ind w:left="-42" w:firstLine="42"/>
              <w:jc w:val="center"/>
              <w:rPr>
                <w:rFonts w:ascii="Tahoma" w:hAnsi="Tahoma" w:cs="Tahoma"/>
                <w:b/>
                <w:i/>
                <w:snapToGrid w:val="0"/>
                <w:sz w:val="20"/>
                <w:szCs w:val="20"/>
              </w:rPr>
            </w:pPr>
            <w:r w:rsidRPr="00F01611">
              <w:rPr>
                <w:rFonts w:ascii="Tahoma" w:hAnsi="Tahoma" w:cs="Tahoma"/>
                <w:b/>
                <w:i/>
                <w:snapToGrid w:val="0"/>
                <w:sz w:val="20"/>
                <w:szCs w:val="20"/>
              </w:rPr>
              <w:t>12 667,1</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color w:val="000000"/>
                <w:sz w:val="20"/>
                <w:szCs w:val="20"/>
              </w:rPr>
            </w:pPr>
            <w:r w:rsidRPr="00F01611">
              <w:rPr>
                <w:rFonts w:ascii="Tahoma" w:hAnsi="Tahoma" w:cs="Tahoma"/>
                <w:b/>
                <w:color w:val="000000"/>
                <w:sz w:val="20"/>
                <w:szCs w:val="20"/>
              </w:rPr>
              <w:t>Дошкольное образование</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4 995,8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color w:val="000000"/>
                <w:sz w:val="20"/>
                <w:szCs w:val="20"/>
              </w:rPr>
            </w:pPr>
            <w:r w:rsidRPr="00F01611">
              <w:rPr>
                <w:rFonts w:ascii="Tahoma" w:hAnsi="Tahoma" w:cs="Tahoma"/>
                <w:b/>
                <w:i/>
                <w:color w:val="000000"/>
                <w:sz w:val="20"/>
                <w:szCs w:val="20"/>
              </w:rPr>
              <w:t>Муниципальная программа "Развитие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Ц700000000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4 995,8</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Подпрограмма "Муниципальная поддержка развития образования" муниципальной программы "Развитие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4 995,8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Основное мероприятие "Обеспечение деятельности организаций в сфере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highlight w:val="yellow"/>
              </w:rPr>
            </w:pPr>
            <w:r w:rsidRPr="00F01611">
              <w:rPr>
                <w:rFonts w:ascii="Tahoma" w:hAnsi="Tahoma" w:cs="Tahoma"/>
                <w:color w:val="000000"/>
                <w:sz w:val="20"/>
                <w:szCs w:val="20"/>
              </w:rPr>
              <w:t>Обеспечение деятельности детских дошкольных образовательных организаций</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Ц710170670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Ц710170670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Ц710170670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7 881,1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7 881,1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F01611">
              <w:rPr>
                <w:rFonts w:ascii="Tahoma" w:hAnsi="Tahoma" w:cs="Tahoma"/>
                <w:color w:val="000000"/>
                <w:sz w:val="20"/>
                <w:szCs w:val="20"/>
              </w:rPr>
              <w:pgNum/>
            </w:r>
            <w:r w:rsidRPr="00F01611">
              <w:rPr>
                <w:rFonts w:ascii="Tahoma" w:hAnsi="Tahoma" w:cs="Tahoma"/>
                <w:color w:val="000000"/>
                <w:sz w:val="20"/>
                <w:szCs w:val="20"/>
              </w:rPr>
              <w:t>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7 881,1</w:t>
            </w:r>
          </w:p>
        </w:tc>
      </w:tr>
      <w:tr w:rsidR="003F26F0" w:rsidRPr="00F01611" w:rsidTr="004A3BDF">
        <w:trPr>
          <w:trHeight w:val="20"/>
        </w:trPr>
        <w:tc>
          <w:tcPr>
            <w:tcW w:w="2294" w:type="pct"/>
            <w:vAlign w:val="bottom"/>
          </w:tcPr>
          <w:p w:rsidR="003F26F0" w:rsidRPr="00F01611" w:rsidRDefault="003F26F0" w:rsidP="004A3BDF">
            <w:pPr>
              <w:rPr>
                <w:rFonts w:ascii="Tahoma" w:hAnsi="Tahoma" w:cs="Tahoma"/>
                <w:snapToGrid w:val="0"/>
                <w:sz w:val="20"/>
                <w:szCs w:val="20"/>
              </w:rPr>
            </w:pPr>
            <w:r w:rsidRPr="00F01611">
              <w:rPr>
                <w:rFonts w:ascii="Tahoma" w:hAnsi="Tahoma" w:cs="Tahoma"/>
                <w:snapToGrid w:val="0"/>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01</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7 881,1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государственных и муниципальных образовательных организаций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- 2 891,3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- 2 510,9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- 2 510,9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- 2 510,9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- 380,4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- 380,4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01</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- 380,4</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b/>
                <w:sz w:val="20"/>
                <w:szCs w:val="20"/>
              </w:rPr>
            </w:pPr>
            <w:r w:rsidRPr="00F01611">
              <w:rPr>
                <w:rFonts w:ascii="Tahoma" w:hAnsi="Tahoma" w:cs="Tahoma"/>
                <w:b/>
                <w:sz w:val="20"/>
                <w:szCs w:val="20"/>
              </w:rPr>
              <w:t>Общее образование</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7 935,4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Муниципальная программа "Развитие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Ц700000000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7 935,4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Подпрограмма "Муниципальная поддержка развития образования" муниципальной программы "Развитие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7 935,4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Основное мероприятие "Обеспечение деятельности организаций в сфере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1 321,4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Обеспечение деятельности муниципальных общеобразовательных организаций</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Ц710170550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1 321,4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color w:val="000000"/>
                <w:sz w:val="20"/>
                <w:szCs w:val="20"/>
              </w:rPr>
            </w:pPr>
            <w:r w:rsidRPr="00F01611">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F01611">
              <w:rPr>
                <w:rFonts w:ascii="Tahoma" w:hAnsi="Tahoma" w:cs="Tahoma"/>
                <w:color w:val="000000"/>
                <w:sz w:val="20"/>
                <w:szCs w:val="20"/>
              </w:rPr>
              <w:pgNum/>
            </w:r>
            <w:r w:rsidRPr="00F01611">
              <w:rPr>
                <w:rFonts w:ascii="Tahoma" w:hAnsi="Tahoma" w:cs="Tahoma"/>
                <w:color w:val="000000"/>
                <w:sz w:val="20"/>
                <w:szCs w:val="20"/>
              </w:rPr>
              <w:t>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Ц710170550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1 321,4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Ц710170550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1 321,4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sz w:val="20"/>
                <w:szCs w:val="20"/>
              </w:rPr>
            </w:pPr>
            <w:r w:rsidRPr="00F01611">
              <w:rPr>
                <w:rFonts w:ascii="Tahoma" w:hAnsi="Tahoma" w:cs="Tahoma"/>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highlight w:val="yellow"/>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15 536,6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07</w:t>
            </w:r>
          </w:p>
        </w:tc>
        <w:tc>
          <w:tcPr>
            <w:tcW w:w="299" w:type="pct"/>
            <w:tcMar>
              <w:left w:w="10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4A3BDF" w:rsidP="004A3BDF">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Ц710212010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15 536,6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Ц710212010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15 536,6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Ц710212010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15 536,6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государственных и муниципальных образовательных организаций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- 11 538,0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- 8 605,4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xml:space="preserve"> - 8 605,4</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xml:space="preserve">- 8 605,4 </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lastRenderedPageBreak/>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- 2 932,6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Закупка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xml:space="preserve">- 2 932,6 </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Ц7121S9290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- 2 932,6</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Основное мероприятие "Капитальный ремонт объектов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Ц711500000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1 642,3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Укрепление материально-технической базы муниципальных образовательных организаций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Ц7115</w:t>
            </w:r>
            <w:r w:rsidRPr="00F01611">
              <w:rPr>
                <w:rFonts w:ascii="Tahoma" w:hAnsi="Tahoma" w:cs="Tahoma"/>
                <w:snapToGrid w:val="0"/>
                <w:sz w:val="20"/>
                <w:szCs w:val="20"/>
                <w:lang w:val="en-US"/>
              </w:rPr>
              <w:t>S</w:t>
            </w:r>
            <w:r w:rsidRPr="00F01611">
              <w:rPr>
                <w:rFonts w:ascii="Tahoma" w:hAnsi="Tahoma" w:cs="Tahoma"/>
                <w:snapToGrid w:val="0"/>
                <w:sz w:val="20"/>
                <w:szCs w:val="20"/>
              </w:rPr>
              <w:t>1660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1 642,3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Ц7115</w:t>
            </w:r>
            <w:r w:rsidRPr="00F01611">
              <w:rPr>
                <w:rFonts w:ascii="Tahoma" w:hAnsi="Tahoma" w:cs="Tahoma"/>
                <w:snapToGrid w:val="0"/>
                <w:sz w:val="20"/>
                <w:szCs w:val="20"/>
                <w:lang w:val="en-US"/>
              </w:rPr>
              <w:t>S</w:t>
            </w:r>
            <w:r w:rsidRPr="00F01611">
              <w:rPr>
                <w:rFonts w:ascii="Tahoma" w:hAnsi="Tahoma" w:cs="Tahoma"/>
                <w:snapToGrid w:val="0"/>
                <w:sz w:val="20"/>
                <w:szCs w:val="20"/>
              </w:rPr>
              <w:t>1660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1 642,3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Ц7115</w:t>
            </w:r>
            <w:r w:rsidRPr="00F01611">
              <w:rPr>
                <w:rFonts w:ascii="Tahoma" w:hAnsi="Tahoma" w:cs="Tahoma"/>
                <w:snapToGrid w:val="0"/>
                <w:sz w:val="20"/>
                <w:szCs w:val="20"/>
                <w:lang w:val="en-US"/>
              </w:rPr>
              <w:t>S</w:t>
            </w:r>
            <w:r w:rsidRPr="00F01611">
              <w:rPr>
                <w:rFonts w:ascii="Tahoma" w:hAnsi="Tahoma" w:cs="Tahoma"/>
                <w:snapToGrid w:val="0"/>
                <w:sz w:val="20"/>
                <w:szCs w:val="20"/>
              </w:rPr>
              <w:t>1660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1 642,3</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Основное мероприятие "Реализация мероприятий регионального проекта "Успех каждого ребенка"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Ц71Е2L0970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973,1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color w:val="000000"/>
                <w:sz w:val="20"/>
                <w:szCs w:val="20"/>
              </w:rPr>
            </w:pPr>
            <w:r w:rsidRPr="00F01611">
              <w:rPr>
                <w:rFonts w:ascii="Tahoma" w:hAnsi="Tahoma" w:cs="Tahoma"/>
                <w:b/>
                <w:color w:val="000000"/>
                <w:sz w:val="20"/>
                <w:szCs w:val="20"/>
              </w:rPr>
              <w:t>Дополнительное образование детей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- 264,1</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color w:val="000000"/>
                <w:sz w:val="20"/>
                <w:szCs w:val="20"/>
              </w:rPr>
            </w:pPr>
            <w:r w:rsidRPr="00F01611">
              <w:rPr>
                <w:rFonts w:ascii="Tahoma" w:hAnsi="Tahoma" w:cs="Tahoma"/>
                <w:b/>
                <w:i/>
                <w:color w:val="000000"/>
                <w:sz w:val="20"/>
                <w:szCs w:val="20"/>
              </w:rPr>
              <w:t>Муниципальная программа "Развитие культуры и туризма"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Ц400000000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- 462,1</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"Развитие образования в сфере культуры и искусства"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Ц4106S9270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- 462,1</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Муниципальная программа "Развитие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Ц700000000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198,0</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Подпрограмма "Муниципальная поддержка развития образования" муниципальной программы "Развитие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198,0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Основное мероприятие "Обеспечение деятельности организаций в сфере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198,0</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color w:val="000000"/>
                <w:sz w:val="20"/>
                <w:szCs w:val="20"/>
              </w:rPr>
            </w:pPr>
            <w:r w:rsidRPr="00F01611">
              <w:rPr>
                <w:rFonts w:ascii="Tahoma" w:hAnsi="Tahoma" w:cs="Tahoma"/>
                <w:color w:val="000000"/>
                <w:sz w:val="20"/>
                <w:szCs w:val="20"/>
              </w:rPr>
              <w:t>Обеспечение деятельности муниципальных организаций дополнительного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Ц710170560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165,2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Ц710170560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165,2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Ц710170560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165,2</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Субсидии бюджетным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03</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Ц7101S7080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32,8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Другие вопросы в области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w:t>
            </w: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bCs/>
                <w:i/>
                <w:iCs/>
                <w:snapToGrid w:val="0"/>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bCs/>
                <w:i/>
                <w:iCs/>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ind w:right="141"/>
              <w:jc w:val="both"/>
              <w:rPr>
                <w:rFonts w:ascii="Tahoma" w:hAnsi="Tahoma" w:cs="Tahoma"/>
                <w:b/>
                <w:i/>
                <w:sz w:val="20"/>
                <w:szCs w:val="20"/>
              </w:rPr>
            </w:pPr>
            <w:r w:rsidRPr="00F01611">
              <w:rPr>
                <w:rFonts w:ascii="Tahoma" w:hAnsi="Tahoma" w:cs="Tahoma"/>
                <w:b/>
                <w:i/>
                <w:color w:val="000000"/>
                <w:sz w:val="20"/>
                <w:szCs w:val="20"/>
              </w:rPr>
              <w:t xml:space="preserve">Муниципальная программа "Развитие образования" </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07</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sz w:val="20"/>
                <w:szCs w:val="20"/>
              </w:rPr>
              <w:t>09</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sz w:val="20"/>
                <w:szCs w:val="20"/>
              </w:rPr>
            </w:pPr>
            <w:r w:rsidRPr="00F01611">
              <w:rPr>
                <w:rFonts w:ascii="Tahoma" w:hAnsi="Tahoma" w:cs="Tahoma"/>
                <w:b/>
                <w:i/>
                <w:color w:val="000000"/>
                <w:sz w:val="20"/>
                <w:szCs w:val="20"/>
              </w:rPr>
              <w:t>Ц700000000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w:t>
            </w:r>
          </w:p>
        </w:tc>
      </w:tr>
      <w:tr w:rsidR="003F26F0" w:rsidRPr="00F01611" w:rsidTr="004A3BDF">
        <w:trPr>
          <w:trHeight w:val="20"/>
        </w:trPr>
        <w:tc>
          <w:tcPr>
            <w:tcW w:w="2294" w:type="pct"/>
          </w:tcPr>
          <w:p w:rsidR="003F26F0" w:rsidRPr="00F01611" w:rsidRDefault="003F26F0" w:rsidP="004A3BDF">
            <w:pPr>
              <w:jc w:val="both"/>
              <w:rPr>
                <w:rFonts w:ascii="Tahoma" w:hAnsi="Tahoma" w:cs="Tahoma"/>
                <w:bCs/>
                <w:i/>
                <w:iCs/>
                <w:snapToGrid w:val="0"/>
                <w:sz w:val="20"/>
                <w:szCs w:val="20"/>
              </w:rPr>
            </w:pPr>
            <w:r w:rsidRPr="00F01611">
              <w:rPr>
                <w:rFonts w:ascii="Tahoma" w:hAnsi="Tahoma" w:cs="Tahoma"/>
                <w:bCs/>
                <w:sz w:val="20"/>
                <w:szCs w:val="20"/>
              </w:rPr>
              <w:t xml:space="preserve">Подпрограмма "Поддержка развития образования" муниципальной программы "Развитие образования" </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trHeight w:val="20"/>
        </w:trPr>
        <w:tc>
          <w:tcPr>
            <w:tcW w:w="2294" w:type="pct"/>
          </w:tcPr>
          <w:p w:rsidR="003F26F0" w:rsidRPr="00F01611" w:rsidRDefault="003F26F0" w:rsidP="004A3BDF">
            <w:pPr>
              <w:jc w:val="both"/>
              <w:rPr>
                <w:rFonts w:ascii="Tahoma" w:hAnsi="Tahoma" w:cs="Tahoma"/>
                <w:bCs/>
                <w:iCs/>
                <w:snapToGrid w:val="0"/>
                <w:sz w:val="20"/>
                <w:szCs w:val="20"/>
              </w:rPr>
            </w:pPr>
            <w:r w:rsidRPr="00F01611">
              <w:rPr>
                <w:rFonts w:ascii="Tahoma" w:hAnsi="Tahoma" w:cs="Tahoma"/>
                <w:bCs/>
                <w:sz w:val="20"/>
                <w:szCs w:val="20"/>
              </w:rPr>
              <w:t>Основное мероприятие "Обеспечение деятельности организаций в сфере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trHeight w:val="20"/>
        </w:trPr>
        <w:tc>
          <w:tcPr>
            <w:tcW w:w="2294" w:type="pct"/>
          </w:tcPr>
          <w:p w:rsidR="003F26F0" w:rsidRPr="00F01611" w:rsidRDefault="003F26F0" w:rsidP="004A3BDF">
            <w:pPr>
              <w:jc w:val="both"/>
              <w:rPr>
                <w:rFonts w:ascii="Tahoma" w:hAnsi="Tahoma" w:cs="Tahoma"/>
                <w:b/>
                <w:bCs/>
                <w:iCs/>
                <w:snapToGrid w:val="0"/>
                <w:sz w:val="20"/>
                <w:szCs w:val="20"/>
              </w:rPr>
            </w:pPr>
            <w:r w:rsidRPr="00F01611">
              <w:rPr>
                <w:rFonts w:ascii="Tahoma" w:hAnsi="Tahoma" w:cs="Tahoma"/>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w:t>
            </w:r>
          </w:p>
        </w:tc>
      </w:tr>
      <w:tr w:rsidR="003F26F0" w:rsidRPr="00F01611" w:rsidTr="004A3BDF">
        <w:trPr>
          <w:trHeight w:val="20"/>
        </w:trPr>
        <w:tc>
          <w:tcPr>
            <w:tcW w:w="2294" w:type="pct"/>
          </w:tcPr>
          <w:p w:rsidR="003F26F0" w:rsidRPr="00F01611" w:rsidRDefault="003F26F0" w:rsidP="004A3BDF">
            <w:pPr>
              <w:jc w:val="both"/>
              <w:rPr>
                <w:rFonts w:ascii="Tahoma" w:hAnsi="Tahoma" w:cs="Tahoma"/>
                <w:sz w:val="20"/>
                <w:szCs w:val="20"/>
              </w:rPr>
            </w:pPr>
            <w:r w:rsidRPr="00F01611">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trHeight w:val="20"/>
        </w:trPr>
        <w:tc>
          <w:tcPr>
            <w:tcW w:w="2294" w:type="pct"/>
          </w:tcPr>
          <w:p w:rsidR="003F26F0" w:rsidRPr="00F01611" w:rsidRDefault="003F26F0" w:rsidP="004A3BDF">
            <w:pPr>
              <w:jc w:val="both"/>
              <w:rPr>
                <w:rFonts w:ascii="Tahoma" w:hAnsi="Tahoma" w:cs="Tahoma"/>
                <w:sz w:val="20"/>
                <w:szCs w:val="20"/>
              </w:rPr>
            </w:pPr>
            <w:r w:rsidRPr="00F01611">
              <w:rPr>
                <w:rFonts w:ascii="Tahoma" w:hAnsi="Tahoma" w:cs="Tahoma"/>
                <w:sz w:val="20"/>
                <w:szCs w:val="20"/>
              </w:rPr>
              <w:t>Расходы на выплаты персоналу казенных учреждений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3,0</w:t>
            </w:r>
          </w:p>
        </w:tc>
      </w:tr>
      <w:tr w:rsidR="003F26F0" w:rsidRPr="00F01611" w:rsidTr="004A3BDF">
        <w:trPr>
          <w:trHeight w:val="20"/>
        </w:trPr>
        <w:tc>
          <w:tcPr>
            <w:tcW w:w="2294" w:type="pct"/>
          </w:tcPr>
          <w:p w:rsidR="003F26F0" w:rsidRPr="00F01611" w:rsidRDefault="003F26F0" w:rsidP="004A3BDF">
            <w:pPr>
              <w:widowControl w:val="0"/>
              <w:ind w:left="6"/>
              <w:jc w:val="both"/>
              <w:rPr>
                <w:rFonts w:ascii="Tahoma" w:hAnsi="Tahoma" w:cs="Tahoma"/>
                <w:sz w:val="20"/>
                <w:szCs w:val="20"/>
              </w:rPr>
            </w:pPr>
            <w:r w:rsidRPr="00F01611">
              <w:rPr>
                <w:rFonts w:ascii="Tahoma" w:hAnsi="Tahoma" w:cs="Tahoma"/>
                <w:color w:val="000000"/>
                <w:sz w:val="20"/>
                <w:szCs w:val="20"/>
              </w:rPr>
              <w:t>Закупка товаров, работ и услуг для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- 5,8</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sz w:val="20"/>
                <w:szCs w:val="20"/>
              </w:rPr>
            </w:pPr>
            <w:r w:rsidRPr="00F01611">
              <w:rPr>
                <w:rFonts w:ascii="Tahoma" w:hAnsi="Tahoma" w:cs="Tahoma"/>
                <w:sz w:val="20"/>
                <w:szCs w:val="20"/>
              </w:rPr>
              <w:t>Иные закупки товаров, работ и услуг для обеспечения государственных (муниципальных) нужд</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240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- 5,8</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sz w:val="20"/>
                <w:szCs w:val="20"/>
              </w:rPr>
            </w:pPr>
            <w:r w:rsidRPr="00F01611">
              <w:rPr>
                <w:rFonts w:ascii="Tahoma" w:hAnsi="Tahoma" w:cs="Tahoma"/>
                <w:sz w:val="20"/>
                <w:szCs w:val="20"/>
              </w:rPr>
              <w:t>Иные бюджетные ассигнования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2,8</w:t>
            </w:r>
          </w:p>
        </w:tc>
      </w:tr>
      <w:tr w:rsidR="003F26F0" w:rsidRPr="00F01611" w:rsidTr="004A3BDF">
        <w:trPr>
          <w:trHeight w:val="20"/>
        </w:trPr>
        <w:tc>
          <w:tcPr>
            <w:tcW w:w="2294" w:type="pct"/>
            <w:vAlign w:val="bottom"/>
          </w:tcPr>
          <w:p w:rsidR="003F26F0" w:rsidRPr="00F01611" w:rsidRDefault="003F26F0" w:rsidP="004A3BDF">
            <w:pPr>
              <w:widowControl w:val="0"/>
              <w:jc w:val="both"/>
              <w:rPr>
                <w:rFonts w:ascii="Tahoma" w:hAnsi="Tahoma" w:cs="Tahoma"/>
                <w:sz w:val="20"/>
                <w:szCs w:val="20"/>
              </w:rPr>
            </w:pPr>
            <w:r w:rsidRPr="00F01611">
              <w:rPr>
                <w:rFonts w:ascii="Tahoma" w:hAnsi="Tahoma" w:cs="Tahoma"/>
                <w:sz w:val="20"/>
                <w:szCs w:val="20"/>
              </w:rPr>
              <w:t>Уплата налогов, сборов и иных платежей</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07</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09</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Cs/>
                <w:iCs/>
                <w:snapToGrid w:val="0"/>
                <w:sz w:val="20"/>
                <w:szCs w:val="20"/>
              </w:rPr>
            </w:pPr>
            <w:r w:rsidRPr="00F01611">
              <w:rPr>
                <w:rFonts w:ascii="Tahoma" w:hAnsi="Tahoma" w:cs="Tahoma"/>
                <w:bCs/>
                <w:iCs/>
                <w:snapToGrid w:val="0"/>
                <w:sz w:val="20"/>
                <w:szCs w:val="20"/>
              </w:rPr>
              <w:t>Ц710170700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850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2,8</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i/>
                <w:color w:val="000000"/>
                <w:sz w:val="20"/>
                <w:szCs w:val="20"/>
              </w:rPr>
            </w:pPr>
            <w:r w:rsidRPr="00F01611">
              <w:rPr>
                <w:rFonts w:ascii="Tahoma" w:hAnsi="Tahoma" w:cs="Tahoma"/>
                <w:b/>
                <w:i/>
                <w:color w:val="000000"/>
                <w:sz w:val="20"/>
                <w:szCs w:val="20"/>
              </w:rPr>
              <w:t>СОЦИАЛЬНАЯ ПОЛИТИКА</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- 2,9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Охрана семьи и детства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10</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04</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- 2,9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b/>
                <w:i/>
                <w:color w:val="000000"/>
                <w:sz w:val="20"/>
                <w:szCs w:val="20"/>
              </w:rPr>
            </w:pPr>
            <w:r w:rsidRPr="00F01611">
              <w:rPr>
                <w:rFonts w:ascii="Tahoma" w:hAnsi="Tahoma" w:cs="Tahoma"/>
                <w:b/>
                <w:i/>
                <w:color w:val="000000"/>
                <w:sz w:val="20"/>
                <w:szCs w:val="20"/>
              </w:rPr>
              <w:t>Муниципальная программа "Развитие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r w:rsidRPr="00F01611">
              <w:rPr>
                <w:rFonts w:ascii="Tahoma" w:hAnsi="Tahoma" w:cs="Tahoma"/>
                <w:b/>
                <w:i/>
                <w:color w:val="000000"/>
                <w:sz w:val="20"/>
                <w:szCs w:val="20"/>
              </w:rPr>
              <w:t>Ц700000000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b/>
                <w:i/>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- 2,9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Подпрограмма "Поддержка развития образования" муниципальной программы "Развитие образования"</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Ц710000000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Ц711000000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 xml:space="preserve">Выплата единовременного пособия при всех формах устройства детей, </w:t>
            </w:r>
            <w:r w:rsidRPr="00F01611">
              <w:rPr>
                <w:rFonts w:ascii="Tahoma" w:hAnsi="Tahoma" w:cs="Tahoma"/>
                <w:color w:val="000000"/>
                <w:sz w:val="20"/>
                <w:szCs w:val="20"/>
              </w:rPr>
              <w:lastRenderedPageBreak/>
              <w:t>лишенных родительского попечения, в семью за счет субвенции, предоставляемой из федерального бюджета</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lastRenderedPageBreak/>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sz w:val="20"/>
                <w:szCs w:val="20"/>
              </w:rPr>
              <w:t>Социальное обеспечение и иные выплаты населению</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300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jc w:val="both"/>
              <w:rPr>
                <w:rFonts w:ascii="Tahoma" w:hAnsi="Tahoma" w:cs="Tahoma"/>
                <w:color w:val="000000"/>
                <w:sz w:val="20"/>
                <w:szCs w:val="20"/>
              </w:rPr>
            </w:pPr>
            <w:r w:rsidRPr="00F01611">
              <w:rPr>
                <w:rFonts w:ascii="Tahoma" w:hAnsi="Tahoma" w:cs="Tahoma"/>
                <w:color w:val="000000"/>
                <w:sz w:val="20"/>
                <w:szCs w:val="20"/>
              </w:rPr>
              <w:t>Публичные нормативные социальные выплаты гражданам</w:t>
            </w:r>
          </w:p>
        </w:tc>
        <w:tc>
          <w:tcPr>
            <w:tcW w:w="243" w:type="pct"/>
            <w:gridSpan w:val="2"/>
            <w:tcMar>
              <w:top w:w="0" w:type="dxa"/>
              <w:left w:w="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10</w:t>
            </w:r>
          </w:p>
        </w:tc>
        <w:tc>
          <w:tcPr>
            <w:tcW w:w="299" w:type="pct"/>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04</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Ц711452600</w:t>
            </w:r>
          </w:p>
        </w:tc>
        <w:tc>
          <w:tcPr>
            <w:tcW w:w="299"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color w:val="000000"/>
                <w:sz w:val="20"/>
                <w:szCs w:val="20"/>
              </w:rPr>
            </w:pPr>
            <w:r w:rsidRPr="00F01611">
              <w:rPr>
                <w:rFonts w:ascii="Tahoma" w:hAnsi="Tahoma" w:cs="Tahoma"/>
                <w:color w:val="000000"/>
                <w:sz w:val="20"/>
                <w:szCs w:val="20"/>
              </w:rPr>
              <w:t>310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- 2,9</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i/>
                <w:snapToGrid w:val="0"/>
                <w:sz w:val="20"/>
                <w:szCs w:val="20"/>
              </w:rPr>
            </w:pPr>
            <w:r w:rsidRPr="00F01611">
              <w:rPr>
                <w:rFonts w:ascii="Tahoma" w:hAnsi="Tahoma" w:cs="Tahoma"/>
                <w:b/>
                <w:i/>
                <w:snapToGrid w:val="0"/>
                <w:sz w:val="20"/>
                <w:szCs w:val="20"/>
              </w:rPr>
              <w:t>ФИЗИЧЕСКАЯ КУЛЬТУРА Й СПОРТ</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11</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1 629,5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tcPr>
          <w:p w:rsidR="003F26F0" w:rsidRPr="00F01611" w:rsidRDefault="003F26F0" w:rsidP="004A3BDF">
            <w:pPr>
              <w:widowControl w:val="0"/>
              <w:jc w:val="both"/>
              <w:rPr>
                <w:rFonts w:ascii="Tahoma" w:hAnsi="Tahoma" w:cs="Tahoma"/>
                <w:b/>
                <w:snapToGrid w:val="0"/>
                <w:sz w:val="20"/>
                <w:szCs w:val="20"/>
              </w:rPr>
            </w:pPr>
            <w:r w:rsidRPr="00F01611">
              <w:rPr>
                <w:rFonts w:ascii="Tahoma" w:hAnsi="Tahoma" w:cs="Tahoma"/>
                <w:b/>
                <w:snapToGrid w:val="0"/>
                <w:sz w:val="20"/>
                <w:szCs w:val="20"/>
              </w:rPr>
              <w:t>Массовый спорт</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11</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1 629,5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b/>
                <w:sz w:val="20"/>
                <w:szCs w:val="20"/>
              </w:rPr>
            </w:pPr>
            <w:r w:rsidRPr="00F01611">
              <w:rPr>
                <w:rFonts w:ascii="Tahoma" w:hAnsi="Tahoma" w:cs="Tahoma"/>
                <w:b/>
                <w:sz w:val="20"/>
                <w:szCs w:val="20"/>
              </w:rPr>
              <w:t>Муниципальная программа "Развитие физической культуры и спорта"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11</w:t>
            </w:r>
          </w:p>
        </w:tc>
        <w:tc>
          <w:tcPr>
            <w:tcW w:w="299"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Ц500000000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snapToGrid w:val="0"/>
                <w:sz w:val="20"/>
                <w:szCs w:val="20"/>
              </w:rPr>
            </w:pPr>
            <w:r w:rsidRPr="00F01611">
              <w:rPr>
                <w:rFonts w:ascii="Tahoma" w:hAnsi="Tahoma" w:cs="Tahoma"/>
                <w:b/>
                <w:snapToGrid w:val="0"/>
                <w:sz w:val="20"/>
                <w:szCs w:val="20"/>
              </w:rPr>
              <w:t>1 629,5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b/>
                <w:i/>
                <w:sz w:val="20"/>
                <w:szCs w:val="20"/>
              </w:rPr>
            </w:pPr>
            <w:r w:rsidRPr="00F01611">
              <w:rPr>
                <w:rFonts w:ascii="Tahoma" w:hAnsi="Tahoma" w:cs="Tahoma"/>
                <w:b/>
                <w:i/>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11</w:t>
            </w:r>
          </w:p>
        </w:tc>
        <w:tc>
          <w:tcPr>
            <w:tcW w:w="299"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Ц510000000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b/>
                <w:i/>
                <w:snapToGrid w:val="0"/>
                <w:sz w:val="20"/>
                <w:szCs w:val="20"/>
              </w:rPr>
            </w:pPr>
            <w:r w:rsidRPr="00F01611">
              <w:rPr>
                <w:rFonts w:ascii="Tahoma" w:hAnsi="Tahoma" w:cs="Tahoma"/>
                <w:b/>
                <w:i/>
                <w:snapToGrid w:val="0"/>
                <w:sz w:val="20"/>
                <w:szCs w:val="20"/>
              </w:rPr>
              <w:t>1 629,5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11</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Ц510200000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1 629,5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Укрепление материально-технической базы муниципальных учреждений в сфере физической культуры и спорта</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11</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Ц510219820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1 629,5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11</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Ц510219820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600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1 629,5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r w:rsidRPr="00F01611">
              <w:rPr>
                <w:rFonts w:ascii="Tahoma" w:hAnsi="Tahoma" w:cs="Tahoma"/>
                <w:color w:val="000000"/>
                <w:sz w:val="20"/>
                <w:szCs w:val="20"/>
              </w:rPr>
              <w:t>Субсидии автономным учреждениям</w:t>
            </w: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974</w:t>
            </w: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11</w:t>
            </w: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02</w:t>
            </w:r>
          </w:p>
        </w:tc>
        <w:tc>
          <w:tcPr>
            <w:tcW w:w="765" w:type="pct"/>
            <w:gridSpan w:val="2"/>
            <w:tcMar>
              <w:left w:w="100" w:type="dxa"/>
            </w:tcMar>
            <w:vAlign w:val="bottom"/>
          </w:tcPr>
          <w:p w:rsidR="003F26F0" w:rsidRPr="00F01611" w:rsidRDefault="003F26F0" w:rsidP="004A3BDF">
            <w:pPr>
              <w:widowControl w:val="0"/>
              <w:autoSpaceDE w:val="0"/>
              <w:autoSpaceDN w:val="0"/>
              <w:adjustRightInd w:val="0"/>
              <w:jc w:val="center"/>
              <w:rPr>
                <w:rFonts w:ascii="Tahoma" w:hAnsi="Tahoma" w:cs="Tahoma"/>
                <w:sz w:val="20"/>
                <w:szCs w:val="20"/>
              </w:rPr>
            </w:pPr>
            <w:r w:rsidRPr="00F01611">
              <w:rPr>
                <w:rFonts w:ascii="Tahoma" w:hAnsi="Tahoma" w:cs="Tahoma"/>
                <w:color w:val="000000"/>
                <w:sz w:val="20"/>
                <w:szCs w:val="20"/>
              </w:rPr>
              <w:t>Ц510219820</w:t>
            </w: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620</w:t>
            </w: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r w:rsidRPr="00F01611">
              <w:rPr>
                <w:rFonts w:ascii="Tahoma" w:hAnsi="Tahoma" w:cs="Tahoma"/>
                <w:snapToGrid w:val="0"/>
                <w:sz w:val="20"/>
                <w:szCs w:val="20"/>
              </w:rPr>
              <w:t>1 629,5</w:t>
            </w:r>
          </w:p>
        </w:tc>
      </w:tr>
      <w:tr w:rsidR="003F26F0" w:rsidRPr="00F01611" w:rsidTr="004A3BDF">
        <w:trPr>
          <w:trHeight w:val="20"/>
        </w:trPr>
        <w:tc>
          <w:tcPr>
            <w:tcW w:w="2294" w:type="pct"/>
            <w:vAlign w:val="bottom"/>
          </w:tcPr>
          <w:p w:rsidR="003F26F0" w:rsidRPr="00F01611" w:rsidRDefault="003F26F0" w:rsidP="004A3BDF">
            <w:pPr>
              <w:widowControl w:val="0"/>
              <w:autoSpaceDE w:val="0"/>
              <w:autoSpaceDN w:val="0"/>
              <w:adjustRightInd w:val="0"/>
              <w:rPr>
                <w:rFonts w:ascii="Tahoma" w:hAnsi="Tahoma" w:cs="Tahoma"/>
                <w:sz w:val="20"/>
                <w:szCs w:val="20"/>
              </w:rPr>
            </w:pPr>
          </w:p>
        </w:tc>
        <w:tc>
          <w:tcPr>
            <w:tcW w:w="243" w:type="pct"/>
            <w:gridSpan w:val="2"/>
            <w:tcMar>
              <w:top w:w="0" w:type="dxa"/>
              <w:left w:w="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80" w:type="pct"/>
            <w:tcMar>
              <w:top w:w="0" w:type="dxa"/>
              <w:left w:w="100" w:type="dxa"/>
              <w:bottom w:w="0" w:type="dxa"/>
              <w:right w:w="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765"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299" w:type="pct"/>
            <w:gridSpan w:val="2"/>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c>
          <w:tcPr>
            <w:tcW w:w="820" w:type="pct"/>
            <w:tcMar>
              <w:left w:w="100" w:type="dxa"/>
            </w:tcMar>
            <w:vAlign w:val="bottom"/>
          </w:tcPr>
          <w:p w:rsidR="003F26F0" w:rsidRPr="00F01611" w:rsidRDefault="003F26F0" w:rsidP="004A3BDF">
            <w:pPr>
              <w:widowControl w:val="0"/>
              <w:jc w:val="center"/>
              <w:rPr>
                <w:rFonts w:ascii="Tahoma" w:hAnsi="Tahoma" w:cs="Tahoma"/>
                <w:snapToGrid w:val="0"/>
                <w:sz w:val="20"/>
                <w:szCs w:val="20"/>
              </w:rPr>
            </w:pPr>
          </w:p>
        </w:tc>
      </w:tr>
    </w:tbl>
    <w:p w:rsidR="003F26F0" w:rsidRPr="00F01611" w:rsidRDefault="003F26F0" w:rsidP="003F26F0">
      <w:pPr>
        <w:ind w:firstLine="709"/>
        <w:jc w:val="both"/>
        <w:rPr>
          <w:rFonts w:ascii="Tahoma" w:hAnsi="Tahoma" w:cs="Tahoma"/>
          <w:color w:val="000000"/>
          <w:sz w:val="20"/>
          <w:szCs w:val="20"/>
        </w:rPr>
      </w:pPr>
    </w:p>
    <w:p w:rsidR="003F26F0" w:rsidRPr="00F01611" w:rsidRDefault="003F26F0" w:rsidP="003F26F0">
      <w:pPr>
        <w:ind w:firstLine="709"/>
        <w:jc w:val="both"/>
        <w:rPr>
          <w:rFonts w:ascii="Tahoma" w:hAnsi="Tahoma" w:cs="Tahoma"/>
          <w:color w:val="000000"/>
          <w:sz w:val="20"/>
          <w:szCs w:val="20"/>
        </w:rPr>
      </w:pPr>
      <w:r w:rsidRPr="00F01611">
        <w:rPr>
          <w:rFonts w:ascii="Tahoma" w:hAnsi="Tahoma" w:cs="Tahoma"/>
          <w:color w:val="000000"/>
          <w:sz w:val="20"/>
          <w:szCs w:val="20"/>
        </w:rPr>
        <w:t xml:space="preserve">9)  приложение 13 изложить в следующей редакции </w:t>
      </w:r>
    </w:p>
    <w:p w:rsidR="003F26F0" w:rsidRPr="00F01611" w:rsidRDefault="003F26F0" w:rsidP="003F26F0">
      <w:pPr>
        <w:jc w:val="right"/>
        <w:rPr>
          <w:rFonts w:ascii="Tahoma" w:hAnsi="Tahoma" w:cs="Tahoma"/>
          <w:i/>
          <w:color w:val="000000"/>
          <w:sz w:val="20"/>
          <w:szCs w:val="20"/>
        </w:rPr>
      </w:pPr>
      <w:r w:rsidRPr="00F01611">
        <w:rPr>
          <w:rFonts w:ascii="Tahoma" w:hAnsi="Tahoma" w:cs="Tahoma"/>
          <w:i/>
          <w:color w:val="000000"/>
          <w:sz w:val="20"/>
          <w:szCs w:val="20"/>
        </w:rPr>
        <w:t>«Приложение 13</w:t>
      </w:r>
    </w:p>
    <w:p w:rsidR="003F26F0" w:rsidRPr="00F01611" w:rsidRDefault="003F26F0" w:rsidP="003F26F0">
      <w:pPr>
        <w:jc w:val="right"/>
        <w:rPr>
          <w:rFonts w:ascii="Tahoma" w:hAnsi="Tahoma" w:cs="Tahoma"/>
          <w:i/>
          <w:color w:val="000000"/>
          <w:sz w:val="20"/>
          <w:szCs w:val="20"/>
        </w:rPr>
      </w:pPr>
      <w:r w:rsidRPr="00F01611">
        <w:rPr>
          <w:rFonts w:ascii="Tahoma" w:hAnsi="Tahoma" w:cs="Tahoma"/>
          <w:i/>
          <w:color w:val="000000"/>
          <w:sz w:val="20"/>
          <w:szCs w:val="20"/>
        </w:rPr>
        <w:t xml:space="preserve">                                                                                                          к Решению Мариинско-Посадского                                                                                     </w:t>
      </w:r>
    </w:p>
    <w:p w:rsidR="003F26F0" w:rsidRPr="00F01611" w:rsidRDefault="003F26F0" w:rsidP="003F26F0">
      <w:pPr>
        <w:jc w:val="right"/>
        <w:rPr>
          <w:rFonts w:ascii="Tahoma" w:hAnsi="Tahoma" w:cs="Tahoma"/>
          <w:i/>
          <w:color w:val="000000"/>
          <w:sz w:val="20"/>
          <w:szCs w:val="20"/>
        </w:rPr>
      </w:pPr>
      <w:r w:rsidRPr="00F01611">
        <w:rPr>
          <w:rFonts w:ascii="Tahoma" w:hAnsi="Tahoma" w:cs="Tahoma"/>
          <w:i/>
          <w:color w:val="000000"/>
          <w:sz w:val="20"/>
          <w:szCs w:val="20"/>
        </w:rPr>
        <w:t>районного Собрания депутатов</w:t>
      </w:r>
      <w:proofErr w:type="gramStart"/>
      <w:r w:rsidRPr="00F01611">
        <w:rPr>
          <w:rFonts w:ascii="Tahoma" w:hAnsi="Tahoma" w:cs="Tahoma"/>
          <w:i/>
          <w:color w:val="000000"/>
          <w:sz w:val="20"/>
          <w:szCs w:val="20"/>
        </w:rPr>
        <w:t xml:space="preserve">   «</w:t>
      </w:r>
      <w:proofErr w:type="gramEnd"/>
      <w:r w:rsidRPr="00F01611">
        <w:rPr>
          <w:rFonts w:ascii="Tahoma" w:hAnsi="Tahoma" w:cs="Tahoma"/>
          <w:i/>
          <w:color w:val="000000"/>
          <w:sz w:val="20"/>
          <w:szCs w:val="20"/>
        </w:rPr>
        <w:t>О бюджете</w:t>
      </w:r>
    </w:p>
    <w:p w:rsidR="003F26F0" w:rsidRPr="00F01611" w:rsidRDefault="003F26F0" w:rsidP="003F26F0">
      <w:pPr>
        <w:jc w:val="right"/>
        <w:rPr>
          <w:rFonts w:ascii="Tahoma" w:hAnsi="Tahoma" w:cs="Tahoma"/>
          <w:i/>
          <w:color w:val="000000"/>
          <w:sz w:val="20"/>
          <w:szCs w:val="20"/>
        </w:rPr>
      </w:pPr>
      <w:r w:rsidRPr="00F01611">
        <w:rPr>
          <w:rFonts w:ascii="Tahoma" w:hAnsi="Tahoma" w:cs="Tahoma"/>
          <w:i/>
          <w:color w:val="000000"/>
          <w:sz w:val="20"/>
          <w:szCs w:val="20"/>
        </w:rPr>
        <w:t xml:space="preserve"> Мариинско-</w:t>
      </w:r>
      <w:proofErr w:type="gramStart"/>
      <w:r w:rsidRPr="00F01611">
        <w:rPr>
          <w:rFonts w:ascii="Tahoma" w:hAnsi="Tahoma" w:cs="Tahoma"/>
          <w:i/>
          <w:color w:val="000000"/>
          <w:sz w:val="20"/>
          <w:szCs w:val="20"/>
        </w:rPr>
        <w:t>Посадского  района</w:t>
      </w:r>
      <w:proofErr w:type="gramEnd"/>
      <w:r w:rsidRPr="00F01611">
        <w:rPr>
          <w:rFonts w:ascii="Tahoma" w:hAnsi="Tahoma" w:cs="Tahoma"/>
          <w:i/>
          <w:color w:val="000000"/>
          <w:sz w:val="20"/>
          <w:szCs w:val="20"/>
        </w:rPr>
        <w:t xml:space="preserve"> Чувашской  Республики</w:t>
      </w:r>
    </w:p>
    <w:p w:rsidR="003F26F0" w:rsidRPr="00F01611" w:rsidRDefault="003F26F0" w:rsidP="003F26F0">
      <w:pPr>
        <w:jc w:val="right"/>
        <w:rPr>
          <w:rFonts w:ascii="Tahoma" w:hAnsi="Tahoma" w:cs="Tahoma"/>
          <w:i/>
          <w:color w:val="000000"/>
          <w:sz w:val="20"/>
          <w:szCs w:val="20"/>
        </w:rPr>
      </w:pPr>
      <w:r w:rsidRPr="00F01611">
        <w:rPr>
          <w:rFonts w:ascii="Tahoma" w:hAnsi="Tahoma" w:cs="Tahoma"/>
          <w:i/>
          <w:color w:val="000000"/>
          <w:sz w:val="20"/>
          <w:szCs w:val="20"/>
        </w:rPr>
        <w:t xml:space="preserve">                                                               на 2019 год и плановый период2020 и 2021 годов»</w:t>
      </w:r>
    </w:p>
    <w:p w:rsidR="003F26F0" w:rsidRPr="00F01611" w:rsidRDefault="003F26F0" w:rsidP="003F26F0">
      <w:pPr>
        <w:ind w:firstLine="540"/>
        <w:contextualSpacing/>
        <w:jc w:val="right"/>
        <w:rPr>
          <w:rFonts w:ascii="Tahoma" w:hAnsi="Tahoma" w:cs="Tahoma"/>
          <w:i/>
          <w:sz w:val="20"/>
          <w:szCs w:val="20"/>
        </w:rPr>
      </w:pPr>
      <w:r w:rsidRPr="00F01611">
        <w:rPr>
          <w:rFonts w:ascii="Tahoma" w:hAnsi="Tahoma" w:cs="Tahoma"/>
          <w:i/>
          <w:sz w:val="20"/>
          <w:szCs w:val="20"/>
        </w:rPr>
        <w:t>(в редакции Решения Мариинско-Посадского</w:t>
      </w:r>
    </w:p>
    <w:p w:rsidR="003F26F0" w:rsidRPr="00F01611" w:rsidRDefault="003F26F0" w:rsidP="003F26F0">
      <w:pPr>
        <w:ind w:firstLine="540"/>
        <w:contextualSpacing/>
        <w:jc w:val="right"/>
        <w:rPr>
          <w:rFonts w:ascii="Tahoma" w:hAnsi="Tahoma" w:cs="Tahoma"/>
          <w:i/>
          <w:sz w:val="20"/>
          <w:szCs w:val="20"/>
        </w:rPr>
      </w:pPr>
      <w:r w:rsidRPr="00F01611">
        <w:rPr>
          <w:rFonts w:ascii="Tahoma" w:hAnsi="Tahoma" w:cs="Tahoma"/>
          <w:i/>
          <w:sz w:val="20"/>
          <w:szCs w:val="20"/>
        </w:rPr>
        <w:t xml:space="preserve">районного Собрания депутатов «О внесении </w:t>
      </w:r>
    </w:p>
    <w:p w:rsidR="003F26F0" w:rsidRPr="00F01611" w:rsidRDefault="003F26F0" w:rsidP="003F26F0">
      <w:pPr>
        <w:ind w:firstLine="540"/>
        <w:contextualSpacing/>
        <w:jc w:val="right"/>
        <w:rPr>
          <w:rFonts w:ascii="Tahoma" w:hAnsi="Tahoma" w:cs="Tahoma"/>
          <w:i/>
          <w:sz w:val="20"/>
          <w:szCs w:val="20"/>
        </w:rPr>
      </w:pPr>
      <w:r w:rsidRPr="00F01611">
        <w:rPr>
          <w:rFonts w:ascii="Tahoma" w:hAnsi="Tahoma" w:cs="Tahoma"/>
          <w:i/>
          <w:sz w:val="20"/>
          <w:szCs w:val="20"/>
        </w:rPr>
        <w:t xml:space="preserve">изменений в решение Мариинско-Посадского районного </w:t>
      </w:r>
    </w:p>
    <w:p w:rsidR="003F26F0" w:rsidRPr="00F01611" w:rsidRDefault="003F26F0" w:rsidP="003F26F0">
      <w:pPr>
        <w:ind w:firstLine="540"/>
        <w:contextualSpacing/>
        <w:jc w:val="right"/>
        <w:rPr>
          <w:rFonts w:ascii="Tahoma" w:hAnsi="Tahoma" w:cs="Tahoma"/>
          <w:i/>
          <w:sz w:val="20"/>
          <w:szCs w:val="20"/>
        </w:rPr>
      </w:pPr>
      <w:r w:rsidRPr="00F01611">
        <w:rPr>
          <w:rFonts w:ascii="Tahoma" w:hAnsi="Tahoma" w:cs="Tahoma"/>
          <w:i/>
          <w:sz w:val="20"/>
          <w:szCs w:val="20"/>
        </w:rPr>
        <w:t xml:space="preserve">Собрания депутатов «О бюджете Мариинско-Посадского </w:t>
      </w:r>
    </w:p>
    <w:p w:rsidR="003F26F0" w:rsidRPr="00F01611" w:rsidRDefault="003F26F0" w:rsidP="003F26F0">
      <w:pPr>
        <w:ind w:firstLine="540"/>
        <w:contextualSpacing/>
        <w:jc w:val="right"/>
        <w:rPr>
          <w:rFonts w:ascii="Tahoma" w:hAnsi="Tahoma" w:cs="Tahoma"/>
          <w:i/>
          <w:sz w:val="20"/>
          <w:szCs w:val="20"/>
        </w:rPr>
      </w:pPr>
      <w:r w:rsidRPr="00F01611">
        <w:rPr>
          <w:rFonts w:ascii="Tahoma" w:hAnsi="Tahoma" w:cs="Tahoma"/>
          <w:i/>
          <w:sz w:val="20"/>
          <w:szCs w:val="20"/>
        </w:rPr>
        <w:t>района Чувашской Республики на 2019 год и</w:t>
      </w:r>
    </w:p>
    <w:p w:rsidR="003F26F0" w:rsidRPr="00F01611" w:rsidRDefault="003F26F0" w:rsidP="003F26F0">
      <w:pPr>
        <w:ind w:firstLine="540"/>
        <w:contextualSpacing/>
        <w:jc w:val="right"/>
        <w:rPr>
          <w:rFonts w:ascii="Tahoma" w:hAnsi="Tahoma" w:cs="Tahoma"/>
          <w:i/>
          <w:sz w:val="20"/>
          <w:szCs w:val="20"/>
        </w:rPr>
      </w:pPr>
      <w:r w:rsidRPr="00F01611">
        <w:rPr>
          <w:rFonts w:ascii="Tahoma" w:hAnsi="Tahoma" w:cs="Tahoma"/>
          <w:i/>
          <w:sz w:val="20"/>
          <w:szCs w:val="20"/>
        </w:rPr>
        <w:t>на плановый период 2020 и 2021 годов»)</w:t>
      </w:r>
    </w:p>
    <w:p w:rsidR="003F26F0" w:rsidRPr="00F01611" w:rsidRDefault="003F26F0" w:rsidP="003F26F0">
      <w:pPr>
        <w:ind w:firstLine="709"/>
        <w:jc w:val="both"/>
        <w:rPr>
          <w:rFonts w:ascii="Tahoma" w:hAnsi="Tahoma" w:cs="Tahoma"/>
          <w:color w:val="000000"/>
          <w:sz w:val="20"/>
          <w:szCs w:val="20"/>
        </w:rPr>
      </w:pPr>
    </w:p>
    <w:p w:rsidR="003F26F0" w:rsidRPr="00F01611" w:rsidRDefault="003F26F0" w:rsidP="003F26F0">
      <w:pPr>
        <w:spacing w:line="288" w:lineRule="auto"/>
        <w:jc w:val="center"/>
        <w:rPr>
          <w:rFonts w:ascii="Tahoma" w:hAnsi="Tahoma" w:cs="Tahoma"/>
          <w:bCs/>
          <w:sz w:val="20"/>
          <w:szCs w:val="20"/>
        </w:rPr>
      </w:pPr>
      <w:r w:rsidRPr="00F01611">
        <w:rPr>
          <w:rFonts w:ascii="Tahoma" w:hAnsi="Tahoma" w:cs="Tahoma"/>
          <w:b/>
          <w:bCs/>
          <w:sz w:val="20"/>
          <w:szCs w:val="20"/>
        </w:rPr>
        <w:t>Районная адресная инвестиционная программа</w:t>
      </w:r>
    </w:p>
    <w:p w:rsidR="003F26F0" w:rsidRPr="00F01611" w:rsidRDefault="003F26F0" w:rsidP="003F26F0">
      <w:pPr>
        <w:spacing w:line="288" w:lineRule="auto"/>
        <w:jc w:val="center"/>
        <w:rPr>
          <w:rFonts w:ascii="Tahoma" w:hAnsi="Tahoma" w:cs="Tahoma"/>
          <w:b/>
          <w:bCs/>
          <w:sz w:val="20"/>
          <w:szCs w:val="20"/>
        </w:rPr>
      </w:pPr>
      <w:r w:rsidRPr="00F01611">
        <w:rPr>
          <w:rFonts w:ascii="Tahoma" w:hAnsi="Tahoma" w:cs="Tahoma"/>
          <w:b/>
          <w:bCs/>
          <w:sz w:val="20"/>
          <w:szCs w:val="20"/>
        </w:rPr>
        <w:t>на 2019 год</w:t>
      </w:r>
    </w:p>
    <w:p w:rsidR="003F26F0" w:rsidRPr="00F01611" w:rsidRDefault="003F26F0" w:rsidP="003F26F0">
      <w:pPr>
        <w:ind w:right="-39"/>
        <w:jc w:val="right"/>
        <w:rPr>
          <w:rFonts w:ascii="Tahoma" w:hAnsi="Tahoma" w:cs="Tahoma"/>
          <w:bCs/>
          <w:sz w:val="20"/>
          <w:szCs w:val="20"/>
        </w:rPr>
      </w:pPr>
      <w:r w:rsidRPr="00F01611">
        <w:rPr>
          <w:rFonts w:ascii="Tahoma" w:hAnsi="Tahoma" w:cs="Tahoma"/>
          <w:sz w:val="20"/>
          <w:szCs w:val="20"/>
        </w:rPr>
        <w:t>(тыс. рублей)</w:t>
      </w:r>
    </w:p>
    <w:tbl>
      <w:tblPr>
        <w:tblW w:w="5000" w:type="pct"/>
        <w:tblLook w:val="04A0" w:firstRow="1" w:lastRow="0" w:firstColumn="1" w:lastColumn="0" w:noHBand="0" w:noVBand="1"/>
      </w:tblPr>
      <w:tblGrid>
        <w:gridCol w:w="5734"/>
        <w:gridCol w:w="2691"/>
        <w:gridCol w:w="2583"/>
        <w:gridCol w:w="2766"/>
        <w:gridCol w:w="1643"/>
      </w:tblGrid>
      <w:tr w:rsidR="003F26F0" w:rsidRPr="00F01611" w:rsidTr="004A3BDF">
        <w:trPr>
          <w:trHeight w:val="567"/>
        </w:trPr>
        <w:tc>
          <w:tcPr>
            <w:tcW w:w="1863" w:type="pct"/>
            <w:vMerge w:val="restart"/>
            <w:tcBorders>
              <w:right w:val="single" w:sz="4" w:space="0" w:color="auto"/>
            </w:tcBorders>
            <w:shd w:val="clear" w:color="auto" w:fill="auto"/>
            <w:vAlign w:val="bottom"/>
            <w:hideMark/>
          </w:tcPr>
          <w:p w:rsidR="003F26F0" w:rsidRPr="00F01611" w:rsidRDefault="003F26F0" w:rsidP="003F26F0">
            <w:pPr>
              <w:spacing w:before="100" w:beforeAutospacing="1" w:after="100" w:afterAutospacing="1"/>
              <w:contextualSpacing/>
              <w:jc w:val="both"/>
              <w:outlineLvl w:val="6"/>
              <w:rPr>
                <w:rFonts w:ascii="Tahoma" w:hAnsi="Tahoma" w:cs="Tahoma"/>
                <w:b/>
                <w:bCs/>
                <w:color w:val="000000"/>
                <w:sz w:val="20"/>
                <w:szCs w:val="20"/>
              </w:rPr>
            </w:pPr>
            <w:r w:rsidRPr="00F01611">
              <w:rPr>
                <w:rFonts w:ascii="Tahoma" w:hAnsi="Tahoma" w:cs="Tahoma"/>
                <w:b/>
                <w:bCs/>
                <w:color w:val="000000"/>
                <w:sz w:val="20"/>
                <w:szCs w:val="20"/>
              </w:rPr>
              <w:t>Бюджетные асигнования по видам экономической деятельности - всего</w:t>
            </w:r>
          </w:p>
        </w:tc>
        <w:tc>
          <w:tcPr>
            <w:tcW w:w="313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26F0" w:rsidRPr="00F01611" w:rsidRDefault="003F26F0" w:rsidP="003F26F0">
            <w:pPr>
              <w:contextualSpacing/>
              <w:jc w:val="center"/>
              <w:rPr>
                <w:rFonts w:ascii="Tahoma" w:hAnsi="Tahoma" w:cs="Tahoma"/>
                <w:color w:val="000000"/>
                <w:sz w:val="20"/>
                <w:szCs w:val="20"/>
              </w:rPr>
            </w:pPr>
            <w:r w:rsidRPr="00F01611">
              <w:rPr>
                <w:rFonts w:ascii="Tahoma" w:hAnsi="Tahoma" w:cs="Tahoma"/>
                <w:color w:val="000000"/>
                <w:sz w:val="20"/>
                <w:szCs w:val="20"/>
              </w:rPr>
              <w:t>Объемы финансирования</w:t>
            </w:r>
          </w:p>
        </w:tc>
      </w:tr>
      <w:tr w:rsidR="003F26F0" w:rsidRPr="00F01611" w:rsidTr="004A3BDF">
        <w:trPr>
          <w:trHeight w:val="567"/>
        </w:trPr>
        <w:tc>
          <w:tcPr>
            <w:tcW w:w="1863" w:type="pct"/>
            <w:vMerge/>
            <w:tcBorders>
              <w:right w:val="single" w:sz="4" w:space="0" w:color="auto"/>
            </w:tcBorders>
            <w:shd w:val="clear" w:color="auto" w:fill="auto"/>
            <w:vAlign w:val="bottom"/>
          </w:tcPr>
          <w:p w:rsidR="003F26F0" w:rsidRPr="00F01611" w:rsidRDefault="003F26F0" w:rsidP="003F26F0">
            <w:pPr>
              <w:contextualSpacing/>
              <w:jc w:val="both"/>
              <w:rPr>
                <w:rFonts w:ascii="Tahoma" w:hAnsi="Tahoma" w:cs="Tahoma"/>
                <w:b/>
                <w:bCs/>
                <w:color w:val="000000"/>
                <w:sz w:val="20"/>
                <w:szCs w:val="20"/>
              </w:rPr>
            </w:pPr>
          </w:p>
        </w:tc>
        <w:tc>
          <w:tcPr>
            <w:tcW w:w="876" w:type="pct"/>
            <w:vMerge w:val="restart"/>
            <w:tcBorders>
              <w:top w:val="single" w:sz="4" w:space="0" w:color="auto"/>
              <w:left w:val="single" w:sz="4" w:space="0" w:color="auto"/>
              <w:right w:val="single" w:sz="4" w:space="0" w:color="auto"/>
            </w:tcBorders>
            <w:shd w:val="clear" w:color="auto" w:fill="auto"/>
            <w:vAlign w:val="center"/>
          </w:tcPr>
          <w:p w:rsidR="003F26F0" w:rsidRPr="00F01611" w:rsidRDefault="003F26F0" w:rsidP="003F26F0">
            <w:pPr>
              <w:contextualSpacing/>
              <w:jc w:val="center"/>
              <w:rPr>
                <w:rFonts w:ascii="Tahoma" w:hAnsi="Tahoma" w:cs="Tahoma"/>
                <w:color w:val="000000"/>
                <w:sz w:val="20"/>
                <w:szCs w:val="20"/>
              </w:rPr>
            </w:pPr>
            <w:r w:rsidRPr="00F01611">
              <w:rPr>
                <w:rFonts w:ascii="Tahoma" w:hAnsi="Tahoma" w:cs="Tahoma"/>
                <w:color w:val="000000"/>
                <w:sz w:val="20"/>
                <w:szCs w:val="20"/>
              </w:rPr>
              <w:t>Всего</w:t>
            </w:r>
          </w:p>
        </w:tc>
        <w:tc>
          <w:tcPr>
            <w:tcW w:w="22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26F0" w:rsidRPr="00F01611" w:rsidRDefault="003F26F0" w:rsidP="003F26F0">
            <w:pPr>
              <w:contextualSpacing/>
              <w:jc w:val="center"/>
              <w:rPr>
                <w:rFonts w:ascii="Tahoma" w:hAnsi="Tahoma" w:cs="Tahoma"/>
                <w:color w:val="000000"/>
                <w:sz w:val="20"/>
                <w:szCs w:val="20"/>
              </w:rPr>
            </w:pPr>
            <w:r w:rsidRPr="00F01611">
              <w:rPr>
                <w:rFonts w:ascii="Tahoma" w:hAnsi="Tahoma" w:cs="Tahoma"/>
                <w:color w:val="000000"/>
                <w:sz w:val="20"/>
                <w:szCs w:val="20"/>
              </w:rPr>
              <w:t>в том числе за счет средств</w:t>
            </w:r>
          </w:p>
        </w:tc>
      </w:tr>
      <w:tr w:rsidR="003F26F0" w:rsidRPr="00F01611" w:rsidTr="004A3BDF">
        <w:trPr>
          <w:trHeight w:val="567"/>
        </w:trPr>
        <w:tc>
          <w:tcPr>
            <w:tcW w:w="1863" w:type="pct"/>
            <w:vMerge/>
            <w:tcBorders>
              <w:right w:val="single" w:sz="4" w:space="0" w:color="auto"/>
            </w:tcBorders>
            <w:vAlign w:val="center"/>
            <w:hideMark/>
          </w:tcPr>
          <w:p w:rsidR="003F26F0" w:rsidRPr="00F01611" w:rsidRDefault="003F26F0" w:rsidP="003F26F0">
            <w:pPr>
              <w:contextualSpacing/>
              <w:jc w:val="both"/>
              <w:rPr>
                <w:rFonts w:ascii="Tahoma" w:hAnsi="Tahoma" w:cs="Tahoma"/>
                <w:b/>
                <w:bCs/>
                <w:color w:val="000000"/>
                <w:sz w:val="20"/>
                <w:szCs w:val="20"/>
              </w:rPr>
            </w:pPr>
          </w:p>
        </w:tc>
        <w:tc>
          <w:tcPr>
            <w:tcW w:w="876" w:type="pct"/>
            <w:vMerge/>
            <w:tcBorders>
              <w:left w:val="single" w:sz="4" w:space="0" w:color="auto"/>
              <w:bottom w:val="single" w:sz="4" w:space="0" w:color="auto"/>
              <w:right w:val="single" w:sz="4" w:space="0" w:color="auto"/>
            </w:tcBorders>
            <w:shd w:val="clear" w:color="auto" w:fill="auto"/>
            <w:noWrap/>
            <w:vAlign w:val="center"/>
            <w:hideMark/>
          </w:tcPr>
          <w:p w:rsidR="003F26F0" w:rsidRPr="00F01611" w:rsidRDefault="003F26F0" w:rsidP="003F26F0">
            <w:pPr>
              <w:contextualSpacing/>
              <w:jc w:val="center"/>
              <w:rPr>
                <w:rFonts w:ascii="Tahoma" w:hAnsi="Tahoma" w:cs="Tahoma"/>
                <w:color w:val="000000"/>
                <w:sz w:val="20"/>
                <w:szCs w:val="20"/>
              </w:rPr>
            </w:pP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6F0" w:rsidRPr="00F01611" w:rsidRDefault="003F26F0" w:rsidP="003F26F0">
            <w:pPr>
              <w:contextualSpacing/>
              <w:jc w:val="center"/>
              <w:rPr>
                <w:rFonts w:ascii="Tahoma" w:hAnsi="Tahoma" w:cs="Tahoma"/>
                <w:color w:val="000000"/>
                <w:sz w:val="20"/>
                <w:szCs w:val="20"/>
              </w:rPr>
            </w:pPr>
            <w:r w:rsidRPr="00F01611">
              <w:rPr>
                <w:rFonts w:ascii="Tahoma" w:hAnsi="Tahoma" w:cs="Tahoma"/>
                <w:color w:val="000000"/>
                <w:sz w:val="20"/>
                <w:szCs w:val="20"/>
              </w:rPr>
              <w:t>федерального бюджета</w:t>
            </w:r>
          </w:p>
        </w:tc>
        <w:tc>
          <w:tcPr>
            <w:tcW w:w="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6F0" w:rsidRPr="00F01611" w:rsidRDefault="003F26F0" w:rsidP="003F26F0">
            <w:pPr>
              <w:contextualSpacing/>
              <w:jc w:val="center"/>
              <w:rPr>
                <w:rFonts w:ascii="Tahoma" w:hAnsi="Tahoma" w:cs="Tahoma"/>
                <w:color w:val="000000"/>
                <w:sz w:val="20"/>
                <w:szCs w:val="20"/>
              </w:rPr>
            </w:pPr>
            <w:r w:rsidRPr="00F01611">
              <w:rPr>
                <w:rFonts w:ascii="Tahoma" w:hAnsi="Tahoma" w:cs="Tahoma"/>
                <w:color w:val="000000"/>
                <w:sz w:val="20"/>
                <w:szCs w:val="20"/>
              </w:rPr>
              <w:t>республиканского бюджета</w:t>
            </w:r>
          </w:p>
          <w:p w:rsidR="003F26F0" w:rsidRPr="00F01611" w:rsidRDefault="003F26F0" w:rsidP="003F26F0">
            <w:pPr>
              <w:contextualSpacing/>
              <w:jc w:val="center"/>
              <w:rPr>
                <w:rFonts w:ascii="Tahoma" w:hAnsi="Tahoma" w:cs="Tahoma"/>
                <w:color w:val="000000"/>
                <w:sz w:val="20"/>
                <w:szCs w:val="20"/>
              </w:rPr>
            </w:pPr>
            <w:r w:rsidRPr="00F01611">
              <w:rPr>
                <w:rFonts w:ascii="Tahoma" w:hAnsi="Tahoma" w:cs="Tahoma"/>
                <w:color w:val="000000"/>
                <w:sz w:val="20"/>
                <w:szCs w:val="20"/>
              </w:rPr>
              <w:t>Чувашской Республики</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F26F0" w:rsidRPr="00F01611" w:rsidRDefault="003F26F0" w:rsidP="003F26F0">
            <w:pPr>
              <w:contextualSpacing/>
              <w:jc w:val="center"/>
              <w:rPr>
                <w:rFonts w:ascii="Tahoma" w:hAnsi="Tahoma" w:cs="Tahoma"/>
                <w:color w:val="000000"/>
                <w:sz w:val="20"/>
                <w:szCs w:val="20"/>
              </w:rPr>
            </w:pPr>
            <w:r w:rsidRPr="00F01611">
              <w:rPr>
                <w:rFonts w:ascii="Tahoma" w:hAnsi="Tahoma" w:cs="Tahoma"/>
                <w:color w:val="000000"/>
                <w:sz w:val="20"/>
                <w:szCs w:val="20"/>
              </w:rPr>
              <w:t>Мариинско-Посадского района</w:t>
            </w:r>
          </w:p>
        </w:tc>
      </w:tr>
      <w:tr w:rsidR="003F26F0" w:rsidRPr="00F01611" w:rsidTr="004A3BDF">
        <w:trPr>
          <w:trHeight w:val="567"/>
        </w:trPr>
        <w:tc>
          <w:tcPr>
            <w:tcW w:w="1863" w:type="pct"/>
            <w:vMerge/>
            <w:vAlign w:val="center"/>
            <w:hideMark/>
          </w:tcPr>
          <w:p w:rsidR="003F26F0" w:rsidRPr="00F01611" w:rsidRDefault="003F26F0" w:rsidP="003F26F0">
            <w:pPr>
              <w:contextualSpacing/>
              <w:jc w:val="both"/>
              <w:rPr>
                <w:rFonts w:ascii="Tahoma" w:hAnsi="Tahoma" w:cs="Tahoma"/>
                <w:b/>
                <w:bCs/>
                <w:color w:val="000000"/>
                <w:sz w:val="20"/>
                <w:szCs w:val="20"/>
              </w:rPr>
            </w:pPr>
          </w:p>
        </w:tc>
        <w:tc>
          <w:tcPr>
            <w:tcW w:w="876" w:type="pct"/>
            <w:tcBorders>
              <w:top w:val="single" w:sz="4" w:space="0" w:color="auto"/>
            </w:tcBorders>
            <w:shd w:val="clear" w:color="auto" w:fill="auto"/>
            <w:noWrap/>
            <w:vAlign w:val="bottom"/>
            <w:hideMark/>
          </w:tcPr>
          <w:p w:rsidR="003F26F0" w:rsidRPr="00F01611" w:rsidRDefault="003F26F0" w:rsidP="003F26F0">
            <w:pPr>
              <w:jc w:val="right"/>
              <w:rPr>
                <w:rFonts w:ascii="Tahoma" w:hAnsi="Tahoma" w:cs="Tahoma"/>
                <w:b/>
                <w:bCs/>
                <w:color w:val="000000"/>
                <w:sz w:val="20"/>
                <w:szCs w:val="20"/>
              </w:rPr>
            </w:pPr>
            <w:r w:rsidRPr="00F01611">
              <w:rPr>
                <w:rFonts w:ascii="Tahoma" w:hAnsi="Tahoma" w:cs="Tahoma"/>
                <w:b/>
                <w:bCs/>
                <w:color w:val="000000"/>
                <w:sz w:val="20"/>
                <w:szCs w:val="20"/>
              </w:rPr>
              <w:t>35 866,6</w:t>
            </w:r>
          </w:p>
        </w:tc>
        <w:tc>
          <w:tcPr>
            <w:tcW w:w="841" w:type="pct"/>
            <w:tcBorders>
              <w:top w:val="single" w:sz="4" w:space="0" w:color="auto"/>
            </w:tcBorders>
            <w:shd w:val="clear" w:color="auto" w:fill="auto"/>
            <w:noWrap/>
            <w:vAlign w:val="bottom"/>
            <w:hideMark/>
          </w:tcPr>
          <w:p w:rsidR="003F26F0" w:rsidRPr="00F01611" w:rsidRDefault="003F26F0" w:rsidP="003F26F0">
            <w:pPr>
              <w:jc w:val="right"/>
              <w:rPr>
                <w:rFonts w:ascii="Tahoma" w:hAnsi="Tahoma" w:cs="Tahoma"/>
                <w:b/>
                <w:bCs/>
                <w:color w:val="000000"/>
                <w:sz w:val="20"/>
                <w:szCs w:val="20"/>
              </w:rPr>
            </w:pPr>
            <w:r w:rsidRPr="00F01611">
              <w:rPr>
                <w:rFonts w:ascii="Tahoma" w:hAnsi="Tahoma" w:cs="Tahoma"/>
                <w:b/>
                <w:bCs/>
                <w:color w:val="000000"/>
                <w:sz w:val="20"/>
                <w:szCs w:val="20"/>
              </w:rPr>
              <w:t>9 332,1</w:t>
            </w:r>
          </w:p>
        </w:tc>
        <w:tc>
          <w:tcPr>
            <w:tcW w:w="884" w:type="pct"/>
            <w:tcBorders>
              <w:top w:val="single" w:sz="4" w:space="0" w:color="auto"/>
              <w:right w:val="single" w:sz="4" w:space="0" w:color="auto"/>
            </w:tcBorders>
            <w:shd w:val="clear" w:color="auto" w:fill="auto"/>
            <w:noWrap/>
            <w:vAlign w:val="bottom"/>
            <w:hideMark/>
          </w:tcPr>
          <w:p w:rsidR="003F26F0" w:rsidRPr="00F01611" w:rsidRDefault="003F26F0" w:rsidP="003F26F0">
            <w:pPr>
              <w:jc w:val="right"/>
              <w:rPr>
                <w:rFonts w:ascii="Tahoma" w:hAnsi="Tahoma" w:cs="Tahoma"/>
                <w:b/>
                <w:bCs/>
                <w:color w:val="000000"/>
                <w:sz w:val="20"/>
                <w:szCs w:val="20"/>
              </w:rPr>
            </w:pPr>
            <w:r w:rsidRPr="00F01611">
              <w:rPr>
                <w:rFonts w:ascii="Tahoma" w:hAnsi="Tahoma" w:cs="Tahoma"/>
                <w:b/>
                <w:bCs/>
                <w:color w:val="000000"/>
                <w:sz w:val="20"/>
                <w:szCs w:val="20"/>
              </w:rPr>
              <w:t>26 503,2</w:t>
            </w:r>
          </w:p>
        </w:tc>
        <w:tc>
          <w:tcPr>
            <w:tcW w:w="536" w:type="pct"/>
            <w:tcBorders>
              <w:top w:val="single" w:sz="4" w:space="0" w:color="auto"/>
              <w:left w:val="single" w:sz="4" w:space="0" w:color="auto"/>
            </w:tcBorders>
            <w:shd w:val="clear" w:color="auto" w:fill="auto"/>
            <w:vAlign w:val="bottom"/>
          </w:tcPr>
          <w:p w:rsidR="003F26F0" w:rsidRPr="00F01611" w:rsidRDefault="003F26F0" w:rsidP="003F26F0">
            <w:pPr>
              <w:jc w:val="right"/>
              <w:rPr>
                <w:rFonts w:ascii="Tahoma" w:hAnsi="Tahoma" w:cs="Tahoma"/>
                <w:b/>
                <w:bCs/>
                <w:color w:val="000000"/>
                <w:sz w:val="20"/>
                <w:szCs w:val="20"/>
              </w:rPr>
            </w:pPr>
            <w:r w:rsidRPr="00F01611">
              <w:rPr>
                <w:rFonts w:ascii="Tahoma" w:hAnsi="Tahoma" w:cs="Tahoma"/>
                <w:b/>
                <w:bCs/>
                <w:color w:val="000000"/>
                <w:sz w:val="20"/>
                <w:szCs w:val="20"/>
              </w:rPr>
              <w:t>31,3</w:t>
            </w:r>
          </w:p>
        </w:tc>
      </w:tr>
      <w:tr w:rsidR="003F26F0" w:rsidRPr="00F01611" w:rsidTr="004A3BDF">
        <w:trPr>
          <w:trHeight w:val="23"/>
        </w:trPr>
        <w:tc>
          <w:tcPr>
            <w:tcW w:w="1863" w:type="pct"/>
            <w:shd w:val="clear" w:color="auto" w:fill="auto"/>
            <w:vAlign w:val="center"/>
            <w:hideMark/>
          </w:tcPr>
          <w:p w:rsidR="003F26F0" w:rsidRPr="00F01611" w:rsidRDefault="003F26F0" w:rsidP="003F26F0">
            <w:pPr>
              <w:ind w:left="709"/>
              <w:contextualSpacing/>
              <w:jc w:val="both"/>
              <w:rPr>
                <w:rFonts w:ascii="Tahoma" w:hAnsi="Tahoma" w:cs="Tahoma"/>
                <w:i/>
                <w:iCs/>
                <w:color w:val="000000"/>
                <w:sz w:val="20"/>
                <w:szCs w:val="20"/>
              </w:rPr>
            </w:pPr>
            <w:r w:rsidRPr="00F01611">
              <w:rPr>
                <w:rFonts w:ascii="Tahoma" w:hAnsi="Tahoma" w:cs="Tahoma"/>
                <w:color w:val="000000"/>
                <w:sz w:val="20"/>
                <w:szCs w:val="20"/>
              </w:rPr>
              <w:t>в том числе:</w:t>
            </w:r>
          </w:p>
        </w:tc>
        <w:tc>
          <w:tcPr>
            <w:tcW w:w="876" w:type="pct"/>
            <w:shd w:val="clear" w:color="auto" w:fill="auto"/>
            <w:noWrap/>
            <w:vAlign w:val="bottom"/>
            <w:hideMark/>
          </w:tcPr>
          <w:p w:rsidR="003F26F0" w:rsidRPr="00F01611" w:rsidRDefault="003F26F0" w:rsidP="003F26F0">
            <w:pPr>
              <w:contextualSpacing/>
              <w:rPr>
                <w:rFonts w:ascii="Tahoma" w:hAnsi="Tahoma" w:cs="Tahoma"/>
                <w:color w:val="000000"/>
                <w:sz w:val="20"/>
                <w:szCs w:val="20"/>
              </w:rPr>
            </w:pPr>
            <w:r w:rsidRPr="00F01611">
              <w:rPr>
                <w:rFonts w:ascii="Tahoma" w:hAnsi="Tahoma" w:cs="Tahoma"/>
                <w:color w:val="000000"/>
                <w:sz w:val="20"/>
                <w:szCs w:val="20"/>
              </w:rPr>
              <w:t> </w:t>
            </w:r>
          </w:p>
        </w:tc>
        <w:tc>
          <w:tcPr>
            <w:tcW w:w="841" w:type="pct"/>
            <w:shd w:val="clear" w:color="auto" w:fill="auto"/>
            <w:noWrap/>
            <w:vAlign w:val="bottom"/>
            <w:hideMark/>
          </w:tcPr>
          <w:p w:rsidR="003F26F0" w:rsidRPr="00F01611" w:rsidRDefault="003F26F0" w:rsidP="003F26F0">
            <w:pPr>
              <w:contextualSpacing/>
              <w:rPr>
                <w:rFonts w:ascii="Tahoma" w:hAnsi="Tahoma" w:cs="Tahoma"/>
                <w:color w:val="000000"/>
                <w:sz w:val="20"/>
                <w:szCs w:val="20"/>
              </w:rPr>
            </w:pPr>
            <w:r w:rsidRPr="00F01611">
              <w:rPr>
                <w:rFonts w:ascii="Tahoma" w:hAnsi="Tahoma" w:cs="Tahoma"/>
                <w:color w:val="000000"/>
                <w:sz w:val="20"/>
                <w:szCs w:val="20"/>
              </w:rPr>
              <w:t> </w:t>
            </w:r>
          </w:p>
        </w:tc>
        <w:tc>
          <w:tcPr>
            <w:tcW w:w="884" w:type="pct"/>
            <w:tcBorders>
              <w:right w:val="single" w:sz="4" w:space="0" w:color="auto"/>
            </w:tcBorders>
            <w:shd w:val="clear" w:color="auto" w:fill="auto"/>
            <w:noWrap/>
            <w:vAlign w:val="bottom"/>
            <w:hideMark/>
          </w:tcPr>
          <w:p w:rsidR="003F26F0" w:rsidRPr="00F01611" w:rsidRDefault="003F26F0" w:rsidP="003F26F0">
            <w:pPr>
              <w:contextualSpacing/>
              <w:rPr>
                <w:rFonts w:ascii="Tahoma" w:hAnsi="Tahoma" w:cs="Tahoma"/>
                <w:color w:val="000000"/>
                <w:sz w:val="20"/>
                <w:szCs w:val="20"/>
              </w:rPr>
            </w:pPr>
          </w:p>
        </w:tc>
        <w:tc>
          <w:tcPr>
            <w:tcW w:w="536" w:type="pct"/>
            <w:tcBorders>
              <w:left w:val="single" w:sz="4" w:space="0" w:color="auto"/>
            </w:tcBorders>
            <w:shd w:val="clear" w:color="auto" w:fill="auto"/>
            <w:vAlign w:val="bottom"/>
          </w:tcPr>
          <w:p w:rsidR="003F26F0" w:rsidRPr="00F01611" w:rsidRDefault="003F26F0" w:rsidP="003F26F0">
            <w:pPr>
              <w:contextualSpacing/>
              <w:rPr>
                <w:rFonts w:ascii="Tahoma" w:hAnsi="Tahoma" w:cs="Tahoma"/>
                <w:color w:val="000000"/>
                <w:sz w:val="20"/>
                <w:szCs w:val="20"/>
              </w:rPr>
            </w:pPr>
          </w:p>
        </w:tc>
      </w:tr>
      <w:tr w:rsidR="003F26F0" w:rsidRPr="00F01611" w:rsidTr="004A3BDF">
        <w:trPr>
          <w:trHeight w:val="23"/>
        </w:trPr>
        <w:tc>
          <w:tcPr>
            <w:tcW w:w="1863" w:type="pct"/>
            <w:shd w:val="clear" w:color="auto" w:fill="auto"/>
            <w:noWrap/>
            <w:vAlign w:val="bottom"/>
            <w:hideMark/>
          </w:tcPr>
          <w:p w:rsidR="003F26F0" w:rsidRPr="00F01611" w:rsidRDefault="003F26F0" w:rsidP="003F26F0">
            <w:pPr>
              <w:contextualSpacing/>
              <w:jc w:val="both"/>
              <w:rPr>
                <w:rFonts w:ascii="Tahoma" w:hAnsi="Tahoma" w:cs="Tahoma"/>
                <w:color w:val="000000"/>
                <w:sz w:val="20"/>
                <w:szCs w:val="20"/>
              </w:rPr>
            </w:pPr>
            <w:r w:rsidRPr="00F01611">
              <w:rPr>
                <w:rFonts w:ascii="Tahoma" w:hAnsi="Tahoma" w:cs="Tahoma"/>
                <w:color w:val="000000"/>
                <w:sz w:val="20"/>
                <w:szCs w:val="20"/>
              </w:rPr>
              <w:t>коммунальное хозяйство</w:t>
            </w:r>
          </w:p>
        </w:tc>
        <w:tc>
          <w:tcPr>
            <w:tcW w:w="876" w:type="pct"/>
            <w:shd w:val="clear" w:color="auto" w:fill="auto"/>
            <w:noWrap/>
            <w:vAlign w:val="bottom"/>
            <w:hideMark/>
          </w:tcPr>
          <w:p w:rsidR="003F26F0" w:rsidRPr="00F01611" w:rsidRDefault="003F26F0" w:rsidP="003F26F0">
            <w:pPr>
              <w:contextualSpacing/>
              <w:jc w:val="right"/>
              <w:rPr>
                <w:rFonts w:ascii="Tahoma" w:hAnsi="Tahoma" w:cs="Tahoma"/>
                <w:color w:val="000000"/>
                <w:sz w:val="20"/>
                <w:szCs w:val="20"/>
              </w:rPr>
            </w:pPr>
            <w:r w:rsidRPr="00F01611">
              <w:rPr>
                <w:rFonts w:ascii="Tahoma" w:hAnsi="Tahoma" w:cs="Tahoma"/>
                <w:color w:val="000000"/>
                <w:sz w:val="20"/>
                <w:szCs w:val="20"/>
              </w:rPr>
              <w:t>35 866,6</w:t>
            </w:r>
          </w:p>
        </w:tc>
        <w:tc>
          <w:tcPr>
            <w:tcW w:w="841" w:type="pct"/>
            <w:shd w:val="clear" w:color="auto" w:fill="auto"/>
            <w:noWrap/>
            <w:vAlign w:val="bottom"/>
            <w:hideMark/>
          </w:tcPr>
          <w:p w:rsidR="003F26F0" w:rsidRPr="00F01611" w:rsidRDefault="003F26F0" w:rsidP="003F26F0">
            <w:pPr>
              <w:contextualSpacing/>
              <w:jc w:val="right"/>
              <w:rPr>
                <w:rFonts w:ascii="Tahoma" w:hAnsi="Tahoma" w:cs="Tahoma"/>
                <w:color w:val="000000"/>
                <w:sz w:val="20"/>
                <w:szCs w:val="20"/>
              </w:rPr>
            </w:pPr>
            <w:r w:rsidRPr="00F01611">
              <w:rPr>
                <w:rFonts w:ascii="Tahoma" w:hAnsi="Tahoma" w:cs="Tahoma"/>
                <w:color w:val="000000"/>
                <w:sz w:val="20"/>
                <w:szCs w:val="20"/>
              </w:rPr>
              <w:t>9 332,1</w:t>
            </w:r>
          </w:p>
        </w:tc>
        <w:tc>
          <w:tcPr>
            <w:tcW w:w="884" w:type="pct"/>
            <w:tcBorders>
              <w:right w:val="single" w:sz="4" w:space="0" w:color="auto"/>
            </w:tcBorders>
            <w:shd w:val="clear" w:color="auto" w:fill="auto"/>
            <w:noWrap/>
            <w:vAlign w:val="bottom"/>
            <w:hideMark/>
          </w:tcPr>
          <w:p w:rsidR="003F26F0" w:rsidRPr="00F01611" w:rsidRDefault="003F26F0" w:rsidP="003F26F0">
            <w:pPr>
              <w:contextualSpacing/>
              <w:jc w:val="right"/>
              <w:rPr>
                <w:rFonts w:ascii="Tahoma" w:hAnsi="Tahoma" w:cs="Tahoma"/>
                <w:color w:val="000000"/>
                <w:sz w:val="20"/>
                <w:szCs w:val="20"/>
              </w:rPr>
            </w:pPr>
            <w:r w:rsidRPr="00F01611">
              <w:rPr>
                <w:rFonts w:ascii="Tahoma" w:hAnsi="Tahoma" w:cs="Tahoma"/>
                <w:color w:val="000000"/>
                <w:sz w:val="20"/>
                <w:szCs w:val="20"/>
              </w:rPr>
              <w:t>26 503,2</w:t>
            </w:r>
          </w:p>
        </w:tc>
        <w:tc>
          <w:tcPr>
            <w:tcW w:w="536" w:type="pct"/>
            <w:tcBorders>
              <w:left w:val="single" w:sz="4" w:space="0" w:color="auto"/>
            </w:tcBorders>
            <w:shd w:val="clear" w:color="auto" w:fill="auto"/>
            <w:vAlign w:val="bottom"/>
          </w:tcPr>
          <w:p w:rsidR="003F26F0" w:rsidRPr="00F01611" w:rsidRDefault="003F26F0" w:rsidP="003F26F0">
            <w:pPr>
              <w:contextualSpacing/>
              <w:jc w:val="right"/>
              <w:rPr>
                <w:rFonts w:ascii="Tahoma" w:hAnsi="Tahoma" w:cs="Tahoma"/>
                <w:color w:val="000000"/>
                <w:sz w:val="20"/>
                <w:szCs w:val="20"/>
              </w:rPr>
            </w:pPr>
            <w:r w:rsidRPr="00F01611">
              <w:rPr>
                <w:rFonts w:ascii="Tahoma" w:hAnsi="Tahoma" w:cs="Tahoma"/>
                <w:color w:val="000000"/>
                <w:sz w:val="20"/>
                <w:szCs w:val="20"/>
              </w:rPr>
              <w:t>31,3</w:t>
            </w:r>
          </w:p>
        </w:tc>
      </w:tr>
    </w:tbl>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232"/>
        <w:gridCol w:w="1825"/>
        <w:gridCol w:w="1825"/>
        <w:gridCol w:w="2031"/>
        <w:gridCol w:w="2025"/>
      </w:tblGrid>
      <w:tr w:rsidR="003F26F0" w:rsidRPr="00F01611" w:rsidTr="003F26F0">
        <w:trPr>
          <w:trHeight w:val="561"/>
        </w:trPr>
        <w:tc>
          <w:tcPr>
            <w:tcW w:w="1776" w:type="pct"/>
            <w:vMerge w:val="restart"/>
            <w:vAlign w:val="center"/>
          </w:tcPr>
          <w:p w:rsidR="003F26F0" w:rsidRPr="00F01611" w:rsidRDefault="003F26F0" w:rsidP="003F26F0">
            <w:pPr>
              <w:ind w:right="-39"/>
              <w:jc w:val="both"/>
              <w:rPr>
                <w:rFonts w:ascii="Tahoma" w:hAnsi="Tahoma" w:cs="Tahoma"/>
                <w:sz w:val="20"/>
                <w:szCs w:val="20"/>
              </w:rPr>
            </w:pPr>
            <w:r w:rsidRPr="00F01611">
              <w:rPr>
                <w:rFonts w:ascii="Tahoma" w:hAnsi="Tahoma" w:cs="Tahoma"/>
                <w:color w:val="000000"/>
                <w:sz w:val="20"/>
                <w:szCs w:val="20"/>
              </w:rPr>
              <w:t>Наименование отраслей, государственных программ Чувашской Республики (подпрограмм государственных программ Чувашской Республики), главных распорядителей бюджетных средств, муниципальных образований, объектов, вводимая мощность в соответствующих единицах измерения</w:t>
            </w:r>
          </w:p>
        </w:tc>
        <w:tc>
          <w:tcPr>
            <w:tcW w:w="724" w:type="pct"/>
            <w:vMerge w:val="restart"/>
            <w:vAlign w:val="center"/>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Код бюджетной</w:t>
            </w:r>
          </w:p>
          <w:p w:rsidR="003F26F0" w:rsidRPr="00F01611" w:rsidRDefault="003F26F0" w:rsidP="003F26F0">
            <w:pPr>
              <w:ind w:right="-39"/>
              <w:jc w:val="center"/>
              <w:rPr>
                <w:rFonts w:ascii="Tahoma" w:hAnsi="Tahoma" w:cs="Tahoma"/>
                <w:sz w:val="20"/>
                <w:szCs w:val="20"/>
              </w:rPr>
            </w:pPr>
            <w:r w:rsidRPr="00F01611">
              <w:rPr>
                <w:rFonts w:ascii="Tahoma" w:hAnsi="Tahoma" w:cs="Tahoma"/>
                <w:color w:val="000000"/>
                <w:sz w:val="20"/>
                <w:szCs w:val="20"/>
              </w:rPr>
              <w:t>классификации расходов</w:t>
            </w:r>
          </w:p>
        </w:tc>
        <w:tc>
          <w:tcPr>
            <w:tcW w:w="592" w:type="pct"/>
            <w:vAlign w:val="center"/>
          </w:tcPr>
          <w:p w:rsidR="003F26F0" w:rsidRPr="00F01611" w:rsidRDefault="003F26F0" w:rsidP="003F26F0">
            <w:pPr>
              <w:ind w:right="-39"/>
              <w:jc w:val="center"/>
              <w:rPr>
                <w:rFonts w:ascii="Tahoma" w:hAnsi="Tahoma" w:cs="Tahoma"/>
                <w:sz w:val="20"/>
                <w:szCs w:val="20"/>
              </w:rPr>
            </w:pPr>
          </w:p>
        </w:tc>
        <w:tc>
          <w:tcPr>
            <w:tcW w:w="1908" w:type="pct"/>
            <w:gridSpan w:val="3"/>
            <w:vAlign w:val="center"/>
          </w:tcPr>
          <w:p w:rsidR="003F26F0" w:rsidRPr="00F01611" w:rsidRDefault="003F26F0" w:rsidP="003F26F0">
            <w:pPr>
              <w:ind w:right="-39"/>
              <w:jc w:val="center"/>
              <w:rPr>
                <w:rFonts w:ascii="Tahoma" w:hAnsi="Tahoma" w:cs="Tahoma"/>
                <w:sz w:val="20"/>
                <w:szCs w:val="20"/>
              </w:rPr>
            </w:pPr>
            <w:r w:rsidRPr="00F01611">
              <w:rPr>
                <w:rFonts w:ascii="Tahoma" w:hAnsi="Tahoma" w:cs="Tahoma"/>
                <w:color w:val="000000"/>
                <w:sz w:val="20"/>
                <w:szCs w:val="20"/>
              </w:rPr>
              <w:t>Объемы финансирования (тыс. рублей)</w:t>
            </w:r>
          </w:p>
        </w:tc>
      </w:tr>
      <w:tr w:rsidR="003F26F0" w:rsidRPr="00F01611" w:rsidTr="003F26F0">
        <w:trPr>
          <w:trHeight w:val="415"/>
        </w:trPr>
        <w:tc>
          <w:tcPr>
            <w:tcW w:w="1776" w:type="pct"/>
            <w:vMerge/>
            <w:vAlign w:val="center"/>
          </w:tcPr>
          <w:p w:rsidR="003F26F0" w:rsidRPr="00F01611" w:rsidRDefault="003F26F0" w:rsidP="003F26F0">
            <w:pPr>
              <w:ind w:right="-39"/>
              <w:jc w:val="center"/>
              <w:rPr>
                <w:rFonts w:ascii="Tahoma" w:hAnsi="Tahoma" w:cs="Tahoma"/>
                <w:sz w:val="20"/>
                <w:szCs w:val="20"/>
              </w:rPr>
            </w:pPr>
          </w:p>
        </w:tc>
        <w:tc>
          <w:tcPr>
            <w:tcW w:w="724" w:type="pct"/>
            <w:vMerge/>
            <w:vAlign w:val="center"/>
          </w:tcPr>
          <w:p w:rsidR="003F26F0" w:rsidRPr="00F01611" w:rsidRDefault="003F26F0" w:rsidP="003F26F0">
            <w:pPr>
              <w:ind w:right="-39"/>
              <w:jc w:val="center"/>
              <w:rPr>
                <w:rFonts w:ascii="Tahoma" w:hAnsi="Tahoma" w:cs="Tahoma"/>
                <w:sz w:val="20"/>
                <w:szCs w:val="20"/>
              </w:rPr>
            </w:pPr>
          </w:p>
        </w:tc>
        <w:tc>
          <w:tcPr>
            <w:tcW w:w="592" w:type="pct"/>
            <w:vMerge w:val="restart"/>
            <w:vAlign w:val="center"/>
          </w:tcPr>
          <w:p w:rsidR="003F26F0" w:rsidRPr="00F01611" w:rsidRDefault="003F26F0" w:rsidP="003F26F0">
            <w:pPr>
              <w:ind w:right="-39"/>
              <w:jc w:val="center"/>
              <w:rPr>
                <w:rFonts w:ascii="Tahoma" w:hAnsi="Tahoma" w:cs="Tahoma"/>
                <w:sz w:val="20"/>
                <w:szCs w:val="20"/>
              </w:rPr>
            </w:pPr>
            <w:r w:rsidRPr="00F01611">
              <w:rPr>
                <w:rFonts w:ascii="Tahoma" w:hAnsi="Tahoma" w:cs="Tahoma"/>
                <w:color w:val="000000"/>
                <w:sz w:val="20"/>
                <w:szCs w:val="20"/>
              </w:rPr>
              <w:t>Всего</w:t>
            </w:r>
          </w:p>
        </w:tc>
        <w:tc>
          <w:tcPr>
            <w:tcW w:w="1908" w:type="pct"/>
            <w:gridSpan w:val="3"/>
            <w:vAlign w:val="center"/>
          </w:tcPr>
          <w:p w:rsidR="003F26F0" w:rsidRPr="00F01611" w:rsidRDefault="003F26F0" w:rsidP="003F26F0">
            <w:pPr>
              <w:ind w:right="-39"/>
              <w:jc w:val="center"/>
              <w:rPr>
                <w:rFonts w:ascii="Tahoma" w:hAnsi="Tahoma" w:cs="Tahoma"/>
                <w:sz w:val="20"/>
                <w:szCs w:val="20"/>
              </w:rPr>
            </w:pPr>
            <w:r w:rsidRPr="00F01611">
              <w:rPr>
                <w:rFonts w:ascii="Tahoma" w:hAnsi="Tahoma" w:cs="Tahoma"/>
                <w:color w:val="000000"/>
                <w:sz w:val="20"/>
                <w:szCs w:val="20"/>
              </w:rPr>
              <w:t>в том числе за счет средств</w:t>
            </w:r>
          </w:p>
        </w:tc>
      </w:tr>
      <w:tr w:rsidR="003F26F0" w:rsidRPr="00F01611" w:rsidTr="003F26F0">
        <w:tc>
          <w:tcPr>
            <w:tcW w:w="1776" w:type="pct"/>
            <w:vMerge/>
            <w:tcBorders>
              <w:bottom w:val="nil"/>
            </w:tcBorders>
            <w:vAlign w:val="center"/>
          </w:tcPr>
          <w:p w:rsidR="003F26F0" w:rsidRPr="00F01611" w:rsidRDefault="003F26F0" w:rsidP="003F26F0">
            <w:pPr>
              <w:ind w:right="-39"/>
              <w:jc w:val="center"/>
              <w:rPr>
                <w:rFonts w:ascii="Tahoma" w:hAnsi="Tahoma" w:cs="Tahoma"/>
                <w:sz w:val="20"/>
                <w:szCs w:val="20"/>
              </w:rPr>
            </w:pPr>
          </w:p>
        </w:tc>
        <w:tc>
          <w:tcPr>
            <w:tcW w:w="724" w:type="pct"/>
            <w:vMerge/>
            <w:tcBorders>
              <w:bottom w:val="nil"/>
            </w:tcBorders>
            <w:vAlign w:val="center"/>
          </w:tcPr>
          <w:p w:rsidR="003F26F0" w:rsidRPr="00F01611" w:rsidRDefault="003F26F0" w:rsidP="003F26F0">
            <w:pPr>
              <w:ind w:right="-39"/>
              <w:jc w:val="center"/>
              <w:rPr>
                <w:rFonts w:ascii="Tahoma" w:hAnsi="Tahoma" w:cs="Tahoma"/>
                <w:sz w:val="20"/>
                <w:szCs w:val="20"/>
              </w:rPr>
            </w:pPr>
          </w:p>
        </w:tc>
        <w:tc>
          <w:tcPr>
            <w:tcW w:w="592" w:type="pct"/>
            <w:vMerge/>
            <w:tcBorders>
              <w:bottom w:val="nil"/>
            </w:tcBorders>
            <w:vAlign w:val="center"/>
          </w:tcPr>
          <w:p w:rsidR="003F26F0" w:rsidRPr="00F01611" w:rsidRDefault="003F26F0" w:rsidP="003F26F0">
            <w:pPr>
              <w:ind w:right="-39"/>
              <w:jc w:val="center"/>
              <w:rPr>
                <w:rFonts w:ascii="Tahoma" w:hAnsi="Tahoma" w:cs="Tahoma"/>
                <w:sz w:val="20"/>
                <w:szCs w:val="20"/>
              </w:rPr>
            </w:pPr>
          </w:p>
        </w:tc>
        <w:tc>
          <w:tcPr>
            <w:tcW w:w="592" w:type="pct"/>
            <w:tcBorders>
              <w:bottom w:val="nil"/>
            </w:tcBorders>
            <w:vAlign w:val="center"/>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федерального бюджета</w:t>
            </w:r>
          </w:p>
        </w:tc>
        <w:tc>
          <w:tcPr>
            <w:tcW w:w="659" w:type="pct"/>
            <w:tcBorders>
              <w:bottom w:val="nil"/>
            </w:tcBorders>
            <w:vAlign w:val="center"/>
          </w:tcPr>
          <w:p w:rsidR="003F26F0" w:rsidRPr="00F01611" w:rsidRDefault="003F26F0" w:rsidP="003F26F0">
            <w:pPr>
              <w:contextualSpacing/>
              <w:jc w:val="center"/>
              <w:rPr>
                <w:rFonts w:ascii="Tahoma" w:hAnsi="Tahoma" w:cs="Tahoma"/>
                <w:color w:val="000000"/>
                <w:sz w:val="20"/>
                <w:szCs w:val="20"/>
              </w:rPr>
            </w:pPr>
            <w:r w:rsidRPr="00F01611">
              <w:rPr>
                <w:rFonts w:ascii="Tahoma" w:hAnsi="Tahoma" w:cs="Tahoma"/>
                <w:color w:val="000000"/>
                <w:sz w:val="20"/>
                <w:szCs w:val="20"/>
              </w:rPr>
              <w:t>республиканского бюджета</w:t>
            </w:r>
          </w:p>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Чувашской Республики</w:t>
            </w:r>
          </w:p>
        </w:tc>
        <w:tc>
          <w:tcPr>
            <w:tcW w:w="657" w:type="pct"/>
            <w:tcBorders>
              <w:bottom w:val="nil"/>
            </w:tcBorders>
            <w:vAlign w:val="center"/>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Мариинско-Посадского района</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2726"/>
        <w:gridCol w:w="1523"/>
        <w:gridCol w:w="1930"/>
        <w:gridCol w:w="1905"/>
        <w:gridCol w:w="1951"/>
      </w:tblGrid>
      <w:tr w:rsidR="003F26F0" w:rsidRPr="00F01611" w:rsidTr="004A3BDF">
        <w:trPr>
          <w:trHeight w:val="20"/>
          <w:tblHeader/>
        </w:trPr>
        <w:tc>
          <w:tcPr>
            <w:tcW w:w="1744" w:type="pct"/>
            <w:shd w:val="clear" w:color="auto" w:fill="auto"/>
            <w:noWrap/>
            <w:vAlign w:val="bottom"/>
            <w:hideMark/>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1</w:t>
            </w:r>
          </w:p>
        </w:tc>
        <w:tc>
          <w:tcPr>
            <w:tcW w:w="884" w:type="pct"/>
            <w:shd w:val="clear" w:color="auto" w:fill="auto"/>
            <w:noWrap/>
            <w:vAlign w:val="bottom"/>
            <w:hideMark/>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2</w:t>
            </w:r>
          </w:p>
        </w:tc>
        <w:tc>
          <w:tcPr>
            <w:tcW w:w="494" w:type="pct"/>
            <w:shd w:val="clear" w:color="auto" w:fill="auto"/>
            <w:noWrap/>
            <w:vAlign w:val="bottom"/>
            <w:hideMark/>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3</w:t>
            </w:r>
          </w:p>
        </w:tc>
        <w:tc>
          <w:tcPr>
            <w:tcW w:w="626" w:type="pct"/>
            <w:shd w:val="clear" w:color="auto" w:fill="auto"/>
            <w:noWrap/>
            <w:vAlign w:val="bottom"/>
            <w:hideMark/>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4</w:t>
            </w:r>
          </w:p>
        </w:tc>
        <w:tc>
          <w:tcPr>
            <w:tcW w:w="618" w:type="pct"/>
            <w:shd w:val="clear" w:color="auto" w:fill="auto"/>
            <w:noWrap/>
            <w:vAlign w:val="bottom"/>
            <w:hideMark/>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5</w:t>
            </w:r>
          </w:p>
        </w:tc>
        <w:tc>
          <w:tcPr>
            <w:tcW w:w="633" w:type="pct"/>
            <w:shd w:val="clear" w:color="auto" w:fill="auto"/>
            <w:vAlign w:val="bottom"/>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rPr>
              <w:t>6</w:t>
            </w:r>
          </w:p>
        </w:tc>
      </w:tr>
      <w:tr w:rsidR="003F26F0" w:rsidRPr="00F01611" w:rsidTr="004A3BDF">
        <w:trPr>
          <w:trHeight w:val="20"/>
        </w:trPr>
        <w:tc>
          <w:tcPr>
            <w:tcW w:w="1744" w:type="pct"/>
            <w:shd w:val="clear" w:color="auto" w:fill="auto"/>
            <w:vAlign w:val="bottom"/>
            <w:hideMark/>
          </w:tcPr>
          <w:p w:rsidR="003F26F0" w:rsidRPr="00F01611" w:rsidRDefault="003F26F0" w:rsidP="003F26F0">
            <w:pPr>
              <w:jc w:val="both"/>
              <w:rPr>
                <w:rFonts w:ascii="Tahoma" w:hAnsi="Tahoma" w:cs="Tahoma"/>
                <w:b/>
                <w:bCs/>
                <w:color w:val="000000"/>
                <w:sz w:val="20"/>
                <w:szCs w:val="20"/>
              </w:rPr>
            </w:pPr>
            <w:r w:rsidRPr="00F01611">
              <w:rPr>
                <w:rFonts w:ascii="Tahoma" w:hAnsi="Tahoma" w:cs="Tahoma"/>
                <w:b/>
                <w:bCs/>
                <w:color w:val="000000"/>
                <w:sz w:val="20"/>
                <w:szCs w:val="20"/>
              </w:rPr>
              <w:t>КОММУНАЛЬНОЕ ХОЗЯЙСТВО, всего</w:t>
            </w:r>
          </w:p>
        </w:tc>
        <w:tc>
          <w:tcPr>
            <w:tcW w:w="884" w:type="pct"/>
            <w:shd w:val="clear" w:color="auto" w:fill="auto"/>
            <w:noWrap/>
            <w:vAlign w:val="bottom"/>
            <w:hideMark/>
          </w:tcPr>
          <w:p w:rsidR="003F26F0" w:rsidRPr="00F01611" w:rsidRDefault="003F26F0" w:rsidP="003F26F0">
            <w:pPr>
              <w:jc w:val="center"/>
              <w:rPr>
                <w:rFonts w:ascii="Tahoma" w:hAnsi="Tahoma" w:cs="Tahoma"/>
                <w:b/>
                <w:bCs/>
                <w:color w:val="000000"/>
                <w:sz w:val="20"/>
                <w:szCs w:val="20"/>
              </w:rPr>
            </w:pPr>
          </w:p>
        </w:tc>
        <w:tc>
          <w:tcPr>
            <w:tcW w:w="494" w:type="pct"/>
            <w:shd w:val="clear" w:color="auto" w:fill="auto"/>
            <w:noWrap/>
            <w:vAlign w:val="bottom"/>
            <w:hideMark/>
          </w:tcPr>
          <w:p w:rsidR="003F26F0" w:rsidRPr="00F01611" w:rsidRDefault="003F26F0" w:rsidP="003F26F0">
            <w:pPr>
              <w:jc w:val="right"/>
              <w:rPr>
                <w:rFonts w:ascii="Tahoma" w:hAnsi="Tahoma" w:cs="Tahoma"/>
                <w:b/>
                <w:bCs/>
                <w:color w:val="000000"/>
                <w:sz w:val="20"/>
                <w:szCs w:val="20"/>
              </w:rPr>
            </w:pPr>
            <w:r w:rsidRPr="00F01611">
              <w:rPr>
                <w:rFonts w:ascii="Tahoma" w:hAnsi="Tahoma" w:cs="Tahoma"/>
                <w:b/>
                <w:bCs/>
                <w:color w:val="000000"/>
                <w:sz w:val="20"/>
                <w:szCs w:val="20"/>
              </w:rPr>
              <w:t>35 866,6</w:t>
            </w:r>
          </w:p>
        </w:tc>
        <w:tc>
          <w:tcPr>
            <w:tcW w:w="626" w:type="pct"/>
            <w:shd w:val="clear" w:color="auto" w:fill="auto"/>
            <w:noWrap/>
            <w:vAlign w:val="bottom"/>
            <w:hideMark/>
          </w:tcPr>
          <w:p w:rsidR="003F26F0" w:rsidRPr="00F01611" w:rsidRDefault="003F26F0" w:rsidP="003F26F0">
            <w:pPr>
              <w:jc w:val="right"/>
              <w:rPr>
                <w:rFonts w:ascii="Tahoma" w:hAnsi="Tahoma" w:cs="Tahoma"/>
                <w:b/>
                <w:bCs/>
                <w:color w:val="000000"/>
                <w:sz w:val="20"/>
                <w:szCs w:val="20"/>
              </w:rPr>
            </w:pPr>
            <w:r w:rsidRPr="00F01611">
              <w:rPr>
                <w:rFonts w:ascii="Tahoma" w:hAnsi="Tahoma" w:cs="Tahoma"/>
                <w:b/>
                <w:bCs/>
                <w:color w:val="000000"/>
                <w:sz w:val="20"/>
                <w:szCs w:val="20"/>
              </w:rPr>
              <w:t>9 332,1</w:t>
            </w:r>
          </w:p>
        </w:tc>
        <w:tc>
          <w:tcPr>
            <w:tcW w:w="618" w:type="pct"/>
            <w:shd w:val="clear" w:color="auto" w:fill="auto"/>
            <w:noWrap/>
            <w:vAlign w:val="bottom"/>
            <w:hideMark/>
          </w:tcPr>
          <w:p w:rsidR="003F26F0" w:rsidRPr="00F01611" w:rsidRDefault="003F26F0" w:rsidP="003F26F0">
            <w:pPr>
              <w:jc w:val="right"/>
              <w:rPr>
                <w:rFonts w:ascii="Tahoma" w:hAnsi="Tahoma" w:cs="Tahoma"/>
                <w:b/>
                <w:bCs/>
                <w:color w:val="000000"/>
                <w:sz w:val="20"/>
                <w:szCs w:val="20"/>
              </w:rPr>
            </w:pPr>
            <w:r w:rsidRPr="00F01611">
              <w:rPr>
                <w:rFonts w:ascii="Tahoma" w:hAnsi="Tahoma" w:cs="Tahoma"/>
                <w:b/>
                <w:bCs/>
                <w:color w:val="000000"/>
                <w:sz w:val="20"/>
                <w:szCs w:val="20"/>
              </w:rPr>
              <w:t>26 503,2</w:t>
            </w:r>
          </w:p>
        </w:tc>
        <w:tc>
          <w:tcPr>
            <w:tcW w:w="633" w:type="pct"/>
            <w:shd w:val="clear" w:color="auto" w:fill="auto"/>
            <w:vAlign w:val="bottom"/>
          </w:tcPr>
          <w:p w:rsidR="003F26F0" w:rsidRPr="00F01611" w:rsidRDefault="003F26F0" w:rsidP="003F26F0">
            <w:pPr>
              <w:jc w:val="right"/>
              <w:rPr>
                <w:rFonts w:ascii="Tahoma" w:hAnsi="Tahoma" w:cs="Tahoma"/>
                <w:b/>
                <w:bCs/>
                <w:color w:val="000000"/>
                <w:sz w:val="20"/>
                <w:szCs w:val="20"/>
              </w:rPr>
            </w:pPr>
            <w:r w:rsidRPr="00F01611">
              <w:rPr>
                <w:rFonts w:ascii="Tahoma" w:hAnsi="Tahoma" w:cs="Tahoma"/>
                <w:b/>
                <w:bCs/>
                <w:color w:val="000000"/>
                <w:sz w:val="20"/>
                <w:szCs w:val="20"/>
              </w:rPr>
              <w:t>31,3</w:t>
            </w:r>
          </w:p>
        </w:tc>
      </w:tr>
      <w:tr w:rsidR="003F26F0" w:rsidRPr="00F01611" w:rsidTr="004A3BDF">
        <w:trPr>
          <w:trHeight w:val="20"/>
        </w:trPr>
        <w:tc>
          <w:tcPr>
            <w:tcW w:w="1744" w:type="pct"/>
            <w:shd w:val="clear" w:color="auto" w:fill="auto"/>
            <w:vAlign w:val="bottom"/>
            <w:hideMark/>
          </w:tcPr>
          <w:p w:rsidR="003F26F0" w:rsidRPr="00F01611" w:rsidRDefault="003F26F0" w:rsidP="003F26F0">
            <w:pPr>
              <w:ind w:left="709"/>
              <w:jc w:val="both"/>
              <w:rPr>
                <w:rFonts w:ascii="Tahoma" w:hAnsi="Tahoma" w:cs="Tahoma"/>
                <w:color w:val="000000"/>
                <w:sz w:val="20"/>
                <w:szCs w:val="20"/>
              </w:rPr>
            </w:pPr>
            <w:r w:rsidRPr="00F01611">
              <w:rPr>
                <w:rFonts w:ascii="Tahoma" w:hAnsi="Tahoma" w:cs="Tahoma"/>
                <w:color w:val="000000"/>
                <w:sz w:val="20"/>
                <w:szCs w:val="20"/>
              </w:rPr>
              <w:t>в том числе:</w:t>
            </w:r>
          </w:p>
        </w:tc>
        <w:tc>
          <w:tcPr>
            <w:tcW w:w="884" w:type="pct"/>
            <w:shd w:val="clear" w:color="auto" w:fill="auto"/>
            <w:noWrap/>
            <w:vAlign w:val="bottom"/>
            <w:hideMark/>
          </w:tcPr>
          <w:p w:rsidR="003F26F0" w:rsidRPr="00F01611" w:rsidRDefault="003F26F0" w:rsidP="003F26F0">
            <w:pPr>
              <w:jc w:val="center"/>
              <w:rPr>
                <w:rFonts w:ascii="Tahoma" w:hAnsi="Tahoma" w:cs="Tahoma"/>
                <w:color w:val="000000"/>
                <w:sz w:val="20"/>
                <w:szCs w:val="20"/>
              </w:rPr>
            </w:pPr>
          </w:p>
        </w:tc>
        <w:tc>
          <w:tcPr>
            <w:tcW w:w="494"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p>
        </w:tc>
        <w:tc>
          <w:tcPr>
            <w:tcW w:w="626"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p>
        </w:tc>
        <w:tc>
          <w:tcPr>
            <w:tcW w:w="618"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p>
        </w:tc>
        <w:tc>
          <w:tcPr>
            <w:tcW w:w="633" w:type="pct"/>
            <w:shd w:val="clear" w:color="auto" w:fill="auto"/>
            <w:vAlign w:val="bottom"/>
          </w:tcPr>
          <w:p w:rsidR="003F26F0" w:rsidRPr="00F01611" w:rsidRDefault="003F26F0" w:rsidP="003F26F0">
            <w:pPr>
              <w:jc w:val="right"/>
              <w:rPr>
                <w:rFonts w:ascii="Tahoma" w:hAnsi="Tahoma" w:cs="Tahoma"/>
                <w:color w:val="000000"/>
                <w:sz w:val="20"/>
                <w:szCs w:val="20"/>
              </w:rPr>
            </w:pPr>
          </w:p>
        </w:tc>
      </w:tr>
      <w:tr w:rsidR="003F26F0" w:rsidRPr="00F01611" w:rsidTr="004A3BDF">
        <w:trPr>
          <w:trHeight w:val="20"/>
        </w:trPr>
        <w:tc>
          <w:tcPr>
            <w:tcW w:w="1744" w:type="pct"/>
            <w:shd w:val="clear" w:color="auto" w:fill="auto"/>
            <w:vAlign w:val="bottom"/>
            <w:hideMark/>
          </w:tcPr>
          <w:p w:rsidR="003F26F0" w:rsidRPr="00F01611" w:rsidRDefault="003F26F0" w:rsidP="003F26F0">
            <w:pPr>
              <w:jc w:val="both"/>
              <w:rPr>
                <w:rFonts w:ascii="Tahoma" w:hAnsi="Tahoma" w:cs="Tahoma"/>
                <w:b/>
                <w:bCs/>
                <w:i/>
                <w:iCs/>
                <w:color w:val="000000"/>
                <w:sz w:val="20"/>
                <w:szCs w:val="20"/>
              </w:rPr>
            </w:pPr>
            <w:r w:rsidRPr="00F01611">
              <w:rPr>
                <w:rFonts w:ascii="Tahoma" w:hAnsi="Tahoma" w:cs="Tahoma"/>
                <w:b/>
                <w:bCs/>
                <w:i/>
                <w:iCs/>
                <w:color w:val="000000"/>
                <w:sz w:val="20"/>
                <w:szCs w:val="20"/>
              </w:rPr>
              <w:t>Муниципальная программа Мариинско-Посадского района Чувашской Республики "Модернизация и развитие сферы жилищно-коммунального хозяйства"</w:t>
            </w:r>
          </w:p>
        </w:tc>
        <w:tc>
          <w:tcPr>
            <w:tcW w:w="884" w:type="pct"/>
            <w:shd w:val="clear" w:color="auto" w:fill="auto"/>
            <w:noWrap/>
            <w:vAlign w:val="bottom"/>
            <w:hideMark/>
          </w:tcPr>
          <w:p w:rsidR="003F26F0" w:rsidRPr="00F01611" w:rsidRDefault="003F26F0" w:rsidP="003F26F0">
            <w:pPr>
              <w:jc w:val="center"/>
              <w:rPr>
                <w:rFonts w:ascii="Tahoma" w:hAnsi="Tahoma" w:cs="Tahoma"/>
                <w:b/>
                <w:bCs/>
                <w:i/>
                <w:iCs/>
                <w:color w:val="000000"/>
                <w:sz w:val="20"/>
                <w:szCs w:val="20"/>
              </w:rPr>
            </w:pPr>
            <w:r w:rsidRPr="00F01611">
              <w:rPr>
                <w:rFonts w:ascii="Tahoma" w:hAnsi="Tahoma" w:cs="Tahoma"/>
                <w:b/>
                <w:bCs/>
                <w:i/>
                <w:iCs/>
                <w:color w:val="000000"/>
                <w:sz w:val="20"/>
                <w:szCs w:val="20"/>
              </w:rPr>
              <w:t>А100000000</w:t>
            </w:r>
          </w:p>
        </w:tc>
        <w:tc>
          <w:tcPr>
            <w:tcW w:w="494" w:type="pct"/>
            <w:shd w:val="clear" w:color="auto" w:fill="auto"/>
            <w:noWrap/>
            <w:vAlign w:val="bottom"/>
            <w:hideMark/>
          </w:tcPr>
          <w:p w:rsidR="003F26F0" w:rsidRPr="00F01611" w:rsidRDefault="003F26F0" w:rsidP="003F26F0">
            <w:pPr>
              <w:jc w:val="right"/>
              <w:rPr>
                <w:rFonts w:ascii="Tahoma" w:hAnsi="Tahoma" w:cs="Tahoma"/>
                <w:b/>
                <w:bCs/>
                <w:i/>
                <w:iCs/>
                <w:color w:val="000000"/>
                <w:sz w:val="20"/>
                <w:szCs w:val="20"/>
              </w:rPr>
            </w:pPr>
            <w:r w:rsidRPr="00F01611">
              <w:rPr>
                <w:rFonts w:ascii="Tahoma" w:hAnsi="Tahoma" w:cs="Tahoma"/>
                <w:b/>
                <w:bCs/>
                <w:i/>
                <w:iCs/>
                <w:color w:val="000000"/>
                <w:sz w:val="20"/>
                <w:szCs w:val="20"/>
              </w:rPr>
              <w:t>25 907,5</w:t>
            </w:r>
          </w:p>
        </w:tc>
        <w:tc>
          <w:tcPr>
            <w:tcW w:w="626" w:type="pct"/>
            <w:shd w:val="clear" w:color="auto" w:fill="auto"/>
            <w:noWrap/>
            <w:vAlign w:val="bottom"/>
            <w:hideMark/>
          </w:tcPr>
          <w:p w:rsidR="003F26F0" w:rsidRPr="00F01611" w:rsidRDefault="003F26F0" w:rsidP="003F26F0">
            <w:pPr>
              <w:jc w:val="right"/>
              <w:rPr>
                <w:rFonts w:ascii="Tahoma" w:hAnsi="Tahoma" w:cs="Tahoma"/>
                <w:b/>
                <w:bCs/>
                <w:i/>
                <w:iCs/>
                <w:color w:val="000000"/>
                <w:sz w:val="20"/>
                <w:szCs w:val="20"/>
              </w:rPr>
            </w:pPr>
            <w:r w:rsidRPr="00F01611">
              <w:rPr>
                <w:rFonts w:ascii="Tahoma" w:hAnsi="Tahoma" w:cs="Tahoma"/>
                <w:b/>
                <w:bCs/>
                <w:i/>
                <w:iCs/>
                <w:color w:val="000000"/>
                <w:sz w:val="20"/>
                <w:szCs w:val="20"/>
              </w:rPr>
              <w:t>0,0</w:t>
            </w:r>
          </w:p>
        </w:tc>
        <w:tc>
          <w:tcPr>
            <w:tcW w:w="618" w:type="pct"/>
            <w:shd w:val="clear" w:color="auto" w:fill="auto"/>
            <w:noWrap/>
            <w:vAlign w:val="bottom"/>
            <w:hideMark/>
          </w:tcPr>
          <w:p w:rsidR="003F26F0" w:rsidRPr="00F01611" w:rsidRDefault="003F26F0" w:rsidP="003F26F0">
            <w:pPr>
              <w:jc w:val="right"/>
              <w:rPr>
                <w:rFonts w:ascii="Tahoma" w:hAnsi="Tahoma" w:cs="Tahoma"/>
                <w:b/>
                <w:bCs/>
                <w:i/>
                <w:iCs/>
                <w:color w:val="000000"/>
                <w:sz w:val="20"/>
                <w:szCs w:val="20"/>
              </w:rPr>
            </w:pPr>
            <w:r w:rsidRPr="00F01611">
              <w:rPr>
                <w:rFonts w:ascii="Tahoma" w:hAnsi="Tahoma" w:cs="Tahoma"/>
                <w:b/>
                <w:bCs/>
                <w:i/>
                <w:iCs/>
                <w:color w:val="000000"/>
                <w:sz w:val="20"/>
                <w:szCs w:val="20"/>
              </w:rPr>
              <w:t>25 907,5</w:t>
            </w:r>
          </w:p>
        </w:tc>
        <w:tc>
          <w:tcPr>
            <w:tcW w:w="633" w:type="pct"/>
            <w:shd w:val="clear" w:color="auto" w:fill="auto"/>
            <w:vAlign w:val="bottom"/>
          </w:tcPr>
          <w:p w:rsidR="003F26F0" w:rsidRPr="00F01611" w:rsidRDefault="003F26F0" w:rsidP="003F26F0">
            <w:pPr>
              <w:jc w:val="right"/>
              <w:rPr>
                <w:rFonts w:ascii="Tahoma" w:hAnsi="Tahoma" w:cs="Tahoma"/>
                <w:b/>
                <w:bCs/>
                <w:i/>
                <w:iCs/>
                <w:color w:val="000000"/>
                <w:sz w:val="20"/>
                <w:szCs w:val="20"/>
              </w:rPr>
            </w:pPr>
            <w:r w:rsidRPr="00F01611">
              <w:rPr>
                <w:rFonts w:ascii="Tahoma" w:hAnsi="Tahoma" w:cs="Tahoma"/>
                <w:b/>
                <w:bCs/>
                <w:i/>
                <w:iCs/>
                <w:color w:val="000000"/>
                <w:sz w:val="20"/>
                <w:szCs w:val="20"/>
              </w:rPr>
              <w:t>0,0</w:t>
            </w:r>
          </w:p>
        </w:tc>
      </w:tr>
      <w:tr w:rsidR="003F26F0" w:rsidRPr="00F01611" w:rsidTr="004A3BDF">
        <w:trPr>
          <w:trHeight w:val="20"/>
        </w:trPr>
        <w:tc>
          <w:tcPr>
            <w:tcW w:w="1744" w:type="pct"/>
            <w:shd w:val="clear" w:color="auto" w:fill="auto"/>
            <w:vAlign w:val="bottom"/>
            <w:hideMark/>
          </w:tcPr>
          <w:p w:rsidR="003F26F0" w:rsidRPr="00F01611" w:rsidRDefault="003F26F0" w:rsidP="003F26F0">
            <w:pPr>
              <w:jc w:val="both"/>
              <w:rPr>
                <w:rFonts w:ascii="Tahoma" w:hAnsi="Tahoma" w:cs="Tahoma"/>
                <w:b/>
                <w:bCs/>
                <w:i/>
                <w:iCs/>
                <w:color w:val="000000"/>
                <w:sz w:val="20"/>
                <w:szCs w:val="20"/>
              </w:rPr>
            </w:pPr>
            <w:r w:rsidRPr="00F01611">
              <w:rPr>
                <w:rFonts w:ascii="Tahoma" w:hAnsi="Tahoma" w:cs="Tahoma"/>
                <w:b/>
                <w:bCs/>
                <w:i/>
                <w:iCs/>
                <w:color w:val="000000"/>
                <w:sz w:val="20"/>
                <w:szCs w:val="20"/>
              </w:rPr>
              <w:t>Подпрограмма "Обеспечение населения Чувашской Республики качественной питьевой водой"</w:t>
            </w:r>
          </w:p>
        </w:tc>
        <w:tc>
          <w:tcPr>
            <w:tcW w:w="884" w:type="pct"/>
            <w:shd w:val="clear" w:color="auto" w:fill="auto"/>
            <w:noWrap/>
            <w:vAlign w:val="bottom"/>
            <w:hideMark/>
          </w:tcPr>
          <w:p w:rsidR="003F26F0" w:rsidRPr="00F01611" w:rsidRDefault="003F26F0" w:rsidP="003F26F0">
            <w:pPr>
              <w:jc w:val="center"/>
              <w:rPr>
                <w:rFonts w:ascii="Tahoma" w:hAnsi="Tahoma" w:cs="Tahoma"/>
                <w:b/>
                <w:bCs/>
                <w:i/>
                <w:iCs/>
                <w:color w:val="000000"/>
                <w:sz w:val="20"/>
                <w:szCs w:val="20"/>
              </w:rPr>
            </w:pPr>
            <w:r w:rsidRPr="00F01611">
              <w:rPr>
                <w:rFonts w:ascii="Tahoma" w:hAnsi="Tahoma" w:cs="Tahoma"/>
                <w:b/>
                <w:bCs/>
                <w:i/>
                <w:iCs/>
                <w:color w:val="000000"/>
                <w:sz w:val="20"/>
                <w:szCs w:val="20"/>
              </w:rPr>
              <w:t>А130000000</w:t>
            </w:r>
          </w:p>
        </w:tc>
        <w:tc>
          <w:tcPr>
            <w:tcW w:w="494" w:type="pct"/>
            <w:shd w:val="clear" w:color="auto" w:fill="auto"/>
            <w:noWrap/>
            <w:vAlign w:val="bottom"/>
            <w:hideMark/>
          </w:tcPr>
          <w:p w:rsidR="003F26F0" w:rsidRPr="00F01611" w:rsidRDefault="003F26F0" w:rsidP="003F26F0">
            <w:pPr>
              <w:jc w:val="right"/>
              <w:rPr>
                <w:rFonts w:ascii="Tahoma" w:hAnsi="Tahoma" w:cs="Tahoma"/>
                <w:b/>
                <w:bCs/>
                <w:i/>
                <w:iCs/>
                <w:color w:val="000000"/>
                <w:sz w:val="20"/>
                <w:szCs w:val="20"/>
              </w:rPr>
            </w:pPr>
            <w:r w:rsidRPr="00F01611">
              <w:rPr>
                <w:rFonts w:ascii="Tahoma" w:hAnsi="Tahoma" w:cs="Tahoma"/>
                <w:b/>
                <w:bCs/>
                <w:i/>
                <w:iCs/>
                <w:color w:val="000000"/>
                <w:sz w:val="20"/>
                <w:szCs w:val="20"/>
              </w:rPr>
              <w:t>25 907,5</w:t>
            </w:r>
          </w:p>
        </w:tc>
        <w:tc>
          <w:tcPr>
            <w:tcW w:w="626" w:type="pct"/>
            <w:shd w:val="clear" w:color="auto" w:fill="auto"/>
            <w:noWrap/>
            <w:vAlign w:val="bottom"/>
            <w:hideMark/>
          </w:tcPr>
          <w:p w:rsidR="003F26F0" w:rsidRPr="00F01611" w:rsidRDefault="003F26F0" w:rsidP="003F26F0">
            <w:pPr>
              <w:jc w:val="right"/>
              <w:rPr>
                <w:rFonts w:ascii="Tahoma" w:hAnsi="Tahoma" w:cs="Tahoma"/>
                <w:b/>
                <w:bCs/>
                <w:i/>
                <w:iCs/>
                <w:color w:val="000000"/>
                <w:sz w:val="20"/>
                <w:szCs w:val="20"/>
              </w:rPr>
            </w:pPr>
            <w:r w:rsidRPr="00F01611">
              <w:rPr>
                <w:rFonts w:ascii="Tahoma" w:hAnsi="Tahoma" w:cs="Tahoma"/>
                <w:b/>
                <w:bCs/>
                <w:i/>
                <w:iCs/>
                <w:color w:val="000000"/>
                <w:sz w:val="20"/>
                <w:szCs w:val="20"/>
              </w:rPr>
              <w:t>0,0</w:t>
            </w:r>
          </w:p>
        </w:tc>
        <w:tc>
          <w:tcPr>
            <w:tcW w:w="618" w:type="pct"/>
            <w:shd w:val="clear" w:color="auto" w:fill="auto"/>
            <w:noWrap/>
            <w:vAlign w:val="bottom"/>
            <w:hideMark/>
          </w:tcPr>
          <w:p w:rsidR="003F26F0" w:rsidRPr="00F01611" w:rsidRDefault="003F26F0" w:rsidP="003F26F0">
            <w:pPr>
              <w:jc w:val="right"/>
              <w:rPr>
                <w:rFonts w:ascii="Tahoma" w:hAnsi="Tahoma" w:cs="Tahoma"/>
                <w:b/>
                <w:bCs/>
                <w:i/>
                <w:iCs/>
                <w:color w:val="000000"/>
                <w:sz w:val="20"/>
                <w:szCs w:val="20"/>
              </w:rPr>
            </w:pPr>
            <w:r w:rsidRPr="00F01611">
              <w:rPr>
                <w:rFonts w:ascii="Tahoma" w:hAnsi="Tahoma" w:cs="Tahoma"/>
                <w:b/>
                <w:bCs/>
                <w:i/>
                <w:iCs/>
                <w:color w:val="000000"/>
                <w:sz w:val="20"/>
                <w:szCs w:val="20"/>
              </w:rPr>
              <w:t>25 907,5</w:t>
            </w:r>
          </w:p>
        </w:tc>
        <w:tc>
          <w:tcPr>
            <w:tcW w:w="633" w:type="pct"/>
            <w:shd w:val="clear" w:color="auto" w:fill="auto"/>
            <w:vAlign w:val="bottom"/>
          </w:tcPr>
          <w:p w:rsidR="003F26F0" w:rsidRPr="00F01611" w:rsidRDefault="003F26F0" w:rsidP="003F26F0">
            <w:pPr>
              <w:jc w:val="right"/>
              <w:rPr>
                <w:rFonts w:ascii="Tahoma" w:hAnsi="Tahoma" w:cs="Tahoma"/>
                <w:b/>
                <w:bCs/>
                <w:i/>
                <w:iCs/>
                <w:color w:val="000000"/>
                <w:sz w:val="20"/>
                <w:szCs w:val="20"/>
              </w:rPr>
            </w:pPr>
            <w:r w:rsidRPr="00F01611">
              <w:rPr>
                <w:rFonts w:ascii="Tahoma" w:hAnsi="Tahoma" w:cs="Tahoma"/>
                <w:b/>
                <w:bCs/>
                <w:i/>
                <w:iCs/>
                <w:color w:val="000000"/>
                <w:sz w:val="20"/>
                <w:szCs w:val="20"/>
              </w:rPr>
              <w:t>0,0</w:t>
            </w:r>
          </w:p>
        </w:tc>
      </w:tr>
      <w:tr w:rsidR="003F26F0" w:rsidRPr="00F01611" w:rsidTr="004A3BDF">
        <w:trPr>
          <w:trHeight w:val="20"/>
        </w:trPr>
        <w:tc>
          <w:tcPr>
            <w:tcW w:w="1744" w:type="pct"/>
            <w:shd w:val="clear" w:color="auto" w:fill="auto"/>
            <w:vAlign w:val="bottom"/>
            <w:hideMark/>
          </w:tcPr>
          <w:p w:rsidR="003F26F0" w:rsidRPr="00F01611" w:rsidRDefault="003F26F0" w:rsidP="003F26F0">
            <w:pPr>
              <w:ind w:left="709"/>
              <w:jc w:val="both"/>
              <w:rPr>
                <w:rFonts w:ascii="Tahoma" w:hAnsi="Tahoma" w:cs="Tahoma"/>
                <w:iCs/>
                <w:color w:val="000000"/>
                <w:sz w:val="20"/>
                <w:szCs w:val="20"/>
              </w:rPr>
            </w:pPr>
            <w:r w:rsidRPr="00F01611">
              <w:rPr>
                <w:rFonts w:ascii="Tahoma" w:hAnsi="Tahoma" w:cs="Tahoma"/>
                <w:iCs/>
                <w:color w:val="000000"/>
                <w:sz w:val="20"/>
                <w:szCs w:val="20"/>
              </w:rPr>
              <w:t>администрация Мариинско-Посадского городского поселения Мариинско-Посадского района</w:t>
            </w:r>
          </w:p>
        </w:tc>
        <w:tc>
          <w:tcPr>
            <w:tcW w:w="884" w:type="pct"/>
            <w:shd w:val="clear" w:color="auto" w:fill="auto"/>
            <w:noWrap/>
            <w:vAlign w:val="bottom"/>
            <w:hideMark/>
          </w:tcPr>
          <w:p w:rsidR="003F26F0" w:rsidRPr="00F01611" w:rsidRDefault="003F26F0" w:rsidP="003F26F0">
            <w:pPr>
              <w:jc w:val="center"/>
              <w:rPr>
                <w:rFonts w:ascii="Tahoma" w:hAnsi="Tahoma" w:cs="Tahoma"/>
                <w:color w:val="000000"/>
                <w:sz w:val="20"/>
                <w:szCs w:val="20"/>
              </w:rPr>
            </w:pPr>
          </w:p>
        </w:tc>
        <w:tc>
          <w:tcPr>
            <w:tcW w:w="494"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p>
        </w:tc>
        <w:tc>
          <w:tcPr>
            <w:tcW w:w="626"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p>
        </w:tc>
        <w:tc>
          <w:tcPr>
            <w:tcW w:w="618"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p>
        </w:tc>
        <w:tc>
          <w:tcPr>
            <w:tcW w:w="633" w:type="pct"/>
            <w:shd w:val="clear" w:color="auto" w:fill="auto"/>
            <w:vAlign w:val="bottom"/>
          </w:tcPr>
          <w:p w:rsidR="003F26F0" w:rsidRPr="00F01611" w:rsidRDefault="003F26F0" w:rsidP="003F26F0">
            <w:pPr>
              <w:jc w:val="right"/>
              <w:rPr>
                <w:rFonts w:ascii="Tahoma" w:hAnsi="Tahoma" w:cs="Tahoma"/>
                <w:color w:val="000000"/>
                <w:sz w:val="20"/>
                <w:szCs w:val="20"/>
              </w:rPr>
            </w:pPr>
          </w:p>
        </w:tc>
      </w:tr>
      <w:tr w:rsidR="003F26F0" w:rsidRPr="00F01611" w:rsidTr="004A3BDF">
        <w:trPr>
          <w:trHeight w:val="20"/>
        </w:trPr>
        <w:tc>
          <w:tcPr>
            <w:tcW w:w="1744" w:type="pct"/>
            <w:shd w:val="clear" w:color="auto" w:fill="auto"/>
            <w:vAlign w:val="bottom"/>
            <w:hideMark/>
          </w:tcPr>
          <w:p w:rsidR="003F26F0" w:rsidRPr="00F01611" w:rsidRDefault="003F26F0" w:rsidP="003F26F0">
            <w:pPr>
              <w:jc w:val="both"/>
              <w:rPr>
                <w:rFonts w:ascii="Tahoma" w:hAnsi="Tahoma" w:cs="Tahoma"/>
                <w:color w:val="000000"/>
                <w:sz w:val="20"/>
                <w:szCs w:val="20"/>
              </w:rPr>
            </w:pPr>
            <w:r w:rsidRPr="00F01611">
              <w:rPr>
                <w:rFonts w:ascii="Tahoma" w:hAnsi="Tahoma" w:cs="Tahoma"/>
                <w:color w:val="000000"/>
                <w:sz w:val="20"/>
                <w:szCs w:val="20"/>
              </w:rPr>
              <w:t xml:space="preserve">строительство сетей водоотведения и очистных сооружений для обеспечения территории, примыкающей к северной стороне жилой застройки по ул. Придорожная </w:t>
            </w:r>
            <w:r w:rsidRPr="00F01611">
              <w:rPr>
                <w:rFonts w:ascii="Tahoma" w:hAnsi="Tahoma" w:cs="Tahoma"/>
                <w:color w:val="000000"/>
                <w:sz w:val="20"/>
                <w:szCs w:val="20"/>
              </w:rPr>
              <w:br/>
              <w:t>г. Мариинский Посад</w:t>
            </w:r>
          </w:p>
        </w:tc>
        <w:tc>
          <w:tcPr>
            <w:tcW w:w="884" w:type="pct"/>
            <w:shd w:val="clear" w:color="auto" w:fill="auto"/>
            <w:noWrap/>
            <w:vAlign w:val="bottom"/>
            <w:hideMark/>
          </w:tcPr>
          <w:p w:rsidR="003F26F0" w:rsidRPr="00F01611" w:rsidRDefault="004A3BDF" w:rsidP="003F26F0">
            <w:pPr>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903 0502 А1303</w:t>
            </w:r>
            <w:r w:rsidR="003F26F0" w:rsidRPr="00F01611">
              <w:rPr>
                <w:rFonts w:ascii="Tahoma" w:hAnsi="Tahoma" w:cs="Tahoma"/>
                <w:color w:val="000000"/>
                <w:sz w:val="20"/>
                <w:szCs w:val="20"/>
                <w:lang w:val="en-US"/>
              </w:rPr>
              <w:t>S</w:t>
            </w:r>
            <w:r w:rsidR="003F26F0" w:rsidRPr="00F01611">
              <w:rPr>
                <w:rFonts w:ascii="Tahoma" w:hAnsi="Tahoma" w:cs="Tahoma"/>
                <w:color w:val="000000"/>
                <w:sz w:val="20"/>
                <w:szCs w:val="20"/>
              </w:rPr>
              <w:t>8940 522</w:t>
            </w:r>
          </w:p>
        </w:tc>
        <w:tc>
          <w:tcPr>
            <w:tcW w:w="494" w:type="pct"/>
            <w:shd w:val="clear" w:color="auto" w:fill="auto"/>
            <w:noWrap/>
            <w:vAlign w:val="bottom"/>
            <w:hideMark/>
          </w:tcPr>
          <w:p w:rsidR="003F26F0" w:rsidRPr="00F01611" w:rsidRDefault="004A3BDF" w:rsidP="003F26F0">
            <w:pPr>
              <w:jc w:val="right"/>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25 907,5</w:t>
            </w:r>
          </w:p>
        </w:tc>
        <w:tc>
          <w:tcPr>
            <w:tcW w:w="626" w:type="pct"/>
            <w:shd w:val="clear" w:color="auto" w:fill="auto"/>
            <w:noWrap/>
            <w:vAlign w:val="bottom"/>
            <w:hideMark/>
          </w:tcPr>
          <w:p w:rsidR="003F26F0" w:rsidRPr="00F01611" w:rsidRDefault="004A3BDF" w:rsidP="003F26F0">
            <w:pPr>
              <w:jc w:val="right"/>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0,0</w:t>
            </w:r>
          </w:p>
        </w:tc>
        <w:tc>
          <w:tcPr>
            <w:tcW w:w="618" w:type="pct"/>
            <w:shd w:val="clear" w:color="auto" w:fill="auto"/>
            <w:noWrap/>
            <w:vAlign w:val="bottom"/>
            <w:hideMark/>
          </w:tcPr>
          <w:p w:rsidR="003F26F0" w:rsidRPr="00F01611" w:rsidRDefault="004A3BDF" w:rsidP="003F26F0">
            <w:pPr>
              <w:jc w:val="right"/>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25 907,5</w:t>
            </w:r>
          </w:p>
        </w:tc>
        <w:tc>
          <w:tcPr>
            <w:tcW w:w="633" w:type="pct"/>
            <w:shd w:val="clear" w:color="auto" w:fill="auto"/>
            <w:vAlign w:val="bottom"/>
          </w:tcPr>
          <w:p w:rsidR="003F26F0" w:rsidRPr="00F01611" w:rsidRDefault="003F26F0" w:rsidP="003F26F0">
            <w:pPr>
              <w:jc w:val="right"/>
              <w:rPr>
                <w:rFonts w:ascii="Tahoma" w:hAnsi="Tahoma" w:cs="Tahoma"/>
                <w:color w:val="000000"/>
                <w:sz w:val="20"/>
                <w:szCs w:val="20"/>
              </w:rPr>
            </w:pPr>
            <w:r w:rsidRPr="00F01611">
              <w:rPr>
                <w:rFonts w:ascii="Tahoma" w:hAnsi="Tahoma" w:cs="Tahoma"/>
                <w:color w:val="000000"/>
                <w:sz w:val="20"/>
                <w:szCs w:val="20"/>
              </w:rPr>
              <w:t>0,0</w:t>
            </w:r>
          </w:p>
        </w:tc>
      </w:tr>
      <w:tr w:rsidR="003F26F0" w:rsidRPr="00F01611" w:rsidTr="004A3BDF">
        <w:trPr>
          <w:trHeight w:val="20"/>
        </w:trPr>
        <w:tc>
          <w:tcPr>
            <w:tcW w:w="1744" w:type="pct"/>
            <w:shd w:val="clear" w:color="auto" w:fill="auto"/>
            <w:vAlign w:val="bottom"/>
            <w:hideMark/>
          </w:tcPr>
          <w:p w:rsidR="003F26F0" w:rsidRPr="00F01611" w:rsidRDefault="003F26F0" w:rsidP="003F26F0">
            <w:pPr>
              <w:jc w:val="both"/>
              <w:rPr>
                <w:rFonts w:ascii="Tahoma" w:hAnsi="Tahoma" w:cs="Tahoma"/>
                <w:b/>
                <w:bCs/>
                <w:i/>
                <w:iCs/>
                <w:color w:val="000000"/>
                <w:sz w:val="20"/>
                <w:szCs w:val="20"/>
              </w:rPr>
            </w:pPr>
            <w:r w:rsidRPr="00F01611">
              <w:rPr>
                <w:rFonts w:ascii="Tahoma" w:hAnsi="Tahoma" w:cs="Tahoma"/>
                <w:b/>
                <w:bCs/>
                <w:i/>
                <w:i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 Чувашской Республики"</w:t>
            </w:r>
          </w:p>
        </w:tc>
        <w:tc>
          <w:tcPr>
            <w:tcW w:w="884" w:type="pct"/>
            <w:shd w:val="clear" w:color="auto" w:fill="auto"/>
            <w:noWrap/>
            <w:vAlign w:val="bottom"/>
            <w:hideMark/>
          </w:tcPr>
          <w:p w:rsidR="003F26F0" w:rsidRPr="00F01611" w:rsidRDefault="003F26F0" w:rsidP="003F26F0">
            <w:pPr>
              <w:jc w:val="center"/>
              <w:rPr>
                <w:rFonts w:ascii="Tahoma" w:hAnsi="Tahoma" w:cs="Tahoma"/>
                <w:b/>
                <w:bCs/>
                <w:i/>
                <w:iCs/>
                <w:color w:val="000000"/>
                <w:sz w:val="20"/>
                <w:szCs w:val="20"/>
              </w:rPr>
            </w:pPr>
            <w:r w:rsidRPr="00F01611">
              <w:rPr>
                <w:rFonts w:ascii="Tahoma" w:hAnsi="Tahoma" w:cs="Tahoma"/>
                <w:b/>
                <w:bCs/>
                <w:i/>
                <w:iCs/>
                <w:color w:val="000000"/>
                <w:sz w:val="20"/>
                <w:szCs w:val="20"/>
              </w:rPr>
              <w:t>Ц900000000</w:t>
            </w:r>
          </w:p>
        </w:tc>
        <w:tc>
          <w:tcPr>
            <w:tcW w:w="494" w:type="pct"/>
            <w:shd w:val="clear" w:color="auto" w:fill="auto"/>
            <w:noWrap/>
            <w:vAlign w:val="bottom"/>
            <w:hideMark/>
          </w:tcPr>
          <w:p w:rsidR="003F26F0" w:rsidRPr="00F01611" w:rsidRDefault="003F26F0" w:rsidP="003F26F0">
            <w:pPr>
              <w:jc w:val="right"/>
              <w:rPr>
                <w:rFonts w:ascii="Tahoma" w:hAnsi="Tahoma" w:cs="Tahoma"/>
                <w:b/>
                <w:i/>
                <w:color w:val="000000"/>
                <w:sz w:val="20"/>
                <w:szCs w:val="20"/>
              </w:rPr>
            </w:pPr>
            <w:r w:rsidRPr="00F01611">
              <w:rPr>
                <w:rFonts w:ascii="Tahoma" w:hAnsi="Tahoma" w:cs="Tahoma"/>
                <w:b/>
                <w:i/>
                <w:color w:val="000000"/>
                <w:sz w:val="20"/>
                <w:szCs w:val="20"/>
              </w:rPr>
              <w:t>9 959,1</w:t>
            </w:r>
          </w:p>
        </w:tc>
        <w:tc>
          <w:tcPr>
            <w:tcW w:w="626" w:type="pct"/>
            <w:shd w:val="clear" w:color="auto" w:fill="auto"/>
            <w:noWrap/>
            <w:vAlign w:val="bottom"/>
            <w:hideMark/>
          </w:tcPr>
          <w:p w:rsidR="003F26F0" w:rsidRPr="00F01611" w:rsidRDefault="003F26F0" w:rsidP="003F26F0">
            <w:pPr>
              <w:jc w:val="right"/>
              <w:rPr>
                <w:rFonts w:ascii="Tahoma" w:hAnsi="Tahoma" w:cs="Tahoma"/>
                <w:b/>
                <w:i/>
                <w:color w:val="000000"/>
                <w:sz w:val="20"/>
                <w:szCs w:val="20"/>
              </w:rPr>
            </w:pPr>
            <w:r w:rsidRPr="00F01611">
              <w:rPr>
                <w:rFonts w:ascii="Tahoma" w:hAnsi="Tahoma" w:cs="Tahoma"/>
                <w:b/>
                <w:i/>
                <w:color w:val="000000"/>
                <w:sz w:val="20"/>
                <w:szCs w:val="20"/>
              </w:rPr>
              <w:t>9 332,1</w:t>
            </w:r>
          </w:p>
        </w:tc>
        <w:tc>
          <w:tcPr>
            <w:tcW w:w="618" w:type="pct"/>
            <w:shd w:val="clear" w:color="auto" w:fill="auto"/>
            <w:noWrap/>
            <w:vAlign w:val="bottom"/>
            <w:hideMark/>
          </w:tcPr>
          <w:p w:rsidR="003F26F0" w:rsidRPr="00F01611" w:rsidRDefault="003F26F0" w:rsidP="003F26F0">
            <w:pPr>
              <w:jc w:val="right"/>
              <w:rPr>
                <w:rFonts w:ascii="Tahoma" w:hAnsi="Tahoma" w:cs="Tahoma"/>
                <w:b/>
                <w:i/>
                <w:color w:val="000000"/>
                <w:sz w:val="20"/>
                <w:szCs w:val="20"/>
              </w:rPr>
            </w:pPr>
            <w:r w:rsidRPr="00F01611">
              <w:rPr>
                <w:rFonts w:ascii="Tahoma" w:hAnsi="Tahoma" w:cs="Tahoma"/>
                <w:b/>
                <w:i/>
                <w:color w:val="000000"/>
                <w:sz w:val="20"/>
                <w:szCs w:val="20"/>
              </w:rPr>
              <w:t>595,7</w:t>
            </w:r>
          </w:p>
        </w:tc>
        <w:tc>
          <w:tcPr>
            <w:tcW w:w="633" w:type="pct"/>
            <w:shd w:val="clear" w:color="auto" w:fill="auto"/>
            <w:vAlign w:val="bottom"/>
          </w:tcPr>
          <w:p w:rsidR="003F26F0" w:rsidRPr="00F01611" w:rsidRDefault="003F26F0" w:rsidP="003F26F0">
            <w:pPr>
              <w:jc w:val="right"/>
              <w:rPr>
                <w:rFonts w:ascii="Tahoma" w:hAnsi="Tahoma" w:cs="Tahoma"/>
                <w:b/>
                <w:i/>
                <w:color w:val="000000"/>
                <w:sz w:val="20"/>
                <w:szCs w:val="20"/>
              </w:rPr>
            </w:pPr>
            <w:r w:rsidRPr="00F01611">
              <w:rPr>
                <w:rFonts w:ascii="Tahoma" w:hAnsi="Tahoma" w:cs="Tahoma"/>
                <w:b/>
                <w:i/>
                <w:color w:val="000000"/>
                <w:sz w:val="20"/>
                <w:szCs w:val="20"/>
              </w:rPr>
              <w:t>31,3</w:t>
            </w:r>
          </w:p>
        </w:tc>
      </w:tr>
      <w:tr w:rsidR="003F26F0" w:rsidRPr="00F01611" w:rsidTr="004A3BDF">
        <w:trPr>
          <w:trHeight w:val="20"/>
        </w:trPr>
        <w:tc>
          <w:tcPr>
            <w:tcW w:w="1744" w:type="pct"/>
            <w:shd w:val="clear" w:color="auto" w:fill="auto"/>
            <w:vAlign w:val="bottom"/>
            <w:hideMark/>
          </w:tcPr>
          <w:p w:rsidR="003F26F0" w:rsidRPr="00F01611" w:rsidRDefault="003F26F0" w:rsidP="003F26F0">
            <w:pPr>
              <w:jc w:val="both"/>
              <w:rPr>
                <w:rFonts w:ascii="Tahoma" w:hAnsi="Tahoma" w:cs="Tahoma"/>
                <w:b/>
                <w:bCs/>
                <w:i/>
                <w:iCs/>
                <w:color w:val="000000"/>
                <w:sz w:val="20"/>
                <w:szCs w:val="20"/>
              </w:rPr>
            </w:pPr>
            <w:r w:rsidRPr="00F01611">
              <w:rPr>
                <w:rFonts w:ascii="Tahoma" w:hAnsi="Tahoma" w:cs="Tahoma"/>
                <w:b/>
                <w:bCs/>
                <w:i/>
                <w:iCs/>
                <w:color w:val="000000"/>
                <w:sz w:val="20"/>
                <w:szCs w:val="20"/>
              </w:rPr>
              <w:t>Подпрограмма "Устойчивое развитие сельских территорий Чувашской Республики"</w:t>
            </w:r>
          </w:p>
        </w:tc>
        <w:tc>
          <w:tcPr>
            <w:tcW w:w="884" w:type="pct"/>
            <w:shd w:val="clear" w:color="auto" w:fill="auto"/>
            <w:noWrap/>
            <w:vAlign w:val="bottom"/>
            <w:hideMark/>
          </w:tcPr>
          <w:p w:rsidR="003F26F0" w:rsidRPr="00F01611" w:rsidRDefault="004A3BDF" w:rsidP="003F26F0">
            <w:pPr>
              <w:jc w:val="center"/>
              <w:rPr>
                <w:rFonts w:ascii="Tahoma" w:hAnsi="Tahoma" w:cs="Tahoma"/>
                <w:b/>
                <w:bCs/>
                <w:i/>
                <w:iCs/>
                <w:color w:val="000000"/>
                <w:sz w:val="20"/>
                <w:szCs w:val="20"/>
              </w:rPr>
            </w:pPr>
            <w:r>
              <w:rPr>
                <w:rFonts w:ascii="Tahoma" w:hAnsi="Tahoma" w:cs="Tahoma"/>
                <w:b/>
                <w:bCs/>
                <w:i/>
                <w:iCs/>
                <w:color w:val="000000"/>
                <w:sz w:val="20"/>
                <w:szCs w:val="20"/>
              </w:rPr>
              <w:t xml:space="preserve"> </w:t>
            </w:r>
            <w:r w:rsidR="003F26F0" w:rsidRPr="00F01611">
              <w:rPr>
                <w:rFonts w:ascii="Tahoma" w:hAnsi="Tahoma" w:cs="Tahoma"/>
                <w:b/>
                <w:bCs/>
                <w:i/>
                <w:iCs/>
                <w:color w:val="000000"/>
                <w:sz w:val="20"/>
                <w:szCs w:val="20"/>
              </w:rPr>
              <w:t>Ц990000000</w:t>
            </w:r>
          </w:p>
        </w:tc>
        <w:tc>
          <w:tcPr>
            <w:tcW w:w="494" w:type="pct"/>
            <w:shd w:val="clear" w:color="auto" w:fill="auto"/>
            <w:noWrap/>
            <w:vAlign w:val="bottom"/>
            <w:hideMark/>
          </w:tcPr>
          <w:p w:rsidR="003F26F0" w:rsidRPr="00F01611" w:rsidRDefault="003F26F0" w:rsidP="003F26F0">
            <w:pPr>
              <w:jc w:val="right"/>
              <w:rPr>
                <w:rFonts w:ascii="Tahoma" w:hAnsi="Tahoma" w:cs="Tahoma"/>
                <w:b/>
                <w:i/>
                <w:color w:val="000000"/>
                <w:sz w:val="20"/>
                <w:szCs w:val="20"/>
              </w:rPr>
            </w:pPr>
            <w:r w:rsidRPr="00F01611">
              <w:rPr>
                <w:rFonts w:ascii="Tahoma" w:hAnsi="Tahoma" w:cs="Tahoma"/>
                <w:b/>
                <w:i/>
                <w:color w:val="000000"/>
                <w:sz w:val="20"/>
                <w:szCs w:val="20"/>
              </w:rPr>
              <w:t>9 959,1</w:t>
            </w:r>
          </w:p>
        </w:tc>
        <w:tc>
          <w:tcPr>
            <w:tcW w:w="626" w:type="pct"/>
            <w:shd w:val="clear" w:color="auto" w:fill="auto"/>
            <w:noWrap/>
            <w:vAlign w:val="bottom"/>
            <w:hideMark/>
          </w:tcPr>
          <w:p w:rsidR="003F26F0" w:rsidRPr="00F01611" w:rsidRDefault="003F26F0" w:rsidP="003F26F0">
            <w:pPr>
              <w:jc w:val="right"/>
              <w:rPr>
                <w:rFonts w:ascii="Tahoma" w:hAnsi="Tahoma" w:cs="Tahoma"/>
                <w:b/>
                <w:i/>
                <w:color w:val="000000"/>
                <w:sz w:val="20"/>
                <w:szCs w:val="20"/>
              </w:rPr>
            </w:pPr>
            <w:r w:rsidRPr="00F01611">
              <w:rPr>
                <w:rFonts w:ascii="Tahoma" w:hAnsi="Tahoma" w:cs="Tahoma"/>
                <w:b/>
                <w:i/>
                <w:color w:val="000000"/>
                <w:sz w:val="20"/>
                <w:szCs w:val="20"/>
              </w:rPr>
              <w:t>9 332,1</w:t>
            </w:r>
          </w:p>
        </w:tc>
        <w:tc>
          <w:tcPr>
            <w:tcW w:w="618" w:type="pct"/>
            <w:shd w:val="clear" w:color="auto" w:fill="auto"/>
            <w:noWrap/>
            <w:vAlign w:val="bottom"/>
            <w:hideMark/>
          </w:tcPr>
          <w:p w:rsidR="003F26F0" w:rsidRPr="00F01611" w:rsidRDefault="003F26F0" w:rsidP="003F26F0">
            <w:pPr>
              <w:jc w:val="right"/>
              <w:rPr>
                <w:rFonts w:ascii="Tahoma" w:hAnsi="Tahoma" w:cs="Tahoma"/>
                <w:b/>
                <w:i/>
                <w:color w:val="000000"/>
                <w:sz w:val="20"/>
                <w:szCs w:val="20"/>
              </w:rPr>
            </w:pPr>
            <w:r w:rsidRPr="00F01611">
              <w:rPr>
                <w:rFonts w:ascii="Tahoma" w:hAnsi="Tahoma" w:cs="Tahoma"/>
                <w:b/>
                <w:i/>
                <w:color w:val="000000"/>
                <w:sz w:val="20"/>
                <w:szCs w:val="20"/>
              </w:rPr>
              <w:t>595,7</w:t>
            </w:r>
          </w:p>
        </w:tc>
        <w:tc>
          <w:tcPr>
            <w:tcW w:w="633" w:type="pct"/>
            <w:shd w:val="clear" w:color="auto" w:fill="auto"/>
            <w:vAlign w:val="bottom"/>
          </w:tcPr>
          <w:p w:rsidR="003F26F0" w:rsidRPr="00F01611" w:rsidRDefault="003F26F0" w:rsidP="003F26F0">
            <w:pPr>
              <w:jc w:val="right"/>
              <w:rPr>
                <w:rFonts w:ascii="Tahoma" w:hAnsi="Tahoma" w:cs="Tahoma"/>
                <w:b/>
                <w:i/>
                <w:color w:val="000000"/>
                <w:sz w:val="20"/>
                <w:szCs w:val="20"/>
              </w:rPr>
            </w:pPr>
            <w:r w:rsidRPr="00F01611">
              <w:rPr>
                <w:rFonts w:ascii="Tahoma" w:hAnsi="Tahoma" w:cs="Tahoma"/>
                <w:b/>
                <w:i/>
                <w:color w:val="000000"/>
                <w:sz w:val="20"/>
                <w:szCs w:val="20"/>
              </w:rPr>
              <w:t>31,3</w:t>
            </w:r>
          </w:p>
        </w:tc>
      </w:tr>
      <w:tr w:rsidR="003F26F0" w:rsidRPr="00F01611" w:rsidTr="004A3BDF">
        <w:trPr>
          <w:trHeight w:val="20"/>
        </w:trPr>
        <w:tc>
          <w:tcPr>
            <w:tcW w:w="1744" w:type="pct"/>
            <w:shd w:val="clear" w:color="auto" w:fill="auto"/>
            <w:vAlign w:val="bottom"/>
            <w:hideMark/>
          </w:tcPr>
          <w:p w:rsidR="003F26F0" w:rsidRPr="00F01611" w:rsidRDefault="003F26F0" w:rsidP="003F26F0">
            <w:pPr>
              <w:jc w:val="both"/>
              <w:rPr>
                <w:rFonts w:ascii="Tahoma" w:hAnsi="Tahoma" w:cs="Tahoma"/>
                <w:color w:val="000000"/>
                <w:sz w:val="20"/>
                <w:szCs w:val="20"/>
              </w:rPr>
            </w:pPr>
            <w:r w:rsidRPr="00F01611">
              <w:rPr>
                <w:rFonts w:ascii="Tahoma" w:hAnsi="Tahoma" w:cs="Tahoma"/>
                <w:color w:val="000000"/>
                <w:sz w:val="20"/>
                <w:szCs w:val="20"/>
              </w:rPr>
              <w:t>развитие водоснабжения в сельской местности в рамках реализации мероприятий по устойчивому развитию сельских территорий</w:t>
            </w:r>
          </w:p>
        </w:tc>
        <w:tc>
          <w:tcPr>
            <w:tcW w:w="884" w:type="pct"/>
            <w:shd w:val="clear" w:color="auto" w:fill="auto"/>
            <w:noWrap/>
            <w:vAlign w:val="bottom"/>
            <w:hideMark/>
          </w:tcPr>
          <w:p w:rsidR="003F26F0" w:rsidRPr="00F01611" w:rsidRDefault="003F26F0" w:rsidP="003F26F0">
            <w:pPr>
              <w:jc w:val="center"/>
              <w:rPr>
                <w:rFonts w:ascii="Tahoma" w:hAnsi="Tahoma" w:cs="Tahoma"/>
                <w:color w:val="000000"/>
                <w:sz w:val="20"/>
                <w:szCs w:val="20"/>
              </w:rPr>
            </w:pPr>
            <w:r w:rsidRPr="00F01611">
              <w:rPr>
                <w:rFonts w:ascii="Tahoma" w:hAnsi="Tahoma" w:cs="Tahoma"/>
                <w:color w:val="000000"/>
                <w:sz w:val="20"/>
                <w:szCs w:val="20"/>
                <w:lang w:val="en-US"/>
              </w:rPr>
              <w:t>903</w:t>
            </w:r>
            <w:r w:rsidRPr="00F01611">
              <w:rPr>
                <w:rFonts w:ascii="Tahoma" w:hAnsi="Tahoma" w:cs="Tahoma"/>
                <w:color w:val="000000"/>
                <w:sz w:val="20"/>
                <w:szCs w:val="20"/>
              </w:rPr>
              <w:t xml:space="preserve"> 0502 Ц9902</w:t>
            </w:r>
            <w:r w:rsidRPr="00F01611">
              <w:rPr>
                <w:rFonts w:ascii="Tahoma" w:hAnsi="Tahoma" w:cs="Tahoma"/>
                <w:color w:val="000000"/>
                <w:sz w:val="20"/>
                <w:szCs w:val="20"/>
                <w:lang w:val="en-US"/>
              </w:rPr>
              <w:t>L</w:t>
            </w:r>
            <w:r w:rsidRPr="00F01611">
              <w:rPr>
                <w:rFonts w:ascii="Tahoma" w:hAnsi="Tahoma" w:cs="Tahoma"/>
                <w:color w:val="000000"/>
                <w:sz w:val="20"/>
                <w:szCs w:val="20"/>
              </w:rPr>
              <w:t>5674 522</w:t>
            </w:r>
          </w:p>
        </w:tc>
        <w:tc>
          <w:tcPr>
            <w:tcW w:w="494"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r w:rsidRPr="00F01611">
              <w:rPr>
                <w:rFonts w:ascii="Tahoma" w:hAnsi="Tahoma" w:cs="Tahoma"/>
                <w:color w:val="000000"/>
                <w:sz w:val="20"/>
                <w:szCs w:val="20"/>
              </w:rPr>
              <w:t>9 959,1</w:t>
            </w:r>
          </w:p>
        </w:tc>
        <w:tc>
          <w:tcPr>
            <w:tcW w:w="626"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r w:rsidRPr="00F01611">
              <w:rPr>
                <w:rFonts w:ascii="Tahoma" w:hAnsi="Tahoma" w:cs="Tahoma"/>
                <w:color w:val="000000"/>
                <w:sz w:val="20"/>
                <w:szCs w:val="20"/>
              </w:rPr>
              <w:t>9 332,1</w:t>
            </w:r>
          </w:p>
        </w:tc>
        <w:tc>
          <w:tcPr>
            <w:tcW w:w="618"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r w:rsidRPr="00F01611">
              <w:rPr>
                <w:rFonts w:ascii="Tahoma" w:hAnsi="Tahoma" w:cs="Tahoma"/>
                <w:color w:val="000000"/>
                <w:sz w:val="20"/>
                <w:szCs w:val="20"/>
              </w:rPr>
              <w:t>595,7</w:t>
            </w:r>
          </w:p>
        </w:tc>
        <w:tc>
          <w:tcPr>
            <w:tcW w:w="633" w:type="pct"/>
            <w:shd w:val="clear" w:color="auto" w:fill="auto"/>
            <w:vAlign w:val="bottom"/>
          </w:tcPr>
          <w:p w:rsidR="003F26F0" w:rsidRPr="00F01611" w:rsidRDefault="003F26F0" w:rsidP="003F26F0">
            <w:pPr>
              <w:jc w:val="right"/>
              <w:rPr>
                <w:rFonts w:ascii="Tahoma" w:hAnsi="Tahoma" w:cs="Tahoma"/>
                <w:color w:val="000000"/>
                <w:sz w:val="20"/>
                <w:szCs w:val="20"/>
              </w:rPr>
            </w:pPr>
            <w:r w:rsidRPr="00F01611">
              <w:rPr>
                <w:rFonts w:ascii="Tahoma" w:hAnsi="Tahoma" w:cs="Tahoma"/>
                <w:color w:val="000000"/>
                <w:sz w:val="20"/>
                <w:szCs w:val="20"/>
              </w:rPr>
              <w:t>31,3</w:t>
            </w:r>
          </w:p>
        </w:tc>
      </w:tr>
      <w:tr w:rsidR="003F26F0" w:rsidRPr="00F01611" w:rsidTr="004A3BDF">
        <w:trPr>
          <w:trHeight w:val="20"/>
        </w:trPr>
        <w:tc>
          <w:tcPr>
            <w:tcW w:w="1744" w:type="pct"/>
            <w:shd w:val="clear" w:color="auto" w:fill="auto"/>
            <w:vAlign w:val="bottom"/>
            <w:hideMark/>
          </w:tcPr>
          <w:p w:rsidR="003F26F0" w:rsidRPr="00F01611" w:rsidRDefault="003F26F0" w:rsidP="003F26F0">
            <w:pPr>
              <w:ind w:left="709"/>
              <w:jc w:val="both"/>
              <w:rPr>
                <w:rFonts w:ascii="Tahoma" w:hAnsi="Tahoma" w:cs="Tahoma"/>
                <w:color w:val="000000"/>
                <w:sz w:val="20"/>
                <w:szCs w:val="20"/>
              </w:rPr>
            </w:pPr>
            <w:r w:rsidRPr="00F01611">
              <w:rPr>
                <w:rFonts w:ascii="Tahoma" w:hAnsi="Tahoma" w:cs="Tahoma"/>
                <w:color w:val="000000"/>
                <w:sz w:val="20"/>
                <w:szCs w:val="20"/>
              </w:rPr>
              <w:t>в том числе:</w:t>
            </w:r>
          </w:p>
        </w:tc>
        <w:tc>
          <w:tcPr>
            <w:tcW w:w="884" w:type="pct"/>
            <w:shd w:val="clear" w:color="auto" w:fill="auto"/>
            <w:noWrap/>
            <w:vAlign w:val="bottom"/>
            <w:hideMark/>
          </w:tcPr>
          <w:p w:rsidR="003F26F0" w:rsidRPr="00F01611" w:rsidRDefault="003F26F0" w:rsidP="003F26F0">
            <w:pPr>
              <w:jc w:val="center"/>
              <w:rPr>
                <w:rFonts w:ascii="Tahoma" w:hAnsi="Tahoma" w:cs="Tahoma"/>
                <w:color w:val="000000"/>
                <w:sz w:val="20"/>
                <w:szCs w:val="20"/>
              </w:rPr>
            </w:pPr>
          </w:p>
        </w:tc>
        <w:tc>
          <w:tcPr>
            <w:tcW w:w="494"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p>
        </w:tc>
        <w:tc>
          <w:tcPr>
            <w:tcW w:w="626"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p>
        </w:tc>
        <w:tc>
          <w:tcPr>
            <w:tcW w:w="618" w:type="pct"/>
            <w:shd w:val="clear" w:color="auto" w:fill="auto"/>
            <w:noWrap/>
            <w:vAlign w:val="bottom"/>
            <w:hideMark/>
          </w:tcPr>
          <w:p w:rsidR="003F26F0" w:rsidRPr="00F01611" w:rsidRDefault="003F26F0" w:rsidP="003F26F0">
            <w:pPr>
              <w:jc w:val="right"/>
              <w:rPr>
                <w:rFonts w:ascii="Tahoma" w:hAnsi="Tahoma" w:cs="Tahoma"/>
                <w:color w:val="000000"/>
                <w:sz w:val="20"/>
                <w:szCs w:val="20"/>
              </w:rPr>
            </w:pPr>
          </w:p>
        </w:tc>
        <w:tc>
          <w:tcPr>
            <w:tcW w:w="633" w:type="pct"/>
            <w:shd w:val="clear" w:color="auto" w:fill="auto"/>
            <w:vAlign w:val="bottom"/>
          </w:tcPr>
          <w:p w:rsidR="003F26F0" w:rsidRPr="00F01611" w:rsidRDefault="003F26F0" w:rsidP="003F26F0">
            <w:pPr>
              <w:jc w:val="right"/>
              <w:rPr>
                <w:rFonts w:ascii="Tahoma" w:hAnsi="Tahoma" w:cs="Tahoma"/>
                <w:color w:val="000000"/>
                <w:sz w:val="20"/>
                <w:szCs w:val="20"/>
              </w:rPr>
            </w:pPr>
          </w:p>
        </w:tc>
      </w:tr>
      <w:tr w:rsidR="003F26F0" w:rsidRPr="00F01611" w:rsidTr="004A3BDF">
        <w:trPr>
          <w:trHeight w:val="20"/>
        </w:trPr>
        <w:tc>
          <w:tcPr>
            <w:tcW w:w="1744" w:type="pct"/>
            <w:shd w:val="clear" w:color="auto" w:fill="auto"/>
            <w:vAlign w:val="bottom"/>
            <w:hideMark/>
          </w:tcPr>
          <w:p w:rsidR="003F26F0" w:rsidRPr="00F01611" w:rsidRDefault="003F26F0" w:rsidP="003F26F0">
            <w:pPr>
              <w:ind w:left="709"/>
              <w:jc w:val="both"/>
              <w:rPr>
                <w:rFonts w:ascii="Tahoma" w:hAnsi="Tahoma" w:cs="Tahoma"/>
                <w:iCs/>
                <w:color w:val="000000"/>
                <w:sz w:val="20"/>
                <w:szCs w:val="20"/>
              </w:rPr>
            </w:pPr>
            <w:r w:rsidRPr="00F01611">
              <w:rPr>
                <w:rFonts w:ascii="Tahoma" w:hAnsi="Tahoma" w:cs="Tahoma"/>
                <w:iCs/>
                <w:color w:val="000000"/>
                <w:sz w:val="20"/>
                <w:szCs w:val="20"/>
              </w:rPr>
              <w:t>администрация Октябрьского сельского поселения Мариинско-Посадского района</w:t>
            </w:r>
          </w:p>
        </w:tc>
        <w:tc>
          <w:tcPr>
            <w:tcW w:w="884" w:type="pct"/>
            <w:shd w:val="clear" w:color="auto" w:fill="auto"/>
            <w:noWrap/>
            <w:vAlign w:val="bottom"/>
            <w:hideMark/>
          </w:tcPr>
          <w:p w:rsidR="003F26F0" w:rsidRPr="00F01611" w:rsidRDefault="003F26F0" w:rsidP="003F26F0">
            <w:pPr>
              <w:jc w:val="center"/>
              <w:rPr>
                <w:rFonts w:ascii="Tahoma" w:hAnsi="Tahoma" w:cs="Tahoma"/>
                <w:b/>
                <w:color w:val="000000"/>
                <w:sz w:val="20"/>
                <w:szCs w:val="20"/>
              </w:rPr>
            </w:pPr>
          </w:p>
        </w:tc>
        <w:tc>
          <w:tcPr>
            <w:tcW w:w="494" w:type="pct"/>
            <w:shd w:val="clear" w:color="auto" w:fill="auto"/>
            <w:noWrap/>
            <w:vAlign w:val="bottom"/>
            <w:hideMark/>
          </w:tcPr>
          <w:p w:rsidR="003F26F0" w:rsidRPr="00F01611" w:rsidRDefault="003F26F0" w:rsidP="003F26F0">
            <w:pPr>
              <w:jc w:val="right"/>
              <w:rPr>
                <w:rFonts w:ascii="Tahoma" w:hAnsi="Tahoma" w:cs="Tahoma"/>
                <w:b/>
                <w:color w:val="000000"/>
                <w:sz w:val="20"/>
                <w:szCs w:val="20"/>
              </w:rPr>
            </w:pPr>
          </w:p>
        </w:tc>
        <w:tc>
          <w:tcPr>
            <w:tcW w:w="626" w:type="pct"/>
            <w:shd w:val="clear" w:color="auto" w:fill="auto"/>
            <w:noWrap/>
            <w:vAlign w:val="bottom"/>
            <w:hideMark/>
          </w:tcPr>
          <w:p w:rsidR="003F26F0" w:rsidRPr="00F01611" w:rsidRDefault="003F26F0" w:rsidP="003F26F0">
            <w:pPr>
              <w:jc w:val="right"/>
              <w:rPr>
                <w:rFonts w:ascii="Tahoma" w:hAnsi="Tahoma" w:cs="Tahoma"/>
                <w:b/>
                <w:color w:val="000000"/>
                <w:sz w:val="20"/>
                <w:szCs w:val="20"/>
              </w:rPr>
            </w:pPr>
          </w:p>
        </w:tc>
        <w:tc>
          <w:tcPr>
            <w:tcW w:w="618" w:type="pct"/>
            <w:shd w:val="clear" w:color="auto" w:fill="auto"/>
            <w:noWrap/>
            <w:vAlign w:val="bottom"/>
            <w:hideMark/>
          </w:tcPr>
          <w:p w:rsidR="003F26F0" w:rsidRPr="00F01611" w:rsidRDefault="003F26F0" w:rsidP="003F26F0">
            <w:pPr>
              <w:jc w:val="right"/>
              <w:rPr>
                <w:rFonts w:ascii="Tahoma" w:hAnsi="Tahoma" w:cs="Tahoma"/>
                <w:b/>
                <w:color w:val="000000"/>
                <w:sz w:val="20"/>
                <w:szCs w:val="20"/>
              </w:rPr>
            </w:pPr>
          </w:p>
        </w:tc>
        <w:tc>
          <w:tcPr>
            <w:tcW w:w="633" w:type="pct"/>
            <w:shd w:val="clear" w:color="auto" w:fill="auto"/>
            <w:vAlign w:val="bottom"/>
          </w:tcPr>
          <w:p w:rsidR="003F26F0" w:rsidRPr="00F01611" w:rsidRDefault="003F26F0" w:rsidP="003F26F0">
            <w:pPr>
              <w:jc w:val="right"/>
              <w:rPr>
                <w:rFonts w:ascii="Tahoma" w:hAnsi="Tahoma" w:cs="Tahoma"/>
                <w:b/>
                <w:color w:val="000000"/>
                <w:sz w:val="20"/>
                <w:szCs w:val="20"/>
              </w:rPr>
            </w:pPr>
          </w:p>
        </w:tc>
      </w:tr>
      <w:tr w:rsidR="003F26F0" w:rsidRPr="00F01611" w:rsidTr="004A3BDF">
        <w:trPr>
          <w:trHeight w:val="20"/>
        </w:trPr>
        <w:tc>
          <w:tcPr>
            <w:tcW w:w="1744" w:type="pct"/>
            <w:shd w:val="clear" w:color="auto" w:fill="auto"/>
            <w:vAlign w:val="bottom"/>
          </w:tcPr>
          <w:p w:rsidR="003F26F0" w:rsidRPr="00F01611" w:rsidRDefault="003F26F0" w:rsidP="003F26F0">
            <w:pPr>
              <w:ind w:left="709"/>
              <w:jc w:val="both"/>
              <w:rPr>
                <w:rFonts w:ascii="Tahoma" w:hAnsi="Tahoma" w:cs="Tahoma"/>
                <w:i/>
                <w:iCs/>
                <w:color w:val="000000"/>
                <w:sz w:val="20"/>
                <w:szCs w:val="20"/>
              </w:rPr>
            </w:pPr>
          </w:p>
        </w:tc>
        <w:tc>
          <w:tcPr>
            <w:tcW w:w="884" w:type="pct"/>
            <w:shd w:val="clear" w:color="auto" w:fill="auto"/>
            <w:noWrap/>
            <w:vAlign w:val="bottom"/>
          </w:tcPr>
          <w:p w:rsidR="003F26F0" w:rsidRPr="00F01611" w:rsidRDefault="003F26F0" w:rsidP="003F26F0">
            <w:pPr>
              <w:jc w:val="center"/>
              <w:rPr>
                <w:rFonts w:ascii="Tahoma" w:hAnsi="Tahoma" w:cs="Tahoma"/>
                <w:b/>
                <w:color w:val="000000"/>
                <w:sz w:val="20"/>
                <w:szCs w:val="20"/>
              </w:rPr>
            </w:pPr>
          </w:p>
        </w:tc>
        <w:tc>
          <w:tcPr>
            <w:tcW w:w="494" w:type="pct"/>
            <w:shd w:val="clear" w:color="auto" w:fill="auto"/>
            <w:noWrap/>
            <w:vAlign w:val="bottom"/>
          </w:tcPr>
          <w:p w:rsidR="003F26F0" w:rsidRPr="00F01611" w:rsidRDefault="003F26F0" w:rsidP="003F26F0">
            <w:pPr>
              <w:jc w:val="right"/>
              <w:rPr>
                <w:rFonts w:ascii="Tahoma" w:hAnsi="Tahoma" w:cs="Tahoma"/>
                <w:b/>
                <w:color w:val="000000"/>
                <w:sz w:val="20"/>
                <w:szCs w:val="20"/>
              </w:rPr>
            </w:pPr>
          </w:p>
        </w:tc>
        <w:tc>
          <w:tcPr>
            <w:tcW w:w="626" w:type="pct"/>
            <w:shd w:val="clear" w:color="auto" w:fill="auto"/>
            <w:noWrap/>
            <w:vAlign w:val="bottom"/>
          </w:tcPr>
          <w:p w:rsidR="003F26F0" w:rsidRPr="00F01611" w:rsidRDefault="003F26F0" w:rsidP="003F26F0">
            <w:pPr>
              <w:jc w:val="right"/>
              <w:rPr>
                <w:rFonts w:ascii="Tahoma" w:hAnsi="Tahoma" w:cs="Tahoma"/>
                <w:b/>
                <w:color w:val="000000"/>
                <w:sz w:val="20"/>
                <w:szCs w:val="20"/>
              </w:rPr>
            </w:pPr>
          </w:p>
        </w:tc>
        <w:tc>
          <w:tcPr>
            <w:tcW w:w="618" w:type="pct"/>
            <w:shd w:val="clear" w:color="auto" w:fill="auto"/>
            <w:noWrap/>
            <w:vAlign w:val="bottom"/>
          </w:tcPr>
          <w:p w:rsidR="003F26F0" w:rsidRPr="00F01611" w:rsidRDefault="003F26F0" w:rsidP="003F26F0">
            <w:pPr>
              <w:jc w:val="right"/>
              <w:rPr>
                <w:rFonts w:ascii="Tahoma" w:hAnsi="Tahoma" w:cs="Tahoma"/>
                <w:b/>
                <w:color w:val="000000"/>
                <w:sz w:val="20"/>
                <w:szCs w:val="20"/>
              </w:rPr>
            </w:pPr>
          </w:p>
        </w:tc>
        <w:tc>
          <w:tcPr>
            <w:tcW w:w="633" w:type="pct"/>
            <w:shd w:val="clear" w:color="auto" w:fill="auto"/>
            <w:vAlign w:val="bottom"/>
          </w:tcPr>
          <w:p w:rsidR="003F26F0" w:rsidRPr="00F01611" w:rsidRDefault="003F26F0" w:rsidP="003F26F0">
            <w:pPr>
              <w:jc w:val="right"/>
              <w:rPr>
                <w:rFonts w:ascii="Tahoma" w:hAnsi="Tahoma" w:cs="Tahoma"/>
                <w:b/>
                <w:color w:val="000000"/>
                <w:sz w:val="20"/>
                <w:szCs w:val="20"/>
              </w:rPr>
            </w:pPr>
          </w:p>
        </w:tc>
      </w:tr>
      <w:tr w:rsidR="003F26F0" w:rsidRPr="00F01611" w:rsidTr="004A3BDF">
        <w:trPr>
          <w:trHeight w:val="20"/>
        </w:trPr>
        <w:tc>
          <w:tcPr>
            <w:tcW w:w="1744" w:type="pct"/>
            <w:shd w:val="clear" w:color="auto" w:fill="auto"/>
            <w:vAlign w:val="bottom"/>
            <w:hideMark/>
          </w:tcPr>
          <w:p w:rsidR="003F26F0" w:rsidRPr="00F01611" w:rsidRDefault="003F26F0" w:rsidP="003F26F0">
            <w:pPr>
              <w:jc w:val="both"/>
              <w:rPr>
                <w:rFonts w:ascii="Tahoma" w:hAnsi="Tahoma" w:cs="Tahoma"/>
                <w:color w:val="000000"/>
                <w:sz w:val="20"/>
                <w:szCs w:val="20"/>
              </w:rPr>
            </w:pPr>
            <w:r w:rsidRPr="00F01611">
              <w:rPr>
                <w:rFonts w:ascii="Tahoma" w:hAnsi="Tahoma" w:cs="Tahoma"/>
                <w:color w:val="000000"/>
                <w:sz w:val="20"/>
                <w:szCs w:val="20"/>
              </w:rPr>
              <w:lastRenderedPageBreak/>
              <w:t>водоснабжение д. Акшики</w:t>
            </w:r>
          </w:p>
        </w:tc>
        <w:tc>
          <w:tcPr>
            <w:tcW w:w="884" w:type="pct"/>
            <w:shd w:val="clear" w:color="auto" w:fill="auto"/>
            <w:noWrap/>
            <w:vAlign w:val="bottom"/>
            <w:hideMark/>
          </w:tcPr>
          <w:p w:rsidR="003F26F0" w:rsidRPr="00F01611" w:rsidRDefault="003F26F0" w:rsidP="003F26F0">
            <w:pPr>
              <w:jc w:val="center"/>
              <w:rPr>
                <w:rFonts w:ascii="Tahoma" w:hAnsi="Tahoma" w:cs="Tahoma"/>
                <w:b/>
                <w:color w:val="000000"/>
                <w:sz w:val="20"/>
                <w:szCs w:val="20"/>
              </w:rPr>
            </w:pPr>
          </w:p>
        </w:tc>
        <w:tc>
          <w:tcPr>
            <w:tcW w:w="494" w:type="pct"/>
            <w:shd w:val="clear" w:color="auto" w:fill="auto"/>
            <w:noWrap/>
            <w:vAlign w:val="bottom"/>
            <w:hideMark/>
          </w:tcPr>
          <w:p w:rsidR="003F26F0" w:rsidRPr="00F01611" w:rsidRDefault="003F26F0" w:rsidP="003F26F0">
            <w:pPr>
              <w:jc w:val="right"/>
              <w:rPr>
                <w:rFonts w:ascii="Tahoma" w:hAnsi="Tahoma" w:cs="Tahoma"/>
                <w:b/>
                <w:color w:val="000000"/>
                <w:sz w:val="20"/>
                <w:szCs w:val="20"/>
              </w:rPr>
            </w:pPr>
            <w:r w:rsidRPr="00F01611">
              <w:rPr>
                <w:rFonts w:ascii="Tahoma" w:hAnsi="Tahoma" w:cs="Tahoma"/>
                <w:b/>
                <w:color w:val="000000"/>
                <w:sz w:val="20"/>
                <w:szCs w:val="20"/>
              </w:rPr>
              <w:t>9 959,1</w:t>
            </w:r>
          </w:p>
        </w:tc>
        <w:tc>
          <w:tcPr>
            <w:tcW w:w="626" w:type="pct"/>
            <w:shd w:val="clear" w:color="auto" w:fill="auto"/>
            <w:noWrap/>
            <w:vAlign w:val="bottom"/>
            <w:hideMark/>
          </w:tcPr>
          <w:p w:rsidR="003F26F0" w:rsidRPr="00F01611" w:rsidRDefault="003F26F0" w:rsidP="003F26F0">
            <w:pPr>
              <w:jc w:val="right"/>
              <w:rPr>
                <w:rFonts w:ascii="Tahoma" w:hAnsi="Tahoma" w:cs="Tahoma"/>
                <w:b/>
                <w:color w:val="000000"/>
                <w:sz w:val="20"/>
                <w:szCs w:val="20"/>
              </w:rPr>
            </w:pPr>
            <w:r w:rsidRPr="00F01611">
              <w:rPr>
                <w:rFonts w:ascii="Tahoma" w:hAnsi="Tahoma" w:cs="Tahoma"/>
                <w:b/>
                <w:color w:val="000000"/>
                <w:sz w:val="20"/>
                <w:szCs w:val="20"/>
              </w:rPr>
              <w:t>9 332,1</w:t>
            </w:r>
          </w:p>
        </w:tc>
        <w:tc>
          <w:tcPr>
            <w:tcW w:w="618" w:type="pct"/>
            <w:shd w:val="clear" w:color="auto" w:fill="auto"/>
            <w:noWrap/>
            <w:vAlign w:val="bottom"/>
            <w:hideMark/>
          </w:tcPr>
          <w:p w:rsidR="003F26F0" w:rsidRPr="00F01611" w:rsidRDefault="003F26F0" w:rsidP="003F26F0">
            <w:pPr>
              <w:jc w:val="right"/>
              <w:rPr>
                <w:rFonts w:ascii="Tahoma" w:hAnsi="Tahoma" w:cs="Tahoma"/>
                <w:b/>
                <w:color w:val="000000"/>
                <w:sz w:val="20"/>
                <w:szCs w:val="20"/>
              </w:rPr>
            </w:pPr>
            <w:r w:rsidRPr="00F01611">
              <w:rPr>
                <w:rFonts w:ascii="Tahoma" w:hAnsi="Tahoma" w:cs="Tahoma"/>
                <w:b/>
                <w:color w:val="000000"/>
                <w:sz w:val="20"/>
                <w:szCs w:val="20"/>
              </w:rPr>
              <w:t>595,7</w:t>
            </w:r>
          </w:p>
        </w:tc>
        <w:tc>
          <w:tcPr>
            <w:tcW w:w="633" w:type="pct"/>
            <w:shd w:val="clear" w:color="auto" w:fill="auto"/>
            <w:vAlign w:val="bottom"/>
          </w:tcPr>
          <w:p w:rsidR="003F26F0" w:rsidRPr="00F01611" w:rsidRDefault="003F26F0" w:rsidP="003F26F0">
            <w:pPr>
              <w:jc w:val="right"/>
              <w:rPr>
                <w:rFonts w:ascii="Tahoma" w:hAnsi="Tahoma" w:cs="Tahoma"/>
                <w:b/>
                <w:color w:val="000000"/>
                <w:sz w:val="20"/>
                <w:szCs w:val="20"/>
              </w:rPr>
            </w:pPr>
            <w:r w:rsidRPr="00F01611">
              <w:rPr>
                <w:rFonts w:ascii="Tahoma" w:hAnsi="Tahoma" w:cs="Tahoma"/>
                <w:b/>
                <w:color w:val="000000"/>
                <w:sz w:val="20"/>
                <w:szCs w:val="20"/>
              </w:rPr>
              <w:t>31,3</w:t>
            </w:r>
          </w:p>
        </w:tc>
      </w:tr>
    </w:tbl>
    <w:p w:rsidR="003F26F0" w:rsidRPr="00F01611" w:rsidRDefault="003F26F0" w:rsidP="003F26F0">
      <w:pPr>
        <w:ind w:firstLine="720"/>
        <w:jc w:val="both"/>
        <w:rPr>
          <w:rFonts w:ascii="Tahoma" w:hAnsi="Tahoma" w:cs="Tahoma"/>
          <w:sz w:val="20"/>
          <w:szCs w:val="20"/>
        </w:rPr>
      </w:pPr>
    </w:p>
    <w:p w:rsidR="003F26F0" w:rsidRPr="00F01611" w:rsidRDefault="003F26F0" w:rsidP="003F26F0">
      <w:pPr>
        <w:ind w:firstLine="720"/>
        <w:jc w:val="both"/>
        <w:rPr>
          <w:rFonts w:ascii="Tahoma" w:hAnsi="Tahoma" w:cs="Tahoma"/>
          <w:sz w:val="20"/>
          <w:szCs w:val="20"/>
        </w:rPr>
      </w:pPr>
      <w:r w:rsidRPr="00F01611">
        <w:rPr>
          <w:rFonts w:ascii="Tahoma" w:hAnsi="Tahoma" w:cs="Tahoma"/>
          <w:sz w:val="20"/>
          <w:szCs w:val="20"/>
        </w:rPr>
        <w:t>10) в приложении 14:</w:t>
      </w:r>
    </w:p>
    <w:p w:rsidR="003F26F0" w:rsidRPr="00F01611" w:rsidRDefault="003F26F0" w:rsidP="003F26F0">
      <w:pPr>
        <w:jc w:val="both"/>
        <w:rPr>
          <w:rFonts w:ascii="Tahoma" w:hAnsi="Tahoma" w:cs="Tahoma"/>
          <w:color w:val="000000"/>
          <w:sz w:val="20"/>
          <w:szCs w:val="20"/>
        </w:rPr>
      </w:pPr>
      <w:r w:rsidRPr="00F01611">
        <w:rPr>
          <w:rFonts w:ascii="Tahoma" w:hAnsi="Tahoma" w:cs="Tahoma"/>
          <w:sz w:val="20"/>
          <w:szCs w:val="20"/>
        </w:rPr>
        <w:t xml:space="preserve">              </w:t>
      </w:r>
      <w:proofErr w:type="gramStart"/>
      <w:r w:rsidRPr="00F01611">
        <w:rPr>
          <w:rFonts w:ascii="Tahoma" w:hAnsi="Tahoma" w:cs="Tahoma"/>
          <w:sz w:val="20"/>
          <w:szCs w:val="20"/>
        </w:rPr>
        <w:t>а)  таблицу</w:t>
      </w:r>
      <w:proofErr w:type="gramEnd"/>
      <w:r w:rsidRPr="00F01611">
        <w:rPr>
          <w:rFonts w:ascii="Tahoma" w:hAnsi="Tahoma" w:cs="Tahoma"/>
          <w:sz w:val="20"/>
          <w:szCs w:val="20"/>
        </w:rPr>
        <w:t xml:space="preserve"> 5 «Распределение </w:t>
      </w:r>
      <w:r w:rsidRPr="00F01611">
        <w:rPr>
          <w:rFonts w:ascii="Tahoma" w:hAnsi="Tahoma" w:cs="Tahoma"/>
          <w:color w:val="000000"/>
          <w:sz w:val="20"/>
          <w:szCs w:val="20"/>
        </w:rPr>
        <w:t xml:space="preserve">субвенций бюджетам поселений для осуществления  </w:t>
      </w:r>
    </w:p>
    <w:p w:rsidR="003F26F0" w:rsidRPr="00F01611" w:rsidRDefault="003F26F0" w:rsidP="003F26F0">
      <w:pPr>
        <w:jc w:val="both"/>
        <w:rPr>
          <w:rFonts w:ascii="Tahoma" w:hAnsi="Tahoma" w:cs="Tahoma"/>
          <w:color w:val="000000"/>
          <w:sz w:val="20"/>
          <w:szCs w:val="20"/>
        </w:rPr>
      </w:pPr>
      <w:r w:rsidRPr="00F01611">
        <w:rPr>
          <w:rFonts w:ascii="Tahoma" w:hAnsi="Tahoma" w:cs="Tahoma"/>
          <w:color w:val="000000"/>
          <w:sz w:val="20"/>
          <w:szCs w:val="20"/>
        </w:rPr>
        <w:t xml:space="preserve">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w:t>
      </w:r>
    </w:p>
    <w:p w:rsidR="003F26F0" w:rsidRPr="00F01611" w:rsidRDefault="003F26F0" w:rsidP="003F26F0">
      <w:pPr>
        <w:jc w:val="both"/>
        <w:rPr>
          <w:rFonts w:ascii="Tahoma" w:hAnsi="Tahoma" w:cs="Tahoma"/>
          <w:color w:val="000000"/>
          <w:sz w:val="20"/>
          <w:szCs w:val="20"/>
        </w:rPr>
      </w:pPr>
      <w:r w:rsidRPr="00F01611">
        <w:rPr>
          <w:rFonts w:ascii="Tahoma" w:hAnsi="Tahoma" w:cs="Tahoma"/>
          <w:color w:val="000000"/>
          <w:sz w:val="20"/>
          <w:szCs w:val="20"/>
        </w:rPr>
        <w:t xml:space="preserve">Чувашской Республики от 17 октября 2005 года № 42 "О </w:t>
      </w:r>
      <w:proofErr w:type="gramStart"/>
      <w:r w:rsidRPr="00F01611">
        <w:rPr>
          <w:rFonts w:ascii="Tahoma" w:hAnsi="Tahoma" w:cs="Tahoma"/>
          <w:color w:val="000000"/>
          <w:sz w:val="20"/>
          <w:szCs w:val="20"/>
        </w:rPr>
        <w:t>регулировании  жилищных</w:t>
      </w:r>
      <w:proofErr w:type="gramEnd"/>
      <w:r w:rsidRPr="00F01611">
        <w:rPr>
          <w:rFonts w:ascii="Tahoma" w:hAnsi="Tahoma" w:cs="Tahoma"/>
          <w:color w:val="000000"/>
          <w:sz w:val="20"/>
          <w:szCs w:val="20"/>
        </w:rPr>
        <w:t xml:space="preserve"> отношений" и состоящих на учете в качестве нуждающихся в  жилых помещениях, на 2019 год изложить в следующей редакции:</w:t>
      </w:r>
    </w:p>
    <w:p w:rsidR="003F26F0" w:rsidRPr="00F01611" w:rsidRDefault="003F26F0" w:rsidP="003F26F0">
      <w:pPr>
        <w:jc w:val="both"/>
        <w:rPr>
          <w:rFonts w:ascii="Tahoma" w:hAnsi="Tahoma" w:cs="Tahoma"/>
          <w:color w:val="000000"/>
          <w:sz w:val="20"/>
          <w:szCs w:val="20"/>
        </w:rPr>
      </w:pPr>
    </w:p>
    <w:p w:rsidR="003F26F0" w:rsidRPr="00F01611" w:rsidRDefault="003F26F0" w:rsidP="003F26F0">
      <w:pPr>
        <w:jc w:val="right"/>
        <w:rPr>
          <w:rFonts w:ascii="Tahoma" w:hAnsi="Tahoma" w:cs="Tahoma"/>
          <w:color w:val="000000"/>
          <w:sz w:val="20"/>
          <w:szCs w:val="20"/>
        </w:rPr>
      </w:pPr>
      <w:r w:rsidRPr="00F01611">
        <w:rPr>
          <w:rFonts w:ascii="Tahoma" w:hAnsi="Tahoma" w:cs="Tahoma"/>
          <w:color w:val="000000"/>
          <w:sz w:val="20"/>
          <w:szCs w:val="20"/>
        </w:rPr>
        <w:t>(тыс. рублей)</w:t>
      </w:r>
    </w:p>
    <w:tbl>
      <w:tblPr>
        <w:tblW w:w="5000" w:type="pct"/>
        <w:tblCellMar>
          <w:left w:w="30" w:type="dxa"/>
          <w:right w:w="30" w:type="dxa"/>
        </w:tblCellMar>
        <w:tblLook w:val="0000" w:firstRow="0" w:lastRow="0" w:firstColumn="0" w:lastColumn="0" w:noHBand="0" w:noVBand="0"/>
      </w:tblPr>
      <w:tblGrid>
        <w:gridCol w:w="50"/>
        <w:gridCol w:w="940"/>
        <w:gridCol w:w="49"/>
        <w:gridCol w:w="11214"/>
        <w:gridCol w:w="3159"/>
      </w:tblGrid>
      <w:tr w:rsidR="003F26F0" w:rsidRPr="00F01611" w:rsidTr="004A3BDF">
        <w:trPr>
          <w:gridBefore w:val="1"/>
          <w:wBefore w:w="16" w:type="pct"/>
        </w:trPr>
        <w:tc>
          <w:tcPr>
            <w:tcW w:w="321" w:type="pct"/>
            <w:gridSpan w:val="2"/>
            <w:tcBorders>
              <w:top w:val="single" w:sz="4" w:space="0" w:color="auto"/>
              <w:left w:val="single" w:sz="4" w:space="0" w:color="auto"/>
              <w:bottom w:val="single" w:sz="4" w:space="0" w:color="auto"/>
              <w:right w:val="single" w:sz="4" w:space="0" w:color="auto"/>
            </w:tcBorders>
            <w:shd w:val="clear" w:color="auto" w:fill="auto"/>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w:t>
            </w:r>
          </w:p>
          <w:p w:rsidR="003F26F0" w:rsidRPr="00F01611" w:rsidRDefault="003F26F0" w:rsidP="003F26F0">
            <w:pPr>
              <w:jc w:val="center"/>
              <w:rPr>
                <w:rFonts w:ascii="Tahoma" w:hAnsi="Tahoma" w:cs="Tahoma"/>
                <w:sz w:val="20"/>
                <w:szCs w:val="20"/>
              </w:rPr>
            </w:pPr>
            <w:r w:rsidRPr="00F01611">
              <w:rPr>
                <w:rFonts w:ascii="Tahoma" w:hAnsi="Tahoma" w:cs="Tahoma"/>
                <w:sz w:val="20"/>
                <w:szCs w:val="20"/>
              </w:rPr>
              <w:t>п/п</w:t>
            </w:r>
          </w:p>
        </w:tc>
        <w:tc>
          <w:tcPr>
            <w:tcW w:w="3638" w:type="pct"/>
            <w:tcBorders>
              <w:top w:val="single" w:sz="4" w:space="0" w:color="auto"/>
              <w:left w:val="single" w:sz="4" w:space="0" w:color="auto"/>
              <w:bottom w:val="single" w:sz="4" w:space="0" w:color="auto"/>
              <w:right w:val="single" w:sz="4" w:space="0" w:color="auto"/>
            </w:tcBorders>
            <w:shd w:val="clear" w:color="auto" w:fill="auto"/>
          </w:tcPr>
          <w:p w:rsidR="003F26F0" w:rsidRPr="00F01611" w:rsidRDefault="003F26F0" w:rsidP="003F26F0">
            <w:pPr>
              <w:tabs>
                <w:tab w:val="left" w:pos="525"/>
              </w:tabs>
              <w:jc w:val="center"/>
              <w:rPr>
                <w:rFonts w:ascii="Tahoma" w:hAnsi="Tahoma" w:cs="Tahoma"/>
                <w:sz w:val="20"/>
                <w:szCs w:val="20"/>
              </w:rPr>
            </w:pPr>
            <w:r w:rsidRPr="00F01611">
              <w:rPr>
                <w:rFonts w:ascii="Tahoma" w:hAnsi="Tahoma" w:cs="Tahoma"/>
                <w:sz w:val="20"/>
                <w:szCs w:val="20"/>
              </w:rPr>
              <w:t>Наименование поселений</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Сумма,</w:t>
            </w:r>
          </w:p>
          <w:p w:rsidR="003F26F0" w:rsidRPr="00F01611" w:rsidRDefault="003F26F0" w:rsidP="003F26F0">
            <w:pPr>
              <w:jc w:val="center"/>
              <w:rPr>
                <w:rFonts w:ascii="Tahoma" w:hAnsi="Tahoma" w:cs="Tahoma"/>
                <w:sz w:val="20"/>
                <w:szCs w:val="20"/>
              </w:rPr>
            </w:pPr>
          </w:p>
        </w:tc>
      </w:tr>
      <w:tr w:rsidR="003F26F0" w:rsidRPr="00F01611" w:rsidTr="004A3BDF">
        <w:trPr>
          <w:gridBefore w:val="1"/>
          <w:wBefore w:w="16" w:type="pct"/>
        </w:trPr>
        <w:tc>
          <w:tcPr>
            <w:tcW w:w="321" w:type="pct"/>
            <w:gridSpan w:val="2"/>
            <w:tcBorders>
              <w:top w:val="single" w:sz="4" w:space="0" w:color="auto"/>
            </w:tcBorders>
            <w:shd w:val="clear" w:color="auto" w:fill="auto"/>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1.</w:t>
            </w:r>
          </w:p>
        </w:tc>
        <w:tc>
          <w:tcPr>
            <w:tcW w:w="3638" w:type="pct"/>
            <w:tcBorders>
              <w:top w:val="single" w:sz="4" w:space="0" w:color="auto"/>
            </w:tcBorders>
            <w:shd w:val="clear" w:color="auto" w:fill="auto"/>
          </w:tcPr>
          <w:p w:rsidR="003F26F0" w:rsidRPr="00F01611" w:rsidRDefault="003F26F0" w:rsidP="003F26F0">
            <w:pPr>
              <w:tabs>
                <w:tab w:val="left" w:pos="525"/>
              </w:tabs>
              <w:rPr>
                <w:rFonts w:ascii="Tahoma" w:hAnsi="Tahoma" w:cs="Tahoma"/>
                <w:b/>
                <w:sz w:val="20"/>
                <w:szCs w:val="20"/>
              </w:rPr>
            </w:pPr>
            <w:r w:rsidRPr="00F01611">
              <w:rPr>
                <w:rFonts w:ascii="Tahoma" w:hAnsi="Tahoma" w:cs="Tahoma"/>
                <w:sz w:val="20"/>
                <w:szCs w:val="20"/>
              </w:rPr>
              <w:t>Первочурашевское сельское поселение</w:t>
            </w:r>
          </w:p>
        </w:tc>
        <w:tc>
          <w:tcPr>
            <w:tcW w:w="1025" w:type="pct"/>
            <w:tcBorders>
              <w:top w:val="single" w:sz="4" w:space="0" w:color="auto"/>
            </w:tcBorders>
            <w:shd w:val="clear" w:color="auto" w:fill="auto"/>
            <w:vAlign w:val="bottom"/>
          </w:tcPr>
          <w:p w:rsidR="003F26F0" w:rsidRPr="00F01611" w:rsidRDefault="003F26F0" w:rsidP="003F26F0">
            <w:pPr>
              <w:ind w:firstLine="142"/>
              <w:jc w:val="center"/>
              <w:rPr>
                <w:rFonts w:ascii="Tahoma" w:hAnsi="Tahoma" w:cs="Tahoma"/>
                <w:sz w:val="20"/>
                <w:szCs w:val="20"/>
              </w:rPr>
            </w:pPr>
            <w:r w:rsidRPr="00F01611">
              <w:rPr>
                <w:rFonts w:ascii="Tahoma" w:hAnsi="Tahoma" w:cs="Tahoma"/>
                <w:sz w:val="20"/>
                <w:szCs w:val="20"/>
              </w:rPr>
              <w:t>1 280,3</w:t>
            </w:r>
          </w:p>
        </w:tc>
      </w:tr>
      <w:tr w:rsidR="003F26F0" w:rsidRPr="00F01611" w:rsidTr="004A3BDF">
        <w:tc>
          <w:tcPr>
            <w:tcW w:w="321" w:type="pct"/>
            <w:gridSpan w:val="2"/>
            <w:shd w:val="clear" w:color="auto" w:fill="auto"/>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w:t>
            </w:r>
          </w:p>
        </w:tc>
        <w:tc>
          <w:tcPr>
            <w:tcW w:w="3654" w:type="pct"/>
            <w:gridSpan w:val="2"/>
            <w:shd w:val="clear" w:color="auto" w:fill="auto"/>
          </w:tcPr>
          <w:p w:rsidR="003F26F0" w:rsidRPr="00F01611" w:rsidRDefault="003F26F0" w:rsidP="003F26F0">
            <w:pPr>
              <w:tabs>
                <w:tab w:val="left" w:pos="525"/>
              </w:tabs>
              <w:rPr>
                <w:rFonts w:ascii="Tahoma" w:hAnsi="Tahoma" w:cs="Tahoma"/>
                <w:b/>
                <w:sz w:val="20"/>
                <w:szCs w:val="20"/>
              </w:rPr>
            </w:pPr>
            <w:r w:rsidRPr="00F01611">
              <w:rPr>
                <w:rFonts w:ascii="Tahoma" w:hAnsi="Tahoma" w:cs="Tahoma"/>
                <w:sz w:val="20"/>
                <w:szCs w:val="20"/>
              </w:rPr>
              <w:t>Приволжское сельское поселение</w:t>
            </w:r>
          </w:p>
        </w:tc>
        <w:tc>
          <w:tcPr>
            <w:tcW w:w="1025" w:type="pct"/>
            <w:shd w:val="clear" w:color="auto" w:fill="auto"/>
            <w:vAlign w:val="bottom"/>
          </w:tcPr>
          <w:p w:rsidR="003F26F0" w:rsidRPr="00F01611" w:rsidRDefault="003F26F0" w:rsidP="003F26F0">
            <w:pPr>
              <w:ind w:firstLine="142"/>
              <w:jc w:val="center"/>
              <w:rPr>
                <w:rFonts w:ascii="Tahoma" w:hAnsi="Tahoma" w:cs="Tahoma"/>
                <w:sz w:val="20"/>
                <w:szCs w:val="20"/>
              </w:rPr>
            </w:pPr>
            <w:r w:rsidRPr="00F01611">
              <w:rPr>
                <w:rFonts w:ascii="Tahoma" w:hAnsi="Tahoma" w:cs="Tahoma"/>
                <w:sz w:val="20"/>
                <w:szCs w:val="20"/>
              </w:rPr>
              <w:t>3 675,2</w:t>
            </w:r>
          </w:p>
        </w:tc>
      </w:tr>
      <w:tr w:rsidR="003F26F0" w:rsidRPr="00F01611" w:rsidTr="004A3BDF">
        <w:tc>
          <w:tcPr>
            <w:tcW w:w="321" w:type="pct"/>
            <w:gridSpan w:val="2"/>
            <w:shd w:val="clear" w:color="auto" w:fill="auto"/>
          </w:tcPr>
          <w:p w:rsidR="003F26F0" w:rsidRPr="00F01611" w:rsidRDefault="003F26F0" w:rsidP="003F26F0">
            <w:pPr>
              <w:jc w:val="center"/>
              <w:rPr>
                <w:rFonts w:ascii="Tahoma" w:hAnsi="Tahoma" w:cs="Tahoma"/>
                <w:sz w:val="20"/>
                <w:szCs w:val="20"/>
              </w:rPr>
            </w:pPr>
          </w:p>
        </w:tc>
        <w:tc>
          <w:tcPr>
            <w:tcW w:w="3654" w:type="pct"/>
            <w:gridSpan w:val="2"/>
            <w:shd w:val="clear" w:color="auto" w:fill="auto"/>
          </w:tcPr>
          <w:p w:rsidR="003F26F0" w:rsidRPr="00F01611" w:rsidRDefault="003F26F0" w:rsidP="003F26F0">
            <w:pPr>
              <w:tabs>
                <w:tab w:val="left" w:pos="525"/>
              </w:tabs>
              <w:spacing w:line="228" w:lineRule="auto"/>
              <w:rPr>
                <w:rFonts w:ascii="Tahoma" w:hAnsi="Tahoma" w:cs="Tahoma"/>
                <w:b/>
                <w:sz w:val="20"/>
                <w:szCs w:val="20"/>
              </w:rPr>
            </w:pPr>
          </w:p>
          <w:p w:rsidR="003F26F0" w:rsidRPr="00F01611" w:rsidRDefault="003F26F0" w:rsidP="003F26F0">
            <w:pPr>
              <w:tabs>
                <w:tab w:val="left" w:pos="525"/>
              </w:tabs>
              <w:spacing w:line="228" w:lineRule="auto"/>
              <w:rPr>
                <w:rFonts w:ascii="Tahoma" w:hAnsi="Tahoma" w:cs="Tahoma"/>
                <w:sz w:val="20"/>
                <w:szCs w:val="20"/>
              </w:rPr>
            </w:pPr>
            <w:r w:rsidRPr="00F01611">
              <w:rPr>
                <w:rFonts w:ascii="Tahoma" w:hAnsi="Tahoma" w:cs="Tahoma"/>
                <w:b/>
                <w:sz w:val="20"/>
                <w:szCs w:val="20"/>
              </w:rPr>
              <w:t>Итого</w:t>
            </w:r>
          </w:p>
        </w:tc>
        <w:tc>
          <w:tcPr>
            <w:tcW w:w="1025" w:type="pct"/>
            <w:shd w:val="clear" w:color="auto" w:fill="auto"/>
            <w:vAlign w:val="bottom"/>
          </w:tcPr>
          <w:p w:rsidR="003F26F0" w:rsidRPr="00F01611" w:rsidRDefault="003F26F0" w:rsidP="003F26F0">
            <w:pPr>
              <w:ind w:right="-144" w:firstLine="112"/>
              <w:jc w:val="center"/>
              <w:rPr>
                <w:rFonts w:ascii="Tahoma" w:hAnsi="Tahoma" w:cs="Tahoma"/>
                <w:b/>
                <w:sz w:val="20"/>
                <w:szCs w:val="20"/>
              </w:rPr>
            </w:pPr>
            <w:r w:rsidRPr="00F01611">
              <w:rPr>
                <w:rFonts w:ascii="Tahoma" w:hAnsi="Tahoma" w:cs="Tahoma"/>
                <w:b/>
                <w:sz w:val="20"/>
                <w:szCs w:val="20"/>
              </w:rPr>
              <w:t>4 955,5</w:t>
            </w:r>
          </w:p>
        </w:tc>
      </w:tr>
    </w:tbl>
    <w:p w:rsidR="003F26F0" w:rsidRPr="00F01611" w:rsidRDefault="003F26F0" w:rsidP="003F26F0">
      <w:pPr>
        <w:jc w:val="both"/>
        <w:rPr>
          <w:rFonts w:ascii="Tahoma" w:hAnsi="Tahoma" w:cs="Tahoma"/>
          <w:color w:val="000000"/>
          <w:sz w:val="20"/>
          <w:szCs w:val="20"/>
        </w:rPr>
      </w:pPr>
    </w:p>
    <w:p w:rsidR="003F26F0" w:rsidRPr="00F01611" w:rsidRDefault="003F26F0" w:rsidP="003F26F0">
      <w:pPr>
        <w:ind w:firstLine="709"/>
        <w:rPr>
          <w:rFonts w:ascii="Tahoma" w:hAnsi="Tahoma" w:cs="Tahoma"/>
          <w:sz w:val="20"/>
          <w:szCs w:val="20"/>
        </w:rPr>
      </w:pPr>
      <w:r w:rsidRPr="00F01611">
        <w:rPr>
          <w:rFonts w:ascii="Tahoma" w:hAnsi="Tahoma" w:cs="Tahoma"/>
          <w:sz w:val="20"/>
          <w:szCs w:val="20"/>
        </w:rPr>
        <w:t>б) дополнить таблицей 11 следующего содержания:</w:t>
      </w:r>
    </w:p>
    <w:p w:rsidR="003F26F0" w:rsidRPr="00F01611" w:rsidRDefault="003F26F0" w:rsidP="003F26F0">
      <w:pPr>
        <w:jc w:val="right"/>
        <w:rPr>
          <w:rFonts w:ascii="Tahoma" w:hAnsi="Tahoma" w:cs="Tahoma"/>
          <w:sz w:val="20"/>
          <w:szCs w:val="20"/>
        </w:rPr>
      </w:pPr>
    </w:p>
    <w:p w:rsidR="003F26F0" w:rsidRPr="00F01611" w:rsidRDefault="003F26F0" w:rsidP="003F26F0">
      <w:pPr>
        <w:jc w:val="center"/>
        <w:rPr>
          <w:rFonts w:ascii="Tahoma" w:hAnsi="Tahoma" w:cs="Tahoma"/>
          <w:sz w:val="20"/>
          <w:szCs w:val="20"/>
        </w:rPr>
      </w:pPr>
      <w:r w:rsidRPr="00F01611">
        <w:rPr>
          <w:rFonts w:ascii="Tahoma" w:hAnsi="Tahoma" w:cs="Tahoma"/>
          <w:sz w:val="20"/>
          <w:szCs w:val="20"/>
        </w:rPr>
        <w:t xml:space="preserve">Р А С П Р Е Д Е Л Е Н И Е </w:t>
      </w:r>
    </w:p>
    <w:p w:rsidR="003F26F0" w:rsidRPr="00F01611" w:rsidRDefault="003F26F0" w:rsidP="003F26F0">
      <w:pPr>
        <w:ind w:firstLine="851"/>
        <w:jc w:val="center"/>
        <w:rPr>
          <w:rFonts w:ascii="Tahoma" w:hAnsi="Tahoma" w:cs="Tahoma"/>
          <w:b/>
          <w:color w:val="000000"/>
          <w:sz w:val="20"/>
          <w:szCs w:val="20"/>
        </w:rPr>
      </w:pPr>
      <w:r w:rsidRPr="00F01611">
        <w:rPr>
          <w:rFonts w:ascii="Tahoma" w:hAnsi="Tahoma" w:cs="Tahoma"/>
          <w:b/>
          <w:color w:val="000000"/>
          <w:sz w:val="20"/>
          <w:szCs w:val="20"/>
        </w:rPr>
        <w:t>в 2019 году субсидий из республиканского бюджета Чувашской Республики бюджетам поселений на реализацию проектов развития общественной инфраструктуры, основанных на местных инициативах</w:t>
      </w:r>
    </w:p>
    <w:p w:rsidR="003F26F0" w:rsidRPr="00F01611" w:rsidRDefault="003F26F0" w:rsidP="003F26F0">
      <w:pPr>
        <w:ind w:firstLine="851"/>
        <w:jc w:val="right"/>
        <w:rPr>
          <w:rFonts w:ascii="Tahoma" w:hAnsi="Tahoma" w:cs="Tahoma"/>
          <w:color w:val="000000"/>
          <w:sz w:val="20"/>
          <w:szCs w:val="20"/>
        </w:rPr>
      </w:pPr>
      <w:r w:rsidRPr="00F01611">
        <w:rPr>
          <w:rFonts w:ascii="Tahoma" w:hAnsi="Tahoma" w:cs="Tahoma"/>
          <w:color w:val="000000"/>
          <w:sz w:val="20"/>
          <w:szCs w:val="20"/>
        </w:rPr>
        <w:t>(</w:t>
      </w:r>
      <w:proofErr w:type="gramStart"/>
      <w:r w:rsidRPr="00F01611">
        <w:rPr>
          <w:rFonts w:ascii="Tahoma" w:hAnsi="Tahoma" w:cs="Tahoma"/>
          <w:color w:val="000000"/>
          <w:sz w:val="20"/>
          <w:szCs w:val="20"/>
        </w:rPr>
        <w:t>тыс.рублей</w:t>
      </w:r>
      <w:proofErr w:type="gramEnd"/>
      <w:r w:rsidRPr="00F01611">
        <w:rPr>
          <w:rFonts w:ascii="Tahoma" w:hAnsi="Tahoma" w:cs="Tahoma"/>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6504"/>
        <w:gridCol w:w="2691"/>
        <w:gridCol w:w="2691"/>
        <w:gridCol w:w="2688"/>
      </w:tblGrid>
      <w:tr w:rsidR="003F26F0" w:rsidRPr="00F01611" w:rsidTr="004A3BDF">
        <w:trPr>
          <w:trHeight w:val="20"/>
        </w:trPr>
        <w:tc>
          <w:tcPr>
            <w:tcW w:w="272" w:type="pct"/>
            <w:vMerge w:val="restart"/>
          </w:tcPr>
          <w:p w:rsidR="003F26F0" w:rsidRPr="00F01611" w:rsidRDefault="003F26F0" w:rsidP="004A3BDF">
            <w:pPr>
              <w:jc w:val="right"/>
              <w:rPr>
                <w:rFonts w:ascii="Tahoma" w:hAnsi="Tahoma" w:cs="Tahoma"/>
                <w:color w:val="000000"/>
                <w:sz w:val="20"/>
                <w:szCs w:val="20"/>
              </w:rPr>
            </w:pPr>
            <w:r w:rsidRPr="00F01611">
              <w:rPr>
                <w:rFonts w:ascii="Tahoma" w:hAnsi="Tahoma" w:cs="Tahoma"/>
                <w:color w:val="000000"/>
                <w:sz w:val="20"/>
                <w:szCs w:val="20"/>
              </w:rPr>
              <w:t>№ пп</w:t>
            </w:r>
          </w:p>
        </w:tc>
        <w:tc>
          <w:tcPr>
            <w:tcW w:w="2110" w:type="pct"/>
            <w:vMerge w:val="restart"/>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Наименование поселений</w:t>
            </w:r>
          </w:p>
        </w:tc>
        <w:tc>
          <w:tcPr>
            <w:tcW w:w="2618" w:type="pct"/>
            <w:gridSpan w:val="3"/>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Объем субсидии за счет средств республиканского бюджета Чувашской Республики</w:t>
            </w:r>
          </w:p>
        </w:tc>
      </w:tr>
      <w:tr w:rsidR="003F26F0" w:rsidRPr="00F01611" w:rsidTr="004A3BDF">
        <w:trPr>
          <w:trHeight w:val="20"/>
        </w:trPr>
        <w:tc>
          <w:tcPr>
            <w:tcW w:w="272" w:type="pct"/>
            <w:vMerge/>
          </w:tcPr>
          <w:p w:rsidR="003F26F0" w:rsidRPr="00F01611" w:rsidRDefault="003F26F0" w:rsidP="004A3BDF">
            <w:pPr>
              <w:jc w:val="right"/>
              <w:rPr>
                <w:rFonts w:ascii="Tahoma" w:hAnsi="Tahoma" w:cs="Tahoma"/>
                <w:color w:val="000000"/>
                <w:sz w:val="20"/>
                <w:szCs w:val="20"/>
              </w:rPr>
            </w:pPr>
          </w:p>
        </w:tc>
        <w:tc>
          <w:tcPr>
            <w:tcW w:w="2110" w:type="pct"/>
            <w:vMerge/>
          </w:tcPr>
          <w:p w:rsidR="003F26F0" w:rsidRPr="00F01611" w:rsidRDefault="003F26F0" w:rsidP="004A3BDF">
            <w:pPr>
              <w:jc w:val="right"/>
              <w:rPr>
                <w:rFonts w:ascii="Tahoma" w:hAnsi="Tahoma" w:cs="Tahoma"/>
                <w:color w:val="000000"/>
                <w:sz w:val="20"/>
                <w:szCs w:val="20"/>
              </w:rPr>
            </w:pPr>
          </w:p>
        </w:tc>
        <w:tc>
          <w:tcPr>
            <w:tcW w:w="873" w:type="pct"/>
            <w:vMerge w:val="restart"/>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Всего</w:t>
            </w:r>
          </w:p>
        </w:tc>
        <w:tc>
          <w:tcPr>
            <w:tcW w:w="1745" w:type="pct"/>
            <w:gridSpan w:val="2"/>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в том числе по подразделу</w:t>
            </w:r>
          </w:p>
        </w:tc>
      </w:tr>
      <w:tr w:rsidR="003F26F0" w:rsidRPr="00F01611" w:rsidTr="004A3BDF">
        <w:trPr>
          <w:trHeight w:val="20"/>
        </w:trPr>
        <w:tc>
          <w:tcPr>
            <w:tcW w:w="272" w:type="pct"/>
            <w:vMerge/>
            <w:tcBorders>
              <w:bottom w:val="single" w:sz="4" w:space="0" w:color="auto"/>
            </w:tcBorders>
          </w:tcPr>
          <w:p w:rsidR="003F26F0" w:rsidRPr="00F01611" w:rsidRDefault="003F26F0" w:rsidP="004A3BDF">
            <w:pPr>
              <w:jc w:val="right"/>
              <w:rPr>
                <w:rFonts w:ascii="Tahoma" w:hAnsi="Tahoma" w:cs="Tahoma"/>
                <w:color w:val="000000"/>
                <w:sz w:val="20"/>
                <w:szCs w:val="20"/>
              </w:rPr>
            </w:pPr>
          </w:p>
        </w:tc>
        <w:tc>
          <w:tcPr>
            <w:tcW w:w="2110" w:type="pct"/>
            <w:vMerge/>
            <w:tcBorders>
              <w:bottom w:val="single" w:sz="4" w:space="0" w:color="auto"/>
            </w:tcBorders>
          </w:tcPr>
          <w:p w:rsidR="003F26F0" w:rsidRPr="00F01611" w:rsidRDefault="003F26F0" w:rsidP="004A3BDF">
            <w:pPr>
              <w:jc w:val="right"/>
              <w:rPr>
                <w:rFonts w:ascii="Tahoma" w:hAnsi="Tahoma" w:cs="Tahoma"/>
                <w:color w:val="000000"/>
                <w:sz w:val="20"/>
                <w:szCs w:val="20"/>
              </w:rPr>
            </w:pPr>
          </w:p>
        </w:tc>
        <w:tc>
          <w:tcPr>
            <w:tcW w:w="873" w:type="pct"/>
            <w:vMerge/>
            <w:tcBorders>
              <w:bottom w:val="single" w:sz="4" w:space="0" w:color="auto"/>
            </w:tcBorders>
          </w:tcPr>
          <w:p w:rsidR="003F26F0" w:rsidRPr="00F01611" w:rsidRDefault="003F26F0" w:rsidP="004A3BDF">
            <w:pPr>
              <w:jc w:val="center"/>
              <w:rPr>
                <w:rFonts w:ascii="Tahoma" w:hAnsi="Tahoma" w:cs="Tahoma"/>
                <w:color w:val="000000"/>
                <w:sz w:val="20"/>
                <w:szCs w:val="20"/>
              </w:rPr>
            </w:pPr>
          </w:p>
        </w:tc>
        <w:tc>
          <w:tcPr>
            <w:tcW w:w="873" w:type="pct"/>
            <w:tcBorders>
              <w:bottom w:val="single" w:sz="4" w:space="0" w:color="auto"/>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«Дорожное хозяйство (дорожные фонды)»</w:t>
            </w:r>
          </w:p>
        </w:tc>
        <w:tc>
          <w:tcPr>
            <w:tcW w:w="873" w:type="pct"/>
            <w:tcBorders>
              <w:bottom w:val="single" w:sz="4" w:space="0" w:color="auto"/>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«Прочие межбюджетные трансферты общего характера»</w:t>
            </w:r>
          </w:p>
        </w:tc>
      </w:tr>
      <w:tr w:rsidR="003F26F0" w:rsidRPr="00F01611" w:rsidTr="004A3BDF">
        <w:trPr>
          <w:trHeight w:val="20"/>
        </w:trPr>
        <w:tc>
          <w:tcPr>
            <w:tcW w:w="272" w:type="pct"/>
            <w:tcBorders>
              <w:top w:val="single" w:sz="4" w:space="0" w:color="auto"/>
              <w:left w:val="single" w:sz="4" w:space="0" w:color="auto"/>
              <w:bottom w:val="single" w:sz="4" w:space="0" w:color="auto"/>
              <w:right w:val="single" w:sz="4" w:space="0" w:color="auto"/>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w:t>
            </w:r>
          </w:p>
        </w:tc>
        <w:tc>
          <w:tcPr>
            <w:tcW w:w="2110" w:type="pct"/>
            <w:tcBorders>
              <w:top w:val="single" w:sz="4" w:space="0" w:color="auto"/>
              <w:left w:val="single" w:sz="4" w:space="0" w:color="auto"/>
              <w:bottom w:val="single" w:sz="4" w:space="0" w:color="auto"/>
              <w:right w:val="single" w:sz="4" w:space="0" w:color="auto"/>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2</w:t>
            </w:r>
          </w:p>
        </w:tc>
        <w:tc>
          <w:tcPr>
            <w:tcW w:w="873" w:type="pct"/>
            <w:tcBorders>
              <w:top w:val="single" w:sz="4" w:space="0" w:color="auto"/>
              <w:left w:val="single" w:sz="4" w:space="0" w:color="auto"/>
              <w:bottom w:val="single" w:sz="4" w:space="0" w:color="auto"/>
              <w:right w:val="single" w:sz="4" w:space="0" w:color="auto"/>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3</w:t>
            </w:r>
          </w:p>
        </w:tc>
        <w:tc>
          <w:tcPr>
            <w:tcW w:w="873" w:type="pct"/>
            <w:tcBorders>
              <w:top w:val="single" w:sz="4" w:space="0" w:color="auto"/>
              <w:left w:val="single" w:sz="4" w:space="0" w:color="auto"/>
              <w:bottom w:val="single" w:sz="4" w:space="0" w:color="auto"/>
              <w:right w:val="single" w:sz="4" w:space="0" w:color="auto"/>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4</w:t>
            </w:r>
          </w:p>
        </w:tc>
        <w:tc>
          <w:tcPr>
            <w:tcW w:w="873" w:type="pct"/>
            <w:tcBorders>
              <w:top w:val="single" w:sz="4" w:space="0" w:color="auto"/>
              <w:left w:val="single" w:sz="4" w:space="0" w:color="auto"/>
              <w:bottom w:val="single" w:sz="4" w:space="0" w:color="auto"/>
              <w:right w:val="single" w:sz="4" w:space="0" w:color="auto"/>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5</w:t>
            </w:r>
          </w:p>
        </w:tc>
      </w:tr>
      <w:tr w:rsidR="003F26F0" w:rsidRPr="00F01611" w:rsidTr="004A3BDF">
        <w:trPr>
          <w:trHeight w:val="20"/>
        </w:trPr>
        <w:tc>
          <w:tcPr>
            <w:tcW w:w="272" w:type="pct"/>
            <w:tcBorders>
              <w:top w:val="single" w:sz="4" w:space="0" w:color="auto"/>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w:t>
            </w:r>
          </w:p>
        </w:tc>
        <w:tc>
          <w:tcPr>
            <w:tcW w:w="2110" w:type="pct"/>
            <w:tcBorders>
              <w:top w:val="single" w:sz="4" w:space="0" w:color="auto"/>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Аксаринское сельское поселение</w:t>
            </w:r>
          </w:p>
        </w:tc>
        <w:tc>
          <w:tcPr>
            <w:tcW w:w="873" w:type="pct"/>
            <w:tcBorders>
              <w:top w:val="single" w:sz="4" w:space="0" w:color="auto"/>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549,6</w:t>
            </w:r>
          </w:p>
        </w:tc>
        <w:tc>
          <w:tcPr>
            <w:tcW w:w="873" w:type="pct"/>
            <w:tcBorders>
              <w:top w:val="single" w:sz="4" w:space="0" w:color="auto"/>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0,0</w:t>
            </w:r>
          </w:p>
        </w:tc>
        <w:tc>
          <w:tcPr>
            <w:tcW w:w="873" w:type="pct"/>
            <w:tcBorders>
              <w:top w:val="single" w:sz="4" w:space="0" w:color="auto"/>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549,6</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2</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Бичуринское сельское поселение</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319,4</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319,4</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113,2</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3</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Большешигаевское сельское поселение</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560,1</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467,1</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93,0</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4</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Карабашское сельское поселение</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898,1</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726,6</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171,5</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5</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Кугеевское сельское поселение</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111,9</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0,0</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111,9</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6</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Мариинско-Посадское городское поселение</w:t>
            </w:r>
          </w:p>
        </w:tc>
        <w:tc>
          <w:tcPr>
            <w:tcW w:w="873" w:type="pct"/>
            <w:tcBorders>
              <w:top w:val="nil"/>
              <w:left w:val="nil"/>
              <w:bottom w:val="nil"/>
              <w:right w:val="nil"/>
            </w:tcBorders>
          </w:tcPr>
          <w:p w:rsidR="003F26F0" w:rsidRPr="00F01611" w:rsidRDefault="004A3BDF" w:rsidP="004A3BDF">
            <w:pPr>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973,1</w:t>
            </w:r>
          </w:p>
        </w:tc>
        <w:tc>
          <w:tcPr>
            <w:tcW w:w="873" w:type="pct"/>
            <w:tcBorders>
              <w:top w:val="nil"/>
              <w:left w:val="nil"/>
              <w:bottom w:val="nil"/>
              <w:right w:val="nil"/>
            </w:tcBorders>
          </w:tcPr>
          <w:p w:rsidR="003F26F0" w:rsidRPr="00F01611" w:rsidRDefault="004A3BDF" w:rsidP="004A3BDF">
            <w:pPr>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305,4</w:t>
            </w:r>
          </w:p>
        </w:tc>
        <w:tc>
          <w:tcPr>
            <w:tcW w:w="873" w:type="pct"/>
            <w:tcBorders>
              <w:top w:val="nil"/>
              <w:left w:val="nil"/>
              <w:bottom w:val="nil"/>
              <w:right w:val="nil"/>
            </w:tcBorders>
          </w:tcPr>
          <w:p w:rsidR="003F26F0" w:rsidRPr="00F01611" w:rsidRDefault="004A3BDF" w:rsidP="004A3BDF">
            <w:pPr>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667,7</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7</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Октябрьское сельское поселение</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1 414,2</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1 256,4</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157,8</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8</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Первочурашевское сельское поселение</w:t>
            </w:r>
          </w:p>
        </w:tc>
        <w:tc>
          <w:tcPr>
            <w:tcW w:w="873" w:type="pct"/>
            <w:tcBorders>
              <w:top w:val="nil"/>
              <w:left w:val="nil"/>
              <w:bottom w:val="nil"/>
              <w:right w:val="nil"/>
            </w:tcBorders>
          </w:tcPr>
          <w:p w:rsidR="003F26F0" w:rsidRPr="00F01611" w:rsidRDefault="004A3BDF" w:rsidP="004A3BDF">
            <w:pPr>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1 806,6</w:t>
            </w:r>
          </w:p>
        </w:tc>
        <w:tc>
          <w:tcPr>
            <w:tcW w:w="873" w:type="pct"/>
            <w:tcBorders>
              <w:top w:val="nil"/>
              <w:left w:val="nil"/>
              <w:bottom w:val="nil"/>
              <w:right w:val="nil"/>
            </w:tcBorders>
          </w:tcPr>
          <w:p w:rsidR="003F26F0" w:rsidRPr="00F01611" w:rsidRDefault="004A3BDF" w:rsidP="004A3BDF">
            <w:pPr>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1 514,7</w:t>
            </w:r>
          </w:p>
        </w:tc>
        <w:tc>
          <w:tcPr>
            <w:tcW w:w="873" w:type="pct"/>
            <w:tcBorders>
              <w:top w:val="nil"/>
              <w:left w:val="nil"/>
              <w:bottom w:val="nil"/>
              <w:right w:val="nil"/>
            </w:tcBorders>
          </w:tcPr>
          <w:p w:rsidR="003F26F0" w:rsidRPr="00F01611" w:rsidRDefault="004A3BDF" w:rsidP="004A3BDF">
            <w:pPr>
              <w:jc w:val="center"/>
              <w:rPr>
                <w:rFonts w:ascii="Tahoma" w:hAnsi="Tahoma" w:cs="Tahoma"/>
                <w:color w:val="000000"/>
                <w:sz w:val="20"/>
                <w:szCs w:val="20"/>
              </w:rPr>
            </w:pPr>
            <w:r>
              <w:rPr>
                <w:rFonts w:ascii="Tahoma" w:hAnsi="Tahoma" w:cs="Tahoma"/>
                <w:color w:val="000000"/>
                <w:sz w:val="20"/>
                <w:szCs w:val="20"/>
              </w:rPr>
              <w:t xml:space="preserve"> </w:t>
            </w:r>
            <w:r w:rsidR="003F26F0" w:rsidRPr="00F01611">
              <w:rPr>
                <w:rFonts w:ascii="Tahoma" w:hAnsi="Tahoma" w:cs="Tahoma"/>
                <w:color w:val="000000"/>
                <w:sz w:val="20"/>
                <w:szCs w:val="20"/>
              </w:rPr>
              <w:t>291,9</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9</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Приволжское сельское поселение</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0,0</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0,0</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0,0</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10</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Сутчевское сельское поселение</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1 107,9</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957,0</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150,9</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11</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Шоршелское сельское поселение</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147,0</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0,0</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147,0</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12</w:t>
            </w:r>
          </w:p>
        </w:tc>
        <w:tc>
          <w:tcPr>
            <w:tcW w:w="2110" w:type="pct"/>
            <w:tcBorders>
              <w:top w:val="nil"/>
              <w:left w:val="nil"/>
              <w:bottom w:val="nil"/>
              <w:right w:val="nil"/>
            </w:tcBorders>
          </w:tcPr>
          <w:p w:rsidR="003F26F0" w:rsidRPr="00F01611" w:rsidRDefault="003F26F0" w:rsidP="004A3BDF">
            <w:pPr>
              <w:rPr>
                <w:rFonts w:ascii="Tahoma" w:hAnsi="Tahoma" w:cs="Tahoma"/>
                <w:color w:val="000000"/>
                <w:sz w:val="20"/>
                <w:szCs w:val="20"/>
              </w:rPr>
            </w:pPr>
            <w:r w:rsidRPr="00F01611">
              <w:rPr>
                <w:rFonts w:ascii="Tahoma" w:hAnsi="Tahoma" w:cs="Tahoma"/>
                <w:color w:val="000000"/>
                <w:sz w:val="20"/>
                <w:szCs w:val="20"/>
              </w:rPr>
              <w:t>Эльбарусовское сельское поселение</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344,6</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0,0</w:t>
            </w: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r w:rsidRPr="00F01611">
              <w:rPr>
                <w:rFonts w:ascii="Tahoma" w:hAnsi="Tahoma" w:cs="Tahoma"/>
                <w:color w:val="000000"/>
                <w:sz w:val="20"/>
                <w:szCs w:val="20"/>
              </w:rPr>
              <w:t>344,6</w:t>
            </w: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p>
        </w:tc>
        <w:tc>
          <w:tcPr>
            <w:tcW w:w="2110" w:type="pct"/>
            <w:tcBorders>
              <w:top w:val="nil"/>
              <w:left w:val="nil"/>
              <w:bottom w:val="nil"/>
              <w:right w:val="nil"/>
            </w:tcBorders>
          </w:tcPr>
          <w:p w:rsidR="003F26F0" w:rsidRPr="00F01611" w:rsidRDefault="003F26F0" w:rsidP="004A3BDF">
            <w:pPr>
              <w:jc w:val="right"/>
              <w:rPr>
                <w:rFonts w:ascii="Tahoma" w:hAnsi="Tahoma" w:cs="Tahoma"/>
                <w:color w:val="000000"/>
                <w:sz w:val="20"/>
                <w:szCs w:val="20"/>
              </w:rPr>
            </w:pP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p>
        </w:tc>
        <w:tc>
          <w:tcPr>
            <w:tcW w:w="873" w:type="pct"/>
            <w:tcBorders>
              <w:top w:val="nil"/>
              <w:left w:val="nil"/>
              <w:bottom w:val="nil"/>
              <w:right w:val="nil"/>
            </w:tcBorders>
          </w:tcPr>
          <w:p w:rsidR="003F26F0" w:rsidRPr="00F01611" w:rsidRDefault="003F26F0" w:rsidP="004A3BDF">
            <w:pPr>
              <w:jc w:val="center"/>
              <w:rPr>
                <w:rFonts w:ascii="Tahoma" w:hAnsi="Tahoma" w:cs="Tahoma"/>
                <w:color w:val="000000"/>
                <w:sz w:val="20"/>
                <w:szCs w:val="20"/>
              </w:rPr>
            </w:pPr>
          </w:p>
        </w:tc>
      </w:tr>
      <w:tr w:rsidR="003F26F0" w:rsidRPr="00F01611" w:rsidTr="004A3BDF">
        <w:trPr>
          <w:trHeight w:val="20"/>
        </w:trPr>
        <w:tc>
          <w:tcPr>
            <w:tcW w:w="272" w:type="pct"/>
            <w:tcBorders>
              <w:top w:val="nil"/>
              <w:left w:val="nil"/>
              <w:bottom w:val="nil"/>
              <w:right w:val="nil"/>
            </w:tcBorders>
          </w:tcPr>
          <w:p w:rsidR="003F26F0" w:rsidRPr="00F01611" w:rsidRDefault="003F26F0" w:rsidP="004A3BDF">
            <w:pPr>
              <w:jc w:val="right"/>
              <w:rPr>
                <w:rFonts w:ascii="Tahoma" w:hAnsi="Tahoma" w:cs="Tahoma"/>
                <w:color w:val="000000"/>
                <w:sz w:val="20"/>
                <w:szCs w:val="20"/>
              </w:rPr>
            </w:pPr>
          </w:p>
        </w:tc>
        <w:tc>
          <w:tcPr>
            <w:tcW w:w="2110" w:type="pct"/>
            <w:tcBorders>
              <w:top w:val="nil"/>
              <w:left w:val="nil"/>
              <w:bottom w:val="nil"/>
              <w:right w:val="nil"/>
            </w:tcBorders>
          </w:tcPr>
          <w:p w:rsidR="003F26F0" w:rsidRPr="00F01611" w:rsidRDefault="003F26F0" w:rsidP="004A3BDF">
            <w:pPr>
              <w:autoSpaceDE w:val="0"/>
              <w:autoSpaceDN w:val="0"/>
              <w:adjustRightInd w:val="0"/>
              <w:jc w:val="both"/>
              <w:rPr>
                <w:rFonts w:ascii="Tahoma" w:hAnsi="Tahoma" w:cs="Tahoma"/>
                <w:b/>
                <w:color w:val="000000"/>
                <w:sz w:val="20"/>
                <w:szCs w:val="20"/>
              </w:rPr>
            </w:pPr>
            <w:r w:rsidRPr="00F01611">
              <w:rPr>
                <w:rFonts w:ascii="Tahoma" w:hAnsi="Tahoma" w:cs="Tahoma"/>
                <w:b/>
                <w:color w:val="000000"/>
                <w:sz w:val="20"/>
                <w:szCs w:val="20"/>
              </w:rPr>
              <w:t>Итого</w:t>
            </w:r>
          </w:p>
        </w:tc>
        <w:tc>
          <w:tcPr>
            <w:tcW w:w="873" w:type="pct"/>
            <w:tcBorders>
              <w:top w:val="nil"/>
              <w:left w:val="nil"/>
              <w:bottom w:val="nil"/>
              <w:right w:val="nil"/>
            </w:tcBorders>
          </w:tcPr>
          <w:p w:rsidR="003F26F0" w:rsidRPr="00F01611" w:rsidRDefault="003F26F0" w:rsidP="004A3BDF">
            <w:pPr>
              <w:autoSpaceDE w:val="0"/>
              <w:autoSpaceDN w:val="0"/>
              <w:adjustRightInd w:val="0"/>
              <w:jc w:val="center"/>
              <w:rPr>
                <w:rFonts w:ascii="Tahoma" w:hAnsi="Tahoma" w:cs="Tahoma"/>
                <w:b/>
                <w:color w:val="000000"/>
                <w:sz w:val="20"/>
                <w:szCs w:val="20"/>
              </w:rPr>
            </w:pPr>
            <w:r w:rsidRPr="00F01611">
              <w:rPr>
                <w:rFonts w:ascii="Tahoma" w:hAnsi="Tahoma" w:cs="Tahoma"/>
                <w:b/>
                <w:color w:val="000000"/>
                <w:sz w:val="20"/>
                <w:szCs w:val="20"/>
              </w:rPr>
              <w:t>8 345,7</w:t>
            </w:r>
          </w:p>
        </w:tc>
        <w:tc>
          <w:tcPr>
            <w:tcW w:w="873" w:type="pct"/>
            <w:tcBorders>
              <w:top w:val="nil"/>
              <w:left w:val="nil"/>
              <w:bottom w:val="nil"/>
              <w:right w:val="nil"/>
            </w:tcBorders>
          </w:tcPr>
          <w:p w:rsidR="003F26F0" w:rsidRPr="00F01611" w:rsidRDefault="003F26F0" w:rsidP="004A3BDF">
            <w:pPr>
              <w:jc w:val="center"/>
              <w:rPr>
                <w:rFonts w:ascii="Tahoma" w:hAnsi="Tahoma" w:cs="Tahoma"/>
                <w:b/>
                <w:color w:val="000000"/>
                <w:sz w:val="20"/>
                <w:szCs w:val="20"/>
              </w:rPr>
            </w:pPr>
            <w:r w:rsidRPr="00F01611">
              <w:rPr>
                <w:rFonts w:ascii="Tahoma" w:hAnsi="Tahoma" w:cs="Tahoma"/>
                <w:b/>
                <w:color w:val="000000"/>
                <w:sz w:val="20"/>
                <w:szCs w:val="20"/>
              </w:rPr>
              <w:t>5 546,6</w:t>
            </w:r>
          </w:p>
        </w:tc>
        <w:tc>
          <w:tcPr>
            <w:tcW w:w="873" w:type="pct"/>
            <w:tcBorders>
              <w:top w:val="nil"/>
              <w:left w:val="nil"/>
              <w:bottom w:val="nil"/>
              <w:right w:val="nil"/>
            </w:tcBorders>
          </w:tcPr>
          <w:p w:rsidR="003F26F0" w:rsidRPr="00F01611" w:rsidRDefault="003F26F0" w:rsidP="004A3BDF">
            <w:pPr>
              <w:jc w:val="center"/>
              <w:rPr>
                <w:rFonts w:ascii="Tahoma" w:hAnsi="Tahoma" w:cs="Tahoma"/>
                <w:b/>
                <w:color w:val="000000"/>
                <w:sz w:val="20"/>
                <w:szCs w:val="20"/>
              </w:rPr>
            </w:pPr>
            <w:r w:rsidRPr="00F01611">
              <w:rPr>
                <w:rFonts w:ascii="Tahoma" w:hAnsi="Tahoma" w:cs="Tahoma"/>
                <w:b/>
                <w:color w:val="000000"/>
                <w:sz w:val="20"/>
                <w:szCs w:val="20"/>
              </w:rPr>
              <w:t>2 799,1»</w:t>
            </w:r>
          </w:p>
        </w:tc>
      </w:tr>
    </w:tbl>
    <w:p w:rsidR="003F26F0" w:rsidRPr="00F01611" w:rsidRDefault="003F26F0" w:rsidP="003F26F0">
      <w:pPr>
        <w:ind w:firstLine="851"/>
        <w:jc w:val="right"/>
        <w:rPr>
          <w:rFonts w:ascii="Tahoma" w:hAnsi="Tahoma" w:cs="Tahoma"/>
          <w:color w:val="000000"/>
          <w:sz w:val="20"/>
          <w:szCs w:val="20"/>
        </w:rPr>
      </w:pPr>
    </w:p>
    <w:p w:rsidR="003F26F0" w:rsidRPr="00F01611" w:rsidRDefault="003F26F0" w:rsidP="003F26F0">
      <w:pPr>
        <w:ind w:firstLine="709"/>
        <w:rPr>
          <w:rFonts w:ascii="Tahoma" w:hAnsi="Tahoma" w:cs="Tahoma"/>
          <w:sz w:val="20"/>
          <w:szCs w:val="20"/>
        </w:rPr>
      </w:pPr>
    </w:p>
    <w:p w:rsidR="003F26F0" w:rsidRPr="00F01611" w:rsidRDefault="003F26F0" w:rsidP="003F26F0">
      <w:pPr>
        <w:ind w:firstLine="709"/>
        <w:jc w:val="both"/>
        <w:rPr>
          <w:rFonts w:ascii="Tahoma" w:hAnsi="Tahoma" w:cs="Tahoma"/>
          <w:sz w:val="20"/>
          <w:szCs w:val="20"/>
        </w:rPr>
      </w:pPr>
      <w:r w:rsidRPr="00F01611">
        <w:rPr>
          <w:rFonts w:ascii="Tahoma" w:hAnsi="Tahoma" w:cs="Tahoma"/>
          <w:sz w:val="20"/>
          <w:szCs w:val="20"/>
        </w:rPr>
        <w:t>11) приложение 17 «Источники внутреннего финансирования дефицита бюджета Мариинско-Посадского района Чувашской Республики на 2018 год» изложить в следующей редакции:</w:t>
      </w:r>
    </w:p>
    <w:p w:rsidR="003F26F0" w:rsidRPr="00F01611" w:rsidRDefault="003F26F0" w:rsidP="003F26F0">
      <w:pPr>
        <w:jc w:val="right"/>
        <w:rPr>
          <w:rFonts w:ascii="Tahoma" w:hAnsi="Tahoma" w:cs="Tahoma"/>
          <w:sz w:val="20"/>
          <w:szCs w:val="20"/>
        </w:rPr>
      </w:pP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«Приложение 17</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к Решению Мариинско-Посадского </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районного Собрания депутатов </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 «О бюджете Мариинско-Посадского района </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Чувашской Республики на 2018 </w:t>
      </w:r>
      <w:proofErr w:type="gramStart"/>
      <w:r w:rsidRPr="00F01611">
        <w:rPr>
          <w:rFonts w:ascii="Tahoma" w:hAnsi="Tahoma" w:cs="Tahoma"/>
          <w:i/>
          <w:iCs/>
          <w:color w:val="000000"/>
          <w:sz w:val="20"/>
          <w:szCs w:val="20"/>
        </w:rPr>
        <w:t>год  и</w:t>
      </w:r>
      <w:proofErr w:type="gramEnd"/>
      <w:r w:rsidRPr="00F01611">
        <w:rPr>
          <w:rFonts w:ascii="Tahoma" w:hAnsi="Tahoma" w:cs="Tahoma"/>
          <w:i/>
          <w:iCs/>
          <w:color w:val="000000"/>
          <w:sz w:val="20"/>
          <w:szCs w:val="20"/>
        </w:rPr>
        <w:t xml:space="preserve"> </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на плановый период 2019 и 2020 годов»</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(в редакции решения Мариинско-Посадского</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 районного Собрания депутатов «О внесении </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изменений в решение Мариинско-Посадского районного </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Собрания депутатов Чувашской Республики «О бюджете </w:t>
      </w:r>
    </w:p>
    <w:p w:rsidR="003F26F0" w:rsidRPr="00F01611" w:rsidRDefault="003F26F0" w:rsidP="003F26F0">
      <w:pPr>
        <w:widowControl w:val="0"/>
        <w:autoSpaceDE w:val="0"/>
        <w:autoSpaceDN w:val="0"/>
        <w:adjustRightInd w:val="0"/>
        <w:jc w:val="right"/>
        <w:rPr>
          <w:rFonts w:ascii="Tahoma" w:hAnsi="Tahoma" w:cs="Tahoma"/>
          <w:i/>
          <w:iCs/>
          <w:color w:val="000000"/>
          <w:sz w:val="20"/>
          <w:szCs w:val="20"/>
        </w:rPr>
      </w:pPr>
      <w:r w:rsidRPr="00F01611">
        <w:rPr>
          <w:rFonts w:ascii="Tahoma" w:hAnsi="Tahoma" w:cs="Tahoma"/>
          <w:i/>
          <w:iCs/>
          <w:color w:val="000000"/>
          <w:sz w:val="20"/>
          <w:szCs w:val="20"/>
        </w:rPr>
        <w:t xml:space="preserve">Мариинско-Посадского района Чувашской Республики </w:t>
      </w:r>
    </w:p>
    <w:p w:rsidR="003F26F0" w:rsidRPr="00F01611" w:rsidRDefault="003F26F0" w:rsidP="003F26F0">
      <w:pPr>
        <w:jc w:val="right"/>
        <w:rPr>
          <w:rFonts w:ascii="Tahoma" w:hAnsi="Tahoma" w:cs="Tahoma"/>
          <w:sz w:val="20"/>
          <w:szCs w:val="20"/>
        </w:rPr>
      </w:pPr>
      <w:r w:rsidRPr="00F01611">
        <w:rPr>
          <w:rFonts w:ascii="Tahoma" w:hAnsi="Tahoma" w:cs="Tahoma"/>
          <w:i/>
          <w:iCs/>
          <w:color w:val="000000"/>
          <w:sz w:val="20"/>
          <w:szCs w:val="20"/>
        </w:rPr>
        <w:t xml:space="preserve">на 2018 год и на плановый период 2019 и 2020 годов»)   </w:t>
      </w:r>
    </w:p>
    <w:p w:rsidR="003F26F0" w:rsidRPr="00F01611" w:rsidRDefault="003F26F0" w:rsidP="003F26F0">
      <w:pPr>
        <w:jc w:val="right"/>
        <w:rPr>
          <w:rFonts w:ascii="Tahoma" w:hAnsi="Tahoma" w:cs="Tahoma"/>
          <w:sz w:val="20"/>
          <w:szCs w:val="20"/>
        </w:rPr>
      </w:pPr>
    </w:p>
    <w:p w:rsidR="003F26F0" w:rsidRPr="00F01611" w:rsidRDefault="003F26F0" w:rsidP="003F26F0">
      <w:pPr>
        <w:spacing w:line="288" w:lineRule="auto"/>
        <w:jc w:val="center"/>
        <w:rPr>
          <w:rFonts w:ascii="Tahoma" w:hAnsi="Tahoma" w:cs="Tahoma"/>
          <w:b/>
          <w:bCs/>
          <w:color w:val="000000"/>
          <w:sz w:val="20"/>
          <w:szCs w:val="20"/>
        </w:rPr>
      </w:pPr>
      <w:r w:rsidRPr="00F01611">
        <w:rPr>
          <w:rFonts w:ascii="Tahoma" w:hAnsi="Tahoma" w:cs="Tahoma"/>
          <w:b/>
          <w:bCs/>
          <w:color w:val="000000"/>
          <w:sz w:val="20"/>
          <w:szCs w:val="20"/>
        </w:rPr>
        <w:t xml:space="preserve">Источники внутреннего финансирования дефицита бюджета </w:t>
      </w:r>
    </w:p>
    <w:p w:rsidR="003F26F0" w:rsidRPr="00F01611" w:rsidRDefault="003F26F0" w:rsidP="003F26F0">
      <w:pPr>
        <w:spacing w:line="288" w:lineRule="auto"/>
        <w:jc w:val="center"/>
        <w:rPr>
          <w:rFonts w:ascii="Tahoma" w:hAnsi="Tahoma" w:cs="Tahoma"/>
          <w:b/>
          <w:color w:val="000000"/>
          <w:sz w:val="20"/>
          <w:szCs w:val="20"/>
        </w:rPr>
      </w:pPr>
      <w:r w:rsidRPr="00F01611">
        <w:rPr>
          <w:rFonts w:ascii="Tahoma" w:hAnsi="Tahoma" w:cs="Tahoma"/>
          <w:b/>
          <w:color w:val="000000"/>
          <w:sz w:val="20"/>
          <w:szCs w:val="20"/>
        </w:rPr>
        <w:t xml:space="preserve">Мариинско-Посадского </w:t>
      </w:r>
      <w:proofErr w:type="gramStart"/>
      <w:r w:rsidRPr="00F01611">
        <w:rPr>
          <w:rFonts w:ascii="Tahoma" w:hAnsi="Tahoma" w:cs="Tahoma"/>
          <w:b/>
          <w:color w:val="000000"/>
          <w:sz w:val="20"/>
          <w:szCs w:val="20"/>
        </w:rPr>
        <w:t>района  на</w:t>
      </w:r>
      <w:proofErr w:type="gramEnd"/>
      <w:r w:rsidRPr="00F01611">
        <w:rPr>
          <w:rFonts w:ascii="Tahoma" w:hAnsi="Tahoma" w:cs="Tahoma"/>
          <w:b/>
          <w:color w:val="000000"/>
          <w:sz w:val="20"/>
          <w:szCs w:val="20"/>
        </w:rPr>
        <w:t xml:space="preserve"> 2019 год</w:t>
      </w:r>
    </w:p>
    <w:p w:rsidR="003F26F0" w:rsidRPr="00F01611" w:rsidRDefault="003F26F0" w:rsidP="003F26F0">
      <w:pPr>
        <w:widowControl w:val="0"/>
        <w:jc w:val="right"/>
        <w:rPr>
          <w:rFonts w:ascii="Tahoma" w:hAnsi="Tahoma" w:cs="Tahoma"/>
          <w:color w:val="000000"/>
          <w:sz w:val="20"/>
          <w:szCs w:val="20"/>
        </w:rPr>
      </w:pPr>
      <w:r w:rsidRPr="00F01611">
        <w:rPr>
          <w:rFonts w:ascii="Tahoma" w:hAnsi="Tahoma" w:cs="Tahoma"/>
          <w:color w:val="000000"/>
          <w:sz w:val="20"/>
          <w:szCs w:val="20"/>
        </w:rPr>
        <w:t>(</w:t>
      </w:r>
      <w:proofErr w:type="gramStart"/>
      <w:r w:rsidRPr="00F01611">
        <w:rPr>
          <w:rFonts w:ascii="Tahoma" w:hAnsi="Tahoma" w:cs="Tahoma"/>
          <w:color w:val="000000"/>
          <w:sz w:val="20"/>
          <w:szCs w:val="20"/>
        </w:rPr>
        <w:t>тыс.рублей</w:t>
      </w:r>
      <w:proofErr w:type="gramEnd"/>
      <w:r w:rsidRPr="00F01611">
        <w:rPr>
          <w:rFonts w:ascii="Tahoma" w:hAnsi="Tahoma" w:cs="Tahoma"/>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50"/>
        <w:gridCol w:w="8119"/>
        <w:gridCol w:w="2343"/>
      </w:tblGrid>
      <w:tr w:rsidR="003F26F0" w:rsidRPr="00F01611" w:rsidTr="004A3BDF">
        <w:tc>
          <w:tcPr>
            <w:tcW w:w="1606" w:type="pct"/>
            <w:tcBorders>
              <w:bottom w:val="single" w:sz="4" w:space="0" w:color="auto"/>
            </w:tcBorders>
            <w:vAlign w:val="center"/>
          </w:tcPr>
          <w:p w:rsidR="003F26F0" w:rsidRPr="00F01611" w:rsidRDefault="003F26F0" w:rsidP="003F26F0">
            <w:pPr>
              <w:widowControl w:val="0"/>
              <w:jc w:val="center"/>
              <w:rPr>
                <w:rFonts w:ascii="Tahoma" w:hAnsi="Tahoma" w:cs="Tahoma"/>
                <w:color w:val="000000"/>
                <w:sz w:val="20"/>
                <w:szCs w:val="20"/>
              </w:rPr>
            </w:pPr>
            <w:r w:rsidRPr="00F01611">
              <w:rPr>
                <w:rFonts w:ascii="Tahoma" w:hAnsi="Tahoma" w:cs="Tahoma"/>
                <w:color w:val="000000"/>
                <w:sz w:val="20"/>
                <w:szCs w:val="20"/>
              </w:rPr>
              <w:t>Код бюджетной</w:t>
            </w:r>
          </w:p>
          <w:p w:rsidR="003F26F0" w:rsidRPr="00F01611" w:rsidRDefault="003F26F0" w:rsidP="003F26F0">
            <w:pPr>
              <w:widowControl w:val="0"/>
              <w:jc w:val="center"/>
              <w:rPr>
                <w:rFonts w:ascii="Tahoma" w:hAnsi="Tahoma" w:cs="Tahoma"/>
                <w:color w:val="000000"/>
                <w:sz w:val="20"/>
                <w:szCs w:val="20"/>
              </w:rPr>
            </w:pPr>
            <w:r w:rsidRPr="00F01611">
              <w:rPr>
                <w:rFonts w:ascii="Tahoma" w:hAnsi="Tahoma" w:cs="Tahoma"/>
                <w:color w:val="000000"/>
                <w:sz w:val="20"/>
                <w:szCs w:val="20"/>
              </w:rPr>
              <w:t>классификации Российской Федерации</w:t>
            </w:r>
          </w:p>
        </w:tc>
        <w:tc>
          <w:tcPr>
            <w:tcW w:w="2634" w:type="pct"/>
            <w:tcBorders>
              <w:bottom w:val="single" w:sz="4" w:space="0" w:color="auto"/>
            </w:tcBorders>
            <w:vAlign w:val="center"/>
          </w:tcPr>
          <w:p w:rsidR="003F26F0" w:rsidRPr="00F01611" w:rsidRDefault="003F26F0" w:rsidP="003F26F0">
            <w:pPr>
              <w:widowControl w:val="0"/>
              <w:jc w:val="center"/>
              <w:rPr>
                <w:rFonts w:ascii="Tahoma" w:hAnsi="Tahoma" w:cs="Tahoma"/>
                <w:color w:val="000000"/>
                <w:sz w:val="20"/>
                <w:szCs w:val="20"/>
              </w:rPr>
            </w:pPr>
            <w:r w:rsidRPr="00F01611">
              <w:rPr>
                <w:rFonts w:ascii="Tahoma" w:hAnsi="Tahoma" w:cs="Tahoma"/>
                <w:color w:val="000000"/>
                <w:sz w:val="20"/>
                <w:szCs w:val="20"/>
              </w:rPr>
              <w:t>Наименование</w:t>
            </w:r>
          </w:p>
        </w:tc>
        <w:tc>
          <w:tcPr>
            <w:tcW w:w="760" w:type="pct"/>
            <w:tcBorders>
              <w:bottom w:val="single" w:sz="4" w:space="0" w:color="auto"/>
            </w:tcBorders>
            <w:vAlign w:val="center"/>
          </w:tcPr>
          <w:p w:rsidR="003F26F0" w:rsidRPr="00F01611" w:rsidRDefault="003F26F0" w:rsidP="003F26F0">
            <w:pPr>
              <w:widowControl w:val="0"/>
              <w:jc w:val="center"/>
              <w:rPr>
                <w:rFonts w:ascii="Tahoma" w:hAnsi="Tahoma" w:cs="Tahoma"/>
                <w:color w:val="000000"/>
                <w:sz w:val="20"/>
                <w:szCs w:val="20"/>
              </w:rPr>
            </w:pPr>
            <w:r w:rsidRPr="00F01611">
              <w:rPr>
                <w:rFonts w:ascii="Tahoma" w:hAnsi="Tahoma" w:cs="Tahoma"/>
                <w:color w:val="000000"/>
                <w:sz w:val="20"/>
                <w:szCs w:val="20"/>
              </w:rPr>
              <w:t>Сумма</w:t>
            </w:r>
          </w:p>
        </w:tc>
      </w:tr>
      <w:tr w:rsidR="003F26F0" w:rsidRPr="00F01611" w:rsidTr="004A3BDF">
        <w:tc>
          <w:tcPr>
            <w:tcW w:w="1606" w:type="pct"/>
            <w:tcBorders>
              <w:top w:val="nil"/>
              <w:left w:val="nil"/>
              <w:bottom w:val="nil"/>
              <w:right w:val="nil"/>
            </w:tcBorders>
          </w:tcPr>
          <w:p w:rsidR="003F26F0" w:rsidRPr="00F01611" w:rsidRDefault="003F26F0" w:rsidP="003F26F0">
            <w:pPr>
              <w:widowControl w:val="0"/>
              <w:tabs>
                <w:tab w:val="left" w:pos="708"/>
                <w:tab w:val="center" w:pos="4677"/>
                <w:tab w:val="right" w:pos="9355"/>
              </w:tabs>
              <w:jc w:val="both"/>
              <w:rPr>
                <w:rFonts w:ascii="Tahoma" w:hAnsi="Tahoma" w:cs="Tahoma"/>
                <w:b/>
                <w:color w:val="000000"/>
                <w:sz w:val="20"/>
                <w:szCs w:val="20"/>
              </w:rPr>
            </w:pPr>
            <w:r w:rsidRPr="00F01611">
              <w:rPr>
                <w:rFonts w:ascii="Tahoma" w:hAnsi="Tahoma" w:cs="Tahoma"/>
                <w:b/>
                <w:color w:val="000000"/>
                <w:sz w:val="20"/>
                <w:szCs w:val="20"/>
              </w:rPr>
              <w:t>000 01 05 00 00 00 0000 000</w:t>
            </w:r>
          </w:p>
        </w:tc>
        <w:tc>
          <w:tcPr>
            <w:tcW w:w="2634" w:type="pct"/>
            <w:tcBorders>
              <w:top w:val="nil"/>
              <w:left w:val="nil"/>
              <w:bottom w:val="nil"/>
              <w:right w:val="nil"/>
            </w:tcBorders>
          </w:tcPr>
          <w:p w:rsidR="003F26F0" w:rsidRPr="00F01611" w:rsidRDefault="003F26F0" w:rsidP="003F26F0">
            <w:pPr>
              <w:widowControl w:val="0"/>
              <w:jc w:val="both"/>
              <w:rPr>
                <w:rFonts w:ascii="Tahoma" w:hAnsi="Tahoma" w:cs="Tahoma"/>
                <w:b/>
                <w:color w:val="000000"/>
                <w:sz w:val="20"/>
                <w:szCs w:val="20"/>
              </w:rPr>
            </w:pPr>
            <w:r w:rsidRPr="00F01611">
              <w:rPr>
                <w:rFonts w:ascii="Tahoma" w:hAnsi="Tahoma" w:cs="Tahoma"/>
                <w:b/>
                <w:color w:val="000000"/>
                <w:sz w:val="20"/>
                <w:szCs w:val="20"/>
              </w:rPr>
              <w:t>Изменение остатков средств на счетах по учету средств</w:t>
            </w:r>
          </w:p>
        </w:tc>
        <w:tc>
          <w:tcPr>
            <w:tcW w:w="760" w:type="pct"/>
            <w:tcBorders>
              <w:top w:val="nil"/>
              <w:left w:val="nil"/>
              <w:bottom w:val="nil"/>
              <w:right w:val="nil"/>
            </w:tcBorders>
            <w:vAlign w:val="bottom"/>
          </w:tcPr>
          <w:p w:rsidR="003F26F0" w:rsidRPr="00F01611" w:rsidRDefault="003F26F0" w:rsidP="003F26F0">
            <w:pPr>
              <w:widowControl w:val="0"/>
              <w:jc w:val="center"/>
              <w:rPr>
                <w:rFonts w:ascii="Tahoma" w:hAnsi="Tahoma" w:cs="Tahoma"/>
                <w:b/>
                <w:color w:val="000000"/>
                <w:sz w:val="20"/>
                <w:szCs w:val="20"/>
              </w:rPr>
            </w:pPr>
            <w:r w:rsidRPr="00F01611">
              <w:rPr>
                <w:rFonts w:ascii="Tahoma" w:hAnsi="Tahoma" w:cs="Tahoma"/>
                <w:b/>
                <w:color w:val="000000"/>
                <w:sz w:val="20"/>
                <w:szCs w:val="20"/>
              </w:rPr>
              <w:t>30 261,0</w:t>
            </w:r>
          </w:p>
        </w:tc>
      </w:tr>
      <w:tr w:rsidR="003F26F0" w:rsidRPr="00F01611" w:rsidTr="004A3BDF">
        <w:trPr>
          <w:trHeight w:val="1275"/>
        </w:trPr>
        <w:tc>
          <w:tcPr>
            <w:tcW w:w="1606" w:type="pct"/>
            <w:tcBorders>
              <w:top w:val="nil"/>
              <w:left w:val="nil"/>
              <w:bottom w:val="nil"/>
              <w:right w:val="nil"/>
            </w:tcBorders>
          </w:tcPr>
          <w:p w:rsidR="003F26F0" w:rsidRPr="00F01611" w:rsidRDefault="003F26F0" w:rsidP="003F26F0">
            <w:pPr>
              <w:widowControl w:val="0"/>
              <w:tabs>
                <w:tab w:val="left" w:pos="708"/>
                <w:tab w:val="center" w:pos="4677"/>
                <w:tab w:val="right" w:pos="9355"/>
              </w:tabs>
              <w:jc w:val="both"/>
              <w:rPr>
                <w:rFonts w:ascii="Tahoma" w:hAnsi="Tahoma" w:cs="Tahoma"/>
                <w:color w:val="000000"/>
                <w:sz w:val="20"/>
                <w:szCs w:val="20"/>
              </w:rPr>
            </w:pPr>
          </w:p>
        </w:tc>
        <w:tc>
          <w:tcPr>
            <w:tcW w:w="2634" w:type="pct"/>
            <w:tcBorders>
              <w:top w:val="nil"/>
              <w:left w:val="nil"/>
              <w:bottom w:val="nil"/>
              <w:right w:val="nil"/>
            </w:tcBorders>
            <w:vAlign w:val="center"/>
          </w:tcPr>
          <w:p w:rsidR="003F26F0" w:rsidRPr="00F01611" w:rsidRDefault="003F26F0" w:rsidP="003F26F0">
            <w:pPr>
              <w:widowControl w:val="0"/>
              <w:ind w:left="-43"/>
              <w:rPr>
                <w:rFonts w:ascii="Tahoma" w:hAnsi="Tahoma" w:cs="Tahoma"/>
                <w:color w:val="000000"/>
                <w:sz w:val="20"/>
                <w:szCs w:val="20"/>
              </w:rPr>
            </w:pPr>
            <w:r w:rsidRPr="00F01611">
              <w:rPr>
                <w:rFonts w:ascii="Tahoma" w:hAnsi="Tahoma" w:cs="Tahoma"/>
                <w:color w:val="000000"/>
                <w:sz w:val="20"/>
                <w:szCs w:val="20"/>
              </w:rPr>
              <w:t>в т.ч. не использованные по состоянию на 01.01.2019г.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760" w:type="pct"/>
            <w:tcBorders>
              <w:top w:val="nil"/>
              <w:left w:val="nil"/>
              <w:bottom w:val="nil"/>
              <w:right w:val="nil"/>
            </w:tcBorders>
            <w:vAlign w:val="center"/>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25 845,3</w:t>
            </w:r>
          </w:p>
        </w:tc>
      </w:tr>
      <w:tr w:rsidR="003F26F0" w:rsidRPr="00F01611" w:rsidTr="004A3BDF">
        <w:tc>
          <w:tcPr>
            <w:tcW w:w="1606" w:type="pct"/>
            <w:tcBorders>
              <w:top w:val="nil"/>
              <w:left w:val="nil"/>
              <w:bottom w:val="nil"/>
              <w:right w:val="nil"/>
            </w:tcBorders>
          </w:tcPr>
          <w:p w:rsidR="003F26F0" w:rsidRPr="00F01611" w:rsidRDefault="003F26F0" w:rsidP="003F26F0">
            <w:pPr>
              <w:widowControl w:val="0"/>
              <w:tabs>
                <w:tab w:val="left" w:pos="708"/>
                <w:tab w:val="center" w:pos="4677"/>
                <w:tab w:val="right" w:pos="9355"/>
              </w:tabs>
              <w:jc w:val="both"/>
              <w:rPr>
                <w:rFonts w:ascii="Tahoma" w:hAnsi="Tahoma" w:cs="Tahoma"/>
                <w:color w:val="000000"/>
                <w:sz w:val="20"/>
                <w:szCs w:val="20"/>
              </w:rPr>
            </w:pPr>
          </w:p>
        </w:tc>
        <w:tc>
          <w:tcPr>
            <w:tcW w:w="2634" w:type="pct"/>
            <w:tcBorders>
              <w:top w:val="nil"/>
              <w:left w:val="nil"/>
              <w:bottom w:val="nil"/>
              <w:right w:val="nil"/>
            </w:tcBorders>
            <w:vAlign w:val="center"/>
          </w:tcPr>
          <w:p w:rsidR="003F26F0" w:rsidRPr="00F01611" w:rsidRDefault="003F26F0" w:rsidP="003F26F0">
            <w:pPr>
              <w:widowControl w:val="0"/>
              <w:ind w:left="-43"/>
              <w:rPr>
                <w:rFonts w:ascii="Tahoma" w:hAnsi="Tahoma" w:cs="Tahoma"/>
                <w:color w:val="000000"/>
                <w:sz w:val="20"/>
                <w:szCs w:val="20"/>
              </w:rPr>
            </w:pPr>
            <w:r w:rsidRPr="00F01611">
              <w:rPr>
                <w:rFonts w:ascii="Tahoma" w:hAnsi="Tahoma" w:cs="Tahoma"/>
                <w:color w:val="000000"/>
                <w:sz w:val="20"/>
                <w:szCs w:val="20"/>
              </w:rPr>
              <w:t xml:space="preserve">    на начало 2019г.</w:t>
            </w:r>
          </w:p>
        </w:tc>
        <w:tc>
          <w:tcPr>
            <w:tcW w:w="760" w:type="pct"/>
            <w:tcBorders>
              <w:top w:val="nil"/>
              <w:left w:val="nil"/>
              <w:bottom w:val="nil"/>
              <w:right w:val="nil"/>
            </w:tcBorders>
            <w:vAlign w:val="center"/>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37 502,6</w:t>
            </w:r>
          </w:p>
        </w:tc>
      </w:tr>
      <w:tr w:rsidR="003F26F0" w:rsidRPr="00F01611" w:rsidTr="004A3BDF">
        <w:tc>
          <w:tcPr>
            <w:tcW w:w="1606" w:type="pct"/>
            <w:tcBorders>
              <w:top w:val="nil"/>
              <w:left w:val="nil"/>
              <w:bottom w:val="nil"/>
              <w:right w:val="nil"/>
            </w:tcBorders>
          </w:tcPr>
          <w:p w:rsidR="003F26F0" w:rsidRPr="00F01611" w:rsidRDefault="003F26F0" w:rsidP="003F26F0">
            <w:pPr>
              <w:widowControl w:val="0"/>
              <w:tabs>
                <w:tab w:val="left" w:pos="708"/>
                <w:tab w:val="center" w:pos="4677"/>
                <w:tab w:val="right" w:pos="9355"/>
              </w:tabs>
              <w:jc w:val="both"/>
              <w:rPr>
                <w:rFonts w:ascii="Tahoma" w:hAnsi="Tahoma" w:cs="Tahoma"/>
                <w:b/>
                <w:color w:val="000000"/>
                <w:sz w:val="20"/>
                <w:szCs w:val="20"/>
              </w:rPr>
            </w:pPr>
          </w:p>
        </w:tc>
        <w:tc>
          <w:tcPr>
            <w:tcW w:w="2634" w:type="pct"/>
            <w:tcBorders>
              <w:top w:val="nil"/>
              <w:left w:val="nil"/>
              <w:bottom w:val="nil"/>
              <w:right w:val="nil"/>
            </w:tcBorders>
            <w:vAlign w:val="center"/>
          </w:tcPr>
          <w:p w:rsidR="003F26F0" w:rsidRPr="00F01611" w:rsidRDefault="003F26F0" w:rsidP="003F26F0">
            <w:pPr>
              <w:widowControl w:val="0"/>
              <w:ind w:left="-43"/>
              <w:rPr>
                <w:rFonts w:ascii="Tahoma" w:hAnsi="Tahoma" w:cs="Tahoma"/>
                <w:color w:val="000000"/>
                <w:sz w:val="20"/>
                <w:szCs w:val="20"/>
              </w:rPr>
            </w:pPr>
            <w:r w:rsidRPr="00F01611">
              <w:rPr>
                <w:rFonts w:ascii="Tahoma" w:hAnsi="Tahoma" w:cs="Tahoma"/>
                <w:color w:val="000000"/>
                <w:sz w:val="20"/>
                <w:szCs w:val="20"/>
              </w:rPr>
              <w:t xml:space="preserve">    на отчетный период</w:t>
            </w:r>
          </w:p>
        </w:tc>
        <w:tc>
          <w:tcPr>
            <w:tcW w:w="760" w:type="pct"/>
            <w:tcBorders>
              <w:top w:val="nil"/>
              <w:left w:val="nil"/>
              <w:bottom w:val="nil"/>
              <w:right w:val="nil"/>
            </w:tcBorders>
            <w:vAlign w:val="center"/>
          </w:tcPr>
          <w:p w:rsidR="003F26F0" w:rsidRPr="00F01611" w:rsidRDefault="003F26F0" w:rsidP="003F26F0">
            <w:pPr>
              <w:jc w:val="center"/>
              <w:rPr>
                <w:rFonts w:ascii="Tahoma" w:hAnsi="Tahoma" w:cs="Tahoma"/>
                <w:sz w:val="20"/>
                <w:szCs w:val="20"/>
              </w:rPr>
            </w:pPr>
            <w:r w:rsidRPr="00F01611">
              <w:rPr>
                <w:rFonts w:ascii="Tahoma" w:hAnsi="Tahoma" w:cs="Tahoma"/>
                <w:sz w:val="20"/>
                <w:szCs w:val="20"/>
              </w:rPr>
              <w:t>7 241,6</w:t>
            </w:r>
          </w:p>
        </w:tc>
      </w:tr>
      <w:tr w:rsidR="003F26F0" w:rsidRPr="00F01611" w:rsidTr="004A3BDF">
        <w:tc>
          <w:tcPr>
            <w:tcW w:w="1606" w:type="pct"/>
            <w:tcBorders>
              <w:top w:val="nil"/>
              <w:left w:val="nil"/>
              <w:bottom w:val="nil"/>
              <w:right w:val="nil"/>
            </w:tcBorders>
          </w:tcPr>
          <w:p w:rsidR="003F26F0" w:rsidRPr="00F01611" w:rsidRDefault="003F26F0" w:rsidP="003F26F0">
            <w:pPr>
              <w:widowControl w:val="0"/>
              <w:tabs>
                <w:tab w:val="left" w:pos="708"/>
                <w:tab w:val="center" w:pos="4677"/>
                <w:tab w:val="right" w:pos="9355"/>
              </w:tabs>
              <w:jc w:val="both"/>
              <w:rPr>
                <w:rFonts w:ascii="Tahoma" w:hAnsi="Tahoma" w:cs="Tahoma"/>
                <w:b/>
                <w:color w:val="000000"/>
                <w:sz w:val="20"/>
                <w:szCs w:val="20"/>
              </w:rPr>
            </w:pPr>
          </w:p>
        </w:tc>
        <w:tc>
          <w:tcPr>
            <w:tcW w:w="2634" w:type="pct"/>
            <w:tcBorders>
              <w:top w:val="nil"/>
              <w:left w:val="nil"/>
              <w:bottom w:val="nil"/>
              <w:right w:val="nil"/>
            </w:tcBorders>
            <w:vAlign w:val="center"/>
          </w:tcPr>
          <w:p w:rsidR="003F26F0" w:rsidRPr="00F01611" w:rsidRDefault="003F26F0" w:rsidP="003F26F0">
            <w:pPr>
              <w:widowControl w:val="0"/>
              <w:ind w:left="-43"/>
              <w:rPr>
                <w:rFonts w:ascii="Tahoma" w:hAnsi="Tahoma" w:cs="Tahoma"/>
                <w:color w:val="000000"/>
                <w:sz w:val="20"/>
                <w:szCs w:val="20"/>
              </w:rPr>
            </w:pPr>
          </w:p>
        </w:tc>
        <w:tc>
          <w:tcPr>
            <w:tcW w:w="760" w:type="pct"/>
            <w:tcBorders>
              <w:top w:val="nil"/>
              <w:left w:val="nil"/>
              <w:bottom w:val="nil"/>
              <w:right w:val="nil"/>
            </w:tcBorders>
            <w:vAlign w:val="center"/>
          </w:tcPr>
          <w:p w:rsidR="003F26F0" w:rsidRPr="00F01611" w:rsidRDefault="003F26F0" w:rsidP="003F26F0">
            <w:pPr>
              <w:jc w:val="center"/>
              <w:rPr>
                <w:rFonts w:ascii="Tahoma" w:hAnsi="Tahoma" w:cs="Tahoma"/>
                <w:b/>
                <w:sz w:val="20"/>
                <w:szCs w:val="20"/>
              </w:rPr>
            </w:pPr>
          </w:p>
        </w:tc>
      </w:tr>
      <w:tr w:rsidR="003F26F0" w:rsidRPr="00F01611" w:rsidTr="004A3BDF">
        <w:tc>
          <w:tcPr>
            <w:tcW w:w="1606" w:type="pct"/>
            <w:tcBorders>
              <w:top w:val="nil"/>
              <w:left w:val="nil"/>
              <w:bottom w:val="nil"/>
              <w:right w:val="nil"/>
            </w:tcBorders>
          </w:tcPr>
          <w:p w:rsidR="003F26F0" w:rsidRPr="00F01611" w:rsidRDefault="003F26F0" w:rsidP="003F26F0">
            <w:pPr>
              <w:widowControl w:val="0"/>
              <w:tabs>
                <w:tab w:val="left" w:pos="708"/>
                <w:tab w:val="center" w:pos="4677"/>
                <w:tab w:val="right" w:pos="9355"/>
              </w:tabs>
              <w:jc w:val="both"/>
              <w:rPr>
                <w:rFonts w:ascii="Tahoma" w:hAnsi="Tahoma" w:cs="Tahoma"/>
                <w:b/>
                <w:color w:val="000000"/>
                <w:sz w:val="20"/>
                <w:szCs w:val="20"/>
              </w:rPr>
            </w:pPr>
          </w:p>
        </w:tc>
        <w:tc>
          <w:tcPr>
            <w:tcW w:w="2634" w:type="pct"/>
            <w:tcBorders>
              <w:top w:val="nil"/>
              <w:left w:val="nil"/>
              <w:bottom w:val="nil"/>
              <w:right w:val="nil"/>
            </w:tcBorders>
            <w:vAlign w:val="center"/>
          </w:tcPr>
          <w:p w:rsidR="003F26F0" w:rsidRPr="00F01611" w:rsidRDefault="003F26F0" w:rsidP="003F26F0">
            <w:pPr>
              <w:widowControl w:val="0"/>
              <w:ind w:left="-43"/>
              <w:rPr>
                <w:rFonts w:ascii="Tahoma" w:hAnsi="Tahoma" w:cs="Tahoma"/>
                <w:b/>
                <w:color w:val="000000"/>
                <w:sz w:val="20"/>
                <w:szCs w:val="20"/>
              </w:rPr>
            </w:pPr>
            <w:r w:rsidRPr="00F01611">
              <w:rPr>
                <w:rFonts w:ascii="Tahoma" w:hAnsi="Tahoma" w:cs="Tahoma"/>
                <w:b/>
                <w:color w:val="000000"/>
                <w:sz w:val="20"/>
                <w:szCs w:val="20"/>
              </w:rPr>
              <w:t>Итого</w:t>
            </w:r>
          </w:p>
        </w:tc>
        <w:tc>
          <w:tcPr>
            <w:tcW w:w="760" w:type="pct"/>
            <w:tcBorders>
              <w:top w:val="nil"/>
              <w:left w:val="nil"/>
              <w:bottom w:val="nil"/>
              <w:right w:val="nil"/>
            </w:tcBorders>
            <w:vAlign w:val="center"/>
          </w:tcPr>
          <w:p w:rsidR="003F26F0" w:rsidRPr="00F01611" w:rsidRDefault="003F26F0" w:rsidP="003F26F0">
            <w:pPr>
              <w:jc w:val="center"/>
              <w:rPr>
                <w:rFonts w:ascii="Tahoma" w:hAnsi="Tahoma" w:cs="Tahoma"/>
                <w:b/>
                <w:sz w:val="20"/>
                <w:szCs w:val="20"/>
              </w:rPr>
            </w:pPr>
            <w:r w:rsidRPr="00F01611">
              <w:rPr>
                <w:rFonts w:ascii="Tahoma" w:hAnsi="Tahoma" w:cs="Tahoma"/>
                <w:b/>
                <w:sz w:val="20"/>
                <w:szCs w:val="20"/>
              </w:rPr>
              <w:t>30 261,0</w:t>
            </w:r>
          </w:p>
        </w:tc>
      </w:tr>
    </w:tbl>
    <w:p w:rsidR="004A3BDF" w:rsidRDefault="004A3BDF"/>
    <w:tbl>
      <w:tblPr>
        <w:tblW w:w="4997" w:type="pct"/>
        <w:tblInd w:w="5" w:type="dxa"/>
        <w:tblLook w:val="0000" w:firstRow="0" w:lastRow="0" w:firstColumn="0" w:lastColumn="0" w:noHBand="0" w:noVBand="0"/>
      </w:tblPr>
      <w:tblGrid>
        <w:gridCol w:w="6741"/>
        <w:gridCol w:w="2448"/>
        <w:gridCol w:w="6224"/>
      </w:tblGrid>
      <w:tr w:rsidR="003F26F0" w:rsidRPr="00CD069D" w:rsidTr="004A3BDF">
        <w:trPr>
          <w:trHeight w:val="20"/>
        </w:trPr>
        <w:tc>
          <w:tcPr>
            <w:tcW w:w="2187" w:type="pct"/>
          </w:tcPr>
          <w:p w:rsidR="003F26F0" w:rsidRPr="00CD069D" w:rsidRDefault="003F26F0" w:rsidP="004A3BDF">
            <w:pPr>
              <w:jc w:val="center"/>
              <w:rPr>
                <w:rFonts w:ascii="Tahoma" w:hAnsi="Tahoma" w:cs="Tahoma"/>
                <w:b/>
                <w:sz w:val="20"/>
                <w:szCs w:val="20"/>
              </w:rPr>
            </w:pPr>
          </w:p>
          <w:p w:rsidR="003F26F0" w:rsidRPr="00CD069D" w:rsidRDefault="003F26F0" w:rsidP="004A3BDF">
            <w:pPr>
              <w:jc w:val="center"/>
              <w:rPr>
                <w:rFonts w:ascii="Tahoma" w:hAnsi="Tahoma" w:cs="Tahoma"/>
                <w:b/>
                <w:sz w:val="20"/>
                <w:szCs w:val="20"/>
              </w:rPr>
            </w:pPr>
            <w:proofErr w:type="gramStart"/>
            <w:r w:rsidRPr="00CD069D">
              <w:rPr>
                <w:rFonts w:ascii="Tahoma" w:hAnsi="Tahoma" w:cs="Tahoma"/>
                <w:b/>
                <w:sz w:val="20"/>
                <w:szCs w:val="20"/>
              </w:rPr>
              <w:t>Чёваш  Республикин</w:t>
            </w:r>
            <w:proofErr w:type="gramEnd"/>
          </w:p>
          <w:p w:rsidR="003F26F0" w:rsidRPr="00CD069D" w:rsidRDefault="003F26F0" w:rsidP="004A3BDF">
            <w:pPr>
              <w:jc w:val="center"/>
              <w:rPr>
                <w:rFonts w:ascii="Tahoma" w:hAnsi="Tahoma" w:cs="Tahoma"/>
                <w:b/>
                <w:sz w:val="20"/>
                <w:szCs w:val="20"/>
              </w:rPr>
            </w:pPr>
            <w:r w:rsidRPr="00CD069D">
              <w:rPr>
                <w:rFonts w:ascii="Tahoma" w:hAnsi="Tahoma" w:cs="Tahoma"/>
                <w:b/>
                <w:sz w:val="20"/>
                <w:szCs w:val="20"/>
              </w:rPr>
              <w:t>С.</w:t>
            </w:r>
            <w:proofErr w:type="gramStart"/>
            <w:r w:rsidRPr="00CD069D">
              <w:rPr>
                <w:rFonts w:ascii="Tahoma" w:hAnsi="Tahoma" w:cs="Tahoma"/>
                <w:b/>
                <w:sz w:val="20"/>
                <w:szCs w:val="20"/>
              </w:rPr>
              <w:t>нт.рвёрри</w:t>
            </w:r>
            <w:proofErr w:type="gramEnd"/>
            <w:r w:rsidRPr="00CD069D">
              <w:rPr>
                <w:rFonts w:ascii="Tahoma" w:hAnsi="Tahoma" w:cs="Tahoma"/>
                <w:b/>
                <w:sz w:val="20"/>
                <w:szCs w:val="20"/>
              </w:rPr>
              <w:t xml:space="preserve"> район.н</w:t>
            </w:r>
          </w:p>
          <w:p w:rsidR="003F26F0" w:rsidRDefault="003F26F0" w:rsidP="004A3BDF">
            <w:pPr>
              <w:jc w:val="center"/>
              <w:rPr>
                <w:rFonts w:ascii="Tahoma" w:hAnsi="Tahoma" w:cs="Tahoma"/>
                <w:b/>
                <w:sz w:val="20"/>
                <w:szCs w:val="20"/>
              </w:rPr>
            </w:pPr>
            <w:r w:rsidRPr="00CD069D">
              <w:rPr>
                <w:rFonts w:ascii="Tahoma" w:hAnsi="Tahoma" w:cs="Tahoma"/>
                <w:b/>
                <w:sz w:val="20"/>
                <w:szCs w:val="20"/>
              </w:rPr>
              <w:t>депутатсен Пухёв.</w:t>
            </w:r>
          </w:p>
          <w:p w:rsidR="003F26F0" w:rsidRDefault="003F26F0" w:rsidP="004A3BDF">
            <w:pPr>
              <w:pStyle w:val="11"/>
              <w:rPr>
                <w:rFonts w:ascii="Tahoma" w:hAnsi="Tahoma" w:cs="Tahoma"/>
                <w:sz w:val="20"/>
                <w:szCs w:val="20"/>
              </w:rPr>
            </w:pPr>
            <w:r w:rsidRPr="00CD069D">
              <w:rPr>
                <w:rFonts w:ascii="Tahoma" w:hAnsi="Tahoma" w:cs="Tahoma"/>
                <w:sz w:val="20"/>
                <w:szCs w:val="20"/>
              </w:rPr>
              <w:t>Й Ы Ш Ё Н У</w:t>
            </w:r>
          </w:p>
          <w:p w:rsidR="003F26F0" w:rsidRPr="00CD069D" w:rsidRDefault="003F26F0" w:rsidP="004A3BDF">
            <w:pPr>
              <w:rPr>
                <w:rFonts w:ascii="Tahoma" w:hAnsi="Tahoma" w:cs="Tahoma"/>
                <w:b/>
                <w:sz w:val="20"/>
                <w:szCs w:val="20"/>
              </w:rPr>
            </w:pPr>
            <w:r w:rsidRPr="00CD069D">
              <w:rPr>
                <w:rFonts w:ascii="Tahoma" w:hAnsi="Tahoma" w:cs="Tahoma"/>
                <w:b/>
                <w:sz w:val="20"/>
                <w:szCs w:val="20"/>
              </w:rPr>
              <w:t xml:space="preserve">                                          №</w:t>
            </w:r>
          </w:p>
          <w:p w:rsidR="003F26F0" w:rsidRPr="00CD069D" w:rsidRDefault="003F26F0" w:rsidP="004A3BDF">
            <w:pPr>
              <w:jc w:val="center"/>
              <w:rPr>
                <w:rFonts w:ascii="Tahoma" w:hAnsi="Tahoma" w:cs="Tahoma"/>
                <w:b/>
                <w:sz w:val="20"/>
                <w:szCs w:val="20"/>
              </w:rPr>
            </w:pPr>
            <w:r w:rsidRPr="00CD069D">
              <w:rPr>
                <w:rFonts w:ascii="Tahoma" w:hAnsi="Tahoma" w:cs="Tahoma"/>
                <w:b/>
                <w:sz w:val="20"/>
                <w:szCs w:val="20"/>
              </w:rPr>
              <w:t>С.</w:t>
            </w:r>
            <w:proofErr w:type="gramStart"/>
            <w:r w:rsidRPr="00CD069D">
              <w:rPr>
                <w:rFonts w:ascii="Tahoma" w:hAnsi="Tahoma" w:cs="Tahoma"/>
                <w:b/>
                <w:sz w:val="20"/>
                <w:szCs w:val="20"/>
              </w:rPr>
              <w:t>нт.рвёрри</w:t>
            </w:r>
            <w:proofErr w:type="gramEnd"/>
            <w:r w:rsidRPr="00CD069D">
              <w:rPr>
                <w:rFonts w:ascii="Tahoma" w:hAnsi="Tahoma" w:cs="Tahoma"/>
                <w:b/>
                <w:sz w:val="20"/>
                <w:szCs w:val="20"/>
              </w:rPr>
              <w:t xml:space="preserve">  хули</w:t>
            </w:r>
          </w:p>
          <w:p w:rsidR="003F26F0" w:rsidRPr="00CD069D" w:rsidRDefault="003F26F0" w:rsidP="004A3BDF">
            <w:pPr>
              <w:rPr>
                <w:rFonts w:ascii="Tahoma" w:hAnsi="Tahoma" w:cs="Tahoma"/>
                <w:b/>
                <w:bCs/>
                <w:sz w:val="20"/>
                <w:szCs w:val="20"/>
              </w:rPr>
            </w:pPr>
          </w:p>
        </w:tc>
        <w:tc>
          <w:tcPr>
            <w:tcW w:w="794" w:type="pct"/>
          </w:tcPr>
          <w:p w:rsidR="003F26F0" w:rsidRPr="00CD069D" w:rsidRDefault="003F26F0" w:rsidP="004A3BDF">
            <w:pPr>
              <w:ind w:hanging="783"/>
              <w:rPr>
                <w:rFonts w:ascii="Tahoma" w:hAnsi="Tahoma" w:cs="Tahoma"/>
                <w:b/>
                <w:sz w:val="20"/>
                <w:szCs w:val="20"/>
              </w:rPr>
            </w:pPr>
            <w:r w:rsidRPr="00CD069D">
              <w:rPr>
                <w:rFonts w:ascii="Tahoma" w:hAnsi="Tahoma" w:cs="Tahoma"/>
                <w:b/>
                <w:sz w:val="20"/>
                <w:szCs w:val="20"/>
              </w:rPr>
              <w:t xml:space="preserve">                  </w:t>
            </w:r>
            <w:r w:rsidR="004339A6">
              <w:rPr>
                <w:rFonts w:ascii="Tahoma" w:hAnsi="Tahoma" w:cs="Tahoma"/>
                <w:b/>
                <w:noProof/>
                <w:sz w:val="20"/>
                <w:szCs w:val="20"/>
              </w:rPr>
              <w:drawing>
                <wp:inline distT="0" distB="0" distL="0" distR="0">
                  <wp:extent cx="621030" cy="62103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3F26F0" w:rsidRPr="00CD069D" w:rsidRDefault="003F26F0" w:rsidP="004A3BDF">
            <w:pPr>
              <w:jc w:val="center"/>
              <w:rPr>
                <w:rFonts w:ascii="Tahoma" w:hAnsi="Tahoma" w:cs="Tahoma"/>
                <w:b/>
                <w:sz w:val="20"/>
                <w:szCs w:val="20"/>
              </w:rPr>
            </w:pPr>
          </w:p>
        </w:tc>
        <w:tc>
          <w:tcPr>
            <w:tcW w:w="2019" w:type="pct"/>
          </w:tcPr>
          <w:p w:rsidR="003F26F0" w:rsidRPr="00CD069D" w:rsidRDefault="003F26F0" w:rsidP="004A3BDF">
            <w:pPr>
              <w:jc w:val="center"/>
              <w:rPr>
                <w:rFonts w:ascii="Tahoma" w:hAnsi="Tahoma" w:cs="Tahoma"/>
                <w:b/>
                <w:sz w:val="20"/>
                <w:szCs w:val="20"/>
              </w:rPr>
            </w:pPr>
          </w:p>
          <w:p w:rsidR="003F26F0" w:rsidRPr="00CD069D" w:rsidRDefault="003F26F0" w:rsidP="004A3BDF">
            <w:pPr>
              <w:jc w:val="center"/>
              <w:rPr>
                <w:rFonts w:ascii="Tahoma" w:hAnsi="Tahoma" w:cs="Tahoma"/>
                <w:b/>
                <w:sz w:val="20"/>
                <w:szCs w:val="20"/>
              </w:rPr>
            </w:pPr>
            <w:proofErr w:type="gramStart"/>
            <w:r w:rsidRPr="00CD069D">
              <w:rPr>
                <w:rFonts w:ascii="Tahoma" w:hAnsi="Tahoma" w:cs="Tahoma"/>
                <w:b/>
                <w:sz w:val="20"/>
                <w:szCs w:val="20"/>
              </w:rPr>
              <w:t>Чувашская  Республика</w:t>
            </w:r>
            <w:proofErr w:type="gramEnd"/>
          </w:p>
          <w:p w:rsidR="003F26F0" w:rsidRPr="00CD069D" w:rsidRDefault="003F26F0" w:rsidP="004A3BDF">
            <w:pPr>
              <w:jc w:val="center"/>
              <w:rPr>
                <w:rFonts w:ascii="Tahoma" w:hAnsi="Tahoma" w:cs="Tahoma"/>
                <w:b/>
                <w:sz w:val="20"/>
                <w:szCs w:val="20"/>
              </w:rPr>
            </w:pPr>
            <w:r w:rsidRPr="00CD069D">
              <w:rPr>
                <w:rFonts w:ascii="Tahoma" w:hAnsi="Tahoma" w:cs="Tahoma"/>
                <w:b/>
                <w:sz w:val="20"/>
                <w:szCs w:val="20"/>
              </w:rPr>
              <w:t>Мариинско-Посадское</w:t>
            </w:r>
          </w:p>
          <w:p w:rsidR="003F26F0" w:rsidRDefault="003F26F0" w:rsidP="004A3BDF">
            <w:pPr>
              <w:jc w:val="center"/>
              <w:rPr>
                <w:rFonts w:ascii="Tahoma" w:hAnsi="Tahoma" w:cs="Tahoma"/>
                <w:b/>
                <w:sz w:val="20"/>
                <w:szCs w:val="20"/>
              </w:rPr>
            </w:pPr>
            <w:r w:rsidRPr="00CD069D">
              <w:rPr>
                <w:rFonts w:ascii="Tahoma" w:hAnsi="Tahoma" w:cs="Tahoma"/>
                <w:b/>
                <w:sz w:val="20"/>
                <w:szCs w:val="20"/>
              </w:rPr>
              <w:t>районное Собрание депутатов</w:t>
            </w:r>
          </w:p>
          <w:p w:rsidR="003F26F0" w:rsidRDefault="003F26F0" w:rsidP="004A3BDF">
            <w:pPr>
              <w:jc w:val="center"/>
              <w:rPr>
                <w:rFonts w:ascii="Tahoma" w:hAnsi="Tahoma" w:cs="Tahoma"/>
                <w:b/>
                <w:sz w:val="20"/>
                <w:szCs w:val="20"/>
              </w:rPr>
            </w:pPr>
            <w:r w:rsidRPr="00CD069D">
              <w:rPr>
                <w:rFonts w:ascii="Tahoma" w:hAnsi="Tahoma" w:cs="Tahoma"/>
                <w:b/>
                <w:sz w:val="20"/>
                <w:szCs w:val="20"/>
              </w:rPr>
              <w:t xml:space="preserve">Р Е Ш Е Н И Е </w:t>
            </w:r>
          </w:p>
          <w:p w:rsidR="003F26F0" w:rsidRPr="00CD069D" w:rsidRDefault="003F26F0" w:rsidP="004A3BDF">
            <w:pPr>
              <w:rPr>
                <w:rFonts w:ascii="Tahoma" w:hAnsi="Tahoma" w:cs="Tahoma"/>
                <w:b/>
                <w:sz w:val="20"/>
                <w:szCs w:val="20"/>
              </w:rPr>
            </w:pPr>
            <w:r w:rsidRPr="00CD069D">
              <w:rPr>
                <w:rFonts w:ascii="Tahoma" w:hAnsi="Tahoma" w:cs="Tahoma"/>
                <w:b/>
                <w:sz w:val="20"/>
                <w:szCs w:val="20"/>
              </w:rPr>
              <w:t xml:space="preserve">    </w:t>
            </w:r>
            <w:r w:rsidRPr="003F26F0">
              <w:rPr>
                <w:rFonts w:ascii="Tahoma" w:hAnsi="Tahoma" w:cs="Tahoma"/>
                <w:b/>
                <w:sz w:val="20"/>
                <w:szCs w:val="20"/>
              </w:rPr>
              <w:t xml:space="preserve">            </w:t>
            </w:r>
            <w:r w:rsidRPr="00CD069D">
              <w:rPr>
                <w:rFonts w:ascii="Tahoma" w:hAnsi="Tahoma" w:cs="Tahoma"/>
                <w:b/>
                <w:sz w:val="20"/>
                <w:szCs w:val="20"/>
              </w:rPr>
              <w:t>06.06.2019   № С-5/2</w:t>
            </w:r>
          </w:p>
          <w:p w:rsidR="003F26F0" w:rsidRPr="00CD069D" w:rsidRDefault="003F26F0" w:rsidP="004A3BDF">
            <w:pPr>
              <w:jc w:val="center"/>
              <w:rPr>
                <w:rFonts w:ascii="Tahoma" w:hAnsi="Tahoma" w:cs="Tahoma"/>
                <w:b/>
                <w:sz w:val="20"/>
                <w:szCs w:val="20"/>
              </w:rPr>
            </w:pPr>
            <w:r w:rsidRPr="00CD069D">
              <w:rPr>
                <w:rFonts w:ascii="Tahoma" w:hAnsi="Tahoma" w:cs="Tahoma"/>
                <w:b/>
                <w:sz w:val="20"/>
                <w:szCs w:val="20"/>
              </w:rPr>
              <w:t xml:space="preserve">г. </w:t>
            </w:r>
            <w:proofErr w:type="gramStart"/>
            <w:r w:rsidRPr="00CD069D">
              <w:rPr>
                <w:rFonts w:ascii="Tahoma" w:hAnsi="Tahoma" w:cs="Tahoma"/>
                <w:b/>
                <w:sz w:val="20"/>
                <w:szCs w:val="20"/>
              </w:rPr>
              <w:t>Мариинский  Посад</w:t>
            </w:r>
            <w:proofErr w:type="gramEnd"/>
          </w:p>
          <w:p w:rsidR="003F26F0" w:rsidRPr="00CD069D" w:rsidRDefault="003F26F0" w:rsidP="004A3BDF">
            <w:pPr>
              <w:jc w:val="center"/>
              <w:rPr>
                <w:rFonts w:ascii="Tahoma" w:hAnsi="Tahoma" w:cs="Tahoma"/>
                <w:b/>
                <w:sz w:val="20"/>
                <w:szCs w:val="20"/>
              </w:rPr>
            </w:pPr>
          </w:p>
        </w:tc>
      </w:tr>
      <w:tr w:rsidR="003F26F0" w:rsidRPr="00CD069D" w:rsidTr="004A3BDF">
        <w:trPr>
          <w:trHeight w:val="20"/>
        </w:trPr>
        <w:tc>
          <w:tcPr>
            <w:tcW w:w="2981" w:type="pct"/>
            <w:gridSpan w:val="2"/>
          </w:tcPr>
          <w:p w:rsidR="003F26F0" w:rsidRPr="00CD069D" w:rsidRDefault="003F26F0" w:rsidP="004A3BDF">
            <w:pPr>
              <w:rPr>
                <w:rFonts w:ascii="Tahoma" w:hAnsi="Tahoma" w:cs="Tahoma"/>
                <w:b/>
                <w:sz w:val="20"/>
                <w:szCs w:val="20"/>
              </w:rPr>
            </w:pPr>
            <w:r w:rsidRPr="00CD069D">
              <w:rPr>
                <w:rFonts w:ascii="Tahoma" w:hAnsi="Tahoma" w:cs="Tahoma"/>
                <w:b/>
                <w:sz w:val="20"/>
                <w:szCs w:val="20"/>
              </w:rPr>
              <w:t>Об исключении из специализированного  жилищного фонда жилых помещений и передаче их в муниципальную собственность Мариинско-Посадского городского поселения Мариинско-Посадского района Чувашской Республики</w:t>
            </w:r>
          </w:p>
        </w:tc>
        <w:tc>
          <w:tcPr>
            <w:tcW w:w="2019" w:type="pct"/>
          </w:tcPr>
          <w:p w:rsidR="003F26F0" w:rsidRPr="00CD069D" w:rsidRDefault="003F26F0" w:rsidP="004A3BDF">
            <w:pPr>
              <w:jc w:val="center"/>
              <w:rPr>
                <w:rFonts w:ascii="Tahoma" w:hAnsi="Tahoma" w:cs="Tahoma"/>
                <w:b/>
                <w:sz w:val="20"/>
                <w:szCs w:val="20"/>
              </w:rPr>
            </w:pPr>
          </w:p>
        </w:tc>
      </w:tr>
    </w:tbl>
    <w:p w:rsidR="003F26F0" w:rsidRPr="004A3BDF" w:rsidRDefault="003F26F0" w:rsidP="003F26F0">
      <w:pPr>
        <w:pStyle w:val="11"/>
        <w:numPr>
          <w:ilvl w:val="0"/>
          <w:numId w:val="18"/>
        </w:numPr>
        <w:ind w:firstLine="709"/>
        <w:jc w:val="both"/>
        <w:rPr>
          <w:rFonts w:ascii="Tahoma" w:hAnsi="Tahoma" w:cs="Tahoma"/>
          <w:sz w:val="20"/>
          <w:szCs w:val="20"/>
          <w:shd w:val="clear" w:color="auto" w:fill="00FFFF"/>
        </w:rPr>
      </w:pPr>
    </w:p>
    <w:p w:rsidR="003F26F0" w:rsidRPr="004A3BDF" w:rsidRDefault="003F26F0" w:rsidP="003F26F0">
      <w:pPr>
        <w:pStyle w:val="11"/>
        <w:numPr>
          <w:ilvl w:val="0"/>
          <w:numId w:val="18"/>
        </w:numPr>
        <w:ind w:firstLine="709"/>
        <w:jc w:val="both"/>
        <w:rPr>
          <w:rFonts w:ascii="Tahoma" w:hAnsi="Tahoma" w:cs="Tahoma"/>
          <w:sz w:val="20"/>
          <w:szCs w:val="20"/>
        </w:rPr>
      </w:pPr>
      <w:r w:rsidRPr="004A3BDF">
        <w:rPr>
          <w:rFonts w:ascii="Tahoma" w:hAnsi="Tahoma" w:cs="Tahoma"/>
          <w:sz w:val="20"/>
          <w:szCs w:val="20"/>
        </w:rPr>
        <w:t>Статья 2. Настоящее решение вступает в силу со дня его подписания, и действует на правоотношения, возникшие с 1 января 2019 года.</w:t>
      </w:r>
    </w:p>
    <w:p w:rsidR="003F26F0" w:rsidRPr="004A3BDF" w:rsidRDefault="003F26F0" w:rsidP="003F26F0">
      <w:pPr>
        <w:pStyle w:val="af"/>
        <w:jc w:val="left"/>
        <w:rPr>
          <w:rFonts w:ascii="Tahoma" w:hAnsi="Tahoma" w:cs="Tahoma"/>
          <w:b w:val="0"/>
          <w:sz w:val="20"/>
        </w:rPr>
      </w:pPr>
    </w:p>
    <w:p w:rsidR="003F26F0" w:rsidRPr="004A3BDF" w:rsidRDefault="003F26F0" w:rsidP="003F26F0">
      <w:pPr>
        <w:pStyle w:val="af"/>
        <w:jc w:val="left"/>
        <w:rPr>
          <w:rFonts w:ascii="Tahoma" w:hAnsi="Tahoma" w:cs="Tahoma"/>
          <w:b w:val="0"/>
          <w:color w:val="auto"/>
          <w:sz w:val="20"/>
        </w:rPr>
      </w:pPr>
      <w:r w:rsidRPr="004A3BDF">
        <w:rPr>
          <w:rFonts w:ascii="Tahoma" w:hAnsi="Tahoma" w:cs="Tahoma"/>
          <w:b w:val="0"/>
          <w:color w:val="auto"/>
          <w:sz w:val="20"/>
        </w:rPr>
        <w:t xml:space="preserve">Глава Мариинско-Посадкого района                                                              Н.П.Николаев </w:t>
      </w:r>
    </w:p>
    <w:p w:rsidR="003F26F0" w:rsidRPr="004A3BDF" w:rsidRDefault="003F26F0" w:rsidP="003F26F0">
      <w:pPr>
        <w:pStyle w:val="af"/>
        <w:jc w:val="left"/>
        <w:rPr>
          <w:rFonts w:ascii="Tahoma" w:hAnsi="Tahoma" w:cs="Tahoma"/>
          <w:b w:val="0"/>
          <w:sz w:val="20"/>
        </w:rPr>
      </w:pPr>
    </w:p>
    <w:p w:rsidR="003F26F0" w:rsidRPr="003F26F0" w:rsidRDefault="003F26F0" w:rsidP="003F26F0">
      <w:pPr>
        <w:rPr>
          <w:rFonts w:ascii="Tahoma" w:hAnsi="Tahoma" w:cs="Tahoma"/>
          <w:sz w:val="20"/>
          <w:szCs w:val="20"/>
        </w:rPr>
      </w:pPr>
      <w:r w:rsidRPr="00CD069D">
        <w:rPr>
          <w:rFonts w:ascii="Tahoma" w:hAnsi="Tahoma" w:cs="Tahoma"/>
          <w:sz w:val="20"/>
          <w:szCs w:val="20"/>
        </w:rPr>
        <w:t xml:space="preserve">  </w:t>
      </w:r>
      <w:r w:rsidRPr="003F26F0">
        <w:rPr>
          <w:rFonts w:ascii="Tahoma" w:hAnsi="Tahoma" w:cs="Tahoma"/>
          <w:sz w:val="20"/>
          <w:szCs w:val="20"/>
        </w:rPr>
        <w:tab/>
      </w:r>
    </w:p>
    <w:p w:rsidR="003F26F0" w:rsidRPr="00CD069D" w:rsidRDefault="003F26F0" w:rsidP="003F26F0">
      <w:pPr>
        <w:ind w:firstLine="708"/>
        <w:jc w:val="both"/>
        <w:rPr>
          <w:rFonts w:ascii="Tahoma" w:hAnsi="Tahoma" w:cs="Tahoma"/>
          <w:sz w:val="20"/>
          <w:szCs w:val="20"/>
        </w:rPr>
      </w:pPr>
      <w:r w:rsidRPr="00CD069D">
        <w:rPr>
          <w:rFonts w:ascii="Tahoma" w:hAnsi="Tahoma" w:cs="Tahoma"/>
          <w:sz w:val="20"/>
          <w:szCs w:val="20"/>
        </w:rPr>
        <w:t xml:space="preserve">В соответствии с Жилищным кодексом Российской Федерации, Федерального закона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26.01.2006г. №42 " 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 постановлением Кабинета Министров Чувашской Республики от 25.07.2013г. № 292 «Порядка предоставления благоустроенных жилых помещений специализированного жилищного фонда по договорам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Положением о муниципальном специализированном жилищном фонде Мариинско-Посадского района Чувашской Республики, утвержденным решением Мариинско-Посадского районного Собрания депутатов от 25.12.2013 года №С-16/5,  </w:t>
      </w:r>
    </w:p>
    <w:p w:rsidR="003F26F0" w:rsidRPr="003F26F0" w:rsidRDefault="003F26F0" w:rsidP="003F26F0">
      <w:pPr>
        <w:jc w:val="center"/>
        <w:rPr>
          <w:rFonts w:ascii="Tahoma" w:hAnsi="Tahoma" w:cs="Tahoma"/>
          <w:b/>
          <w:sz w:val="20"/>
          <w:szCs w:val="20"/>
        </w:rPr>
      </w:pPr>
      <w:r w:rsidRPr="00CD069D">
        <w:rPr>
          <w:rFonts w:ascii="Tahoma" w:hAnsi="Tahoma" w:cs="Tahoma"/>
          <w:b/>
          <w:sz w:val="20"/>
          <w:szCs w:val="20"/>
        </w:rPr>
        <w:t xml:space="preserve">Мариинско-Посадское районное Собрание депутатов  </w:t>
      </w:r>
    </w:p>
    <w:p w:rsidR="003F26F0" w:rsidRPr="00CD069D" w:rsidRDefault="003F26F0" w:rsidP="003F26F0">
      <w:pPr>
        <w:jc w:val="center"/>
        <w:rPr>
          <w:rFonts w:ascii="Tahoma" w:hAnsi="Tahoma" w:cs="Tahoma"/>
          <w:b/>
          <w:sz w:val="20"/>
          <w:szCs w:val="20"/>
        </w:rPr>
      </w:pPr>
      <w:r w:rsidRPr="00CD069D">
        <w:rPr>
          <w:rFonts w:ascii="Tahoma" w:hAnsi="Tahoma" w:cs="Tahoma"/>
          <w:b/>
          <w:sz w:val="20"/>
          <w:szCs w:val="20"/>
        </w:rPr>
        <w:t>р е ш и л о:</w:t>
      </w:r>
    </w:p>
    <w:p w:rsidR="003F26F0" w:rsidRPr="00CD069D" w:rsidRDefault="003F26F0" w:rsidP="003F26F0">
      <w:pPr>
        <w:numPr>
          <w:ilvl w:val="0"/>
          <w:numId w:val="19"/>
        </w:numPr>
        <w:autoSpaceDE w:val="0"/>
        <w:ind w:left="0" w:firstLine="0"/>
        <w:jc w:val="both"/>
        <w:rPr>
          <w:rFonts w:ascii="Tahoma" w:hAnsi="Tahoma" w:cs="Tahoma"/>
          <w:sz w:val="20"/>
          <w:szCs w:val="20"/>
        </w:rPr>
      </w:pPr>
      <w:r w:rsidRPr="00CD069D">
        <w:rPr>
          <w:rFonts w:ascii="Tahoma" w:hAnsi="Tahoma" w:cs="Tahoma"/>
          <w:sz w:val="20"/>
          <w:szCs w:val="20"/>
        </w:rPr>
        <w:t xml:space="preserve">Исключить из специализированного  жилищного фонда  Мариинско-Посадского района Чувашской Республики и передать безвозмездно из муниципальной собственности Мариинско-Посадского района Чувашской Республики в муниципальную собственность  Мариинско-Посадского городского поселения Мариинско-Посадского района Чувашской Республики жилые помещения,  предоставленные детям-сиротам и детям, оставшимся без попечения родителей, лицам из числа детей-сирот, оставшихся без попечения родителей следующие объекты: </w:t>
      </w:r>
    </w:p>
    <w:p w:rsidR="003F26F0" w:rsidRPr="00CD069D" w:rsidRDefault="003F26F0" w:rsidP="003F26F0">
      <w:pPr>
        <w:autoSpaceDE w:val="0"/>
        <w:ind w:left="540"/>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034"/>
        <w:gridCol w:w="5706"/>
        <w:gridCol w:w="3825"/>
      </w:tblGrid>
      <w:tr w:rsidR="003F26F0" w:rsidRPr="00CD069D" w:rsidTr="003F26F0">
        <w:tc>
          <w:tcPr>
            <w:tcW w:w="275" w:type="pct"/>
          </w:tcPr>
          <w:p w:rsidR="003F26F0" w:rsidRPr="00CD069D" w:rsidRDefault="003F26F0" w:rsidP="003F26F0">
            <w:pPr>
              <w:autoSpaceDE w:val="0"/>
              <w:jc w:val="center"/>
              <w:rPr>
                <w:rFonts w:ascii="Tahoma" w:hAnsi="Tahoma" w:cs="Tahoma"/>
                <w:b/>
                <w:sz w:val="20"/>
                <w:szCs w:val="20"/>
              </w:rPr>
            </w:pPr>
            <w:r w:rsidRPr="00CD069D">
              <w:rPr>
                <w:rFonts w:ascii="Tahoma" w:hAnsi="Tahoma" w:cs="Tahoma"/>
                <w:b/>
                <w:sz w:val="20"/>
                <w:szCs w:val="20"/>
              </w:rPr>
              <w:t>№ п/п</w:t>
            </w:r>
          </w:p>
        </w:tc>
        <w:tc>
          <w:tcPr>
            <w:tcW w:w="1633" w:type="pct"/>
          </w:tcPr>
          <w:p w:rsidR="003F26F0" w:rsidRPr="00CD069D" w:rsidRDefault="003F26F0" w:rsidP="003F26F0">
            <w:pPr>
              <w:autoSpaceDE w:val="0"/>
              <w:jc w:val="center"/>
              <w:rPr>
                <w:rFonts w:ascii="Tahoma" w:hAnsi="Tahoma" w:cs="Tahoma"/>
                <w:b/>
                <w:sz w:val="20"/>
                <w:szCs w:val="20"/>
              </w:rPr>
            </w:pPr>
            <w:r w:rsidRPr="00CD069D">
              <w:rPr>
                <w:rFonts w:ascii="Tahoma" w:hAnsi="Tahoma" w:cs="Tahoma"/>
                <w:b/>
                <w:sz w:val="20"/>
                <w:szCs w:val="20"/>
              </w:rPr>
              <w:t xml:space="preserve">Наименование объекта недвижимости, </w:t>
            </w:r>
          </w:p>
        </w:tc>
        <w:tc>
          <w:tcPr>
            <w:tcW w:w="1851" w:type="pct"/>
          </w:tcPr>
          <w:p w:rsidR="003F26F0" w:rsidRPr="00CD069D" w:rsidRDefault="003F26F0" w:rsidP="003F26F0">
            <w:pPr>
              <w:autoSpaceDE w:val="0"/>
              <w:jc w:val="center"/>
              <w:rPr>
                <w:rFonts w:ascii="Tahoma" w:hAnsi="Tahoma" w:cs="Tahoma"/>
                <w:b/>
                <w:sz w:val="20"/>
                <w:szCs w:val="20"/>
              </w:rPr>
            </w:pPr>
            <w:r w:rsidRPr="00CD069D">
              <w:rPr>
                <w:rFonts w:ascii="Tahoma" w:hAnsi="Tahoma" w:cs="Tahoma"/>
                <w:b/>
                <w:sz w:val="20"/>
                <w:szCs w:val="20"/>
              </w:rPr>
              <w:t>Адрес местонахождения объекта</w:t>
            </w:r>
          </w:p>
        </w:tc>
        <w:tc>
          <w:tcPr>
            <w:tcW w:w="1241" w:type="pct"/>
          </w:tcPr>
          <w:p w:rsidR="003F26F0" w:rsidRPr="00CD069D" w:rsidRDefault="003F26F0" w:rsidP="003F26F0">
            <w:pPr>
              <w:autoSpaceDE w:val="0"/>
              <w:jc w:val="center"/>
              <w:rPr>
                <w:rFonts w:ascii="Tahoma" w:hAnsi="Tahoma" w:cs="Tahoma"/>
                <w:b/>
                <w:sz w:val="20"/>
                <w:szCs w:val="20"/>
              </w:rPr>
            </w:pPr>
            <w:r w:rsidRPr="00CD069D">
              <w:rPr>
                <w:rFonts w:ascii="Tahoma" w:hAnsi="Tahoma" w:cs="Tahoma"/>
                <w:b/>
                <w:sz w:val="20"/>
                <w:szCs w:val="20"/>
              </w:rPr>
              <w:t>Вид, номер и дата государственной регистрации</w:t>
            </w:r>
          </w:p>
        </w:tc>
      </w:tr>
      <w:tr w:rsidR="003F26F0" w:rsidRPr="00CD069D" w:rsidTr="003F26F0">
        <w:tc>
          <w:tcPr>
            <w:tcW w:w="275" w:type="pct"/>
          </w:tcPr>
          <w:p w:rsidR="003F26F0" w:rsidRPr="00CD069D" w:rsidRDefault="003F26F0" w:rsidP="003F26F0">
            <w:pPr>
              <w:autoSpaceDE w:val="0"/>
              <w:rPr>
                <w:rFonts w:ascii="Tahoma" w:hAnsi="Tahoma" w:cs="Tahoma"/>
                <w:sz w:val="20"/>
                <w:szCs w:val="20"/>
              </w:rPr>
            </w:pPr>
            <w:r w:rsidRPr="00CD069D">
              <w:rPr>
                <w:rFonts w:ascii="Tahoma" w:hAnsi="Tahoma" w:cs="Tahoma"/>
                <w:sz w:val="20"/>
                <w:szCs w:val="20"/>
              </w:rPr>
              <w:t>1</w:t>
            </w:r>
          </w:p>
        </w:tc>
        <w:tc>
          <w:tcPr>
            <w:tcW w:w="1633"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  Квартира, общ. площадью 34 </w:t>
            </w:r>
            <w:proofErr w:type="gramStart"/>
            <w:r w:rsidRPr="00CD069D">
              <w:rPr>
                <w:rFonts w:ascii="Tahoma" w:hAnsi="Tahoma" w:cs="Tahoma"/>
                <w:sz w:val="20"/>
                <w:szCs w:val="20"/>
              </w:rPr>
              <w:t>кв.м</w:t>
            </w:r>
            <w:proofErr w:type="gramEnd"/>
            <w:r w:rsidRPr="00CD069D">
              <w:rPr>
                <w:rFonts w:ascii="Tahoma" w:hAnsi="Tahoma" w:cs="Tahoma"/>
                <w:sz w:val="20"/>
                <w:szCs w:val="20"/>
              </w:rPr>
              <w:t>, этаж 2,</w:t>
            </w:r>
          </w:p>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  кад. номер 21:16:011503:57</w:t>
            </w:r>
          </w:p>
        </w:tc>
        <w:tc>
          <w:tcPr>
            <w:tcW w:w="1851"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Чувашская Республика, </w:t>
            </w:r>
          </w:p>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г. Мариинский Посад, ул. Николаева, д.73, кв.9</w:t>
            </w:r>
          </w:p>
        </w:tc>
        <w:tc>
          <w:tcPr>
            <w:tcW w:w="1241"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№21-21-15/001/2014-148 от 30.01.2014</w:t>
            </w:r>
          </w:p>
        </w:tc>
      </w:tr>
      <w:tr w:rsidR="003F26F0" w:rsidRPr="00CD069D" w:rsidTr="003F26F0">
        <w:tc>
          <w:tcPr>
            <w:tcW w:w="275" w:type="pct"/>
          </w:tcPr>
          <w:p w:rsidR="003F26F0" w:rsidRPr="00CD069D" w:rsidRDefault="003F26F0" w:rsidP="003F26F0">
            <w:pPr>
              <w:autoSpaceDE w:val="0"/>
              <w:rPr>
                <w:rFonts w:ascii="Tahoma" w:hAnsi="Tahoma" w:cs="Tahoma"/>
                <w:sz w:val="20"/>
                <w:szCs w:val="20"/>
              </w:rPr>
            </w:pPr>
            <w:r w:rsidRPr="00CD069D">
              <w:rPr>
                <w:rFonts w:ascii="Tahoma" w:hAnsi="Tahoma" w:cs="Tahoma"/>
                <w:sz w:val="20"/>
                <w:szCs w:val="20"/>
              </w:rPr>
              <w:t>2</w:t>
            </w:r>
          </w:p>
        </w:tc>
        <w:tc>
          <w:tcPr>
            <w:tcW w:w="1633"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Квартира, общ. площадью 34,5 </w:t>
            </w:r>
            <w:proofErr w:type="gramStart"/>
            <w:r w:rsidRPr="00CD069D">
              <w:rPr>
                <w:rFonts w:ascii="Tahoma" w:hAnsi="Tahoma" w:cs="Tahoma"/>
                <w:sz w:val="20"/>
                <w:szCs w:val="20"/>
              </w:rPr>
              <w:t>кв.м</w:t>
            </w:r>
            <w:proofErr w:type="gramEnd"/>
            <w:r w:rsidRPr="00CD069D">
              <w:rPr>
                <w:rFonts w:ascii="Tahoma" w:hAnsi="Tahoma" w:cs="Tahoma"/>
                <w:sz w:val="20"/>
                <w:szCs w:val="20"/>
              </w:rPr>
              <w:t>, этаж 2,</w:t>
            </w:r>
          </w:p>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  кад. номер 21:16:011503:53</w:t>
            </w:r>
          </w:p>
        </w:tc>
        <w:tc>
          <w:tcPr>
            <w:tcW w:w="1851"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Чувашская Республика, </w:t>
            </w:r>
          </w:p>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г. Мариинский Посад, ул. Николаева, д.73, кв.10</w:t>
            </w:r>
          </w:p>
        </w:tc>
        <w:tc>
          <w:tcPr>
            <w:tcW w:w="1241"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№21-21-15/001/2014-146 от 30.01.2014</w:t>
            </w:r>
          </w:p>
        </w:tc>
      </w:tr>
      <w:tr w:rsidR="003F26F0" w:rsidRPr="00CD069D" w:rsidTr="003F26F0">
        <w:tc>
          <w:tcPr>
            <w:tcW w:w="275" w:type="pct"/>
          </w:tcPr>
          <w:p w:rsidR="003F26F0" w:rsidRPr="00CD069D" w:rsidRDefault="003F26F0" w:rsidP="003F26F0">
            <w:pPr>
              <w:autoSpaceDE w:val="0"/>
              <w:rPr>
                <w:rFonts w:ascii="Tahoma" w:hAnsi="Tahoma" w:cs="Tahoma"/>
                <w:sz w:val="20"/>
                <w:szCs w:val="20"/>
              </w:rPr>
            </w:pPr>
            <w:r w:rsidRPr="00CD069D">
              <w:rPr>
                <w:rFonts w:ascii="Tahoma" w:hAnsi="Tahoma" w:cs="Tahoma"/>
                <w:sz w:val="20"/>
                <w:szCs w:val="20"/>
              </w:rPr>
              <w:t>3</w:t>
            </w:r>
          </w:p>
        </w:tc>
        <w:tc>
          <w:tcPr>
            <w:tcW w:w="1633"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Квартира, общ. площадью 34,3 </w:t>
            </w:r>
            <w:proofErr w:type="gramStart"/>
            <w:r w:rsidRPr="00CD069D">
              <w:rPr>
                <w:rFonts w:ascii="Tahoma" w:hAnsi="Tahoma" w:cs="Tahoma"/>
                <w:sz w:val="20"/>
                <w:szCs w:val="20"/>
              </w:rPr>
              <w:t>кв.м</w:t>
            </w:r>
            <w:proofErr w:type="gramEnd"/>
            <w:r w:rsidRPr="00CD069D">
              <w:rPr>
                <w:rFonts w:ascii="Tahoma" w:hAnsi="Tahoma" w:cs="Tahoma"/>
                <w:sz w:val="20"/>
                <w:szCs w:val="20"/>
              </w:rPr>
              <w:t>, этаж 3,</w:t>
            </w:r>
          </w:p>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  кад. номер 21:16:011503:55</w:t>
            </w:r>
          </w:p>
        </w:tc>
        <w:tc>
          <w:tcPr>
            <w:tcW w:w="1851"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Чувашская Республика, </w:t>
            </w:r>
          </w:p>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г. Мариинский Посад, ул. Николаева, д.73, кв.13</w:t>
            </w:r>
          </w:p>
        </w:tc>
        <w:tc>
          <w:tcPr>
            <w:tcW w:w="1241"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№21-21-15/001/2014-147 от 30.01.2014</w:t>
            </w:r>
          </w:p>
        </w:tc>
      </w:tr>
      <w:tr w:rsidR="003F26F0" w:rsidRPr="00CD069D" w:rsidTr="003F26F0">
        <w:tc>
          <w:tcPr>
            <w:tcW w:w="275" w:type="pct"/>
          </w:tcPr>
          <w:p w:rsidR="003F26F0" w:rsidRPr="00CD069D" w:rsidRDefault="003F26F0" w:rsidP="003F26F0">
            <w:pPr>
              <w:autoSpaceDE w:val="0"/>
              <w:rPr>
                <w:rFonts w:ascii="Tahoma" w:hAnsi="Tahoma" w:cs="Tahoma"/>
                <w:sz w:val="20"/>
                <w:szCs w:val="20"/>
              </w:rPr>
            </w:pPr>
            <w:r w:rsidRPr="00CD069D">
              <w:rPr>
                <w:rFonts w:ascii="Tahoma" w:hAnsi="Tahoma" w:cs="Tahoma"/>
                <w:sz w:val="20"/>
                <w:szCs w:val="20"/>
              </w:rPr>
              <w:t>4</w:t>
            </w:r>
          </w:p>
        </w:tc>
        <w:tc>
          <w:tcPr>
            <w:tcW w:w="1633"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Квартира, общ. площадью 34,6 </w:t>
            </w:r>
            <w:proofErr w:type="gramStart"/>
            <w:r w:rsidRPr="00CD069D">
              <w:rPr>
                <w:rFonts w:ascii="Tahoma" w:hAnsi="Tahoma" w:cs="Tahoma"/>
                <w:sz w:val="20"/>
                <w:szCs w:val="20"/>
              </w:rPr>
              <w:t>кв.м</w:t>
            </w:r>
            <w:proofErr w:type="gramEnd"/>
            <w:r w:rsidRPr="00CD069D">
              <w:rPr>
                <w:rFonts w:ascii="Tahoma" w:hAnsi="Tahoma" w:cs="Tahoma"/>
                <w:sz w:val="20"/>
                <w:szCs w:val="20"/>
              </w:rPr>
              <w:t>, этаж 3,</w:t>
            </w:r>
          </w:p>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  кад. номер 21:16:011503:63</w:t>
            </w:r>
          </w:p>
        </w:tc>
        <w:tc>
          <w:tcPr>
            <w:tcW w:w="1851"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 xml:space="preserve">Чувашская Республика, </w:t>
            </w:r>
          </w:p>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г. Мариинский Посад, ул. Николаева, д.73, кв. 14</w:t>
            </w:r>
          </w:p>
        </w:tc>
        <w:tc>
          <w:tcPr>
            <w:tcW w:w="1241" w:type="pct"/>
          </w:tcPr>
          <w:p w:rsidR="003F26F0" w:rsidRPr="00CD069D" w:rsidRDefault="003F26F0" w:rsidP="003F26F0">
            <w:pPr>
              <w:autoSpaceDE w:val="0"/>
              <w:jc w:val="center"/>
              <w:rPr>
                <w:rFonts w:ascii="Tahoma" w:hAnsi="Tahoma" w:cs="Tahoma"/>
                <w:sz w:val="20"/>
                <w:szCs w:val="20"/>
              </w:rPr>
            </w:pPr>
            <w:r w:rsidRPr="00CD069D">
              <w:rPr>
                <w:rFonts w:ascii="Tahoma" w:hAnsi="Tahoma" w:cs="Tahoma"/>
                <w:sz w:val="20"/>
                <w:szCs w:val="20"/>
              </w:rPr>
              <w:t>№21-21-15/001/2014-150 от 30.01.2014</w:t>
            </w:r>
          </w:p>
        </w:tc>
      </w:tr>
    </w:tbl>
    <w:p w:rsidR="003F26F0" w:rsidRPr="00CD069D" w:rsidRDefault="003F26F0" w:rsidP="003F26F0">
      <w:pPr>
        <w:ind w:firstLine="540"/>
        <w:rPr>
          <w:rFonts w:ascii="Tahoma" w:hAnsi="Tahoma" w:cs="Tahoma"/>
          <w:sz w:val="20"/>
          <w:szCs w:val="20"/>
        </w:rPr>
      </w:pPr>
    </w:p>
    <w:p w:rsidR="003F26F0" w:rsidRPr="00CD069D" w:rsidRDefault="003F26F0" w:rsidP="003F26F0">
      <w:pPr>
        <w:ind w:firstLine="540"/>
        <w:rPr>
          <w:rFonts w:ascii="Tahoma" w:hAnsi="Tahoma" w:cs="Tahoma"/>
          <w:sz w:val="20"/>
          <w:szCs w:val="20"/>
        </w:rPr>
      </w:pPr>
      <w:r w:rsidRPr="00CD069D">
        <w:rPr>
          <w:rFonts w:ascii="Tahoma" w:hAnsi="Tahoma" w:cs="Tahoma"/>
          <w:sz w:val="20"/>
          <w:szCs w:val="20"/>
        </w:rPr>
        <w:t xml:space="preserve">2. Настоящее решение вступает в силу с </w:t>
      </w:r>
      <w:proofErr w:type="gramStart"/>
      <w:r w:rsidRPr="00CD069D">
        <w:rPr>
          <w:rFonts w:ascii="Tahoma" w:hAnsi="Tahoma" w:cs="Tahoma"/>
          <w:sz w:val="20"/>
          <w:szCs w:val="20"/>
        </w:rPr>
        <w:t>даты  его</w:t>
      </w:r>
      <w:proofErr w:type="gramEnd"/>
      <w:r w:rsidRPr="00CD069D">
        <w:rPr>
          <w:rFonts w:ascii="Tahoma" w:hAnsi="Tahoma" w:cs="Tahoma"/>
          <w:sz w:val="20"/>
          <w:szCs w:val="20"/>
        </w:rPr>
        <w:t xml:space="preserve"> подписания.</w:t>
      </w:r>
    </w:p>
    <w:p w:rsidR="003F26F0" w:rsidRPr="00CD069D" w:rsidRDefault="003F26F0" w:rsidP="003F26F0">
      <w:pPr>
        <w:ind w:firstLine="540"/>
        <w:rPr>
          <w:rFonts w:ascii="Tahoma" w:hAnsi="Tahoma" w:cs="Tahoma"/>
          <w:sz w:val="20"/>
          <w:szCs w:val="20"/>
        </w:rPr>
      </w:pPr>
    </w:p>
    <w:p w:rsidR="003F26F0" w:rsidRPr="00CD069D" w:rsidRDefault="003F26F0" w:rsidP="003F26F0">
      <w:pPr>
        <w:ind w:firstLine="540"/>
        <w:rPr>
          <w:rFonts w:ascii="Tahoma" w:hAnsi="Tahoma" w:cs="Tahoma"/>
          <w:sz w:val="20"/>
          <w:szCs w:val="20"/>
        </w:rPr>
      </w:pPr>
    </w:p>
    <w:p w:rsidR="003F26F0" w:rsidRPr="00CD069D" w:rsidRDefault="003F26F0" w:rsidP="003F26F0">
      <w:pPr>
        <w:rPr>
          <w:rFonts w:ascii="Tahoma" w:hAnsi="Tahoma" w:cs="Tahoma"/>
          <w:sz w:val="20"/>
          <w:szCs w:val="20"/>
        </w:rPr>
      </w:pPr>
      <w:r w:rsidRPr="00CD069D">
        <w:rPr>
          <w:rFonts w:ascii="Tahoma" w:hAnsi="Tahoma" w:cs="Tahoma"/>
          <w:sz w:val="20"/>
          <w:szCs w:val="20"/>
        </w:rPr>
        <w:t xml:space="preserve">Глава Мариинско-Посадского </w:t>
      </w:r>
      <w:proofErr w:type="gramStart"/>
      <w:r w:rsidRPr="00CD069D">
        <w:rPr>
          <w:rFonts w:ascii="Tahoma" w:hAnsi="Tahoma" w:cs="Tahoma"/>
          <w:sz w:val="20"/>
          <w:szCs w:val="20"/>
        </w:rPr>
        <w:t xml:space="preserve">района  </w:t>
      </w:r>
      <w:r w:rsidRPr="00CD069D">
        <w:rPr>
          <w:rFonts w:ascii="Tahoma" w:hAnsi="Tahoma" w:cs="Tahoma"/>
          <w:sz w:val="20"/>
          <w:szCs w:val="20"/>
        </w:rPr>
        <w:tab/>
      </w:r>
      <w:proofErr w:type="gramEnd"/>
      <w:r w:rsidRPr="00CD069D">
        <w:rPr>
          <w:rFonts w:ascii="Tahoma" w:hAnsi="Tahoma" w:cs="Tahoma"/>
          <w:sz w:val="20"/>
          <w:szCs w:val="20"/>
        </w:rPr>
        <w:tab/>
        <w:t xml:space="preserve">                       Н.П. Николаев</w:t>
      </w:r>
    </w:p>
    <w:p w:rsidR="003F26F0" w:rsidRPr="00F01611" w:rsidRDefault="003F26F0" w:rsidP="003F26F0">
      <w:pPr>
        <w:pStyle w:val="af"/>
        <w:jc w:val="left"/>
        <w:rPr>
          <w:rFonts w:ascii="Tahoma" w:hAnsi="Tahoma" w:cs="Tahoma"/>
          <w:sz w:val="20"/>
        </w:rPr>
      </w:pPr>
    </w:p>
    <w:p w:rsidR="00B34A70" w:rsidRPr="00B34A70" w:rsidRDefault="00B34A70" w:rsidP="00B34A70">
      <w:pPr>
        <w:rPr>
          <w:rFonts w:ascii="Tahoma" w:hAnsi="Tahoma" w:cs="Tahoma"/>
          <w:sz w:val="20"/>
          <w:szCs w:val="20"/>
        </w:rPr>
      </w:pPr>
    </w:p>
    <w:p w:rsidR="003F26F0" w:rsidRPr="006D2B55" w:rsidRDefault="003F26F0" w:rsidP="003F26F0">
      <w:pPr>
        <w:jc w:val="both"/>
        <w:rPr>
          <w:rFonts w:ascii="Tahoma" w:hAnsi="Tahoma" w:cs="Tahoma"/>
          <w:sz w:val="20"/>
          <w:szCs w:val="20"/>
        </w:rPr>
      </w:pPr>
    </w:p>
    <w:tbl>
      <w:tblPr>
        <w:tblW w:w="5031" w:type="pct"/>
        <w:tblLook w:val="0000" w:firstRow="0" w:lastRow="0" w:firstColumn="0" w:lastColumn="0" w:noHBand="0" w:noVBand="0"/>
      </w:tblPr>
      <w:tblGrid>
        <w:gridCol w:w="7595"/>
        <w:gridCol w:w="2014"/>
        <w:gridCol w:w="5909"/>
      </w:tblGrid>
      <w:tr w:rsidR="003F26F0" w:rsidRPr="006D2B55" w:rsidTr="003F26F0">
        <w:trPr>
          <w:trHeight w:val="2551"/>
        </w:trPr>
        <w:tc>
          <w:tcPr>
            <w:tcW w:w="2447" w:type="pct"/>
          </w:tcPr>
          <w:p w:rsidR="003F26F0" w:rsidRPr="006D2B55" w:rsidRDefault="003F26F0" w:rsidP="003F26F0">
            <w:pPr>
              <w:spacing w:line="220" w:lineRule="exact"/>
              <w:jc w:val="center"/>
              <w:rPr>
                <w:rFonts w:ascii="Tahoma" w:hAnsi="Tahoma" w:cs="Tahoma"/>
                <w:b/>
                <w:sz w:val="20"/>
                <w:szCs w:val="20"/>
              </w:rPr>
            </w:pPr>
            <w:proofErr w:type="gramStart"/>
            <w:r w:rsidRPr="006D2B55">
              <w:rPr>
                <w:rFonts w:ascii="Tahoma" w:hAnsi="Tahoma" w:cs="Tahoma"/>
                <w:b/>
                <w:sz w:val="20"/>
                <w:szCs w:val="20"/>
              </w:rPr>
              <w:t>Чёваш  Республикин</w:t>
            </w:r>
            <w:proofErr w:type="gramEnd"/>
          </w:p>
          <w:p w:rsidR="003F26F0" w:rsidRPr="006D2B55" w:rsidRDefault="003F26F0" w:rsidP="003F26F0">
            <w:pPr>
              <w:spacing w:line="220" w:lineRule="exact"/>
              <w:jc w:val="center"/>
              <w:rPr>
                <w:rFonts w:ascii="Tahoma" w:hAnsi="Tahoma" w:cs="Tahoma"/>
                <w:b/>
                <w:sz w:val="20"/>
                <w:szCs w:val="20"/>
              </w:rPr>
            </w:pPr>
            <w:r w:rsidRPr="006D2B55">
              <w:rPr>
                <w:rFonts w:ascii="Tahoma" w:hAnsi="Tahoma" w:cs="Tahoma"/>
                <w:b/>
                <w:sz w:val="20"/>
                <w:szCs w:val="20"/>
              </w:rPr>
              <w:t>С.</w:t>
            </w:r>
            <w:proofErr w:type="gramStart"/>
            <w:r w:rsidRPr="006D2B55">
              <w:rPr>
                <w:rFonts w:ascii="Tahoma" w:hAnsi="Tahoma" w:cs="Tahoma"/>
                <w:b/>
                <w:sz w:val="20"/>
                <w:szCs w:val="20"/>
              </w:rPr>
              <w:t>нт.рвёрри</w:t>
            </w:r>
            <w:proofErr w:type="gramEnd"/>
            <w:r w:rsidRPr="006D2B55">
              <w:rPr>
                <w:rFonts w:ascii="Tahoma" w:hAnsi="Tahoma" w:cs="Tahoma"/>
                <w:b/>
                <w:sz w:val="20"/>
                <w:szCs w:val="20"/>
              </w:rPr>
              <w:t xml:space="preserve"> район.н</w:t>
            </w:r>
          </w:p>
          <w:p w:rsidR="003F26F0" w:rsidRPr="006D2B55" w:rsidRDefault="003F26F0" w:rsidP="003F26F0">
            <w:pPr>
              <w:spacing w:line="220" w:lineRule="exact"/>
              <w:jc w:val="center"/>
              <w:rPr>
                <w:rFonts w:ascii="Tahoma" w:hAnsi="Tahoma" w:cs="Tahoma"/>
                <w:b/>
                <w:sz w:val="20"/>
                <w:szCs w:val="20"/>
              </w:rPr>
            </w:pPr>
            <w:r w:rsidRPr="006D2B55">
              <w:rPr>
                <w:rFonts w:ascii="Tahoma" w:hAnsi="Tahoma" w:cs="Tahoma"/>
                <w:b/>
                <w:sz w:val="20"/>
                <w:szCs w:val="20"/>
              </w:rPr>
              <w:t>депутатсен Пухёв.</w:t>
            </w:r>
          </w:p>
          <w:p w:rsidR="003F26F0" w:rsidRPr="006D2B55" w:rsidRDefault="003F26F0" w:rsidP="003F26F0">
            <w:pPr>
              <w:pStyle w:val="11"/>
              <w:spacing w:line="220" w:lineRule="exact"/>
              <w:rPr>
                <w:rFonts w:ascii="Tahoma" w:hAnsi="Tahoma" w:cs="Tahoma"/>
                <w:sz w:val="20"/>
                <w:szCs w:val="20"/>
              </w:rPr>
            </w:pPr>
            <w:r w:rsidRPr="006D2B55">
              <w:rPr>
                <w:rFonts w:ascii="Tahoma" w:hAnsi="Tahoma" w:cs="Tahoma"/>
                <w:sz w:val="20"/>
                <w:szCs w:val="20"/>
              </w:rPr>
              <w:t>Й Ы Ш Ё Н У</w:t>
            </w:r>
          </w:p>
          <w:p w:rsidR="003F26F0" w:rsidRPr="006D2B55" w:rsidRDefault="003F26F0" w:rsidP="003F26F0">
            <w:pPr>
              <w:spacing w:line="220" w:lineRule="exact"/>
              <w:ind w:left="600"/>
              <w:jc w:val="center"/>
              <w:rPr>
                <w:rFonts w:ascii="Tahoma" w:hAnsi="Tahoma" w:cs="Tahoma"/>
                <w:b/>
                <w:sz w:val="20"/>
                <w:szCs w:val="20"/>
              </w:rPr>
            </w:pPr>
            <w:r w:rsidRPr="006D2B55">
              <w:rPr>
                <w:rFonts w:ascii="Tahoma" w:hAnsi="Tahoma" w:cs="Tahoma"/>
                <w:b/>
                <w:sz w:val="20"/>
                <w:szCs w:val="20"/>
              </w:rPr>
              <w:t>№</w:t>
            </w:r>
          </w:p>
          <w:p w:rsidR="003F26F0" w:rsidRPr="003F26F0" w:rsidRDefault="003F26F0" w:rsidP="003F26F0">
            <w:pPr>
              <w:spacing w:line="220" w:lineRule="exact"/>
              <w:jc w:val="center"/>
              <w:rPr>
                <w:rFonts w:ascii="Tahoma" w:hAnsi="Tahoma" w:cs="Tahoma"/>
                <w:b/>
                <w:sz w:val="20"/>
                <w:szCs w:val="20"/>
              </w:rPr>
            </w:pPr>
            <w:r w:rsidRPr="006D2B55">
              <w:rPr>
                <w:rFonts w:ascii="Tahoma" w:hAnsi="Tahoma" w:cs="Tahoma"/>
                <w:b/>
                <w:sz w:val="20"/>
                <w:szCs w:val="20"/>
              </w:rPr>
              <w:t>С.</w:t>
            </w:r>
            <w:proofErr w:type="gramStart"/>
            <w:r w:rsidRPr="006D2B55">
              <w:rPr>
                <w:rFonts w:ascii="Tahoma" w:hAnsi="Tahoma" w:cs="Tahoma"/>
                <w:b/>
                <w:sz w:val="20"/>
                <w:szCs w:val="20"/>
              </w:rPr>
              <w:t>нт.рвёрри</w:t>
            </w:r>
            <w:proofErr w:type="gramEnd"/>
            <w:r w:rsidRPr="006D2B55">
              <w:rPr>
                <w:rFonts w:ascii="Tahoma" w:hAnsi="Tahoma" w:cs="Tahoma"/>
                <w:b/>
                <w:sz w:val="20"/>
                <w:szCs w:val="20"/>
              </w:rPr>
              <w:t xml:space="preserve">  хули</w:t>
            </w:r>
          </w:p>
          <w:p w:rsidR="003F26F0" w:rsidRPr="003F26F0" w:rsidRDefault="003F26F0" w:rsidP="003F26F0">
            <w:pPr>
              <w:spacing w:line="220" w:lineRule="exact"/>
              <w:jc w:val="center"/>
              <w:rPr>
                <w:rFonts w:ascii="Tahoma" w:hAnsi="Tahoma" w:cs="Tahoma"/>
                <w:b/>
                <w:sz w:val="20"/>
                <w:szCs w:val="20"/>
              </w:rPr>
            </w:pPr>
          </w:p>
          <w:p w:rsidR="003F26F0" w:rsidRPr="006D2B55" w:rsidRDefault="003F26F0" w:rsidP="003F26F0">
            <w:pPr>
              <w:jc w:val="both"/>
              <w:rPr>
                <w:rFonts w:ascii="Tahoma" w:hAnsi="Tahoma" w:cs="Tahoma"/>
                <w:b/>
                <w:sz w:val="20"/>
                <w:szCs w:val="20"/>
              </w:rPr>
            </w:pPr>
            <w:r w:rsidRPr="006D2B55">
              <w:rPr>
                <w:rFonts w:ascii="Tahoma" w:hAnsi="Tahoma" w:cs="Tahoma"/>
                <w:b/>
                <w:sz w:val="20"/>
                <w:szCs w:val="20"/>
              </w:rPr>
              <w:t xml:space="preserve">О приеме имущества из муниципальной собственности Первочурашевского сельского поселения Мариинско–Посадского района Чувашской Республики в муниципальную собственность Мариинско-Посадского района Чувашской Республики </w:t>
            </w:r>
          </w:p>
          <w:p w:rsidR="003F26F0" w:rsidRPr="006D2B55" w:rsidRDefault="003F26F0" w:rsidP="003F26F0">
            <w:pPr>
              <w:spacing w:line="238" w:lineRule="auto"/>
              <w:jc w:val="both"/>
              <w:rPr>
                <w:rFonts w:ascii="Tahoma" w:hAnsi="Tahoma" w:cs="Tahoma"/>
                <w:b/>
                <w:bCs/>
                <w:sz w:val="20"/>
                <w:szCs w:val="20"/>
              </w:rPr>
            </w:pPr>
          </w:p>
        </w:tc>
        <w:tc>
          <w:tcPr>
            <w:tcW w:w="649" w:type="pct"/>
          </w:tcPr>
          <w:p w:rsidR="003F26F0" w:rsidRPr="006D2B55" w:rsidRDefault="003F26F0" w:rsidP="003F26F0">
            <w:pPr>
              <w:ind w:hanging="783"/>
              <w:rPr>
                <w:rFonts w:ascii="Tahoma" w:hAnsi="Tahoma" w:cs="Tahoma"/>
                <w:b/>
                <w:sz w:val="20"/>
                <w:szCs w:val="20"/>
              </w:rPr>
            </w:pPr>
            <w:r w:rsidRPr="006D2B55">
              <w:rPr>
                <w:rFonts w:ascii="Tahoma" w:hAnsi="Tahoma" w:cs="Tahoma"/>
                <w:b/>
                <w:sz w:val="20"/>
                <w:szCs w:val="20"/>
              </w:rPr>
              <w:t xml:space="preserve">                  </w:t>
            </w:r>
            <w:r w:rsidR="004339A6">
              <w:rPr>
                <w:rFonts w:ascii="Tahoma" w:hAnsi="Tahoma" w:cs="Tahoma"/>
                <w:b/>
                <w:noProof/>
                <w:sz w:val="20"/>
                <w:szCs w:val="20"/>
              </w:rPr>
              <w:drawing>
                <wp:inline distT="0" distB="0" distL="0" distR="0">
                  <wp:extent cx="621030" cy="621030"/>
                  <wp:effectExtent l="1905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3F26F0" w:rsidRPr="006D2B55" w:rsidRDefault="003F26F0" w:rsidP="003F26F0">
            <w:pPr>
              <w:spacing w:line="200" w:lineRule="exact"/>
              <w:jc w:val="center"/>
              <w:rPr>
                <w:rFonts w:ascii="Tahoma" w:hAnsi="Tahoma" w:cs="Tahoma"/>
                <w:b/>
                <w:sz w:val="20"/>
                <w:szCs w:val="20"/>
              </w:rPr>
            </w:pPr>
          </w:p>
        </w:tc>
        <w:tc>
          <w:tcPr>
            <w:tcW w:w="1904" w:type="pct"/>
          </w:tcPr>
          <w:p w:rsidR="003F26F0" w:rsidRPr="006D2B55" w:rsidRDefault="003F26F0" w:rsidP="003F26F0">
            <w:pPr>
              <w:spacing w:line="200" w:lineRule="exact"/>
              <w:jc w:val="center"/>
              <w:rPr>
                <w:rFonts w:ascii="Tahoma" w:hAnsi="Tahoma" w:cs="Tahoma"/>
                <w:b/>
                <w:sz w:val="20"/>
                <w:szCs w:val="20"/>
              </w:rPr>
            </w:pPr>
            <w:proofErr w:type="gramStart"/>
            <w:r w:rsidRPr="006D2B55">
              <w:rPr>
                <w:rFonts w:ascii="Tahoma" w:hAnsi="Tahoma" w:cs="Tahoma"/>
                <w:b/>
                <w:sz w:val="20"/>
                <w:szCs w:val="20"/>
              </w:rPr>
              <w:t>Чувашская  Республика</w:t>
            </w:r>
            <w:proofErr w:type="gramEnd"/>
          </w:p>
          <w:p w:rsidR="003F26F0" w:rsidRPr="006D2B55" w:rsidRDefault="003F26F0" w:rsidP="003F26F0">
            <w:pPr>
              <w:spacing w:line="200" w:lineRule="exact"/>
              <w:jc w:val="center"/>
              <w:rPr>
                <w:rFonts w:ascii="Tahoma" w:hAnsi="Tahoma" w:cs="Tahoma"/>
                <w:b/>
                <w:sz w:val="20"/>
                <w:szCs w:val="20"/>
              </w:rPr>
            </w:pPr>
            <w:r w:rsidRPr="006D2B55">
              <w:rPr>
                <w:rFonts w:ascii="Tahoma" w:hAnsi="Tahoma" w:cs="Tahoma"/>
                <w:b/>
                <w:sz w:val="20"/>
                <w:szCs w:val="20"/>
              </w:rPr>
              <w:t>Мариинско-Посадское</w:t>
            </w:r>
          </w:p>
          <w:p w:rsidR="003F26F0" w:rsidRPr="006D2B55" w:rsidRDefault="003F26F0" w:rsidP="003F26F0">
            <w:pPr>
              <w:spacing w:line="200" w:lineRule="exact"/>
              <w:jc w:val="center"/>
              <w:rPr>
                <w:rFonts w:ascii="Tahoma" w:hAnsi="Tahoma" w:cs="Tahoma"/>
                <w:b/>
                <w:sz w:val="20"/>
                <w:szCs w:val="20"/>
              </w:rPr>
            </w:pPr>
            <w:r w:rsidRPr="006D2B55">
              <w:rPr>
                <w:rFonts w:ascii="Tahoma" w:hAnsi="Tahoma" w:cs="Tahoma"/>
                <w:b/>
                <w:sz w:val="20"/>
                <w:szCs w:val="20"/>
              </w:rPr>
              <w:t>районное Собрание депутатов</w:t>
            </w:r>
          </w:p>
          <w:p w:rsidR="003F26F0" w:rsidRPr="006D2B55" w:rsidRDefault="003F26F0" w:rsidP="003F26F0">
            <w:pPr>
              <w:spacing w:line="200" w:lineRule="exact"/>
              <w:jc w:val="center"/>
              <w:rPr>
                <w:rFonts w:ascii="Tahoma" w:hAnsi="Tahoma" w:cs="Tahoma"/>
                <w:b/>
                <w:sz w:val="20"/>
                <w:szCs w:val="20"/>
              </w:rPr>
            </w:pPr>
          </w:p>
          <w:p w:rsidR="003F26F0" w:rsidRPr="006D2B55" w:rsidRDefault="003F26F0" w:rsidP="003F26F0">
            <w:pPr>
              <w:spacing w:line="200" w:lineRule="exact"/>
              <w:jc w:val="center"/>
              <w:rPr>
                <w:rFonts w:ascii="Tahoma" w:hAnsi="Tahoma" w:cs="Tahoma"/>
                <w:b/>
                <w:sz w:val="20"/>
                <w:szCs w:val="20"/>
              </w:rPr>
            </w:pPr>
            <w:r w:rsidRPr="006D2B55">
              <w:rPr>
                <w:rFonts w:ascii="Tahoma" w:hAnsi="Tahoma" w:cs="Tahoma"/>
                <w:b/>
                <w:sz w:val="20"/>
                <w:szCs w:val="20"/>
              </w:rPr>
              <w:t xml:space="preserve">Р Е Ш Е Н И Е </w:t>
            </w:r>
          </w:p>
          <w:p w:rsidR="003F26F0" w:rsidRPr="006D2B55" w:rsidRDefault="003F26F0" w:rsidP="003F26F0">
            <w:pPr>
              <w:spacing w:line="200" w:lineRule="exact"/>
              <w:jc w:val="center"/>
              <w:rPr>
                <w:rFonts w:ascii="Tahoma" w:hAnsi="Tahoma" w:cs="Tahoma"/>
                <w:b/>
                <w:sz w:val="20"/>
                <w:szCs w:val="20"/>
              </w:rPr>
            </w:pPr>
          </w:p>
          <w:p w:rsidR="003F26F0" w:rsidRPr="006D2B55" w:rsidRDefault="003F26F0" w:rsidP="003F26F0">
            <w:pPr>
              <w:spacing w:line="220" w:lineRule="exact"/>
              <w:ind w:left="600"/>
              <w:rPr>
                <w:rFonts w:ascii="Tahoma" w:hAnsi="Tahoma" w:cs="Tahoma"/>
                <w:b/>
                <w:sz w:val="20"/>
                <w:szCs w:val="20"/>
              </w:rPr>
            </w:pPr>
            <w:r w:rsidRPr="003F26F0">
              <w:rPr>
                <w:rFonts w:ascii="Tahoma" w:hAnsi="Tahoma" w:cs="Tahoma"/>
                <w:b/>
                <w:sz w:val="20"/>
                <w:szCs w:val="20"/>
              </w:rPr>
              <w:t xml:space="preserve">     </w:t>
            </w:r>
            <w:proofErr w:type="gramStart"/>
            <w:r w:rsidRPr="006D2B55">
              <w:rPr>
                <w:rFonts w:ascii="Tahoma" w:hAnsi="Tahoma" w:cs="Tahoma"/>
                <w:b/>
                <w:sz w:val="20"/>
                <w:szCs w:val="20"/>
              </w:rPr>
              <w:t>06.06.2019  №</w:t>
            </w:r>
            <w:proofErr w:type="gramEnd"/>
            <w:r w:rsidRPr="006D2B55">
              <w:rPr>
                <w:rFonts w:ascii="Tahoma" w:hAnsi="Tahoma" w:cs="Tahoma"/>
                <w:b/>
                <w:sz w:val="20"/>
                <w:szCs w:val="20"/>
              </w:rPr>
              <w:t xml:space="preserve"> С-5/3</w:t>
            </w:r>
          </w:p>
          <w:p w:rsidR="003F26F0" w:rsidRPr="006D2B55" w:rsidRDefault="003F26F0" w:rsidP="003F26F0">
            <w:pPr>
              <w:spacing w:line="220" w:lineRule="exact"/>
              <w:ind w:left="600"/>
              <w:rPr>
                <w:rFonts w:ascii="Tahoma" w:hAnsi="Tahoma" w:cs="Tahoma"/>
                <w:b/>
                <w:sz w:val="20"/>
                <w:szCs w:val="20"/>
              </w:rPr>
            </w:pPr>
          </w:p>
          <w:p w:rsidR="003F26F0" w:rsidRPr="006D2B55" w:rsidRDefault="003F26F0" w:rsidP="003F26F0">
            <w:pPr>
              <w:spacing w:line="220" w:lineRule="exact"/>
              <w:ind w:left="600"/>
              <w:rPr>
                <w:rFonts w:ascii="Tahoma" w:hAnsi="Tahoma" w:cs="Tahoma"/>
                <w:b/>
                <w:sz w:val="20"/>
                <w:szCs w:val="20"/>
              </w:rPr>
            </w:pPr>
          </w:p>
          <w:p w:rsidR="003F26F0" w:rsidRPr="006D2B55" w:rsidRDefault="003F26F0" w:rsidP="003F26F0">
            <w:pPr>
              <w:spacing w:line="220" w:lineRule="exact"/>
              <w:ind w:left="600"/>
              <w:rPr>
                <w:rFonts w:ascii="Tahoma" w:hAnsi="Tahoma" w:cs="Tahoma"/>
                <w:b/>
                <w:sz w:val="20"/>
                <w:szCs w:val="20"/>
              </w:rPr>
            </w:pPr>
            <w:r w:rsidRPr="006D2B55">
              <w:rPr>
                <w:rFonts w:ascii="Tahoma" w:hAnsi="Tahoma" w:cs="Tahoma"/>
                <w:b/>
                <w:sz w:val="20"/>
                <w:szCs w:val="20"/>
              </w:rPr>
              <w:t xml:space="preserve">г. </w:t>
            </w:r>
            <w:proofErr w:type="gramStart"/>
            <w:r w:rsidRPr="006D2B55">
              <w:rPr>
                <w:rFonts w:ascii="Tahoma" w:hAnsi="Tahoma" w:cs="Tahoma"/>
                <w:b/>
                <w:sz w:val="20"/>
                <w:szCs w:val="20"/>
              </w:rPr>
              <w:t>Мариинский  Посад</w:t>
            </w:r>
            <w:proofErr w:type="gramEnd"/>
          </w:p>
          <w:p w:rsidR="003F26F0" w:rsidRPr="006D2B55" w:rsidRDefault="003F26F0" w:rsidP="003F26F0">
            <w:pPr>
              <w:spacing w:line="200" w:lineRule="exact"/>
              <w:jc w:val="center"/>
              <w:rPr>
                <w:rFonts w:ascii="Tahoma" w:hAnsi="Tahoma" w:cs="Tahoma"/>
                <w:b/>
                <w:sz w:val="20"/>
                <w:szCs w:val="20"/>
              </w:rPr>
            </w:pPr>
          </w:p>
          <w:p w:rsidR="003F26F0" w:rsidRPr="006D2B55" w:rsidRDefault="003F26F0" w:rsidP="003F26F0">
            <w:pPr>
              <w:rPr>
                <w:rFonts w:ascii="Tahoma" w:hAnsi="Tahoma" w:cs="Tahoma"/>
                <w:sz w:val="20"/>
                <w:szCs w:val="20"/>
              </w:rPr>
            </w:pPr>
          </w:p>
          <w:p w:rsidR="003F26F0" w:rsidRPr="006D2B55" w:rsidRDefault="003F26F0" w:rsidP="003F26F0">
            <w:pPr>
              <w:tabs>
                <w:tab w:val="left" w:pos="2385"/>
              </w:tabs>
              <w:rPr>
                <w:rFonts w:ascii="Tahoma" w:hAnsi="Tahoma" w:cs="Tahoma"/>
                <w:sz w:val="20"/>
                <w:szCs w:val="20"/>
              </w:rPr>
            </w:pPr>
          </w:p>
        </w:tc>
      </w:tr>
    </w:tbl>
    <w:p w:rsidR="003F26F0" w:rsidRPr="006D2B55" w:rsidRDefault="003F26F0" w:rsidP="003F26F0">
      <w:pPr>
        <w:jc w:val="both"/>
        <w:rPr>
          <w:rFonts w:ascii="Tahoma" w:hAnsi="Tahoma" w:cs="Tahoma"/>
          <w:sz w:val="20"/>
          <w:szCs w:val="20"/>
        </w:rPr>
      </w:pPr>
      <w:r w:rsidRPr="006D2B55">
        <w:rPr>
          <w:rFonts w:ascii="Tahoma" w:hAnsi="Tahoma" w:cs="Tahoma"/>
          <w:sz w:val="20"/>
          <w:szCs w:val="20"/>
        </w:rPr>
        <w:t xml:space="preserve">             В соответствии с Гражданским кодексом Российской Федерации, на основании Федерального закона Российской Федерации от 06.10.2003 № 131-ФЗ "Об общих принципах организации местного самоуправления в Российской Федерации",  Положения о порядке управления и распоряжения имуществом, находящимся в муниципальной собственности Мариинско-Посадского района Чувашской Республики, утвержденным решением Мариинско-Посадского районного Собрания депутатов от 29.10.2009 № С-52/6, решение Собрания депутатов Первочурашевского сельского поселения Мариинско-Посадского района № 60/1 от 03.04.2019 «О передаче имущества из собственности Первочурашевского сельского поселения в муниципальную собственность администрации Мариинско-Посадского района»</w:t>
      </w:r>
    </w:p>
    <w:p w:rsidR="003F26F0" w:rsidRPr="003F26F0" w:rsidRDefault="003F26F0" w:rsidP="003F26F0">
      <w:pPr>
        <w:jc w:val="center"/>
        <w:rPr>
          <w:rFonts w:ascii="Tahoma" w:hAnsi="Tahoma" w:cs="Tahoma"/>
          <w:b/>
          <w:sz w:val="20"/>
          <w:szCs w:val="20"/>
        </w:rPr>
      </w:pPr>
      <w:r w:rsidRPr="006D2B55">
        <w:rPr>
          <w:rFonts w:ascii="Tahoma" w:hAnsi="Tahoma" w:cs="Tahoma"/>
          <w:b/>
          <w:sz w:val="20"/>
          <w:szCs w:val="20"/>
        </w:rPr>
        <w:t xml:space="preserve">Мариинско-Посадское районное Собрание депутатов  </w:t>
      </w:r>
    </w:p>
    <w:p w:rsidR="003F26F0" w:rsidRPr="006D2B55" w:rsidRDefault="003F26F0" w:rsidP="003F26F0">
      <w:pPr>
        <w:jc w:val="center"/>
        <w:rPr>
          <w:rFonts w:ascii="Tahoma" w:hAnsi="Tahoma" w:cs="Tahoma"/>
          <w:b/>
          <w:sz w:val="20"/>
          <w:szCs w:val="20"/>
        </w:rPr>
      </w:pPr>
      <w:r w:rsidRPr="006D2B55">
        <w:rPr>
          <w:rFonts w:ascii="Tahoma" w:hAnsi="Tahoma" w:cs="Tahoma"/>
          <w:b/>
          <w:sz w:val="20"/>
          <w:szCs w:val="20"/>
        </w:rPr>
        <w:t>р е ш и л о:</w:t>
      </w:r>
    </w:p>
    <w:p w:rsidR="003F26F0" w:rsidRPr="003F26F0" w:rsidRDefault="003F26F0" w:rsidP="003F26F0">
      <w:pPr>
        <w:autoSpaceDE w:val="0"/>
        <w:ind w:firstLine="540"/>
        <w:jc w:val="both"/>
        <w:rPr>
          <w:rFonts w:ascii="Tahoma" w:hAnsi="Tahoma" w:cs="Tahoma"/>
          <w:sz w:val="20"/>
          <w:szCs w:val="20"/>
        </w:rPr>
      </w:pPr>
      <w:r w:rsidRPr="006D2B55">
        <w:rPr>
          <w:rFonts w:ascii="Tahoma" w:hAnsi="Tahoma" w:cs="Tahoma"/>
          <w:sz w:val="20"/>
          <w:szCs w:val="20"/>
        </w:rPr>
        <w:t xml:space="preserve">1.  Принять безвозмездно из муниципальной собственности Первочурашевского сельского поселения Мариинско-Посадского района Чувашской Республики в муниципальную </w:t>
      </w:r>
      <w:proofErr w:type="gramStart"/>
      <w:r w:rsidRPr="006D2B55">
        <w:rPr>
          <w:rFonts w:ascii="Tahoma" w:hAnsi="Tahoma" w:cs="Tahoma"/>
          <w:sz w:val="20"/>
          <w:szCs w:val="20"/>
        </w:rPr>
        <w:t>собственность  Мариинско</w:t>
      </w:r>
      <w:proofErr w:type="gramEnd"/>
      <w:r w:rsidRPr="006D2B55">
        <w:rPr>
          <w:rFonts w:ascii="Tahoma" w:hAnsi="Tahoma" w:cs="Tahoma"/>
          <w:sz w:val="20"/>
          <w:szCs w:val="20"/>
        </w:rPr>
        <w:t xml:space="preserve">-Посадского района Чувашской Республики имущество, </w:t>
      </w:r>
    </w:p>
    <w:p w:rsidR="003F26F0" w:rsidRPr="003F26F0" w:rsidRDefault="003F26F0" w:rsidP="003F26F0">
      <w:pPr>
        <w:autoSpaceDE w:val="0"/>
        <w:ind w:firstLine="540"/>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6397"/>
        <w:gridCol w:w="4917"/>
        <w:gridCol w:w="3163"/>
      </w:tblGrid>
      <w:tr w:rsidR="003F26F0" w:rsidRPr="006D2B55" w:rsidTr="004A3BDF">
        <w:trPr>
          <w:trHeight w:val="20"/>
        </w:trPr>
        <w:tc>
          <w:tcPr>
            <w:tcW w:w="303" w:type="pct"/>
          </w:tcPr>
          <w:p w:rsidR="003F26F0" w:rsidRPr="006D2B55" w:rsidRDefault="003F26F0" w:rsidP="003F26F0">
            <w:pPr>
              <w:autoSpaceDE w:val="0"/>
              <w:jc w:val="both"/>
              <w:rPr>
                <w:rFonts w:ascii="Tahoma" w:hAnsi="Tahoma" w:cs="Tahoma"/>
                <w:b/>
                <w:sz w:val="20"/>
                <w:szCs w:val="20"/>
              </w:rPr>
            </w:pPr>
            <w:r w:rsidRPr="006D2B55">
              <w:rPr>
                <w:rFonts w:ascii="Tahoma" w:hAnsi="Tahoma" w:cs="Tahoma"/>
                <w:b/>
                <w:sz w:val="20"/>
                <w:szCs w:val="20"/>
              </w:rPr>
              <w:t>№ п/п</w:t>
            </w:r>
          </w:p>
        </w:tc>
        <w:tc>
          <w:tcPr>
            <w:tcW w:w="2075" w:type="pct"/>
          </w:tcPr>
          <w:p w:rsidR="003F26F0" w:rsidRPr="006D2B55" w:rsidRDefault="003F26F0" w:rsidP="003F26F0">
            <w:pPr>
              <w:autoSpaceDE w:val="0"/>
              <w:jc w:val="both"/>
              <w:rPr>
                <w:rFonts w:ascii="Tahoma" w:hAnsi="Tahoma" w:cs="Tahoma"/>
                <w:b/>
                <w:sz w:val="20"/>
                <w:szCs w:val="20"/>
              </w:rPr>
            </w:pPr>
            <w:r w:rsidRPr="006D2B55">
              <w:rPr>
                <w:rFonts w:ascii="Tahoma" w:hAnsi="Tahoma" w:cs="Tahoma"/>
                <w:b/>
                <w:sz w:val="20"/>
                <w:szCs w:val="20"/>
              </w:rPr>
              <w:t>Наименование объекта</w:t>
            </w:r>
          </w:p>
        </w:tc>
        <w:tc>
          <w:tcPr>
            <w:tcW w:w="1595" w:type="pct"/>
          </w:tcPr>
          <w:p w:rsidR="003F26F0" w:rsidRPr="006D2B55" w:rsidRDefault="003F26F0" w:rsidP="003F26F0">
            <w:pPr>
              <w:autoSpaceDE w:val="0"/>
              <w:jc w:val="both"/>
              <w:rPr>
                <w:rFonts w:ascii="Tahoma" w:hAnsi="Tahoma" w:cs="Tahoma"/>
                <w:b/>
                <w:sz w:val="20"/>
                <w:szCs w:val="20"/>
              </w:rPr>
            </w:pPr>
            <w:r w:rsidRPr="006D2B55">
              <w:rPr>
                <w:rFonts w:ascii="Tahoma" w:hAnsi="Tahoma" w:cs="Tahoma"/>
                <w:b/>
                <w:sz w:val="20"/>
                <w:szCs w:val="20"/>
              </w:rPr>
              <w:t>Адрес (месторасположение) объекта</w:t>
            </w:r>
          </w:p>
        </w:tc>
        <w:tc>
          <w:tcPr>
            <w:tcW w:w="1026" w:type="pct"/>
          </w:tcPr>
          <w:p w:rsidR="003F26F0" w:rsidRPr="006D2B55" w:rsidRDefault="003F26F0" w:rsidP="003F26F0">
            <w:pPr>
              <w:autoSpaceDE w:val="0"/>
              <w:jc w:val="both"/>
              <w:rPr>
                <w:rFonts w:ascii="Tahoma" w:hAnsi="Tahoma" w:cs="Tahoma"/>
                <w:b/>
                <w:sz w:val="20"/>
                <w:szCs w:val="20"/>
              </w:rPr>
            </w:pPr>
            <w:r w:rsidRPr="006D2B55">
              <w:rPr>
                <w:rFonts w:ascii="Tahoma" w:hAnsi="Tahoma" w:cs="Tahoma"/>
                <w:b/>
                <w:sz w:val="20"/>
                <w:szCs w:val="20"/>
              </w:rPr>
              <w:t>Запись о государственной регистрации</w:t>
            </w:r>
          </w:p>
        </w:tc>
      </w:tr>
      <w:tr w:rsidR="003F26F0" w:rsidRPr="006D2B55" w:rsidTr="004A3BDF">
        <w:trPr>
          <w:trHeight w:val="20"/>
        </w:trPr>
        <w:tc>
          <w:tcPr>
            <w:tcW w:w="303"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1</w:t>
            </w:r>
          </w:p>
        </w:tc>
        <w:tc>
          <w:tcPr>
            <w:tcW w:w="2075"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Водопроводные сети с артезианской скважиной и водонапорной башней, кадастровый номер: 21:16:000000:8182</w:t>
            </w:r>
          </w:p>
        </w:tc>
        <w:tc>
          <w:tcPr>
            <w:tcW w:w="1595"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Чувашская Республика, Мариинско-Посадский район, с.Первое Чурашево, ул.С.Я.Яковлева, ул.Ивановых,ул.Советская</w:t>
            </w:r>
          </w:p>
        </w:tc>
        <w:tc>
          <w:tcPr>
            <w:tcW w:w="1026"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21/051/2019-1 от 15.03.2019</w:t>
            </w:r>
          </w:p>
        </w:tc>
      </w:tr>
      <w:tr w:rsidR="003F26F0" w:rsidRPr="006D2B55" w:rsidTr="004A3BDF">
        <w:trPr>
          <w:trHeight w:val="20"/>
        </w:trPr>
        <w:tc>
          <w:tcPr>
            <w:tcW w:w="303"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2</w:t>
            </w:r>
          </w:p>
        </w:tc>
        <w:tc>
          <w:tcPr>
            <w:tcW w:w="2075"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Водопроводные сети с артезианской скважиной и водонапорной башней, кадастровый номер: 21:16:000000:8183</w:t>
            </w:r>
          </w:p>
        </w:tc>
        <w:tc>
          <w:tcPr>
            <w:tcW w:w="1595"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Чувашская Республика, Мариинско-Посадский район, с.Первое Чурашево, ул.Новая, ул.Новая1,ул.Школьная, д.Чиршкасы ул.Октябрьская, ул.Первомайская</w:t>
            </w:r>
          </w:p>
        </w:tc>
        <w:tc>
          <w:tcPr>
            <w:tcW w:w="1026"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21/051/2019-1 от 18.03.2019</w:t>
            </w:r>
          </w:p>
        </w:tc>
      </w:tr>
      <w:tr w:rsidR="003F26F0" w:rsidRPr="006D2B55" w:rsidTr="004A3BDF">
        <w:trPr>
          <w:trHeight w:val="20"/>
        </w:trPr>
        <w:tc>
          <w:tcPr>
            <w:tcW w:w="303"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3</w:t>
            </w:r>
          </w:p>
        </w:tc>
        <w:tc>
          <w:tcPr>
            <w:tcW w:w="2075"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Водопроводные сети с артезианской скважиной и водонапорной башней, кадастровый номер: 21:16:000000:8158</w:t>
            </w:r>
          </w:p>
        </w:tc>
        <w:tc>
          <w:tcPr>
            <w:tcW w:w="1595"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Чувашская Республика, Мариинско-Посадский район, д.Караньялы, ул.С.Разина, ул.И.Т.Мокеева,ул.Школьная</w:t>
            </w:r>
          </w:p>
        </w:tc>
        <w:tc>
          <w:tcPr>
            <w:tcW w:w="1026"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21/051/2018-1 от 19.11.2018</w:t>
            </w:r>
          </w:p>
        </w:tc>
      </w:tr>
      <w:tr w:rsidR="003F26F0" w:rsidRPr="006D2B55" w:rsidTr="004A3BDF">
        <w:trPr>
          <w:trHeight w:val="20"/>
        </w:trPr>
        <w:tc>
          <w:tcPr>
            <w:tcW w:w="303"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4</w:t>
            </w:r>
          </w:p>
        </w:tc>
        <w:tc>
          <w:tcPr>
            <w:tcW w:w="2075"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Водопроводные сети с артезианской скважиной и водонапорной башней, кадастровый номер: 21:16:000000:8154</w:t>
            </w:r>
          </w:p>
        </w:tc>
        <w:tc>
          <w:tcPr>
            <w:tcW w:w="1595"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Чувашская Республика, Мариинско-Посадский район, д.Мижули, ул.Николаева, ул.Васильева,ул.Овчинникова, ул.Речная, ул.Восточная</w:t>
            </w:r>
          </w:p>
        </w:tc>
        <w:tc>
          <w:tcPr>
            <w:tcW w:w="1026" w:type="pct"/>
          </w:tcPr>
          <w:p w:rsidR="003F26F0" w:rsidRPr="006D2B55" w:rsidRDefault="003F26F0" w:rsidP="003F26F0">
            <w:pPr>
              <w:autoSpaceDE w:val="0"/>
              <w:jc w:val="both"/>
              <w:rPr>
                <w:rFonts w:ascii="Tahoma" w:hAnsi="Tahoma" w:cs="Tahoma"/>
                <w:sz w:val="20"/>
                <w:szCs w:val="20"/>
              </w:rPr>
            </w:pPr>
            <w:r w:rsidRPr="006D2B55">
              <w:rPr>
                <w:rFonts w:ascii="Tahoma" w:hAnsi="Tahoma" w:cs="Tahoma"/>
                <w:sz w:val="20"/>
                <w:szCs w:val="20"/>
              </w:rPr>
              <w:t>21/051/2018-1 от 25.09.2018</w:t>
            </w:r>
          </w:p>
        </w:tc>
      </w:tr>
    </w:tbl>
    <w:p w:rsidR="003F26F0" w:rsidRPr="006D2B55" w:rsidRDefault="003F26F0" w:rsidP="003F26F0">
      <w:pPr>
        <w:ind w:firstLine="567"/>
        <w:jc w:val="both"/>
        <w:rPr>
          <w:rFonts w:ascii="Tahoma" w:hAnsi="Tahoma" w:cs="Tahoma"/>
          <w:sz w:val="20"/>
          <w:szCs w:val="20"/>
        </w:rPr>
      </w:pPr>
    </w:p>
    <w:p w:rsidR="003F26F0" w:rsidRPr="006D2B55" w:rsidRDefault="003F26F0" w:rsidP="003F26F0">
      <w:pPr>
        <w:ind w:firstLine="567"/>
        <w:jc w:val="both"/>
        <w:rPr>
          <w:rFonts w:ascii="Tahoma" w:hAnsi="Tahoma" w:cs="Tahoma"/>
          <w:sz w:val="20"/>
          <w:szCs w:val="20"/>
        </w:rPr>
      </w:pPr>
      <w:r w:rsidRPr="006D2B55">
        <w:rPr>
          <w:rFonts w:ascii="Tahoma" w:hAnsi="Tahoma" w:cs="Tahoma"/>
          <w:sz w:val="20"/>
          <w:szCs w:val="20"/>
        </w:rPr>
        <w:t>2. Решение вступает в силу с момента его подписания.</w:t>
      </w:r>
    </w:p>
    <w:p w:rsidR="003F26F0" w:rsidRDefault="003F26F0" w:rsidP="003F26F0">
      <w:pPr>
        <w:ind w:firstLine="540"/>
        <w:jc w:val="both"/>
        <w:rPr>
          <w:rFonts w:ascii="Tahoma" w:hAnsi="Tahoma" w:cs="Tahoma"/>
          <w:sz w:val="20"/>
          <w:szCs w:val="20"/>
        </w:rPr>
      </w:pPr>
    </w:p>
    <w:p w:rsidR="004A3BDF" w:rsidRPr="003F26F0" w:rsidRDefault="004A3BDF" w:rsidP="003F26F0">
      <w:pPr>
        <w:ind w:firstLine="540"/>
        <w:jc w:val="both"/>
        <w:rPr>
          <w:rFonts w:ascii="Tahoma" w:hAnsi="Tahoma" w:cs="Tahoma"/>
          <w:sz w:val="20"/>
          <w:szCs w:val="20"/>
        </w:rPr>
      </w:pPr>
    </w:p>
    <w:p w:rsidR="003F26F0" w:rsidRPr="006D2B55" w:rsidRDefault="003F26F0" w:rsidP="003F26F0">
      <w:pPr>
        <w:rPr>
          <w:rFonts w:ascii="Tahoma" w:hAnsi="Tahoma" w:cs="Tahoma"/>
          <w:sz w:val="20"/>
          <w:szCs w:val="20"/>
        </w:rPr>
      </w:pPr>
      <w:r w:rsidRPr="006D2B55">
        <w:rPr>
          <w:rFonts w:ascii="Tahoma" w:hAnsi="Tahoma" w:cs="Tahoma"/>
          <w:sz w:val="20"/>
          <w:szCs w:val="20"/>
        </w:rPr>
        <w:t xml:space="preserve">Глава Мариинско-Посадского района </w:t>
      </w:r>
      <w:r w:rsidRPr="006D2B55">
        <w:rPr>
          <w:rFonts w:ascii="Tahoma" w:hAnsi="Tahoma" w:cs="Tahoma"/>
          <w:sz w:val="20"/>
          <w:szCs w:val="20"/>
        </w:rPr>
        <w:tab/>
      </w:r>
      <w:r w:rsidRPr="006D2B55">
        <w:rPr>
          <w:rFonts w:ascii="Tahoma" w:hAnsi="Tahoma" w:cs="Tahoma"/>
          <w:sz w:val="20"/>
          <w:szCs w:val="20"/>
        </w:rPr>
        <w:tab/>
        <w:t xml:space="preserve">                                               Н.П. Николаев</w:t>
      </w:r>
    </w:p>
    <w:p w:rsidR="00B34A70" w:rsidRDefault="00B34A70" w:rsidP="00B34A70">
      <w:r>
        <w:tab/>
      </w:r>
    </w:p>
    <w:tbl>
      <w:tblPr>
        <w:tblW w:w="5082" w:type="pct"/>
        <w:tblLook w:val="0000" w:firstRow="0" w:lastRow="0" w:firstColumn="0" w:lastColumn="0" w:noHBand="0" w:noVBand="0"/>
      </w:tblPr>
      <w:tblGrid>
        <w:gridCol w:w="8261"/>
        <w:gridCol w:w="1953"/>
        <w:gridCol w:w="5461"/>
      </w:tblGrid>
      <w:tr w:rsidR="003F26F0" w:rsidRPr="00F337BA" w:rsidTr="003F26F0">
        <w:trPr>
          <w:trHeight w:val="2012"/>
        </w:trPr>
        <w:tc>
          <w:tcPr>
            <w:tcW w:w="2635" w:type="pct"/>
          </w:tcPr>
          <w:p w:rsidR="003F26F0" w:rsidRPr="00F337BA" w:rsidRDefault="003F26F0" w:rsidP="003F26F0">
            <w:pPr>
              <w:spacing w:line="220" w:lineRule="exact"/>
              <w:jc w:val="center"/>
              <w:rPr>
                <w:rFonts w:ascii="Tahoma" w:hAnsi="Tahoma" w:cs="Tahoma"/>
                <w:b/>
                <w:sz w:val="20"/>
                <w:szCs w:val="20"/>
              </w:rPr>
            </w:pPr>
          </w:p>
          <w:p w:rsidR="003F26F0" w:rsidRPr="00F337BA" w:rsidRDefault="003F26F0" w:rsidP="003F26F0">
            <w:pPr>
              <w:spacing w:line="220" w:lineRule="exact"/>
              <w:jc w:val="center"/>
              <w:rPr>
                <w:rFonts w:ascii="Tahoma" w:hAnsi="Tahoma" w:cs="Tahoma"/>
                <w:b/>
                <w:sz w:val="20"/>
                <w:szCs w:val="20"/>
              </w:rPr>
            </w:pPr>
            <w:proofErr w:type="gramStart"/>
            <w:r w:rsidRPr="00F337BA">
              <w:rPr>
                <w:rFonts w:ascii="Tahoma" w:hAnsi="Tahoma" w:cs="Tahoma"/>
                <w:b/>
                <w:sz w:val="20"/>
                <w:szCs w:val="20"/>
              </w:rPr>
              <w:t>Чёваш  Республикин</w:t>
            </w:r>
            <w:proofErr w:type="gramEnd"/>
          </w:p>
          <w:p w:rsidR="003F26F0" w:rsidRPr="00F337BA" w:rsidRDefault="003F26F0" w:rsidP="003F26F0">
            <w:pPr>
              <w:spacing w:line="220" w:lineRule="exact"/>
              <w:jc w:val="center"/>
              <w:rPr>
                <w:rFonts w:ascii="Tahoma" w:hAnsi="Tahoma" w:cs="Tahoma"/>
                <w:b/>
                <w:sz w:val="20"/>
                <w:szCs w:val="20"/>
              </w:rPr>
            </w:pPr>
            <w:r w:rsidRPr="00F337BA">
              <w:rPr>
                <w:rFonts w:ascii="Tahoma" w:hAnsi="Tahoma" w:cs="Tahoma"/>
                <w:b/>
                <w:sz w:val="20"/>
                <w:szCs w:val="20"/>
              </w:rPr>
              <w:t>С.</w:t>
            </w:r>
            <w:proofErr w:type="gramStart"/>
            <w:r w:rsidRPr="00F337BA">
              <w:rPr>
                <w:rFonts w:ascii="Tahoma" w:hAnsi="Tahoma" w:cs="Tahoma"/>
                <w:b/>
                <w:sz w:val="20"/>
                <w:szCs w:val="20"/>
              </w:rPr>
              <w:t>нт.рвёрри</w:t>
            </w:r>
            <w:proofErr w:type="gramEnd"/>
            <w:r w:rsidRPr="00F337BA">
              <w:rPr>
                <w:rFonts w:ascii="Tahoma" w:hAnsi="Tahoma" w:cs="Tahoma"/>
                <w:b/>
                <w:sz w:val="20"/>
                <w:szCs w:val="20"/>
              </w:rPr>
              <w:t xml:space="preserve"> район.н</w:t>
            </w:r>
          </w:p>
          <w:p w:rsidR="003F26F0" w:rsidRPr="00F337BA" w:rsidRDefault="003F26F0" w:rsidP="003F26F0">
            <w:pPr>
              <w:spacing w:line="220" w:lineRule="exact"/>
              <w:jc w:val="center"/>
              <w:rPr>
                <w:rFonts w:ascii="Tahoma" w:hAnsi="Tahoma" w:cs="Tahoma"/>
                <w:b/>
                <w:sz w:val="20"/>
                <w:szCs w:val="20"/>
              </w:rPr>
            </w:pPr>
            <w:r w:rsidRPr="00F337BA">
              <w:rPr>
                <w:rFonts w:ascii="Tahoma" w:hAnsi="Tahoma" w:cs="Tahoma"/>
                <w:b/>
                <w:sz w:val="20"/>
                <w:szCs w:val="20"/>
              </w:rPr>
              <w:t>депутатсен Пухёв.</w:t>
            </w:r>
          </w:p>
          <w:p w:rsidR="003F26F0" w:rsidRPr="00F337BA" w:rsidRDefault="003F26F0" w:rsidP="003F26F0">
            <w:pPr>
              <w:pStyle w:val="11"/>
              <w:spacing w:line="220" w:lineRule="exact"/>
              <w:rPr>
                <w:rFonts w:ascii="Tahoma" w:hAnsi="Tahoma" w:cs="Tahoma"/>
                <w:sz w:val="20"/>
                <w:szCs w:val="20"/>
              </w:rPr>
            </w:pPr>
            <w:r w:rsidRPr="00F337BA">
              <w:rPr>
                <w:rFonts w:ascii="Tahoma" w:hAnsi="Tahoma" w:cs="Tahoma"/>
                <w:sz w:val="20"/>
                <w:szCs w:val="20"/>
              </w:rPr>
              <w:t>Й Ы Ш Ё Н У</w:t>
            </w:r>
          </w:p>
          <w:p w:rsidR="003F26F0" w:rsidRPr="00F337BA" w:rsidRDefault="003F26F0" w:rsidP="003F26F0">
            <w:pPr>
              <w:spacing w:line="220" w:lineRule="exact"/>
              <w:ind w:left="600"/>
              <w:jc w:val="center"/>
              <w:rPr>
                <w:rFonts w:ascii="Tahoma" w:hAnsi="Tahoma" w:cs="Tahoma"/>
                <w:b/>
                <w:sz w:val="20"/>
                <w:szCs w:val="20"/>
              </w:rPr>
            </w:pPr>
            <w:r w:rsidRPr="00F337BA">
              <w:rPr>
                <w:rFonts w:ascii="Tahoma" w:hAnsi="Tahoma" w:cs="Tahoma"/>
                <w:b/>
                <w:sz w:val="20"/>
                <w:szCs w:val="20"/>
              </w:rPr>
              <w:t>№</w:t>
            </w:r>
          </w:p>
          <w:p w:rsidR="003F26F0" w:rsidRPr="00F337BA" w:rsidRDefault="003F26F0" w:rsidP="004A3BDF">
            <w:pPr>
              <w:spacing w:line="220" w:lineRule="exact"/>
              <w:jc w:val="center"/>
              <w:rPr>
                <w:rFonts w:ascii="Tahoma" w:hAnsi="Tahoma" w:cs="Tahoma"/>
                <w:b/>
                <w:bCs/>
                <w:sz w:val="20"/>
                <w:szCs w:val="20"/>
              </w:rPr>
            </w:pPr>
            <w:r w:rsidRPr="00F337BA">
              <w:rPr>
                <w:rFonts w:ascii="Tahoma" w:hAnsi="Tahoma" w:cs="Tahoma"/>
                <w:b/>
                <w:sz w:val="20"/>
                <w:szCs w:val="20"/>
              </w:rPr>
              <w:t>С.нт.рвёрри  хули</w:t>
            </w:r>
          </w:p>
        </w:tc>
        <w:tc>
          <w:tcPr>
            <w:tcW w:w="623" w:type="pct"/>
          </w:tcPr>
          <w:p w:rsidR="003F26F0" w:rsidRPr="00F337BA" w:rsidRDefault="003F26F0" w:rsidP="003F26F0">
            <w:pPr>
              <w:ind w:hanging="783"/>
              <w:rPr>
                <w:rFonts w:ascii="Tahoma" w:hAnsi="Tahoma" w:cs="Tahoma"/>
                <w:b/>
                <w:sz w:val="20"/>
                <w:szCs w:val="20"/>
              </w:rPr>
            </w:pPr>
            <w:r w:rsidRPr="00F337BA">
              <w:rPr>
                <w:rFonts w:ascii="Tahoma" w:hAnsi="Tahoma" w:cs="Tahoma"/>
                <w:b/>
                <w:sz w:val="20"/>
                <w:szCs w:val="20"/>
              </w:rPr>
              <w:t xml:space="preserve">                  </w:t>
            </w:r>
            <w:r w:rsidR="004339A6">
              <w:rPr>
                <w:rFonts w:ascii="Tahoma" w:hAnsi="Tahoma" w:cs="Tahoma"/>
                <w:b/>
                <w:noProof/>
                <w:sz w:val="20"/>
                <w:szCs w:val="20"/>
              </w:rPr>
              <w:drawing>
                <wp:inline distT="0" distB="0" distL="0" distR="0">
                  <wp:extent cx="621030" cy="621030"/>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3F26F0" w:rsidRPr="00F337BA" w:rsidRDefault="003F26F0" w:rsidP="003F26F0">
            <w:pPr>
              <w:spacing w:line="200" w:lineRule="exact"/>
              <w:jc w:val="center"/>
              <w:rPr>
                <w:rFonts w:ascii="Tahoma" w:hAnsi="Tahoma" w:cs="Tahoma"/>
                <w:b/>
                <w:sz w:val="20"/>
                <w:szCs w:val="20"/>
              </w:rPr>
            </w:pPr>
          </w:p>
        </w:tc>
        <w:tc>
          <w:tcPr>
            <w:tcW w:w="1742" w:type="pct"/>
          </w:tcPr>
          <w:p w:rsidR="003F26F0" w:rsidRPr="00F337BA" w:rsidRDefault="003F26F0" w:rsidP="003F26F0">
            <w:pPr>
              <w:spacing w:line="200" w:lineRule="exact"/>
              <w:jc w:val="center"/>
              <w:rPr>
                <w:rFonts w:ascii="Tahoma" w:hAnsi="Tahoma" w:cs="Tahoma"/>
                <w:b/>
                <w:sz w:val="20"/>
                <w:szCs w:val="20"/>
              </w:rPr>
            </w:pPr>
          </w:p>
          <w:p w:rsidR="003F26F0" w:rsidRPr="00F337BA" w:rsidRDefault="003F26F0" w:rsidP="003F26F0">
            <w:pPr>
              <w:spacing w:line="200" w:lineRule="exact"/>
              <w:jc w:val="center"/>
              <w:rPr>
                <w:rFonts w:ascii="Tahoma" w:hAnsi="Tahoma" w:cs="Tahoma"/>
                <w:b/>
                <w:sz w:val="20"/>
                <w:szCs w:val="20"/>
              </w:rPr>
            </w:pPr>
            <w:proofErr w:type="gramStart"/>
            <w:r w:rsidRPr="00F337BA">
              <w:rPr>
                <w:rFonts w:ascii="Tahoma" w:hAnsi="Tahoma" w:cs="Tahoma"/>
                <w:b/>
                <w:sz w:val="20"/>
                <w:szCs w:val="20"/>
              </w:rPr>
              <w:t>Чувашская  Республика</w:t>
            </w:r>
            <w:proofErr w:type="gramEnd"/>
          </w:p>
          <w:p w:rsidR="003F26F0" w:rsidRPr="00F337BA" w:rsidRDefault="003F26F0" w:rsidP="003F26F0">
            <w:pPr>
              <w:spacing w:line="200" w:lineRule="exact"/>
              <w:jc w:val="center"/>
              <w:rPr>
                <w:rFonts w:ascii="Tahoma" w:hAnsi="Tahoma" w:cs="Tahoma"/>
                <w:b/>
                <w:sz w:val="20"/>
                <w:szCs w:val="20"/>
              </w:rPr>
            </w:pPr>
            <w:r w:rsidRPr="00F337BA">
              <w:rPr>
                <w:rFonts w:ascii="Tahoma" w:hAnsi="Tahoma" w:cs="Tahoma"/>
                <w:b/>
                <w:sz w:val="20"/>
                <w:szCs w:val="20"/>
              </w:rPr>
              <w:t>Мариинско-Посадское</w:t>
            </w:r>
          </w:p>
          <w:p w:rsidR="003F26F0" w:rsidRPr="00F337BA" w:rsidRDefault="003F26F0" w:rsidP="003F26F0">
            <w:pPr>
              <w:spacing w:line="200" w:lineRule="exact"/>
              <w:jc w:val="center"/>
              <w:rPr>
                <w:rFonts w:ascii="Tahoma" w:hAnsi="Tahoma" w:cs="Tahoma"/>
                <w:b/>
                <w:sz w:val="20"/>
                <w:szCs w:val="20"/>
              </w:rPr>
            </w:pPr>
            <w:r w:rsidRPr="00F337BA">
              <w:rPr>
                <w:rFonts w:ascii="Tahoma" w:hAnsi="Tahoma" w:cs="Tahoma"/>
                <w:b/>
                <w:sz w:val="20"/>
                <w:szCs w:val="20"/>
              </w:rPr>
              <w:t>районное Собрание депутатов</w:t>
            </w:r>
          </w:p>
          <w:p w:rsidR="003F26F0" w:rsidRPr="00F337BA" w:rsidRDefault="003F26F0" w:rsidP="003F26F0">
            <w:pPr>
              <w:spacing w:line="200" w:lineRule="exact"/>
              <w:jc w:val="center"/>
              <w:rPr>
                <w:rFonts w:ascii="Tahoma" w:hAnsi="Tahoma" w:cs="Tahoma"/>
                <w:b/>
                <w:sz w:val="20"/>
                <w:szCs w:val="20"/>
              </w:rPr>
            </w:pPr>
            <w:r w:rsidRPr="00F337BA">
              <w:rPr>
                <w:rFonts w:ascii="Tahoma" w:hAnsi="Tahoma" w:cs="Tahoma"/>
                <w:b/>
                <w:sz w:val="20"/>
                <w:szCs w:val="20"/>
              </w:rPr>
              <w:t>Р Е Ш Е Н И Е</w:t>
            </w:r>
          </w:p>
          <w:p w:rsidR="003F26F0" w:rsidRPr="003F26F0" w:rsidRDefault="003F26F0" w:rsidP="003F26F0">
            <w:pPr>
              <w:spacing w:line="220" w:lineRule="exact"/>
              <w:ind w:left="70"/>
              <w:jc w:val="center"/>
              <w:rPr>
                <w:rFonts w:ascii="Tahoma" w:hAnsi="Tahoma" w:cs="Tahoma"/>
                <w:b/>
                <w:sz w:val="20"/>
                <w:szCs w:val="20"/>
              </w:rPr>
            </w:pPr>
            <w:r w:rsidRPr="003F26F0">
              <w:rPr>
                <w:rFonts w:ascii="Tahoma" w:hAnsi="Tahoma" w:cs="Tahoma"/>
                <w:b/>
                <w:sz w:val="20"/>
                <w:szCs w:val="20"/>
              </w:rPr>
              <w:t>06</w:t>
            </w:r>
            <w:r w:rsidRPr="00F337BA">
              <w:rPr>
                <w:rFonts w:ascii="Tahoma" w:hAnsi="Tahoma" w:cs="Tahoma"/>
                <w:b/>
                <w:sz w:val="20"/>
                <w:szCs w:val="20"/>
              </w:rPr>
              <w:t>.</w:t>
            </w:r>
            <w:r w:rsidRPr="003F26F0">
              <w:rPr>
                <w:rFonts w:ascii="Tahoma" w:hAnsi="Tahoma" w:cs="Tahoma"/>
                <w:b/>
                <w:sz w:val="20"/>
                <w:szCs w:val="20"/>
              </w:rPr>
              <w:t xml:space="preserve">06 </w:t>
            </w:r>
            <w:r w:rsidRPr="00F337BA">
              <w:rPr>
                <w:rFonts w:ascii="Tahoma" w:hAnsi="Tahoma" w:cs="Tahoma"/>
                <w:b/>
                <w:sz w:val="20"/>
                <w:szCs w:val="20"/>
              </w:rPr>
              <w:t>.</w:t>
            </w:r>
            <w:proofErr w:type="gramStart"/>
            <w:r w:rsidRPr="00F337BA">
              <w:rPr>
                <w:rFonts w:ascii="Tahoma" w:hAnsi="Tahoma" w:cs="Tahoma"/>
                <w:b/>
                <w:sz w:val="20"/>
                <w:szCs w:val="20"/>
              </w:rPr>
              <w:t>2019  №</w:t>
            </w:r>
            <w:proofErr w:type="gramEnd"/>
            <w:r w:rsidRPr="00F337BA">
              <w:rPr>
                <w:rFonts w:ascii="Tahoma" w:hAnsi="Tahoma" w:cs="Tahoma"/>
                <w:b/>
                <w:sz w:val="20"/>
                <w:szCs w:val="20"/>
              </w:rPr>
              <w:t xml:space="preserve"> С-</w:t>
            </w:r>
            <w:r w:rsidRPr="003F26F0">
              <w:rPr>
                <w:rFonts w:ascii="Tahoma" w:hAnsi="Tahoma" w:cs="Tahoma"/>
                <w:b/>
                <w:sz w:val="20"/>
                <w:szCs w:val="20"/>
              </w:rPr>
              <w:t>5/4</w:t>
            </w:r>
          </w:p>
          <w:p w:rsidR="003F26F0" w:rsidRPr="00F337BA" w:rsidRDefault="003F26F0" w:rsidP="004A3BDF">
            <w:pPr>
              <w:spacing w:line="220" w:lineRule="exact"/>
              <w:ind w:left="70"/>
              <w:jc w:val="center"/>
              <w:rPr>
                <w:rFonts w:ascii="Tahoma" w:hAnsi="Tahoma" w:cs="Tahoma"/>
                <w:sz w:val="20"/>
                <w:szCs w:val="20"/>
              </w:rPr>
            </w:pPr>
            <w:r w:rsidRPr="00F337BA">
              <w:rPr>
                <w:rFonts w:ascii="Tahoma" w:hAnsi="Tahoma" w:cs="Tahoma"/>
                <w:b/>
                <w:sz w:val="20"/>
                <w:szCs w:val="20"/>
              </w:rPr>
              <w:t>г. Мариинский  Посад</w:t>
            </w:r>
          </w:p>
        </w:tc>
      </w:tr>
    </w:tbl>
    <w:p w:rsidR="003F26F0" w:rsidRDefault="003F26F0" w:rsidP="004A3BDF">
      <w:pPr>
        <w:ind w:right="5641"/>
        <w:jc w:val="both"/>
        <w:rPr>
          <w:rFonts w:ascii="Tahoma" w:hAnsi="Tahoma" w:cs="Tahoma"/>
          <w:b/>
          <w:sz w:val="20"/>
          <w:szCs w:val="20"/>
        </w:rPr>
      </w:pPr>
      <w:r w:rsidRPr="00F337BA">
        <w:rPr>
          <w:rFonts w:ascii="Tahoma" w:hAnsi="Tahoma" w:cs="Tahoma"/>
          <w:sz w:val="20"/>
          <w:szCs w:val="20"/>
        </w:rPr>
        <w:lastRenderedPageBreak/>
        <w:t xml:space="preserve">           </w:t>
      </w:r>
      <w:r w:rsidR="004A3BDF" w:rsidRPr="00F337BA">
        <w:rPr>
          <w:rFonts w:ascii="Tahoma" w:hAnsi="Tahoma" w:cs="Tahoma"/>
          <w:b/>
          <w:sz w:val="20"/>
          <w:szCs w:val="20"/>
        </w:rPr>
        <w:t>О приеме имущества из муниципальной собственности Карабашского сельского поселения Мариинско–Посадского района Чувашской Республики в муниципальную собственность Мариинско-Посадского района Чувашской Республики</w:t>
      </w:r>
    </w:p>
    <w:p w:rsidR="004A3BDF" w:rsidRPr="00F337BA" w:rsidRDefault="004A3BDF" w:rsidP="004A3BDF">
      <w:pPr>
        <w:ind w:right="5641"/>
        <w:jc w:val="both"/>
        <w:rPr>
          <w:rFonts w:ascii="Tahoma" w:hAnsi="Tahoma" w:cs="Tahoma"/>
          <w:sz w:val="20"/>
          <w:szCs w:val="20"/>
        </w:rPr>
      </w:pPr>
    </w:p>
    <w:p w:rsidR="003F26F0" w:rsidRPr="00F337BA" w:rsidRDefault="003F26F0" w:rsidP="003F26F0">
      <w:pPr>
        <w:jc w:val="both"/>
        <w:rPr>
          <w:rFonts w:ascii="Tahoma" w:hAnsi="Tahoma" w:cs="Tahoma"/>
          <w:sz w:val="20"/>
          <w:szCs w:val="20"/>
        </w:rPr>
      </w:pPr>
      <w:r w:rsidRPr="00F337BA">
        <w:rPr>
          <w:rFonts w:ascii="Tahoma" w:hAnsi="Tahoma" w:cs="Tahoma"/>
          <w:sz w:val="20"/>
          <w:szCs w:val="20"/>
        </w:rPr>
        <w:t xml:space="preserve"> </w:t>
      </w:r>
      <w:r w:rsidRPr="00F337BA">
        <w:rPr>
          <w:rFonts w:ascii="Tahoma" w:hAnsi="Tahoma" w:cs="Tahoma"/>
          <w:sz w:val="20"/>
          <w:szCs w:val="20"/>
        </w:rPr>
        <w:tab/>
        <w:t>В соответствии с Гражданским кодексом Российской Федерации, на основании Федерального закона Российской Федерации от 06.10.2003 № 131-ФЗ "Об общих принципах организации местного самоуправления в Российской Федерации",  Положения о порядке управления и распоряжения имуществом, находящимся в муниципальной собственности Мариинско-Посадского района Чувашской Республики, утвержденным решением Мариинско-Посадского районного Собрания депутатов от 29.10.2009 № С-52/6, решение Собрания депутатов Карабашского сельского поселения Мариинско-Посадского района № С-78/2 от 28.02.2019 «О передаче имущества из собственности Карабашевского сельского поселения в муниципальную собственность администрации Мариинско-Посадского муниципального района»</w:t>
      </w:r>
    </w:p>
    <w:p w:rsidR="003F26F0" w:rsidRPr="00F337BA" w:rsidRDefault="003F26F0" w:rsidP="003F26F0">
      <w:pPr>
        <w:jc w:val="center"/>
        <w:rPr>
          <w:rFonts w:ascii="Tahoma" w:hAnsi="Tahoma" w:cs="Tahoma"/>
          <w:b/>
          <w:sz w:val="20"/>
          <w:szCs w:val="20"/>
        </w:rPr>
      </w:pPr>
      <w:r w:rsidRPr="00F337BA">
        <w:rPr>
          <w:rFonts w:ascii="Tahoma" w:hAnsi="Tahoma" w:cs="Tahoma"/>
          <w:b/>
          <w:sz w:val="20"/>
          <w:szCs w:val="20"/>
        </w:rPr>
        <w:t xml:space="preserve">Мариинско-Посадское районное Собрание депутатов  </w:t>
      </w:r>
    </w:p>
    <w:p w:rsidR="003F26F0" w:rsidRPr="00F337BA" w:rsidRDefault="003F26F0" w:rsidP="003F26F0">
      <w:pPr>
        <w:jc w:val="center"/>
        <w:rPr>
          <w:rFonts w:ascii="Tahoma" w:hAnsi="Tahoma" w:cs="Tahoma"/>
          <w:b/>
          <w:sz w:val="20"/>
          <w:szCs w:val="20"/>
        </w:rPr>
      </w:pPr>
      <w:r w:rsidRPr="00F337BA">
        <w:rPr>
          <w:rFonts w:ascii="Tahoma" w:hAnsi="Tahoma" w:cs="Tahoma"/>
          <w:b/>
          <w:sz w:val="20"/>
          <w:szCs w:val="20"/>
        </w:rPr>
        <w:t>р е ш и л о:</w:t>
      </w:r>
    </w:p>
    <w:p w:rsidR="003F26F0" w:rsidRPr="00F337BA" w:rsidRDefault="003F26F0" w:rsidP="003F26F0">
      <w:pPr>
        <w:numPr>
          <w:ilvl w:val="0"/>
          <w:numId w:val="20"/>
        </w:numPr>
        <w:autoSpaceDE w:val="0"/>
        <w:ind w:left="0" w:firstLine="0"/>
        <w:jc w:val="both"/>
        <w:rPr>
          <w:rFonts w:ascii="Tahoma" w:hAnsi="Tahoma" w:cs="Tahoma"/>
          <w:sz w:val="20"/>
          <w:szCs w:val="20"/>
        </w:rPr>
      </w:pPr>
      <w:r w:rsidRPr="00F337BA">
        <w:rPr>
          <w:rFonts w:ascii="Tahoma" w:hAnsi="Tahoma" w:cs="Tahoma"/>
          <w:sz w:val="20"/>
          <w:szCs w:val="20"/>
        </w:rPr>
        <w:t xml:space="preserve">Принять безвозмездно из муниципальной собственности Карабашского сельского поселения Мариинско-Посадского района Чувашской Республики в муниципальную </w:t>
      </w:r>
      <w:proofErr w:type="gramStart"/>
      <w:r w:rsidRPr="00F337BA">
        <w:rPr>
          <w:rFonts w:ascii="Tahoma" w:hAnsi="Tahoma" w:cs="Tahoma"/>
          <w:sz w:val="20"/>
          <w:szCs w:val="20"/>
        </w:rPr>
        <w:t>собственность  Мариинско</w:t>
      </w:r>
      <w:proofErr w:type="gramEnd"/>
      <w:r w:rsidRPr="00F337BA">
        <w:rPr>
          <w:rFonts w:ascii="Tahoma" w:hAnsi="Tahoma" w:cs="Tahoma"/>
          <w:sz w:val="20"/>
          <w:szCs w:val="20"/>
        </w:rPr>
        <w:t xml:space="preserve">-Посадского района Чувашской Республики имущество, </w:t>
      </w:r>
    </w:p>
    <w:p w:rsidR="003F26F0" w:rsidRPr="00F337BA" w:rsidRDefault="003F26F0" w:rsidP="003F26F0">
      <w:pPr>
        <w:autoSpaceDE w:val="0"/>
        <w:ind w:left="1620"/>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6437"/>
        <w:gridCol w:w="4692"/>
        <w:gridCol w:w="3351"/>
      </w:tblGrid>
      <w:tr w:rsidR="003F26F0" w:rsidRPr="00F337BA" w:rsidTr="004A3BDF">
        <w:trPr>
          <w:trHeight w:val="20"/>
        </w:trPr>
        <w:tc>
          <w:tcPr>
            <w:tcW w:w="302" w:type="pct"/>
          </w:tcPr>
          <w:p w:rsidR="003F26F0" w:rsidRPr="00F337BA" w:rsidRDefault="003F26F0" w:rsidP="003F26F0">
            <w:pPr>
              <w:autoSpaceDE w:val="0"/>
              <w:jc w:val="both"/>
              <w:rPr>
                <w:rFonts w:ascii="Tahoma" w:hAnsi="Tahoma" w:cs="Tahoma"/>
                <w:b/>
                <w:sz w:val="20"/>
                <w:szCs w:val="20"/>
              </w:rPr>
            </w:pPr>
            <w:r w:rsidRPr="00F337BA">
              <w:rPr>
                <w:rFonts w:ascii="Tahoma" w:hAnsi="Tahoma" w:cs="Tahoma"/>
                <w:b/>
                <w:sz w:val="20"/>
                <w:szCs w:val="20"/>
              </w:rPr>
              <w:t>№ п/п</w:t>
            </w:r>
          </w:p>
        </w:tc>
        <w:tc>
          <w:tcPr>
            <w:tcW w:w="2088" w:type="pct"/>
          </w:tcPr>
          <w:p w:rsidR="003F26F0" w:rsidRPr="00F337BA" w:rsidRDefault="003F26F0" w:rsidP="003F26F0">
            <w:pPr>
              <w:autoSpaceDE w:val="0"/>
              <w:jc w:val="both"/>
              <w:rPr>
                <w:rFonts w:ascii="Tahoma" w:hAnsi="Tahoma" w:cs="Tahoma"/>
                <w:b/>
                <w:sz w:val="20"/>
                <w:szCs w:val="20"/>
              </w:rPr>
            </w:pPr>
            <w:r w:rsidRPr="00F337BA">
              <w:rPr>
                <w:rFonts w:ascii="Tahoma" w:hAnsi="Tahoma" w:cs="Tahoma"/>
                <w:b/>
                <w:sz w:val="20"/>
                <w:szCs w:val="20"/>
              </w:rPr>
              <w:t>Наименование объекта</w:t>
            </w:r>
          </w:p>
        </w:tc>
        <w:tc>
          <w:tcPr>
            <w:tcW w:w="1522" w:type="pct"/>
          </w:tcPr>
          <w:p w:rsidR="003F26F0" w:rsidRPr="00F337BA" w:rsidRDefault="003F26F0" w:rsidP="003F26F0">
            <w:pPr>
              <w:autoSpaceDE w:val="0"/>
              <w:jc w:val="both"/>
              <w:rPr>
                <w:rFonts w:ascii="Tahoma" w:hAnsi="Tahoma" w:cs="Tahoma"/>
                <w:b/>
                <w:sz w:val="20"/>
                <w:szCs w:val="20"/>
              </w:rPr>
            </w:pPr>
            <w:r w:rsidRPr="00F337BA">
              <w:rPr>
                <w:rFonts w:ascii="Tahoma" w:hAnsi="Tahoma" w:cs="Tahoma"/>
                <w:b/>
                <w:sz w:val="20"/>
                <w:szCs w:val="20"/>
              </w:rPr>
              <w:t>Адрес (месторасположение) объекта</w:t>
            </w:r>
          </w:p>
        </w:tc>
        <w:tc>
          <w:tcPr>
            <w:tcW w:w="1087" w:type="pct"/>
          </w:tcPr>
          <w:p w:rsidR="003F26F0" w:rsidRPr="00F337BA" w:rsidRDefault="003F26F0" w:rsidP="003F26F0">
            <w:pPr>
              <w:autoSpaceDE w:val="0"/>
              <w:jc w:val="both"/>
              <w:rPr>
                <w:rFonts w:ascii="Tahoma" w:hAnsi="Tahoma" w:cs="Tahoma"/>
                <w:b/>
                <w:sz w:val="20"/>
                <w:szCs w:val="20"/>
              </w:rPr>
            </w:pPr>
            <w:r w:rsidRPr="00F337BA">
              <w:rPr>
                <w:rFonts w:ascii="Tahoma" w:hAnsi="Tahoma" w:cs="Tahoma"/>
                <w:b/>
                <w:sz w:val="20"/>
                <w:szCs w:val="20"/>
              </w:rPr>
              <w:t>Запись о государственной регистрации</w:t>
            </w:r>
          </w:p>
        </w:tc>
      </w:tr>
      <w:tr w:rsidR="003F26F0" w:rsidRPr="00F337BA" w:rsidTr="004A3BDF">
        <w:trPr>
          <w:trHeight w:val="20"/>
        </w:trPr>
        <w:tc>
          <w:tcPr>
            <w:tcW w:w="30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1</w:t>
            </w:r>
          </w:p>
        </w:tc>
        <w:tc>
          <w:tcPr>
            <w:tcW w:w="2088"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Водопроводные сети с буровыми скважинами, кадастровый номер: 21:16:170403:178</w:t>
            </w:r>
          </w:p>
        </w:tc>
        <w:tc>
          <w:tcPr>
            <w:tcW w:w="152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Чувашская Республика, Мариинско-Посадский район, с/пос. Карабашское, д.Карабаши, ул.Центральная</w:t>
            </w:r>
          </w:p>
        </w:tc>
        <w:tc>
          <w:tcPr>
            <w:tcW w:w="1087"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21-21/016-21/016/001/2016-654/1 от 04.03.2016</w:t>
            </w:r>
          </w:p>
        </w:tc>
      </w:tr>
      <w:tr w:rsidR="003F26F0" w:rsidRPr="00F337BA" w:rsidTr="004A3BDF">
        <w:trPr>
          <w:trHeight w:val="20"/>
        </w:trPr>
        <w:tc>
          <w:tcPr>
            <w:tcW w:w="30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2</w:t>
            </w:r>
          </w:p>
        </w:tc>
        <w:tc>
          <w:tcPr>
            <w:tcW w:w="2088"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Водопроводные сети с буровыми скважинами, кадастровый номер: 21:16:170506:154</w:t>
            </w:r>
          </w:p>
        </w:tc>
        <w:tc>
          <w:tcPr>
            <w:tcW w:w="152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Чувашская Республика, Мариинско-Посадский район, с/пос. Карабашское, д.Карабаши, ул.Полевая</w:t>
            </w:r>
          </w:p>
        </w:tc>
        <w:tc>
          <w:tcPr>
            <w:tcW w:w="1087"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21-21/016-21/016/001/2016-655/1 от 04.03.2016</w:t>
            </w:r>
          </w:p>
        </w:tc>
      </w:tr>
      <w:tr w:rsidR="003F26F0" w:rsidRPr="00F337BA" w:rsidTr="004A3BDF">
        <w:trPr>
          <w:trHeight w:val="20"/>
        </w:trPr>
        <w:tc>
          <w:tcPr>
            <w:tcW w:w="30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3</w:t>
            </w:r>
          </w:p>
        </w:tc>
        <w:tc>
          <w:tcPr>
            <w:tcW w:w="2088"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Водопроводные сети с буровыми скважинами, кадастровый номер: 21:16:170508:861</w:t>
            </w:r>
          </w:p>
        </w:tc>
        <w:tc>
          <w:tcPr>
            <w:tcW w:w="152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Чувашская Республика, Мариинско-Посадский район, с/пос. Карабашское, с.Покровское</w:t>
            </w:r>
          </w:p>
        </w:tc>
        <w:tc>
          <w:tcPr>
            <w:tcW w:w="1087"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21-21/016-21/016/001/2016-657/1 от 04.03.2016</w:t>
            </w:r>
          </w:p>
        </w:tc>
      </w:tr>
      <w:tr w:rsidR="003F26F0" w:rsidRPr="00F337BA" w:rsidTr="004A3BDF">
        <w:trPr>
          <w:trHeight w:val="20"/>
        </w:trPr>
        <w:tc>
          <w:tcPr>
            <w:tcW w:w="30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4</w:t>
            </w:r>
          </w:p>
        </w:tc>
        <w:tc>
          <w:tcPr>
            <w:tcW w:w="2088"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Водопроводные сети с буровыми скважинами, кадастровый номер: 21:16:170401:134</w:t>
            </w:r>
          </w:p>
        </w:tc>
        <w:tc>
          <w:tcPr>
            <w:tcW w:w="152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Чувашская Республика, Мариинско-Посадский район, с/пос. Карабашское, д.Вурман-Пилемчи, ул.Полевая</w:t>
            </w:r>
          </w:p>
        </w:tc>
        <w:tc>
          <w:tcPr>
            <w:tcW w:w="1087"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21-21/016-21/016/001/2016-656/1 от 04.03.2016</w:t>
            </w:r>
          </w:p>
        </w:tc>
      </w:tr>
      <w:tr w:rsidR="003F26F0" w:rsidRPr="00F337BA" w:rsidTr="004A3BDF">
        <w:trPr>
          <w:trHeight w:val="20"/>
        </w:trPr>
        <w:tc>
          <w:tcPr>
            <w:tcW w:w="30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5</w:t>
            </w:r>
          </w:p>
        </w:tc>
        <w:tc>
          <w:tcPr>
            <w:tcW w:w="2088"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Водопроводные сети с буровыми скважинами, кадастровый номер: 21:16:170101:107</w:t>
            </w:r>
          </w:p>
        </w:tc>
        <w:tc>
          <w:tcPr>
            <w:tcW w:w="1522"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Чувашская Республика, Мариинско-Посадский район, с/пос. Карабашское, д.Девлетгильдино</w:t>
            </w:r>
          </w:p>
        </w:tc>
        <w:tc>
          <w:tcPr>
            <w:tcW w:w="1087" w:type="pct"/>
          </w:tcPr>
          <w:p w:rsidR="003F26F0" w:rsidRPr="00F337BA" w:rsidRDefault="003F26F0" w:rsidP="003F26F0">
            <w:pPr>
              <w:autoSpaceDE w:val="0"/>
              <w:jc w:val="both"/>
              <w:rPr>
                <w:rFonts w:ascii="Tahoma" w:hAnsi="Tahoma" w:cs="Tahoma"/>
                <w:sz w:val="20"/>
                <w:szCs w:val="20"/>
              </w:rPr>
            </w:pPr>
            <w:r w:rsidRPr="00F337BA">
              <w:rPr>
                <w:rFonts w:ascii="Tahoma" w:hAnsi="Tahoma" w:cs="Tahoma"/>
                <w:sz w:val="20"/>
                <w:szCs w:val="20"/>
              </w:rPr>
              <w:t>21-21/016-21/016/001/2016-653/1 от 04.03.2016</w:t>
            </w:r>
          </w:p>
        </w:tc>
      </w:tr>
    </w:tbl>
    <w:p w:rsidR="003F26F0" w:rsidRPr="00F337BA" w:rsidRDefault="003F26F0" w:rsidP="003F26F0">
      <w:pPr>
        <w:ind w:firstLine="567"/>
        <w:jc w:val="both"/>
        <w:rPr>
          <w:rFonts w:ascii="Tahoma" w:hAnsi="Tahoma" w:cs="Tahoma"/>
          <w:sz w:val="20"/>
          <w:szCs w:val="20"/>
        </w:rPr>
      </w:pPr>
    </w:p>
    <w:p w:rsidR="003F26F0" w:rsidRPr="00F337BA" w:rsidRDefault="003F26F0" w:rsidP="003F26F0">
      <w:pPr>
        <w:numPr>
          <w:ilvl w:val="0"/>
          <w:numId w:val="20"/>
        </w:numPr>
        <w:jc w:val="both"/>
        <w:rPr>
          <w:rFonts w:ascii="Tahoma" w:hAnsi="Tahoma" w:cs="Tahoma"/>
          <w:sz w:val="20"/>
          <w:szCs w:val="20"/>
        </w:rPr>
      </w:pPr>
      <w:r w:rsidRPr="00F337BA">
        <w:rPr>
          <w:rFonts w:ascii="Tahoma" w:hAnsi="Tahoma" w:cs="Tahoma"/>
          <w:sz w:val="20"/>
          <w:szCs w:val="20"/>
        </w:rPr>
        <w:t>Решение вступает в силу с момента его подписания.</w:t>
      </w:r>
    </w:p>
    <w:p w:rsidR="003F26F0" w:rsidRDefault="003F26F0" w:rsidP="003F26F0">
      <w:pPr>
        <w:ind w:left="1620"/>
        <w:jc w:val="both"/>
        <w:rPr>
          <w:rFonts w:ascii="Tahoma" w:hAnsi="Tahoma" w:cs="Tahoma"/>
          <w:sz w:val="20"/>
          <w:szCs w:val="20"/>
        </w:rPr>
      </w:pPr>
    </w:p>
    <w:p w:rsidR="004A3BDF" w:rsidRPr="00F337BA" w:rsidRDefault="004A3BDF" w:rsidP="003F26F0">
      <w:pPr>
        <w:ind w:left="1620"/>
        <w:jc w:val="both"/>
        <w:rPr>
          <w:rFonts w:ascii="Tahoma" w:hAnsi="Tahoma" w:cs="Tahoma"/>
          <w:sz w:val="20"/>
          <w:szCs w:val="20"/>
        </w:rPr>
      </w:pPr>
    </w:p>
    <w:p w:rsidR="003F26F0" w:rsidRPr="00F337BA" w:rsidRDefault="003F26F0" w:rsidP="003F26F0">
      <w:pPr>
        <w:rPr>
          <w:rFonts w:ascii="Tahoma" w:hAnsi="Tahoma" w:cs="Tahoma"/>
          <w:sz w:val="20"/>
          <w:szCs w:val="20"/>
        </w:rPr>
      </w:pPr>
      <w:r w:rsidRPr="00F337BA">
        <w:rPr>
          <w:rFonts w:ascii="Tahoma" w:hAnsi="Tahoma" w:cs="Tahoma"/>
          <w:sz w:val="20"/>
          <w:szCs w:val="20"/>
        </w:rPr>
        <w:t>Глава Мариинско-Посадского района</w:t>
      </w:r>
      <w:r w:rsidRPr="00F337BA">
        <w:rPr>
          <w:rFonts w:ascii="Tahoma" w:hAnsi="Tahoma" w:cs="Tahoma"/>
          <w:sz w:val="20"/>
          <w:szCs w:val="20"/>
        </w:rPr>
        <w:tab/>
      </w:r>
      <w:r w:rsidRPr="00F337BA">
        <w:rPr>
          <w:rFonts w:ascii="Tahoma" w:hAnsi="Tahoma" w:cs="Tahoma"/>
          <w:sz w:val="20"/>
          <w:szCs w:val="20"/>
        </w:rPr>
        <w:tab/>
        <w:t xml:space="preserve">                                            Н.П. Николаев</w:t>
      </w:r>
    </w:p>
    <w:p w:rsidR="00B34A70" w:rsidRDefault="00B34A70" w:rsidP="00B34A70"/>
    <w:p w:rsidR="00E4452D" w:rsidRPr="00B256ED" w:rsidRDefault="00E4452D" w:rsidP="00E4452D">
      <w:pPr>
        <w:jc w:val="center"/>
        <w:rPr>
          <w:rFonts w:ascii="Tahoma" w:hAnsi="Tahoma" w:cs="Tahoma"/>
          <w:b/>
          <w:sz w:val="20"/>
          <w:szCs w:val="20"/>
        </w:rPr>
      </w:pPr>
      <w:r w:rsidRPr="00B256ED">
        <w:rPr>
          <w:rFonts w:ascii="Tahoma" w:hAnsi="Tahoma" w:cs="Tahoma"/>
          <w:b/>
          <w:sz w:val="20"/>
          <w:szCs w:val="20"/>
        </w:rPr>
        <w:t>ПРОТОКОЛ</w:t>
      </w:r>
    </w:p>
    <w:p w:rsidR="00E4452D" w:rsidRPr="00B256ED" w:rsidRDefault="00E4452D" w:rsidP="00E4452D">
      <w:pPr>
        <w:jc w:val="center"/>
        <w:rPr>
          <w:rFonts w:ascii="Tahoma" w:hAnsi="Tahoma" w:cs="Tahoma"/>
          <w:b/>
          <w:sz w:val="20"/>
          <w:szCs w:val="20"/>
        </w:rPr>
      </w:pPr>
      <w:r w:rsidRPr="00B256ED">
        <w:rPr>
          <w:rFonts w:ascii="Tahoma" w:hAnsi="Tahoma" w:cs="Tahoma"/>
          <w:b/>
          <w:sz w:val="20"/>
          <w:szCs w:val="20"/>
        </w:rPr>
        <w:t xml:space="preserve">рассмотрения заявок, поступивших на участие в открытом аукционе по продаже права на заключение договора </w:t>
      </w:r>
      <w:proofErr w:type="gramStart"/>
      <w:r w:rsidRPr="00B256ED">
        <w:rPr>
          <w:rFonts w:ascii="Tahoma" w:hAnsi="Tahoma" w:cs="Tahoma"/>
          <w:b/>
          <w:sz w:val="20"/>
          <w:szCs w:val="20"/>
        </w:rPr>
        <w:t>аренды  земельного</w:t>
      </w:r>
      <w:proofErr w:type="gramEnd"/>
      <w:r w:rsidRPr="00B256ED">
        <w:rPr>
          <w:rFonts w:ascii="Tahoma" w:hAnsi="Tahoma" w:cs="Tahoma"/>
          <w:b/>
          <w:sz w:val="20"/>
          <w:szCs w:val="20"/>
        </w:rPr>
        <w:t xml:space="preserve">  участка, находящегося в муниципальной собственности  Эльбарусовского сельского поселения Мариинско-Посадского района Чувашской Республики</w:t>
      </w:r>
    </w:p>
    <w:p w:rsidR="00E4452D" w:rsidRPr="00B256ED" w:rsidRDefault="00E4452D" w:rsidP="00E4452D">
      <w:pPr>
        <w:rPr>
          <w:rFonts w:ascii="Tahoma" w:hAnsi="Tahoma" w:cs="Tahoma"/>
          <w:sz w:val="20"/>
          <w:szCs w:val="20"/>
        </w:rPr>
      </w:pPr>
    </w:p>
    <w:p w:rsidR="00E4452D" w:rsidRPr="00B256ED" w:rsidRDefault="00E4452D" w:rsidP="00E4452D">
      <w:pPr>
        <w:rPr>
          <w:rFonts w:ascii="Tahoma" w:hAnsi="Tahoma" w:cs="Tahoma"/>
          <w:sz w:val="20"/>
          <w:szCs w:val="20"/>
        </w:rPr>
      </w:pPr>
      <w:r w:rsidRPr="00B256ED">
        <w:rPr>
          <w:rFonts w:ascii="Tahoma" w:hAnsi="Tahoma" w:cs="Tahoma"/>
          <w:sz w:val="20"/>
          <w:szCs w:val="20"/>
        </w:rPr>
        <w:t xml:space="preserve">г.Марпосад                                                                                                                        </w:t>
      </w:r>
      <w:proofErr w:type="gramStart"/>
      <w:r w:rsidRPr="00B256ED">
        <w:rPr>
          <w:rFonts w:ascii="Tahoma" w:hAnsi="Tahoma" w:cs="Tahoma"/>
          <w:sz w:val="20"/>
          <w:szCs w:val="20"/>
        </w:rPr>
        <w:t xml:space="preserve">   «</w:t>
      </w:r>
      <w:proofErr w:type="gramEnd"/>
      <w:r w:rsidRPr="00B256ED">
        <w:rPr>
          <w:rFonts w:ascii="Tahoma" w:hAnsi="Tahoma" w:cs="Tahoma"/>
          <w:sz w:val="20"/>
          <w:szCs w:val="20"/>
        </w:rPr>
        <w:t xml:space="preserve"> 03 » июня   2019года</w:t>
      </w:r>
    </w:p>
    <w:p w:rsidR="00E4452D" w:rsidRPr="00B256ED" w:rsidRDefault="00E4452D" w:rsidP="00E4452D">
      <w:pPr>
        <w:rPr>
          <w:rFonts w:ascii="Tahoma" w:hAnsi="Tahoma" w:cs="Tahoma"/>
          <w:sz w:val="20"/>
          <w:szCs w:val="20"/>
        </w:rPr>
      </w:pPr>
    </w:p>
    <w:p w:rsidR="00E4452D" w:rsidRPr="00B256ED" w:rsidRDefault="00E4452D" w:rsidP="00E4452D">
      <w:pPr>
        <w:rPr>
          <w:rFonts w:ascii="Tahoma" w:hAnsi="Tahoma" w:cs="Tahoma"/>
          <w:sz w:val="20"/>
          <w:szCs w:val="20"/>
        </w:rPr>
      </w:pPr>
    </w:p>
    <w:p w:rsidR="00E4452D" w:rsidRPr="00B256ED" w:rsidRDefault="00E4452D" w:rsidP="00E4452D">
      <w:pPr>
        <w:ind w:firstLine="708"/>
        <w:rPr>
          <w:rFonts w:ascii="Tahoma" w:hAnsi="Tahoma" w:cs="Tahoma"/>
          <w:sz w:val="20"/>
          <w:szCs w:val="20"/>
        </w:rPr>
      </w:pPr>
      <w:r w:rsidRPr="00B256ED">
        <w:rPr>
          <w:rFonts w:ascii="Tahoma" w:hAnsi="Tahoma" w:cs="Tahoma"/>
          <w:sz w:val="20"/>
          <w:szCs w:val="20"/>
        </w:rPr>
        <w:t>Присутствуют: Андреев В.Н. – председатель комиссии, Коротаева Н.А. – секретарь комиссии, Маралова Е.Л. – член комиссии,</w:t>
      </w:r>
      <w:r w:rsidRPr="00B256ED">
        <w:rPr>
          <w:rFonts w:ascii="Tahoma" w:hAnsi="Tahoma" w:cs="Tahoma"/>
          <w:color w:val="000000"/>
          <w:spacing w:val="4"/>
          <w:sz w:val="20"/>
          <w:szCs w:val="20"/>
        </w:rPr>
        <w:t xml:space="preserve"> член комиссии –Скворцова А.А., Цветков О. В</w:t>
      </w:r>
      <w:r w:rsidRPr="00B256ED">
        <w:rPr>
          <w:rFonts w:ascii="Tahoma" w:hAnsi="Tahoma" w:cs="Tahoma"/>
          <w:sz w:val="20"/>
          <w:szCs w:val="20"/>
        </w:rPr>
        <w:t>. – член комиссии</w:t>
      </w:r>
    </w:p>
    <w:p w:rsidR="00E4452D" w:rsidRPr="00B256ED" w:rsidRDefault="00E4452D" w:rsidP="00E4452D">
      <w:pPr>
        <w:ind w:firstLine="708"/>
        <w:rPr>
          <w:rFonts w:ascii="Tahoma" w:hAnsi="Tahoma" w:cs="Tahoma"/>
          <w:sz w:val="20"/>
          <w:szCs w:val="20"/>
        </w:rPr>
      </w:pPr>
    </w:p>
    <w:p w:rsidR="00E4452D" w:rsidRPr="00B256ED" w:rsidRDefault="00E4452D" w:rsidP="00E4452D">
      <w:pPr>
        <w:ind w:firstLine="708"/>
        <w:rPr>
          <w:rFonts w:ascii="Tahoma" w:hAnsi="Tahoma" w:cs="Tahoma"/>
          <w:sz w:val="20"/>
          <w:szCs w:val="20"/>
        </w:rPr>
      </w:pPr>
      <w:r w:rsidRPr="00B256ED">
        <w:rPr>
          <w:rFonts w:ascii="Tahoma" w:hAnsi="Tahoma" w:cs="Tahoma"/>
          <w:sz w:val="20"/>
          <w:szCs w:val="20"/>
        </w:rPr>
        <w:t xml:space="preserve">                                                                   </w:t>
      </w:r>
      <w:r w:rsidRPr="00B256ED">
        <w:rPr>
          <w:rFonts w:ascii="Tahoma" w:hAnsi="Tahoma" w:cs="Tahoma"/>
          <w:b/>
          <w:sz w:val="20"/>
          <w:szCs w:val="20"/>
        </w:rPr>
        <w:t>Повестка дня</w:t>
      </w:r>
      <w:r w:rsidRPr="00B256ED">
        <w:rPr>
          <w:rFonts w:ascii="Tahoma" w:hAnsi="Tahoma" w:cs="Tahoma"/>
          <w:sz w:val="20"/>
          <w:szCs w:val="20"/>
        </w:rPr>
        <w:t>:</w:t>
      </w:r>
    </w:p>
    <w:p w:rsidR="00E4452D" w:rsidRPr="00B256ED" w:rsidRDefault="00E4452D" w:rsidP="00E4452D">
      <w:pPr>
        <w:ind w:firstLine="567"/>
        <w:jc w:val="both"/>
        <w:rPr>
          <w:rFonts w:ascii="Tahoma" w:hAnsi="Tahoma" w:cs="Tahoma"/>
          <w:sz w:val="20"/>
          <w:szCs w:val="20"/>
        </w:rPr>
      </w:pPr>
      <w:r w:rsidRPr="00B256ED">
        <w:rPr>
          <w:rFonts w:ascii="Tahoma" w:hAnsi="Tahoma" w:cs="Tahoma"/>
          <w:sz w:val="20"/>
          <w:szCs w:val="20"/>
        </w:rPr>
        <w:t>Рассмотрение заявок по продаже права на заключение договора аренды земельного участка, находящегося в муниципальной собственности Эльбарусовского сельского поселения Мариинско-Посадского района Чувашской Республики:</w:t>
      </w:r>
    </w:p>
    <w:p w:rsidR="00E4452D" w:rsidRPr="00B256ED" w:rsidRDefault="00E4452D" w:rsidP="00E4452D">
      <w:pPr>
        <w:ind w:firstLine="540"/>
        <w:jc w:val="both"/>
        <w:rPr>
          <w:rFonts w:ascii="Tahoma" w:hAnsi="Tahoma" w:cs="Tahoma"/>
          <w:sz w:val="20"/>
          <w:szCs w:val="20"/>
        </w:rPr>
      </w:pPr>
      <w:r w:rsidRPr="00B256ED">
        <w:rPr>
          <w:rFonts w:ascii="Tahoma" w:hAnsi="Tahoma" w:cs="Tahoma"/>
          <w:sz w:val="20"/>
          <w:szCs w:val="20"/>
        </w:rPr>
        <w:t>- Лот №1, земельный участок из земель сельскохозяйственного назначения с кадастровым № 21:16:121403:918, площадью 691 698 кв.м. (69,1698 га), расположенный по адресу: Чувашская Республика, Мариинско-Посадский район, Эльбарусовское сельское поселение (разрешенное использование – для ведения сельскохозяйственного производства).</w:t>
      </w:r>
    </w:p>
    <w:p w:rsidR="00E4452D" w:rsidRPr="00B256ED" w:rsidRDefault="00E4452D" w:rsidP="00E4452D">
      <w:pPr>
        <w:ind w:firstLine="540"/>
        <w:jc w:val="both"/>
        <w:rPr>
          <w:rFonts w:ascii="Tahoma" w:hAnsi="Tahoma" w:cs="Tahoma"/>
          <w:b/>
          <w:sz w:val="20"/>
          <w:szCs w:val="20"/>
        </w:rPr>
      </w:pPr>
    </w:p>
    <w:p w:rsidR="00E4452D" w:rsidRPr="00B256ED" w:rsidRDefault="00E4452D" w:rsidP="00E4452D">
      <w:pPr>
        <w:jc w:val="center"/>
        <w:rPr>
          <w:rFonts w:ascii="Tahoma" w:hAnsi="Tahoma" w:cs="Tahoma"/>
          <w:b/>
          <w:sz w:val="20"/>
          <w:szCs w:val="20"/>
        </w:rPr>
      </w:pPr>
      <w:r w:rsidRPr="00B256ED">
        <w:rPr>
          <w:rFonts w:ascii="Tahoma" w:hAnsi="Tahoma" w:cs="Tahoma"/>
          <w:b/>
          <w:sz w:val="20"/>
          <w:szCs w:val="20"/>
        </w:rPr>
        <w:t>Начальная цена аукциона:</w:t>
      </w:r>
    </w:p>
    <w:p w:rsidR="00E4452D" w:rsidRPr="00B256ED" w:rsidRDefault="00E4452D" w:rsidP="00E4452D">
      <w:pPr>
        <w:ind w:firstLine="540"/>
        <w:jc w:val="both"/>
        <w:rPr>
          <w:rFonts w:ascii="Tahoma" w:hAnsi="Tahoma" w:cs="Tahoma"/>
          <w:sz w:val="20"/>
          <w:szCs w:val="20"/>
        </w:rPr>
      </w:pPr>
      <w:r w:rsidRPr="00B256ED">
        <w:rPr>
          <w:rFonts w:ascii="Tahoma" w:hAnsi="Tahoma" w:cs="Tahoma"/>
          <w:sz w:val="20"/>
          <w:szCs w:val="20"/>
        </w:rPr>
        <w:t>- по лоту № 1 – 27 667 (двадцать семь тысяч шестьсот шестьдесят семь) руб. 92 коп.</w:t>
      </w:r>
    </w:p>
    <w:p w:rsidR="00E4452D" w:rsidRPr="00B256ED" w:rsidRDefault="00E4452D" w:rsidP="00E4452D">
      <w:pPr>
        <w:ind w:firstLine="360"/>
        <w:jc w:val="both"/>
        <w:rPr>
          <w:rFonts w:ascii="Tahoma" w:hAnsi="Tahoma" w:cs="Tahoma"/>
          <w:sz w:val="20"/>
          <w:szCs w:val="20"/>
        </w:rPr>
      </w:pPr>
      <w:r w:rsidRPr="00B256ED">
        <w:rPr>
          <w:rFonts w:ascii="Tahoma" w:hAnsi="Tahoma" w:cs="Tahoma"/>
          <w:sz w:val="20"/>
          <w:szCs w:val="20"/>
        </w:rPr>
        <w:t>Шаг аукциона – 3% от начальной цены земельного участка, размер задатка – 100%, от начальной цены земельного участка.</w:t>
      </w:r>
    </w:p>
    <w:p w:rsidR="00E4452D" w:rsidRPr="00B256ED" w:rsidRDefault="00E4452D" w:rsidP="00E4452D">
      <w:pPr>
        <w:jc w:val="center"/>
        <w:rPr>
          <w:rFonts w:ascii="Tahoma" w:hAnsi="Tahoma" w:cs="Tahoma"/>
          <w:b/>
          <w:sz w:val="20"/>
          <w:szCs w:val="20"/>
        </w:rPr>
      </w:pPr>
      <w:r w:rsidRPr="00B256ED">
        <w:rPr>
          <w:rFonts w:ascii="Tahoma" w:hAnsi="Tahoma" w:cs="Tahoma"/>
          <w:b/>
          <w:sz w:val="20"/>
          <w:szCs w:val="20"/>
        </w:rPr>
        <w:t>Слушали:</w:t>
      </w:r>
    </w:p>
    <w:p w:rsidR="00E4452D" w:rsidRPr="00B256ED" w:rsidRDefault="00E4452D" w:rsidP="00E4452D">
      <w:pPr>
        <w:ind w:firstLine="360"/>
        <w:jc w:val="both"/>
        <w:rPr>
          <w:rFonts w:ascii="Tahoma" w:hAnsi="Tahoma" w:cs="Tahoma"/>
          <w:sz w:val="20"/>
          <w:szCs w:val="20"/>
        </w:rPr>
      </w:pPr>
      <w:r w:rsidRPr="00B256ED">
        <w:rPr>
          <w:rFonts w:ascii="Tahoma" w:hAnsi="Tahoma" w:cs="Tahoma"/>
          <w:sz w:val="20"/>
          <w:szCs w:val="20"/>
        </w:rPr>
        <w:t>Информацию секретаря аукционной комиссии                                                         Коротаевой Н.А.</w:t>
      </w:r>
    </w:p>
    <w:p w:rsidR="00E4452D" w:rsidRPr="00B256ED" w:rsidRDefault="00E4452D" w:rsidP="00E4452D">
      <w:pPr>
        <w:ind w:firstLine="360"/>
        <w:jc w:val="center"/>
        <w:rPr>
          <w:rFonts w:ascii="Tahoma" w:hAnsi="Tahoma" w:cs="Tahoma"/>
          <w:b/>
          <w:sz w:val="20"/>
          <w:szCs w:val="20"/>
        </w:rPr>
      </w:pPr>
    </w:p>
    <w:p w:rsidR="00E4452D" w:rsidRPr="00B256ED" w:rsidRDefault="00E4452D" w:rsidP="00E4452D">
      <w:pPr>
        <w:ind w:firstLine="360"/>
        <w:jc w:val="center"/>
        <w:rPr>
          <w:rFonts w:ascii="Tahoma" w:hAnsi="Tahoma" w:cs="Tahoma"/>
          <w:b/>
          <w:sz w:val="20"/>
          <w:szCs w:val="20"/>
        </w:rPr>
      </w:pPr>
      <w:r w:rsidRPr="00B256ED">
        <w:rPr>
          <w:rFonts w:ascii="Tahoma" w:hAnsi="Tahoma" w:cs="Tahoma"/>
          <w:b/>
          <w:sz w:val="20"/>
          <w:szCs w:val="20"/>
        </w:rPr>
        <w:t>Лот №1</w:t>
      </w:r>
    </w:p>
    <w:tbl>
      <w:tblPr>
        <w:tblpPr w:leftFromText="180" w:rightFromText="180" w:vertAnchor="text" w:horzAnchor="margin" w:tblpX="40" w:tblpY="6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2971"/>
        <w:gridCol w:w="1640"/>
      </w:tblGrid>
      <w:tr w:rsidR="00E4452D" w:rsidRPr="00B256ED" w:rsidTr="00E4452D">
        <w:tc>
          <w:tcPr>
            <w:tcW w:w="260" w:type="pct"/>
          </w:tcPr>
          <w:p w:rsidR="00E4452D" w:rsidRPr="00B256ED" w:rsidRDefault="00E4452D" w:rsidP="00FF7567">
            <w:pPr>
              <w:jc w:val="both"/>
              <w:rPr>
                <w:rFonts w:ascii="Tahoma" w:hAnsi="Tahoma" w:cs="Tahoma"/>
                <w:sz w:val="20"/>
                <w:szCs w:val="20"/>
              </w:rPr>
            </w:pPr>
            <w:r w:rsidRPr="00B256ED">
              <w:rPr>
                <w:rFonts w:ascii="Tahoma" w:hAnsi="Tahoma" w:cs="Tahoma"/>
                <w:sz w:val="20"/>
                <w:szCs w:val="20"/>
              </w:rPr>
              <w:t>№ п\п</w:t>
            </w:r>
          </w:p>
        </w:tc>
        <w:tc>
          <w:tcPr>
            <w:tcW w:w="4208" w:type="pct"/>
          </w:tcPr>
          <w:p w:rsidR="00E4452D" w:rsidRPr="00B256ED" w:rsidRDefault="00E4452D" w:rsidP="00FF7567">
            <w:pPr>
              <w:jc w:val="both"/>
              <w:rPr>
                <w:rFonts w:ascii="Tahoma" w:hAnsi="Tahoma" w:cs="Tahoma"/>
                <w:sz w:val="20"/>
                <w:szCs w:val="20"/>
              </w:rPr>
            </w:pPr>
            <w:r w:rsidRPr="00B256ED">
              <w:rPr>
                <w:rFonts w:ascii="Tahoma" w:hAnsi="Tahoma" w:cs="Tahoma"/>
                <w:sz w:val="20"/>
                <w:szCs w:val="20"/>
              </w:rPr>
              <w:t>Наименование заявителя</w:t>
            </w:r>
          </w:p>
        </w:tc>
        <w:tc>
          <w:tcPr>
            <w:tcW w:w="532" w:type="pct"/>
          </w:tcPr>
          <w:p w:rsidR="00E4452D" w:rsidRPr="00B256ED" w:rsidRDefault="00E4452D" w:rsidP="00FF7567">
            <w:pPr>
              <w:jc w:val="both"/>
              <w:rPr>
                <w:rFonts w:ascii="Tahoma" w:hAnsi="Tahoma" w:cs="Tahoma"/>
                <w:sz w:val="20"/>
                <w:szCs w:val="20"/>
              </w:rPr>
            </w:pPr>
            <w:r w:rsidRPr="00B256ED">
              <w:rPr>
                <w:rFonts w:ascii="Tahoma" w:hAnsi="Tahoma" w:cs="Tahoma"/>
                <w:sz w:val="20"/>
                <w:szCs w:val="20"/>
              </w:rPr>
              <w:t>№ участника</w:t>
            </w:r>
          </w:p>
        </w:tc>
      </w:tr>
      <w:tr w:rsidR="00E4452D" w:rsidRPr="00B256ED" w:rsidTr="00E4452D">
        <w:tc>
          <w:tcPr>
            <w:tcW w:w="260" w:type="pct"/>
          </w:tcPr>
          <w:p w:rsidR="00E4452D" w:rsidRPr="00B256ED" w:rsidRDefault="00E4452D" w:rsidP="00FF7567">
            <w:pPr>
              <w:jc w:val="both"/>
              <w:rPr>
                <w:rFonts w:ascii="Tahoma" w:hAnsi="Tahoma" w:cs="Tahoma"/>
                <w:sz w:val="20"/>
                <w:szCs w:val="20"/>
              </w:rPr>
            </w:pPr>
            <w:r w:rsidRPr="00B256ED">
              <w:rPr>
                <w:rFonts w:ascii="Tahoma" w:hAnsi="Tahoma" w:cs="Tahoma"/>
                <w:sz w:val="20"/>
                <w:szCs w:val="20"/>
              </w:rPr>
              <w:t>1</w:t>
            </w:r>
          </w:p>
        </w:tc>
        <w:tc>
          <w:tcPr>
            <w:tcW w:w="4208" w:type="pct"/>
          </w:tcPr>
          <w:p w:rsidR="00E4452D" w:rsidRPr="00B256ED" w:rsidRDefault="00E4452D" w:rsidP="00FF7567">
            <w:pPr>
              <w:jc w:val="both"/>
              <w:rPr>
                <w:rFonts w:ascii="Tahoma" w:hAnsi="Tahoma" w:cs="Tahoma"/>
                <w:sz w:val="20"/>
                <w:szCs w:val="20"/>
              </w:rPr>
            </w:pPr>
            <w:r w:rsidRPr="00B256ED">
              <w:rPr>
                <w:rFonts w:ascii="Tahoma" w:hAnsi="Tahoma" w:cs="Tahoma"/>
                <w:b/>
                <w:sz w:val="20"/>
                <w:szCs w:val="20"/>
              </w:rPr>
              <w:t xml:space="preserve">Савельев Павел Минович, </w:t>
            </w:r>
          </w:p>
        </w:tc>
        <w:tc>
          <w:tcPr>
            <w:tcW w:w="532" w:type="pct"/>
          </w:tcPr>
          <w:p w:rsidR="00E4452D" w:rsidRPr="00B256ED" w:rsidRDefault="00E4452D" w:rsidP="00FF7567">
            <w:pPr>
              <w:jc w:val="center"/>
              <w:rPr>
                <w:rFonts w:ascii="Tahoma" w:hAnsi="Tahoma" w:cs="Tahoma"/>
                <w:sz w:val="20"/>
                <w:szCs w:val="20"/>
              </w:rPr>
            </w:pPr>
            <w:r w:rsidRPr="00B256ED">
              <w:rPr>
                <w:rFonts w:ascii="Tahoma" w:hAnsi="Tahoma" w:cs="Tahoma"/>
                <w:sz w:val="20"/>
                <w:szCs w:val="20"/>
              </w:rPr>
              <w:t>1</w:t>
            </w:r>
          </w:p>
        </w:tc>
      </w:tr>
    </w:tbl>
    <w:p w:rsidR="00E4452D" w:rsidRPr="00B256ED" w:rsidRDefault="00E4452D" w:rsidP="00E4452D">
      <w:pPr>
        <w:ind w:firstLine="360"/>
        <w:jc w:val="both"/>
        <w:rPr>
          <w:rFonts w:ascii="Tahoma" w:hAnsi="Tahoma" w:cs="Tahoma"/>
          <w:sz w:val="20"/>
          <w:szCs w:val="20"/>
        </w:rPr>
      </w:pPr>
      <w:r w:rsidRPr="00B256ED">
        <w:rPr>
          <w:rFonts w:ascii="Tahoma" w:hAnsi="Tahoma" w:cs="Tahoma"/>
          <w:sz w:val="20"/>
          <w:szCs w:val="20"/>
        </w:rPr>
        <w:t>Поступило 1 (одна) заявка. Заявка по соответствующей форме оформлена. Сумма задатка уплачена.</w:t>
      </w:r>
    </w:p>
    <w:p w:rsidR="00E4452D" w:rsidRPr="00B256ED" w:rsidRDefault="00E4452D" w:rsidP="00E4452D">
      <w:pPr>
        <w:ind w:firstLine="426"/>
        <w:jc w:val="center"/>
        <w:rPr>
          <w:rFonts w:ascii="Tahoma" w:hAnsi="Tahoma" w:cs="Tahoma"/>
          <w:b/>
          <w:sz w:val="20"/>
          <w:szCs w:val="20"/>
        </w:rPr>
      </w:pPr>
    </w:p>
    <w:p w:rsidR="00E4452D" w:rsidRPr="00B256ED" w:rsidRDefault="00E4452D" w:rsidP="00E4452D">
      <w:pPr>
        <w:ind w:firstLine="426"/>
        <w:jc w:val="center"/>
        <w:rPr>
          <w:rFonts w:ascii="Tahoma" w:hAnsi="Tahoma" w:cs="Tahoma"/>
          <w:b/>
          <w:sz w:val="20"/>
          <w:szCs w:val="20"/>
        </w:rPr>
      </w:pPr>
    </w:p>
    <w:p w:rsidR="00E4452D" w:rsidRPr="00B256ED" w:rsidRDefault="00E4452D" w:rsidP="00E4452D">
      <w:pPr>
        <w:ind w:firstLine="426"/>
        <w:jc w:val="center"/>
        <w:rPr>
          <w:rFonts w:ascii="Tahoma" w:hAnsi="Tahoma" w:cs="Tahoma"/>
          <w:b/>
          <w:sz w:val="20"/>
          <w:szCs w:val="20"/>
        </w:rPr>
      </w:pPr>
      <w:r w:rsidRPr="00B256ED">
        <w:rPr>
          <w:rFonts w:ascii="Tahoma" w:hAnsi="Tahoma" w:cs="Tahoma"/>
          <w:b/>
          <w:sz w:val="20"/>
          <w:szCs w:val="20"/>
        </w:rPr>
        <w:t>Решили:</w:t>
      </w:r>
    </w:p>
    <w:p w:rsidR="00E4452D" w:rsidRPr="00B256ED" w:rsidRDefault="00E4452D" w:rsidP="00E4452D">
      <w:pPr>
        <w:ind w:firstLine="426"/>
        <w:jc w:val="center"/>
        <w:rPr>
          <w:rFonts w:ascii="Tahoma" w:hAnsi="Tahoma" w:cs="Tahoma"/>
          <w:b/>
          <w:sz w:val="20"/>
          <w:szCs w:val="20"/>
        </w:rPr>
      </w:pPr>
    </w:p>
    <w:p w:rsidR="00E4452D" w:rsidRPr="00B256ED" w:rsidRDefault="00E4452D" w:rsidP="00E4452D">
      <w:pPr>
        <w:ind w:firstLine="426"/>
        <w:jc w:val="both"/>
        <w:rPr>
          <w:rFonts w:ascii="Tahoma" w:hAnsi="Tahoma" w:cs="Tahoma"/>
          <w:sz w:val="20"/>
          <w:szCs w:val="20"/>
        </w:rPr>
      </w:pPr>
      <w:r w:rsidRPr="00B256ED">
        <w:rPr>
          <w:rFonts w:ascii="Tahoma" w:hAnsi="Tahoma" w:cs="Tahoma"/>
          <w:sz w:val="20"/>
          <w:szCs w:val="20"/>
        </w:rPr>
        <w:t xml:space="preserve">В соответствии с п.14 ст. 39.12 Земельного Кодекса Российской Федерации признать аукцион по лоту № 1 несостоявшимся. Заключить с единственным </w:t>
      </w:r>
      <w:proofErr w:type="gramStart"/>
      <w:r w:rsidRPr="00B256ED">
        <w:rPr>
          <w:rFonts w:ascii="Tahoma" w:hAnsi="Tahoma" w:cs="Tahoma"/>
          <w:sz w:val="20"/>
          <w:szCs w:val="20"/>
        </w:rPr>
        <w:t>участником,  подавшим</w:t>
      </w:r>
      <w:proofErr w:type="gramEnd"/>
      <w:r w:rsidRPr="00B256ED">
        <w:rPr>
          <w:rFonts w:ascii="Tahoma" w:hAnsi="Tahoma" w:cs="Tahoma"/>
          <w:sz w:val="20"/>
          <w:szCs w:val="20"/>
        </w:rPr>
        <w:t xml:space="preserve"> заявку на участие в аукционе по лоту № 1 – </w:t>
      </w:r>
      <w:r w:rsidRPr="00B256ED">
        <w:rPr>
          <w:rFonts w:ascii="Tahoma" w:hAnsi="Tahoma" w:cs="Tahoma"/>
          <w:b/>
          <w:sz w:val="20"/>
          <w:szCs w:val="20"/>
        </w:rPr>
        <w:t xml:space="preserve">Савельевым Павлом Миновичем, </w:t>
      </w:r>
      <w:r w:rsidRPr="00B256ED">
        <w:rPr>
          <w:rFonts w:ascii="Tahoma" w:hAnsi="Tahoma" w:cs="Tahoma"/>
          <w:sz w:val="20"/>
          <w:szCs w:val="20"/>
        </w:rPr>
        <w:t>договор аренды земельного участка, находящегося в муниципальной собственности Эльбарусовского сельского поселения Мариинско-Посадского района,  по начальной цене аукциона.</w:t>
      </w:r>
    </w:p>
    <w:p w:rsidR="00E4452D" w:rsidRPr="00B256ED" w:rsidRDefault="00E4452D" w:rsidP="00E4452D">
      <w:pPr>
        <w:ind w:firstLine="426"/>
        <w:jc w:val="both"/>
        <w:rPr>
          <w:rFonts w:ascii="Tahoma" w:hAnsi="Tahoma" w:cs="Tahoma"/>
          <w:sz w:val="20"/>
          <w:szCs w:val="20"/>
        </w:rPr>
      </w:pPr>
    </w:p>
    <w:tbl>
      <w:tblPr>
        <w:tblW w:w="9180" w:type="dxa"/>
        <w:tblInd w:w="648" w:type="dxa"/>
        <w:tblLayout w:type="fixed"/>
        <w:tblLook w:val="0000" w:firstRow="0" w:lastRow="0" w:firstColumn="0" w:lastColumn="0" w:noHBand="0" w:noVBand="0"/>
      </w:tblPr>
      <w:tblGrid>
        <w:gridCol w:w="3648"/>
        <w:gridCol w:w="3127"/>
        <w:gridCol w:w="2405"/>
      </w:tblGrid>
      <w:tr w:rsidR="00E4452D" w:rsidRPr="00B256ED" w:rsidTr="00FF7567">
        <w:trPr>
          <w:trHeight w:val="483"/>
        </w:trPr>
        <w:tc>
          <w:tcPr>
            <w:tcW w:w="3648" w:type="dxa"/>
            <w:shd w:val="clear" w:color="auto" w:fill="auto"/>
          </w:tcPr>
          <w:p w:rsidR="00E4452D" w:rsidRPr="00B256ED" w:rsidRDefault="00E4452D" w:rsidP="00FF7567">
            <w:pPr>
              <w:snapToGrid w:val="0"/>
              <w:jc w:val="both"/>
              <w:rPr>
                <w:rFonts w:ascii="Tahoma" w:hAnsi="Tahoma" w:cs="Tahoma"/>
                <w:color w:val="FF0000"/>
                <w:sz w:val="20"/>
                <w:szCs w:val="20"/>
              </w:rPr>
            </w:pPr>
          </w:p>
          <w:p w:rsidR="00E4452D" w:rsidRPr="00B256ED" w:rsidRDefault="00E4452D" w:rsidP="00FF7567">
            <w:pPr>
              <w:jc w:val="both"/>
              <w:rPr>
                <w:rFonts w:ascii="Tahoma" w:hAnsi="Tahoma" w:cs="Tahoma"/>
                <w:sz w:val="20"/>
                <w:szCs w:val="20"/>
              </w:rPr>
            </w:pPr>
            <w:r w:rsidRPr="00B256ED">
              <w:rPr>
                <w:rFonts w:ascii="Tahoma" w:hAnsi="Tahoma" w:cs="Tahoma"/>
                <w:sz w:val="20"/>
                <w:szCs w:val="20"/>
              </w:rPr>
              <w:t>Председатель комиссии</w:t>
            </w:r>
          </w:p>
        </w:tc>
        <w:tc>
          <w:tcPr>
            <w:tcW w:w="3127" w:type="dxa"/>
            <w:shd w:val="clear" w:color="auto" w:fill="auto"/>
          </w:tcPr>
          <w:p w:rsidR="00E4452D" w:rsidRPr="00B256ED" w:rsidRDefault="00E4452D" w:rsidP="00FF7567">
            <w:pPr>
              <w:snapToGrid w:val="0"/>
              <w:ind w:firstLine="93"/>
              <w:jc w:val="both"/>
              <w:rPr>
                <w:rFonts w:ascii="Tahoma" w:hAnsi="Tahoma" w:cs="Tahoma"/>
                <w:sz w:val="20"/>
                <w:szCs w:val="20"/>
              </w:rPr>
            </w:pPr>
          </w:p>
          <w:p w:rsidR="00E4452D" w:rsidRPr="00B256ED" w:rsidRDefault="00E4452D" w:rsidP="00FF7567">
            <w:pPr>
              <w:ind w:firstLine="93"/>
              <w:jc w:val="both"/>
              <w:rPr>
                <w:rFonts w:ascii="Tahoma" w:hAnsi="Tahoma" w:cs="Tahoma"/>
                <w:sz w:val="20"/>
                <w:szCs w:val="20"/>
              </w:rPr>
            </w:pPr>
            <w:r w:rsidRPr="00B256ED">
              <w:rPr>
                <w:rFonts w:ascii="Tahoma" w:hAnsi="Tahoma" w:cs="Tahoma"/>
                <w:sz w:val="20"/>
                <w:szCs w:val="20"/>
              </w:rPr>
              <w:t xml:space="preserve"> _____________________</w:t>
            </w:r>
          </w:p>
        </w:tc>
        <w:tc>
          <w:tcPr>
            <w:tcW w:w="2405" w:type="dxa"/>
            <w:shd w:val="clear" w:color="auto" w:fill="auto"/>
          </w:tcPr>
          <w:p w:rsidR="00E4452D" w:rsidRPr="00B256ED" w:rsidRDefault="00E4452D" w:rsidP="00FF7567">
            <w:pPr>
              <w:rPr>
                <w:rFonts w:ascii="Tahoma" w:hAnsi="Tahoma" w:cs="Tahoma"/>
                <w:sz w:val="20"/>
                <w:szCs w:val="20"/>
              </w:rPr>
            </w:pPr>
            <w:r w:rsidRPr="00B256ED">
              <w:rPr>
                <w:rFonts w:ascii="Tahoma" w:hAnsi="Tahoma" w:cs="Tahoma"/>
                <w:sz w:val="20"/>
                <w:szCs w:val="20"/>
              </w:rPr>
              <w:t>Андреев В.Н.</w:t>
            </w:r>
          </w:p>
        </w:tc>
      </w:tr>
      <w:tr w:rsidR="00E4452D" w:rsidRPr="00B256ED" w:rsidTr="00FF7567">
        <w:trPr>
          <w:trHeight w:val="545"/>
        </w:trPr>
        <w:tc>
          <w:tcPr>
            <w:tcW w:w="3648" w:type="dxa"/>
            <w:shd w:val="clear" w:color="auto" w:fill="auto"/>
          </w:tcPr>
          <w:p w:rsidR="00E4452D" w:rsidRPr="00B256ED" w:rsidRDefault="00E4452D" w:rsidP="00FF7567">
            <w:pPr>
              <w:snapToGrid w:val="0"/>
              <w:jc w:val="both"/>
              <w:rPr>
                <w:rFonts w:ascii="Tahoma" w:hAnsi="Tahoma" w:cs="Tahoma"/>
                <w:sz w:val="20"/>
                <w:szCs w:val="20"/>
              </w:rPr>
            </w:pPr>
          </w:p>
          <w:p w:rsidR="00E4452D" w:rsidRPr="00B256ED" w:rsidRDefault="00E4452D" w:rsidP="00FF7567">
            <w:pPr>
              <w:jc w:val="both"/>
              <w:rPr>
                <w:rFonts w:ascii="Tahoma" w:hAnsi="Tahoma" w:cs="Tahoma"/>
                <w:sz w:val="20"/>
                <w:szCs w:val="20"/>
              </w:rPr>
            </w:pPr>
            <w:r w:rsidRPr="00B256ED">
              <w:rPr>
                <w:rFonts w:ascii="Tahoma" w:hAnsi="Tahoma" w:cs="Tahoma"/>
                <w:sz w:val="20"/>
                <w:szCs w:val="20"/>
              </w:rPr>
              <w:t>Член комиссии</w:t>
            </w:r>
          </w:p>
        </w:tc>
        <w:tc>
          <w:tcPr>
            <w:tcW w:w="3127" w:type="dxa"/>
            <w:shd w:val="clear" w:color="auto" w:fill="auto"/>
          </w:tcPr>
          <w:p w:rsidR="00E4452D" w:rsidRPr="00B256ED" w:rsidRDefault="00E4452D" w:rsidP="00FF7567">
            <w:pPr>
              <w:snapToGrid w:val="0"/>
              <w:ind w:firstLine="93"/>
              <w:jc w:val="both"/>
              <w:rPr>
                <w:rFonts w:ascii="Tahoma" w:hAnsi="Tahoma" w:cs="Tahoma"/>
                <w:sz w:val="20"/>
                <w:szCs w:val="20"/>
              </w:rPr>
            </w:pPr>
          </w:p>
          <w:p w:rsidR="00E4452D" w:rsidRPr="00B256ED" w:rsidRDefault="00E4452D" w:rsidP="00FF7567">
            <w:pPr>
              <w:ind w:firstLine="93"/>
              <w:jc w:val="both"/>
              <w:rPr>
                <w:rFonts w:ascii="Tahoma" w:hAnsi="Tahoma" w:cs="Tahoma"/>
                <w:sz w:val="20"/>
                <w:szCs w:val="20"/>
              </w:rPr>
            </w:pPr>
            <w:r w:rsidRPr="00B256ED">
              <w:rPr>
                <w:rFonts w:ascii="Tahoma" w:hAnsi="Tahoma" w:cs="Tahoma"/>
                <w:sz w:val="20"/>
                <w:szCs w:val="20"/>
              </w:rPr>
              <w:t>_____________________</w:t>
            </w:r>
          </w:p>
        </w:tc>
        <w:tc>
          <w:tcPr>
            <w:tcW w:w="2405" w:type="dxa"/>
            <w:shd w:val="clear" w:color="auto" w:fill="auto"/>
          </w:tcPr>
          <w:p w:rsidR="00E4452D" w:rsidRPr="00B256ED" w:rsidRDefault="00E4452D" w:rsidP="00FF7567">
            <w:pPr>
              <w:snapToGrid w:val="0"/>
              <w:ind w:firstLine="709"/>
              <w:rPr>
                <w:rFonts w:ascii="Tahoma" w:hAnsi="Tahoma" w:cs="Tahoma"/>
                <w:sz w:val="20"/>
                <w:szCs w:val="20"/>
              </w:rPr>
            </w:pPr>
          </w:p>
          <w:p w:rsidR="00E4452D" w:rsidRPr="00B256ED" w:rsidRDefault="00E4452D" w:rsidP="00FF7567">
            <w:pPr>
              <w:rPr>
                <w:rFonts w:ascii="Tahoma" w:hAnsi="Tahoma" w:cs="Tahoma"/>
                <w:sz w:val="20"/>
                <w:szCs w:val="20"/>
              </w:rPr>
            </w:pPr>
            <w:r w:rsidRPr="00B256ED">
              <w:rPr>
                <w:rFonts w:ascii="Tahoma" w:hAnsi="Tahoma" w:cs="Tahoma"/>
                <w:sz w:val="20"/>
                <w:szCs w:val="20"/>
              </w:rPr>
              <w:t>Маралова Е.Л.</w:t>
            </w:r>
          </w:p>
        </w:tc>
      </w:tr>
      <w:tr w:rsidR="00E4452D" w:rsidRPr="00B256ED" w:rsidTr="00FF7567">
        <w:trPr>
          <w:trHeight w:val="560"/>
        </w:trPr>
        <w:tc>
          <w:tcPr>
            <w:tcW w:w="3648" w:type="dxa"/>
            <w:shd w:val="clear" w:color="auto" w:fill="auto"/>
          </w:tcPr>
          <w:p w:rsidR="00E4452D" w:rsidRPr="00B256ED" w:rsidRDefault="00E4452D" w:rsidP="00FF7567">
            <w:pPr>
              <w:snapToGrid w:val="0"/>
              <w:jc w:val="both"/>
              <w:rPr>
                <w:rFonts w:ascii="Tahoma" w:hAnsi="Tahoma" w:cs="Tahoma"/>
                <w:sz w:val="20"/>
                <w:szCs w:val="20"/>
              </w:rPr>
            </w:pPr>
          </w:p>
          <w:p w:rsidR="00E4452D" w:rsidRPr="00B256ED" w:rsidRDefault="00E4452D" w:rsidP="00FF7567">
            <w:pPr>
              <w:snapToGrid w:val="0"/>
              <w:jc w:val="both"/>
              <w:rPr>
                <w:rFonts w:ascii="Tahoma" w:hAnsi="Tahoma" w:cs="Tahoma"/>
                <w:sz w:val="20"/>
                <w:szCs w:val="20"/>
              </w:rPr>
            </w:pPr>
            <w:r w:rsidRPr="00B256ED">
              <w:rPr>
                <w:rFonts w:ascii="Tahoma" w:hAnsi="Tahoma" w:cs="Tahoma"/>
                <w:sz w:val="20"/>
                <w:szCs w:val="20"/>
              </w:rPr>
              <w:t>Член комиссии</w:t>
            </w:r>
          </w:p>
          <w:p w:rsidR="00E4452D" w:rsidRPr="00B256ED" w:rsidRDefault="00E4452D" w:rsidP="00FF7567">
            <w:pPr>
              <w:snapToGrid w:val="0"/>
              <w:jc w:val="both"/>
              <w:rPr>
                <w:rFonts w:ascii="Tahoma" w:hAnsi="Tahoma" w:cs="Tahoma"/>
                <w:sz w:val="20"/>
                <w:szCs w:val="20"/>
              </w:rPr>
            </w:pPr>
          </w:p>
          <w:p w:rsidR="00E4452D" w:rsidRPr="00B256ED" w:rsidRDefault="00E4452D" w:rsidP="00FF7567">
            <w:pPr>
              <w:jc w:val="both"/>
              <w:rPr>
                <w:rFonts w:ascii="Tahoma" w:hAnsi="Tahoma" w:cs="Tahoma"/>
                <w:sz w:val="20"/>
                <w:szCs w:val="20"/>
              </w:rPr>
            </w:pPr>
            <w:r w:rsidRPr="00B256ED">
              <w:rPr>
                <w:rFonts w:ascii="Tahoma" w:hAnsi="Tahoma" w:cs="Tahoma"/>
                <w:sz w:val="20"/>
                <w:szCs w:val="20"/>
              </w:rPr>
              <w:t>Член комиссии</w:t>
            </w:r>
          </w:p>
        </w:tc>
        <w:tc>
          <w:tcPr>
            <w:tcW w:w="3127" w:type="dxa"/>
            <w:shd w:val="clear" w:color="auto" w:fill="auto"/>
          </w:tcPr>
          <w:p w:rsidR="00E4452D" w:rsidRPr="00B256ED" w:rsidRDefault="00E4452D" w:rsidP="00FF7567">
            <w:pPr>
              <w:snapToGrid w:val="0"/>
              <w:ind w:firstLine="93"/>
              <w:jc w:val="both"/>
              <w:rPr>
                <w:rFonts w:ascii="Tahoma" w:hAnsi="Tahoma" w:cs="Tahoma"/>
                <w:sz w:val="20"/>
                <w:szCs w:val="20"/>
              </w:rPr>
            </w:pPr>
          </w:p>
          <w:p w:rsidR="00E4452D" w:rsidRPr="00B256ED" w:rsidRDefault="00E4452D" w:rsidP="00FF7567">
            <w:pPr>
              <w:ind w:firstLine="93"/>
              <w:jc w:val="both"/>
              <w:rPr>
                <w:rFonts w:ascii="Tahoma" w:hAnsi="Tahoma" w:cs="Tahoma"/>
                <w:sz w:val="20"/>
                <w:szCs w:val="20"/>
              </w:rPr>
            </w:pPr>
            <w:r w:rsidRPr="00B256ED">
              <w:rPr>
                <w:rFonts w:ascii="Tahoma" w:hAnsi="Tahoma" w:cs="Tahoma"/>
                <w:sz w:val="20"/>
                <w:szCs w:val="20"/>
              </w:rPr>
              <w:t>____________________</w:t>
            </w:r>
          </w:p>
          <w:p w:rsidR="00E4452D" w:rsidRPr="00B256ED" w:rsidRDefault="00E4452D" w:rsidP="00FF7567">
            <w:pPr>
              <w:ind w:firstLine="93"/>
              <w:jc w:val="both"/>
              <w:rPr>
                <w:rFonts w:ascii="Tahoma" w:hAnsi="Tahoma" w:cs="Tahoma"/>
                <w:sz w:val="20"/>
                <w:szCs w:val="20"/>
              </w:rPr>
            </w:pPr>
          </w:p>
          <w:p w:rsidR="00E4452D" w:rsidRPr="00B256ED" w:rsidRDefault="00E4452D" w:rsidP="00FF7567">
            <w:pPr>
              <w:ind w:firstLine="93"/>
              <w:jc w:val="both"/>
              <w:rPr>
                <w:rFonts w:ascii="Tahoma" w:hAnsi="Tahoma" w:cs="Tahoma"/>
                <w:sz w:val="20"/>
                <w:szCs w:val="20"/>
              </w:rPr>
            </w:pPr>
            <w:r w:rsidRPr="00B256ED">
              <w:rPr>
                <w:rFonts w:ascii="Tahoma" w:hAnsi="Tahoma" w:cs="Tahoma"/>
                <w:sz w:val="20"/>
                <w:szCs w:val="20"/>
              </w:rPr>
              <w:t>_____________________</w:t>
            </w:r>
          </w:p>
        </w:tc>
        <w:tc>
          <w:tcPr>
            <w:tcW w:w="2405" w:type="dxa"/>
            <w:shd w:val="clear" w:color="auto" w:fill="auto"/>
          </w:tcPr>
          <w:p w:rsidR="00E4452D" w:rsidRPr="00B256ED" w:rsidRDefault="00E4452D" w:rsidP="00FF7567">
            <w:pPr>
              <w:snapToGrid w:val="0"/>
              <w:ind w:firstLine="709"/>
              <w:rPr>
                <w:rFonts w:ascii="Tahoma" w:hAnsi="Tahoma" w:cs="Tahoma"/>
                <w:sz w:val="20"/>
                <w:szCs w:val="20"/>
              </w:rPr>
            </w:pPr>
          </w:p>
          <w:p w:rsidR="00E4452D" w:rsidRPr="00B256ED" w:rsidRDefault="00E4452D" w:rsidP="00FF7567">
            <w:pPr>
              <w:rPr>
                <w:rFonts w:ascii="Tahoma" w:hAnsi="Tahoma" w:cs="Tahoma"/>
                <w:color w:val="000000"/>
                <w:spacing w:val="4"/>
                <w:sz w:val="20"/>
                <w:szCs w:val="20"/>
              </w:rPr>
            </w:pPr>
            <w:r w:rsidRPr="00B256ED">
              <w:rPr>
                <w:rFonts w:ascii="Tahoma" w:hAnsi="Tahoma" w:cs="Tahoma"/>
                <w:color w:val="000000"/>
                <w:spacing w:val="4"/>
                <w:sz w:val="20"/>
                <w:szCs w:val="20"/>
              </w:rPr>
              <w:t>Скворцова А.А.</w:t>
            </w:r>
          </w:p>
          <w:p w:rsidR="00E4452D" w:rsidRPr="00B256ED" w:rsidRDefault="00E4452D" w:rsidP="00FF7567">
            <w:pPr>
              <w:rPr>
                <w:rFonts w:ascii="Tahoma" w:hAnsi="Tahoma" w:cs="Tahoma"/>
                <w:color w:val="000000"/>
                <w:spacing w:val="4"/>
                <w:sz w:val="20"/>
                <w:szCs w:val="20"/>
              </w:rPr>
            </w:pPr>
          </w:p>
          <w:p w:rsidR="00E4452D" w:rsidRPr="00B256ED" w:rsidRDefault="00E4452D" w:rsidP="00FF7567">
            <w:pPr>
              <w:rPr>
                <w:rFonts w:ascii="Tahoma" w:hAnsi="Tahoma" w:cs="Tahoma"/>
                <w:sz w:val="20"/>
                <w:szCs w:val="20"/>
              </w:rPr>
            </w:pPr>
            <w:r w:rsidRPr="00B256ED">
              <w:rPr>
                <w:rFonts w:ascii="Tahoma" w:hAnsi="Tahoma" w:cs="Tahoma"/>
                <w:color w:val="000000"/>
                <w:spacing w:val="4"/>
                <w:sz w:val="20"/>
                <w:szCs w:val="20"/>
              </w:rPr>
              <w:t>Цветкова О. В</w:t>
            </w:r>
            <w:r w:rsidRPr="00B256ED">
              <w:rPr>
                <w:rFonts w:ascii="Tahoma" w:hAnsi="Tahoma" w:cs="Tahoma"/>
                <w:sz w:val="20"/>
                <w:szCs w:val="20"/>
              </w:rPr>
              <w:t>.</w:t>
            </w:r>
          </w:p>
        </w:tc>
      </w:tr>
      <w:tr w:rsidR="00E4452D" w:rsidRPr="00B256ED" w:rsidTr="00FF7567">
        <w:trPr>
          <w:trHeight w:val="476"/>
        </w:trPr>
        <w:tc>
          <w:tcPr>
            <w:tcW w:w="3648" w:type="dxa"/>
            <w:shd w:val="clear" w:color="auto" w:fill="auto"/>
          </w:tcPr>
          <w:p w:rsidR="00E4452D" w:rsidRPr="00B256ED" w:rsidRDefault="00E4452D" w:rsidP="00FF7567">
            <w:pPr>
              <w:snapToGrid w:val="0"/>
              <w:jc w:val="both"/>
              <w:rPr>
                <w:rFonts w:ascii="Tahoma" w:hAnsi="Tahoma" w:cs="Tahoma"/>
                <w:sz w:val="20"/>
                <w:szCs w:val="20"/>
              </w:rPr>
            </w:pPr>
          </w:p>
          <w:p w:rsidR="00E4452D" w:rsidRPr="00B256ED" w:rsidRDefault="00E4452D" w:rsidP="00FF7567">
            <w:pPr>
              <w:jc w:val="both"/>
              <w:rPr>
                <w:rFonts w:ascii="Tahoma" w:hAnsi="Tahoma" w:cs="Tahoma"/>
                <w:sz w:val="20"/>
                <w:szCs w:val="20"/>
              </w:rPr>
            </w:pPr>
            <w:r w:rsidRPr="00B256ED">
              <w:rPr>
                <w:rFonts w:ascii="Tahoma" w:hAnsi="Tahoma" w:cs="Tahoma"/>
                <w:sz w:val="20"/>
                <w:szCs w:val="20"/>
              </w:rPr>
              <w:t xml:space="preserve">Секретарь комиссии                                                           </w:t>
            </w:r>
          </w:p>
        </w:tc>
        <w:tc>
          <w:tcPr>
            <w:tcW w:w="3127" w:type="dxa"/>
            <w:shd w:val="clear" w:color="auto" w:fill="auto"/>
          </w:tcPr>
          <w:p w:rsidR="00E4452D" w:rsidRPr="00B256ED" w:rsidRDefault="00E4452D" w:rsidP="00FF7567">
            <w:pPr>
              <w:snapToGrid w:val="0"/>
              <w:ind w:firstLine="93"/>
              <w:jc w:val="both"/>
              <w:rPr>
                <w:rFonts w:ascii="Tahoma" w:hAnsi="Tahoma" w:cs="Tahoma"/>
                <w:sz w:val="20"/>
                <w:szCs w:val="20"/>
              </w:rPr>
            </w:pPr>
          </w:p>
          <w:p w:rsidR="00E4452D" w:rsidRPr="00B256ED" w:rsidRDefault="00E4452D" w:rsidP="00FF7567">
            <w:pPr>
              <w:ind w:firstLine="93"/>
              <w:jc w:val="both"/>
              <w:rPr>
                <w:rFonts w:ascii="Tahoma" w:hAnsi="Tahoma" w:cs="Tahoma"/>
                <w:sz w:val="20"/>
                <w:szCs w:val="20"/>
              </w:rPr>
            </w:pPr>
            <w:r w:rsidRPr="00B256ED">
              <w:rPr>
                <w:rFonts w:ascii="Tahoma" w:hAnsi="Tahoma" w:cs="Tahoma"/>
                <w:sz w:val="20"/>
                <w:szCs w:val="20"/>
              </w:rPr>
              <w:t>_____________________</w:t>
            </w:r>
          </w:p>
        </w:tc>
        <w:tc>
          <w:tcPr>
            <w:tcW w:w="2405" w:type="dxa"/>
            <w:shd w:val="clear" w:color="auto" w:fill="auto"/>
          </w:tcPr>
          <w:p w:rsidR="00E4452D" w:rsidRPr="00B256ED" w:rsidRDefault="00E4452D" w:rsidP="00FF7567">
            <w:pPr>
              <w:snapToGrid w:val="0"/>
              <w:ind w:firstLine="709"/>
              <w:rPr>
                <w:rFonts w:ascii="Tahoma" w:hAnsi="Tahoma" w:cs="Tahoma"/>
                <w:sz w:val="20"/>
                <w:szCs w:val="20"/>
              </w:rPr>
            </w:pPr>
          </w:p>
          <w:p w:rsidR="00E4452D" w:rsidRPr="00B256ED" w:rsidRDefault="00E4452D" w:rsidP="00FF7567">
            <w:pPr>
              <w:rPr>
                <w:rFonts w:ascii="Tahoma" w:hAnsi="Tahoma" w:cs="Tahoma"/>
                <w:sz w:val="20"/>
                <w:szCs w:val="20"/>
              </w:rPr>
            </w:pPr>
            <w:r w:rsidRPr="00B256ED">
              <w:rPr>
                <w:rFonts w:ascii="Tahoma" w:hAnsi="Tahoma" w:cs="Tahoma"/>
                <w:sz w:val="20"/>
                <w:szCs w:val="20"/>
              </w:rPr>
              <w:t>Коротаева Н.А.</w:t>
            </w:r>
          </w:p>
        </w:tc>
      </w:tr>
    </w:tbl>
    <w:p w:rsidR="00E4452D" w:rsidRPr="00A26C0D" w:rsidRDefault="00E4452D" w:rsidP="00E4452D">
      <w:pPr>
        <w:ind w:left="360"/>
        <w:jc w:val="both"/>
        <w:rPr>
          <w:rFonts w:ascii="Tahoma" w:hAnsi="Tahoma" w:cs="Tahoma"/>
          <w:sz w:val="20"/>
          <w:szCs w:val="20"/>
        </w:rPr>
      </w:pPr>
    </w:p>
    <w:p w:rsidR="004A3BDF" w:rsidRDefault="004A3BDF">
      <w:pPr>
        <w:rPr>
          <w:rFonts w:ascii="Tahoma" w:hAnsi="Tahoma" w:cs="Tahoma"/>
          <w:b/>
          <w:szCs w:val="20"/>
        </w:rPr>
      </w:pPr>
      <w:r>
        <w:rPr>
          <w:rFonts w:ascii="Tahoma" w:hAnsi="Tahoma" w:cs="Tahoma"/>
          <w:b/>
          <w:szCs w:val="20"/>
        </w:rPr>
        <w:br w:type="page"/>
      </w:r>
    </w:p>
    <w:p w:rsidR="00A26C0D" w:rsidRPr="00A26C0D" w:rsidRDefault="00A26C0D" w:rsidP="00A26C0D">
      <w:pPr>
        <w:shd w:val="clear" w:color="auto" w:fill="FFFFFF"/>
        <w:jc w:val="both"/>
        <w:rPr>
          <w:rFonts w:ascii="Tahoma" w:hAnsi="Tahoma" w:cs="Tahoma"/>
          <w:b/>
          <w:szCs w:val="20"/>
        </w:rPr>
      </w:pPr>
    </w:p>
    <w:tbl>
      <w:tblPr>
        <w:tblW w:w="5000" w:type="pct"/>
        <w:tblLook w:val="04A0" w:firstRow="1" w:lastRow="0" w:firstColumn="1" w:lastColumn="0" w:noHBand="0" w:noVBand="1"/>
      </w:tblPr>
      <w:tblGrid>
        <w:gridCol w:w="6761"/>
        <w:gridCol w:w="1891"/>
        <w:gridCol w:w="6770"/>
      </w:tblGrid>
      <w:tr w:rsidR="00A26C0D" w:rsidRPr="00A26C0D" w:rsidTr="00A26C0D">
        <w:trPr>
          <w:cantSplit/>
          <w:trHeight w:val="286"/>
        </w:trPr>
        <w:tc>
          <w:tcPr>
            <w:tcW w:w="2192" w:type="pct"/>
            <w:hideMark/>
          </w:tcPr>
          <w:p w:rsidR="00A26C0D" w:rsidRPr="00A26C0D" w:rsidRDefault="00A26C0D">
            <w:pPr>
              <w:pStyle w:val="afc"/>
              <w:tabs>
                <w:tab w:val="left" w:pos="4285"/>
              </w:tabs>
              <w:spacing w:line="192" w:lineRule="auto"/>
              <w:jc w:val="center"/>
              <w:rPr>
                <w:rFonts w:ascii="Tahoma" w:hAnsi="Tahoma" w:cs="Tahoma"/>
                <w:noProof/>
              </w:rPr>
            </w:pPr>
            <w:r w:rsidRPr="00A26C0D">
              <w:rPr>
                <w:rFonts w:ascii="Tahoma" w:hAnsi="Tahoma" w:cs="Tahoma"/>
                <w:noProof/>
              </w:rPr>
              <w:t>ЧАВАШ РЕСПУБЛИКИ</w:t>
            </w:r>
          </w:p>
          <w:p w:rsidR="00A26C0D" w:rsidRPr="00A26C0D" w:rsidRDefault="00A26C0D">
            <w:pPr>
              <w:pStyle w:val="afc"/>
              <w:tabs>
                <w:tab w:val="left" w:pos="4285"/>
              </w:tabs>
              <w:spacing w:line="192" w:lineRule="auto"/>
              <w:jc w:val="center"/>
              <w:rPr>
                <w:rFonts w:ascii="Tahoma" w:hAnsi="Tahoma" w:cs="Tahoma"/>
              </w:rPr>
            </w:pPr>
            <w:r w:rsidRPr="00A26C0D">
              <w:rPr>
                <w:rFonts w:ascii="Tahoma" w:hAnsi="Tahoma" w:cs="Tahoma"/>
                <w:caps/>
              </w:rPr>
              <w:t>СЕнтУрвёрри</w:t>
            </w:r>
            <w:r w:rsidRPr="00A26C0D">
              <w:rPr>
                <w:rFonts w:ascii="Tahoma" w:hAnsi="Tahoma" w:cs="Tahoma"/>
                <w:noProof/>
              </w:rPr>
              <w:t xml:space="preserve"> РАÉОНЕ</w:t>
            </w:r>
          </w:p>
        </w:tc>
        <w:tc>
          <w:tcPr>
            <w:tcW w:w="613" w:type="pct"/>
            <w:vMerge w:val="restart"/>
          </w:tcPr>
          <w:p w:rsidR="00A26C0D" w:rsidRPr="00A26C0D" w:rsidRDefault="004339A6">
            <w:pPr>
              <w:widowControl w:val="0"/>
              <w:suppressAutoHyphens/>
              <w:autoSpaceDE w:val="0"/>
              <w:jc w:val="center"/>
              <w:rPr>
                <w:rFonts w:ascii="Tahoma" w:eastAsia="font227" w:hAnsi="Tahoma" w:cs="Tahoma"/>
                <w:szCs w:val="20"/>
                <w:lang w:bidi="ru-RU"/>
              </w:rPr>
            </w:pPr>
            <w:r>
              <w:rPr>
                <w:noProof/>
              </w:rPr>
              <w:drawing>
                <wp:inline distT="0" distB="0" distL="0" distR="0">
                  <wp:extent cx="716280" cy="716280"/>
                  <wp:effectExtent l="19050" t="0" r="7620" b="0"/>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2195" w:type="pct"/>
            <w:hideMark/>
          </w:tcPr>
          <w:p w:rsidR="00A26C0D" w:rsidRPr="00A26C0D" w:rsidRDefault="00A26C0D">
            <w:pPr>
              <w:pStyle w:val="afc"/>
              <w:spacing w:line="192" w:lineRule="auto"/>
              <w:jc w:val="center"/>
              <w:rPr>
                <w:rFonts w:ascii="Tahoma" w:hAnsi="Tahoma" w:cs="Tahoma"/>
              </w:rPr>
            </w:pPr>
            <w:r w:rsidRPr="00A26C0D">
              <w:rPr>
                <w:rFonts w:ascii="Tahoma" w:hAnsi="Tahoma" w:cs="Tahoma"/>
                <w:noProof/>
              </w:rPr>
              <w:t>ЧУВАШСКАЯ РЕСПУБЛИКА</w:t>
            </w:r>
            <w:r w:rsidRPr="00A26C0D">
              <w:rPr>
                <w:rStyle w:val="af6"/>
                <w:rFonts w:ascii="Tahoma" w:hAnsi="Tahoma" w:cs="Tahoma"/>
                <w:b w:val="0"/>
                <w:noProof/>
                <w:color w:val="auto"/>
              </w:rPr>
              <w:t xml:space="preserve"> </w:t>
            </w:r>
            <w:r w:rsidRPr="00A26C0D">
              <w:rPr>
                <w:rFonts w:ascii="Tahoma" w:hAnsi="Tahoma" w:cs="Tahoma"/>
                <w:noProof/>
              </w:rPr>
              <w:t xml:space="preserve">МАРИИНСКО-ПОСАДСКИЙ РАЙОН  </w:t>
            </w:r>
          </w:p>
        </w:tc>
      </w:tr>
      <w:tr w:rsidR="00A26C0D" w:rsidRPr="00A26C0D" w:rsidTr="00A26C0D">
        <w:trPr>
          <w:cantSplit/>
          <w:trHeight w:val="1605"/>
        </w:trPr>
        <w:tc>
          <w:tcPr>
            <w:tcW w:w="2192" w:type="pct"/>
          </w:tcPr>
          <w:p w:rsidR="00A26C0D" w:rsidRPr="00A26C0D" w:rsidRDefault="00A26C0D">
            <w:pPr>
              <w:pStyle w:val="afc"/>
              <w:tabs>
                <w:tab w:val="left" w:pos="4285"/>
              </w:tabs>
              <w:spacing w:before="80" w:line="192" w:lineRule="auto"/>
              <w:jc w:val="center"/>
              <w:rPr>
                <w:rFonts w:ascii="Tahoma" w:hAnsi="Tahoma" w:cs="Tahoma"/>
                <w:noProof/>
              </w:rPr>
            </w:pPr>
            <w:r w:rsidRPr="00A26C0D">
              <w:rPr>
                <w:rFonts w:ascii="Tahoma" w:hAnsi="Tahoma" w:cs="Tahoma"/>
                <w:noProof/>
              </w:rPr>
              <w:t xml:space="preserve">ШЕНЕРПУС ПОСЕЛЕНИЙĚН </w:t>
            </w:r>
          </w:p>
          <w:p w:rsidR="00A26C0D" w:rsidRDefault="00A26C0D">
            <w:pPr>
              <w:pStyle w:val="afc"/>
              <w:tabs>
                <w:tab w:val="left" w:pos="4285"/>
              </w:tabs>
              <w:spacing w:line="192" w:lineRule="auto"/>
              <w:jc w:val="center"/>
              <w:rPr>
                <w:rStyle w:val="af6"/>
                <w:b w:val="0"/>
                <w:color w:val="auto"/>
              </w:rPr>
            </w:pPr>
            <w:r w:rsidRPr="00A26C0D">
              <w:rPr>
                <w:rFonts w:ascii="Tahoma" w:hAnsi="Tahoma" w:cs="Tahoma"/>
                <w:noProof/>
              </w:rPr>
              <w:t>АДМИНИСТРАЦИЙЕ</w:t>
            </w:r>
            <w:r w:rsidRPr="00A26C0D">
              <w:rPr>
                <w:rStyle w:val="af6"/>
                <w:rFonts w:ascii="Tahoma" w:hAnsi="Tahoma" w:cs="Tahoma"/>
                <w:b w:val="0"/>
                <w:noProof/>
                <w:color w:val="auto"/>
              </w:rPr>
              <w:t xml:space="preserve"> </w:t>
            </w:r>
          </w:p>
          <w:p w:rsidR="00A26C0D" w:rsidRPr="00A26C0D" w:rsidRDefault="00A26C0D">
            <w:pPr>
              <w:spacing w:line="192" w:lineRule="auto"/>
              <w:rPr>
                <w:rFonts w:ascii="Tahoma" w:hAnsi="Tahoma" w:cs="Tahoma"/>
                <w:b/>
                <w:szCs w:val="20"/>
              </w:rPr>
            </w:pPr>
          </w:p>
          <w:p w:rsidR="00A26C0D" w:rsidRDefault="00A26C0D">
            <w:pPr>
              <w:pStyle w:val="afc"/>
              <w:tabs>
                <w:tab w:val="left" w:pos="4285"/>
              </w:tabs>
              <w:spacing w:line="192" w:lineRule="auto"/>
              <w:jc w:val="center"/>
              <w:rPr>
                <w:rStyle w:val="af6"/>
                <w:noProof/>
                <w:color w:val="auto"/>
              </w:rPr>
            </w:pPr>
            <w:r w:rsidRPr="00A26C0D">
              <w:rPr>
                <w:rStyle w:val="af6"/>
                <w:rFonts w:ascii="Tahoma" w:hAnsi="Tahoma" w:cs="Tahoma"/>
                <w:noProof/>
                <w:color w:val="auto"/>
              </w:rPr>
              <w:t>ЙЫШАНУ</w:t>
            </w:r>
          </w:p>
          <w:p w:rsidR="00A26C0D" w:rsidRDefault="00A26C0D" w:rsidP="004A3BDF">
            <w:pPr>
              <w:pStyle w:val="afc"/>
              <w:ind w:right="-35"/>
              <w:jc w:val="center"/>
              <w:rPr>
                <w:rFonts w:ascii="Tahoma" w:hAnsi="Tahoma" w:cs="Tahoma"/>
                <w:noProof/>
              </w:rPr>
            </w:pPr>
            <w:r w:rsidRPr="00A26C0D">
              <w:rPr>
                <w:rFonts w:ascii="Tahoma" w:hAnsi="Tahoma" w:cs="Tahoma"/>
                <w:noProof/>
              </w:rPr>
              <w:t>2019.06.03.       27  №</w:t>
            </w:r>
          </w:p>
          <w:p w:rsidR="00A26C0D" w:rsidRPr="00A26C0D" w:rsidRDefault="00A26C0D">
            <w:pPr>
              <w:widowControl w:val="0"/>
              <w:suppressAutoHyphens/>
              <w:autoSpaceDE w:val="0"/>
              <w:jc w:val="center"/>
              <w:rPr>
                <w:rFonts w:ascii="Tahoma" w:eastAsia="font227" w:hAnsi="Tahoma" w:cs="Tahoma"/>
                <w:noProof/>
                <w:szCs w:val="20"/>
                <w:lang w:bidi="ru-RU"/>
              </w:rPr>
            </w:pPr>
            <w:r w:rsidRPr="00A26C0D">
              <w:rPr>
                <w:rFonts w:ascii="Tahoma" w:hAnsi="Tahoma" w:cs="Tahoma"/>
                <w:noProof/>
                <w:szCs w:val="20"/>
              </w:rPr>
              <w:t>Шенерпус  ялě</w:t>
            </w:r>
          </w:p>
        </w:tc>
        <w:tc>
          <w:tcPr>
            <w:tcW w:w="613" w:type="pct"/>
            <w:vMerge/>
            <w:vAlign w:val="center"/>
            <w:hideMark/>
          </w:tcPr>
          <w:p w:rsidR="00A26C0D" w:rsidRPr="00A26C0D" w:rsidRDefault="00A26C0D">
            <w:pPr>
              <w:rPr>
                <w:rFonts w:ascii="Tahoma" w:eastAsia="font227" w:hAnsi="Tahoma" w:cs="Tahoma"/>
                <w:szCs w:val="20"/>
                <w:lang w:bidi="ru-RU"/>
              </w:rPr>
            </w:pPr>
          </w:p>
        </w:tc>
        <w:tc>
          <w:tcPr>
            <w:tcW w:w="2195" w:type="pct"/>
          </w:tcPr>
          <w:p w:rsidR="00A26C0D" w:rsidRPr="00A26C0D" w:rsidRDefault="00A26C0D">
            <w:pPr>
              <w:pStyle w:val="afc"/>
              <w:spacing w:before="80" w:line="192" w:lineRule="auto"/>
              <w:jc w:val="center"/>
              <w:rPr>
                <w:rFonts w:ascii="Tahoma" w:hAnsi="Tahoma" w:cs="Tahoma"/>
                <w:noProof/>
              </w:rPr>
            </w:pPr>
            <w:r w:rsidRPr="00A26C0D">
              <w:rPr>
                <w:rFonts w:ascii="Tahoma" w:hAnsi="Tahoma" w:cs="Tahoma"/>
                <w:noProof/>
              </w:rPr>
              <w:t xml:space="preserve">АДМИНИСТРАЦИЯ </w:t>
            </w:r>
          </w:p>
          <w:p w:rsidR="00A26C0D" w:rsidRPr="00A26C0D" w:rsidRDefault="00A26C0D">
            <w:pPr>
              <w:pStyle w:val="afc"/>
              <w:spacing w:line="192" w:lineRule="auto"/>
              <w:jc w:val="center"/>
              <w:rPr>
                <w:rFonts w:ascii="Tahoma" w:hAnsi="Tahoma" w:cs="Tahoma"/>
                <w:noProof/>
              </w:rPr>
            </w:pPr>
            <w:r w:rsidRPr="00A26C0D">
              <w:rPr>
                <w:rFonts w:ascii="Tahoma" w:hAnsi="Tahoma" w:cs="Tahoma"/>
                <w:noProof/>
              </w:rPr>
              <w:t>БИЧУРИНСКОГО  СЕЛЬСКОГО</w:t>
            </w:r>
          </w:p>
          <w:p w:rsidR="00A26C0D" w:rsidRDefault="00A26C0D">
            <w:pPr>
              <w:pStyle w:val="afc"/>
              <w:spacing w:line="192" w:lineRule="auto"/>
              <w:jc w:val="center"/>
              <w:rPr>
                <w:rFonts w:ascii="Tahoma" w:hAnsi="Tahoma" w:cs="Tahoma"/>
                <w:noProof/>
              </w:rPr>
            </w:pPr>
            <w:r w:rsidRPr="00A26C0D">
              <w:rPr>
                <w:rFonts w:ascii="Tahoma" w:hAnsi="Tahoma" w:cs="Tahoma"/>
                <w:noProof/>
              </w:rPr>
              <w:t xml:space="preserve">ПОСЕЛЕНИЯ </w:t>
            </w:r>
          </w:p>
          <w:p w:rsidR="00A26C0D" w:rsidRDefault="00A26C0D">
            <w:pPr>
              <w:pStyle w:val="afc"/>
              <w:spacing w:line="192" w:lineRule="auto"/>
              <w:jc w:val="center"/>
              <w:rPr>
                <w:rStyle w:val="af6"/>
                <w:rFonts w:ascii="Tahoma" w:hAnsi="Tahoma" w:cs="Tahoma"/>
                <w:noProof/>
                <w:color w:val="auto"/>
              </w:rPr>
            </w:pPr>
            <w:r w:rsidRPr="00A26C0D">
              <w:rPr>
                <w:rStyle w:val="af6"/>
                <w:rFonts w:ascii="Tahoma" w:hAnsi="Tahoma" w:cs="Tahoma"/>
                <w:noProof/>
                <w:color w:val="auto"/>
              </w:rPr>
              <w:t>ПОСТАНОВЛЕНИЕ</w:t>
            </w:r>
          </w:p>
          <w:p w:rsidR="00A26C0D" w:rsidRDefault="00A26C0D" w:rsidP="004A3BDF">
            <w:pPr>
              <w:pStyle w:val="afc"/>
              <w:jc w:val="center"/>
              <w:rPr>
                <w:rFonts w:ascii="Tahoma" w:hAnsi="Tahoma" w:cs="Tahoma"/>
                <w:noProof/>
              </w:rPr>
            </w:pPr>
            <w:r w:rsidRPr="00A26C0D">
              <w:rPr>
                <w:rFonts w:ascii="Tahoma" w:hAnsi="Tahoma" w:cs="Tahoma"/>
                <w:noProof/>
              </w:rPr>
              <w:t>03.06.2019               № 27</w:t>
            </w:r>
          </w:p>
          <w:p w:rsidR="00A26C0D" w:rsidRPr="00A26C0D" w:rsidRDefault="00A26C0D">
            <w:pPr>
              <w:widowControl w:val="0"/>
              <w:suppressAutoHyphens/>
              <w:autoSpaceDE w:val="0"/>
              <w:jc w:val="center"/>
              <w:rPr>
                <w:rFonts w:ascii="Tahoma" w:eastAsia="font227" w:hAnsi="Tahoma" w:cs="Tahoma"/>
                <w:noProof/>
                <w:szCs w:val="20"/>
                <w:lang w:bidi="ru-RU"/>
              </w:rPr>
            </w:pPr>
            <w:r w:rsidRPr="00A26C0D">
              <w:rPr>
                <w:rFonts w:ascii="Tahoma" w:hAnsi="Tahoma" w:cs="Tahoma"/>
                <w:noProof/>
                <w:szCs w:val="20"/>
              </w:rPr>
              <w:t>село Бичурино</w:t>
            </w:r>
          </w:p>
        </w:tc>
      </w:tr>
    </w:tbl>
    <w:p w:rsidR="00A26C0D" w:rsidRPr="00A26C0D" w:rsidRDefault="00A26C0D" w:rsidP="00A26C0D">
      <w:pPr>
        <w:shd w:val="clear" w:color="auto" w:fill="FFFFFF"/>
        <w:jc w:val="both"/>
        <w:rPr>
          <w:rFonts w:ascii="Tahoma" w:eastAsia="font227" w:hAnsi="Tahoma" w:cs="Tahoma"/>
          <w:b/>
          <w:sz w:val="20"/>
          <w:szCs w:val="20"/>
          <w:lang w:bidi="ru-RU"/>
        </w:rPr>
      </w:pPr>
    </w:p>
    <w:p w:rsidR="00A26C0D" w:rsidRPr="00A26C0D" w:rsidRDefault="00A26C0D" w:rsidP="00A26C0D">
      <w:pPr>
        <w:rPr>
          <w:rFonts w:ascii="Tahoma" w:hAnsi="Tahoma" w:cs="Tahoma"/>
          <w:b/>
          <w:sz w:val="20"/>
          <w:szCs w:val="20"/>
        </w:rPr>
      </w:pPr>
      <w:r w:rsidRPr="00A26C0D">
        <w:rPr>
          <w:rFonts w:ascii="Tahoma" w:hAnsi="Tahoma" w:cs="Tahoma"/>
          <w:b/>
          <w:sz w:val="20"/>
          <w:szCs w:val="20"/>
        </w:rPr>
        <w:t>О внесении изменений в постановление</w:t>
      </w:r>
      <w:r w:rsidR="004A3BDF">
        <w:rPr>
          <w:rFonts w:ascii="Tahoma" w:hAnsi="Tahoma" w:cs="Tahoma"/>
          <w:b/>
          <w:sz w:val="20"/>
          <w:szCs w:val="20"/>
        </w:rPr>
        <w:t xml:space="preserve"> </w:t>
      </w:r>
      <w:r w:rsidRPr="00A26C0D">
        <w:rPr>
          <w:rFonts w:ascii="Tahoma" w:hAnsi="Tahoma" w:cs="Tahoma"/>
          <w:b/>
          <w:sz w:val="20"/>
          <w:szCs w:val="20"/>
        </w:rPr>
        <w:t xml:space="preserve">администрации </w:t>
      </w:r>
      <w:proofErr w:type="gramStart"/>
      <w:r w:rsidRPr="00A26C0D">
        <w:rPr>
          <w:rFonts w:ascii="Tahoma" w:hAnsi="Tahoma" w:cs="Tahoma"/>
          <w:b/>
          <w:sz w:val="20"/>
          <w:szCs w:val="20"/>
        </w:rPr>
        <w:t>Бичуринского  сельского</w:t>
      </w:r>
      <w:proofErr w:type="gramEnd"/>
      <w:r w:rsidRPr="00A26C0D">
        <w:rPr>
          <w:rFonts w:ascii="Tahoma" w:hAnsi="Tahoma" w:cs="Tahoma"/>
          <w:b/>
          <w:sz w:val="20"/>
          <w:szCs w:val="20"/>
        </w:rPr>
        <w:t xml:space="preserve"> поселения </w:t>
      </w:r>
    </w:p>
    <w:p w:rsidR="00A26C0D" w:rsidRPr="00A26C0D" w:rsidRDefault="00A26C0D" w:rsidP="00A26C0D">
      <w:pPr>
        <w:tabs>
          <w:tab w:val="left" w:pos="5103"/>
        </w:tabs>
        <w:ind w:right="4336"/>
        <w:jc w:val="both"/>
        <w:rPr>
          <w:rFonts w:ascii="Tahoma" w:hAnsi="Tahoma" w:cs="Tahoma"/>
          <w:b/>
          <w:sz w:val="20"/>
          <w:szCs w:val="20"/>
        </w:rPr>
      </w:pPr>
      <w:r w:rsidRPr="00A26C0D">
        <w:rPr>
          <w:rFonts w:ascii="Tahoma" w:hAnsi="Tahoma" w:cs="Tahoma"/>
          <w:b/>
          <w:sz w:val="20"/>
          <w:szCs w:val="20"/>
        </w:rPr>
        <w:t xml:space="preserve">от 10.09.2018г.  № </w:t>
      </w:r>
      <w:proofErr w:type="gramStart"/>
      <w:r w:rsidRPr="00A26C0D">
        <w:rPr>
          <w:rFonts w:ascii="Tahoma" w:hAnsi="Tahoma" w:cs="Tahoma"/>
          <w:b/>
          <w:sz w:val="20"/>
          <w:szCs w:val="20"/>
        </w:rPr>
        <w:t>71  «</w:t>
      </w:r>
      <w:proofErr w:type="gramEnd"/>
      <w:r w:rsidRPr="00A26C0D">
        <w:rPr>
          <w:rFonts w:ascii="Tahoma" w:hAnsi="Tahoma" w:cs="Tahoma"/>
          <w:b/>
          <w:sz w:val="20"/>
          <w:szCs w:val="20"/>
        </w:rPr>
        <w:t>Об утверждении административного регламента осуществления муниципального контроля за соблюдением Правил благоустройства и содержания территории Бичуринского сельского поселения Мариинско-Посадского района   »</w:t>
      </w:r>
    </w:p>
    <w:p w:rsidR="00A26C0D" w:rsidRPr="00A26C0D" w:rsidRDefault="00A26C0D" w:rsidP="00A26C0D">
      <w:pPr>
        <w:rPr>
          <w:rFonts w:ascii="Tahoma" w:hAnsi="Tahoma" w:cs="Tahoma"/>
          <w:sz w:val="20"/>
          <w:szCs w:val="20"/>
        </w:rPr>
      </w:pPr>
    </w:p>
    <w:p w:rsidR="00A26C0D" w:rsidRPr="00A26C0D" w:rsidRDefault="00A26C0D" w:rsidP="004A3BDF">
      <w:pPr>
        <w:ind w:firstLine="567"/>
        <w:jc w:val="both"/>
        <w:rPr>
          <w:rFonts w:ascii="Tahoma" w:hAnsi="Tahoma" w:cs="Tahoma"/>
          <w:sz w:val="20"/>
          <w:szCs w:val="20"/>
        </w:rPr>
      </w:pPr>
      <w:r w:rsidRPr="00A26C0D">
        <w:rPr>
          <w:rFonts w:ascii="Tahoma" w:hAnsi="Tahoma" w:cs="Tahoma"/>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A26C0D">
        <w:rPr>
          <w:rFonts w:ascii="Tahoma" w:hAnsi="Tahoma" w:cs="Tahoma"/>
          <w:sz w:val="20"/>
          <w:szCs w:val="20"/>
        </w:rPr>
        <w:t>",  администрация</w:t>
      </w:r>
      <w:proofErr w:type="gramEnd"/>
      <w:r w:rsidRPr="00A26C0D">
        <w:rPr>
          <w:rFonts w:ascii="Tahoma" w:hAnsi="Tahoma" w:cs="Tahoma"/>
          <w:sz w:val="20"/>
          <w:szCs w:val="20"/>
        </w:rPr>
        <w:t xml:space="preserve">  Бичуринского  сельского поселения  </w:t>
      </w:r>
    </w:p>
    <w:p w:rsidR="00A26C0D" w:rsidRPr="00A26C0D" w:rsidRDefault="00A26C0D" w:rsidP="004A3BDF">
      <w:pPr>
        <w:jc w:val="center"/>
        <w:rPr>
          <w:rFonts w:ascii="Tahoma" w:hAnsi="Tahoma" w:cs="Tahoma"/>
          <w:sz w:val="20"/>
          <w:szCs w:val="20"/>
        </w:rPr>
      </w:pPr>
      <w:r w:rsidRPr="00A26C0D">
        <w:rPr>
          <w:rFonts w:ascii="Tahoma" w:hAnsi="Tahoma" w:cs="Tahoma"/>
          <w:sz w:val="20"/>
          <w:szCs w:val="20"/>
        </w:rPr>
        <w:t xml:space="preserve">п о с </w:t>
      </w:r>
      <w:proofErr w:type="gramStart"/>
      <w:r w:rsidRPr="00A26C0D">
        <w:rPr>
          <w:rFonts w:ascii="Tahoma" w:hAnsi="Tahoma" w:cs="Tahoma"/>
          <w:sz w:val="20"/>
          <w:szCs w:val="20"/>
        </w:rPr>
        <w:t>т</w:t>
      </w:r>
      <w:proofErr w:type="gramEnd"/>
      <w:r w:rsidRPr="00A26C0D">
        <w:rPr>
          <w:rFonts w:ascii="Tahoma" w:hAnsi="Tahoma" w:cs="Tahoma"/>
          <w:sz w:val="20"/>
          <w:szCs w:val="20"/>
        </w:rPr>
        <w:t xml:space="preserve"> а н о в л я е т:</w:t>
      </w:r>
    </w:p>
    <w:p w:rsidR="00A26C0D" w:rsidRPr="00A26C0D" w:rsidRDefault="00A26C0D" w:rsidP="004A3BDF">
      <w:pPr>
        <w:jc w:val="both"/>
        <w:rPr>
          <w:rFonts w:ascii="Tahoma" w:hAnsi="Tahoma" w:cs="Tahoma"/>
          <w:sz w:val="20"/>
          <w:szCs w:val="20"/>
        </w:rPr>
      </w:pPr>
      <w:r w:rsidRPr="00A26C0D">
        <w:rPr>
          <w:rFonts w:ascii="Tahoma" w:hAnsi="Tahoma" w:cs="Tahoma"/>
          <w:sz w:val="20"/>
          <w:szCs w:val="20"/>
        </w:rPr>
        <w:t xml:space="preserve">             1. Внести в постановление администрации Бичуринского сельского </w:t>
      </w:r>
      <w:proofErr w:type="gramStart"/>
      <w:r w:rsidRPr="00A26C0D">
        <w:rPr>
          <w:rFonts w:ascii="Tahoma" w:hAnsi="Tahoma" w:cs="Tahoma"/>
          <w:sz w:val="20"/>
          <w:szCs w:val="20"/>
        </w:rPr>
        <w:t>поселения  от</w:t>
      </w:r>
      <w:proofErr w:type="gramEnd"/>
      <w:r w:rsidRPr="00A26C0D">
        <w:rPr>
          <w:rFonts w:ascii="Tahoma" w:hAnsi="Tahoma" w:cs="Tahoma"/>
          <w:sz w:val="20"/>
          <w:szCs w:val="20"/>
        </w:rPr>
        <w:t xml:space="preserve"> 10.09.2018 г. № 71 «Об утверждении административного регламента осуществления муниципального контроля за соблюдением Правил благоустройства и содержания территории Бичуринского сельского поселения Мариинско-Посадского района» (с изменениями, внесенными постановлением   администрации Бичуринского сельского поселения от   20.12.2018г. № 107) следующие изменения:</w:t>
      </w:r>
    </w:p>
    <w:p w:rsidR="00A26C0D" w:rsidRPr="00A26C0D" w:rsidRDefault="00A26C0D" w:rsidP="004A3BDF">
      <w:pPr>
        <w:jc w:val="both"/>
        <w:rPr>
          <w:rFonts w:ascii="Tahoma" w:hAnsi="Tahoma" w:cs="Tahoma"/>
          <w:sz w:val="20"/>
          <w:szCs w:val="20"/>
        </w:rPr>
      </w:pPr>
      <w:r w:rsidRPr="00A26C0D">
        <w:rPr>
          <w:rFonts w:ascii="Tahoma" w:hAnsi="Tahoma" w:cs="Tahoma"/>
          <w:sz w:val="20"/>
          <w:szCs w:val="20"/>
        </w:rPr>
        <w:t xml:space="preserve">            1) раздел III дополнить пунктом 3.2. следующего содержания:</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 xml:space="preserve">          «3.2.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3.2.1.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5) плановых проверок, проводимых в рамках:</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а) федерального государственного надзора в области обеспечения радиационной безопасности;</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б) федерального государственного контроля за обеспечением защиты государственной тайны;</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г) федерального государственного надзора в области использования атомной энергии;</w:t>
      </w:r>
    </w:p>
    <w:p w:rsidR="00A26C0D" w:rsidRPr="00A26C0D" w:rsidRDefault="00A26C0D" w:rsidP="004A3BDF">
      <w:pPr>
        <w:pStyle w:val="af5"/>
        <w:spacing w:before="0" w:beforeAutospacing="0" w:after="0" w:afterAutospacing="0"/>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д) федерального государственного пробирного надзора.</w:t>
      </w:r>
    </w:p>
    <w:p w:rsidR="00A26C0D" w:rsidRPr="00A26C0D" w:rsidRDefault="00A26C0D" w:rsidP="004A3BDF">
      <w:pPr>
        <w:pStyle w:val="af5"/>
        <w:spacing w:before="0" w:beforeAutospacing="0" w:after="0" w:afterAutospacing="0"/>
        <w:ind w:firstLine="567"/>
        <w:jc w:val="both"/>
        <w:rPr>
          <w:rFonts w:ascii="Tahoma" w:eastAsia="font227" w:hAnsi="Tahoma" w:cs="Tahoma"/>
          <w:color w:val="auto"/>
          <w:sz w:val="20"/>
          <w:szCs w:val="20"/>
          <w:lang w:bidi="ru-RU"/>
        </w:rPr>
      </w:pPr>
      <w:r w:rsidRPr="00A26C0D">
        <w:rPr>
          <w:rFonts w:ascii="Tahoma" w:eastAsia="font227" w:hAnsi="Tahoma" w:cs="Tahoma"/>
          <w:color w:val="auto"/>
          <w:sz w:val="20"/>
          <w:szCs w:val="20"/>
          <w:lang w:bidi="ru-RU"/>
        </w:rPr>
        <w:t xml:space="preserve">3.2.2.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26C0D" w:rsidRPr="00A26C0D" w:rsidRDefault="00A26C0D" w:rsidP="004A3BDF">
      <w:pPr>
        <w:pStyle w:val="aff8"/>
        <w:ind w:left="0"/>
        <w:jc w:val="both"/>
        <w:rPr>
          <w:rFonts w:ascii="Tahoma" w:eastAsia="font227" w:hAnsi="Tahoma" w:cs="Tahoma"/>
          <w:sz w:val="20"/>
          <w:szCs w:val="20"/>
          <w:lang w:bidi="ru-RU"/>
        </w:rPr>
      </w:pPr>
      <w:r w:rsidRPr="00A26C0D">
        <w:rPr>
          <w:rFonts w:ascii="Tahoma" w:eastAsia="font227" w:hAnsi="Tahoma" w:cs="Tahoma"/>
          <w:sz w:val="20"/>
          <w:szCs w:val="20"/>
          <w:lang w:bidi="ru-RU"/>
        </w:rPr>
        <w:t xml:space="preserve">            2. Настоящее постановление вступает в силу после его </w:t>
      </w:r>
      <w:hyperlink r:id="rId24" w:history="1">
        <w:r w:rsidRPr="00A26C0D">
          <w:rPr>
            <w:rStyle w:val="ad"/>
            <w:rFonts w:ascii="Tahoma" w:eastAsia="font227" w:hAnsi="Tahoma" w:cs="Tahoma"/>
            <w:color w:val="auto"/>
            <w:sz w:val="20"/>
            <w:szCs w:val="20"/>
            <w:lang w:bidi="ru-RU"/>
          </w:rPr>
          <w:t>официального опубликования</w:t>
        </w:r>
      </w:hyperlink>
      <w:r w:rsidRPr="00A26C0D">
        <w:rPr>
          <w:rFonts w:ascii="Tahoma" w:eastAsia="font227" w:hAnsi="Tahoma" w:cs="Tahoma"/>
          <w:sz w:val="20"/>
          <w:szCs w:val="20"/>
          <w:lang w:bidi="ru-RU"/>
        </w:rPr>
        <w:t xml:space="preserve"> в печатном средстве массовой информации "Посадский вестник".</w:t>
      </w:r>
    </w:p>
    <w:p w:rsidR="00A26C0D" w:rsidRPr="00A26C0D" w:rsidRDefault="00A26C0D" w:rsidP="00A26C0D">
      <w:pPr>
        <w:shd w:val="clear" w:color="auto" w:fill="FFFFFF"/>
        <w:ind w:firstLine="567"/>
        <w:jc w:val="both"/>
        <w:rPr>
          <w:rFonts w:ascii="Tahoma" w:eastAsia="font227" w:hAnsi="Tahoma" w:cs="Tahoma"/>
          <w:sz w:val="20"/>
          <w:szCs w:val="20"/>
          <w:lang w:bidi="ru-RU"/>
        </w:rPr>
      </w:pPr>
    </w:p>
    <w:p w:rsidR="00A26C0D" w:rsidRPr="00A26C0D" w:rsidRDefault="00A26C0D" w:rsidP="00A26C0D">
      <w:pPr>
        <w:shd w:val="clear" w:color="auto" w:fill="FFFFFF"/>
        <w:ind w:firstLine="567"/>
        <w:jc w:val="both"/>
        <w:rPr>
          <w:rFonts w:ascii="Tahoma" w:hAnsi="Tahoma" w:cs="Tahoma"/>
          <w:szCs w:val="20"/>
        </w:rPr>
      </w:pPr>
    </w:p>
    <w:p w:rsidR="00A26C0D" w:rsidRPr="00A26C0D" w:rsidRDefault="00A26C0D" w:rsidP="00A26C0D">
      <w:pPr>
        <w:rPr>
          <w:rFonts w:ascii="Tahoma" w:hAnsi="Tahoma" w:cs="Tahoma"/>
          <w:sz w:val="20"/>
          <w:szCs w:val="20"/>
        </w:rPr>
      </w:pPr>
      <w:r w:rsidRPr="00A26C0D">
        <w:rPr>
          <w:rFonts w:ascii="Tahoma" w:hAnsi="Tahoma" w:cs="Tahoma"/>
          <w:sz w:val="20"/>
          <w:szCs w:val="20"/>
        </w:rPr>
        <w:t xml:space="preserve">Глава </w:t>
      </w:r>
      <w:proofErr w:type="gramStart"/>
      <w:r w:rsidRPr="00A26C0D">
        <w:rPr>
          <w:rFonts w:ascii="Tahoma" w:hAnsi="Tahoma" w:cs="Tahoma"/>
          <w:sz w:val="20"/>
          <w:szCs w:val="20"/>
        </w:rPr>
        <w:t>Бичуринского  сельского</w:t>
      </w:r>
      <w:proofErr w:type="gramEnd"/>
      <w:r w:rsidRPr="00A26C0D">
        <w:rPr>
          <w:rFonts w:ascii="Tahoma" w:hAnsi="Tahoma" w:cs="Tahoma"/>
          <w:sz w:val="20"/>
          <w:szCs w:val="20"/>
        </w:rPr>
        <w:t xml:space="preserve"> поселения                  </w:t>
      </w:r>
      <w:r w:rsidRPr="00A26C0D">
        <w:rPr>
          <w:rFonts w:ascii="Tahoma" w:hAnsi="Tahoma" w:cs="Tahoma"/>
          <w:noProof/>
          <w:sz w:val="20"/>
          <w:szCs w:val="20"/>
        </w:rPr>
        <w:t xml:space="preserve"> </w:t>
      </w:r>
      <w:r w:rsidRPr="00A26C0D">
        <w:rPr>
          <w:rFonts w:ascii="Tahoma" w:hAnsi="Tahoma" w:cs="Tahoma"/>
          <w:sz w:val="20"/>
          <w:szCs w:val="20"/>
        </w:rPr>
        <w:t xml:space="preserve">              С.М.Назаров </w:t>
      </w:r>
    </w:p>
    <w:p w:rsidR="00B34A70" w:rsidRDefault="00B34A70" w:rsidP="00B34A70">
      <w:pPr>
        <w:rPr>
          <w:szCs w:val="20"/>
        </w:rPr>
      </w:pPr>
    </w:p>
    <w:p w:rsidR="00A26C0D" w:rsidRDefault="00A26C0D" w:rsidP="00B34A70">
      <w:pPr>
        <w:rPr>
          <w:szCs w:val="20"/>
        </w:rPr>
      </w:pPr>
    </w:p>
    <w:tbl>
      <w:tblPr>
        <w:tblW w:w="4991" w:type="pct"/>
        <w:jc w:val="center"/>
        <w:tblLook w:val="04A0" w:firstRow="1" w:lastRow="0" w:firstColumn="1" w:lastColumn="0" w:noHBand="0" w:noVBand="1"/>
      </w:tblPr>
      <w:tblGrid>
        <w:gridCol w:w="6749"/>
        <w:gridCol w:w="1887"/>
        <w:gridCol w:w="6758"/>
      </w:tblGrid>
      <w:tr w:rsidR="00A26C0D" w:rsidRPr="00A26C0D" w:rsidTr="00A26C0D">
        <w:trPr>
          <w:cantSplit/>
          <w:trHeight w:val="283"/>
          <w:jc w:val="center"/>
        </w:trPr>
        <w:tc>
          <w:tcPr>
            <w:tcW w:w="2192" w:type="pct"/>
            <w:hideMark/>
          </w:tcPr>
          <w:p w:rsidR="00A26C0D" w:rsidRPr="00A26C0D" w:rsidRDefault="00A26C0D" w:rsidP="00A26C0D">
            <w:pPr>
              <w:pStyle w:val="afc"/>
              <w:tabs>
                <w:tab w:val="left" w:pos="4285"/>
              </w:tabs>
              <w:spacing w:line="192" w:lineRule="auto"/>
              <w:jc w:val="center"/>
              <w:rPr>
                <w:rFonts w:ascii="Tahoma" w:hAnsi="Tahoma" w:cs="Tahoma"/>
                <w:b/>
                <w:noProof/>
              </w:rPr>
            </w:pPr>
            <w:r w:rsidRPr="00A26C0D">
              <w:rPr>
                <w:rFonts w:ascii="Tahoma" w:hAnsi="Tahoma" w:cs="Tahoma"/>
                <w:b/>
                <w:noProof/>
              </w:rPr>
              <w:t>ЧАВАШ РЕСПУБЛИКИ</w:t>
            </w:r>
          </w:p>
          <w:p w:rsidR="00A26C0D" w:rsidRPr="00A26C0D" w:rsidRDefault="00A26C0D" w:rsidP="00A26C0D">
            <w:pPr>
              <w:pStyle w:val="afc"/>
              <w:tabs>
                <w:tab w:val="left" w:pos="4285"/>
              </w:tabs>
              <w:spacing w:line="192" w:lineRule="auto"/>
              <w:jc w:val="center"/>
              <w:rPr>
                <w:rFonts w:ascii="Tahoma" w:hAnsi="Tahoma" w:cs="Tahoma"/>
                <w:b/>
              </w:rPr>
            </w:pPr>
            <w:r w:rsidRPr="00A26C0D">
              <w:rPr>
                <w:rFonts w:ascii="Tahoma" w:hAnsi="Tahoma" w:cs="Tahoma"/>
                <w:b/>
                <w:caps/>
              </w:rPr>
              <w:t>СЕнтУрвёрри</w:t>
            </w:r>
            <w:r w:rsidRPr="00A26C0D">
              <w:rPr>
                <w:rFonts w:ascii="Tahoma" w:hAnsi="Tahoma" w:cs="Tahoma"/>
                <w:b/>
                <w:noProof/>
              </w:rPr>
              <w:t xml:space="preserve"> РАÉОНЕ</w:t>
            </w:r>
          </w:p>
        </w:tc>
        <w:tc>
          <w:tcPr>
            <w:tcW w:w="613" w:type="pct"/>
            <w:vMerge w:val="restart"/>
          </w:tcPr>
          <w:p w:rsidR="00A26C0D" w:rsidRPr="00A26C0D" w:rsidRDefault="004339A6" w:rsidP="00A26C0D">
            <w:pPr>
              <w:widowControl w:val="0"/>
              <w:suppressAutoHyphens/>
              <w:autoSpaceDE w:val="0"/>
              <w:jc w:val="center"/>
              <w:rPr>
                <w:rFonts w:ascii="Tahoma" w:eastAsia="font227" w:hAnsi="Tahoma" w:cs="Tahoma"/>
                <w:b/>
                <w:i/>
                <w:sz w:val="20"/>
                <w:szCs w:val="20"/>
                <w:lang w:bidi="ru-RU"/>
              </w:rPr>
            </w:pPr>
            <w:r>
              <w:rPr>
                <w:rFonts w:ascii="Tahoma" w:hAnsi="Tahoma" w:cs="Tahoma"/>
                <w:b/>
                <w:noProof/>
                <w:sz w:val="20"/>
                <w:szCs w:val="20"/>
              </w:rPr>
              <w:drawing>
                <wp:anchor distT="0" distB="0" distL="114300" distR="114300" simplePos="0" relativeHeight="251641856" behindDoc="0" locked="0" layoutInCell="1" allowOverlap="1">
                  <wp:simplePos x="0" y="0"/>
                  <wp:positionH relativeFrom="column">
                    <wp:posOffset>181610</wp:posOffset>
                  </wp:positionH>
                  <wp:positionV relativeFrom="paragraph">
                    <wp:posOffset>116205</wp:posOffset>
                  </wp:positionV>
                  <wp:extent cx="720090" cy="720090"/>
                  <wp:effectExtent l="19050" t="0" r="3810" b="0"/>
                  <wp:wrapNone/>
                  <wp:docPr id="139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hideMark/>
          </w:tcPr>
          <w:p w:rsidR="00A26C0D" w:rsidRPr="00A26C0D" w:rsidRDefault="00A26C0D" w:rsidP="00A26C0D">
            <w:pPr>
              <w:pStyle w:val="afc"/>
              <w:spacing w:line="192" w:lineRule="auto"/>
              <w:jc w:val="center"/>
              <w:rPr>
                <w:rFonts w:ascii="Tahoma" w:hAnsi="Tahoma" w:cs="Tahoma"/>
                <w:b/>
              </w:rPr>
            </w:pPr>
            <w:r w:rsidRPr="00A26C0D">
              <w:rPr>
                <w:rFonts w:ascii="Tahoma" w:hAnsi="Tahoma" w:cs="Tahoma"/>
                <w:b/>
                <w:noProof/>
              </w:rPr>
              <w:t>ЧУВАШСКАЯ РЕСПУБЛИКА</w:t>
            </w:r>
            <w:r w:rsidRPr="00A26C0D">
              <w:rPr>
                <w:rStyle w:val="af6"/>
                <w:rFonts w:ascii="Tahoma" w:hAnsi="Tahoma" w:cs="Tahoma"/>
                <w:noProof/>
              </w:rPr>
              <w:t xml:space="preserve"> </w:t>
            </w:r>
            <w:r w:rsidRPr="00A26C0D">
              <w:rPr>
                <w:rFonts w:ascii="Tahoma" w:hAnsi="Tahoma" w:cs="Tahoma"/>
                <w:b/>
                <w:noProof/>
              </w:rPr>
              <w:t xml:space="preserve">МАРИИНСКО-ПОСАДСКИЙ РАЙОН  </w:t>
            </w:r>
          </w:p>
        </w:tc>
      </w:tr>
      <w:tr w:rsidR="00A26C0D" w:rsidRPr="00A26C0D" w:rsidTr="00A26C0D">
        <w:trPr>
          <w:cantSplit/>
          <w:trHeight w:val="1589"/>
          <w:jc w:val="center"/>
        </w:trPr>
        <w:tc>
          <w:tcPr>
            <w:tcW w:w="2192" w:type="pct"/>
          </w:tcPr>
          <w:p w:rsidR="00A26C0D" w:rsidRPr="00A26C0D" w:rsidRDefault="00A26C0D" w:rsidP="00A26C0D">
            <w:pPr>
              <w:pStyle w:val="afc"/>
              <w:tabs>
                <w:tab w:val="left" w:pos="4285"/>
              </w:tabs>
              <w:spacing w:before="80" w:line="192" w:lineRule="auto"/>
              <w:jc w:val="center"/>
              <w:rPr>
                <w:rFonts w:ascii="Tahoma" w:hAnsi="Tahoma" w:cs="Tahoma"/>
                <w:b/>
                <w:noProof/>
              </w:rPr>
            </w:pPr>
            <w:r w:rsidRPr="00A26C0D">
              <w:rPr>
                <w:rFonts w:ascii="Tahoma" w:hAnsi="Tahoma" w:cs="Tahoma"/>
                <w:b/>
                <w:noProof/>
              </w:rPr>
              <w:t xml:space="preserve">ШЕНЕРПУС ПОСЕЛЕНИЙĚН </w:t>
            </w:r>
          </w:p>
          <w:p w:rsidR="00A26C0D" w:rsidRPr="00A26C0D" w:rsidRDefault="00A26C0D" w:rsidP="00A26C0D">
            <w:pPr>
              <w:pStyle w:val="afc"/>
              <w:tabs>
                <w:tab w:val="left" w:pos="4285"/>
              </w:tabs>
              <w:spacing w:line="192" w:lineRule="auto"/>
              <w:jc w:val="center"/>
              <w:rPr>
                <w:rStyle w:val="af6"/>
                <w:rFonts w:ascii="Tahoma" w:hAnsi="Tahoma" w:cs="Tahoma"/>
              </w:rPr>
            </w:pPr>
            <w:r w:rsidRPr="00A26C0D">
              <w:rPr>
                <w:rFonts w:ascii="Tahoma" w:hAnsi="Tahoma" w:cs="Tahoma"/>
                <w:b/>
                <w:noProof/>
              </w:rPr>
              <w:t>АДМИНИСТРАЦИЙЕ</w:t>
            </w:r>
            <w:r w:rsidRPr="00A26C0D">
              <w:rPr>
                <w:rStyle w:val="af6"/>
                <w:rFonts w:ascii="Tahoma" w:hAnsi="Tahoma" w:cs="Tahoma"/>
                <w:noProof/>
              </w:rPr>
              <w:t xml:space="preserve"> </w:t>
            </w:r>
          </w:p>
          <w:p w:rsidR="00A26C0D" w:rsidRPr="00A26C0D" w:rsidRDefault="00A26C0D" w:rsidP="00A26C0D">
            <w:pPr>
              <w:spacing w:line="192" w:lineRule="auto"/>
              <w:rPr>
                <w:rFonts w:ascii="Tahoma" w:hAnsi="Tahoma" w:cs="Tahoma"/>
                <w:b/>
                <w:i/>
                <w:sz w:val="20"/>
                <w:szCs w:val="20"/>
              </w:rPr>
            </w:pPr>
          </w:p>
          <w:p w:rsidR="00A26C0D" w:rsidRPr="00A26C0D" w:rsidRDefault="00A26C0D" w:rsidP="00A26C0D">
            <w:pPr>
              <w:pStyle w:val="afc"/>
              <w:tabs>
                <w:tab w:val="left" w:pos="4285"/>
              </w:tabs>
              <w:spacing w:line="192" w:lineRule="auto"/>
              <w:jc w:val="center"/>
              <w:rPr>
                <w:rStyle w:val="af6"/>
                <w:rFonts w:ascii="Tahoma" w:hAnsi="Tahoma" w:cs="Tahoma"/>
                <w:noProof/>
              </w:rPr>
            </w:pPr>
            <w:r w:rsidRPr="00A26C0D">
              <w:rPr>
                <w:rStyle w:val="af6"/>
                <w:rFonts w:ascii="Tahoma" w:hAnsi="Tahoma" w:cs="Tahoma"/>
                <w:noProof/>
              </w:rPr>
              <w:t>ЙЫШАНУ</w:t>
            </w:r>
          </w:p>
          <w:p w:rsidR="00A26C0D" w:rsidRPr="00A26C0D" w:rsidRDefault="00A26C0D" w:rsidP="004A3BDF">
            <w:pPr>
              <w:pStyle w:val="afc"/>
              <w:ind w:right="-35"/>
              <w:jc w:val="center"/>
              <w:rPr>
                <w:rFonts w:ascii="Tahoma" w:hAnsi="Tahoma" w:cs="Tahoma"/>
                <w:b/>
                <w:noProof/>
              </w:rPr>
            </w:pPr>
            <w:r w:rsidRPr="00A26C0D">
              <w:rPr>
                <w:rFonts w:ascii="Tahoma" w:hAnsi="Tahoma" w:cs="Tahoma"/>
                <w:b/>
                <w:noProof/>
              </w:rPr>
              <w:t>2019.06.04.       28  №</w:t>
            </w:r>
          </w:p>
          <w:p w:rsidR="00A26C0D" w:rsidRPr="00A26C0D" w:rsidRDefault="00A26C0D" w:rsidP="00A26C0D">
            <w:pPr>
              <w:widowControl w:val="0"/>
              <w:suppressAutoHyphens/>
              <w:autoSpaceDE w:val="0"/>
              <w:jc w:val="center"/>
              <w:rPr>
                <w:rFonts w:ascii="Tahoma" w:eastAsia="font227" w:hAnsi="Tahoma" w:cs="Tahoma"/>
                <w:b/>
                <w:i/>
                <w:noProof/>
                <w:sz w:val="20"/>
                <w:szCs w:val="20"/>
                <w:lang w:bidi="ru-RU"/>
              </w:rPr>
            </w:pPr>
            <w:r w:rsidRPr="00A26C0D">
              <w:rPr>
                <w:rFonts w:ascii="Tahoma" w:hAnsi="Tahoma" w:cs="Tahoma"/>
                <w:b/>
                <w:i/>
                <w:noProof/>
                <w:sz w:val="20"/>
                <w:szCs w:val="20"/>
              </w:rPr>
              <w:t>Шенерпус  ялě</w:t>
            </w:r>
          </w:p>
        </w:tc>
        <w:tc>
          <w:tcPr>
            <w:tcW w:w="613" w:type="pct"/>
            <w:vMerge/>
            <w:vAlign w:val="center"/>
            <w:hideMark/>
          </w:tcPr>
          <w:p w:rsidR="00A26C0D" w:rsidRPr="00A26C0D" w:rsidRDefault="00A26C0D" w:rsidP="00A26C0D">
            <w:pPr>
              <w:rPr>
                <w:rFonts w:ascii="Tahoma" w:eastAsia="font227" w:hAnsi="Tahoma" w:cs="Tahoma"/>
                <w:b/>
                <w:i/>
                <w:sz w:val="20"/>
                <w:szCs w:val="20"/>
                <w:lang w:bidi="ru-RU"/>
              </w:rPr>
            </w:pPr>
          </w:p>
        </w:tc>
        <w:tc>
          <w:tcPr>
            <w:tcW w:w="2195" w:type="pct"/>
          </w:tcPr>
          <w:p w:rsidR="00A26C0D" w:rsidRPr="00A26C0D" w:rsidRDefault="00A26C0D" w:rsidP="00A26C0D">
            <w:pPr>
              <w:pStyle w:val="afc"/>
              <w:spacing w:before="80" w:line="192" w:lineRule="auto"/>
              <w:jc w:val="center"/>
              <w:rPr>
                <w:rFonts w:ascii="Tahoma" w:hAnsi="Tahoma" w:cs="Tahoma"/>
                <w:b/>
                <w:noProof/>
              </w:rPr>
            </w:pPr>
            <w:r w:rsidRPr="00A26C0D">
              <w:rPr>
                <w:rFonts w:ascii="Tahoma" w:hAnsi="Tahoma" w:cs="Tahoma"/>
                <w:b/>
                <w:noProof/>
              </w:rPr>
              <w:t xml:space="preserve">АДМИНИСТРАЦИЯ </w:t>
            </w:r>
          </w:p>
          <w:p w:rsidR="00A26C0D" w:rsidRPr="00A26C0D" w:rsidRDefault="00A26C0D" w:rsidP="00A26C0D">
            <w:pPr>
              <w:pStyle w:val="afc"/>
              <w:spacing w:line="192" w:lineRule="auto"/>
              <w:jc w:val="center"/>
              <w:rPr>
                <w:rFonts w:ascii="Tahoma" w:hAnsi="Tahoma" w:cs="Tahoma"/>
                <w:b/>
                <w:noProof/>
              </w:rPr>
            </w:pPr>
            <w:r w:rsidRPr="00A26C0D">
              <w:rPr>
                <w:rFonts w:ascii="Tahoma" w:hAnsi="Tahoma" w:cs="Tahoma"/>
                <w:b/>
                <w:noProof/>
              </w:rPr>
              <w:t>БИЧУРИНСКОГО  СЕЛЬСКОГО</w:t>
            </w:r>
          </w:p>
          <w:p w:rsidR="00A26C0D" w:rsidRPr="00A26C0D" w:rsidRDefault="00A26C0D" w:rsidP="00A26C0D">
            <w:pPr>
              <w:pStyle w:val="afc"/>
              <w:spacing w:line="192" w:lineRule="auto"/>
              <w:jc w:val="center"/>
              <w:rPr>
                <w:rFonts w:ascii="Tahoma" w:hAnsi="Tahoma" w:cs="Tahoma"/>
                <w:b/>
                <w:noProof/>
              </w:rPr>
            </w:pPr>
            <w:r w:rsidRPr="00A26C0D">
              <w:rPr>
                <w:rFonts w:ascii="Tahoma" w:hAnsi="Tahoma" w:cs="Tahoma"/>
                <w:b/>
                <w:noProof/>
              </w:rPr>
              <w:t xml:space="preserve">ПОСЕЛЕНИЯ </w:t>
            </w:r>
          </w:p>
          <w:p w:rsidR="00A26C0D" w:rsidRPr="00A26C0D" w:rsidRDefault="00A26C0D" w:rsidP="00A26C0D">
            <w:pPr>
              <w:pStyle w:val="afc"/>
              <w:spacing w:line="192" w:lineRule="auto"/>
              <w:jc w:val="center"/>
              <w:rPr>
                <w:rStyle w:val="af6"/>
                <w:rFonts w:ascii="Tahoma" w:hAnsi="Tahoma" w:cs="Tahoma"/>
                <w:noProof/>
              </w:rPr>
            </w:pPr>
            <w:r w:rsidRPr="00A26C0D">
              <w:rPr>
                <w:rStyle w:val="af6"/>
                <w:rFonts w:ascii="Tahoma" w:hAnsi="Tahoma" w:cs="Tahoma"/>
                <w:noProof/>
              </w:rPr>
              <w:t>ПОСТАНОВЛЕНИЕ</w:t>
            </w:r>
          </w:p>
          <w:p w:rsidR="00A26C0D" w:rsidRPr="00A26C0D" w:rsidRDefault="00A26C0D" w:rsidP="004A3BDF">
            <w:pPr>
              <w:pStyle w:val="afc"/>
              <w:jc w:val="center"/>
              <w:rPr>
                <w:rFonts w:ascii="Tahoma" w:hAnsi="Tahoma" w:cs="Tahoma"/>
                <w:b/>
                <w:noProof/>
              </w:rPr>
            </w:pPr>
            <w:r w:rsidRPr="00A26C0D">
              <w:rPr>
                <w:rFonts w:ascii="Tahoma" w:hAnsi="Tahoma" w:cs="Tahoma"/>
                <w:b/>
                <w:noProof/>
              </w:rPr>
              <w:t>04.06.2019               № 28</w:t>
            </w:r>
          </w:p>
          <w:p w:rsidR="00A26C0D" w:rsidRPr="00A26C0D" w:rsidRDefault="00A26C0D" w:rsidP="00A26C0D">
            <w:pPr>
              <w:widowControl w:val="0"/>
              <w:suppressAutoHyphens/>
              <w:autoSpaceDE w:val="0"/>
              <w:jc w:val="center"/>
              <w:rPr>
                <w:rFonts w:ascii="Tahoma" w:eastAsia="font227" w:hAnsi="Tahoma" w:cs="Tahoma"/>
                <w:b/>
                <w:i/>
                <w:noProof/>
                <w:sz w:val="20"/>
                <w:szCs w:val="20"/>
                <w:lang w:bidi="ru-RU"/>
              </w:rPr>
            </w:pPr>
            <w:r w:rsidRPr="00A26C0D">
              <w:rPr>
                <w:rFonts w:ascii="Tahoma" w:hAnsi="Tahoma" w:cs="Tahoma"/>
                <w:b/>
                <w:i/>
                <w:noProof/>
                <w:sz w:val="20"/>
                <w:szCs w:val="20"/>
              </w:rPr>
              <w:t>село Бичурино</w:t>
            </w:r>
          </w:p>
        </w:tc>
      </w:tr>
    </w:tbl>
    <w:p w:rsidR="00A26C0D" w:rsidRDefault="00A26C0D" w:rsidP="004A3BDF">
      <w:pPr>
        <w:ind w:right="6350" w:firstLine="720"/>
        <w:jc w:val="both"/>
        <w:rPr>
          <w:rFonts w:ascii="Tahoma" w:hAnsi="Tahoma" w:cs="Tahoma"/>
          <w:b/>
          <w:sz w:val="20"/>
          <w:szCs w:val="20"/>
        </w:rPr>
      </w:pPr>
      <w:r w:rsidRPr="00A26C0D">
        <w:rPr>
          <w:rFonts w:ascii="Tahoma" w:hAnsi="Tahoma" w:cs="Tahoma"/>
          <w:b/>
          <w:sz w:val="20"/>
          <w:szCs w:val="20"/>
        </w:rPr>
        <w:t>О</w:t>
      </w:r>
      <w:r w:rsidR="004A3BDF">
        <w:rPr>
          <w:rFonts w:ascii="Tahoma" w:hAnsi="Tahoma" w:cs="Tahoma"/>
          <w:b/>
          <w:sz w:val="20"/>
          <w:szCs w:val="20"/>
        </w:rPr>
        <w:t xml:space="preserve"> </w:t>
      </w:r>
      <w:r w:rsidRPr="00A26C0D">
        <w:rPr>
          <w:rFonts w:ascii="Tahoma" w:hAnsi="Tahoma" w:cs="Tahoma"/>
          <w:b/>
          <w:sz w:val="20"/>
          <w:szCs w:val="20"/>
        </w:rPr>
        <w:t>мерах</w:t>
      </w:r>
      <w:r w:rsidR="004A3BDF">
        <w:rPr>
          <w:rFonts w:ascii="Tahoma" w:hAnsi="Tahoma" w:cs="Tahoma"/>
          <w:b/>
          <w:sz w:val="20"/>
          <w:szCs w:val="20"/>
        </w:rPr>
        <w:t xml:space="preserve"> </w:t>
      </w:r>
      <w:r w:rsidRPr="00A26C0D">
        <w:rPr>
          <w:rFonts w:ascii="Tahoma" w:hAnsi="Tahoma" w:cs="Tahoma"/>
          <w:b/>
          <w:sz w:val="20"/>
          <w:szCs w:val="20"/>
        </w:rPr>
        <w:t>по реализации</w:t>
      </w:r>
      <w:r w:rsidR="004A3BDF">
        <w:rPr>
          <w:rFonts w:ascii="Tahoma" w:hAnsi="Tahoma" w:cs="Tahoma"/>
          <w:b/>
          <w:sz w:val="20"/>
          <w:szCs w:val="20"/>
        </w:rPr>
        <w:t xml:space="preserve"> </w:t>
      </w:r>
      <w:r w:rsidRPr="00A26C0D">
        <w:rPr>
          <w:rFonts w:ascii="Tahoma" w:hAnsi="Tahoma" w:cs="Tahoma"/>
          <w:b/>
          <w:sz w:val="20"/>
          <w:szCs w:val="20"/>
        </w:rPr>
        <w:t>решения</w:t>
      </w:r>
      <w:r w:rsidR="004A3BDF">
        <w:rPr>
          <w:rFonts w:ascii="Tahoma" w:hAnsi="Tahoma" w:cs="Tahoma"/>
          <w:b/>
          <w:sz w:val="20"/>
          <w:szCs w:val="20"/>
        </w:rPr>
        <w:t xml:space="preserve"> </w:t>
      </w:r>
      <w:r w:rsidRPr="00A26C0D">
        <w:rPr>
          <w:rFonts w:ascii="Tahoma" w:hAnsi="Tahoma" w:cs="Tahoma"/>
          <w:b/>
          <w:sz w:val="20"/>
          <w:szCs w:val="20"/>
        </w:rPr>
        <w:t>Собрания</w:t>
      </w:r>
      <w:r w:rsidR="004A3BDF">
        <w:rPr>
          <w:rFonts w:ascii="Tahoma" w:hAnsi="Tahoma" w:cs="Tahoma"/>
          <w:b/>
          <w:sz w:val="20"/>
          <w:szCs w:val="20"/>
        </w:rPr>
        <w:t xml:space="preserve"> </w:t>
      </w:r>
      <w:r w:rsidRPr="00A26C0D">
        <w:rPr>
          <w:rFonts w:ascii="Tahoma" w:hAnsi="Tahoma" w:cs="Tahoma"/>
          <w:b/>
          <w:sz w:val="20"/>
          <w:szCs w:val="20"/>
        </w:rPr>
        <w:t>депутатов Бичуринского сельского поселения</w:t>
      </w:r>
      <w:r w:rsidR="004A3BDF">
        <w:rPr>
          <w:rFonts w:ascii="Tahoma" w:hAnsi="Tahoma" w:cs="Tahoma"/>
          <w:b/>
          <w:sz w:val="20"/>
          <w:szCs w:val="20"/>
        </w:rPr>
        <w:t xml:space="preserve"> </w:t>
      </w:r>
      <w:r w:rsidRPr="00A26C0D">
        <w:rPr>
          <w:rFonts w:ascii="Tahoma" w:hAnsi="Tahoma" w:cs="Tahoma"/>
          <w:b/>
          <w:sz w:val="20"/>
          <w:szCs w:val="20"/>
        </w:rPr>
        <w:t>«О внесении изменений в</w:t>
      </w:r>
      <w:r w:rsidR="004A3BDF">
        <w:rPr>
          <w:rFonts w:ascii="Tahoma" w:hAnsi="Tahoma" w:cs="Tahoma"/>
          <w:b/>
          <w:sz w:val="20"/>
          <w:szCs w:val="20"/>
        </w:rPr>
        <w:t xml:space="preserve"> </w:t>
      </w:r>
      <w:r w:rsidRPr="00A26C0D">
        <w:rPr>
          <w:rFonts w:ascii="Tahoma" w:hAnsi="Tahoma" w:cs="Tahoma"/>
          <w:b/>
          <w:sz w:val="20"/>
          <w:szCs w:val="20"/>
        </w:rPr>
        <w:t>решение Собрания</w:t>
      </w:r>
      <w:r w:rsidR="004A3BDF">
        <w:rPr>
          <w:rFonts w:ascii="Tahoma" w:hAnsi="Tahoma" w:cs="Tahoma"/>
          <w:b/>
          <w:sz w:val="20"/>
          <w:szCs w:val="20"/>
        </w:rPr>
        <w:t xml:space="preserve"> </w:t>
      </w:r>
      <w:r w:rsidRPr="00A26C0D">
        <w:rPr>
          <w:rFonts w:ascii="Tahoma" w:hAnsi="Tahoma" w:cs="Tahoma"/>
          <w:b/>
          <w:sz w:val="20"/>
          <w:szCs w:val="20"/>
        </w:rPr>
        <w:t>депутатов Бичуринского сельского поселения</w:t>
      </w:r>
      <w:r w:rsidR="004A3BDF">
        <w:rPr>
          <w:rFonts w:ascii="Tahoma" w:hAnsi="Tahoma" w:cs="Tahoma"/>
          <w:b/>
          <w:sz w:val="20"/>
          <w:szCs w:val="20"/>
        </w:rPr>
        <w:t xml:space="preserve"> </w:t>
      </w:r>
      <w:r w:rsidRPr="00A26C0D">
        <w:rPr>
          <w:rFonts w:ascii="Tahoma" w:hAnsi="Tahoma" w:cs="Tahoma"/>
          <w:b/>
          <w:sz w:val="20"/>
          <w:szCs w:val="20"/>
        </w:rPr>
        <w:t>Мариинско-Посадского</w:t>
      </w:r>
      <w:r w:rsidR="004A3BDF">
        <w:rPr>
          <w:rFonts w:ascii="Tahoma" w:hAnsi="Tahoma" w:cs="Tahoma"/>
          <w:b/>
          <w:sz w:val="20"/>
          <w:szCs w:val="20"/>
        </w:rPr>
        <w:t xml:space="preserve"> </w:t>
      </w:r>
      <w:r w:rsidRPr="00A26C0D">
        <w:rPr>
          <w:rFonts w:ascii="Tahoma" w:hAnsi="Tahoma" w:cs="Tahoma"/>
          <w:b/>
          <w:sz w:val="20"/>
          <w:szCs w:val="20"/>
        </w:rPr>
        <w:t>района</w:t>
      </w:r>
      <w:r w:rsidR="004A3BDF">
        <w:rPr>
          <w:rFonts w:ascii="Tahoma" w:hAnsi="Tahoma" w:cs="Tahoma"/>
          <w:b/>
          <w:sz w:val="20"/>
          <w:szCs w:val="20"/>
        </w:rPr>
        <w:t xml:space="preserve"> </w:t>
      </w:r>
      <w:r w:rsidRPr="00A26C0D">
        <w:rPr>
          <w:rFonts w:ascii="Tahoma" w:hAnsi="Tahoma" w:cs="Tahoma"/>
          <w:b/>
          <w:sz w:val="20"/>
          <w:szCs w:val="20"/>
        </w:rPr>
        <w:t>«О</w:t>
      </w:r>
      <w:r w:rsidR="004A3BDF">
        <w:rPr>
          <w:rFonts w:ascii="Tahoma" w:hAnsi="Tahoma" w:cs="Tahoma"/>
          <w:b/>
          <w:sz w:val="20"/>
          <w:szCs w:val="20"/>
        </w:rPr>
        <w:t xml:space="preserve"> </w:t>
      </w:r>
      <w:r w:rsidRPr="00A26C0D">
        <w:rPr>
          <w:rFonts w:ascii="Tahoma" w:hAnsi="Tahoma" w:cs="Tahoma"/>
          <w:b/>
          <w:sz w:val="20"/>
          <w:szCs w:val="20"/>
        </w:rPr>
        <w:t>бюджете</w:t>
      </w:r>
      <w:r w:rsidR="004A3BDF">
        <w:rPr>
          <w:rFonts w:ascii="Tahoma" w:hAnsi="Tahoma" w:cs="Tahoma"/>
          <w:b/>
          <w:sz w:val="20"/>
          <w:szCs w:val="20"/>
        </w:rPr>
        <w:t xml:space="preserve"> </w:t>
      </w:r>
      <w:r w:rsidRPr="00A26C0D">
        <w:rPr>
          <w:rFonts w:ascii="Tahoma" w:hAnsi="Tahoma" w:cs="Tahoma"/>
          <w:b/>
          <w:sz w:val="20"/>
          <w:szCs w:val="20"/>
        </w:rPr>
        <w:t>Бичуринского</w:t>
      </w:r>
      <w:r w:rsidR="004A3BDF">
        <w:rPr>
          <w:rFonts w:ascii="Tahoma" w:hAnsi="Tahoma" w:cs="Tahoma"/>
          <w:b/>
          <w:sz w:val="20"/>
          <w:szCs w:val="20"/>
        </w:rPr>
        <w:t xml:space="preserve"> </w:t>
      </w:r>
      <w:r w:rsidRPr="00A26C0D">
        <w:rPr>
          <w:rFonts w:ascii="Tahoma" w:hAnsi="Tahoma" w:cs="Tahoma"/>
          <w:b/>
          <w:sz w:val="20"/>
          <w:szCs w:val="20"/>
        </w:rPr>
        <w:t>сельского</w:t>
      </w:r>
      <w:r w:rsidR="004A3BDF">
        <w:rPr>
          <w:rFonts w:ascii="Tahoma" w:hAnsi="Tahoma" w:cs="Tahoma"/>
          <w:b/>
          <w:sz w:val="20"/>
          <w:szCs w:val="20"/>
        </w:rPr>
        <w:t xml:space="preserve"> </w:t>
      </w:r>
      <w:r w:rsidRPr="00A26C0D">
        <w:rPr>
          <w:rFonts w:ascii="Tahoma" w:hAnsi="Tahoma" w:cs="Tahoma"/>
          <w:b/>
          <w:sz w:val="20"/>
          <w:szCs w:val="20"/>
        </w:rPr>
        <w:t>поселения</w:t>
      </w:r>
      <w:r w:rsidR="004A3BDF">
        <w:rPr>
          <w:rFonts w:ascii="Tahoma" w:hAnsi="Tahoma" w:cs="Tahoma"/>
          <w:b/>
          <w:sz w:val="20"/>
          <w:szCs w:val="20"/>
        </w:rPr>
        <w:t xml:space="preserve"> </w:t>
      </w:r>
      <w:r w:rsidRPr="00A26C0D">
        <w:rPr>
          <w:rFonts w:ascii="Tahoma" w:hAnsi="Tahoma" w:cs="Tahoma"/>
          <w:b/>
          <w:sz w:val="20"/>
          <w:szCs w:val="20"/>
        </w:rPr>
        <w:t>Мариинско-Посадского</w:t>
      </w:r>
      <w:r w:rsidR="004A3BDF">
        <w:rPr>
          <w:rFonts w:ascii="Tahoma" w:hAnsi="Tahoma" w:cs="Tahoma"/>
          <w:b/>
          <w:sz w:val="20"/>
          <w:szCs w:val="20"/>
        </w:rPr>
        <w:t xml:space="preserve"> </w:t>
      </w:r>
      <w:r w:rsidRPr="00A26C0D">
        <w:rPr>
          <w:rFonts w:ascii="Tahoma" w:hAnsi="Tahoma" w:cs="Tahoma"/>
          <w:b/>
          <w:sz w:val="20"/>
          <w:szCs w:val="20"/>
        </w:rPr>
        <w:t>района</w:t>
      </w:r>
      <w:r w:rsidR="004A3BDF">
        <w:rPr>
          <w:rFonts w:ascii="Tahoma" w:hAnsi="Tahoma" w:cs="Tahoma"/>
          <w:b/>
          <w:sz w:val="20"/>
          <w:szCs w:val="20"/>
        </w:rPr>
        <w:t xml:space="preserve"> </w:t>
      </w:r>
      <w:r w:rsidRPr="00A26C0D">
        <w:rPr>
          <w:rFonts w:ascii="Tahoma" w:hAnsi="Tahoma" w:cs="Tahoma"/>
          <w:b/>
          <w:sz w:val="20"/>
          <w:szCs w:val="20"/>
        </w:rPr>
        <w:t>Чувашской</w:t>
      </w:r>
      <w:r w:rsidR="004A3BDF">
        <w:rPr>
          <w:rFonts w:ascii="Tahoma" w:hAnsi="Tahoma" w:cs="Tahoma"/>
          <w:b/>
          <w:sz w:val="20"/>
          <w:szCs w:val="20"/>
        </w:rPr>
        <w:t xml:space="preserve"> </w:t>
      </w:r>
      <w:r w:rsidRPr="00A26C0D">
        <w:rPr>
          <w:rFonts w:ascii="Tahoma" w:hAnsi="Tahoma" w:cs="Tahoma"/>
          <w:b/>
          <w:sz w:val="20"/>
          <w:szCs w:val="20"/>
        </w:rPr>
        <w:t>Республики на 2019 год и на плановый</w:t>
      </w:r>
      <w:r w:rsidR="004A3BDF">
        <w:rPr>
          <w:rFonts w:ascii="Tahoma" w:hAnsi="Tahoma" w:cs="Tahoma"/>
          <w:b/>
          <w:sz w:val="20"/>
          <w:szCs w:val="20"/>
        </w:rPr>
        <w:t xml:space="preserve"> </w:t>
      </w:r>
      <w:r w:rsidRPr="00A26C0D">
        <w:rPr>
          <w:rFonts w:ascii="Tahoma" w:hAnsi="Tahoma" w:cs="Tahoma"/>
          <w:b/>
          <w:sz w:val="20"/>
          <w:szCs w:val="20"/>
        </w:rPr>
        <w:t>период 2020 и 2021 годов»</w:t>
      </w:r>
      <w:r w:rsidR="004A3BDF">
        <w:rPr>
          <w:rFonts w:ascii="Tahoma" w:hAnsi="Tahoma" w:cs="Tahoma"/>
          <w:b/>
          <w:sz w:val="20"/>
          <w:szCs w:val="20"/>
        </w:rPr>
        <w:t xml:space="preserve"> </w:t>
      </w:r>
    </w:p>
    <w:p w:rsidR="004A3BDF" w:rsidRPr="00327738" w:rsidRDefault="004A3BDF" w:rsidP="00A26C0D">
      <w:pPr>
        <w:ind w:firstLine="720"/>
        <w:jc w:val="both"/>
        <w:rPr>
          <w:rFonts w:ascii="Tahoma" w:hAnsi="Tahoma" w:cs="Tahoma"/>
          <w:b/>
          <w:sz w:val="20"/>
          <w:szCs w:val="20"/>
        </w:rPr>
      </w:pPr>
    </w:p>
    <w:p w:rsidR="00A26C0D" w:rsidRPr="00A26C0D" w:rsidRDefault="00A26C0D" w:rsidP="00A26C0D">
      <w:pPr>
        <w:ind w:firstLine="720"/>
        <w:jc w:val="both"/>
        <w:rPr>
          <w:rFonts w:ascii="Tahoma" w:hAnsi="Tahoma" w:cs="Tahoma"/>
          <w:sz w:val="20"/>
          <w:szCs w:val="20"/>
        </w:rPr>
      </w:pPr>
      <w:r w:rsidRPr="00A26C0D">
        <w:rPr>
          <w:rFonts w:ascii="Tahoma" w:hAnsi="Tahoma" w:cs="Tahoma"/>
          <w:sz w:val="20"/>
          <w:szCs w:val="20"/>
        </w:rPr>
        <w:t xml:space="preserve">В соответствии с решением Собрания депутатов Бичуринского сельского поселения от 27 декабря 2018 г. № С-66/1 «О бюджете Бичуринского сельского поселения Мариинско-Посадского района Чувашской Республики на 2019 год и на плановый период 2020 и 2021 годов» администрация Бичуринского сельского поселения </w:t>
      </w:r>
    </w:p>
    <w:p w:rsidR="00A26C0D" w:rsidRPr="00A26C0D" w:rsidRDefault="00A26C0D" w:rsidP="00A26C0D">
      <w:pPr>
        <w:jc w:val="center"/>
        <w:rPr>
          <w:rFonts w:ascii="Tahoma" w:hAnsi="Tahoma" w:cs="Tahoma"/>
          <w:sz w:val="20"/>
          <w:szCs w:val="20"/>
        </w:rPr>
      </w:pPr>
      <w:r w:rsidRPr="00A26C0D">
        <w:rPr>
          <w:rFonts w:ascii="Tahoma" w:hAnsi="Tahoma" w:cs="Tahoma"/>
          <w:sz w:val="20"/>
          <w:szCs w:val="20"/>
        </w:rPr>
        <w:t xml:space="preserve">п о с </w:t>
      </w:r>
      <w:proofErr w:type="gramStart"/>
      <w:r w:rsidRPr="00A26C0D">
        <w:rPr>
          <w:rFonts w:ascii="Tahoma" w:hAnsi="Tahoma" w:cs="Tahoma"/>
          <w:sz w:val="20"/>
          <w:szCs w:val="20"/>
        </w:rPr>
        <w:t>т</w:t>
      </w:r>
      <w:proofErr w:type="gramEnd"/>
      <w:r w:rsidRPr="00A26C0D">
        <w:rPr>
          <w:rFonts w:ascii="Tahoma" w:hAnsi="Tahoma" w:cs="Tahoma"/>
          <w:sz w:val="20"/>
          <w:szCs w:val="20"/>
        </w:rPr>
        <w:t xml:space="preserve"> а н о в л я е т:</w:t>
      </w:r>
    </w:p>
    <w:p w:rsidR="00A26C0D" w:rsidRPr="00A26C0D" w:rsidRDefault="00A26C0D" w:rsidP="00A26C0D">
      <w:pPr>
        <w:ind w:firstLine="720"/>
        <w:jc w:val="both"/>
        <w:rPr>
          <w:rFonts w:ascii="Tahoma" w:hAnsi="Tahoma" w:cs="Tahoma"/>
          <w:sz w:val="20"/>
          <w:szCs w:val="20"/>
        </w:rPr>
      </w:pPr>
      <w:r w:rsidRPr="00A26C0D">
        <w:rPr>
          <w:rFonts w:ascii="Tahoma" w:hAnsi="Tahoma" w:cs="Tahoma"/>
          <w:sz w:val="20"/>
          <w:szCs w:val="20"/>
        </w:rPr>
        <w:t xml:space="preserve">1. Принять к исполнению бюджет Бичуринского сельского поселения Мариинско-Посадского района Чувашской Республики на 2019 год и на плановый период 2020 и 2021 годов с учётом изменений, внесенных решением Собрания депутатов Бичуринского сельского поселения от </w:t>
      </w:r>
      <w:r w:rsidRPr="00A26C0D">
        <w:rPr>
          <w:rFonts w:ascii="Tahoma" w:hAnsi="Tahoma" w:cs="Tahoma"/>
          <w:sz w:val="20"/>
          <w:szCs w:val="20"/>
          <w:highlight w:val="yellow"/>
        </w:rPr>
        <w:t>28.05.2019 г. № С-74/1</w:t>
      </w:r>
      <w:r w:rsidRPr="00A26C0D">
        <w:rPr>
          <w:rFonts w:ascii="Tahoma" w:hAnsi="Tahoma" w:cs="Tahoma"/>
          <w:sz w:val="20"/>
          <w:szCs w:val="20"/>
        </w:rPr>
        <w:t xml:space="preserve">  «О внесении изменений в решение Собрания депутатов Бичуринского сельского поселения Мариинско-Посадского района «О бюджете Бичуринского сельского поселения Мариинско-Посадского района Чувашской Республики на 2019 год и на плановый период 2020 и 2021 годов». </w:t>
      </w:r>
    </w:p>
    <w:p w:rsidR="00A26C0D" w:rsidRPr="00A26C0D" w:rsidRDefault="00A26C0D" w:rsidP="00A26C0D">
      <w:pPr>
        <w:ind w:firstLine="720"/>
        <w:jc w:val="both"/>
        <w:rPr>
          <w:rFonts w:ascii="Tahoma" w:hAnsi="Tahoma" w:cs="Tahoma"/>
          <w:sz w:val="20"/>
          <w:szCs w:val="20"/>
        </w:rPr>
      </w:pPr>
      <w:r w:rsidRPr="00A26C0D">
        <w:rPr>
          <w:rFonts w:ascii="Tahoma" w:hAnsi="Tahoma" w:cs="Tahoma"/>
          <w:sz w:val="20"/>
          <w:szCs w:val="20"/>
        </w:rPr>
        <w:t xml:space="preserve">2. Утвердить прилагаемый перечень мероприятий по реализации решения Собрания депутатов Бичуринского сельского поселения от </w:t>
      </w:r>
      <w:r w:rsidRPr="00A26C0D">
        <w:rPr>
          <w:rFonts w:ascii="Tahoma" w:hAnsi="Tahoma" w:cs="Tahoma"/>
          <w:sz w:val="20"/>
          <w:szCs w:val="20"/>
          <w:highlight w:val="yellow"/>
        </w:rPr>
        <w:t>28.05.2019 г. № С-74/</w:t>
      </w:r>
      <w:proofErr w:type="gramStart"/>
      <w:r w:rsidRPr="00A26C0D">
        <w:rPr>
          <w:rFonts w:ascii="Tahoma" w:hAnsi="Tahoma" w:cs="Tahoma"/>
          <w:sz w:val="20"/>
          <w:szCs w:val="20"/>
          <w:highlight w:val="yellow"/>
        </w:rPr>
        <w:t>1</w:t>
      </w:r>
      <w:r w:rsidRPr="00A26C0D">
        <w:rPr>
          <w:rFonts w:ascii="Tahoma" w:hAnsi="Tahoma" w:cs="Tahoma"/>
          <w:sz w:val="20"/>
          <w:szCs w:val="20"/>
        </w:rPr>
        <w:t xml:space="preserve">  «</w:t>
      </w:r>
      <w:proofErr w:type="gramEnd"/>
      <w:r w:rsidRPr="00A26C0D">
        <w:rPr>
          <w:rFonts w:ascii="Tahoma" w:hAnsi="Tahoma" w:cs="Tahoma"/>
          <w:sz w:val="20"/>
          <w:szCs w:val="20"/>
        </w:rPr>
        <w:t>О внесении изменений в решение Собрания депутатов Бичуринского сельского поселения Мариинско-Посадского района «О бюджете Бичуринского сельского поселения Мариинско-Посадского района Чувашской Республики на 2019 год и на плановый период 2020 и 2021 годов» (далее – Решение о бюджете).</w:t>
      </w:r>
    </w:p>
    <w:p w:rsidR="00A26C0D" w:rsidRPr="00A26C0D" w:rsidRDefault="00A26C0D" w:rsidP="00A26C0D">
      <w:pPr>
        <w:ind w:firstLine="720"/>
        <w:jc w:val="both"/>
        <w:rPr>
          <w:rFonts w:ascii="Tahoma" w:hAnsi="Tahoma" w:cs="Tahoma"/>
          <w:sz w:val="20"/>
          <w:szCs w:val="20"/>
        </w:rPr>
      </w:pPr>
      <w:r w:rsidRPr="00A26C0D">
        <w:rPr>
          <w:rFonts w:ascii="Tahoma" w:hAnsi="Tahoma" w:cs="Tahoma"/>
          <w:sz w:val="20"/>
          <w:szCs w:val="20"/>
        </w:rPr>
        <w:t>3. Финансовому отделу администрации района внести изменения в сводную бюджетную роспись бюджета Бичуринского сельского поселения Мариинско-Посадского района на 2019 год. Принять меры по обеспечению своевременного финансирования всех предусмотренных расходов.</w:t>
      </w:r>
    </w:p>
    <w:p w:rsidR="00A26C0D" w:rsidRPr="00A26C0D" w:rsidRDefault="00A26C0D" w:rsidP="00A26C0D">
      <w:pPr>
        <w:ind w:firstLine="720"/>
        <w:jc w:val="both"/>
        <w:rPr>
          <w:rFonts w:ascii="Tahoma" w:hAnsi="Tahoma" w:cs="Tahoma"/>
          <w:sz w:val="20"/>
          <w:szCs w:val="20"/>
        </w:rPr>
      </w:pPr>
      <w:r w:rsidRPr="00A26C0D">
        <w:rPr>
          <w:rFonts w:ascii="Tahoma" w:hAnsi="Tahoma" w:cs="Tahoma"/>
          <w:sz w:val="20"/>
          <w:szCs w:val="20"/>
        </w:rPr>
        <w:lastRenderedPageBreak/>
        <w:t>4. Централизованной бухгалтерии Мариинско-Посадского района внести соответствующие изменения в показатели бюджетных смет на 2019 год. Не допускать образования просроченной кредиторской задолжённости по расходным обязательствам.</w:t>
      </w:r>
    </w:p>
    <w:p w:rsidR="00A26C0D" w:rsidRPr="00A26C0D" w:rsidRDefault="00A26C0D" w:rsidP="00A26C0D">
      <w:pPr>
        <w:ind w:firstLine="720"/>
        <w:jc w:val="both"/>
        <w:rPr>
          <w:rFonts w:ascii="Tahoma" w:hAnsi="Tahoma" w:cs="Tahoma"/>
          <w:sz w:val="20"/>
          <w:szCs w:val="20"/>
        </w:rPr>
      </w:pPr>
    </w:p>
    <w:p w:rsidR="00A26C0D" w:rsidRPr="00A26C0D" w:rsidRDefault="00A26C0D" w:rsidP="00A26C0D">
      <w:pPr>
        <w:jc w:val="both"/>
        <w:rPr>
          <w:rFonts w:ascii="Tahoma" w:hAnsi="Tahoma" w:cs="Tahoma"/>
          <w:sz w:val="20"/>
          <w:szCs w:val="20"/>
        </w:rPr>
      </w:pPr>
    </w:p>
    <w:p w:rsidR="00A26C0D" w:rsidRPr="00A26C0D" w:rsidRDefault="00A26C0D" w:rsidP="00A26C0D">
      <w:pPr>
        <w:jc w:val="both"/>
        <w:rPr>
          <w:rFonts w:ascii="Tahoma" w:hAnsi="Tahoma" w:cs="Tahoma"/>
          <w:sz w:val="20"/>
          <w:szCs w:val="20"/>
        </w:rPr>
      </w:pPr>
      <w:r w:rsidRPr="00A26C0D">
        <w:rPr>
          <w:rFonts w:ascii="Tahoma" w:hAnsi="Tahoma" w:cs="Tahoma"/>
          <w:sz w:val="20"/>
          <w:szCs w:val="20"/>
        </w:rPr>
        <w:t xml:space="preserve">Глава Бичуринского сельского </w:t>
      </w:r>
      <w:proofErr w:type="gramStart"/>
      <w:r w:rsidRPr="00A26C0D">
        <w:rPr>
          <w:rFonts w:ascii="Tahoma" w:hAnsi="Tahoma" w:cs="Tahoma"/>
          <w:sz w:val="20"/>
          <w:szCs w:val="20"/>
        </w:rPr>
        <w:t xml:space="preserve">поселения  </w:t>
      </w:r>
      <w:r w:rsidRPr="00A26C0D">
        <w:rPr>
          <w:rFonts w:ascii="Tahoma" w:hAnsi="Tahoma" w:cs="Tahoma"/>
          <w:sz w:val="20"/>
          <w:szCs w:val="20"/>
        </w:rPr>
        <w:tab/>
      </w:r>
      <w:proofErr w:type="gramEnd"/>
      <w:r w:rsidRPr="00A26C0D">
        <w:rPr>
          <w:rFonts w:ascii="Tahoma" w:hAnsi="Tahoma" w:cs="Tahoma"/>
          <w:sz w:val="20"/>
          <w:szCs w:val="20"/>
        </w:rPr>
        <w:tab/>
      </w:r>
      <w:r w:rsidRPr="00A26C0D">
        <w:rPr>
          <w:rFonts w:ascii="Tahoma" w:hAnsi="Tahoma" w:cs="Tahoma"/>
          <w:sz w:val="20"/>
          <w:szCs w:val="20"/>
        </w:rPr>
        <w:tab/>
        <w:t xml:space="preserve">                             С.М.Назаров</w:t>
      </w:r>
      <w:r w:rsidRPr="00A26C0D">
        <w:rPr>
          <w:rFonts w:ascii="Tahoma" w:hAnsi="Tahoma" w:cs="Tahoma"/>
          <w:sz w:val="20"/>
          <w:szCs w:val="20"/>
        </w:rPr>
        <w:tab/>
      </w:r>
    </w:p>
    <w:p w:rsidR="00A26C0D" w:rsidRPr="00A26C0D" w:rsidRDefault="00A26C0D" w:rsidP="00A26C0D">
      <w:pPr>
        <w:ind w:left="5400"/>
        <w:jc w:val="right"/>
        <w:rPr>
          <w:rFonts w:ascii="Tahoma" w:hAnsi="Tahoma" w:cs="Tahoma"/>
          <w:sz w:val="20"/>
          <w:szCs w:val="20"/>
        </w:rPr>
      </w:pPr>
      <w:r w:rsidRPr="00A26C0D">
        <w:rPr>
          <w:rFonts w:ascii="Tahoma" w:hAnsi="Tahoma" w:cs="Tahoma"/>
          <w:sz w:val="20"/>
          <w:szCs w:val="20"/>
        </w:rPr>
        <w:t xml:space="preserve">        </w:t>
      </w:r>
      <w:r w:rsidRPr="00A26C0D">
        <w:rPr>
          <w:rStyle w:val="af6"/>
          <w:rFonts w:ascii="Tahoma" w:hAnsi="Tahoma" w:cs="Tahoma"/>
          <w:sz w:val="20"/>
          <w:szCs w:val="20"/>
        </w:rPr>
        <w:t xml:space="preserve">                                                                      </w:t>
      </w:r>
      <w:bookmarkStart w:id="20" w:name="sub_1000"/>
      <w:r w:rsidRPr="00A26C0D">
        <w:rPr>
          <w:rStyle w:val="af6"/>
          <w:rFonts w:ascii="Tahoma" w:hAnsi="Tahoma" w:cs="Tahoma"/>
          <w:sz w:val="20"/>
          <w:szCs w:val="20"/>
        </w:rPr>
        <w:t>Утвержден</w:t>
      </w:r>
    </w:p>
    <w:bookmarkEnd w:id="20"/>
    <w:p w:rsidR="00A26C0D" w:rsidRPr="00A26C0D" w:rsidRDefault="00A26C0D" w:rsidP="00A26C0D">
      <w:pPr>
        <w:ind w:left="5400"/>
        <w:jc w:val="right"/>
        <w:rPr>
          <w:rStyle w:val="af6"/>
          <w:rFonts w:ascii="Tahoma" w:hAnsi="Tahoma" w:cs="Tahoma"/>
          <w:sz w:val="20"/>
          <w:szCs w:val="20"/>
        </w:rPr>
      </w:pPr>
      <w:r w:rsidRPr="00A26C0D">
        <w:rPr>
          <w:rStyle w:val="af6"/>
          <w:rFonts w:ascii="Tahoma" w:hAnsi="Tahoma" w:cs="Tahoma"/>
          <w:sz w:val="20"/>
          <w:szCs w:val="20"/>
        </w:rPr>
        <w:t xml:space="preserve">                                                   </w:t>
      </w:r>
      <w:hyperlink r:id="rId25" w:anchor="sub_0" w:history="1">
        <w:r w:rsidRPr="00A26C0D">
          <w:rPr>
            <w:rStyle w:val="afd"/>
            <w:rFonts w:ascii="Tahoma" w:hAnsi="Tahoma" w:cs="Tahoma"/>
            <w:bCs w:val="0"/>
            <w:sz w:val="20"/>
            <w:szCs w:val="20"/>
          </w:rPr>
          <w:t>постановлением</w:t>
        </w:r>
      </w:hyperlink>
      <w:r w:rsidRPr="00A26C0D">
        <w:rPr>
          <w:rStyle w:val="af6"/>
          <w:rFonts w:ascii="Tahoma" w:hAnsi="Tahoma" w:cs="Tahoma"/>
          <w:sz w:val="20"/>
          <w:szCs w:val="20"/>
        </w:rPr>
        <w:t xml:space="preserve"> администрации </w:t>
      </w:r>
    </w:p>
    <w:p w:rsidR="00A26C0D" w:rsidRPr="00A26C0D" w:rsidRDefault="00A26C0D" w:rsidP="00A26C0D">
      <w:pPr>
        <w:ind w:left="5400"/>
        <w:jc w:val="right"/>
        <w:rPr>
          <w:rStyle w:val="af6"/>
          <w:rFonts w:ascii="Tahoma" w:hAnsi="Tahoma" w:cs="Tahoma"/>
          <w:sz w:val="20"/>
          <w:szCs w:val="20"/>
        </w:rPr>
      </w:pPr>
      <w:r w:rsidRPr="00A26C0D">
        <w:rPr>
          <w:rStyle w:val="af6"/>
          <w:rFonts w:ascii="Tahoma" w:hAnsi="Tahoma" w:cs="Tahoma"/>
          <w:sz w:val="20"/>
          <w:szCs w:val="20"/>
        </w:rPr>
        <w:t xml:space="preserve">Бичуринского сельского поселения </w:t>
      </w:r>
    </w:p>
    <w:p w:rsidR="00A26C0D" w:rsidRPr="00A26C0D" w:rsidRDefault="00A26C0D" w:rsidP="00A26C0D">
      <w:pPr>
        <w:ind w:left="5400"/>
        <w:jc w:val="right"/>
        <w:rPr>
          <w:rStyle w:val="af6"/>
          <w:rFonts w:ascii="Tahoma" w:hAnsi="Tahoma" w:cs="Tahoma"/>
          <w:sz w:val="20"/>
          <w:szCs w:val="20"/>
        </w:rPr>
      </w:pPr>
      <w:r w:rsidRPr="00A26C0D">
        <w:rPr>
          <w:rStyle w:val="af6"/>
          <w:rFonts w:ascii="Tahoma" w:hAnsi="Tahoma" w:cs="Tahoma"/>
          <w:sz w:val="20"/>
          <w:szCs w:val="20"/>
        </w:rPr>
        <w:t xml:space="preserve">Мариинско- Посадского района </w:t>
      </w:r>
    </w:p>
    <w:p w:rsidR="00A26C0D" w:rsidRPr="00A26C0D" w:rsidRDefault="00A26C0D" w:rsidP="00A26C0D">
      <w:pPr>
        <w:ind w:left="5400"/>
        <w:jc w:val="right"/>
        <w:rPr>
          <w:rFonts w:ascii="Tahoma" w:hAnsi="Tahoma" w:cs="Tahoma"/>
          <w:b/>
          <w:bCs/>
          <w:sz w:val="20"/>
          <w:szCs w:val="20"/>
        </w:rPr>
      </w:pPr>
      <w:r w:rsidRPr="00A26C0D">
        <w:rPr>
          <w:rStyle w:val="af6"/>
          <w:rFonts w:ascii="Tahoma" w:hAnsi="Tahoma" w:cs="Tahoma"/>
          <w:sz w:val="20"/>
          <w:szCs w:val="20"/>
        </w:rPr>
        <w:t>Чувашской Республики</w:t>
      </w:r>
    </w:p>
    <w:p w:rsidR="00A26C0D" w:rsidRPr="00A26C0D" w:rsidRDefault="00A26C0D" w:rsidP="00A26C0D">
      <w:pPr>
        <w:ind w:left="5400"/>
        <w:jc w:val="right"/>
        <w:rPr>
          <w:rFonts w:ascii="Tahoma" w:hAnsi="Tahoma" w:cs="Tahoma"/>
          <w:b/>
          <w:sz w:val="20"/>
          <w:szCs w:val="20"/>
        </w:rPr>
      </w:pPr>
      <w:r w:rsidRPr="00A26C0D">
        <w:rPr>
          <w:rStyle w:val="af6"/>
          <w:rFonts w:ascii="Tahoma" w:hAnsi="Tahoma" w:cs="Tahoma"/>
          <w:sz w:val="20"/>
          <w:szCs w:val="20"/>
        </w:rPr>
        <w:t xml:space="preserve">                                            от   04.06.2019 </w:t>
      </w:r>
      <w:proofErr w:type="gramStart"/>
      <w:r w:rsidRPr="00A26C0D">
        <w:rPr>
          <w:rStyle w:val="af6"/>
          <w:rFonts w:ascii="Tahoma" w:hAnsi="Tahoma" w:cs="Tahoma"/>
          <w:sz w:val="20"/>
          <w:szCs w:val="20"/>
        </w:rPr>
        <w:t>№  28</w:t>
      </w:r>
      <w:proofErr w:type="gramEnd"/>
    </w:p>
    <w:p w:rsidR="00A26C0D" w:rsidRPr="00327738" w:rsidRDefault="00A26C0D" w:rsidP="00A26C0D">
      <w:pPr>
        <w:ind w:firstLine="720"/>
        <w:jc w:val="both"/>
        <w:rPr>
          <w:rFonts w:ascii="Tahoma" w:hAnsi="Tahoma" w:cs="Tahoma"/>
          <w:sz w:val="20"/>
          <w:szCs w:val="20"/>
        </w:rPr>
      </w:pPr>
    </w:p>
    <w:p w:rsidR="00A26C0D" w:rsidRPr="00327738" w:rsidRDefault="00A26C0D" w:rsidP="00A26C0D">
      <w:pPr>
        <w:pStyle w:val="11"/>
        <w:rPr>
          <w:rFonts w:ascii="Tahoma" w:hAnsi="Tahoma" w:cs="Tahoma"/>
          <w:sz w:val="20"/>
          <w:szCs w:val="20"/>
        </w:rPr>
      </w:pPr>
      <w:r w:rsidRPr="00327738">
        <w:rPr>
          <w:rFonts w:ascii="Tahoma" w:hAnsi="Tahoma" w:cs="Tahoma"/>
          <w:sz w:val="20"/>
          <w:szCs w:val="20"/>
        </w:rPr>
        <w:t>Перечень</w:t>
      </w:r>
      <w:r w:rsidRPr="00327738">
        <w:rPr>
          <w:rFonts w:ascii="Tahoma" w:hAnsi="Tahoma" w:cs="Tahoma"/>
          <w:sz w:val="20"/>
          <w:szCs w:val="20"/>
        </w:rPr>
        <w:br/>
        <w:t xml:space="preserve">мероприятий по реализации Решения Собрания депутатов Бичуринского сельского поселения Мариинско-Посадского района Чувашской Республики от </w:t>
      </w:r>
      <w:r w:rsidRPr="00327738">
        <w:rPr>
          <w:rFonts w:ascii="Tahoma" w:hAnsi="Tahoma" w:cs="Tahoma"/>
          <w:sz w:val="20"/>
          <w:szCs w:val="20"/>
          <w:highlight w:val="yellow"/>
        </w:rPr>
        <w:t>28 мая 2019 г. № С-74/1</w:t>
      </w:r>
      <w:r w:rsidRPr="00327738">
        <w:rPr>
          <w:rFonts w:ascii="Tahoma" w:hAnsi="Tahoma" w:cs="Tahoma"/>
          <w:sz w:val="20"/>
          <w:szCs w:val="20"/>
        </w:rPr>
        <w:t xml:space="preserve"> «О внесении изменений в решение Собрания депутатов Бичуринского сельского поселения Мариинско-Посадского района «О бюджете Бичуринского сельского поселения Мариинско-Посадского района Чувашской Республики на 2019 год и плановый период 2020 и 2021 годов»</w:t>
      </w:r>
    </w:p>
    <w:p w:rsidR="00A26C0D" w:rsidRPr="00327738" w:rsidRDefault="00A26C0D" w:rsidP="00A26C0D">
      <w:pPr>
        <w:ind w:firstLine="720"/>
        <w:jc w:val="both"/>
        <w:rPr>
          <w:rFonts w:ascii="Tahoma" w:hAnsi="Tahoma" w:cs="Tahoma"/>
          <w:sz w:val="20"/>
          <w:szCs w:val="20"/>
        </w:rPr>
      </w:pP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5528"/>
        <w:gridCol w:w="3402"/>
        <w:gridCol w:w="5247"/>
      </w:tblGrid>
      <w:tr w:rsidR="00A26C0D" w:rsidRPr="00327738" w:rsidTr="00A26C0D">
        <w:tc>
          <w:tcPr>
            <w:tcW w:w="568"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N п/п</w:t>
            </w:r>
          </w:p>
        </w:tc>
        <w:tc>
          <w:tcPr>
            <w:tcW w:w="5528"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Сроки реализации</w:t>
            </w:r>
          </w:p>
        </w:tc>
        <w:tc>
          <w:tcPr>
            <w:tcW w:w="5247"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Ответственный исполнитель</w:t>
            </w:r>
          </w:p>
        </w:tc>
      </w:tr>
      <w:tr w:rsidR="00A26C0D" w:rsidRPr="00327738" w:rsidTr="00A26C0D">
        <w:tc>
          <w:tcPr>
            <w:tcW w:w="568"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2</w:t>
            </w:r>
          </w:p>
        </w:tc>
        <w:tc>
          <w:tcPr>
            <w:tcW w:w="3402"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3</w:t>
            </w:r>
          </w:p>
        </w:tc>
        <w:tc>
          <w:tcPr>
            <w:tcW w:w="5247"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4</w:t>
            </w:r>
          </w:p>
        </w:tc>
      </w:tr>
      <w:tr w:rsidR="00A26C0D" w:rsidRPr="00327738" w:rsidTr="00A26C0D">
        <w:tc>
          <w:tcPr>
            <w:tcW w:w="568"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rPr>
                <w:rFonts w:ascii="Tahoma" w:hAnsi="Tahoma" w:cs="Tahoma"/>
                <w:sz w:val="20"/>
                <w:szCs w:val="20"/>
              </w:rPr>
            </w:pPr>
            <w:r w:rsidRPr="00327738">
              <w:rPr>
                <w:rFonts w:ascii="Tahoma" w:hAnsi="Tahoma" w:cs="Tahoma"/>
                <w:sz w:val="20"/>
                <w:szCs w:val="20"/>
              </w:rPr>
              <w:t>Представление в финансовый отдел Администрации Мариинско-Посадского района Чувашской Республики уточненных бюджетных смет на 2019 год и на плановый период 2020 и 2021 годов по которым были внесены изменения.</w:t>
            </w:r>
          </w:p>
        </w:tc>
        <w:tc>
          <w:tcPr>
            <w:tcW w:w="3402"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rPr>
                <w:rFonts w:ascii="Tahoma" w:hAnsi="Tahoma" w:cs="Tahoma"/>
                <w:sz w:val="20"/>
                <w:szCs w:val="20"/>
              </w:rPr>
            </w:pPr>
            <w:r w:rsidRPr="00327738">
              <w:rPr>
                <w:rFonts w:ascii="Tahoma" w:hAnsi="Tahoma" w:cs="Tahoma"/>
                <w:sz w:val="20"/>
                <w:szCs w:val="20"/>
              </w:rPr>
              <w:t>В течении трех рабочих дней после внесении изменений в сводную бюджетную роспись Бичуринского сельского поселения Мариинско-Посадского района Чувашской Республики</w:t>
            </w:r>
          </w:p>
        </w:tc>
        <w:tc>
          <w:tcPr>
            <w:tcW w:w="5247"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rPr>
                <w:rFonts w:ascii="Tahoma" w:hAnsi="Tahoma" w:cs="Tahoma"/>
                <w:sz w:val="20"/>
                <w:szCs w:val="20"/>
              </w:rPr>
            </w:pPr>
            <w:r w:rsidRPr="00327738">
              <w:rPr>
                <w:rFonts w:ascii="Tahoma" w:hAnsi="Tahoma" w:cs="Tahoma"/>
                <w:sz w:val="20"/>
                <w:szCs w:val="20"/>
              </w:rPr>
              <w:t>администрация Бичуринского сельского поселения Мариинско-Посадского  района Чувашской Республики</w:t>
            </w:r>
          </w:p>
        </w:tc>
      </w:tr>
      <w:tr w:rsidR="00A26C0D" w:rsidRPr="00327738" w:rsidTr="00A26C0D">
        <w:tc>
          <w:tcPr>
            <w:tcW w:w="568"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jc w:val="center"/>
              <w:rPr>
                <w:rFonts w:ascii="Tahoma" w:hAnsi="Tahoma" w:cs="Tahoma"/>
                <w:sz w:val="20"/>
                <w:szCs w:val="20"/>
              </w:rPr>
            </w:pPr>
            <w:r w:rsidRPr="00327738">
              <w:rPr>
                <w:rFonts w:ascii="Tahoma" w:hAnsi="Tahoma" w:cs="Tahoma"/>
                <w:sz w:val="20"/>
                <w:szCs w:val="20"/>
              </w:rPr>
              <w:t>2.</w:t>
            </w:r>
          </w:p>
        </w:tc>
        <w:tc>
          <w:tcPr>
            <w:tcW w:w="5528"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rPr>
                <w:rFonts w:ascii="Tahoma" w:hAnsi="Tahoma" w:cs="Tahoma"/>
                <w:sz w:val="20"/>
                <w:szCs w:val="20"/>
              </w:rPr>
            </w:pPr>
            <w:r w:rsidRPr="00327738">
              <w:rPr>
                <w:rFonts w:ascii="Tahoma" w:hAnsi="Tahoma" w:cs="Tahoma"/>
                <w:sz w:val="20"/>
                <w:szCs w:val="20"/>
              </w:rPr>
              <w:t>Внесение изменений в сводную бюджетную роспись бюджета Бичуринского сельского поселения Мариинско-Посадского района Чувашской Республики  на 2019 год и на плановый период 2020 и 2021 годов.</w:t>
            </w:r>
          </w:p>
        </w:tc>
        <w:tc>
          <w:tcPr>
            <w:tcW w:w="3402"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rPr>
                <w:rFonts w:ascii="Tahoma" w:hAnsi="Tahoma" w:cs="Tahoma"/>
                <w:sz w:val="20"/>
                <w:szCs w:val="20"/>
              </w:rPr>
            </w:pPr>
            <w:r w:rsidRPr="00327738">
              <w:rPr>
                <w:rFonts w:ascii="Tahoma" w:hAnsi="Tahoma" w:cs="Tahoma"/>
                <w:sz w:val="20"/>
                <w:szCs w:val="20"/>
              </w:rPr>
              <w:t>В течении десяти рабочих дней после принятия настоящего постановления</w:t>
            </w:r>
          </w:p>
        </w:tc>
        <w:tc>
          <w:tcPr>
            <w:tcW w:w="5247" w:type="dxa"/>
            <w:tcBorders>
              <w:top w:val="single" w:sz="4" w:space="0" w:color="auto"/>
              <w:left w:val="single" w:sz="4" w:space="0" w:color="auto"/>
              <w:bottom w:val="single" w:sz="4" w:space="0" w:color="auto"/>
              <w:right w:val="single" w:sz="4" w:space="0" w:color="auto"/>
            </w:tcBorders>
            <w:hideMark/>
          </w:tcPr>
          <w:p w:rsidR="00A26C0D" w:rsidRPr="00327738" w:rsidRDefault="00A26C0D" w:rsidP="00A26C0D">
            <w:pPr>
              <w:pStyle w:val="afff5"/>
              <w:rPr>
                <w:rFonts w:ascii="Tahoma" w:hAnsi="Tahoma" w:cs="Tahoma"/>
                <w:sz w:val="20"/>
                <w:szCs w:val="20"/>
              </w:rPr>
            </w:pPr>
            <w:r w:rsidRPr="00327738">
              <w:rPr>
                <w:rFonts w:ascii="Tahoma" w:hAnsi="Tahoma" w:cs="Tahoma"/>
                <w:sz w:val="20"/>
                <w:szCs w:val="20"/>
              </w:rPr>
              <w:t>финансовый отдел Администрации Мариинско-Посадского района Чувашской Республики</w:t>
            </w:r>
          </w:p>
        </w:tc>
      </w:tr>
    </w:tbl>
    <w:p w:rsidR="00A26C0D" w:rsidRDefault="00A26C0D" w:rsidP="00A26C0D">
      <w:pPr>
        <w:rPr>
          <w:rFonts w:ascii="Tahoma" w:hAnsi="Tahoma" w:cs="Tahoma"/>
          <w:b/>
          <w:i/>
          <w:sz w:val="20"/>
          <w:szCs w:val="20"/>
        </w:rPr>
      </w:pPr>
    </w:p>
    <w:p w:rsidR="00A26C0D" w:rsidRPr="00327738" w:rsidRDefault="00A26C0D" w:rsidP="00A26C0D">
      <w:pPr>
        <w:rPr>
          <w:rFonts w:ascii="Tahoma" w:hAnsi="Tahoma" w:cs="Tahoma"/>
          <w:b/>
          <w:i/>
          <w:sz w:val="20"/>
          <w:szCs w:val="20"/>
        </w:rPr>
      </w:pPr>
    </w:p>
    <w:tbl>
      <w:tblPr>
        <w:tblW w:w="5000" w:type="pct"/>
        <w:jc w:val="center"/>
        <w:tblLook w:val="04A0" w:firstRow="1" w:lastRow="0" w:firstColumn="1" w:lastColumn="0" w:noHBand="0" w:noVBand="1"/>
      </w:tblPr>
      <w:tblGrid>
        <w:gridCol w:w="5401"/>
        <w:gridCol w:w="4565"/>
        <w:gridCol w:w="5456"/>
      </w:tblGrid>
      <w:tr w:rsidR="00A26C0D" w:rsidRPr="00E159B5" w:rsidTr="00A26C0D">
        <w:trPr>
          <w:cantSplit/>
          <w:trHeight w:val="542"/>
          <w:jc w:val="center"/>
        </w:trPr>
        <w:tc>
          <w:tcPr>
            <w:tcW w:w="1751" w:type="pct"/>
            <w:hideMark/>
          </w:tcPr>
          <w:p w:rsidR="00A26C0D" w:rsidRPr="00E159B5" w:rsidRDefault="00A26C0D" w:rsidP="00A26C0D">
            <w:pPr>
              <w:tabs>
                <w:tab w:val="left" w:pos="7560"/>
              </w:tabs>
              <w:jc w:val="center"/>
              <w:rPr>
                <w:rFonts w:ascii="Tahoma" w:hAnsi="Tahoma" w:cs="Tahoma"/>
                <w:bCs/>
                <w:noProof/>
                <w:color w:val="000000"/>
                <w:sz w:val="20"/>
                <w:szCs w:val="20"/>
              </w:rPr>
            </w:pPr>
            <w:r w:rsidRPr="00E159B5">
              <w:rPr>
                <w:rFonts w:ascii="Tahoma" w:hAnsi="Tahoma" w:cs="Tahoma"/>
                <w:bCs/>
                <w:noProof/>
                <w:color w:val="000000"/>
                <w:sz w:val="20"/>
                <w:szCs w:val="20"/>
              </w:rPr>
              <w:t>ЧĂВАШ РЕСПУБЛИКИ</w:t>
            </w:r>
          </w:p>
          <w:p w:rsidR="00A26C0D" w:rsidRPr="00E159B5" w:rsidRDefault="00A26C0D" w:rsidP="00A26C0D">
            <w:pPr>
              <w:widowControl w:val="0"/>
              <w:tabs>
                <w:tab w:val="left" w:pos="7560"/>
              </w:tabs>
              <w:autoSpaceDE w:val="0"/>
              <w:autoSpaceDN w:val="0"/>
              <w:adjustRightInd w:val="0"/>
              <w:jc w:val="center"/>
              <w:rPr>
                <w:rFonts w:ascii="Tahoma" w:hAnsi="Tahoma" w:cs="Tahoma"/>
                <w:sz w:val="20"/>
                <w:szCs w:val="20"/>
              </w:rPr>
            </w:pPr>
            <w:r w:rsidRPr="00E159B5">
              <w:rPr>
                <w:rFonts w:ascii="Tahoma" w:hAnsi="Tahoma" w:cs="Tahoma"/>
                <w:bCs/>
                <w:noProof/>
                <w:color w:val="000000"/>
                <w:sz w:val="20"/>
                <w:szCs w:val="20"/>
              </w:rPr>
              <w:t>СӖНТӖРВĂРРИ РАЙОНĚ</w:t>
            </w:r>
          </w:p>
        </w:tc>
        <w:tc>
          <w:tcPr>
            <w:tcW w:w="1480" w:type="pct"/>
            <w:vMerge w:val="restart"/>
            <w:hideMark/>
          </w:tcPr>
          <w:p w:rsidR="00A26C0D" w:rsidRPr="00E159B5" w:rsidRDefault="004339A6" w:rsidP="00A26C0D">
            <w:pPr>
              <w:widowControl w:val="0"/>
              <w:tabs>
                <w:tab w:val="left" w:pos="7560"/>
              </w:tabs>
              <w:autoSpaceDE w:val="0"/>
              <w:autoSpaceDN w:val="0"/>
              <w:adjustRightInd w:val="0"/>
              <w:jc w:val="center"/>
              <w:rPr>
                <w:rFonts w:ascii="Tahoma" w:hAnsi="Tahoma" w:cs="Tahoma"/>
                <w:sz w:val="20"/>
                <w:szCs w:val="20"/>
              </w:rPr>
            </w:pPr>
            <w:r>
              <w:rPr>
                <w:rFonts w:ascii="Tahoma" w:hAnsi="Tahoma" w:cs="Tahoma"/>
                <w:noProof/>
                <w:sz w:val="20"/>
                <w:szCs w:val="20"/>
              </w:rPr>
              <w:drawing>
                <wp:inline distT="0" distB="0" distL="0" distR="0">
                  <wp:extent cx="724535" cy="724535"/>
                  <wp:effectExtent l="19050" t="0" r="0" b="0"/>
                  <wp:docPr id="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6" cstate="print"/>
                          <a:srcRect/>
                          <a:stretch>
                            <a:fillRect/>
                          </a:stretch>
                        </pic:blipFill>
                        <pic:spPr bwMode="auto">
                          <a:xfrm>
                            <a:off x="0" y="0"/>
                            <a:ext cx="724535" cy="724535"/>
                          </a:xfrm>
                          <a:prstGeom prst="rect">
                            <a:avLst/>
                          </a:prstGeom>
                          <a:noFill/>
                          <a:ln w="9525">
                            <a:noFill/>
                            <a:miter lim="800000"/>
                            <a:headEnd/>
                            <a:tailEnd/>
                          </a:ln>
                        </pic:spPr>
                      </pic:pic>
                    </a:graphicData>
                  </a:graphic>
                </wp:inline>
              </w:drawing>
            </w:r>
          </w:p>
        </w:tc>
        <w:tc>
          <w:tcPr>
            <w:tcW w:w="1769" w:type="pct"/>
            <w:hideMark/>
          </w:tcPr>
          <w:p w:rsidR="00A26C0D" w:rsidRPr="00E159B5" w:rsidRDefault="00A26C0D" w:rsidP="00A26C0D">
            <w:pPr>
              <w:tabs>
                <w:tab w:val="left" w:pos="7560"/>
              </w:tabs>
              <w:jc w:val="center"/>
              <w:rPr>
                <w:rFonts w:ascii="Tahoma" w:hAnsi="Tahoma" w:cs="Tahoma"/>
                <w:bCs/>
                <w:noProof/>
                <w:color w:val="000000"/>
                <w:sz w:val="20"/>
                <w:szCs w:val="20"/>
              </w:rPr>
            </w:pPr>
            <w:r w:rsidRPr="00E159B5">
              <w:rPr>
                <w:rFonts w:ascii="Tahoma" w:hAnsi="Tahoma" w:cs="Tahoma"/>
                <w:bCs/>
                <w:noProof/>
                <w:color w:val="000000"/>
                <w:sz w:val="20"/>
                <w:szCs w:val="20"/>
              </w:rPr>
              <w:t>ЧУВАШСКАЯ РЕСПУБЛИКА</w:t>
            </w:r>
          </w:p>
          <w:p w:rsidR="00A26C0D" w:rsidRPr="00E159B5" w:rsidRDefault="00A26C0D" w:rsidP="00A26C0D">
            <w:pPr>
              <w:widowControl w:val="0"/>
              <w:tabs>
                <w:tab w:val="left" w:pos="7560"/>
              </w:tabs>
              <w:autoSpaceDE w:val="0"/>
              <w:autoSpaceDN w:val="0"/>
              <w:adjustRightInd w:val="0"/>
              <w:jc w:val="center"/>
              <w:rPr>
                <w:rFonts w:ascii="Tahoma" w:hAnsi="Tahoma" w:cs="Tahoma"/>
                <w:sz w:val="20"/>
                <w:szCs w:val="20"/>
              </w:rPr>
            </w:pPr>
            <w:r w:rsidRPr="00E159B5">
              <w:rPr>
                <w:rFonts w:ascii="Tahoma" w:hAnsi="Tahoma" w:cs="Tahoma"/>
                <w:bCs/>
                <w:noProof/>
                <w:color w:val="000000"/>
                <w:sz w:val="20"/>
                <w:szCs w:val="20"/>
              </w:rPr>
              <w:t>МАРИИНСКО- ПОСАДСКИЙ РАЙОН</w:t>
            </w:r>
          </w:p>
        </w:tc>
      </w:tr>
      <w:tr w:rsidR="00A26C0D" w:rsidRPr="00E159B5" w:rsidTr="00A26C0D">
        <w:trPr>
          <w:cantSplit/>
          <w:trHeight w:val="1806"/>
          <w:jc w:val="center"/>
        </w:trPr>
        <w:tc>
          <w:tcPr>
            <w:tcW w:w="1751" w:type="pct"/>
          </w:tcPr>
          <w:p w:rsidR="00A26C0D" w:rsidRPr="00E159B5" w:rsidRDefault="00A26C0D" w:rsidP="00A26C0D">
            <w:pPr>
              <w:tabs>
                <w:tab w:val="left" w:pos="7560"/>
              </w:tabs>
              <w:jc w:val="center"/>
              <w:rPr>
                <w:rFonts w:ascii="Tahoma" w:eastAsia="Calibri" w:hAnsi="Tahoma" w:cs="Tahoma"/>
                <w:bCs/>
                <w:noProof/>
                <w:color w:val="000000"/>
                <w:sz w:val="20"/>
                <w:szCs w:val="20"/>
              </w:rPr>
            </w:pPr>
            <w:r w:rsidRPr="00E159B5">
              <w:rPr>
                <w:rFonts w:ascii="Tahoma" w:hAnsi="Tahoma" w:cs="Tahoma"/>
                <w:bCs/>
                <w:noProof/>
                <w:color w:val="000000"/>
                <w:sz w:val="20"/>
                <w:szCs w:val="20"/>
              </w:rPr>
              <w:t>ШӖНЕРПУҪ ЯЛ</w:t>
            </w:r>
          </w:p>
          <w:p w:rsidR="00A26C0D" w:rsidRPr="00E159B5" w:rsidRDefault="00A26C0D" w:rsidP="00A26C0D">
            <w:pPr>
              <w:tabs>
                <w:tab w:val="left" w:pos="7560"/>
              </w:tabs>
              <w:jc w:val="center"/>
              <w:rPr>
                <w:rFonts w:ascii="Tahoma" w:hAnsi="Tahoma" w:cs="Tahoma"/>
                <w:bCs/>
                <w:noProof/>
                <w:color w:val="000000"/>
                <w:sz w:val="20"/>
                <w:szCs w:val="20"/>
              </w:rPr>
            </w:pPr>
            <w:r w:rsidRPr="00E159B5">
              <w:rPr>
                <w:rFonts w:ascii="Tahoma" w:hAnsi="Tahoma" w:cs="Tahoma"/>
                <w:bCs/>
                <w:noProof/>
                <w:color w:val="000000"/>
                <w:sz w:val="20"/>
                <w:szCs w:val="20"/>
              </w:rPr>
              <w:t>ПОСЕЛЕНИЙĚН</w:t>
            </w:r>
          </w:p>
          <w:p w:rsidR="00A26C0D" w:rsidRDefault="00A26C0D" w:rsidP="00A26C0D">
            <w:pPr>
              <w:tabs>
                <w:tab w:val="left" w:pos="7560"/>
              </w:tabs>
              <w:jc w:val="center"/>
              <w:rPr>
                <w:rFonts w:ascii="Tahoma" w:eastAsia="Calibri" w:hAnsi="Tahoma" w:cs="Tahoma"/>
                <w:sz w:val="20"/>
                <w:szCs w:val="20"/>
              </w:rPr>
            </w:pPr>
            <w:r w:rsidRPr="00E159B5">
              <w:rPr>
                <w:rFonts w:ascii="Tahoma" w:hAnsi="Tahoma" w:cs="Tahoma"/>
                <w:noProof/>
                <w:sz w:val="20"/>
                <w:szCs w:val="20"/>
              </w:rPr>
              <w:t>ДЕПУТАТСЕН ПУХĂВĚ</w:t>
            </w:r>
          </w:p>
          <w:p w:rsidR="00A26C0D" w:rsidRDefault="00A26C0D" w:rsidP="00A26C0D">
            <w:pPr>
              <w:tabs>
                <w:tab w:val="left" w:pos="7560"/>
              </w:tabs>
              <w:autoSpaceDE w:val="0"/>
              <w:autoSpaceDN w:val="0"/>
              <w:adjustRightInd w:val="0"/>
              <w:jc w:val="center"/>
              <w:rPr>
                <w:rFonts w:ascii="Tahoma" w:hAnsi="Tahoma" w:cs="Tahoma"/>
                <w:bCs/>
                <w:noProof/>
                <w:sz w:val="20"/>
                <w:szCs w:val="20"/>
              </w:rPr>
            </w:pPr>
            <w:r w:rsidRPr="00E159B5">
              <w:rPr>
                <w:rFonts w:ascii="Tahoma" w:hAnsi="Tahoma" w:cs="Tahoma"/>
                <w:b/>
                <w:bCs/>
                <w:noProof/>
                <w:sz w:val="20"/>
                <w:szCs w:val="20"/>
              </w:rPr>
              <w:t>ЙЫШĂНУ</w:t>
            </w:r>
          </w:p>
          <w:p w:rsidR="00A26C0D" w:rsidRPr="00E159B5" w:rsidRDefault="00A26C0D" w:rsidP="00A26C0D">
            <w:pPr>
              <w:tabs>
                <w:tab w:val="left" w:pos="7560"/>
              </w:tabs>
              <w:jc w:val="center"/>
              <w:rPr>
                <w:rFonts w:ascii="Tahoma" w:hAnsi="Tahoma" w:cs="Tahoma"/>
                <w:noProof/>
                <w:color w:val="000000"/>
                <w:sz w:val="20"/>
                <w:szCs w:val="20"/>
              </w:rPr>
            </w:pPr>
            <w:r w:rsidRPr="00E159B5">
              <w:rPr>
                <w:rFonts w:ascii="Tahoma" w:hAnsi="Tahoma" w:cs="Tahoma"/>
                <w:noProof/>
                <w:color w:val="000000"/>
                <w:sz w:val="20"/>
                <w:szCs w:val="20"/>
              </w:rPr>
              <w:t xml:space="preserve">2019 05.28.     С - 74/1 № </w:t>
            </w:r>
          </w:p>
          <w:p w:rsidR="00A26C0D" w:rsidRPr="00E159B5" w:rsidRDefault="00A26C0D" w:rsidP="00A26C0D">
            <w:pPr>
              <w:tabs>
                <w:tab w:val="left" w:pos="7560"/>
              </w:tabs>
              <w:jc w:val="center"/>
              <w:rPr>
                <w:rFonts w:ascii="Tahoma" w:hAnsi="Tahoma" w:cs="Tahoma"/>
                <w:noProof/>
                <w:color w:val="000000"/>
                <w:sz w:val="20"/>
                <w:szCs w:val="20"/>
              </w:rPr>
            </w:pPr>
            <w:r w:rsidRPr="00E159B5">
              <w:rPr>
                <w:rFonts w:ascii="Tahoma" w:hAnsi="Tahoma" w:cs="Tahoma"/>
                <w:noProof/>
                <w:color w:val="000000"/>
                <w:sz w:val="20"/>
                <w:szCs w:val="20"/>
              </w:rPr>
              <w:t xml:space="preserve"> </w:t>
            </w:r>
          </w:p>
          <w:p w:rsidR="00A26C0D" w:rsidRPr="00E159B5" w:rsidRDefault="00A26C0D" w:rsidP="00A26C0D">
            <w:pPr>
              <w:widowControl w:val="0"/>
              <w:tabs>
                <w:tab w:val="left" w:pos="7560"/>
              </w:tabs>
              <w:autoSpaceDE w:val="0"/>
              <w:autoSpaceDN w:val="0"/>
              <w:adjustRightInd w:val="0"/>
              <w:jc w:val="center"/>
              <w:rPr>
                <w:rFonts w:ascii="Tahoma" w:hAnsi="Tahoma" w:cs="Tahoma"/>
                <w:noProof/>
                <w:color w:val="000000"/>
                <w:sz w:val="20"/>
                <w:szCs w:val="20"/>
              </w:rPr>
            </w:pPr>
            <w:r w:rsidRPr="00E159B5">
              <w:rPr>
                <w:rFonts w:ascii="Tahoma" w:hAnsi="Tahoma" w:cs="Tahoma"/>
                <w:noProof/>
                <w:color w:val="000000"/>
                <w:sz w:val="20"/>
                <w:szCs w:val="20"/>
              </w:rPr>
              <w:t>Шенерпус ялě</w:t>
            </w:r>
          </w:p>
        </w:tc>
        <w:tc>
          <w:tcPr>
            <w:tcW w:w="1480" w:type="pct"/>
            <w:vMerge/>
            <w:vAlign w:val="center"/>
            <w:hideMark/>
          </w:tcPr>
          <w:p w:rsidR="00A26C0D" w:rsidRPr="00E159B5" w:rsidRDefault="00A26C0D" w:rsidP="00A26C0D">
            <w:pPr>
              <w:rPr>
                <w:rFonts w:ascii="Tahoma" w:hAnsi="Tahoma" w:cs="Tahoma"/>
                <w:sz w:val="20"/>
                <w:szCs w:val="20"/>
              </w:rPr>
            </w:pPr>
          </w:p>
        </w:tc>
        <w:tc>
          <w:tcPr>
            <w:tcW w:w="1769" w:type="pct"/>
          </w:tcPr>
          <w:p w:rsidR="00A26C0D" w:rsidRPr="00E159B5" w:rsidRDefault="00A26C0D" w:rsidP="00A26C0D">
            <w:pPr>
              <w:tabs>
                <w:tab w:val="left" w:pos="7560"/>
              </w:tabs>
              <w:jc w:val="center"/>
              <w:rPr>
                <w:rFonts w:ascii="Tahoma" w:hAnsi="Tahoma" w:cs="Tahoma"/>
                <w:bCs/>
                <w:noProof/>
                <w:color w:val="000000"/>
                <w:sz w:val="20"/>
                <w:szCs w:val="20"/>
              </w:rPr>
            </w:pPr>
            <w:r w:rsidRPr="00E159B5">
              <w:rPr>
                <w:rFonts w:ascii="Tahoma" w:hAnsi="Tahoma" w:cs="Tahoma"/>
                <w:bCs/>
                <w:noProof/>
                <w:color w:val="000000"/>
                <w:sz w:val="20"/>
                <w:szCs w:val="20"/>
              </w:rPr>
              <w:t>СОБРАНИЕ ДЕПУТАТОВ</w:t>
            </w:r>
          </w:p>
          <w:p w:rsidR="00A26C0D" w:rsidRDefault="00A26C0D" w:rsidP="00A26C0D">
            <w:pPr>
              <w:tabs>
                <w:tab w:val="left" w:pos="7560"/>
              </w:tabs>
              <w:jc w:val="center"/>
              <w:rPr>
                <w:rFonts w:ascii="Tahoma" w:hAnsi="Tahoma" w:cs="Tahoma"/>
                <w:bCs/>
                <w:noProof/>
                <w:color w:val="000000"/>
                <w:sz w:val="20"/>
                <w:szCs w:val="20"/>
              </w:rPr>
            </w:pPr>
            <w:r w:rsidRPr="00E159B5">
              <w:rPr>
                <w:rFonts w:ascii="Tahoma" w:hAnsi="Tahoma" w:cs="Tahoma"/>
                <w:bCs/>
                <w:noProof/>
                <w:color w:val="000000"/>
                <w:sz w:val="20"/>
                <w:szCs w:val="20"/>
              </w:rPr>
              <w:t>БИЧУРИНСКОГО СЕЛЬСКОГО ПОСЕЛЕНИЯ</w:t>
            </w:r>
          </w:p>
          <w:p w:rsidR="00A26C0D" w:rsidRDefault="00A26C0D" w:rsidP="00A26C0D">
            <w:pPr>
              <w:tabs>
                <w:tab w:val="left" w:pos="7560"/>
              </w:tabs>
              <w:jc w:val="center"/>
              <w:rPr>
                <w:rFonts w:ascii="Tahoma" w:hAnsi="Tahoma" w:cs="Tahoma"/>
                <w:b/>
                <w:sz w:val="20"/>
                <w:szCs w:val="20"/>
              </w:rPr>
            </w:pPr>
            <w:r w:rsidRPr="00E159B5">
              <w:rPr>
                <w:rFonts w:ascii="Tahoma" w:hAnsi="Tahoma" w:cs="Tahoma"/>
                <w:b/>
                <w:sz w:val="20"/>
                <w:szCs w:val="20"/>
              </w:rPr>
              <w:t>РЕШЕНИЕ</w:t>
            </w:r>
          </w:p>
          <w:p w:rsidR="00A26C0D" w:rsidRPr="00E159B5" w:rsidRDefault="00A26C0D" w:rsidP="00A26C0D">
            <w:pPr>
              <w:tabs>
                <w:tab w:val="left" w:pos="7560"/>
              </w:tabs>
              <w:jc w:val="center"/>
              <w:rPr>
                <w:rFonts w:ascii="Tahoma" w:hAnsi="Tahoma" w:cs="Tahoma"/>
                <w:sz w:val="20"/>
                <w:szCs w:val="20"/>
              </w:rPr>
            </w:pPr>
            <w:r w:rsidRPr="00E159B5">
              <w:rPr>
                <w:rFonts w:ascii="Tahoma" w:hAnsi="Tahoma" w:cs="Tahoma"/>
                <w:sz w:val="20"/>
                <w:szCs w:val="20"/>
              </w:rPr>
              <w:t xml:space="preserve">    28.05.2019    № С - 74/1</w:t>
            </w:r>
          </w:p>
          <w:p w:rsidR="00A26C0D" w:rsidRPr="00E159B5" w:rsidRDefault="00A26C0D" w:rsidP="00A26C0D">
            <w:pPr>
              <w:tabs>
                <w:tab w:val="left" w:pos="7560"/>
              </w:tabs>
              <w:jc w:val="center"/>
              <w:rPr>
                <w:rFonts w:ascii="Tahoma" w:hAnsi="Tahoma" w:cs="Tahoma"/>
                <w:sz w:val="20"/>
                <w:szCs w:val="20"/>
              </w:rPr>
            </w:pPr>
            <w:r w:rsidRPr="00E159B5">
              <w:rPr>
                <w:rFonts w:ascii="Tahoma" w:hAnsi="Tahoma" w:cs="Tahoma"/>
                <w:sz w:val="20"/>
                <w:szCs w:val="20"/>
              </w:rPr>
              <w:t xml:space="preserve">  </w:t>
            </w:r>
          </w:p>
          <w:p w:rsidR="00A26C0D" w:rsidRPr="00E159B5" w:rsidRDefault="00A26C0D" w:rsidP="00A26C0D">
            <w:pPr>
              <w:tabs>
                <w:tab w:val="left" w:pos="7560"/>
              </w:tabs>
              <w:jc w:val="center"/>
              <w:rPr>
                <w:rFonts w:ascii="Tahoma" w:hAnsi="Tahoma" w:cs="Tahoma"/>
                <w:sz w:val="20"/>
                <w:szCs w:val="20"/>
              </w:rPr>
            </w:pPr>
            <w:r w:rsidRPr="00E159B5">
              <w:rPr>
                <w:rFonts w:ascii="Tahoma" w:hAnsi="Tahoma" w:cs="Tahoma"/>
                <w:sz w:val="20"/>
                <w:szCs w:val="20"/>
              </w:rPr>
              <w:t>с.Бичурино</w:t>
            </w:r>
          </w:p>
          <w:p w:rsidR="00A26C0D" w:rsidRPr="00E159B5" w:rsidRDefault="00A26C0D" w:rsidP="00A26C0D">
            <w:pPr>
              <w:widowControl w:val="0"/>
              <w:tabs>
                <w:tab w:val="left" w:pos="7560"/>
              </w:tabs>
              <w:autoSpaceDE w:val="0"/>
              <w:autoSpaceDN w:val="0"/>
              <w:adjustRightInd w:val="0"/>
              <w:jc w:val="center"/>
              <w:rPr>
                <w:rFonts w:ascii="Tahoma" w:hAnsi="Tahoma" w:cs="Tahoma"/>
                <w:noProof/>
                <w:color w:val="000000"/>
                <w:sz w:val="20"/>
                <w:szCs w:val="20"/>
              </w:rPr>
            </w:pPr>
          </w:p>
        </w:tc>
      </w:tr>
    </w:tbl>
    <w:p w:rsidR="00A26C0D" w:rsidRPr="00E159B5" w:rsidRDefault="00A26C0D" w:rsidP="00A26C0D">
      <w:pPr>
        <w:jc w:val="both"/>
        <w:rPr>
          <w:rFonts w:ascii="Tahoma" w:hAnsi="Tahoma" w:cs="Tahoma"/>
          <w:b/>
          <w:sz w:val="20"/>
          <w:szCs w:val="20"/>
        </w:rPr>
      </w:pPr>
    </w:p>
    <w:p w:rsidR="00A26C0D" w:rsidRPr="004A3BDF" w:rsidRDefault="00A26C0D" w:rsidP="00A26C0D">
      <w:pPr>
        <w:pStyle w:val="a5"/>
        <w:ind w:right="5385"/>
        <w:rPr>
          <w:rFonts w:ascii="Tahoma" w:hAnsi="Tahoma" w:cs="Tahoma"/>
          <w:lang w:val="ru-RU"/>
        </w:rPr>
      </w:pPr>
      <w:r w:rsidRPr="004A3BDF">
        <w:rPr>
          <w:rFonts w:ascii="Tahoma" w:hAnsi="Tahoma" w:cs="Tahoma"/>
          <w:lang w:val="ru-RU"/>
        </w:rPr>
        <w:t>О</w:t>
      </w:r>
      <w:r w:rsidR="004A3BDF">
        <w:rPr>
          <w:rFonts w:ascii="Tahoma" w:hAnsi="Tahoma" w:cs="Tahoma"/>
          <w:lang w:val="ru-RU"/>
        </w:rPr>
        <w:t xml:space="preserve"> </w:t>
      </w:r>
      <w:r w:rsidRPr="004A3BDF">
        <w:rPr>
          <w:rFonts w:ascii="Tahoma" w:hAnsi="Tahoma" w:cs="Tahoma"/>
          <w:lang w:val="ru-RU"/>
        </w:rPr>
        <w:t>внесении</w:t>
      </w:r>
      <w:r w:rsidR="004A3BDF">
        <w:rPr>
          <w:rFonts w:ascii="Tahoma" w:hAnsi="Tahoma" w:cs="Tahoma"/>
          <w:lang w:val="ru-RU"/>
        </w:rPr>
        <w:t xml:space="preserve"> </w:t>
      </w:r>
      <w:r w:rsidRPr="004A3BDF">
        <w:rPr>
          <w:rFonts w:ascii="Tahoma" w:hAnsi="Tahoma" w:cs="Tahoma"/>
          <w:lang w:val="ru-RU"/>
        </w:rPr>
        <w:t>изменений</w:t>
      </w:r>
      <w:r w:rsidR="004A3BDF">
        <w:rPr>
          <w:rFonts w:ascii="Tahoma" w:hAnsi="Tahoma" w:cs="Tahoma"/>
          <w:lang w:val="ru-RU"/>
        </w:rPr>
        <w:t xml:space="preserve"> </w:t>
      </w:r>
      <w:r w:rsidRPr="004A3BDF">
        <w:rPr>
          <w:rFonts w:ascii="Tahoma" w:hAnsi="Tahoma" w:cs="Tahoma"/>
          <w:lang w:val="ru-RU"/>
        </w:rPr>
        <w:t>в</w:t>
      </w:r>
      <w:r w:rsidR="004A3BDF">
        <w:rPr>
          <w:rFonts w:ascii="Tahoma" w:hAnsi="Tahoma" w:cs="Tahoma"/>
          <w:lang w:val="ru-RU"/>
        </w:rPr>
        <w:t xml:space="preserve"> </w:t>
      </w:r>
      <w:r w:rsidRPr="004A3BDF">
        <w:rPr>
          <w:rFonts w:ascii="Tahoma" w:hAnsi="Tahoma" w:cs="Tahoma"/>
          <w:lang w:val="ru-RU"/>
        </w:rPr>
        <w:t>решение Собрания</w:t>
      </w:r>
      <w:r w:rsidR="004A3BDF">
        <w:rPr>
          <w:rFonts w:ascii="Tahoma" w:hAnsi="Tahoma" w:cs="Tahoma"/>
          <w:lang w:val="ru-RU"/>
        </w:rPr>
        <w:t xml:space="preserve"> </w:t>
      </w:r>
      <w:r w:rsidRPr="004A3BDF">
        <w:rPr>
          <w:rFonts w:ascii="Tahoma" w:hAnsi="Tahoma" w:cs="Tahoma"/>
          <w:lang w:val="ru-RU"/>
        </w:rPr>
        <w:t>депутатов</w:t>
      </w:r>
      <w:r w:rsidR="004A3BDF">
        <w:rPr>
          <w:rFonts w:ascii="Tahoma" w:hAnsi="Tahoma" w:cs="Tahoma"/>
          <w:lang w:val="ru-RU"/>
        </w:rPr>
        <w:t xml:space="preserve"> </w:t>
      </w:r>
      <w:r w:rsidRPr="004A3BDF">
        <w:rPr>
          <w:rFonts w:ascii="Tahoma" w:hAnsi="Tahoma" w:cs="Tahoma"/>
          <w:lang w:val="ru-RU"/>
        </w:rPr>
        <w:t>Бичуринского сельского поселения Мариинско-Посадского района «О бюджете Бичуринского сельского поселения Мариинско-Посадского района Чувашской</w:t>
      </w:r>
      <w:r w:rsidR="004A3BDF">
        <w:rPr>
          <w:rFonts w:ascii="Tahoma" w:hAnsi="Tahoma" w:cs="Tahoma"/>
          <w:lang w:val="ru-RU"/>
        </w:rPr>
        <w:t xml:space="preserve"> </w:t>
      </w:r>
      <w:r w:rsidRPr="004A3BDF">
        <w:rPr>
          <w:rFonts w:ascii="Tahoma" w:hAnsi="Tahoma" w:cs="Tahoma"/>
          <w:lang w:val="ru-RU"/>
        </w:rPr>
        <w:t>Республики</w:t>
      </w:r>
      <w:r w:rsidR="004A3BDF">
        <w:rPr>
          <w:rFonts w:ascii="Tahoma" w:hAnsi="Tahoma" w:cs="Tahoma"/>
          <w:lang w:val="ru-RU"/>
        </w:rPr>
        <w:t xml:space="preserve"> </w:t>
      </w:r>
      <w:r w:rsidRPr="004A3BDF">
        <w:rPr>
          <w:rFonts w:ascii="Tahoma" w:hAnsi="Tahoma" w:cs="Tahoma"/>
          <w:lang w:val="ru-RU"/>
        </w:rPr>
        <w:t>на</w:t>
      </w:r>
      <w:r w:rsidR="004A3BDF">
        <w:rPr>
          <w:rFonts w:ascii="Tahoma" w:hAnsi="Tahoma" w:cs="Tahoma"/>
          <w:lang w:val="ru-RU"/>
        </w:rPr>
        <w:t xml:space="preserve"> </w:t>
      </w:r>
      <w:r w:rsidRPr="004A3BDF">
        <w:rPr>
          <w:rFonts w:ascii="Tahoma" w:hAnsi="Tahoma" w:cs="Tahoma"/>
          <w:lang w:val="ru-RU"/>
        </w:rPr>
        <w:t>2019 год и на плановый период 2020 и 2021 годов»</w:t>
      </w:r>
    </w:p>
    <w:p w:rsidR="00A26C0D" w:rsidRPr="00A26C0D" w:rsidRDefault="00A26C0D" w:rsidP="00A26C0D">
      <w:pPr>
        <w:pStyle w:val="a5"/>
        <w:ind w:right="5385"/>
        <w:rPr>
          <w:rFonts w:ascii="Tahoma" w:hAnsi="Tahoma" w:cs="Tahoma"/>
          <w:lang w:val="ru-RU"/>
        </w:rPr>
      </w:pPr>
    </w:p>
    <w:p w:rsidR="00A26C0D" w:rsidRPr="00A26C0D" w:rsidRDefault="00A26C0D" w:rsidP="004A3BDF">
      <w:pPr>
        <w:pStyle w:val="a5"/>
        <w:ind w:left="-567" w:firstLine="567"/>
        <w:jc w:val="center"/>
        <w:outlineLvl w:val="0"/>
        <w:rPr>
          <w:rFonts w:ascii="Tahoma" w:hAnsi="Tahoma" w:cs="Tahoma"/>
          <w:lang w:val="ru-RU"/>
        </w:rPr>
      </w:pPr>
      <w:r w:rsidRPr="00A26C0D">
        <w:rPr>
          <w:rFonts w:ascii="Tahoma" w:hAnsi="Tahoma" w:cs="Tahoma"/>
          <w:lang w:val="ru-RU"/>
        </w:rPr>
        <w:t>Собрание депутатов Бичуринского сельского поселения</w:t>
      </w:r>
    </w:p>
    <w:p w:rsidR="00A26C0D" w:rsidRPr="00A26C0D" w:rsidRDefault="00A26C0D" w:rsidP="004A3BDF">
      <w:pPr>
        <w:pStyle w:val="a5"/>
        <w:ind w:left="-567" w:firstLine="567"/>
        <w:jc w:val="center"/>
        <w:rPr>
          <w:rFonts w:ascii="Tahoma" w:hAnsi="Tahoma" w:cs="Tahoma"/>
          <w:lang w:val="ru-RU"/>
        </w:rPr>
      </w:pPr>
      <w:r w:rsidRPr="00A26C0D">
        <w:rPr>
          <w:rFonts w:ascii="Tahoma" w:hAnsi="Tahoma" w:cs="Tahoma"/>
          <w:lang w:val="ru-RU"/>
        </w:rPr>
        <w:t>р е ш и л о:</w:t>
      </w:r>
    </w:p>
    <w:p w:rsidR="00A26C0D" w:rsidRPr="00A26C0D" w:rsidRDefault="00A26C0D" w:rsidP="004A3BDF">
      <w:pPr>
        <w:pStyle w:val="a5"/>
        <w:ind w:left="-567" w:firstLine="567"/>
        <w:jc w:val="center"/>
        <w:rPr>
          <w:rFonts w:ascii="Tahoma" w:hAnsi="Tahoma" w:cs="Tahoma"/>
          <w:lang w:val="ru-RU"/>
        </w:rPr>
      </w:pPr>
    </w:p>
    <w:p w:rsidR="00A26C0D" w:rsidRPr="00E159B5" w:rsidRDefault="00A26C0D" w:rsidP="004A3BDF">
      <w:pPr>
        <w:ind w:firstLine="709"/>
        <w:jc w:val="both"/>
        <w:rPr>
          <w:rFonts w:ascii="Tahoma" w:hAnsi="Tahoma" w:cs="Tahoma"/>
          <w:bCs/>
          <w:iCs/>
          <w:sz w:val="20"/>
          <w:szCs w:val="20"/>
        </w:rPr>
      </w:pPr>
      <w:r w:rsidRPr="00E159B5">
        <w:rPr>
          <w:rFonts w:ascii="Tahoma" w:hAnsi="Tahoma" w:cs="Tahoma"/>
          <w:bCs/>
          <w:iCs/>
          <w:sz w:val="20"/>
          <w:szCs w:val="20"/>
        </w:rPr>
        <w:t xml:space="preserve">внести в решение Собрания депутатов Бичуринского сельского поселения Мариинско-Посадского района Чувашской Республики от 27.12.2018 года № С-66/1 «О бюджете Бичуринского сельского поселения Мариинско-Посадского района Чувашской Республики на </w:t>
      </w:r>
      <w:proofErr w:type="gramStart"/>
      <w:r w:rsidRPr="00E159B5">
        <w:rPr>
          <w:rFonts w:ascii="Tahoma" w:hAnsi="Tahoma" w:cs="Tahoma"/>
          <w:bCs/>
          <w:iCs/>
          <w:sz w:val="20"/>
          <w:szCs w:val="20"/>
        </w:rPr>
        <w:t>2019  год</w:t>
      </w:r>
      <w:proofErr w:type="gramEnd"/>
      <w:r w:rsidRPr="00E159B5">
        <w:rPr>
          <w:rFonts w:ascii="Tahoma" w:hAnsi="Tahoma" w:cs="Tahoma"/>
          <w:bCs/>
          <w:iCs/>
          <w:sz w:val="20"/>
          <w:szCs w:val="20"/>
        </w:rPr>
        <w:t xml:space="preserve"> и на плановый период 2020 и  2021 годов» следующие изменения:</w:t>
      </w:r>
    </w:p>
    <w:p w:rsidR="00A26C0D" w:rsidRPr="00E159B5" w:rsidRDefault="00A26C0D" w:rsidP="004A3BDF">
      <w:pPr>
        <w:numPr>
          <w:ilvl w:val="0"/>
          <w:numId w:val="15"/>
        </w:numPr>
        <w:jc w:val="both"/>
        <w:rPr>
          <w:rFonts w:ascii="Tahoma" w:hAnsi="Tahoma" w:cs="Tahoma"/>
          <w:bCs/>
          <w:iCs/>
          <w:sz w:val="20"/>
          <w:szCs w:val="20"/>
        </w:rPr>
      </w:pPr>
      <w:r w:rsidRPr="00E159B5">
        <w:rPr>
          <w:rFonts w:ascii="Tahoma" w:hAnsi="Tahoma" w:cs="Tahoma"/>
          <w:bCs/>
          <w:iCs/>
          <w:sz w:val="20"/>
          <w:szCs w:val="20"/>
        </w:rPr>
        <w:t xml:space="preserve"> статью 1 изложить в следующей редакции:</w:t>
      </w:r>
    </w:p>
    <w:p w:rsidR="00A26C0D" w:rsidRPr="00E159B5" w:rsidRDefault="00A26C0D" w:rsidP="004A3BDF">
      <w:pPr>
        <w:ind w:firstLine="709"/>
        <w:jc w:val="both"/>
        <w:rPr>
          <w:rFonts w:ascii="Tahoma" w:hAnsi="Tahoma" w:cs="Tahoma"/>
          <w:bCs/>
          <w:iCs/>
          <w:sz w:val="20"/>
          <w:szCs w:val="20"/>
        </w:rPr>
      </w:pPr>
      <w:r w:rsidRPr="00E159B5">
        <w:rPr>
          <w:rFonts w:ascii="Tahoma" w:hAnsi="Tahoma" w:cs="Tahoma"/>
          <w:bCs/>
          <w:iCs/>
          <w:sz w:val="20"/>
          <w:szCs w:val="20"/>
        </w:rPr>
        <w:t>«1. Утвердить основные характеристики бюджета Бичуринского сельского поселения Мариинско-Посадского района Чувашской Республики на 2019 год:</w:t>
      </w:r>
    </w:p>
    <w:p w:rsidR="00A26C0D" w:rsidRPr="00E159B5" w:rsidRDefault="00A26C0D" w:rsidP="004A3BDF">
      <w:pPr>
        <w:ind w:firstLine="709"/>
        <w:jc w:val="both"/>
        <w:rPr>
          <w:rFonts w:ascii="Tahoma" w:hAnsi="Tahoma" w:cs="Tahoma"/>
          <w:bCs/>
          <w:iCs/>
          <w:sz w:val="20"/>
          <w:szCs w:val="20"/>
        </w:rPr>
      </w:pPr>
      <w:r w:rsidRPr="00E159B5">
        <w:rPr>
          <w:rFonts w:ascii="Tahoma" w:hAnsi="Tahoma" w:cs="Tahoma"/>
          <w:bCs/>
          <w:iCs/>
          <w:sz w:val="20"/>
          <w:szCs w:val="20"/>
        </w:rPr>
        <w:t>прогнозируемый общий объем доходов бюджета Бичуринского сельского поселения Мариинско-Посадского района Чувашской Республики в сумме 4 494,2 тыс. рублей, в том числе объем безвозмездных поступлений – 3 433,6 тыс. рублей;</w:t>
      </w:r>
    </w:p>
    <w:p w:rsidR="00A26C0D" w:rsidRPr="00E159B5" w:rsidRDefault="00A26C0D" w:rsidP="004A3BDF">
      <w:pPr>
        <w:ind w:firstLine="709"/>
        <w:jc w:val="both"/>
        <w:rPr>
          <w:rFonts w:ascii="Tahoma" w:hAnsi="Tahoma" w:cs="Tahoma"/>
          <w:bCs/>
          <w:iCs/>
          <w:sz w:val="20"/>
          <w:szCs w:val="20"/>
        </w:rPr>
      </w:pPr>
      <w:r w:rsidRPr="00E159B5">
        <w:rPr>
          <w:rFonts w:ascii="Tahoma" w:hAnsi="Tahoma" w:cs="Tahoma"/>
          <w:bCs/>
          <w:iCs/>
          <w:sz w:val="20"/>
          <w:szCs w:val="20"/>
        </w:rPr>
        <w:t xml:space="preserve">общий объем </w:t>
      </w:r>
      <w:proofErr w:type="gramStart"/>
      <w:r w:rsidRPr="00E159B5">
        <w:rPr>
          <w:rFonts w:ascii="Tahoma" w:hAnsi="Tahoma" w:cs="Tahoma"/>
          <w:bCs/>
          <w:iCs/>
          <w:sz w:val="20"/>
          <w:szCs w:val="20"/>
        </w:rPr>
        <w:t>расходов  бюджета</w:t>
      </w:r>
      <w:proofErr w:type="gramEnd"/>
      <w:r w:rsidRPr="00E159B5">
        <w:rPr>
          <w:rFonts w:ascii="Tahoma" w:hAnsi="Tahoma" w:cs="Tahoma"/>
          <w:bCs/>
          <w:iCs/>
          <w:sz w:val="20"/>
          <w:szCs w:val="20"/>
        </w:rPr>
        <w:t xml:space="preserve"> Бичуринского  сельского поселения Мариинско-Посадского района Чувашской Республики  в сумме 4 739,6 тыс.  рублей; </w:t>
      </w:r>
    </w:p>
    <w:p w:rsidR="00A26C0D" w:rsidRPr="00E159B5" w:rsidRDefault="00A26C0D" w:rsidP="004A3BDF">
      <w:pPr>
        <w:ind w:firstLine="709"/>
        <w:jc w:val="both"/>
        <w:rPr>
          <w:rFonts w:ascii="Tahoma" w:hAnsi="Tahoma" w:cs="Tahoma"/>
          <w:color w:val="000000"/>
          <w:sz w:val="20"/>
          <w:szCs w:val="20"/>
        </w:rPr>
      </w:pPr>
      <w:r w:rsidRPr="00E159B5">
        <w:rPr>
          <w:rFonts w:ascii="Tahoma" w:hAnsi="Tahoma" w:cs="Tahoma"/>
          <w:color w:val="000000"/>
          <w:sz w:val="20"/>
          <w:szCs w:val="20"/>
        </w:rPr>
        <w:t>предельный объем муниципального долга Бичуринского сельского поселения Мариинско-Посадского района Чувашской Республики в сумме 0,0 тыс. рублей;</w:t>
      </w:r>
    </w:p>
    <w:p w:rsidR="00A26C0D" w:rsidRPr="00E159B5" w:rsidRDefault="00A26C0D" w:rsidP="004A3BDF">
      <w:pPr>
        <w:shd w:val="clear" w:color="auto" w:fill="FFFFFF"/>
        <w:ind w:firstLine="709"/>
        <w:jc w:val="both"/>
        <w:rPr>
          <w:rFonts w:ascii="Tahoma" w:hAnsi="Tahoma" w:cs="Tahoma"/>
          <w:sz w:val="20"/>
          <w:szCs w:val="20"/>
        </w:rPr>
      </w:pPr>
      <w:r w:rsidRPr="00E159B5">
        <w:rPr>
          <w:rFonts w:ascii="Tahoma" w:hAnsi="Tahoma" w:cs="Tahoma"/>
          <w:sz w:val="20"/>
          <w:szCs w:val="20"/>
        </w:rPr>
        <w:t>верхний предел муниципального внутреннего долга Бичуринского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Бичуринского сельского поселения Мариинско-Посадского района Чувашской Республики 0,0 тыс. рублей;</w:t>
      </w:r>
    </w:p>
    <w:p w:rsidR="00A26C0D" w:rsidRPr="00E159B5" w:rsidRDefault="00A26C0D" w:rsidP="004A3BDF">
      <w:pPr>
        <w:shd w:val="clear" w:color="auto" w:fill="FFFFFF"/>
        <w:ind w:firstLine="709"/>
        <w:jc w:val="both"/>
        <w:rPr>
          <w:rFonts w:ascii="Tahoma" w:hAnsi="Tahoma" w:cs="Tahoma"/>
          <w:sz w:val="20"/>
          <w:szCs w:val="20"/>
        </w:rPr>
      </w:pPr>
      <w:r w:rsidRPr="00E159B5">
        <w:rPr>
          <w:rFonts w:ascii="Tahoma" w:hAnsi="Tahoma" w:cs="Tahoma"/>
          <w:sz w:val="20"/>
          <w:szCs w:val="20"/>
        </w:rPr>
        <w:t>предельный объём расходов на обслуживание муниципального долга Бичуринского сельского поселения Мариинско-Посадского района Чувашской Республики в сумме 0,0 тыс. рублей;</w:t>
      </w:r>
    </w:p>
    <w:p w:rsidR="00A26C0D" w:rsidRPr="00E159B5" w:rsidRDefault="00A26C0D" w:rsidP="004A3BDF">
      <w:pPr>
        <w:shd w:val="clear" w:color="auto" w:fill="FFFFFF"/>
        <w:ind w:firstLine="709"/>
        <w:jc w:val="both"/>
        <w:rPr>
          <w:rFonts w:ascii="Tahoma" w:hAnsi="Tahoma" w:cs="Tahoma"/>
          <w:color w:val="000000"/>
          <w:sz w:val="20"/>
          <w:szCs w:val="20"/>
        </w:rPr>
      </w:pPr>
      <w:r w:rsidRPr="00E159B5">
        <w:rPr>
          <w:rFonts w:ascii="Tahoma" w:hAnsi="Tahoma" w:cs="Tahoma"/>
          <w:color w:val="000000"/>
          <w:sz w:val="20"/>
          <w:szCs w:val="20"/>
        </w:rPr>
        <w:t>прогнозируемый дефицит бюджета Бичуринского сельского поселения Мариинско-Посадского района Чувашской Республики в сумме 245,</w:t>
      </w:r>
      <w:proofErr w:type="gramStart"/>
      <w:r w:rsidRPr="00E159B5">
        <w:rPr>
          <w:rFonts w:ascii="Tahoma" w:hAnsi="Tahoma" w:cs="Tahoma"/>
          <w:color w:val="000000"/>
          <w:sz w:val="20"/>
          <w:szCs w:val="20"/>
        </w:rPr>
        <w:t>4  тыс.</w:t>
      </w:r>
      <w:proofErr w:type="gramEnd"/>
      <w:r w:rsidRPr="00E159B5">
        <w:rPr>
          <w:rFonts w:ascii="Tahoma" w:hAnsi="Tahoma" w:cs="Tahoma"/>
          <w:color w:val="000000"/>
          <w:sz w:val="20"/>
          <w:szCs w:val="20"/>
        </w:rPr>
        <w:t xml:space="preserve"> рублей». </w:t>
      </w:r>
    </w:p>
    <w:p w:rsidR="00A26C0D" w:rsidRPr="00E159B5" w:rsidRDefault="00A26C0D" w:rsidP="004A3BDF">
      <w:pPr>
        <w:ind w:firstLine="709"/>
        <w:jc w:val="both"/>
        <w:rPr>
          <w:rFonts w:ascii="Tahoma" w:hAnsi="Tahoma" w:cs="Tahoma"/>
          <w:sz w:val="20"/>
          <w:szCs w:val="20"/>
        </w:rPr>
      </w:pPr>
      <w:r w:rsidRPr="00E159B5">
        <w:rPr>
          <w:rFonts w:ascii="Tahoma" w:hAnsi="Tahoma" w:cs="Tahoma"/>
          <w:sz w:val="20"/>
          <w:szCs w:val="20"/>
        </w:rPr>
        <w:t>2) Внести изменения в приложения 4,6,9,11 и 13 приложениями 1-5 соответственно к данному решению.</w:t>
      </w:r>
    </w:p>
    <w:p w:rsidR="00A26C0D" w:rsidRPr="00E159B5" w:rsidRDefault="00A26C0D" w:rsidP="004A3BDF">
      <w:pPr>
        <w:ind w:firstLine="709"/>
        <w:jc w:val="both"/>
        <w:rPr>
          <w:rFonts w:ascii="Tahoma" w:hAnsi="Tahoma" w:cs="Tahoma"/>
          <w:sz w:val="20"/>
          <w:szCs w:val="20"/>
        </w:rPr>
      </w:pPr>
      <w:r w:rsidRPr="00E159B5">
        <w:rPr>
          <w:rFonts w:ascii="Tahoma" w:hAnsi="Tahoma" w:cs="Tahoma"/>
          <w:sz w:val="20"/>
          <w:szCs w:val="20"/>
        </w:rPr>
        <w:t>3) Настоящее решение подлежит официальному опубликованию.</w:t>
      </w:r>
    </w:p>
    <w:p w:rsidR="00A26C0D" w:rsidRPr="00E159B5" w:rsidRDefault="00A26C0D" w:rsidP="00A26C0D">
      <w:pPr>
        <w:spacing w:line="360" w:lineRule="auto"/>
        <w:ind w:firstLine="709"/>
        <w:jc w:val="both"/>
        <w:rPr>
          <w:rFonts w:ascii="Tahoma" w:hAnsi="Tahoma" w:cs="Tahoma"/>
          <w:sz w:val="20"/>
          <w:szCs w:val="20"/>
        </w:rPr>
      </w:pPr>
    </w:p>
    <w:p w:rsidR="00A26C0D" w:rsidRPr="00E159B5" w:rsidRDefault="00A26C0D" w:rsidP="00A26C0D">
      <w:pPr>
        <w:rPr>
          <w:rFonts w:ascii="Tahoma" w:hAnsi="Tahoma" w:cs="Tahoma"/>
          <w:color w:val="000000"/>
          <w:sz w:val="20"/>
          <w:szCs w:val="20"/>
        </w:rPr>
      </w:pPr>
      <w:r w:rsidRPr="00E159B5">
        <w:rPr>
          <w:rFonts w:ascii="Tahoma" w:hAnsi="Tahoma" w:cs="Tahoma"/>
          <w:color w:val="000000"/>
          <w:sz w:val="20"/>
          <w:szCs w:val="20"/>
        </w:rPr>
        <w:t>Глава Бичуринского сельского поселения</w:t>
      </w:r>
      <w:r w:rsidRPr="00E159B5">
        <w:rPr>
          <w:rFonts w:ascii="Tahoma" w:hAnsi="Tahoma" w:cs="Tahoma"/>
          <w:color w:val="000000"/>
          <w:sz w:val="20"/>
          <w:szCs w:val="20"/>
        </w:rPr>
        <w:tab/>
      </w:r>
      <w:r w:rsidRPr="00E159B5">
        <w:rPr>
          <w:rFonts w:ascii="Tahoma" w:hAnsi="Tahoma" w:cs="Tahoma"/>
          <w:color w:val="000000"/>
          <w:sz w:val="20"/>
          <w:szCs w:val="20"/>
        </w:rPr>
        <w:tab/>
      </w:r>
      <w:r w:rsidRPr="00E159B5">
        <w:rPr>
          <w:rFonts w:ascii="Tahoma" w:hAnsi="Tahoma" w:cs="Tahoma"/>
          <w:color w:val="000000"/>
          <w:sz w:val="20"/>
          <w:szCs w:val="20"/>
        </w:rPr>
        <w:tab/>
      </w:r>
      <w:r w:rsidRPr="00E159B5">
        <w:rPr>
          <w:rFonts w:ascii="Tahoma" w:hAnsi="Tahoma" w:cs="Tahoma"/>
          <w:color w:val="000000"/>
          <w:sz w:val="20"/>
          <w:szCs w:val="20"/>
        </w:rPr>
        <w:tab/>
      </w:r>
      <w:r w:rsidRPr="00E159B5">
        <w:rPr>
          <w:rFonts w:ascii="Tahoma" w:hAnsi="Tahoma" w:cs="Tahoma"/>
          <w:color w:val="000000"/>
          <w:sz w:val="20"/>
          <w:szCs w:val="20"/>
        </w:rPr>
        <w:tab/>
        <w:t xml:space="preserve">                                     </w:t>
      </w:r>
    </w:p>
    <w:p w:rsidR="00A26C0D" w:rsidRPr="00A26C0D" w:rsidRDefault="00A26C0D" w:rsidP="00A26C0D">
      <w:pPr>
        <w:pStyle w:val="a5"/>
        <w:tabs>
          <w:tab w:val="left" w:pos="9638"/>
        </w:tabs>
        <w:spacing w:line="204" w:lineRule="auto"/>
        <w:ind w:right="-1"/>
        <w:rPr>
          <w:rFonts w:ascii="Tahoma" w:hAnsi="Tahoma" w:cs="Tahoma"/>
          <w:color w:val="000000"/>
          <w:lang w:val="ru-RU"/>
        </w:rPr>
      </w:pPr>
      <w:r w:rsidRPr="00A26C0D">
        <w:rPr>
          <w:rFonts w:ascii="Tahoma" w:hAnsi="Tahoma" w:cs="Tahoma"/>
          <w:lang w:val="ru-RU"/>
        </w:rPr>
        <w:t xml:space="preserve">Мариинско-Посадского района                                   С.М.Назаров                                                                          </w:t>
      </w:r>
      <w:r w:rsidRPr="00E159B5">
        <w:rPr>
          <w:rFonts w:ascii="Tahoma" w:hAnsi="Tahoma" w:cs="Tahoma"/>
          <w:color w:val="000000"/>
        </w:rPr>
        <w:t> </w:t>
      </w:r>
    </w:p>
    <w:p w:rsidR="00A26C0D" w:rsidRDefault="00A26C0D" w:rsidP="00A26C0D">
      <w:pPr>
        <w:pStyle w:val="af"/>
        <w:ind w:firstLine="6946"/>
        <w:rPr>
          <w:rFonts w:ascii="Tahoma" w:hAnsi="Tahoma" w:cs="Tahoma"/>
          <w:sz w:val="20"/>
        </w:rPr>
      </w:pPr>
    </w:p>
    <w:p w:rsidR="00A26C0D" w:rsidRPr="004A3BDF" w:rsidRDefault="00A26C0D" w:rsidP="004A3BDF">
      <w:pPr>
        <w:pStyle w:val="af"/>
        <w:ind w:firstLine="6946"/>
        <w:jc w:val="right"/>
        <w:rPr>
          <w:rFonts w:ascii="Tahoma" w:hAnsi="Tahoma" w:cs="Tahoma"/>
          <w:color w:val="auto"/>
          <w:sz w:val="20"/>
        </w:rPr>
      </w:pPr>
      <w:r w:rsidRPr="004A3BDF">
        <w:rPr>
          <w:rFonts w:ascii="Tahoma" w:hAnsi="Tahoma" w:cs="Tahoma"/>
          <w:color w:val="auto"/>
          <w:sz w:val="20"/>
        </w:rPr>
        <w:t>Приложение 1</w:t>
      </w:r>
    </w:p>
    <w:p w:rsidR="00A26C0D" w:rsidRPr="004A3BDF" w:rsidRDefault="00A26C0D" w:rsidP="004A3BDF">
      <w:pPr>
        <w:ind w:firstLine="6946"/>
        <w:jc w:val="right"/>
        <w:rPr>
          <w:rFonts w:ascii="Tahoma" w:hAnsi="Tahoma" w:cs="Tahoma"/>
          <w:sz w:val="20"/>
          <w:szCs w:val="20"/>
        </w:rPr>
      </w:pPr>
      <w:r w:rsidRPr="004A3BDF">
        <w:rPr>
          <w:rFonts w:ascii="Tahoma" w:hAnsi="Tahoma" w:cs="Tahoma"/>
          <w:sz w:val="20"/>
          <w:szCs w:val="20"/>
        </w:rPr>
        <w:t>к Решению Собрания депутатов</w:t>
      </w:r>
    </w:p>
    <w:p w:rsidR="00A26C0D" w:rsidRPr="004A3BDF" w:rsidRDefault="00A26C0D" w:rsidP="004A3BDF">
      <w:pPr>
        <w:jc w:val="right"/>
        <w:rPr>
          <w:rFonts w:ascii="Tahoma" w:hAnsi="Tahoma" w:cs="Tahoma"/>
          <w:sz w:val="20"/>
          <w:szCs w:val="20"/>
        </w:rPr>
      </w:pPr>
      <w:r w:rsidRPr="004A3BDF">
        <w:rPr>
          <w:rFonts w:ascii="Tahoma" w:hAnsi="Tahoma" w:cs="Tahoma"/>
          <w:sz w:val="20"/>
          <w:szCs w:val="20"/>
        </w:rPr>
        <w:t xml:space="preserve">                                                                                                                                                        Бичуринского сельского поселения</w:t>
      </w:r>
    </w:p>
    <w:p w:rsidR="00A26C0D" w:rsidRPr="004A3BDF" w:rsidRDefault="00A26C0D" w:rsidP="004A3BDF">
      <w:pPr>
        <w:ind w:firstLine="6946"/>
        <w:jc w:val="right"/>
        <w:rPr>
          <w:rFonts w:ascii="Tahoma" w:hAnsi="Tahoma" w:cs="Tahoma"/>
          <w:sz w:val="20"/>
          <w:szCs w:val="20"/>
        </w:rPr>
      </w:pPr>
      <w:r w:rsidRPr="004A3BDF">
        <w:rPr>
          <w:rFonts w:ascii="Tahoma" w:hAnsi="Tahoma" w:cs="Tahoma"/>
          <w:sz w:val="20"/>
          <w:szCs w:val="20"/>
        </w:rPr>
        <w:t>28.05.2019г.   № С -74/1</w:t>
      </w:r>
    </w:p>
    <w:p w:rsidR="00A26C0D" w:rsidRPr="004A3BDF" w:rsidRDefault="00A26C0D" w:rsidP="004A3BDF">
      <w:pPr>
        <w:pStyle w:val="af"/>
        <w:jc w:val="right"/>
        <w:rPr>
          <w:rFonts w:ascii="Tahoma" w:hAnsi="Tahoma" w:cs="Tahoma"/>
          <w:color w:val="auto"/>
          <w:sz w:val="20"/>
        </w:rPr>
      </w:pPr>
    </w:p>
    <w:p w:rsidR="00A26C0D" w:rsidRPr="004A3BDF" w:rsidRDefault="00A26C0D" w:rsidP="004A3BDF">
      <w:pPr>
        <w:jc w:val="center"/>
        <w:rPr>
          <w:sz w:val="20"/>
        </w:rPr>
      </w:pPr>
      <w:r w:rsidRPr="004A3BDF">
        <w:rPr>
          <w:sz w:val="20"/>
        </w:rPr>
        <w:t>Прогнозируемые объемы поступлений</w:t>
      </w:r>
      <w:r w:rsidR="004A3BDF" w:rsidRPr="004A3BDF">
        <w:rPr>
          <w:sz w:val="20"/>
        </w:rPr>
        <w:t xml:space="preserve"> </w:t>
      </w:r>
      <w:r w:rsidRPr="004A3BDF">
        <w:rPr>
          <w:sz w:val="20"/>
        </w:rPr>
        <w:t>доходов в бюджет Бичуринского сельского поселения на 2019 год</w:t>
      </w:r>
    </w:p>
    <w:p w:rsidR="00A26C0D" w:rsidRPr="00E159B5" w:rsidRDefault="00A26C0D" w:rsidP="00A26C0D">
      <w:pPr>
        <w:pStyle w:val="af2"/>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6"/>
        <w:gridCol w:w="8615"/>
        <w:gridCol w:w="2651"/>
      </w:tblGrid>
      <w:tr w:rsidR="00A26C0D" w:rsidRPr="00E159B5" w:rsidTr="00A26C0D">
        <w:tc>
          <w:tcPr>
            <w:tcW w:w="134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Коды  бюджетной классификации Российской Федерации</w:t>
            </w: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Наименование доходов</w:t>
            </w:r>
          </w:p>
        </w:tc>
        <w:tc>
          <w:tcPr>
            <w:tcW w:w="860"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Сумма (тыс. руб)</w:t>
            </w:r>
          </w:p>
        </w:tc>
      </w:tr>
      <w:tr w:rsidR="00A26C0D" w:rsidRPr="00E159B5" w:rsidTr="00A26C0D">
        <w:tblPrEx>
          <w:tblLook w:val="04A0" w:firstRow="1" w:lastRow="0" w:firstColumn="1" w:lastColumn="0" w:noHBand="0" w:noVBand="1"/>
        </w:tblPrEx>
        <w:trPr>
          <w:trHeight w:val="223"/>
        </w:trPr>
        <w:tc>
          <w:tcPr>
            <w:tcW w:w="134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rPr>
                <w:rFonts w:ascii="Tahoma" w:hAnsi="Tahoma" w:cs="Tahoma"/>
                <w:b/>
                <w:bCs/>
                <w:sz w:val="20"/>
                <w:szCs w:val="20"/>
              </w:rPr>
            </w:pPr>
            <w:r w:rsidRPr="00E159B5">
              <w:rPr>
                <w:rFonts w:ascii="Tahoma" w:hAnsi="Tahoma" w:cs="Tahoma"/>
                <w:b/>
                <w:bCs/>
                <w:sz w:val="20"/>
                <w:szCs w:val="20"/>
              </w:rPr>
              <w:t xml:space="preserve">100 00000 00 0000 000 </w:t>
            </w:r>
          </w:p>
        </w:tc>
        <w:tc>
          <w:tcPr>
            <w:tcW w:w="279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pStyle w:val="11"/>
              <w:jc w:val="both"/>
              <w:rPr>
                <w:rFonts w:ascii="Tahoma" w:hAnsi="Tahoma" w:cs="Tahoma"/>
                <w:bCs/>
                <w:sz w:val="20"/>
                <w:szCs w:val="20"/>
              </w:rPr>
            </w:pPr>
            <w:r w:rsidRPr="00E159B5">
              <w:rPr>
                <w:rFonts w:ascii="Tahoma" w:hAnsi="Tahoma" w:cs="Tahoma"/>
                <w:bCs/>
                <w:sz w:val="20"/>
                <w:szCs w:val="20"/>
              </w:rPr>
              <w:t>Налоговые и неналоговые доходы</w:t>
            </w:r>
            <w:r w:rsidRPr="00E159B5">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center"/>
              <w:rPr>
                <w:rFonts w:ascii="Tahoma" w:hAnsi="Tahoma" w:cs="Tahoma"/>
                <w:b/>
                <w:bCs/>
                <w:sz w:val="20"/>
                <w:szCs w:val="20"/>
              </w:rPr>
            </w:pPr>
            <w:r w:rsidRPr="00E159B5">
              <w:rPr>
                <w:rFonts w:ascii="Tahoma" w:hAnsi="Tahoma" w:cs="Tahoma"/>
                <w:b/>
                <w:bCs/>
                <w:sz w:val="20"/>
                <w:szCs w:val="20"/>
              </w:rPr>
              <w:t>0,0</w:t>
            </w:r>
          </w:p>
        </w:tc>
      </w:tr>
      <w:tr w:rsidR="00A26C0D" w:rsidRPr="00E159B5" w:rsidTr="00A26C0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rPr>
                <w:rFonts w:ascii="Tahoma" w:hAnsi="Tahoma" w:cs="Tahoma"/>
                <w:b/>
                <w:bCs/>
                <w:sz w:val="20"/>
                <w:szCs w:val="20"/>
              </w:rPr>
            </w:pP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pStyle w:val="11"/>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center"/>
              <w:rPr>
                <w:rFonts w:ascii="Tahoma" w:hAnsi="Tahoma" w:cs="Tahoma"/>
                <w:b/>
                <w:bCs/>
                <w:sz w:val="20"/>
                <w:szCs w:val="20"/>
              </w:rPr>
            </w:pPr>
          </w:p>
        </w:tc>
      </w:tr>
      <w:tr w:rsidR="00A26C0D" w:rsidRPr="00E159B5" w:rsidTr="00A26C0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rPr>
                <w:rFonts w:ascii="Tahoma" w:hAnsi="Tahoma" w:cs="Tahoma"/>
                <w:b/>
                <w:bCs/>
                <w:sz w:val="20"/>
                <w:szCs w:val="20"/>
              </w:rPr>
            </w:pPr>
            <w:r w:rsidRPr="00E159B5">
              <w:rPr>
                <w:rFonts w:ascii="Tahoma" w:hAnsi="Tahoma" w:cs="Tahoma"/>
                <w:b/>
                <w:bCs/>
                <w:sz w:val="20"/>
                <w:szCs w:val="20"/>
              </w:rPr>
              <w:t>106 00000 00 0000 000</w:t>
            </w:r>
          </w:p>
        </w:tc>
        <w:tc>
          <w:tcPr>
            <w:tcW w:w="279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pStyle w:val="11"/>
              <w:jc w:val="both"/>
              <w:rPr>
                <w:rFonts w:ascii="Tahoma" w:hAnsi="Tahoma" w:cs="Tahoma"/>
                <w:bCs/>
                <w:sz w:val="20"/>
                <w:szCs w:val="20"/>
              </w:rPr>
            </w:pPr>
            <w:r w:rsidRPr="00E159B5">
              <w:rPr>
                <w:rFonts w:ascii="Tahoma" w:hAnsi="Tahoma" w:cs="Tahoma"/>
                <w:bCs/>
                <w:sz w:val="20"/>
                <w:szCs w:val="20"/>
              </w:rPr>
              <w:t>Налоги на имущество</w:t>
            </w:r>
            <w:r w:rsidRPr="00E159B5">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center"/>
              <w:rPr>
                <w:rFonts w:ascii="Tahoma" w:hAnsi="Tahoma" w:cs="Tahoma"/>
                <w:b/>
                <w:bCs/>
                <w:sz w:val="20"/>
                <w:szCs w:val="20"/>
              </w:rPr>
            </w:pPr>
            <w:r w:rsidRPr="00E159B5">
              <w:rPr>
                <w:rFonts w:ascii="Tahoma" w:hAnsi="Tahoma" w:cs="Tahoma"/>
                <w:b/>
                <w:bCs/>
                <w:sz w:val="20"/>
                <w:szCs w:val="20"/>
              </w:rPr>
              <w:t>0,0</w:t>
            </w:r>
          </w:p>
        </w:tc>
      </w:tr>
      <w:tr w:rsidR="00A26C0D" w:rsidRPr="00E159B5" w:rsidTr="00A26C0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rPr>
                <w:rFonts w:ascii="Tahoma" w:hAnsi="Tahoma" w:cs="Tahoma"/>
                <w:b/>
                <w:bCs/>
                <w:sz w:val="20"/>
                <w:szCs w:val="20"/>
              </w:rPr>
            </w:pPr>
          </w:p>
        </w:tc>
        <w:tc>
          <w:tcPr>
            <w:tcW w:w="279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pStyle w:val="11"/>
              <w:jc w:val="both"/>
              <w:rPr>
                <w:rFonts w:ascii="Tahoma" w:hAnsi="Tahoma" w:cs="Tahoma"/>
                <w:b/>
                <w:bCs/>
                <w:sz w:val="20"/>
                <w:szCs w:val="20"/>
              </w:rPr>
            </w:pPr>
            <w:r w:rsidRPr="00E159B5">
              <w:rPr>
                <w:rFonts w:ascii="Tahoma" w:hAnsi="Tahoma" w:cs="Tahoma"/>
                <w:bCs/>
                <w:sz w:val="20"/>
                <w:szCs w:val="20"/>
              </w:rPr>
              <w:t>из них:</w:t>
            </w:r>
          </w:p>
        </w:tc>
        <w:tc>
          <w:tcPr>
            <w:tcW w:w="860"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center"/>
              <w:rPr>
                <w:rFonts w:ascii="Tahoma" w:hAnsi="Tahoma" w:cs="Tahoma"/>
                <w:b/>
                <w:bCs/>
                <w:sz w:val="20"/>
                <w:szCs w:val="20"/>
              </w:rPr>
            </w:pPr>
          </w:p>
        </w:tc>
      </w:tr>
      <w:tr w:rsidR="00A26C0D" w:rsidRPr="00E159B5" w:rsidTr="00A26C0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rPr>
                <w:rFonts w:ascii="Tahoma" w:hAnsi="Tahoma" w:cs="Tahoma"/>
                <w:sz w:val="20"/>
                <w:szCs w:val="20"/>
              </w:rPr>
            </w:pPr>
            <w:r w:rsidRPr="00E159B5">
              <w:rPr>
                <w:rFonts w:ascii="Tahoma" w:hAnsi="Tahoma" w:cs="Tahoma"/>
                <w:sz w:val="20"/>
                <w:szCs w:val="20"/>
              </w:rPr>
              <w:t>106 06033 10 1000 110</w:t>
            </w:r>
          </w:p>
        </w:tc>
        <w:tc>
          <w:tcPr>
            <w:tcW w:w="279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pStyle w:val="11"/>
              <w:jc w:val="both"/>
              <w:rPr>
                <w:rFonts w:ascii="Tahoma" w:hAnsi="Tahoma" w:cs="Tahoma"/>
                <w:b/>
                <w:sz w:val="20"/>
                <w:szCs w:val="20"/>
              </w:rPr>
            </w:pPr>
            <w:r w:rsidRPr="00E159B5">
              <w:rPr>
                <w:rFonts w:ascii="Tahoma" w:hAnsi="Tahoma" w:cs="Tahoma"/>
                <w:b/>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860"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-171,8</w:t>
            </w:r>
          </w:p>
        </w:tc>
      </w:tr>
      <w:tr w:rsidR="00A26C0D" w:rsidRPr="00E159B5" w:rsidTr="00A26C0D">
        <w:tblPrEx>
          <w:tblLook w:val="04A0" w:firstRow="1" w:lastRow="0" w:firstColumn="1" w:lastColumn="0" w:noHBand="0" w:noVBand="1"/>
        </w:tblPrEx>
        <w:tc>
          <w:tcPr>
            <w:tcW w:w="134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rPr>
                <w:rFonts w:ascii="Tahoma" w:hAnsi="Tahoma" w:cs="Tahoma"/>
                <w:sz w:val="20"/>
                <w:szCs w:val="20"/>
              </w:rPr>
            </w:pPr>
            <w:r w:rsidRPr="00E159B5">
              <w:rPr>
                <w:rFonts w:ascii="Tahoma" w:hAnsi="Tahoma" w:cs="Tahoma"/>
                <w:sz w:val="20"/>
                <w:szCs w:val="20"/>
              </w:rPr>
              <w:t>106 06043 10 1000 110</w:t>
            </w:r>
          </w:p>
        </w:tc>
        <w:tc>
          <w:tcPr>
            <w:tcW w:w="279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pStyle w:val="11"/>
              <w:jc w:val="both"/>
              <w:rPr>
                <w:rFonts w:ascii="Tahoma" w:hAnsi="Tahoma" w:cs="Tahoma"/>
                <w:b/>
                <w:sz w:val="20"/>
                <w:szCs w:val="20"/>
              </w:rPr>
            </w:pPr>
            <w:r w:rsidRPr="00E159B5">
              <w:rPr>
                <w:rFonts w:ascii="Tahoma" w:hAnsi="Tahoma" w:cs="Tahoma"/>
                <w:b/>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860"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171,8</w:t>
            </w:r>
          </w:p>
        </w:tc>
      </w:tr>
      <w:tr w:rsidR="00A26C0D" w:rsidRPr="00E159B5" w:rsidTr="00A26C0D">
        <w:tc>
          <w:tcPr>
            <w:tcW w:w="134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rPr>
                <w:rFonts w:ascii="Tahoma" w:hAnsi="Tahoma" w:cs="Tahoma"/>
                <w:b/>
                <w:bCs/>
                <w:sz w:val="20"/>
                <w:szCs w:val="20"/>
              </w:rPr>
            </w:pPr>
            <w:r w:rsidRPr="00E159B5">
              <w:rPr>
                <w:rFonts w:ascii="Tahoma" w:hAnsi="Tahoma" w:cs="Tahoma"/>
                <w:b/>
                <w:bCs/>
                <w:sz w:val="20"/>
                <w:szCs w:val="20"/>
              </w:rPr>
              <w:t>200 00000 00 0000 000</w:t>
            </w: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both"/>
              <w:rPr>
                <w:rFonts w:ascii="Tahoma" w:hAnsi="Tahoma" w:cs="Tahoma"/>
                <w:b/>
                <w:bCs/>
                <w:sz w:val="20"/>
                <w:szCs w:val="20"/>
              </w:rPr>
            </w:pPr>
            <w:r w:rsidRPr="00E159B5">
              <w:rPr>
                <w:rFonts w:ascii="Tahoma" w:hAnsi="Tahoma" w:cs="Tahoma"/>
                <w:b/>
                <w:bCs/>
                <w:sz w:val="20"/>
                <w:szCs w:val="20"/>
              </w:rPr>
              <w:t>Безвозмездные поступления</w:t>
            </w:r>
          </w:p>
        </w:tc>
        <w:tc>
          <w:tcPr>
            <w:tcW w:w="86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bCs/>
                <w:sz w:val="20"/>
                <w:szCs w:val="20"/>
              </w:rPr>
            </w:pPr>
            <w:r w:rsidRPr="00E159B5">
              <w:rPr>
                <w:rFonts w:ascii="Tahoma" w:hAnsi="Tahoma" w:cs="Tahoma"/>
                <w:b/>
                <w:bCs/>
                <w:sz w:val="20"/>
                <w:szCs w:val="20"/>
              </w:rPr>
              <w:t>535,9</w:t>
            </w:r>
          </w:p>
        </w:tc>
      </w:tr>
      <w:tr w:rsidR="00A26C0D" w:rsidRPr="00E159B5" w:rsidTr="00A26C0D">
        <w:tc>
          <w:tcPr>
            <w:tcW w:w="134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rPr>
                <w:rFonts w:ascii="Tahoma" w:hAnsi="Tahoma" w:cs="Tahoma"/>
                <w:b/>
                <w:bCs/>
                <w:sz w:val="20"/>
                <w:szCs w:val="20"/>
              </w:rPr>
            </w:pPr>
            <w:r w:rsidRPr="00E159B5">
              <w:rPr>
                <w:rFonts w:ascii="Tahoma" w:hAnsi="Tahoma" w:cs="Tahoma"/>
                <w:b/>
                <w:bCs/>
                <w:sz w:val="20"/>
                <w:szCs w:val="20"/>
              </w:rPr>
              <w:lastRenderedPageBreak/>
              <w:t>202 20000 00 0000 150</w:t>
            </w: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both"/>
              <w:rPr>
                <w:rFonts w:ascii="Tahoma" w:hAnsi="Tahoma" w:cs="Tahoma"/>
                <w:b/>
                <w:bCs/>
                <w:sz w:val="20"/>
                <w:szCs w:val="20"/>
              </w:rPr>
            </w:pPr>
            <w:r w:rsidRPr="00E159B5">
              <w:rPr>
                <w:rFonts w:ascii="Tahoma" w:hAnsi="Tahoma" w:cs="Tahoma"/>
                <w:b/>
                <w:bCs/>
                <w:sz w:val="20"/>
                <w:szCs w:val="20"/>
              </w:rPr>
              <w:t>Субсидии бюджетам бюджетной системы Российской Федерации (межбюджетные субсидии)</w:t>
            </w:r>
          </w:p>
        </w:tc>
        <w:tc>
          <w:tcPr>
            <w:tcW w:w="86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bCs/>
                <w:sz w:val="20"/>
                <w:szCs w:val="20"/>
              </w:rPr>
            </w:pPr>
            <w:r w:rsidRPr="00E159B5">
              <w:rPr>
                <w:rFonts w:ascii="Tahoma" w:hAnsi="Tahoma" w:cs="Tahoma"/>
                <w:b/>
                <w:bCs/>
                <w:sz w:val="20"/>
                <w:szCs w:val="20"/>
              </w:rPr>
              <w:t>498,2</w:t>
            </w:r>
          </w:p>
        </w:tc>
      </w:tr>
      <w:tr w:rsidR="00A26C0D" w:rsidRPr="00E159B5" w:rsidTr="00A26C0D">
        <w:tc>
          <w:tcPr>
            <w:tcW w:w="134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rPr>
                <w:rFonts w:ascii="Tahoma" w:hAnsi="Tahoma" w:cs="Tahoma"/>
                <w:bCs/>
                <w:sz w:val="20"/>
                <w:szCs w:val="20"/>
              </w:rPr>
            </w:pPr>
            <w:r w:rsidRPr="00E159B5">
              <w:rPr>
                <w:rFonts w:ascii="Tahoma" w:hAnsi="Tahoma" w:cs="Tahoma"/>
                <w:bCs/>
                <w:sz w:val="20"/>
                <w:szCs w:val="20"/>
              </w:rPr>
              <w:t>202 29999 10 0000 150</w:t>
            </w: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both"/>
              <w:rPr>
                <w:rFonts w:ascii="Tahoma" w:hAnsi="Tahoma" w:cs="Tahoma"/>
                <w:bCs/>
                <w:sz w:val="20"/>
                <w:szCs w:val="20"/>
              </w:rPr>
            </w:pPr>
            <w:r w:rsidRPr="00E159B5">
              <w:rPr>
                <w:rFonts w:ascii="Tahoma" w:hAnsi="Tahoma" w:cs="Tahoma"/>
                <w:bCs/>
                <w:sz w:val="20"/>
                <w:szCs w:val="20"/>
              </w:rPr>
              <w:t>Прочие субсидии бюджетам сельских поселений (инициативное бюдж.)</w:t>
            </w:r>
          </w:p>
        </w:tc>
        <w:tc>
          <w:tcPr>
            <w:tcW w:w="86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Cs/>
                <w:sz w:val="20"/>
                <w:szCs w:val="20"/>
              </w:rPr>
            </w:pPr>
            <w:r w:rsidRPr="00E159B5">
              <w:rPr>
                <w:rFonts w:ascii="Tahoma" w:hAnsi="Tahoma" w:cs="Tahoma"/>
                <w:bCs/>
                <w:sz w:val="20"/>
                <w:szCs w:val="20"/>
              </w:rPr>
              <w:t>113,2</w:t>
            </w:r>
          </w:p>
        </w:tc>
      </w:tr>
      <w:tr w:rsidR="00A26C0D" w:rsidRPr="00E159B5" w:rsidTr="00A26C0D">
        <w:tc>
          <w:tcPr>
            <w:tcW w:w="134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rPr>
                <w:rFonts w:ascii="Tahoma" w:hAnsi="Tahoma" w:cs="Tahoma"/>
                <w:bCs/>
                <w:sz w:val="20"/>
                <w:szCs w:val="20"/>
              </w:rPr>
            </w:pPr>
            <w:r w:rsidRPr="00E159B5">
              <w:rPr>
                <w:rFonts w:ascii="Tahoma" w:hAnsi="Tahoma" w:cs="Tahoma"/>
                <w:bCs/>
                <w:sz w:val="20"/>
                <w:szCs w:val="20"/>
              </w:rPr>
              <w:t>202 49999 10 0000 150</w:t>
            </w: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both"/>
              <w:rPr>
                <w:rFonts w:ascii="Tahoma" w:hAnsi="Tahoma" w:cs="Tahoma"/>
                <w:bCs/>
                <w:sz w:val="20"/>
                <w:szCs w:val="20"/>
              </w:rPr>
            </w:pPr>
            <w:r w:rsidRPr="00E159B5">
              <w:rPr>
                <w:rFonts w:ascii="Tahoma" w:hAnsi="Tahoma" w:cs="Tahoma"/>
                <w:bCs/>
                <w:sz w:val="20"/>
                <w:szCs w:val="20"/>
              </w:rPr>
              <w:t>Прочие межбюджетные трансферты, передаваемые бюджетам сельских поселений</w:t>
            </w:r>
          </w:p>
        </w:tc>
        <w:tc>
          <w:tcPr>
            <w:tcW w:w="86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Cs/>
                <w:sz w:val="20"/>
                <w:szCs w:val="20"/>
              </w:rPr>
            </w:pPr>
            <w:r w:rsidRPr="00E159B5">
              <w:rPr>
                <w:rFonts w:ascii="Tahoma" w:hAnsi="Tahoma" w:cs="Tahoma"/>
                <w:bCs/>
                <w:sz w:val="20"/>
                <w:szCs w:val="20"/>
              </w:rPr>
              <w:t>385,0</w:t>
            </w:r>
          </w:p>
        </w:tc>
      </w:tr>
      <w:tr w:rsidR="00A26C0D" w:rsidRPr="00E159B5" w:rsidTr="00A26C0D">
        <w:tc>
          <w:tcPr>
            <w:tcW w:w="134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rPr>
                <w:rFonts w:ascii="Tahoma" w:hAnsi="Tahoma" w:cs="Tahoma"/>
                <w:b/>
                <w:bCs/>
                <w:sz w:val="20"/>
                <w:szCs w:val="20"/>
              </w:rPr>
            </w:pPr>
            <w:r w:rsidRPr="00E159B5">
              <w:rPr>
                <w:rFonts w:ascii="Tahoma" w:hAnsi="Tahoma" w:cs="Tahoma"/>
                <w:b/>
                <w:bCs/>
                <w:sz w:val="20"/>
                <w:szCs w:val="20"/>
              </w:rPr>
              <w:t>207 00000 00 0000 000</w:t>
            </w: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both"/>
              <w:rPr>
                <w:rFonts w:ascii="Tahoma" w:hAnsi="Tahoma" w:cs="Tahoma"/>
                <w:b/>
                <w:bCs/>
                <w:sz w:val="20"/>
                <w:szCs w:val="20"/>
              </w:rPr>
            </w:pPr>
            <w:r w:rsidRPr="00E159B5">
              <w:rPr>
                <w:rFonts w:ascii="Tahoma" w:hAnsi="Tahoma" w:cs="Tahoma"/>
                <w:b/>
                <w:bCs/>
                <w:sz w:val="20"/>
                <w:szCs w:val="20"/>
              </w:rPr>
              <w:t>Прочие безвозмездные поступления</w:t>
            </w:r>
          </w:p>
        </w:tc>
        <w:tc>
          <w:tcPr>
            <w:tcW w:w="86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bCs/>
                <w:sz w:val="20"/>
                <w:szCs w:val="20"/>
              </w:rPr>
            </w:pPr>
            <w:r w:rsidRPr="00E159B5">
              <w:rPr>
                <w:rFonts w:ascii="Tahoma" w:hAnsi="Tahoma" w:cs="Tahoma"/>
                <w:b/>
                <w:bCs/>
                <w:sz w:val="20"/>
                <w:szCs w:val="20"/>
              </w:rPr>
              <w:t>37,7</w:t>
            </w:r>
          </w:p>
        </w:tc>
      </w:tr>
      <w:tr w:rsidR="00A26C0D" w:rsidRPr="00E159B5" w:rsidTr="00A26C0D">
        <w:tc>
          <w:tcPr>
            <w:tcW w:w="134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rPr>
                <w:rFonts w:ascii="Tahoma" w:hAnsi="Tahoma" w:cs="Tahoma"/>
                <w:bCs/>
                <w:sz w:val="20"/>
                <w:szCs w:val="20"/>
              </w:rPr>
            </w:pPr>
            <w:r w:rsidRPr="00E159B5">
              <w:rPr>
                <w:rFonts w:ascii="Tahoma" w:hAnsi="Tahoma" w:cs="Tahoma"/>
                <w:bCs/>
                <w:sz w:val="20"/>
                <w:szCs w:val="20"/>
              </w:rPr>
              <w:t>207 05030 10 0000 150</w:t>
            </w: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both"/>
              <w:rPr>
                <w:rFonts w:ascii="Tahoma" w:hAnsi="Tahoma" w:cs="Tahoma"/>
                <w:bCs/>
                <w:sz w:val="20"/>
                <w:szCs w:val="20"/>
              </w:rPr>
            </w:pPr>
            <w:r w:rsidRPr="00E159B5">
              <w:rPr>
                <w:rFonts w:ascii="Tahoma" w:hAnsi="Tahoma" w:cs="Tahoma"/>
                <w:bCs/>
                <w:sz w:val="20"/>
                <w:szCs w:val="20"/>
              </w:rPr>
              <w:t>Прочие безвозмездные поступления в бюджеты сельских поселений</w:t>
            </w:r>
          </w:p>
        </w:tc>
        <w:tc>
          <w:tcPr>
            <w:tcW w:w="86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Cs/>
                <w:sz w:val="20"/>
                <w:szCs w:val="20"/>
              </w:rPr>
            </w:pPr>
            <w:r w:rsidRPr="00E159B5">
              <w:rPr>
                <w:rFonts w:ascii="Tahoma" w:hAnsi="Tahoma" w:cs="Tahoma"/>
                <w:bCs/>
                <w:sz w:val="20"/>
                <w:szCs w:val="20"/>
              </w:rPr>
              <w:t>37,7</w:t>
            </w:r>
          </w:p>
        </w:tc>
      </w:tr>
      <w:tr w:rsidR="00A26C0D" w:rsidRPr="00E159B5" w:rsidTr="00A26C0D">
        <w:tc>
          <w:tcPr>
            <w:tcW w:w="134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rPr>
                <w:rFonts w:ascii="Tahoma" w:hAnsi="Tahoma" w:cs="Tahoma"/>
                <w:b/>
                <w:bCs/>
                <w:sz w:val="20"/>
                <w:szCs w:val="20"/>
              </w:rPr>
            </w:pP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bCs/>
                <w:sz w:val="20"/>
                <w:szCs w:val="20"/>
              </w:rPr>
            </w:pPr>
          </w:p>
        </w:tc>
      </w:tr>
      <w:tr w:rsidR="00A26C0D" w:rsidRPr="00E159B5" w:rsidTr="00A26C0D">
        <w:tc>
          <w:tcPr>
            <w:tcW w:w="134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rPr>
                <w:rFonts w:ascii="Tahoma" w:hAnsi="Tahoma" w:cs="Tahoma"/>
                <w:b/>
                <w:bCs/>
                <w:sz w:val="20"/>
                <w:szCs w:val="20"/>
              </w:rPr>
            </w:pPr>
            <w:r w:rsidRPr="00E159B5">
              <w:rPr>
                <w:rFonts w:ascii="Tahoma" w:hAnsi="Tahoma" w:cs="Tahoma"/>
                <w:b/>
                <w:bCs/>
                <w:sz w:val="20"/>
                <w:szCs w:val="20"/>
              </w:rPr>
              <w:t>Итого доходов</w:t>
            </w:r>
          </w:p>
        </w:tc>
        <w:tc>
          <w:tcPr>
            <w:tcW w:w="2795"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bCs/>
                <w:sz w:val="20"/>
                <w:szCs w:val="20"/>
              </w:rPr>
            </w:pPr>
            <w:r w:rsidRPr="00E159B5">
              <w:rPr>
                <w:rFonts w:ascii="Tahoma" w:hAnsi="Tahoma" w:cs="Tahoma"/>
                <w:b/>
                <w:bCs/>
                <w:sz w:val="20"/>
                <w:szCs w:val="20"/>
              </w:rPr>
              <w:t>535,9</w:t>
            </w:r>
          </w:p>
        </w:tc>
      </w:tr>
    </w:tbl>
    <w:p w:rsidR="00A26C0D" w:rsidRDefault="00A26C0D" w:rsidP="00A26C0D">
      <w:pPr>
        <w:pStyle w:val="af"/>
        <w:ind w:left="6238" w:firstLine="708"/>
        <w:rPr>
          <w:rFonts w:ascii="Tahoma" w:hAnsi="Tahoma" w:cs="Tahoma"/>
          <w:sz w:val="20"/>
        </w:rPr>
      </w:pPr>
    </w:p>
    <w:p w:rsidR="00A26C0D" w:rsidRPr="00E159B5" w:rsidRDefault="00A26C0D" w:rsidP="004A3BDF">
      <w:pPr>
        <w:pStyle w:val="af"/>
        <w:ind w:left="6238" w:firstLine="708"/>
        <w:jc w:val="right"/>
        <w:rPr>
          <w:rFonts w:ascii="Tahoma" w:hAnsi="Tahoma" w:cs="Tahoma"/>
          <w:sz w:val="20"/>
        </w:rPr>
      </w:pPr>
      <w:r w:rsidRPr="00E159B5">
        <w:rPr>
          <w:rFonts w:ascii="Tahoma" w:hAnsi="Tahoma" w:cs="Tahoma"/>
          <w:sz w:val="20"/>
        </w:rPr>
        <w:t>Приложение 2</w:t>
      </w:r>
    </w:p>
    <w:p w:rsidR="00A26C0D" w:rsidRPr="00E159B5" w:rsidRDefault="00A26C0D" w:rsidP="004A3BDF">
      <w:pPr>
        <w:ind w:firstLine="6946"/>
        <w:jc w:val="right"/>
        <w:rPr>
          <w:rFonts w:ascii="Tahoma" w:hAnsi="Tahoma" w:cs="Tahoma"/>
          <w:color w:val="000000"/>
          <w:sz w:val="20"/>
          <w:szCs w:val="20"/>
        </w:rPr>
      </w:pPr>
      <w:r w:rsidRPr="00E159B5">
        <w:rPr>
          <w:rFonts w:ascii="Tahoma" w:hAnsi="Tahoma" w:cs="Tahoma"/>
          <w:color w:val="000000"/>
          <w:sz w:val="20"/>
          <w:szCs w:val="20"/>
        </w:rPr>
        <w:t>к Решению Собрания депутатов</w:t>
      </w:r>
    </w:p>
    <w:p w:rsidR="00A26C0D" w:rsidRPr="00E159B5" w:rsidRDefault="00A26C0D" w:rsidP="004A3BDF">
      <w:pPr>
        <w:jc w:val="right"/>
        <w:rPr>
          <w:rFonts w:ascii="Tahoma" w:hAnsi="Tahoma" w:cs="Tahoma"/>
          <w:color w:val="000000"/>
          <w:sz w:val="20"/>
          <w:szCs w:val="20"/>
        </w:rPr>
      </w:pPr>
      <w:r w:rsidRPr="00E159B5">
        <w:rPr>
          <w:rFonts w:ascii="Tahoma" w:hAnsi="Tahoma" w:cs="Tahoma"/>
          <w:color w:val="000000"/>
          <w:sz w:val="20"/>
          <w:szCs w:val="20"/>
        </w:rPr>
        <w:t xml:space="preserve">                                                                                                                                                         Бичуринского сельского поселения                                                                                                                                                     </w:t>
      </w:r>
    </w:p>
    <w:p w:rsidR="00A26C0D" w:rsidRPr="00E159B5" w:rsidRDefault="00A26C0D" w:rsidP="004A3BDF">
      <w:pPr>
        <w:ind w:firstLine="6946"/>
        <w:jc w:val="right"/>
        <w:rPr>
          <w:rFonts w:ascii="Tahoma" w:hAnsi="Tahoma" w:cs="Tahoma"/>
          <w:color w:val="000000"/>
          <w:sz w:val="20"/>
          <w:szCs w:val="20"/>
        </w:rPr>
      </w:pPr>
      <w:r w:rsidRPr="00E159B5">
        <w:rPr>
          <w:rFonts w:ascii="Tahoma" w:hAnsi="Tahoma" w:cs="Tahoma"/>
          <w:color w:val="000000"/>
          <w:sz w:val="20"/>
          <w:szCs w:val="20"/>
        </w:rPr>
        <w:t xml:space="preserve"> 28.05.2019г.   № С -74/1</w:t>
      </w:r>
    </w:p>
    <w:p w:rsidR="00A26C0D" w:rsidRPr="00E159B5" w:rsidRDefault="00A26C0D" w:rsidP="00A26C0D">
      <w:pPr>
        <w:pStyle w:val="7"/>
        <w:widowControl w:val="0"/>
        <w:jc w:val="center"/>
        <w:rPr>
          <w:rFonts w:ascii="Tahoma" w:hAnsi="Tahoma" w:cs="Tahoma"/>
          <w:b/>
          <w:caps/>
          <w:sz w:val="20"/>
          <w:szCs w:val="20"/>
        </w:rPr>
      </w:pPr>
      <w:r w:rsidRPr="00E159B5">
        <w:rPr>
          <w:rFonts w:ascii="Tahoma" w:hAnsi="Tahoma" w:cs="Tahoma"/>
          <w:b/>
          <w:caps/>
          <w:sz w:val="20"/>
          <w:szCs w:val="20"/>
        </w:rPr>
        <w:t>Распределение</w:t>
      </w:r>
    </w:p>
    <w:p w:rsidR="00A26C0D" w:rsidRPr="00A26C0D" w:rsidRDefault="00A26C0D" w:rsidP="00A26C0D">
      <w:pPr>
        <w:pStyle w:val="a5"/>
        <w:widowControl w:val="0"/>
        <w:jc w:val="center"/>
        <w:rPr>
          <w:rFonts w:ascii="Tahoma" w:hAnsi="Tahoma" w:cs="Tahoma"/>
          <w:b w:val="0"/>
          <w:lang w:val="ru-RU"/>
        </w:rPr>
      </w:pPr>
      <w:r w:rsidRPr="00A26C0D">
        <w:rPr>
          <w:rFonts w:ascii="Tahoma" w:hAnsi="Tahoma" w:cs="Tahoma"/>
          <w:b w:val="0"/>
          <w:lang w:val="ru-RU"/>
        </w:rPr>
        <w:t>бюджетных ассигнований по разделам, подразделам, целевым статьям (муниципальным программам Бичуринского сельского поселения и непрограммным направлениям деятельности) и группам (группам и подгруппам) видов расходов классификации расходов бюджета Бичуринского сельского поселения Мариинско-Посадского района Чувашской Республики на 2019 год</w:t>
      </w:r>
    </w:p>
    <w:p w:rsidR="00A26C0D" w:rsidRPr="00A26C0D" w:rsidRDefault="00A26C0D" w:rsidP="00A26C0D">
      <w:pPr>
        <w:pStyle w:val="a5"/>
        <w:widowControl w:val="0"/>
        <w:ind w:right="-2"/>
        <w:jc w:val="right"/>
        <w:rPr>
          <w:rFonts w:ascii="Tahoma" w:hAnsi="Tahoma" w:cs="Tahoma"/>
          <w:lang w:val="ru-RU"/>
        </w:rPr>
      </w:pPr>
      <w:r w:rsidRPr="00A26C0D">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27"/>
        <w:gridCol w:w="660"/>
        <w:gridCol w:w="660"/>
        <w:gridCol w:w="1982"/>
        <w:gridCol w:w="860"/>
        <w:gridCol w:w="9"/>
        <w:gridCol w:w="1332"/>
        <w:gridCol w:w="1541"/>
        <w:gridCol w:w="1541"/>
      </w:tblGrid>
      <w:tr w:rsidR="00A26C0D" w:rsidRPr="00E159B5" w:rsidTr="00A26C0D">
        <w:trPr>
          <w:cantSplit/>
          <w:trHeight w:val="187"/>
        </w:trPr>
        <w:tc>
          <w:tcPr>
            <w:tcW w:w="2215"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z w:val="20"/>
                <w:szCs w:val="20"/>
              </w:rPr>
              <w:tab/>
              <w:t xml:space="preserve">   </w:t>
            </w:r>
            <w:r w:rsidRPr="00E159B5">
              <w:rPr>
                <w:rFonts w:ascii="Tahoma" w:hAnsi="Tahoma" w:cs="Tahoma"/>
                <w:sz w:val="20"/>
                <w:szCs w:val="20"/>
              </w:rPr>
              <w:tab/>
            </w:r>
            <w:r w:rsidRPr="00E159B5">
              <w:rPr>
                <w:rFonts w:ascii="Tahoma" w:hAnsi="Tahoma" w:cs="Tahoma"/>
                <w:snapToGrid w:val="0"/>
                <w:sz w:val="20"/>
                <w:szCs w:val="20"/>
              </w:rPr>
              <w:t>Наименование</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РЗ</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ПР</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ЦСР</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ВР</w:t>
            </w:r>
          </w:p>
        </w:tc>
        <w:tc>
          <w:tcPr>
            <w:tcW w:w="1436" w:type="pct"/>
            <w:gridSpan w:val="4"/>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Сумма</w:t>
            </w:r>
          </w:p>
        </w:tc>
      </w:tr>
      <w:tr w:rsidR="00A26C0D" w:rsidRPr="00E159B5" w:rsidTr="00A26C0D">
        <w:trPr>
          <w:cantSplit/>
          <w:trHeight w:val="419"/>
        </w:trPr>
        <w:tc>
          <w:tcPr>
            <w:tcW w:w="2215"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43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всего</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Субсидии, субвенции</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ind w:right="-30"/>
              <w:jc w:val="center"/>
              <w:rPr>
                <w:rFonts w:ascii="Tahoma" w:hAnsi="Tahoma" w:cs="Tahoma"/>
                <w:snapToGrid w:val="0"/>
                <w:sz w:val="20"/>
                <w:szCs w:val="20"/>
              </w:rPr>
            </w:pPr>
            <w:r w:rsidRPr="00E159B5">
              <w:rPr>
                <w:rFonts w:ascii="Tahoma" w:hAnsi="Tahoma" w:cs="Tahoma"/>
                <w:snapToGrid w:val="0"/>
                <w:sz w:val="20"/>
                <w:szCs w:val="20"/>
              </w:rPr>
              <w:t>за счет  бюджета поселения</w:t>
            </w:r>
          </w:p>
        </w:tc>
      </w:tr>
      <w:tr w:rsidR="00A26C0D" w:rsidRPr="00E159B5" w:rsidTr="00A26C0D">
        <w:trPr>
          <w:cantSplit/>
          <w:trHeight w:val="419"/>
        </w:trPr>
        <w:tc>
          <w:tcPr>
            <w:tcW w:w="2215"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435" w:type="pct"/>
            <w:gridSpan w:val="2"/>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r>
      <w:tr w:rsidR="00A26C0D" w:rsidRPr="00E159B5" w:rsidTr="00A26C0D">
        <w:trPr>
          <w:cantSplit/>
          <w:trHeight w:val="20"/>
          <w:tblHeader/>
        </w:trPr>
        <w:tc>
          <w:tcPr>
            <w:tcW w:w="221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1</w:t>
            </w:r>
          </w:p>
        </w:tc>
        <w:tc>
          <w:tcPr>
            <w:tcW w:w="214"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3</w:t>
            </w:r>
          </w:p>
        </w:tc>
        <w:tc>
          <w:tcPr>
            <w:tcW w:w="643"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4</w:t>
            </w:r>
          </w:p>
        </w:tc>
        <w:tc>
          <w:tcPr>
            <w:tcW w:w="279"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5</w:t>
            </w:r>
          </w:p>
        </w:tc>
        <w:tc>
          <w:tcPr>
            <w:tcW w:w="435" w:type="pct"/>
            <w:gridSpan w:val="2"/>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6</w:t>
            </w:r>
          </w:p>
        </w:tc>
        <w:tc>
          <w:tcPr>
            <w:tcW w:w="500"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7</w:t>
            </w:r>
          </w:p>
        </w:tc>
        <w:tc>
          <w:tcPr>
            <w:tcW w:w="500"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8</w:t>
            </w:r>
          </w:p>
        </w:tc>
      </w:tr>
      <w:tr w:rsidR="00A26C0D" w:rsidRPr="00E159B5" w:rsidTr="00A26C0D">
        <w:trPr>
          <w:cantSplit/>
          <w:trHeight w:val="20"/>
          <w:tblHeader/>
        </w:trPr>
        <w:tc>
          <w:tcPr>
            <w:tcW w:w="2215"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widowControl w:val="0"/>
              <w:rPr>
                <w:rFonts w:ascii="Tahoma" w:hAnsi="Tahoma" w:cs="Tahoma"/>
                <w:b/>
                <w:snapToGrid w:val="0"/>
                <w:sz w:val="20"/>
                <w:szCs w:val="20"/>
              </w:rPr>
            </w:pPr>
            <w:r w:rsidRPr="00E159B5">
              <w:rPr>
                <w:rFonts w:ascii="Tahoma" w:hAnsi="Tahoma" w:cs="Tahoma"/>
                <w:b/>
                <w:snapToGrid w:val="0"/>
                <w:sz w:val="20"/>
                <w:szCs w:val="20"/>
              </w:rPr>
              <w:t>ВСЕГО</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r w:rsidRPr="00E159B5">
              <w:rPr>
                <w:rFonts w:ascii="Tahoma" w:hAnsi="Tahoma" w:cs="Tahoma"/>
                <w:b/>
                <w:snapToGrid w:val="0"/>
                <w:sz w:val="20"/>
                <w:szCs w:val="20"/>
              </w:rPr>
              <w:t>616,0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r w:rsidRPr="00E159B5">
              <w:rPr>
                <w:rFonts w:ascii="Tahoma" w:hAnsi="Tahoma" w:cs="Tahoma"/>
                <w:b/>
                <w:snapToGrid w:val="0"/>
                <w:sz w:val="20"/>
                <w:szCs w:val="20"/>
              </w:rPr>
              <w:t>498,2</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r w:rsidRPr="00E159B5">
              <w:rPr>
                <w:rFonts w:ascii="Tahoma" w:hAnsi="Tahoma" w:cs="Tahoma"/>
                <w:b/>
                <w:snapToGrid w:val="0"/>
                <w:sz w:val="20"/>
                <w:szCs w:val="20"/>
              </w:rPr>
              <w:t>117,8</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both"/>
              <w:rPr>
                <w:rFonts w:ascii="Tahoma" w:hAnsi="Tahoma" w:cs="Tahoma"/>
                <w:b/>
                <w:snapToGrid w:val="0"/>
                <w:sz w:val="20"/>
                <w:szCs w:val="20"/>
              </w:rPr>
            </w:pPr>
            <w:r w:rsidRPr="00E159B5">
              <w:rPr>
                <w:rFonts w:ascii="Tahoma" w:hAnsi="Tahoma" w:cs="Tahoma"/>
                <w:b/>
                <w:snapToGrid w:val="0"/>
                <w:sz w:val="20"/>
                <w:szCs w:val="20"/>
              </w:rPr>
              <w:t>ОБЩЕГОСУДАРТСВЕННЫЕ ВОПРОСЫ</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14,0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14,0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58"/>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83"/>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04</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5,0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"Развитие потенциала муниципального управления"</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04</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Ч500000000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5,0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04</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Ч5Э0000000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5,0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"Общепрограммные расходы"</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04</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Ч5Э0100000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Обеспечение функций муниципальных органов</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04</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Ч5Э0100200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04</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Ч5Э0100200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04</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Ч5Э0100200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91"/>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Обеспечение проведения выборов и референдумов</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07</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9,0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9,0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"Развитие потенциала муниципального управления"</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07</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Ч500000000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9,0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9,0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07</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Ч5Э0000000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9,0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9,0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"Общепрограммные расходы"</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07</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Ч5Э0100000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Организация и проведение выборов в законодательные (представительные) органы муниципального образования</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07</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Иные бюджетные ассигнования</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07</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800</w:t>
            </w: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Специальные расходы</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07</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880</w:t>
            </w: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3"/>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both"/>
              <w:rPr>
                <w:rFonts w:ascii="Tahoma" w:hAnsi="Tahoma" w:cs="Tahoma"/>
                <w:b/>
                <w:snapToGrid w:val="0"/>
                <w:sz w:val="20"/>
                <w:szCs w:val="20"/>
              </w:rPr>
            </w:pPr>
            <w:r w:rsidRPr="00E159B5">
              <w:rPr>
                <w:rFonts w:ascii="Tahoma" w:hAnsi="Tahoma" w:cs="Tahoma"/>
                <w:b/>
                <w:snapToGrid w:val="0"/>
                <w:sz w:val="20"/>
                <w:szCs w:val="20"/>
              </w:rPr>
              <w:t>ЖИЛИЩНО-КОММУНАЛЬНОЕ ХОЗЯЙСТВО</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593,7</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498,2</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95,5</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7"/>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both"/>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Коммунальное хозяйство</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02</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"Модернизация и развитие сферы жилищно-коммунального хозяйства"</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color w:val="000000"/>
                <w:sz w:val="20"/>
                <w:szCs w:val="20"/>
              </w:rPr>
              <w:t>02</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А100000000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color w:val="000000"/>
                <w:sz w:val="20"/>
                <w:szCs w:val="20"/>
              </w:rPr>
              <w:t>02</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А110000000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"Обеспечение качества жилищно-коммунальных услуг"</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02</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А110100000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Реализация отдельных полномочий в области обращения с твердыми коммунальными отходами</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02</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А110119760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02</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А110119760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02</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А110119760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Благоустройство</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208,7</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113,2</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95,5</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А500000000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20,0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20,0</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А510000000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20,0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20,0</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А510200000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20,0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20,0</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Уличное освещение</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Реализация мероприятий по благоустройству территории</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lastRenderedPageBreak/>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6"/>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Ц900000000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188,7</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113,2</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75,5</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Ц990000000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188,7</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113,2</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75,5</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Ц990200000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113,2</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75,5</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Ц9902</w:t>
            </w:r>
            <w:r w:rsidRPr="00E159B5">
              <w:rPr>
                <w:rFonts w:ascii="Tahoma" w:hAnsi="Tahoma" w:cs="Tahoma"/>
                <w:sz w:val="20"/>
                <w:szCs w:val="20"/>
                <w:lang w:val="en-US"/>
              </w:rPr>
              <w:t>S</w:t>
            </w:r>
            <w:r w:rsidRPr="00E159B5">
              <w:rPr>
                <w:rFonts w:ascii="Tahoma" w:hAnsi="Tahoma" w:cs="Tahoma"/>
                <w:sz w:val="20"/>
                <w:szCs w:val="20"/>
              </w:rPr>
              <w:t>6570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113,2</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75,5</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Ц9902S6570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113,2</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75,5</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Ц9902S6570</w:t>
            </w: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113,2</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75,5</w:t>
            </w:r>
          </w:p>
        </w:tc>
      </w:tr>
      <w:tr w:rsidR="00A26C0D" w:rsidRPr="00E159B5" w:rsidTr="00A2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29"/>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82"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43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r w:rsidRPr="00E159B5">
              <w:rPr>
                <w:rFonts w:ascii="Tahoma" w:hAnsi="Tahoma" w:cs="Tahoma"/>
                <w:b/>
                <w:color w:val="000000"/>
                <w:sz w:val="20"/>
                <w:szCs w:val="20"/>
              </w:rPr>
              <w:t>ОХРАНА ОКРУЖАЮЩЕЙ СРЕДЫ</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06</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r w:rsidRPr="00E159B5">
              <w:rPr>
                <w:rFonts w:ascii="Tahoma" w:hAnsi="Tahoma" w:cs="Tahoma"/>
                <w:b/>
                <w:color w:val="000000"/>
                <w:sz w:val="20"/>
                <w:szCs w:val="20"/>
              </w:rPr>
              <w:t>Охрана объектов растительного и животного мира и среды их обитания</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06</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r w:rsidRPr="00E159B5">
              <w:rPr>
                <w:rFonts w:ascii="Tahoma" w:hAnsi="Tahoma" w:cs="Tahoma"/>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06</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Ч300000000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color w:val="000000"/>
                <w:sz w:val="20"/>
                <w:szCs w:val="20"/>
              </w:rPr>
            </w:pPr>
            <w:r w:rsidRPr="00E159B5">
              <w:rPr>
                <w:rFonts w:ascii="Tahoma" w:hAnsi="Tahoma" w:cs="Tahoma"/>
                <w:i/>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06</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Ч320000000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i/>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i/>
                <w:snapToGrid w:val="0"/>
                <w:sz w:val="20"/>
                <w:szCs w:val="20"/>
              </w:rPr>
            </w:pPr>
            <w:r w:rsidRPr="00E159B5">
              <w:rPr>
                <w:rFonts w:ascii="Tahoma" w:hAnsi="Tahoma" w:cs="Tahoma"/>
                <w:i/>
                <w:snapToGrid w:val="0"/>
                <w:sz w:val="20"/>
                <w:szCs w:val="20"/>
              </w:rPr>
              <w:t>8,3</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i/>
                <w:snapToGrid w:val="0"/>
                <w:sz w:val="20"/>
                <w:szCs w:val="20"/>
              </w:rPr>
            </w:pPr>
            <w:r w:rsidRPr="00E159B5">
              <w:rPr>
                <w:rFonts w:ascii="Tahoma" w:hAnsi="Tahoma" w:cs="Tahoma"/>
                <w:i/>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i/>
                <w:snapToGrid w:val="0"/>
                <w:sz w:val="20"/>
                <w:szCs w:val="20"/>
              </w:rPr>
            </w:pPr>
            <w:r w:rsidRPr="00E159B5">
              <w:rPr>
                <w:rFonts w:ascii="Tahoma" w:hAnsi="Tahoma" w:cs="Tahoma"/>
                <w:i/>
                <w:snapToGrid w:val="0"/>
                <w:sz w:val="20"/>
                <w:szCs w:val="20"/>
              </w:rPr>
              <w:t>8,3</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06</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Ч320100000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Развитие и совершенствование системы мониторинга окружающей среды</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06</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06</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200</w:t>
            </w: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06</w:t>
            </w: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03</w:t>
            </w: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240</w:t>
            </w: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w:t>
            </w: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A26C0D">
        <w:trPr>
          <w:cantSplit/>
          <w:trHeight w:val="205"/>
        </w:trPr>
        <w:tc>
          <w:tcPr>
            <w:tcW w:w="22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r>
    </w:tbl>
    <w:p w:rsidR="00A26C0D" w:rsidRPr="00E159B5" w:rsidRDefault="00A26C0D" w:rsidP="00A26C0D">
      <w:pPr>
        <w:pStyle w:val="25"/>
        <w:widowControl w:val="0"/>
        <w:tabs>
          <w:tab w:val="left" w:pos="7620"/>
        </w:tabs>
        <w:ind w:firstLine="720"/>
        <w:rPr>
          <w:rFonts w:ascii="Tahoma" w:hAnsi="Tahoma" w:cs="Tahoma"/>
          <w:sz w:val="20"/>
        </w:rPr>
      </w:pPr>
    </w:p>
    <w:p w:rsidR="00A26C0D" w:rsidRPr="00E159B5" w:rsidRDefault="00A26C0D" w:rsidP="004A3BDF">
      <w:pPr>
        <w:pStyle w:val="25"/>
        <w:widowControl w:val="0"/>
        <w:tabs>
          <w:tab w:val="left" w:pos="7620"/>
        </w:tabs>
        <w:spacing w:line="0" w:lineRule="atLeast"/>
        <w:ind w:left="168" w:firstLine="7620"/>
        <w:jc w:val="right"/>
        <w:rPr>
          <w:rFonts w:ascii="Tahoma" w:hAnsi="Tahoma" w:cs="Tahoma"/>
          <w:sz w:val="20"/>
        </w:rPr>
      </w:pPr>
      <w:r w:rsidRPr="00E159B5">
        <w:rPr>
          <w:rFonts w:ascii="Tahoma" w:hAnsi="Tahoma" w:cs="Tahoma"/>
          <w:sz w:val="20"/>
        </w:rPr>
        <w:t>Приложение 3</w:t>
      </w:r>
    </w:p>
    <w:p w:rsidR="00A26C0D" w:rsidRPr="00E159B5" w:rsidRDefault="00A26C0D" w:rsidP="004A3BDF">
      <w:pPr>
        <w:spacing w:line="0" w:lineRule="atLeast"/>
        <w:ind w:firstLine="6946"/>
        <w:jc w:val="right"/>
        <w:rPr>
          <w:rFonts w:ascii="Tahoma" w:hAnsi="Tahoma" w:cs="Tahoma"/>
          <w:color w:val="000000"/>
          <w:sz w:val="20"/>
          <w:szCs w:val="20"/>
        </w:rPr>
      </w:pPr>
      <w:r w:rsidRPr="00E159B5">
        <w:rPr>
          <w:rFonts w:ascii="Tahoma" w:hAnsi="Tahoma" w:cs="Tahoma"/>
          <w:color w:val="000000"/>
          <w:sz w:val="20"/>
          <w:szCs w:val="20"/>
        </w:rPr>
        <w:t>к Решению Собрания депутатов</w:t>
      </w:r>
    </w:p>
    <w:p w:rsidR="00A26C0D" w:rsidRPr="00E159B5" w:rsidRDefault="00A26C0D" w:rsidP="004A3BDF">
      <w:pPr>
        <w:jc w:val="right"/>
        <w:rPr>
          <w:rFonts w:ascii="Tahoma" w:hAnsi="Tahoma" w:cs="Tahoma"/>
          <w:color w:val="000000"/>
          <w:sz w:val="20"/>
          <w:szCs w:val="20"/>
        </w:rPr>
      </w:pPr>
      <w:r w:rsidRPr="00E159B5">
        <w:rPr>
          <w:rFonts w:ascii="Tahoma" w:hAnsi="Tahoma" w:cs="Tahoma"/>
          <w:color w:val="000000"/>
          <w:sz w:val="20"/>
          <w:szCs w:val="20"/>
        </w:rPr>
        <w:t>Бичуринского сельского поселения</w:t>
      </w:r>
    </w:p>
    <w:p w:rsidR="00A26C0D" w:rsidRPr="00E159B5" w:rsidRDefault="00A26C0D" w:rsidP="004A3BDF">
      <w:pPr>
        <w:ind w:firstLine="6946"/>
        <w:jc w:val="right"/>
        <w:rPr>
          <w:rFonts w:ascii="Tahoma" w:hAnsi="Tahoma" w:cs="Tahoma"/>
          <w:color w:val="000000"/>
          <w:sz w:val="20"/>
          <w:szCs w:val="20"/>
        </w:rPr>
      </w:pPr>
      <w:r w:rsidRPr="00E159B5">
        <w:rPr>
          <w:rFonts w:ascii="Tahoma" w:hAnsi="Tahoma" w:cs="Tahoma"/>
          <w:color w:val="000000"/>
          <w:sz w:val="20"/>
          <w:szCs w:val="20"/>
        </w:rPr>
        <w:t xml:space="preserve">   28.05.2019г.   № С -74/1</w:t>
      </w:r>
    </w:p>
    <w:p w:rsidR="00A26C0D" w:rsidRPr="00E159B5" w:rsidRDefault="00A26C0D" w:rsidP="00A26C0D">
      <w:pPr>
        <w:pStyle w:val="7"/>
        <w:widowControl w:val="0"/>
        <w:jc w:val="center"/>
        <w:rPr>
          <w:rFonts w:ascii="Tahoma" w:hAnsi="Tahoma" w:cs="Tahoma"/>
          <w:b/>
          <w:caps/>
          <w:sz w:val="20"/>
          <w:szCs w:val="20"/>
        </w:rPr>
      </w:pPr>
      <w:r w:rsidRPr="00E159B5">
        <w:rPr>
          <w:rFonts w:ascii="Tahoma" w:hAnsi="Tahoma" w:cs="Tahoma"/>
          <w:b/>
          <w:caps/>
          <w:sz w:val="20"/>
          <w:szCs w:val="20"/>
        </w:rPr>
        <w:t>Распределение</w:t>
      </w:r>
    </w:p>
    <w:p w:rsidR="00A26C0D" w:rsidRPr="00A26C0D" w:rsidRDefault="00A26C0D" w:rsidP="00A26C0D">
      <w:pPr>
        <w:pStyle w:val="a5"/>
        <w:widowControl w:val="0"/>
        <w:jc w:val="center"/>
        <w:rPr>
          <w:rFonts w:ascii="Tahoma" w:hAnsi="Tahoma" w:cs="Tahoma"/>
          <w:b w:val="0"/>
          <w:lang w:val="ru-RU"/>
        </w:rPr>
      </w:pPr>
      <w:r w:rsidRPr="00A26C0D">
        <w:rPr>
          <w:rFonts w:ascii="Tahoma" w:hAnsi="Tahoma" w:cs="Tahoma"/>
          <w:b w:val="0"/>
          <w:lang w:val="ru-RU"/>
        </w:rPr>
        <w:t>бюджетных ассигнований по целевым статьям (муниципальным программам</w:t>
      </w:r>
    </w:p>
    <w:p w:rsidR="00A26C0D" w:rsidRPr="00A26C0D" w:rsidRDefault="00A26C0D" w:rsidP="00A26C0D">
      <w:pPr>
        <w:pStyle w:val="a5"/>
        <w:widowControl w:val="0"/>
        <w:jc w:val="center"/>
        <w:rPr>
          <w:rFonts w:ascii="Tahoma" w:hAnsi="Tahoma" w:cs="Tahoma"/>
          <w:b w:val="0"/>
          <w:lang w:val="ru-RU"/>
        </w:rPr>
      </w:pPr>
      <w:r w:rsidRPr="00A26C0D">
        <w:rPr>
          <w:rFonts w:ascii="Tahoma" w:hAnsi="Tahoma" w:cs="Tahoma"/>
          <w:b w:val="0"/>
          <w:lang w:val="ru-RU"/>
        </w:rPr>
        <w:t xml:space="preserve">Бичуринского сельского поселения и непрограммным направлениям </w:t>
      </w:r>
    </w:p>
    <w:p w:rsidR="00A26C0D" w:rsidRPr="00A26C0D" w:rsidRDefault="00A26C0D" w:rsidP="00A26C0D">
      <w:pPr>
        <w:pStyle w:val="a5"/>
        <w:widowControl w:val="0"/>
        <w:jc w:val="center"/>
        <w:rPr>
          <w:rFonts w:ascii="Tahoma" w:hAnsi="Tahoma" w:cs="Tahoma"/>
          <w:lang w:val="ru-RU"/>
        </w:rPr>
      </w:pPr>
      <w:r w:rsidRPr="00A26C0D">
        <w:rPr>
          <w:rFonts w:ascii="Tahoma" w:hAnsi="Tahoma" w:cs="Tahoma"/>
          <w:b w:val="0"/>
          <w:lang w:val="ru-RU"/>
        </w:rPr>
        <w:t>деятельности), группам (группам и подгруппам) видов расходов, разделам, подразделам классификации расходов бюджета Бичуринского сельского поселения</w:t>
      </w:r>
    </w:p>
    <w:p w:rsidR="00A26C0D" w:rsidRPr="00A26C0D" w:rsidRDefault="00A26C0D" w:rsidP="00A26C0D">
      <w:pPr>
        <w:pStyle w:val="a5"/>
        <w:widowControl w:val="0"/>
        <w:jc w:val="center"/>
        <w:rPr>
          <w:rFonts w:ascii="Tahoma" w:hAnsi="Tahoma" w:cs="Tahoma"/>
          <w:b w:val="0"/>
          <w:lang w:val="ru-RU"/>
        </w:rPr>
      </w:pPr>
      <w:r w:rsidRPr="00A26C0D">
        <w:rPr>
          <w:rFonts w:ascii="Tahoma" w:hAnsi="Tahoma" w:cs="Tahoma"/>
          <w:b w:val="0"/>
          <w:lang w:val="ru-RU"/>
        </w:rPr>
        <w:t>Мариинско-Посадского района Чувашской Республики на 2019 год</w:t>
      </w:r>
    </w:p>
    <w:p w:rsidR="00A26C0D" w:rsidRPr="00A26C0D" w:rsidRDefault="00A26C0D" w:rsidP="00A26C0D">
      <w:pPr>
        <w:pStyle w:val="a5"/>
        <w:widowControl w:val="0"/>
        <w:jc w:val="center"/>
        <w:rPr>
          <w:rFonts w:ascii="Tahoma" w:hAnsi="Tahoma" w:cs="Tahoma"/>
          <w:lang w:val="ru-RU"/>
        </w:rPr>
      </w:pPr>
    </w:p>
    <w:p w:rsidR="00A26C0D" w:rsidRPr="00E159B5" w:rsidRDefault="00A26C0D" w:rsidP="00A26C0D">
      <w:pPr>
        <w:pStyle w:val="25"/>
        <w:widowControl w:val="0"/>
        <w:ind w:firstLine="720"/>
        <w:rPr>
          <w:rFonts w:ascii="Tahoma" w:hAnsi="Tahoma" w:cs="Tahoma"/>
          <w:sz w:val="20"/>
        </w:rPr>
      </w:pPr>
      <w:r w:rsidRPr="00E159B5">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35"/>
        <w:gridCol w:w="8387"/>
        <w:gridCol w:w="2041"/>
        <w:gridCol w:w="906"/>
        <w:gridCol w:w="678"/>
        <w:gridCol w:w="678"/>
        <w:gridCol w:w="1587"/>
      </w:tblGrid>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widowControl w:val="0"/>
              <w:jc w:val="center"/>
              <w:rPr>
                <w:rFonts w:ascii="Tahoma" w:hAnsi="Tahoma" w:cs="Tahoma"/>
                <w:snapToGrid w:val="0"/>
                <w:sz w:val="20"/>
                <w:szCs w:val="20"/>
              </w:rPr>
            </w:pPr>
          </w:p>
        </w:tc>
        <w:tc>
          <w:tcPr>
            <w:tcW w:w="2721"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Наименование</w:t>
            </w:r>
          </w:p>
        </w:tc>
        <w:tc>
          <w:tcPr>
            <w:tcW w:w="662"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94"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Группа (группа и подгруппа) вида расходов</w:t>
            </w:r>
          </w:p>
        </w:tc>
        <w:tc>
          <w:tcPr>
            <w:tcW w:w="220"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Раздел</w:t>
            </w:r>
          </w:p>
        </w:tc>
        <w:tc>
          <w:tcPr>
            <w:tcW w:w="220"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Подраздел</w:t>
            </w:r>
          </w:p>
        </w:tc>
        <w:tc>
          <w:tcPr>
            <w:tcW w:w="515"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Сумма</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368"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1</w:t>
            </w:r>
          </w:p>
        </w:tc>
        <w:tc>
          <w:tcPr>
            <w:tcW w:w="2721"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w:t>
            </w:r>
          </w:p>
        </w:tc>
        <w:tc>
          <w:tcPr>
            <w:tcW w:w="662" w:type="pct"/>
            <w:tcBorders>
              <w:top w:val="single" w:sz="4" w:space="0" w:color="auto"/>
              <w:left w:val="single" w:sz="4" w:space="0" w:color="auto"/>
              <w:bottom w:val="single" w:sz="4" w:space="0" w:color="auto"/>
              <w:right w:val="single" w:sz="4" w:space="0" w:color="auto"/>
            </w:tcBorders>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3</w:t>
            </w:r>
          </w:p>
        </w:tc>
        <w:tc>
          <w:tcPr>
            <w:tcW w:w="294"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4</w:t>
            </w:r>
          </w:p>
        </w:tc>
        <w:tc>
          <w:tcPr>
            <w:tcW w:w="220"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5</w:t>
            </w:r>
          </w:p>
        </w:tc>
        <w:tc>
          <w:tcPr>
            <w:tcW w:w="220"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6</w:t>
            </w:r>
          </w:p>
        </w:tc>
        <w:tc>
          <w:tcPr>
            <w:tcW w:w="515"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68"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pStyle w:val="af7"/>
              <w:rPr>
                <w:rFonts w:ascii="Tahoma" w:hAnsi="Tahoma" w:cs="Tahoma"/>
                <w:b w:val="0"/>
                <w:sz w:val="20"/>
              </w:rPr>
            </w:pPr>
          </w:p>
        </w:tc>
        <w:tc>
          <w:tcPr>
            <w:tcW w:w="2721"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pStyle w:val="af7"/>
              <w:rPr>
                <w:rFonts w:ascii="Tahoma" w:hAnsi="Tahoma" w:cs="Tahoma"/>
                <w:sz w:val="20"/>
              </w:rPr>
            </w:pPr>
            <w:r w:rsidRPr="00E159B5">
              <w:rPr>
                <w:rFonts w:ascii="Tahoma" w:hAnsi="Tahoma" w:cs="Tahoma"/>
                <w:sz w:val="20"/>
              </w:rPr>
              <w:t>ВСЕГО</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r w:rsidRPr="00E159B5">
              <w:rPr>
                <w:rFonts w:ascii="Tahoma" w:hAnsi="Tahoma" w:cs="Tahoma"/>
                <w:b/>
                <w:snapToGrid w:val="0"/>
                <w:sz w:val="20"/>
                <w:szCs w:val="20"/>
              </w:rPr>
              <w:t>616,0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368" w:type="pct"/>
            <w:tcBorders>
              <w:top w:val="single" w:sz="4" w:space="0" w:color="auto"/>
              <w:left w:val="single" w:sz="4" w:space="0" w:color="auto"/>
              <w:bottom w:val="single" w:sz="4" w:space="0" w:color="auto"/>
              <w:right w:val="single" w:sz="4" w:space="0" w:color="auto"/>
            </w:tcBorders>
          </w:tcPr>
          <w:p w:rsidR="00A26C0D" w:rsidRPr="00E159B5" w:rsidRDefault="00A26C0D" w:rsidP="00A26C0D">
            <w:pPr>
              <w:pStyle w:val="af7"/>
              <w:rPr>
                <w:rFonts w:ascii="Tahoma" w:hAnsi="Tahoma" w:cs="Tahoma"/>
                <w:b w:val="0"/>
                <w:sz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pStyle w:val="af7"/>
              <w:rPr>
                <w:rFonts w:ascii="Tahoma" w:hAnsi="Tahoma" w:cs="Tahoma"/>
                <w:b w:val="0"/>
                <w:sz w:val="20"/>
              </w:rPr>
            </w:pP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1.</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"Модернизация и развитие сферы жилищно-коммунального хозяйства"</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А100000000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1.1</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А110000000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"Обеспечение качества жилищно-коммунальных услуг"</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А110100000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Реализация отдельных полномочий в области обращения с твердыми коммунальными отходами</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А110119760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А110119760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А110119760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Жилищно-коммунальное хозяйство</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А110119760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05</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Коммунальное хозяйство</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А110119760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05</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02</w:t>
            </w: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2.</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А500000000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20,0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2.1</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А510000000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20,0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"Содействие благоустройству населенных пунктов Чувашской Республики"</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А510200000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20,0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Уличное освещение</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Жилищно-коммунальное хозяйство</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05</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Благоустройство</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05</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03</w:t>
            </w: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Реализация мероприятий по благоустройству территории</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Жилищно-коммунальное хозяйство</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05</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Благоустройство</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05</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03</w:t>
            </w: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3.</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Ц900000000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3.1</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Ц990000000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Ц990200000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Ц9902</w:t>
            </w:r>
            <w:r w:rsidRPr="00E159B5">
              <w:rPr>
                <w:rFonts w:ascii="Tahoma" w:hAnsi="Tahoma" w:cs="Tahoma"/>
                <w:sz w:val="20"/>
                <w:szCs w:val="20"/>
                <w:lang w:val="en-US"/>
              </w:rPr>
              <w:t>S</w:t>
            </w:r>
            <w:r w:rsidRPr="00E159B5">
              <w:rPr>
                <w:rFonts w:ascii="Tahoma" w:hAnsi="Tahoma" w:cs="Tahoma"/>
                <w:sz w:val="20"/>
                <w:szCs w:val="20"/>
              </w:rPr>
              <w:t>6570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Ц9902S6570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Ц9902S6570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Жилищно-коммунальное хозяйство</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Ц9902S6570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05</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Благоустройство</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Ц9902S6570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05</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03</w:t>
            </w: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4.</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r w:rsidRPr="00E159B5">
              <w:rPr>
                <w:rFonts w:ascii="Tahoma" w:hAnsi="Tahoma" w:cs="Tahoma"/>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Ч300000000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4.1</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color w:val="000000"/>
                <w:sz w:val="20"/>
                <w:szCs w:val="20"/>
              </w:rPr>
            </w:pPr>
            <w:r w:rsidRPr="00E159B5">
              <w:rPr>
                <w:rFonts w:ascii="Tahoma" w:hAnsi="Tahoma" w:cs="Tahoma"/>
                <w:i/>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Ч320000000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i/>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i/>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i/>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i/>
                <w:snapToGrid w:val="0"/>
                <w:sz w:val="20"/>
                <w:szCs w:val="20"/>
              </w:rPr>
            </w:pPr>
            <w:r w:rsidRPr="00E159B5">
              <w:rPr>
                <w:rFonts w:ascii="Tahoma" w:hAnsi="Tahoma" w:cs="Tahoma"/>
                <w:i/>
                <w:snapToGrid w:val="0"/>
                <w:sz w:val="20"/>
                <w:szCs w:val="20"/>
              </w:rPr>
              <w:t>8,3</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Развитие и совершенствование системы мониторинга окружающей среды</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200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Охрана окружающей среды</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06</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Охрана объектов растительного и животного мира и среды их обитания</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06</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03</w:t>
            </w: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5.</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"Развитие потенциала муниципального управления"</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Ч500000000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14,0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5.1</w:t>
            </w: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Ч5Э0000000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14,0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"Общепрограммные расходы"</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Ч5Э0100000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14,0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Обеспечение функций муниципальных органов</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Ч5Э0100200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Ч5Э0100200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Ч5Э0100200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Общегосударственные вопросы</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Ч5Э0100200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01</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Ч5Э0100200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01</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04</w:t>
            </w: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Организация и проведение выборов в законодательные (представительные) органы муниципального образования</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Иные бюджетные ассигнования</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800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Специальные расходы</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880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Общегосударственные вопросы</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880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01</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Обеспечение проведения выборов и референдумов</w:t>
            </w: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880</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01</w:t>
            </w: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07</w:t>
            </w: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4A3BDF">
        <w:trPr>
          <w:cantSplit/>
          <w:trHeight w:val="20"/>
        </w:trPr>
        <w:tc>
          <w:tcPr>
            <w:tcW w:w="36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721"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p>
        </w:tc>
        <w:tc>
          <w:tcPr>
            <w:tcW w:w="662"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94"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22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c>
          <w:tcPr>
            <w:tcW w:w="515"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r>
    </w:tbl>
    <w:p w:rsidR="00A26C0D" w:rsidRPr="004A3BDF" w:rsidRDefault="00A26C0D" w:rsidP="004A3BDF">
      <w:pPr>
        <w:pStyle w:val="af"/>
        <w:ind w:firstLine="6804"/>
        <w:jc w:val="right"/>
        <w:rPr>
          <w:rFonts w:ascii="Tahoma" w:hAnsi="Tahoma" w:cs="Tahoma"/>
          <w:color w:val="auto"/>
          <w:sz w:val="20"/>
        </w:rPr>
      </w:pPr>
    </w:p>
    <w:p w:rsidR="00A26C0D" w:rsidRPr="004A3BDF" w:rsidRDefault="00A26C0D" w:rsidP="004A3BDF">
      <w:pPr>
        <w:pStyle w:val="af"/>
        <w:ind w:firstLine="6804"/>
        <w:jc w:val="right"/>
        <w:rPr>
          <w:rFonts w:ascii="Tahoma" w:hAnsi="Tahoma" w:cs="Tahoma"/>
          <w:color w:val="auto"/>
          <w:sz w:val="20"/>
        </w:rPr>
      </w:pPr>
      <w:r w:rsidRPr="004A3BDF">
        <w:rPr>
          <w:rFonts w:ascii="Tahoma" w:hAnsi="Tahoma" w:cs="Tahoma"/>
          <w:color w:val="auto"/>
          <w:sz w:val="20"/>
        </w:rPr>
        <w:t>Приложение 4</w:t>
      </w:r>
    </w:p>
    <w:p w:rsidR="00A26C0D" w:rsidRPr="004A3BDF" w:rsidRDefault="00A26C0D" w:rsidP="004A3BDF">
      <w:pPr>
        <w:ind w:firstLine="6946"/>
        <w:jc w:val="right"/>
        <w:rPr>
          <w:rFonts w:ascii="Tahoma" w:hAnsi="Tahoma" w:cs="Tahoma"/>
          <w:sz w:val="20"/>
          <w:szCs w:val="20"/>
        </w:rPr>
      </w:pPr>
      <w:r w:rsidRPr="004A3BDF">
        <w:rPr>
          <w:rFonts w:ascii="Tahoma" w:hAnsi="Tahoma" w:cs="Tahoma"/>
          <w:sz w:val="20"/>
          <w:szCs w:val="20"/>
        </w:rPr>
        <w:t>к Решению Собрания депутатов</w:t>
      </w:r>
    </w:p>
    <w:p w:rsidR="00A26C0D" w:rsidRPr="004A3BDF" w:rsidRDefault="00A26C0D" w:rsidP="004A3BDF">
      <w:pPr>
        <w:jc w:val="right"/>
        <w:rPr>
          <w:rFonts w:ascii="Tahoma" w:hAnsi="Tahoma" w:cs="Tahoma"/>
          <w:sz w:val="20"/>
          <w:szCs w:val="20"/>
        </w:rPr>
      </w:pPr>
      <w:r w:rsidRPr="004A3BDF">
        <w:rPr>
          <w:rFonts w:ascii="Tahoma" w:hAnsi="Tahoma" w:cs="Tahoma"/>
          <w:sz w:val="20"/>
          <w:szCs w:val="20"/>
        </w:rPr>
        <w:t xml:space="preserve">                                                                                                                                                         Бичуринского сельского поселения</w:t>
      </w:r>
    </w:p>
    <w:p w:rsidR="00A26C0D" w:rsidRPr="004A3BDF" w:rsidRDefault="00A26C0D" w:rsidP="004A3BDF">
      <w:pPr>
        <w:ind w:firstLine="6946"/>
        <w:jc w:val="right"/>
        <w:rPr>
          <w:rFonts w:ascii="Tahoma" w:hAnsi="Tahoma" w:cs="Tahoma"/>
          <w:sz w:val="20"/>
          <w:szCs w:val="20"/>
        </w:rPr>
      </w:pPr>
      <w:r w:rsidRPr="004A3BDF">
        <w:rPr>
          <w:rFonts w:ascii="Tahoma" w:hAnsi="Tahoma" w:cs="Tahoma"/>
          <w:sz w:val="20"/>
          <w:szCs w:val="20"/>
        </w:rPr>
        <w:t xml:space="preserve"> 28.05.2019г.   № С -74/1</w:t>
      </w:r>
    </w:p>
    <w:p w:rsidR="00A26C0D" w:rsidRPr="00A26C0D" w:rsidRDefault="00A26C0D" w:rsidP="00A26C0D">
      <w:pPr>
        <w:pStyle w:val="a5"/>
        <w:widowControl w:val="0"/>
        <w:jc w:val="center"/>
        <w:rPr>
          <w:rFonts w:ascii="Tahoma" w:hAnsi="Tahoma" w:cs="Tahoma"/>
          <w:b w:val="0"/>
          <w:lang w:val="ru-RU"/>
        </w:rPr>
      </w:pPr>
      <w:r w:rsidRPr="00A26C0D">
        <w:rPr>
          <w:rFonts w:ascii="Tahoma" w:hAnsi="Tahoma" w:cs="Tahoma"/>
          <w:b w:val="0"/>
          <w:lang w:val="ru-RU"/>
        </w:rPr>
        <w:t xml:space="preserve">Ведомственная структура расходов бюджета </w:t>
      </w:r>
    </w:p>
    <w:p w:rsidR="00A26C0D" w:rsidRPr="00A26C0D" w:rsidRDefault="00A26C0D" w:rsidP="00A26C0D">
      <w:pPr>
        <w:pStyle w:val="a5"/>
        <w:widowControl w:val="0"/>
        <w:jc w:val="center"/>
        <w:rPr>
          <w:rFonts w:ascii="Tahoma" w:hAnsi="Tahoma" w:cs="Tahoma"/>
          <w:b w:val="0"/>
          <w:lang w:val="ru-RU"/>
        </w:rPr>
      </w:pPr>
      <w:r w:rsidRPr="00A26C0D">
        <w:rPr>
          <w:rFonts w:ascii="Tahoma" w:hAnsi="Tahoma" w:cs="Tahoma"/>
          <w:b w:val="0"/>
          <w:lang w:val="ru-RU"/>
        </w:rPr>
        <w:t xml:space="preserve">Бичуринского сельского поселения Мариинско-Посадского района </w:t>
      </w:r>
    </w:p>
    <w:p w:rsidR="00A26C0D" w:rsidRPr="00A26C0D" w:rsidRDefault="00A26C0D" w:rsidP="00A26C0D">
      <w:pPr>
        <w:pStyle w:val="a5"/>
        <w:widowControl w:val="0"/>
        <w:jc w:val="center"/>
        <w:rPr>
          <w:rFonts w:ascii="Tahoma" w:hAnsi="Tahoma" w:cs="Tahoma"/>
          <w:b w:val="0"/>
          <w:lang w:val="ru-RU"/>
        </w:rPr>
      </w:pPr>
      <w:r w:rsidRPr="00A26C0D">
        <w:rPr>
          <w:rFonts w:ascii="Tahoma" w:hAnsi="Tahoma" w:cs="Tahoma"/>
          <w:b w:val="0"/>
          <w:lang w:val="ru-RU"/>
        </w:rPr>
        <w:t>Чувашской Республики на 2019 год</w:t>
      </w:r>
    </w:p>
    <w:p w:rsidR="00A26C0D" w:rsidRPr="00E159B5" w:rsidRDefault="00A26C0D" w:rsidP="004A3BDF">
      <w:pPr>
        <w:pStyle w:val="25"/>
        <w:widowControl w:val="0"/>
        <w:ind w:firstLine="720"/>
        <w:jc w:val="right"/>
        <w:rPr>
          <w:rFonts w:ascii="Tahoma" w:hAnsi="Tahoma" w:cs="Tahoma"/>
          <w:sz w:val="20"/>
        </w:rPr>
      </w:pPr>
      <w:r w:rsidRPr="00E159B5">
        <w:rPr>
          <w:rFonts w:ascii="Tahoma" w:hAnsi="Tahoma" w:cs="Tahoma"/>
          <w:sz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488"/>
        <w:gridCol w:w="672"/>
        <w:gridCol w:w="669"/>
        <w:gridCol w:w="672"/>
        <w:gridCol w:w="2457"/>
        <w:gridCol w:w="894"/>
        <w:gridCol w:w="1560"/>
      </w:tblGrid>
      <w:tr w:rsidR="00A26C0D" w:rsidRPr="00E159B5" w:rsidTr="004A3BDF">
        <w:trPr>
          <w:cantSplit/>
          <w:trHeight w:val="20"/>
        </w:trPr>
        <w:tc>
          <w:tcPr>
            <w:tcW w:w="2754"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 xml:space="preserve">Наименование </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Главный распорядитель</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Раздел</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Подраздел</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Группа вида расходов</w:t>
            </w:r>
          </w:p>
        </w:tc>
        <w:tc>
          <w:tcPr>
            <w:tcW w:w="507"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Сумма</w:t>
            </w:r>
          </w:p>
        </w:tc>
      </w:tr>
      <w:tr w:rsidR="00A26C0D" w:rsidRPr="00E159B5" w:rsidTr="004A3BDF">
        <w:trPr>
          <w:cantSplit/>
          <w:trHeight w:val="20"/>
        </w:trPr>
        <w:tc>
          <w:tcPr>
            <w:tcW w:w="2754"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С учетом изменений</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53"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1</w:t>
            </w:r>
          </w:p>
        </w:tc>
        <w:tc>
          <w:tcPr>
            <w:tcW w:w="218"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3</w:t>
            </w:r>
          </w:p>
        </w:tc>
        <w:tc>
          <w:tcPr>
            <w:tcW w:w="218"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4</w:t>
            </w:r>
          </w:p>
        </w:tc>
        <w:tc>
          <w:tcPr>
            <w:tcW w:w="797"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6</w:t>
            </w:r>
          </w:p>
        </w:tc>
        <w:tc>
          <w:tcPr>
            <w:tcW w:w="507" w:type="pct"/>
            <w:tcBorders>
              <w:top w:val="single" w:sz="4" w:space="0" w:color="auto"/>
              <w:left w:val="single" w:sz="4" w:space="0" w:color="auto"/>
              <w:bottom w:val="single" w:sz="4" w:space="0" w:color="auto"/>
              <w:right w:val="single" w:sz="4" w:space="0" w:color="auto"/>
            </w:tcBorders>
            <w:vAlign w:val="center"/>
            <w:hideMark/>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pStyle w:val="af7"/>
              <w:rPr>
                <w:rFonts w:ascii="Tahoma" w:hAnsi="Tahoma" w:cs="Tahoma"/>
                <w:sz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pStyle w:val="af7"/>
              <w:rPr>
                <w:rFonts w:ascii="Tahoma" w:hAnsi="Tahoma" w:cs="Tahoma"/>
                <w:sz w:val="20"/>
              </w:rPr>
            </w:pPr>
            <w:r w:rsidRPr="00E159B5">
              <w:rPr>
                <w:rFonts w:ascii="Tahoma" w:hAnsi="Tahoma" w:cs="Tahoma"/>
                <w:sz w:val="20"/>
              </w:rPr>
              <w:t>АДМИНИСТРАЦИЯ БИЧУРИНСКОГО СЕЛЬСКОГО ПОСЕЛЕНИЯ</w:t>
            </w:r>
          </w:p>
        </w:tc>
        <w:tc>
          <w:tcPr>
            <w:tcW w:w="218"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hideMark/>
          </w:tcPr>
          <w:p w:rsidR="00A26C0D" w:rsidRPr="00E159B5" w:rsidRDefault="00A26C0D" w:rsidP="00A26C0D">
            <w:pPr>
              <w:widowControl w:val="0"/>
              <w:jc w:val="center"/>
              <w:rPr>
                <w:rFonts w:ascii="Tahoma" w:hAnsi="Tahoma" w:cs="Tahoma"/>
                <w:b/>
                <w:snapToGrid w:val="0"/>
                <w:sz w:val="20"/>
                <w:szCs w:val="20"/>
              </w:rPr>
            </w:pPr>
            <w:r w:rsidRPr="00E159B5">
              <w:rPr>
                <w:rFonts w:ascii="Tahoma" w:hAnsi="Tahoma" w:cs="Tahoma"/>
                <w:b/>
                <w:snapToGrid w:val="0"/>
                <w:sz w:val="20"/>
                <w:szCs w:val="20"/>
              </w:rPr>
              <w:t>616,0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pStyle w:val="af7"/>
              <w:rPr>
                <w:rFonts w:ascii="Tahoma" w:hAnsi="Tahoma" w:cs="Tahoma"/>
                <w:sz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both"/>
              <w:rPr>
                <w:rFonts w:ascii="Tahoma" w:hAnsi="Tahoma" w:cs="Tahoma"/>
                <w:b/>
                <w:snapToGrid w:val="0"/>
                <w:sz w:val="20"/>
                <w:szCs w:val="20"/>
              </w:rPr>
            </w:pPr>
            <w:r w:rsidRPr="00E159B5">
              <w:rPr>
                <w:rFonts w:ascii="Tahoma" w:hAnsi="Tahoma" w:cs="Tahoma"/>
                <w:b/>
                <w:snapToGrid w:val="0"/>
                <w:sz w:val="20"/>
                <w:szCs w:val="20"/>
              </w:rPr>
              <w:t>ОБЩЕГОСУДАРТСВЕННЫЕ ВОПРОСЫ</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14,0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04</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"Развитие потенциала муниципального управления"</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04</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Ч500000000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04</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Ч5Э0000000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"Общепрограммные расходы"</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04</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Ч5Э0100000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lastRenderedPageBreak/>
              <w:t>Обеспечение функций муниципальных органов</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04</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04</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04</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Ч5Э0100200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Обеспечение проведения выборов и референдумов</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07</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"Развитие потенциала муниципального управления"</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07</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Ч500000000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07</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Ч5Э0000000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"Общепрограммные расходы"</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07</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Ч5Э0100000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Организация и проведение выборов в законодательные (представительные) органы муниципального образования</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07</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Иные бюджетные ассигнования</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07</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800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Специальные расходы</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01</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07</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Ч5Э0173790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880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9,0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both"/>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both"/>
              <w:rPr>
                <w:rFonts w:ascii="Tahoma" w:hAnsi="Tahoma" w:cs="Tahoma"/>
                <w:b/>
                <w:snapToGrid w:val="0"/>
                <w:sz w:val="20"/>
                <w:szCs w:val="20"/>
              </w:rPr>
            </w:pPr>
            <w:r w:rsidRPr="00E159B5">
              <w:rPr>
                <w:rFonts w:ascii="Tahoma" w:hAnsi="Tahoma" w:cs="Tahoma"/>
                <w:b/>
                <w:snapToGrid w:val="0"/>
                <w:sz w:val="20"/>
                <w:szCs w:val="20"/>
              </w:rPr>
              <w:t>ЖИЛИЩНО-КОММУНАЛЬНОЕ ХОЗЯЙСТВО</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593,7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both"/>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Коммунальное хозяйство</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"Модернизация и развитие сферы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color w:val="000000"/>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А100000000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color w:val="000000"/>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А110000000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"Обеспечение качества жилищно-коммунальных услуг"</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А110100000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Реализация отдельных полномочий в области обращения с твердыми коммунальными отходами</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А110119760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А110119760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02</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А110119760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385,0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Благоустройство</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r w:rsidRPr="00E159B5">
              <w:rPr>
                <w:rFonts w:ascii="Tahoma" w:hAnsi="Tahoma" w:cs="Tahoma"/>
                <w:b/>
                <w:snapToGrid w:val="0"/>
                <w:sz w:val="20"/>
                <w:szCs w:val="20"/>
              </w:rPr>
              <w:t>208,7</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А500000000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20,0</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А510000000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20,0</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А510200000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20,0</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Уличное освещение</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5,0</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Реализация мероприятий по благоустройству территории</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15,0</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sz w:val="20"/>
                <w:szCs w:val="20"/>
              </w:rPr>
            </w:pPr>
            <w:r w:rsidRPr="00E159B5">
              <w:rPr>
                <w:rFonts w:ascii="Tahoma" w:hAnsi="Tahoma" w:cs="Tahoma"/>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sz w:val="20"/>
                <w:szCs w:val="20"/>
              </w:rPr>
            </w:pPr>
            <w:r w:rsidRPr="00E159B5">
              <w:rPr>
                <w:rFonts w:ascii="Tahoma" w:hAnsi="Tahoma" w:cs="Tahoma"/>
                <w:b/>
                <w:sz w:val="20"/>
                <w:szCs w:val="20"/>
              </w:rPr>
              <w:t>Ц900000000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b/>
                <w:sz w:val="20"/>
                <w:szCs w:val="20"/>
              </w:rPr>
            </w:pPr>
            <w:r w:rsidRPr="00E159B5">
              <w:rPr>
                <w:rFonts w:ascii="Tahoma" w:hAnsi="Tahoma" w:cs="Tahoma"/>
                <w:b/>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sz w:val="20"/>
                <w:szCs w:val="20"/>
              </w:rPr>
            </w:pPr>
            <w:r w:rsidRPr="00E159B5">
              <w:rPr>
                <w:rFonts w:ascii="Tahoma" w:hAnsi="Tahoma" w:cs="Tahoma"/>
                <w:i/>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sz w:val="20"/>
                <w:szCs w:val="20"/>
              </w:rPr>
            </w:pPr>
            <w:r w:rsidRPr="00E159B5">
              <w:rPr>
                <w:rFonts w:ascii="Tahoma" w:hAnsi="Tahoma" w:cs="Tahoma"/>
                <w:i/>
                <w:sz w:val="20"/>
                <w:szCs w:val="20"/>
              </w:rPr>
              <w:t>Ц990000000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i/>
                <w:sz w:val="20"/>
                <w:szCs w:val="20"/>
              </w:rPr>
            </w:pPr>
            <w:r w:rsidRPr="00E159B5">
              <w:rPr>
                <w:rFonts w:ascii="Tahoma" w:hAnsi="Tahoma" w:cs="Tahoma"/>
                <w:i/>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Ц990200000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sz w:val="20"/>
                <w:szCs w:val="20"/>
              </w:rPr>
              <w:t>Ц9902</w:t>
            </w:r>
            <w:r w:rsidRPr="00E159B5">
              <w:rPr>
                <w:rFonts w:ascii="Tahoma" w:hAnsi="Tahoma" w:cs="Tahoma"/>
                <w:sz w:val="20"/>
                <w:szCs w:val="20"/>
                <w:lang w:val="en-US"/>
              </w:rPr>
              <w:t>S</w:t>
            </w:r>
            <w:r w:rsidRPr="00E159B5">
              <w:rPr>
                <w:rFonts w:ascii="Tahoma" w:hAnsi="Tahoma" w:cs="Tahoma"/>
                <w:sz w:val="20"/>
                <w:szCs w:val="20"/>
              </w:rPr>
              <w:t>6570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sz w:val="20"/>
                <w:szCs w:val="20"/>
              </w:rPr>
            </w:pPr>
            <w:r w:rsidRPr="00E159B5">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Ц9902S6570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r w:rsidRPr="00E159B5">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188,7</w:t>
            </w:r>
          </w:p>
        </w:tc>
      </w:tr>
      <w:tr w:rsidR="00A26C0D" w:rsidRPr="00E159B5" w:rsidTr="004A3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jc w:val="center"/>
              <w:rPr>
                <w:rFonts w:ascii="Tahoma" w:hAnsi="Tahoma" w:cs="Tahoma"/>
                <w:sz w:val="20"/>
                <w:szCs w:val="20"/>
              </w:rPr>
            </w:pP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r w:rsidRPr="00E159B5">
              <w:rPr>
                <w:rFonts w:ascii="Tahoma" w:hAnsi="Tahoma" w:cs="Tahoma"/>
                <w:b/>
                <w:color w:val="000000"/>
                <w:sz w:val="20"/>
                <w:szCs w:val="20"/>
              </w:rPr>
              <w:t>ОХРАНА ОКРУЖАЮЩЕЙ СРЕДЫ</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r w:rsidRPr="00E159B5">
              <w:rPr>
                <w:rFonts w:ascii="Tahoma" w:hAnsi="Tahoma" w:cs="Tahoma"/>
                <w:b/>
                <w:color w:val="000000"/>
                <w:sz w:val="20"/>
                <w:szCs w:val="20"/>
              </w:rPr>
              <w:t>Охрана объектов растительного и животного мира и среды их обитания</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b/>
                <w:color w:val="000000"/>
                <w:sz w:val="20"/>
                <w:szCs w:val="20"/>
              </w:rPr>
            </w:pPr>
            <w:r w:rsidRPr="00E159B5">
              <w:rPr>
                <w:rFonts w:ascii="Tahoma" w:hAnsi="Tahoma" w:cs="Tahoma"/>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b/>
                <w:color w:val="000000"/>
                <w:sz w:val="20"/>
                <w:szCs w:val="20"/>
              </w:rPr>
            </w:pPr>
            <w:r w:rsidRPr="00E159B5">
              <w:rPr>
                <w:rFonts w:ascii="Tahoma" w:hAnsi="Tahoma" w:cs="Tahoma"/>
                <w:b/>
                <w:color w:val="000000"/>
                <w:sz w:val="20"/>
                <w:szCs w:val="20"/>
              </w:rPr>
              <w:t>Ч300000000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b/>
                <w:snapToGrid w:val="0"/>
                <w:sz w:val="20"/>
                <w:szCs w:val="20"/>
              </w:rPr>
            </w:pPr>
            <w:r w:rsidRPr="00E159B5">
              <w:rPr>
                <w:rFonts w:ascii="Tahoma" w:hAnsi="Tahoma" w:cs="Tahoma"/>
                <w:b/>
                <w:snapToGrid w:val="0"/>
                <w:sz w:val="20"/>
                <w:szCs w:val="20"/>
              </w:rPr>
              <w:t>8,3</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i/>
                <w:color w:val="000000"/>
                <w:sz w:val="20"/>
                <w:szCs w:val="20"/>
              </w:rPr>
            </w:pPr>
            <w:r w:rsidRPr="00E159B5">
              <w:rPr>
                <w:rFonts w:ascii="Tahoma" w:hAnsi="Tahoma" w:cs="Tahoma"/>
                <w:i/>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i/>
                <w:color w:val="000000"/>
                <w:sz w:val="20"/>
                <w:szCs w:val="20"/>
              </w:rPr>
            </w:pPr>
            <w:r w:rsidRPr="00E159B5">
              <w:rPr>
                <w:rFonts w:ascii="Tahoma" w:hAnsi="Tahoma" w:cs="Tahoma"/>
                <w:i/>
                <w:color w:val="000000"/>
                <w:sz w:val="20"/>
                <w:szCs w:val="20"/>
              </w:rPr>
              <w:t>Ч320000000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i/>
                <w:snapToGrid w:val="0"/>
                <w:sz w:val="20"/>
                <w:szCs w:val="20"/>
              </w:rPr>
            </w:pPr>
            <w:r w:rsidRPr="00E159B5">
              <w:rPr>
                <w:rFonts w:ascii="Tahoma" w:hAnsi="Tahoma" w:cs="Tahoma"/>
                <w:i/>
                <w:snapToGrid w:val="0"/>
                <w:sz w:val="20"/>
                <w:szCs w:val="20"/>
              </w:rPr>
              <w:t>8,3</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Ч320100000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color w:val="000000"/>
                <w:sz w:val="20"/>
                <w:szCs w:val="20"/>
              </w:rPr>
              <w:t>Развитие и совершенствование системы мониторинга окружающей среды</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r w:rsidRPr="00E159B5">
              <w:rPr>
                <w:rFonts w:ascii="Tahoma" w:hAnsi="Tahoma" w:cs="Tahoma"/>
                <w:color w:val="000000"/>
                <w:sz w:val="20"/>
                <w:szCs w:val="20"/>
              </w:rPr>
              <w:t>Закупка товаров, работ,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color w:val="000000"/>
                <w:sz w:val="20"/>
                <w:szCs w:val="20"/>
              </w:rPr>
            </w:pPr>
            <w:r w:rsidRPr="00E159B5">
              <w:rPr>
                <w:rFonts w:ascii="Tahoma" w:hAnsi="Tahoma" w:cs="Tahoma"/>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r w:rsidRPr="00E159B5">
              <w:rPr>
                <w:rFonts w:ascii="Tahoma" w:hAnsi="Tahoma" w:cs="Tahoma"/>
                <w:color w:val="000000"/>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r w:rsidRPr="00E159B5">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r w:rsidRPr="00E159B5">
              <w:rPr>
                <w:rFonts w:ascii="Tahoma" w:hAnsi="Tahoma" w:cs="Tahoma"/>
                <w:snapToGrid w:val="0"/>
                <w:sz w:val="20"/>
                <w:szCs w:val="20"/>
              </w:rPr>
              <w:t>8,3</w:t>
            </w:r>
          </w:p>
        </w:tc>
      </w:tr>
      <w:tr w:rsidR="00A26C0D" w:rsidRPr="00E159B5" w:rsidTr="004A3BDF">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both"/>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autoSpaceDE w:val="0"/>
              <w:autoSpaceDN w:val="0"/>
              <w:adjustRightInd w:val="0"/>
              <w:jc w:val="center"/>
              <w:rPr>
                <w:rFonts w:ascii="Tahoma" w:hAnsi="Tahoma" w:cs="Tahoma"/>
                <w:color w:val="00000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A26C0D" w:rsidRPr="00E159B5" w:rsidRDefault="00A26C0D" w:rsidP="00A26C0D">
            <w:pPr>
              <w:widowControl w:val="0"/>
              <w:ind w:right="57"/>
              <w:jc w:val="center"/>
              <w:rPr>
                <w:rFonts w:ascii="Tahoma" w:hAnsi="Tahoma" w:cs="Tahoma"/>
                <w:snapToGrid w:val="0"/>
                <w:sz w:val="20"/>
                <w:szCs w:val="20"/>
              </w:rPr>
            </w:pPr>
          </w:p>
        </w:tc>
      </w:tr>
    </w:tbl>
    <w:p w:rsidR="004A3BDF" w:rsidRDefault="004A3BDF" w:rsidP="004A3BDF">
      <w:pPr>
        <w:pStyle w:val="af"/>
        <w:ind w:firstLine="6804"/>
        <w:jc w:val="right"/>
        <w:rPr>
          <w:rFonts w:ascii="Tahoma" w:hAnsi="Tahoma" w:cs="Tahoma"/>
          <w:color w:val="auto"/>
          <w:sz w:val="20"/>
        </w:rPr>
      </w:pPr>
    </w:p>
    <w:p w:rsidR="00A26C0D" w:rsidRPr="004A3BDF" w:rsidRDefault="00A26C0D" w:rsidP="004A3BDF">
      <w:pPr>
        <w:pStyle w:val="af"/>
        <w:ind w:firstLine="6804"/>
        <w:jc w:val="right"/>
        <w:rPr>
          <w:rFonts w:ascii="Tahoma" w:hAnsi="Tahoma" w:cs="Tahoma"/>
          <w:color w:val="auto"/>
          <w:sz w:val="20"/>
        </w:rPr>
      </w:pPr>
      <w:r w:rsidRPr="004A3BDF">
        <w:rPr>
          <w:rFonts w:ascii="Tahoma" w:hAnsi="Tahoma" w:cs="Tahoma"/>
          <w:color w:val="auto"/>
          <w:sz w:val="20"/>
        </w:rPr>
        <w:t>Приложение 5</w:t>
      </w:r>
    </w:p>
    <w:p w:rsidR="00A26C0D" w:rsidRPr="004A3BDF" w:rsidRDefault="00A26C0D" w:rsidP="004A3BDF">
      <w:pPr>
        <w:ind w:firstLine="6946"/>
        <w:jc w:val="right"/>
        <w:rPr>
          <w:rFonts w:ascii="Tahoma" w:hAnsi="Tahoma" w:cs="Tahoma"/>
          <w:sz w:val="20"/>
          <w:szCs w:val="20"/>
        </w:rPr>
      </w:pPr>
      <w:r w:rsidRPr="004A3BDF">
        <w:rPr>
          <w:rFonts w:ascii="Tahoma" w:hAnsi="Tahoma" w:cs="Tahoma"/>
          <w:sz w:val="20"/>
          <w:szCs w:val="20"/>
        </w:rPr>
        <w:t>к Решению Собрания депутатов</w:t>
      </w:r>
    </w:p>
    <w:p w:rsidR="00A26C0D" w:rsidRPr="004A3BDF" w:rsidRDefault="00A26C0D" w:rsidP="004A3BDF">
      <w:pPr>
        <w:jc w:val="right"/>
        <w:rPr>
          <w:rFonts w:ascii="Tahoma" w:hAnsi="Tahoma" w:cs="Tahoma"/>
          <w:sz w:val="20"/>
          <w:szCs w:val="20"/>
        </w:rPr>
      </w:pPr>
      <w:r w:rsidRPr="004A3BDF">
        <w:rPr>
          <w:rFonts w:ascii="Tahoma" w:hAnsi="Tahoma" w:cs="Tahoma"/>
          <w:sz w:val="20"/>
          <w:szCs w:val="20"/>
        </w:rPr>
        <w:t xml:space="preserve">                                                                                                                                                         Бичуринского сельского поселения</w:t>
      </w:r>
    </w:p>
    <w:p w:rsidR="00A26C0D" w:rsidRPr="004A3BDF" w:rsidRDefault="00A26C0D" w:rsidP="004A3BDF">
      <w:pPr>
        <w:ind w:firstLine="6946"/>
        <w:jc w:val="right"/>
        <w:rPr>
          <w:rFonts w:ascii="Tahoma" w:hAnsi="Tahoma" w:cs="Tahoma"/>
          <w:sz w:val="20"/>
          <w:szCs w:val="20"/>
        </w:rPr>
      </w:pPr>
      <w:r w:rsidRPr="004A3BDF">
        <w:rPr>
          <w:rFonts w:ascii="Tahoma" w:hAnsi="Tahoma" w:cs="Tahoma"/>
          <w:sz w:val="20"/>
          <w:szCs w:val="20"/>
        </w:rPr>
        <w:t xml:space="preserve"> 28.05.2019г.   № С -74/1</w:t>
      </w:r>
    </w:p>
    <w:p w:rsidR="00A26C0D" w:rsidRPr="00E159B5" w:rsidRDefault="00A26C0D" w:rsidP="00A26C0D">
      <w:pPr>
        <w:pStyle w:val="af2"/>
        <w:spacing w:line="288" w:lineRule="auto"/>
        <w:rPr>
          <w:rStyle w:val="af4"/>
          <w:rFonts w:ascii="Tahoma" w:hAnsi="Tahoma" w:cs="Tahoma"/>
          <w:color w:val="000000"/>
          <w:sz w:val="20"/>
        </w:rPr>
      </w:pPr>
      <w:r w:rsidRPr="00E159B5">
        <w:rPr>
          <w:rStyle w:val="af4"/>
          <w:rFonts w:ascii="Tahoma" w:hAnsi="Tahoma" w:cs="Tahoma"/>
          <w:color w:val="000000"/>
          <w:sz w:val="20"/>
        </w:rPr>
        <w:t xml:space="preserve">Источники внутреннего финансирования дефицита бюджета Бичуринского </w:t>
      </w:r>
    </w:p>
    <w:p w:rsidR="00A26C0D" w:rsidRPr="00E159B5" w:rsidRDefault="00A26C0D" w:rsidP="00A26C0D">
      <w:pPr>
        <w:pStyle w:val="af2"/>
        <w:spacing w:line="288" w:lineRule="auto"/>
        <w:rPr>
          <w:rFonts w:ascii="Tahoma" w:hAnsi="Tahoma" w:cs="Tahoma"/>
          <w:b/>
          <w:color w:val="000000"/>
          <w:sz w:val="20"/>
        </w:rPr>
      </w:pPr>
      <w:r w:rsidRPr="00E159B5">
        <w:rPr>
          <w:rStyle w:val="af4"/>
          <w:rFonts w:ascii="Tahoma" w:hAnsi="Tahoma" w:cs="Tahoma"/>
          <w:color w:val="000000"/>
          <w:sz w:val="20"/>
        </w:rPr>
        <w:t xml:space="preserve">сельского поселения </w:t>
      </w:r>
      <w:r w:rsidRPr="00E159B5">
        <w:rPr>
          <w:rFonts w:ascii="Tahoma" w:hAnsi="Tahoma" w:cs="Tahoma"/>
          <w:b/>
          <w:color w:val="000000"/>
          <w:sz w:val="20"/>
        </w:rPr>
        <w:t xml:space="preserve">Мариинско-Посадского </w:t>
      </w:r>
      <w:proofErr w:type="gramStart"/>
      <w:r w:rsidRPr="00E159B5">
        <w:rPr>
          <w:rFonts w:ascii="Tahoma" w:hAnsi="Tahoma" w:cs="Tahoma"/>
          <w:b/>
          <w:color w:val="000000"/>
          <w:sz w:val="20"/>
        </w:rPr>
        <w:t>района  на</w:t>
      </w:r>
      <w:proofErr w:type="gramEnd"/>
      <w:r w:rsidRPr="00E159B5">
        <w:rPr>
          <w:rFonts w:ascii="Tahoma" w:hAnsi="Tahoma" w:cs="Tahoma"/>
          <w:b/>
          <w:color w:val="000000"/>
          <w:sz w:val="20"/>
        </w:rPr>
        <w:t xml:space="preserve"> 2019 год</w:t>
      </w:r>
    </w:p>
    <w:p w:rsidR="00A26C0D" w:rsidRPr="00E159B5" w:rsidRDefault="00A26C0D" w:rsidP="00A26C0D">
      <w:pPr>
        <w:widowControl w:val="0"/>
        <w:rPr>
          <w:rFonts w:ascii="Tahoma" w:hAnsi="Tahoma" w:cs="Tahoma"/>
          <w:color w:val="000000"/>
          <w:sz w:val="20"/>
          <w:szCs w:val="20"/>
        </w:rPr>
      </w:pPr>
      <w:r w:rsidRPr="00E159B5">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237"/>
        <w:gridCol w:w="8270"/>
        <w:gridCol w:w="1905"/>
      </w:tblGrid>
      <w:tr w:rsidR="00A26C0D" w:rsidRPr="00E159B5" w:rsidTr="00A26C0D">
        <w:tc>
          <w:tcPr>
            <w:tcW w:w="1699" w:type="pct"/>
            <w:vAlign w:val="center"/>
          </w:tcPr>
          <w:p w:rsidR="00A26C0D" w:rsidRPr="00E159B5" w:rsidRDefault="00A26C0D" w:rsidP="00A26C0D">
            <w:pPr>
              <w:widowControl w:val="0"/>
              <w:jc w:val="center"/>
              <w:rPr>
                <w:rFonts w:ascii="Tahoma" w:hAnsi="Tahoma" w:cs="Tahoma"/>
                <w:color w:val="000000"/>
                <w:sz w:val="20"/>
                <w:szCs w:val="20"/>
              </w:rPr>
            </w:pPr>
            <w:r w:rsidRPr="00E159B5">
              <w:rPr>
                <w:rFonts w:ascii="Tahoma" w:hAnsi="Tahoma" w:cs="Tahoma"/>
                <w:color w:val="000000"/>
                <w:sz w:val="20"/>
                <w:szCs w:val="20"/>
              </w:rPr>
              <w:t>Код бюджетной</w:t>
            </w:r>
          </w:p>
          <w:p w:rsidR="00A26C0D" w:rsidRPr="00E159B5" w:rsidRDefault="00A26C0D" w:rsidP="00A26C0D">
            <w:pPr>
              <w:widowControl w:val="0"/>
              <w:jc w:val="center"/>
              <w:rPr>
                <w:rFonts w:ascii="Tahoma" w:hAnsi="Tahoma" w:cs="Tahoma"/>
                <w:color w:val="000000"/>
                <w:sz w:val="20"/>
                <w:szCs w:val="20"/>
              </w:rPr>
            </w:pPr>
            <w:r w:rsidRPr="00E159B5">
              <w:rPr>
                <w:rFonts w:ascii="Tahoma" w:hAnsi="Tahoma" w:cs="Tahoma"/>
                <w:color w:val="000000"/>
                <w:sz w:val="20"/>
                <w:szCs w:val="20"/>
              </w:rPr>
              <w:t>классификации Российской Федерации</w:t>
            </w:r>
          </w:p>
        </w:tc>
        <w:tc>
          <w:tcPr>
            <w:tcW w:w="2683" w:type="pct"/>
            <w:vAlign w:val="center"/>
          </w:tcPr>
          <w:p w:rsidR="00A26C0D" w:rsidRPr="00E159B5" w:rsidRDefault="00A26C0D" w:rsidP="00A26C0D">
            <w:pPr>
              <w:widowControl w:val="0"/>
              <w:jc w:val="center"/>
              <w:rPr>
                <w:rFonts w:ascii="Tahoma" w:hAnsi="Tahoma" w:cs="Tahoma"/>
                <w:color w:val="000000"/>
                <w:sz w:val="20"/>
                <w:szCs w:val="20"/>
              </w:rPr>
            </w:pPr>
            <w:r w:rsidRPr="00E159B5">
              <w:rPr>
                <w:rFonts w:ascii="Tahoma" w:hAnsi="Tahoma" w:cs="Tahoma"/>
                <w:color w:val="000000"/>
                <w:sz w:val="20"/>
                <w:szCs w:val="20"/>
              </w:rPr>
              <w:t>Наименование</w:t>
            </w:r>
          </w:p>
        </w:tc>
        <w:tc>
          <w:tcPr>
            <w:tcW w:w="618" w:type="pct"/>
            <w:vAlign w:val="center"/>
          </w:tcPr>
          <w:p w:rsidR="00A26C0D" w:rsidRPr="00E159B5" w:rsidRDefault="00A26C0D" w:rsidP="00A26C0D">
            <w:pPr>
              <w:widowControl w:val="0"/>
              <w:jc w:val="center"/>
              <w:rPr>
                <w:rFonts w:ascii="Tahoma" w:hAnsi="Tahoma" w:cs="Tahoma"/>
                <w:color w:val="000000"/>
                <w:sz w:val="20"/>
                <w:szCs w:val="20"/>
              </w:rPr>
            </w:pPr>
            <w:r w:rsidRPr="00E159B5">
              <w:rPr>
                <w:rFonts w:ascii="Tahoma" w:hAnsi="Tahoma" w:cs="Tahoma"/>
                <w:color w:val="000000"/>
                <w:sz w:val="20"/>
                <w:szCs w:val="20"/>
              </w:rPr>
              <w:t>Сумма</w:t>
            </w:r>
          </w:p>
        </w:tc>
      </w:tr>
      <w:tr w:rsidR="00A26C0D" w:rsidRPr="00E159B5" w:rsidTr="00A26C0D">
        <w:tc>
          <w:tcPr>
            <w:tcW w:w="1699" w:type="pct"/>
          </w:tcPr>
          <w:p w:rsidR="00A26C0D" w:rsidRPr="00E159B5" w:rsidRDefault="00A26C0D" w:rsidP="00A26C0D">
            <w:pPr>
              <w:pStyle w:val="a3"/>
              <w:widowControl w:val="0"/>
              <w:tabs>
                <w:tab w:val="left" w:pos="708"/>
              </w:tabs>
              <w:jc w:val="center"/>
              <w:rPr>
                <w:rFonts w:ascii="Tahoma" w:hAnsi="Tahoma" w:cs="Tahoma"/>
                <w:b/>
                <w:color w:val="000000"/>
                <w:sz w:val="20"/>
                <w:szCs w:val="20"/>
              </w:rPr>
            </w:pPr>
            <w:r w:rsidRPr="00E159B5">
              <w:rPr>
                <w:rFonts w:ascii="Tahoma" w:hAnsi="Tahoma" w:cs="Tahoma"/>
                <w:b/>
                <w:color w:val="000000"/>
                <w:sz w:val="20"/>
                <w:szCs w:val="20"/>
              </w:rPr>
              <w:t>000 01 05 00 00 00 0000 000</w:t>
            </w:r>
          </w:p>
        </w:tc>
        <w:tc>
          <w:tcPr>
            <w:tcW w:w="2683" w:type="pct"/>
          </w:tcPr>
          <w:p w:rsidR="00A26C0D" w:rsidRPr="00E159B5" w:rsidRDefault="00A26C0D" w:rsidP="00A26C0D">
            <w:pPr>
              <w:widowControl w:val="0"/>
              <w:jc w:val="both"/>
              <w:rPr>
                <w:rFonts w:ascii="Tahoma" w:hAnsi="Tahoma" w:cs="Tahoma"/>
                <w:b/>
                <w:color w:val="000000"/>
                <w:sz w:val="20"/>
                <w:szCs w:val="20"/>
              </w:rPr>
            </w:pPr>
            <w:r w:rsidRPr="00E159B5">
              <w:rPr>
                <w:rFonts w:ascii="Tahoma" w:hAnsi="Tahoma" w:cs="Tahoma"/>
                <w:b/>
                <w:color w:val="000000"/>
                <w:sz w:val="20"/>
                <w:szCs w:val="20"/>
              </w:rPr>
              <w:t>Изменение остатков средств на счетах по учету средств</w:t>
            </w:r>
          </w:p>
        </w:tc>
        <w:tc>
          <w:tcPr>
            <w:tcW w:w="618" w:type="pct"/>
            <w:vAlign w:val="bottom"/>
          </w:tcPr>
          <w:p w:rsidR="00A26C0D" w:rsidRPr="00E159B5" w:rsidRDefault="00A26C0D" w:rsidP="00A26C0D">
            <w:pPr>
              <w:widowControl w:val="0"/>
              <w:jc w:val="center"/>
              <w:rPr>
                <w:rFonts w:ascii="Tahoma" w:hAnsi="Tahoma" w:cs="Tahoma"/>
                <w:b/>
                <w:color w:val="000000"/>
                <w:sz w:val="20"/>
                <w:szCs w:val="20"/>
              </w:rPr>
            </w:pPr>
            <w:r w:rsidRPr="00E159B5">
              <w:rPr>
                <w:rFonts w:ascii="Tahoma" w:hAnsi="Tahoma" w:cs="Tahoma"/>
                <w:b/>
                <w:color w:val="000000"/>
                <w:sz w:val="20"/>
                <w:szCs w:val="20"/>
              </w:rPr>
              <w:t>245,4</w:t>
            </w:r>
          </w:p>
        </w:tc>
      </w:tr>
      <w:tr w:rsidR="00A26C0D" w:rsidRPr="00E159B5" w:rsidTr="00A26C0D">
        <w:tc>
          <w:tcPr>
            <w:tcW w:w="1699" w:type="pct"/>
          </w:tcPr>
          <w:p w:rsidR="00A26C0D" w:rsidRPr="00E159B5" w:rsidRDefault="00A26C0D" w:rsidP="00A26C0D">
            <w:pPr>
              <w:pStyle w:val="a3"/>
              <w:widowControl w:val="0"/>
              <w:tabs>
                <w:tab w:val="left" w:pos="708"/>
              </w:tabs>
              <w:jc w:val="both"/>
              <w:rPr>
                <w:rFonts w:ascii="Tahoma" w:hAnsi="Tahoma" w:cs="Tahoma"/>
                <w:color w:val="000000"/>
                <w:sz w:val="20"/>
                <w:szCs w:val="20"/>
              </w:rPr>
            </w:pPr>
          </w:p>
        </w:tc>
        <w:tc>
          <w:tcPr>
            <w:tcW w:w="2683" w:type="pct"/>
            <w:vAlign w:val="center"/>
          </w:tcPr>
          <w:p w:rsidR="00A26C0D" w:rsidRPr="00E159B5" w:rsidRDefault="00A26C0D" w:rsidP="00A26C0D">
            <w:pPr>
              <w:widowControl w:val="0"/>
              <w:ind w:left="-43"/>
              <w:rPr>
                <w:rFonts w:ascii="Tahoma" w:hAnsi="Tahoma" w:cs="Tahoma"/>
                <w:color w:val="000000"/>
                <w:sz w:val="20"/>
                <w:szCs w:val="20"/>
              </w:rPr>
            </w:pPr>
            <w:r w:rsidRPr="00E159B5">
              <w:rPr>
                <w:rFonts w:ascii="Tahoma" w:hAnsi="Tahoma" w:cs="Tahoma"/>
                <w:color w:val="000000"/>
                <w:sz w:val="20"/>
                <w:szCs w:val="20"/>
              </w:rPr>
              <w:t>в т.ч. не использованные по состоянию на 01.01.2019г.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vAlign w:val="center"/>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0,0</w:t>
            </w:r>
          </w:p>
        </w:tc>
      </w:tr>
      <w:tr w:rsidR="00A26C0D" w:rsidRPr="00E159B5" w:rsidTr="00A26C0D">
        <w:tc>
          <w:tcPr>
            <w:tcW w:w="1699" w:type="pct"/>
          </w:tcPr>
          <w:p w:rsidR="00A26C0D" w:rsidRPr="00E159B5" w:rsidRDefault="00A26C0D" w:rsidP="00A26C0D">
            <w:pPr>
              <w:pStyle w:val="a3"/>
              <w:widowControl w:val="0"/>
              <w:tabs>
                <w:tab w:val="left" w:pos="708"/>
              </w:tabs>
              <w:jc w:val="both"/>
              <w:rPr>
                <w:rFonts w:ascii="Tahoma" w:hAnsi="Tahoma" w:cs="Tahoma"/>
                <w:color w:val="000000"/>
                <w:sz w:val="20"/>
                <w:szCs w:val="20"/>
              </w:rPr>
            </w:pPr>
          </w:p>
        </w:tc>
        <w:tc>
          <w:tcPr>
            <w:tcW w:w="2683" w:type="pct"/>
            <w:vAlign w:val="center"/>
          </w:tcPr>
          <w:p w:rsidR="00A26C0D" w:rsidRPr="00E159B5" w:rsidRDefault="00A26C0D" w:rsidP="00A26C0D">
            <w:pPr>
              <w:widowControl w:val="0"/>
              <w:ind w:left="-43"/>
              <w:rPr>
                <w:rFonts w:ascii="Tahoma" w:hAnsi="Tahoma" w:cs="Tahoma"/>
                <w:color w:val="000000"/>
                <w:sz w:val="20"/>
                <w:szCs w:val="20"/>
              </w:rPr>
            </w:pPr>
            <w:r w:rsidRPr="00E159B5">
              <w:rPr>
                <w:rFonts w:ascii="Tahoma" w:hAnsi="Tahoma" w:cs="Tahoma"/>
                <w:color w:val="000000"/>
                <w:sz w:val="20"/>
                <w:szCs w:val="20"/>
              </w:rPr>
              <w:t xml:space="preserve">    на начало 2019г.</w:t>
            </w:r>
          </w:p>
        </w:tc>
        <w:tc>
          <w:tcPr>
            <w:tcW w:w="618" w:type="pct"/>
            <w:vAlign w:val="center"/>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311,1</w:t>
            </w:r>
          </w:p>
        </w:tc>
      </w:tr>
      <w:tr w:rsidR="00A26C0D" w:rsidRPr="00E159B5" w:rsidTr="00A26C0D">
        <w:tc>
          <w:tcPr>
            <w:tcW w:w="1699" w:type="pct"/>
          </w:tcPr>
          <w:p w:rsidR="00A26C0D" w:rsidRPr="00E159B5" w:rsidRDefault="00A26C0D" w:rsidP="00A26C0D">
            <w:pPr>
              <w:pStyle w:val="a3"/>
              <w:widowControl w:val="0"/>
              <w:tabs>
                <w:tab w:val="left" w:pos="708"/>
              </w:tabs>
              <w:jc w:val="both"/>
              <w:rPr>
                <w:rFonts w:ascii="Tahoma" w:hAnsi="Tahoma" w:cs="Tahoma"/>
                <w:b/>
                <w:color w:val="000000"/>
                <w:sz w:val="20"/>
                <w:szCs w:val="20"/>
              </w:rPr>
            </w:pPr>
          </w:p>
        </w:tc>
        <w:tc>
          <w:tcPr>
            <w:tcW w:w="2683" w:type="pct"/>
            <w:vAlign w:val="center"/>
          </w:tcPr>
          <w:p w:rsidR="00A26C0D" w:rsidRPr="00E159B5" w:rsidRDefault="00A26C0D" w:rsidP="00A26C0D">
            <w:pPr>
              <w:widowControl w:val="0"/>
              <w:ind w:left="-43"/>
              <w:rPr>
                <w:rFonts w:ascii="Tahoma" w:hAnsi="Tahoma" w:cs="Tahoma"/>
                <w:color w:val="000000"/>
                <w:sz w:val="20"/>
                <w:szCs w:val="20"/>
              </w:rPr>
            </w:pPr>
            <w:r w:rsidRPr="00E159B5">
              <w:rPr>
                <w:rFonts w:ascii="Tahoma" w:hAnsi="Tahoma" w:cs="Tahoma"/>
                <w:color w:val="000000"/>
                <w:sz w:val="20"/>
                <w:szCs w:val="20"/>
              </w:rPr>
              <w:t xml:space="preserve">    на отчетный период</w:t>
            </w:r>
          </w:p>
        </w:tc>
        <w:tc>
          <w:tcPr>
            <w:tcW w:w="618" w:type="pct"/>
            <w:vAlign w:val="center"/>
          </w:tcPr>
          <w:p w:rsidR="00A26C0D" w:rsidRPr="00E159B5" w:rsidRDefault="00A26C0D" w:rsidP="00A26C0D">
            <w:pPr>
              <w:jc w:val="center"/>
              <w:rPr>
                <w:rFonts w:ascii="Tahoma" w:hAnsi="Tahoma" w:cs="Tahoma"/>
                <w:sz w:val="20"/>
                <w:szCs w:val="20"/>
              </w:rPr>
            </w:pPr>
            <w:r w:rsidRPr="00E159B5">
              <w:rPr>
                <w:rFonts w:ascii="Tahoma" w:hAnsi="Tahoma" w:cs="Tahoma"/>
                <w:sz w:val="20"/>
                <w:szCs w:val="20"/>
              </w:rPr>
              <w:t>65,7</w:t>
            </w:r>
          </w:p>
        </w:tc>
      </w:tr>
    </w:tbl>
    <w:p w:rsidR="00A26C0D" w:rsidRPr="00E159B5" w:rsidRDefault="00A26C0D" w:rsidP="00A26C0D">
      <w:pPr>
        <w:pStyle w:val="af"/>
        <w:rPr>
          <w:rFonts w:ascii="Tahoma" w:hAnsi="Tahoma" w:cs="Tahoma"/>
          <w:sz w:val="20"/>
        </w:rPr>
      </w:pPr>
      <w:r w:rsidRPr="00E159B5">
        <w:rPr>
          <w:rFonts w:ascii="Tahoma" w:hAnsi="Tahoma" w:cs="Tahoma"/>
          <w:sz w:val="20"/>
        </w:rPr>
        <w:t xml:space="preserve">                                                                                                  </w:t>
      </w:r>
    </w:p>
    <w:p w:rsidR="00A26C0D" w:rsidRPr="00E159B5" w:rsidRDefault="00A26C0D" w:rsidP="00A26C0D">
      <w:pPr>
        <w:ind w:right="-1"/>
        <w:jc w:val="right"/>
        <w:rPr>
          <w:rFonts w:ascii="Tahoma" w:hAnsi="Tahoma" w:cs="Tahoma"/>
          <w:color w:val="000000"/>
          <w:sz w:val="20"/>
          <w:szCs w:val="20"/>
        </w:rPr>
      </w:pPr>
    </w:p>
    <w:tbl>
      <w:tblPr>
        <w:tblW w:w="5000" w:type="pct"/>
        <w:jc w:val="center"/>
        <w:tblLook w:val="04A0" w:firstRow="1" w:lastRow="0" w:firstColumn="1" w:lastColumn="0" w:noHBand="0" w:noVBand="1"/>
      </w:tblPr>
      <w:tblGrid>
        <w:gridCol w:w="6853"/>
        <w:gridCol w:w="2178"/>
        <w:gridCol w:w="6391"/>
      </w:tblGrid>
      <w:tr w:rsidR="00A26C0D" w:rsidRPr="000F6395" w:rsidTr="004A3BDF">
        <w:trPr>
          <w:cantSplit/>
          <w:trHeight w:val="20"/>
          <w:jc w:val="center"/>
        </w:trPr>
        <w:tc>
          <w:tcPr>
            <w:tcW w:w="2222" w:type="pct"/>
            <w:hideMark/>
          </w:tcPr>
          <w:p w:rsidR="00A26C0D" w:rsidRPr="000F6395" w:rsidRDefault="00A26C0D" w:rsidP="00A26C0D">
            <w:pPr>
              <w:tabs>
                <w:tab w:val="left" w:pos="7560"/>
              </w:tabs>
              <w:jc w:val="center"/>
              <w:rPr>
                <w:rFonts w:ascii="Tahoma" w:hAnsi="Tahoma" w:cs="Tahoma"/>
                <w:bCs/>
                <w:noProof/>
                <w:color w:val="000000"/>
                <w:sz w:val="20"/>
                <w:szCs w:val="20"/>
              </w:rPr>
            </w:pPr>
            <w:r w:rsidRPr="000F6395">
              <w:rPr>
                <w:rFonts w:ascii="Tahoma" w:hAnsi="Tahoma" w:cs="Tahoma"/>
                <w:bCs/>
                <w:noProof/>
                <w:color w:val="000000"/>
                <w:sz w:val="20"/>
                <w:szCs w:val="20"/>
              </w:rPr>
              <w:t>ЧĂВАШ РЕСПУБЛИКИ</w:t>
            </w:r>
          </w:p>
          <w:p w:rsidR="00A26C0D" w:rsidRPr="000F6395" w:rsidRDefault="00A26C0D" w:rsidP="00A26C0D">
            <w:pPr>
              <w:widowControl w:val="0"/>
              <w:tabs>
                <w:tab w:val="left" w:pos="7560"/>
              </w:tabs>
              <w:autoSpaceDE w:val="0"/>
              <w:autoSpaceDN w:val="0"/>
              <w:adjustRightInd w:val="0"/>
              <w:jc w:val="center"/>
              <w:rPr>
                <w:rFonts w:ascii="Tahoma" w:hAnsi="Tahoma" w:cs="Tahoma"/>
                <w:sz w:val="20"/>
                <w:szCs w:val="20"/>
              </w:rPr>
            </w:pPr>
            <w:r w:rsidRPr="000F6395">
              <w:rPr>
                <w:rFonts w:ascii="Tahoma" w:hAnsi="Tahoma" w:cs="Tahoma"/>
                <w:bCs/>
                <w:noProof/>
                <w:color w:val="000000"/>
                <w:sz w:val="20"/>
                <w:szCs w:val="20"/>
              </w:rPr>
              <w:t>СӖНТӖРВĂРРИ РАЙОНĚ</w:t>
            </w:r>
          </w:p>
        </w:tc>
        <w:tc>
          <w:tcPr>
            <w:tcW w:w="706" w:type="pct"/>
            <w:vMerge w:val="restart"/>
            <w:hideMark/>
          </w:tcPr>
          <w:p w:rsidR="00A26C0D" w:rsidRPr="000F6395" w:rsidRDefault="004339A6" w:rsidP="00A26C0D">
            <w:pPr>
              <w:widowControl w:val="0"/>
              <w:tabs>
                <w:tab w:val="left" w:pos="7560"/>
              </w:tabs>
              <w:autoSpaceDE w:val="0"/>
              <w:autoSpaceDN w:val="0"/>
              <w:adjustRightInd w:val="0"/>
              <w:jc w:val="center"/>
              <w:rPr>
                <w:rFonts w:ascii="Tahoma" w:hAnsi="Tahoma" w:cs="Tahoma"/>
                <w:sz w:val="20"/>
                <w:szCs w:val="20"/>
              </w:rPr>
            </w:pPr>
            <w:r>
              <w:rPr>
                <w:rFonts w:ascii="Tahoma" w:hAnsi="Tahoma" w:cs="Tahoma"/>
                <w:noProof/>
                <w:sz w:val="20"/>
                <w:szCs w:val="20"/>
              </w:rPr>
              <w:drawing>
                <wp:inline distT="0" distB="0" distL="0" distR="0">
                  <wp:extent cx="724535" cy="724535"/>
                  <wp:effectExtent l="19050" t="0" r="0" b="0"/>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6" cstate="print"/>
                          <a:srcRect/>
                          <a:stretch>
                            <a:fillRect/>
                          </a:stretch>
                        </pic:blipFill>
                        <pic:spPr bwMode="auto">
                          <a:xfrm>
                            <a:off x="0" y="0"/>
                            <a:ext cx="724535" cy="724535"/>
                          </a:xfrm>
                          <a:prstGeom prst="rect">
                            <a:avLst/>
                          </a:prstGeom>
                          <a:noFill/>
                          <a:ln w="9525">
                            <a:noFill/>
                            <a:miter lim="800000"/>
                            <a:headEnd/>
                            <a:tailEnd/>
                          </a:ln>
                        </pic:spPr>
                      </pic:pic>
                    </a:graphicData>
                  </a:graphic>
                </wp:inline>
              </w:drawing>
            </w:r>
          </w:p>
        </w:tc>
        <w:tc>
          <w:tcPr>
            <w:tcW w:w="2073" w:type="pct"/>
            <w:hideMark/>
          </w:tcPr>
          <w:p w:rsidR="00A26C0D" w:rsidRPr="000F6395" w:rsidRDefault="00A26C0D" w:rsidP="00A26C0D">
            <w:pPr>
              <w:tabs>
                <w:tab w:val="left" w:pos="7560"/>
              </w:tabs>
              <w:jc w:val="center"/>
              <w:rPr>
                <w:rStyle w:val="af6"/>
                <w:rFonts w:ascii="Tahoma" w:hAnsi="Tahoma" w:cs="Tahoma"/>
                <w:b w:val="0"/>
                <w:noProof/>
                <w:color w:val="000000"/>
                <w:sz w:val="20"/>
                <w:szCs w:val="20"/>
              </w:rPr>
            </w:pPr>
            <w:r w:rsidRPr="000F6395">
              <w:rPr>
                <w:rFonts w:ascii="Tahoma" w:hAnsi="Tahoma" w:cs="Tahoma"/>
                <w:bCs/>
                <w:noProof/>
                <w:color w:val="000000"/>
                <w:sz w:val="20"/>
                <w:szCs w:val="20"/>
              </w:rPr>
              <w:t>ЧУВАШСКАЯ РЕСПУБЛИКА</w:t>
            </w:r>
          </w:p>
          <w:p w:rsidR="00A26C0D" w:rsidRPr="000F6395" w:rsidRDefault="00A26C0D" w:rsidP="00A26C0D">
            <w:pPr>
              <w:widowControl w:val="0"/>
              <w:tabs>
                <w:tab w:val="left" w:pos="7560"/>
              </w:tabs>
              <w:autoSpaceDE w:val="0"/>
              <w:autoSpaceDN w:val="0"/>
              <w:adjustRightInd w:val="0"/>
              <w:jc w:val="center"/>
              <w:rPr>
                <w:rFonts w:ascii="Tahoma" w:hAnsi="Tahoma" w:cs="Tahoma"/>
                <w:sz w:val="20"/>
                <w:szCs w:val="20"/>
              </w:rPr>
            </w:pPr>
            <w:r w:rsidRPr="000F6395">
              <w:rPr>
                <w:rFonts w:ascii="Tahoma" w:hAnsi="Tahoma" w:cs="Tahoma"/>
                <w:bCs/>
                <w:noProof/>
                <w:color w:val="000000"/>
                <w:sz w:val="20"/>
                <w:szCs w:val="20"/>
              </w:rPr>
              <w:t>МАРИИНСКО- ПОСАДСКИЙ РАЙОН</w:t>
            </w:r>
          </w:p>
        </w:tc>
      </w:tr>
      <w:tr w:rsidR="00A26C0D" w:rsidRPr="000F6395" w:rsidTr="004A3BDF">
        <w:trPr>
          <w:cantSplit/>
          <w:trHeight w:val="20"/>
          <w:jc w:val="center"/>
        </w:trPr>
        <w:tc>
          <w:tcPr>
            <w:tcW w:w="2222" w:type="pct"/>
          </w:tcPr>
          <w:p w:rsidR="00A26C0D" w:rsidRPr="000F6395" w:rsidRDefault="00A26C0D" w:rsidP="00A26C0D">
            <w:pPr>
              <w:tabs>
                <w:tab w:val="left" w:pos="7560"/>
              </w:tabs>
              <w:jc w:val="center"/>
              <w:rPr>
                <w:rFonts w:ascii="Tahoma" w:eastAsia="Calibri" w:hAnsi="Tahoma" w:cs="Tahoma"/>
                <w:bCs/>
                <w:noProof/>
                <w:color w:val="000000"/>
                <w:sz w:val="20"/>
                <w:szCs w:val="20"/>
              </w:rPr>
            </w:pPr>
            <w:r w:rsidRPr="000F6395">
              <w:rPr>
                <w:rFonts w:ascii="Tahoma" w:hAnsi="Tahoma" w:cs="Tahoma"/>
                <w:bCs/>
                <w:noProof/>
                <w:color w:val="000000"/>
                <w:sz w:val="20"/>
                <w:szCs w:val="20"/>
              </w:rPr>
              <w:t>ШӖНЕРПУҪ ЯЛ</w:t>
            </w:r>
          </w:p>
          <w:p w:rsidR="00A26C0D" w:rsidRPr="000F6395" w:rsidRDefault="00A26C0D" w:rsidP="00A26C0D">
            <w:pPr>
              <w:tabs>
                <w:tab w:val="left" w:pos="7560"/>
              </w:tabs>
              <w:jc w:val="center"/>
              <w:rPr>
                <w:rFonts w:ascii="Tahoma" w:hAnsi="Tahoma" w:cs="Tahoma"/>
                <w:bCs/>
                <w:noProof/>
                <w:color w:val="000000"/>
                <w:sz w:val="20"/>
                <w:szCs w:val="20"/>
              </w:rPr>
            </w:pPr>
            <w:r w:rsidRPr="000F6395">
              <w:rPr>
                <w:rFonts w:ascii="Tahoma" w:hAnsi="Tahoma" w:cs="Tahoma"/>
                <w:bCs/>
                <w:noProof/>
                <w:color w:val="000000"/>
                <w:sz w:val="20"/>
                <w:szCs w:val="20"/>
              </w:rPr>
              <w:t>ПОСЕЛЕНИЙĚН</w:t>
            </w:r>
          </w:p>
          <w:p w:rsidR="00A26C0D" w:rsidRDefault="00A26C0D" w:rsidP="00A26C0D">
            <w:pPr>
              <w:tabs>
                <w:tab w:val="left" w:pos="7560"/>
              </w:tabs>
              <w:jc w:val="center"/>
              <w:rPr>
                <w:rFonts w:ascii="Tahoma" w:eastAsia="Calibri" w:hAnsi="Tahoma" w:cs="Tahoma"/>
                <w:sz w:val="20"/>
                <w:szCs w:val="20"/>
              </w:rPr>
            </w:pPr>
            <w:r w:rsidRPr="000F6395">
              <w:rPr>
                <w:rFonts w:ascii="Tahoma" w:hAnsi="Tahoma" w:cs="Tahoma"/>
                <w:noProof/>
                <w:sz w:val="20"/>
                <w:szCs w:val="20"/>
              </w:rPr>
              <w:t>ДЕПУТАТСЕН ПУХĂВĚ</w:t>
            </w:r>
          </w:p>
          <w:p w:rsidR="00A26C0D" w:rsidRDefault="00A26C0D" w:rsidP="00A26C0D">
            <w:pPr>
              <w:pStyle w:val="afc"/>
              <w:tabs>
                <w:tab w:val="left" w:pos="7560"/>
              </w:tabs>
              <w:jc w:val="center"/>
              <w:rPr>
                <w:rFonts w:ascii="Tahoma" w:hAnsi="Tahoma" w:cs="Tahoma"/>
                <w:bCs/>
                <w:noProof/>
              </w:rPr>
            </w:pPr>
            <w:r w:rsidRPr="000F6395">
              <w:rPr>
                <w:rFonts w:ascii="Tahoma" w:hAnsi="Tahoma" w:cs="Tahoma"/>
                <w:b/>
                <w:bCs/>
                <w:noProof/>
              </w:rPr>
              <w:t>ЙЫШĂНУ</w:t>
            </w:r>
          </w:p>
          <w:p w:rsidR="00A26C0D" w:rsidRPr="000F6395" w:rsidRDefault="00A26C0D" w:rsidP="00A26C0D">
            <w:pPr>
              <w:tabs>
                <w:tab w:val="left" w:pos="7560"/>
              </w:tabs>
              <w:spacing w:line="276" w:lineRule="auto"/>
              <w:jc w:val="center"/>
              <w:rPr>
                <w:rFonts w:ascii="Tahoma" w:hAnsi="Tahoma" w:cs="Tahoma"/>
                <w:noProof/>
                <w:color w:val="000000"/>
                <w:sz w:val="20"/>
                <w:szCs w:val="20"/>
              </w:rPr>
            </w:pPr>
            <w:r w:rsidRPr="000F6395">
              <w:rPr>
                <w:rFonts w:ascii="Tahoma" w:hAnsi="Tahoma" w:cs="Tahoma"/>
                <w:noProof/>
                <w:color w:val="000000"/>
                <w:sz w:val="20"/>
                <w:szCs w:val="20"/>
              </w:rPr>
              <w:t>2019 05.28       С - 74/2</w:t>
            </w:r>
          </w:p>
          <w:p w:rsidR="00A26C0D" w:rsidRPr="000F6395" w:rsidRDefault="00A26C0D" w:rsidP="004A3BDF">
            <w:pPr>
              <w:tabs>
                <w:tab w:val="left" w:pos="7560"/>
              </w:tabs>
              <w:jc w:val="center"/>
              <w:rPr>
                <w:rFonts w:ascii="Tahoma" w:hAnsi="Tahoma" w:cs="Tahoma"/>
                <w:noProof/>
                <w:color w:val="000000"/>
                <w:sz w:val="20"/>
                <w:szCs w:val="20"/>
              </w:rPr>
            </w:pPr>
            <w:r w:rsidRPr="000F6395">
              <w:rPr>
                <w:rFonts w:ascii="Tahoma" w:hAnsi="Tahoma" w:cs="Tahoma"/>
                <w:noProof/>
                <w:color w:val="000000"/>
                <w:sz w:val="20"/>
                <w:szCs w:val="20"/>
              </w:rPr>
              <w:t xml:space="preserve"> Шенерпус ялě</w:t>
            </w:r>
          </w:p>
        </w:tc>
        <w:tc>
          <w:tcPr>
            <w:tcW w:w="706" w:type="pct"/>
            <w:vMerge/>
            <w:vAlign w:val="center"/>
            <w:hideMark/>
          </w:tcPr>
          <w:p w:rsidR="00A26C0D" w:rsidRPr="000F6395" w:rsidRDefault="00A26C0D" w:rsidP="00A26C0D">
            <w:pPr>
              <w:rPr>
                <w:rFonts w:ascii="Tahoma" w:hAnsi="Tahoma" w:cs="Tahoma"/>
                <w:sz w:val="20"/>
                <w:szCs w:val="20"/>
              </w:rPr>
            </w:pPr>
          </w:p>
        </w:tc>
        <w:tc>
          <w:tcPr>
            <w:tcW w:w="2073" w:type="pct"/>
          </w:tcPr>
          <w:p w:rsidR="00A26C0D" w:rsidRPr="000F6395" w:rsidRDefault="00A26C0D" w:rsidP="00A26C0D">
            <w:pPr>
              <w:tabs>
                <w:tab w:val="left" w:pos="7560"/>
              </w:tabs>
              <w:jc w:val="center"/>
              <w:rPr>
                <w:rFonts w:ascii="Tahoma" w:hAnsi="Tahoma" w:cs="Tahoma"/>
                <w:bCs/>
                <w:noProof/>
                <w:color w:val="000000"/>
                <w:sz w:val="20"/>
                <w:szCs w:val="20"/>
              </w:rPr>
            </w:pPr>
            <w:r w:rsidRPr="000F6395">
              <w:rPr>
                <w:rFonts w:ascii="Tahoma" w:hAnsi="Tahoma" w:cs="Tahoma"/>
                <w:bCs/>
                <w:noProof/>
                <w:color w:val="000000"/>
                <w:sz w:val="20"/>
                <w:szCs w:val="20"/>
              </w:rPr>
              <w:t>СОБРАНИЕ ДЕПУТАТОВ</w:t>
            </w:r>
          </w:p>
          <w:p w:rsidR="00A26C0D" w:rsidRPr="000F6395" w:rsidRDefault="00A26C0D" w:rsidP="00A26C0D">
            <w:pPr>
              <w:tabs>
                <w:tab w:val="left" w:pos="7560"/>
              </w:tabs>
              <w:jc w:val="center"/>
              <w:rPr>
                <w:rFonts w:ascii="Tahoma" w:eastAsia="Calibri" w:hAnsi="Tahoma" w:cs="Tahoma"/>
                <w:bCs/>
                <w:noProof/>
                <w:color w:val="000000"/>
                <w:sz w:val="20"/>
                <w:szCs w:val="20"/>
              </w:rPr>
            </w:pPr>
            <w:r w:rsidRPr="000F6395">
              <w:rPr>
                <w:rFonts w:ascii="Tahoma" w:hAnsi="Tahoma" w:cs="Tahoma"/>
                <w:bCs/>
                <w:noProof/>
                <w:color w:val="000000"/>
                <w:sz w:val="20"/>
                <w:szCs w:val="20"/>
              </w:rPr>
              <w:t>БИЧУРИНСКОГО СЕЛЬСКОГО</w:t>
            </w:r>
          </w:p>
          <w:p w:rsidR="00A26C0D" w:rsidRDefault="00A26C0D" w:rsidP="00A26C0D">
            <w:pPr>
              <w:tabs>
                <w:tab w:val="left" w:pos="7560"/>
              </w:tabs>
              <w:jc w:val="center"/>
              <w:rPr>
                <w:rFonts w:ascii="Tahoma" w:hAnsi="Tahoma" w:cs="Tahoma"/>
                <w:bCs/>
                <w:noProof/>
                <w:color w:val="000000"/>
                <w:sz w:val="20"/>
                <w:szCs w:val="20"/>
              </w:rPr>
            </w:pPr>
            <w:r w:rsidRPr="000F6395">
              <w:rPr>
                <w:rFonts w:ascii="Tahoma" w:hAnsi="Tahoma" w:cs="Tahoma"/>
                <w:bCs/>
                <w:noProof/>
                <w:color w:val="000000"/>
                <w:sz w:val="20"/>
                <w:szCs w:val="20"/>
              </w:rPr>
              <w:t>ПОСЕЛЕНИЯ</w:t>
            </w:r>
          </w:p>
          <w:p w:rsidR="00A26C0D" w:rsidRDefault="00A26C0D" w:rsidP="00A26C0D">
            <w:pPr>
              <w:tabs>
                <w:tab w:val="left" w:pos="7560"/>
              </w:tabs>
              <w:jc w:val="center"/>
              <w:rPr>
                <w:rFonts w:ascii="Tahoma" w:hAnsi="Tahoma" w:cs="Tahoma"/>
                <w:b/>
                <w:sz w:val="20"/>
                <w:szCs w:val="20"/>
              </w:rPr>
            </w:pPr>
            <w:r w:rsidRPr="000F6395">
              <w:rPr>
                <w:rFonts w:ascii="Tahoma" w:hAnsi="Tahoma" w:cs="Tahoma"/>
                <w:b/>
                <w:sz w:val="20"/>
                <w:szCs w:val="20"/>
              </w:rPr>
              <w:t>РЕШЕНИЕ</w:t>
            </w:r>
          </w:p>
          <w:p w:rsidR="00A26C0D" w:rsidRPr="000F6395" w:rsidRDefault="00A26C0D" w:rsidP="00A26C0D">
            <w:pPr>
              <w:tabs>
                <w:tab w:val="left" w:pos="7560"/>
              </w:tabs>
              <w:spacing w:line="276" w:lineRule="auto"/>
              <w:jc w:val="center"/>
              <w:rPr>
                <w:rFonts w:ascii="Tahoma" w:hAnsi="Tahoma" w:cs="Tahoma"/>
                <w:sz w:val="20"/>
                <w:szCs w:val="20"/>
              </w:rPr>
            </w:pPr>
            <w:r w:rsidRPr="000F6395">
              <w:rPr>
                <w:rFonts w:ascii="Tahoma" w:hAnsi="Tahoma" w:cs="Tahoma"/>
                <w:sz w:val="20"/>
                <w:szCs w:val="20"/>
              </w:rPr>
              <w:t>28.05.2019      № С - 74/2</w:t>
            </w:r>
          </w:p>
          <w:p w:rsidR="00A26C0D" w:rsidRPr="000F6395" w:rsidRDefault="00A26C0D" w:rsidP="004A3BDF">
            <w:pPr>
              <w:tabs>
                <w:tab w:val="left" w:pos="7560"/>
              </w:tabs>
              <w:jc w:val="center"/>
              <w:rPr>
                <w:rFonts w:ascii="Tahoma" w:hAnsi="Tahoma" w:cs="Tahoma"/>
                <w:noProof/>
                <w:color w:val="000000"/>
                <w:sz w:val="20"/>
                <w:szCs w:val="20"/>
              </w:rPr>
            </w:pPr>
            <w:r w:rsidRPr="000F6395">
              <w:rPr>
                <w:rFonts w:ascii="Tahoma" w:hAnsi="Tahoma" w:cs="Tahoma"/>
                <w:sz w:val="20"/>
                <w:szCs w:val="20"/>
              </w:rPr>
              <w:t xml:space="preserve"> с.Бичурино</w:t>
            </w:r>
          </w:p>
        </w:tc>
      </w:tr>
    </w:tbl>
    <w:p w:rsidR="00A26C0D" w:rsidRPr="000F6395" w:rsidRDefault="00A26C0D" w:rsidP="00A26C0D">
      <w:pPr>
        <w:pStyle w:val="11"/>
        <w:jc w:val="left"/>
        <w:rPr>
          <w:rFonts w:ascii="Tahoma" w:hAnsi="Tahoma" w:cs="Tahoma"/>
          <w:sz w:val="20"/>
          <w:szCs w:val="20"/>
        </w:rPr>
      </w:pPr>
    </w:p>
    <w:p w:rsidR="00A26C0D" w:rsidRDefault="00A26C0D" w:rsidP="004A3BDF">
      <w:pPr>
        <w:ind w:right="6350"/>
        <w:rPr>
          <w:rFonts w:ascii="Tahoma" w:hAnsi="Tahoma" w:cs="Tahoma"/>
          <w:b/>
          <w:sz w:val="20"/>
          <w:szCs w:val="20"/>
        </w:rPr>
      </w:pPr>
      <w:r w:rsidRPr="004A3BDF">
        <w:rPr>
          <w:rFonts w:ascii="Tahoma" w:hAnsi="Tahoma" w:cs="Tahoma"/>
          <w:b/>
          <w:sz w:val="20"/>
          <w:szCs w:val="20"/>
        </w:rPr>
        <w:t>Об утверждении Порядка определения</w:t>
      </w:r>
      <w:r w:rsidR="004A3BDF" w:rsidRPr="004A3BDF">
        <w:rPr>
          <w:rFonts w:ascii="Tahoma" w:hAnsi="Tahoma" w:cs="Tahoma"/>
          <w:b/>
          <w:sz w:val="20"/>
          <w:szCs w:val="20"/>
        </w:rPr>
        <w:t xml:space="preserve"> </w:t>
      </w:r>
      <w:r w:rsidRPr="004A3BDF">
        <w:rPr>
          <w:rFonts w:ascii="Tahoma" w:hAnsi="Tahoma" w:cs="Tahoma"/>
          <w:b/>
          <w:sz w:val="20"/>
          <w:szCs w:val="20"/>
        </w:rPr>
        <w:t xml:space="preserve">размера арендной платы за земельные </w:t>
      </w:r>
      <w:proofErr w:type="gramStart"/>
      <w:r w:rsidRPr="004A3BDF">
        <w:rPr>
          <w:rFonts w:ascii="Tahoma" w:hAnsi="Tahoma" w:cs="Tahoma"/>
          <w:b/>
          <w:sz w:val="20"/>
          <w:szCs w:val="20"/>
        </w:rPr>
        <w:t xml:space="preserve">участки, </w:t>
      </w:r>
      <w:r w:rsidR="004A3BDF" w:rsidRPr="004A3BDF">
        <w:rPr>
          <w:rFonts w:ascii="Tahoma" w:hAnsi="Tahoma" w:cs="Tahoma"/>
          <w:b/>
          <w:sz w:val="20"/>
          <w:szCs w:val="20"/>
        </w:rPr>
        <w:t xml:space="preserve"> </w:t>
      </w:r>
      <w:r w:rsidRPr="004A3BDF">
        <w:rPr>
          <w:rFonts w:ascii="Tahoma" w:hAnsi="Tahoma" w:cs="Tahoma"/>
          <w:b/>
          <w:sz w:val="20"/>
          <w:szCs w:val="20"/>
        </w:rPr>
        <w:t>находящиеся</w:t>
      </w:r>
      <w:proofErr w:type="gramEnd"/>
      <w:r w:rsidRPr="004A3BDF">
        <w:rPr>
          <w:rFonts w:ascii="Tahoma" w:hAnsi="Tahoma" w:cs="Tahoma"/>
          <w:b/>
          <w:sz w:val="20"/>
          <w:szCs w:val="20"/>
        </w:rPr>
        <w:t xml:space="preserve"> в муниципальной собственности  </w:t>
      </w:r>
      <w:r w:rsidR="004A3BDF" w:rsidRPr="004A3BDF">
        <w:rPr>
          <w:rFonts w:ascii="Tahoma" w:hAnsi="Tahoma" w:cs="Tahoma"/>
          <w:b/>
          <w:sz w:val="20"/>
          <w:szCs w:val="20"/>
        </w:rPr>
        <w:t xml:space="preserve"> </w:t>
      </w:r>
      <w:r w:rsidRPr="004A3BDF">
        <w:rPr>
          <w:rFonts w:ascii="Tahoma" w:hAnsi="Tahoma" w:cs="Tahoma"/>
          <w:b/>
          <w:sz w:val="20"/>
          <w:szCs w:val="20"/>
        </w:rPr>
        <w:t xml:space="preserve">Бичуринского сельского поселения, </w:t>
      </w:r>
      <w:r w:rsidR="004A3BDF" w:rsidRPr="004A3BDF">
        <w:rPr>
          <w:rFonts w:ascii="Tahoma" w:hAnsi="Tahoma" w:cs="Tahoma"/>
          <w:b/>
          <w:sz w:val="20"/>
          <w:szCs w:val="20"/>
        </w:rPr>
        <w:t xml:space="preserve"> </w:t>
      </w:r>
      <w:r w:rsidRPr="004A3BDF">
        <w:rPr>
          <w:rFonts w:ascii="Tahoma" w:hAnsi="Tahoma" w:cs="Tahoma"/>
          <w:b/>
          <w:sz w:val="20"/>
          <w:szCs w:val="20"/>
        </w:rPr>
        <w:t>предоставленные в аренду без торгов</w:t>
      </w:r>
      <w:r w:rsidR="004A3BDF" w:rsidRPr="004A3BDF">
        <w:rPr>
          <w:rFonts w:ascii="Tahoma" w:hAnsi="Tahoma" w:cs="Tahoma"/>
          <w:b/>
          <w:sz w:val="20"/>
          <w:szCs w:val="20"/>
        </w:rPr>
        <w:t xml:space="preserve"> </w:t>
      </w:r>
    </w:p>
    <w:p w:rsidR="004A3BDF" w:rsidRPr="004A3BDF" w:rsidRDefault="004A3BDF" w:rsidP="004A3BDF">
      <w:pPr>
        <w:ind w:right="6350"/>
        <w:rPr>
          <w:rFonts w:ascii="Tahoma" w:hAnsi="Tahoma" w:cs="Tahoma"/>
          <w:b/>
          <w:sz w:val="20"/>
          <w:szCs w:val="20"/>
        </w:rPr>
      </w:pPr>
    </w:p>
    <w:p w:rsidR="00A26C0D" w:rsidRPr="004A3BDF" w:rsidRDefault="00A26C0D" w:rsidP="004A3BDF">
      <w:pPr>
        <w:rPr>
          <w:rFonts w:ascii="Tahoma" w:hAnsi="Tahoma" w:cs="Tahoma"/>
          <w:sz w:val="20"/>
        </w:rPr>
      </w:pPr>
      <w:r w:rsidRPr="004A3BDF">
        <w:rPr>
          <w:rFonts w:ascii="Tahoma" w:hAnsi="Tahoma" w:cs="Tahoma"/>
          <w:sz w:val="20"/>
        </w:rPr>
        <w:t xml:space="preserve">            В соответствии с </w:t>
      </w:r>
      <w:hyperlink r:id="rId27" w:history="1">
        <w:r w:rsidRPr="004A3BDF">
          <w:rPr>
            <w:rStyle w:val="ad"/>
            <w:rFonts w:ascii="Tahoma" w:hAnsi="Tahoma" w:cs="Tahoma"/>
            <w:sz w:val="20"/>
          </w:rPr>
          <w:t>Постановление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hyperlink>
      <w:r w:rsidRPr="004A3BDF">
        <w:rPr>
          <w:rFonts w:ascii="Tahoma" w:hAnsi="Tahoma" w:cs="Tahoma"/>
          <w:sz w:val="20"/>
        </w:rPr>
        <w:t xml:space="preserve">, </w:t>
      </w:r>
      <w:hyperlink r:id="rId28" w:history="1">
        <w:r w:rsidRPr="004A3BDF">
          <w:rPr>
            <w:rStyle w:val="ad"/>
            <w:rFonts w:ascii="Tahoma" w:hAnsi="Tahoma" w:cs="Tahoma"/>
            <w:sz w:val="20"/>
          </w:rPr>
          <w:t>Гражданским кодексом</w:t>
        </w:r>
      </w:hyperlink>
      <w:r w:rsidRPr="004A3BDF">
        <w:rPr>
          <w:rFonts w:ascii="Tahoma" w:hAnsi="Tahoma" w:cs="Tahoma"/>
          <w:sz w:val="20"/>
        </w:rPr>
        <w:t xml:space="preserve"> Российской Федерации и </w:t>
      </w:r>
      <w:hyperlink r:id="rId29" w:history="1">
        <w:r w:rsidRPr="004A3BDF">
          <w:rPr>
            <w:rStyle w:val="ad"/>
            <w:rFonts w:ascii="Tahoma" w:hAnsi="Tahoma" w:cs="Tahoma"/>
            <w:sz w:val="20"/>
          </w:rPr>
          <w:t>Земельным кодексом</w:t>
        </w:r>
      </w:hyperlink>
      <w:r w:rsidRPr="004A3BDF">
        <w:rPr>
          <w:rFonts w:ascii="Tahoma" w:hAnsi="Tahoma" w:cs="Tahoma"/>
          <w:sz w:val="20"/>
        </w:rPr>
        <w:t xml:space="preserve">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земельные участки, находящиеся в муниципальной собственности  Бичуринского сельского поселения, предоставленные в аренду без торгов, Собрание депутатов  Бичуринского сельского поселения Мариинско-Посадского района Чувашской Республики</w:t>
      </w:r>
    </w:p>
    <w:p w:rsidR="00A26C0D" w:rsidRPr="004A3BDF" w:rsidRDefault="00A26C0D" w:rsidP="004A3BDF">
      <w:pPr>
        <w:rPr>
          <w:rFonts w:ascii="Tahoma" w:hAnsi="Tahoma" w:cs="Tahoma"/>
          <w:sz w:val="20"/>
        </w:rPr>
      </w:pPr>
      <w:r w:rsidRPr="004A3BDF">
        <w:rPr>
          <w:rFonts w:ascii="Tahoma" w:hAnsi="Tahoma" w:cs="Tahoma"/>
          <w:sz w:val="20"/>
        </w:rPr>
        <w:t>р е ш и л о:</w:t>
      </w:r>
    </w:p>
    <w:p w:rsidR="00A26C0D" w:rsidRPr="004A3BDF" w:rsidRDefault="00A26C0D" w:rsidP="004A3BDF">
      <w:pPr>
        <w:rPr>
          <w:rFonts w:ascii="Tahoma" w:hAnsi="Tahoma" w:cs="Tahoma"/>
          <w:sz w:val="20"/>
        </w:rPr>
      </w:pPr>
      <w:r w:rsidRPr="004A3BDF">
        <w:rPr>
          <w:rFonts w:ascii="Tahoma" w:hAnsi="Tahoma" w:cs="Tahoma"/>
          <w:sz w:val="20"/>
        </w:rPr>
        <w:t xml:space="preserve">           1. Утвердить прилагаемый </w:t>
      </w:r>
      <w:hyperlink r:id="rId30" w:anchor="sub_10000" w:history="1">
        <w:r w:rsidRPr="004A3BDF">
          <w:rPr>
            <w:rStyle w:val="ad"/>
            <w:rFonts w:ascii="Tahoma" w:hAnsi="Tahoma" w:cs="Tahoma"/>
            <w:sz w:val="20"/>
          </w:rPr>
          <w:t>Порядок</w:t>
        </w:r>
      </w:hyperlink>
      <w:r w:rsidRPr="004A3BDF">
        <w:rPr>
          <w:rFonts w:ascii="Tahoma" w:hAnsi="Tahoma" w:cs="Tahoma"/>
          <w:sz w:val="20"/>
        </w:rPr>
        <w:t xml:space="preserve"> определения размера арендной платы за земельные участки, находящиеся в муниципальной собственности  Бичуринского сельского поселения  Мариинско-Посадского района Чувашской Республики, предоставленные в аренду без торгов.</w:t>
      </w:r>
    </w:p>
    <w:p w:rsidR="00A26C0D" w:rsidRPr="004A3BDF" w:rsidRDefault="00A26C0D" w:rsidP="004A3BDF">
      <w:pPr>
        <w:rPr>
          <w:rFonts w:ascii="Tahoma" w:hAnsi="Tahoma" w:cs="Tahoma"/>
          <w:sz w:val="20"/>
        </w:rPr>
      </w:pPr>
      <w:r w:rsidRPr="004A3BDF">
        <w:rPr>
          <w:rFonts w:ascii="Tahoma" w:hAnsi="Tahoma" w:cs="Tahoma"/>
          <w:sz w:val="20"/>
        </w:rPr>
        <w:t xml:space="preserve">         2. Настоящее  решение  вступает в силу после его </w:t>
      </w:r>
      <w:hyperlink r:id="rId31" w:history="1">
        <w:r w:rsidRPr="004A3BDF">
          <w:rPr>
            <w:rStyle w:val="ad"/>
            <w:rFonts w:ascii="Tahoma" w:hAnsi="Tahoma" w:cs="Tahoma"/>
            <w:sz w:val="20"/>
          </w:rPr>
          <w:t>официального опубликования</w:t>
        </w:r>
      </w:hyperlink>
      <w:r w:rsidRPr="004A3BDF">
        <w:rPr>
          <w:rFonts w:ascii="Tahoma" w:hAnsi="Tahoma" w:cs="Tahoma"/>
          <w:sz w:val="20"/>
        </w:rPr>
        <w:t xml:space="preserve"> в печатном средстве массовой информации в муниципальной газете  "Посадский вестник".</w:t>
      </w:r>
    </w:p>
    <w:p w:rsidR="00A26C0D" w:rsidRPr="004A3BDF" w:rsidRDefault="00A26C0D" w:rsidP="004A3BDF">
      <w:pPr>
        <w:rPr>
          <w:rFonts w:ascii="Tahoma" w:hAnsi="Tahoma" w:cs="Tahoma"/>
          <w:sz w:val="20"/>
        </w:rPr>
      </w:pPr>
    </w:p>
    <w:p w:rsidR="00A26C0D" w:rsidRPr="000F6395" w:rsidRDefault="00A26C0D" w:rsidP="00A26C0D">
      <w:pPr>
        <w:pStyle w:val="aff8"/>
        <w:ind w:left="0"/>
        <w:jc w:val="both"/>
        <w:rPr>
          <w:rFonts w:ascii="Tahoma" w:hAnsi="Tahoma" w:cs="Tahoma"/>
          <w:sz w:val="20"/>
          <w:szCs w:val="20"/>
        </w:rPr>
      </w:pPr>
    </w:p>
    <w:p w:rsidR="00A26C0D" w:rsidRPr="000F6395" w:rsidRDefault="00A26C0D" w:rsidP="00A26C0D">
      <w:pPr>
        <w:ind w:right="28"/>
        <w:jc w:val="both"/>
        <w:rPr>
          <w:rFonts w:ascii="Tahoma" w:hAnsi="Tahoma" w:cs="Tahoma"/>
          <w:sz w:val="20"/>
          <w:szCs w:val="20"/>
        </w:rPr>
      </w:pPr>
      <w:r w:rsidRPr="000F6395">
        <w:rPr>
          <w:rFonts w:ascii="Tahoma" w:hAnsi="Tahoma" w:cs="Tahoma"/>
          <w:sz w:val="20"/>
          <w:szCs w:val="20"/>
        </w:rPr>
        <w:t xml:space="preserve">Глава Бичуринского сельского поселения       </w:t>
      </w:r>
      <w:r w:rsidRPr="000F6395">
        <w:rPr>
          <w:rFonts w:ascii="Tahoma" w:hAnsi="Tahoma" w:cs="Tahoma"/>
          <w:sz w:val="20"/>
          <w:szCs w:val="20"/>
        </w:rPr>
        <w:tab/>
      </w:r>
      <w:r w:rsidRPr="000F6395">
        <w:rPr>
          <w:rFonts w:ascii="Tahoma" w:hAnsi="Tahoma" w:cs="Tahoma"/>
          <w:sz w:val="20"/>
          <w:szCs w:val="20"/>
        </w:rPr>
        <w:tab/>
      </w:r>
      <w:r w:rsidRPr="000F6395">
        <w:rPr>
          <w:rFonts w:ascii="Tahoma" w:hAnsi="Tahoma" w:cs="Tahoma"/>
          <w:sz w:val="20"/>
          <w:szCs w:val="20"/>
        </w:rPr>
        <w:tab/>
        <w:t xml:space="preserve">                       С.М.Назаров</w:t>
      </w:r>
    </w:p>
    <w:p w:rsidR="00A26C0D" w:rsidRPr="004A3BDF" w:rsidRDefault="00A26C0D" w:rsidP="004A3BDF">
      <w:pPr>
        <w:pStyle w:val="af5"/>
        <w:spacing w:before="0" w:beforeAutospacing="0" w:after="0" w:afterAutospacing="0"/>
        <w:rPr>
          <w:rFonts w:ascii="Tahoma" w:hAnsi="Tahoma" w:cs="Tahoma"/>
          <w:color w:val="auto"/>
          <w:sz w:val="20"/>
          <w:szCs w:val="20"/>
        </w:rPr>
      </w:pPr>
      <w:r w:rsidRPr="004A3BDF">
        <w:rPr>
          <w:rFonts w:ascii="Tahoma" w:hAnsi="Tahoma" w:cs="Tahoma"/>
          <w:color w:val="auto"/>
          <w:sz w:val="20"/>
          <w:szCs w:val="20"/>
        </w:rPr>
        <w:t xml:space="preserve"> </w:t>
      </w:r>
    </w:p>
    <w:p w:rsidR="00A26C0D" w:rsidRPr="004A3BDF" w:rsidRDefault="00A26C0D" w:rsidP="004A3BDF">
      <w:pPr>
        <w:pStyle w:val="af5"/>
        <w:spacing w:before="0" w:beforeAutospacing="0" w:after="0" w:afterAutospacing="0"/>
        <w:rPr>
          <w:rFonts w:ascii="Tahoma" w:hAnsi="Tahoma" w:cs="Tahoma"/>
          <w:color w:val="auto"/>
          <w:sz w:val="20"/>
          <w:szCs w:val="20"/>
        </w:rPr>
      </w:pPr>
    </w:p>
    <w:p w:rsidR="00A26C0D" w:rsidRPr="004A3BDF" w:rsidRDefault="00A26C0D" w:rsidP="004A3BDF">
      <w:pPr>
        <w:pStyle w:val="af5"/>
        <w:spacing w:before="0" w:beforeAutospacing="0" w:after="0" w:afterAutospacing="0"/>
        <w:jc w:val="right"/>
        <w:rPr>
          <w:rFonts w:ascii="Tahoma" w:hAnsi="Tahoma" w:cs="Tahoma"/>
          <w:color w:val="auto"/>
          <w:sz w:val="20"/>
          <w:szCs w:val="20"/>
        </w:rPr>
      </w:pPr>
      <w:r w:rsidRPr="004A3BDF">
        <w:rPr>
          <w:rFonts w:ascii="Tahoma" w:hAnsi="Tahoma" w:cs="Tahoma"/>
          <w:color w:val="auto"/>
          <w:sz w:val="20"/>
          <w:szCs w:val="20"/>
        </w:rPr>
        <w:t>Утвержден</w:t>
      </w:r>
    </w:p>
    <w:p w:rsidR="00A26C0D" w:rsidRPr="004A3BDF" w:rsidRDefault="00A26C0D" w:rsidP="004A3BDF">
      <w:pPr>
        <w:pStyle w:val="af5"/>
        <w:spacing w:before="0" w:beforeAutospacing="0" w:after="0" w:afterAutospacing="0"/>
        <w:jc w:val="right"/>
        <w:rPr>
          <w:rFonts w:ascii="Tahoma" w:hAnsi="Tahoma" w:cs="Tahoma"/>
          <w:color w:val="auto"/>
          <w:sz w:val="20"/>
          <w:szCs w:val="20"/>
        </w:rPr>
      </w:pPr>
      <w:r w:rsidRPr="004A3BDF">
        <w:rPr>
          <w:rFonts w:ascii="Tahoma" w:hAnsi="Tahoma" w:cs="Tahoma"/>
          <w:color w:val="auto"/>
          <w:sz w:val="20"/>
          <w:szCs w:val="20"/>
        </w:rPr>
        <w:t>Решением собрания депутатов</w:t>
      </w:r>
    </w:p>
    <w:p w:rsidR="00A26C0D" w:rsidRPr="004A3BDF" w:rsidRDefault="00A26C0D" w:rsidP="004A3BDF">
      <w:pPr>
        <w:pStyle w:val="af5"/>
        <w:spacing w:before="0" w:beforeAutospacing="0" w:after="0" w:afterAutospacing="0"/>
        <w:jc w:val="right"/>
        <w:rPr>
          <w:rFonts w:ascii="Tahoma" w:hAnsi="Tahoma" w:cs="Tahoma"/>
          <w:color w:val="auto"/>
          <w:sz w:val="20"/>
          <w:szCs w:val="20"/>
        </w:rPr>
      </w:pPr>
      <w:r w:rsidRPr="004A3BDF">
        <w:rPr>
          <w:rFonts w:ascii="Tahoma" w:hAnsi="Tahoma" w:cs="Tahoma"/>
          <w:color w:val="auto"/>
          <w:sz w:val="20"/>
          <w:szCs w:val="20"/>
        </w:rPr>
        <w:t xml:space="preserve"> Бичуринского сельского поселения</w:t>
      </w:r>
    </w:p>
    <w:p w:rsidR="00A26C0D" w:rsidRPr="004A3BDF" w:rsidRDefault="00A26C0D" w:rsidP="004A3BDF">
      <w:pPr>
        <w:pStyle w:val="af5"/>
        <w:spacing w:before="0" w:beforeAutospacing="0" w:after="0" w:afterAutospacing="0"/>
        <w:jc w:val="right"/>
        <w:rPr>
          <w:rFonts w:ascii="Tahoma" w:hAnsi="Tahoma" w:cs="Tahoma"/>
          <w:color w:val="auto"/>
          <w:sz w:val="20"/>
          <w:szCs w:val="20"/>
        </w:rPr>
      </w:pPr>
      <w:r w:rsidRPr="004A3BDF">
        <w:rPr>
          <w:rFonts w:ascii="Tahoma" w:hAnsi="Tahoma" w:cs="Tahoma"/>
          <w:color w:val="auto"/>
          <w:sz w:val="20"/>
          <w:szCs w:val="20"/>
        </w:rPr>
        <w:t xml:space="preserve"> Мариинско-Посадского района </w:t>
      </w:r>
    </w:p>
    <w:p w:rsidR="00A26C0D" w:rsidRPr="004A3BDF" w:rsidRDefault="00A26C0D" w:rsidP="004A3BDF">
      <w:pPr>
        <w:pStyle w:val="af5"/>
        <w:spacing w:before="0" w:beforeAutospacing="0" w:after="0" w:afterAutospacing="0"/>
        <w:jc w:val="right"/>
        <w:rPr>
          <w:rFonts w:ascii="Tahoma" w:hAnsi="Tahoma" w:cs="Tahoma"/>
          <w:color w:val="auto"/>
          <w:sz w:val="20"/>
          <w:szCs w:val="20"/>
        </w:rPr>
      </w:pPr>
      <w:r w:rsidRPr="004A3BDF">
        <w:rPr>
          <w:rFonts w:ascii="Tahoma" w:hAnsi="Tahoma" w:cs="Tahoma"/>
          <w:color w:val="auto"/>
          <w:sz w:val="20"/>
          <w:szCs w:val="20"/>
        </w:rPr>
        <w:t>Чувашской Республики</w:t>
      </w:r>
    </w:p>
    <w:p w:rsidR="00A26C0D" w:rsidRPr="004A3BDF" w:rsidRDefault="00A26C0D" w:rsidP="004A3BDF">
      <w:pPr>
        <w:pStyle w:val="af5"/>
        <w:spacing w:before="0" w:beforeAutospacing="0" w:after="0" w:afterAutospacing="0"/>
        <w:jc w:val="right"/>
        <w:rPr>
          <w:rFonts w:ascii="Tahoma" w:hAnsi="Tahoma" w:cs="Tahoma"/>
          <w:color w:val="auto"/>
          <w:sz w:val="20"/>
          <w:szCs w:val="20"/>
        </w:rPr>
      </w:pPr>
      <w:r w:rsidRPr="004A3BDF">
        <w:rPr>
          <w:rFonts w:ascii="Tahoma" w:hAnsi="Tahoma" w:cs="Tahoma"/>
          <w:color w:val="auto"/>
          <w:sz w:val="20"/>
          <w:szCs w:val="20"/>
        </w:rPr>
        <w:t xml:space="preserve"> от 28.05.2019 года № С-73/2 </w:t>
      </w:r>
    </w:p>
    <w:p w:rsidR="00A26C0D" w:rsidRPr="004A3BDF" w:rsidRDefault="00A26C0D" w:rsidP="004A3BDF">
      <w:pPr>
        <w:pStyle w:val="11"/>
        <w:rPr>
          <w:rFonts w:ascii="Tahoma" w:hAnsi="Tahoma" w:cs="Tahoma"/>
          <w:sz w:val="20"/>
          <w:szCs w:val="20"/>
        </w:rPr>
      </w:pPr>
    </w:p>
    <w:p w:rsidR="00A26C0D" w:rsidRPr="004A3BDF" w:rsidRDefault="00A26C0D" w:rsidP="004A3BDF">
      <w:pPr>
        <w:pStyle w:val="11"/>
        <w:rPr>
          <w:rFonts w:ascii="Tahoma" w:hAnsi="Tahoma" w:cs="Tahoma"/>
          <w:sz w:val="20"/>
          <w:szCs w:val="20"/>
        </w:rPr>
      </w:pPr>
      <w:r w:rsidRPr="004A3BDF">
        <w:rPr>
          <w:rFonts w:ascii="Tahoma" w:hAnsi="Tahoma" w:cs="Tahoma"/>
          <w:sz w:val="20"/>
          <w:szCs w:val="20"/>
        </w:rPr>
        <w:t xml:space="preserve">Порядок </w:t>
      </w:r>
      <w:r w:rsidRPr="004A3BDF">
        <w:rPr>
          <w:rFonts w:ascii="Tahoma" w:hAnsi="Tahoma" w:cs="Tahoma"/>
          <w:sz w:val="20"/>
          <w:szCs w:val="20"/>
        </w:rPr>
        <w:br/>
        <w:t>определения размера арендной платы за земельные участки, находящиеся в муниципальной  собственности  Бичуринского сельского поселения Мариинско-Посадского  района Чувашской Республики, предоставленные в аренду без торгов</w:t>
      </w:r>
    </w:p>
    <w:p w:rsidR="00A26C0D" w:rsidRPr="004A3BDF" w:rsidRDefault="00A26C0D" w:rsidP="004A3BDF">
      <w:pPr>
        <w:pStyle w:val="af5"/>
        <w:spacing w:before="0" w:beforeAutospacing="0" w:after="0" w:afterAutospacing="0"/>
        <w:rPr>
          <w:rFonts w:ascii="Tahoma" w:hAnsi="Tahoma" w:cs="Tahoma"/>
          <w:color w:val="auto"/>
          <w:sz w:val="20"/>
          <w:szCs w:val="20"/>
        </w:rPr>
      </w:pPr>
      <w:r w:rsidRPr="004A3BDF">
        <w:rPr>
          <w:rFonts w:ascii="Tahoma" w:hAnsi="Tahoma" w:cs="Tahoma"/>
          <w:color w:val="auto"/>
          <w:sz w:val="20"/>
          <w:szCs w:val="20"/>
        </w:rPr>
        <w:t> </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xml:space="preserve">            1. Настоящий Порядок разработан в целях единообразного определения арендной платы за земельные участки, находящиеся в муниципальной </w:t>
      </w:r>
      <w:proofErr w:type="gramStart"/>
      <w:r w:rsidRPr="004A3BDF">
        <w:rPr>
          <w:rFonts w:ascii="Tahoma" w:hAnsi="Tahoma" w:cs="Tahoma"/>
          <w:color w:val="auto"/>
          <w:sz w:val="20"/>
          <w:szCs w:val="20"/>
        </w:rPr>
        <w:t>собственности  Бичуринского</w:t>
      </w:r>
      <w:proofErr w:type="gramEnd"/>
      <w:r w:rsidRPr="004A3BDF">
        <w:rPr>
          <w:rFonts w:ascii="Tahoma" w:hAnsi="Tahoma" w:cs="Tahoma"/>
          <w:color w:val="auto"/>
          <w:sz w:val="20"/>
          <w:szCs w:val="20"/>
        </w:rPr>
        <w:t xml:space="preserve"> сельского поселения Мариинско-Посадского  района Чувашской Республики (далее также - земельные участки), предоставленные в аренду без торгов.</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1.1. Размер арендной платы за земельные участки, предоставленные в аренду без торгов, определяется одним из следующих способов:</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а) на основании кадастровой стоимости земельных участков в случаях, предусмотренных пунктами 1.2 настоящего Порядка;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пунктом 1.3 настоящего Порядка;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в) в размере ставки земельного налога в случаях, предусмотренных пунктами 9, 10.1-10.3 настоящего Порядка;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xml:space="preserve">г) на основании рыночной стоимости права аренды земельных участков, определяемой в соответствии с </w:t>
      </w:r>
      <w:hyperlink r:id="rId32" w:history="1">
        <w:r w:rsidRPr="004A3BDF">
          <w:rPr>
            <w:rStyle w:val="afd"/>
            <w:rFonts w:ascii="Tahoma" w:hAnsi="Tahoma" w:cs="Tahoma"/>
            <w:b w:val="0"/>
            <w:color w:val="auto"/>
            <w:sz w:val="20"/>
            <w:szCs w:val="20"/>
          </w:rPr>
          <w:t>законодательством</w:t>
        </w:r>
      </w:hyperlink>
      <w:r w:rsidRPr="004A3BDF">
        <w:rPr>
          <w:rFonts w:ascii="Tahoma" w:hAnsi="Tahoma" w:cs="Tahoma"/>
          <w:color w:val="auto"/>
          <w:sz w:val="20"/>
          <w:szCs w:val="20"/>
        </w:rPr>
        <w:t xml:space="preserve"> Российской Федерации об оценочной деятельности, в случаях, предусмотренных </w:t>
      </w:r>
      <w:hyperlink w:anchor="sub_10124" w:history="1">
        <w:r w:rsidRPr="004A3BDF">
          <w:rPr>
            <w:rStyle w:val="afd"/>
            <w:rFonts w:ascii="Tahoma" w:hAnsi="Tahoma" w:cs="Tahoma"/>
            <w:b w:val="0"/>
            <w:color w:val="auto"/>
            <w:sz w:val="20"/>
            <w:szCs w:val="20"/>
          </w:rPr>
          <w:t>пунктом 1.4</w:t>
        </w:r>
      </w:hyperlink>
      <w:r w:rsidRPr="004A3BDF">
        <w:rPr>
          <w:rFonts w:ascii="Tahoma" w:hAnsi="Tahoma" w:cs="Tahoma"/>
          <w:b/>
          <w:color w:val="auto"/>
          <w:sz w:val="20"/>
          <w:szCs w:val="20"/>
        </w:rPr>
        <w:t xml:space="preserve"> </w:t>
      </w:r>
      <w:r w:rsidRPr="004A3BDF">
        <w:rPr>
          <w:rFonts w:ascii="Tahoma" w:hAnsi="Tahoma" w:cs="Tahoma"/>
          <w:color w:val="auto"/>
          <w:sz w:val="20"/>
          <w:szCs w:val="20"/>
        </w:rPr>
        <w:t>настоящего Порядка.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1.2.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а) 0,01 процента в отношении:</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б) 0,6 процента в отношении:</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земельного участка, предоставленного гражданину для индивидуального жилищного строительства, ведения личного подсобного хозяйства, эксплуатации гаражных боксов, при наличии зарегистрированного права собственности в отношении данного бокса, садоводства, огородничества, дачного хозяйства, сенокошения или выпаса сельскохозяйственных животных;</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A26C0D" w:rsidRPr="004A3BDF" w:rsidRDefault="00A26C0D" w:rsidP="004A3BDF">
      <w:pPr>
        <w:rPr>
          <w:rFonts w:ascii="Tahoma" w:hAnsi="Tahoma" w:cs="Tahoma"/>
          <w:sz w:val="20"/>
          <w:szCs w:val="20"/>
        </w:rPr>
      </w:pPr>
      <w:r w:rsidRPr="004A3BDF">
        <w:rPr>
          <w:rFonts w:ascii="Tahoma" w:hAnsi="Tahoma" w:cs="Tahoma"/>
          <w:sz w:val="20"/>
          <w:szCs w:val="20"/>
        </w:rPr>
        <w:t>земельного участка, предназначенного для ведения сельскохозяйственного производства;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в) 1,5 процента в отношении:</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xml:space="preserve">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 </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 xml:space="preserve">земельного участка в случаях, не указанных в </w:t>
      </w:r>
      <w:hyperlink w:anchor="sub_10121" w:history="1">
        <w:r w:rsidRPr="004A3BDF">
          <w:rPr>
            <w:rStyle w:val="afd"/>
            <w:rFonts w:ascii="Tahoma" w:hAnsi="Tahoma" w:cs="Tahoma"/>
            <w:b w:val="0"/>
            <w:color w:val="auto"/>
            <w:sz w:val="20"/>
            <w:szCs w:val="20"/>
          </w:rPr>
          <w:t>подпунктах "а"</w:t>
        </w:r>
      </w:hyperlink>
      <w:r w:rsidRPr="004A3BDF">
        <w:rPr>
          <w:rFonts w:ascii="Tahoma" w:hAnsi="Tahoma" w:cs="Tahoma"/>
          <w:b/>
          <w:sz w:val="20"/>
          <w:szCs w:val="20"/>
        </w:rPr>
        <w:t xml:space="preserve">, </w:t>
      </w:r>
      <w:hyperlink w:anchor="sub_10122" w:history="1">
        <w:r w:rsidRPr="004A3BDF">
          <w:rPr>
            <w:rStyle w:val="afd"/>
            <w:rFonts w:ascii="Tahoma" w:hAnsi="Tahoma" w:cs="Tahoma"/>
            <w:b w:val="0"/>
            <w:color w:val="auto"/>
            <w:sz w:val="20"/>
            <w:szCs w:val="20"/>
          </w:rPr>
          <w:t>"б"</w:t>
        </w:r>
      </w:hyperlink>
      <w:r w:rsidRPr="004A3BDF">
        <w:rPr>
          <w:rFonts w:ascii="Tahoma" w:hAnsi="Tahoma" w:cs="Tahoma"/>
          <w:sz w:val="20"/>
          <w:szCs w:val="20"/>
        </w:rPr>
        <w:t xml:space="preserve"> настоящего пункта и </w:t>
      </w:r>
      <w:hyperlink w:anchor="sub_10123" w:history="1">
        <w:r w:rsidRPr="004A3BDF">
          <w:rPr>
            <w:rStyle w:val="afd"/>
            <w:rFonts w:ascii="Tahoma" w:hAnsi="Tahoma" w:cs="Tahoma"/>
            <w:b w:val="0"/>
            <w:color w:val="auto"/>
            <w:sz w:val="20"/>
            <w:szCs w:val="20"/>
          </w:rPr>
          <w:t>пункте 1.3</w:t>
        </w:r>
      </w:hyperlink>
      <w:r w:rsidRPr="004A3BDF">
        <w:rPr>
          <w:rFonts w:ascii="Tahoma" w:hAnsi="Tahoma" w:cs="Tahoma"/>
          <w:sz w:val="20"/>
          <w:szCs w:val="20"/>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г) 2 процентов в отношении:</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земельного участка, предоставленного недропользователю для проведения работ, связанных с пользованием недрами;</w:t>
      </w:r>
    </w:p>
    <w:p w:rsidR="00A26C0D" w:rsidRPr="004A3BDF" w:rsidRDefault="00A26C0D" w:rsidP="004A3BDF">
      <w:pPr>
        <w:rPr>
          <w:rFonts w:ascii="Tahoma" w:hAnsi="Tahoma" w:cs="Tahoma"/>
          <w:sz w:val="20"/>
          <w:szCs w:val="20"/>
        </w:rPr>
      </w:pPr>
      <w:r w:rsidRPr="004A3BDF">
        <w:rPr>
          <w:rFonts w:ascii="Tahoma" w:hAnsi="Tahoma" w:cs="Tahoma"/>
          <w:sz w:val="20"/>
          <w:szCs w:val="20"/>
        </w:rPr>
        <w:t>земельного участка, предоставленного для жилищного строительства;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 – «в» настоящего пункта и пункте 1.3 настоящего Порядка.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lastRenderedPageBreak/>
        <w:t>           1.3.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инфраструктуры железнодорожного транспорта общего и не общего пользования;</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линий электропередачи, линий связи, в том числе линейно-кабельных сооружений;</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трубопроводов и иных объектов, используемых в сфере тепло-, водоснабжения, водоотведения и очистки сточных вод;</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объектов, непосредственно используемых для утилизации (захоронения) твердых бытовых отходов;</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аэродромов, вертодромов и посадочных площадок, аэропортов, объектов единой системы организации воздушного движения;</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объектов спорта.</w:t>
      </w:r>
    </w:p>
    <w:p w:rsidR="00A26C0D" w:rsidRPr="004A3BDF" w:rsidRDefault="00A26C0D" w:rsidP="004A3BDF">
      <w:pPr>
        <w:ind w:firstLine="708"/>
        <w:jc w:val="both"/>
        <w:rPr>
          <w:rFonts w:ascii="Tahoma" w:hAnsi="Tahoma" w:cs="Tahoma"/>
          <w:sz w:val="20"/>
          <w:szCs w:val="20"/>
        </w:rPr>
      </w:pPr>
      <w:r w:rsidRPr="004A3BDF">
        <w:rPr>
          <w:rFonts w:ascii="Tahoma" w:hAnsi="Tahoma" w:cs="Tahoma"/>
          <w:sz w:val="20"/>
          <w:szCs w:val="20"/>
        </w:rPr>
        <w:t>1.3.1.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w:t>
      </w:r>
      <w:r w:rsidRPr="004A3BDF">
        <w:rPr>
          <w:rFonts w:ascii="Tahoma" w:hAnsi="Tahoma" w:cs="Tahoma"/>
          <w:b/>
          <w:sz w:val="20"/>
          <w:szCs w:val="20"/>
        </w:rPr>
        <w:t xml:space="preserve"> </w:t>
      </w:r>
      <w:hyperlink w:anchor="sub_10123" w:history="1">
        <w:r w:rsidRPr="004A3BDF">
          <w:rPr>
            <w:rStyle w:val="afd"/>
            <w:rFonts w:ascii="Tahoma" w:hAnsi="Tahoma" w:cs="Tahoma"/>
            <w:b w:val="0"/>
            <w:color w:val="auto"/>
            <w:sz w:val="20"/>
            <w:szCs w:val="20"/>
          </w:rPr>
          <w:t>пунктом 1.3</w:t>
        </w:r>
      </w:hyperlink>
      <w:r w:rsidRPr="004A3BDF">
        <w:rPr>
          <w:rFonts w:ascii="Tahoma" w:hAnsi="Tahoma" w:cs="Tahoma"/>
          <w:sz w:val="20"/>
          <w:szCs w:val="20"/>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 xml:space="preserve">       1.4.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w:anchor="sub_10114" w:history="1">
        <w:r w:rsidRPr="004A3BDF">
          <w:rPr>
            <w:rStyle w:val="afd"/>
            <w:rFonts w:ascii="Tahoma" w:hAnsi="Tahoma" w:cs="Tahoma"/>
            <w:b w:val="0"/>
            <w:color w:val="auto"/>
            <w:sz w:val="20"/>
            <w:szCs w:val="20"/>
          </w:rPr>
          <w:t>пунктах 1.2</w:t>
        </w:r>
      </w:hyperlink>
      <w:r w:rsidRPr="004A3BDF">
        <w:rPr>
          <w:rFonts w:ascii="Tahoma" w:hAnsi="Tahoma" w:cs="Tahoma"/>
          <w:b/>
          <w:sz w:val="20"/>
          <w:szCs w:val="20"/>
        </w:rPr>
        <w:t xml:space="preserve">, </w:t>
      </w:r>
      <w:hyperlink w:anchor="sub_10123" w:history="1">
        <w:r w:rsidRPr="004A3BDF">
          <w:rPr>
            <w:rStyle w:val="afd"/>
            <w:rFonts w:ascii="Tahoma" w:hAnsi="Tahoma" w:cs="Tahoma"/>
            <w:b w:val="0"/>
            <w:color w:val="auto"/>
            <w:sz w:val="20"/>
            <w:szCs w:val="20"/>
          </w:rPr>
          <w:t>1.3</w:t>
        </w:r>
      </w:hyperlink>
      <w:r w:rsidRPr="004A3BDF">
        <w:rPr>
          <w:rFonts w:ascii="Tahoma" w:hAnsi="Tahoma" w:cs="Tahoma"/>
          <w:b/>
          <w:sz w:val="20"/>
          <w:szCs w:val="20"/>
        </w:rPr>
        <w:t xml:space="preserve">, </w:t>
      </w:r>
      <w:hyperlink w:anchor="sub_10124" w:history="1">
        <w:r w:rsidRPr="004A3BDF">
          <w:rPr>
            <w:rStyle w:val="afd"/>
            <w:rFonts w:ascii="Tahoma" w:hAnsi="Tahoma" w:cs="Tahoma"/>
            <w:b w:val="0"/>
            <w:color w:val="auto"/>
            <w:sz w:val="20"/>
            <w:szCs w:val="20"/>
          </w:rPr>
          <w:t>9</w:t>
        </w:r>
      </w:hyperlink>
      <w:r w:rsidRPr="004A3BDF">
        <w:rPr>
          <w:rFonts w:ascii="Tahoma" w:hAnsi="Tahoma" w:cs="Tahoma"/>
          <w:b/>
          <w:sz w:val="20"/>
          <w:szCs w:val="20"/>
        </w:rPr>
        <w:t xml:space="preserve">, </w:t>
      </w:r>
      <w:hyperlink w:anchor="sub_10151" w:history="1">
        <w:r w:rsidRPr="004A3BDF">
          <w:rPr>
            <w:rStyle w:val="afd"/>
            <w:rFonts w:ascii="Tahoma" w:hAnsi="Tahoma" w:cs="Tahoma"/>
            <w:b w:val="0"/>
            <w:color w:val="auto"/>
            <w:sz w:val="20"/>
            <w:szCs w:val="20"/>
          </w:rPr>
          <w:t>10.1</w:t>
        </w:r>
      </w:hyperlink>
      <w:r w:rsidRPr="004A3BDF">
        <w:rPr>
          <w:rFonts w:ascii="Tahoma" w:hAnsi="Tahoma" w:cs="Tahoma"/>
          <w:b/>
          <w:sz w:val="20"/>
          <w:szCs w:val="20"/>
        </w:rPr>
        <w:t xml:space="preserve"> </w:t>
      </w:r>
      <w:r w:rsidRPr="004A3BDF">
        <w:rPr>
          <w:rFonts w:ascii="Tahoma" w:hAnsi="Tahoma" w:cs="Tahoma"/>
          <w:sz w:val="20"/>
          <w:szCs w:val="20"/>
        </w:rPr>
        <w:t xml:space="preserve">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w:t>
      </w:r>
      <w:hyperlink r:id="rId33" w:history="1">
        <w:r w:rsidRPr="004A3BDF">
          <w:rPr>
            <w:rStyle w:val="afd"/>
            <w:rFonts w:ascii="Tahoma" w:hAnsi="Tahoma" w:cs="Tahoma"/>
            <w:b w:val="0"/>
            <w:color w:val="auto"/>
            <w:sz w:val="20"/>
            <w:szCs w:val="20"/>
          </w:rPr>
          <w:t>законодательством</w:t>
        </w:r>
      </w:hyperlink>
      <w:r w:rsidRPr="004A3BDF">
        <w:rPr>
          <w:rFonts w:ascii="Tahoma" w:hAnsi="Tahoma" w:cs="Tahoma"/>
          <w:b/>
          <w:sz w:val="20"/>
          <w:szCs w:val="20"/>
        </w:rPr>
        <w:t xml:space="preserve"> </w:t>
      </w:r>
      <w:r w:rsidRPr="004A3BDF">
        <w:rPr>
          <w:rFonts w:ascii="Tahoma" w:hAnsi="Tahoma" w:cs="Tahoma"/>
          <w:sz w:val="20"/>
          <w:szCs w:val="20"/>
        </w:rPr>
        <w:t>Российской Федерации об оценочной деятельности, на общий срок договора аренды земельного участка.</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 xml:space="preserve">При предоставлении земельного участка в аренду в случаях, не указанных в </w:t>
      </w:r>
      <w:hyperlink w:anchor="sub_10114" w:history="1">
        <w:r w:rsidRPr="004A3BDF">
          <w:rPr>
            <w:rStyle w:val="afd"/>
            <w:rFonts w:ascii="Tahoma" w:hAnsi="Tahoma" w:cs="Tahoma"/>
            <w:b w:val="0"/>
            <w:color w:val="auto"/>
            <w:sz w:val="20"/>
            <w:szCs w:val="20"/>
          </w:rPr>
          <w:t>пунктах 1.2</w:t>
        </w:r>
      </w:hyperlink>
      <w:r w:rsidRPr="004A3BDF">
        <w:rPr>
          <w:rFonts w:ascii="Tahoma" w:hAnsi="Tahoma" w:cs="Tahoma"/>
          <w:b/>
          <w:sz w:val="20"/>
          <w:szCs w:val="20"/>
        </w:rPr>
        <w:t xml:space="preserve">, </w:t>
      </w:r>
      <w:hyperlink w:anchor="sub_10123" w:history="1">
        <w:r w:rsidRPr="004A3BDF">
          <w:rPr>
            <w:rStyle w:val="afd"/>
            <w:rFonts w:ascii="Tahoma" w:hAnsi="Tahoma" w:cs="Tahoma"/>
            <w:b w:val="0"/>
            <w:color w:val="auto"/>
            <w:sz w:val="20"/>
            <w:szCs w:val="20"/>
          </w:rPr>
          <w:t>1.3</w:t>
        </w:r>
      </w:hyperlink>
      <w:r w:rsidRPr="004A3BDF">
        <w:rPr>
          <w:rFonts w:ascii="Tahoma" w:hAnsi="Tahoma" w:cs="Tahoma"/>
          <w:b/>
          <w:sz w:val="20"/>
          <w:szCs w:val="20"/>
        </w:rPr>
        <w:t xml:space="preserve">, </w:t>
      </w:r>
      <w:r w:rsidRPr="004A3BDF">
        <w:rPr>
          <w:rFonts w:ascii="Tahoma" w:hAnsi="Tahoma" w:cs="Tahoma"/>
          <w:sz w:val="20"/>
          <w:szCs w:val="20"/>
        </w:rPr>
        <w:t>9</w:t>
      </w:r>
      <w:hyperlink w:anchor="sub_10014" w:history="1"/>
      <w:r w:rsidRPr="004A3BDF">
        <w:rPr>
          <w:rFonts w:ascii="Tahoma" w:hAnsi="Tahoma" w:cs="Tahoma"/>
          <w:sz w:val="20"/>
          <w:szCs w:val="20"/>
        </w:rPr>
        <w:t>,</w:t>
      </w:r>
      <w:r w:rsidRPr="004A3BDF">
        <w:rPr>
          <w:rFonts w:ascii="Tahoma" w:hAnsi="Tahoma" w:cs="Tahoma"/>
          <w:b/>
          <w:sz w:val="20"/>
          <w:szCs w:val="20"/>
        </w:rPr>
        <w:t xml:space="preserve"> </w:t>
      </w:r>
      <w:hyperlink w:anchor="sub_10151" w:history="1">
        <w:r w:rsidRPr="004A3BDF">
          <w:rPr>
            <w:rStyle w:val="afd"/>
            <w:rFonts w:ascii="Tahoma" w:hAnsi="Tahoma" w:cs="Tahoma"/>
            <w:b w:val="0"/>
            <w:color w:val="auto"/>
            <w:sz w:val="20"/>
            <w:szCs w:val="20"/>
          </w:rPr>
          <w:t>10.1-10.3</w:t>
        </w:r>
      </w:hyperlink>
      <w:r w:rsidRPr="004A3BDF">
        <w:rPr>
          <w:rFonts w:ascii="Tahoma" w:hAnsi="Tahoma" w:cs="Tahoma"/>
          <w:b/>
          <w:sz w:val="20"/>
          <w:szCs w:val="20"/>
        </w:rPr>
        <w:t xml:space="preserve"> </w:t>
      </w:r>
      <w:r w:rsidRPr="004A3BDF">
        <w:rPr>
          <w:rFonts w:ascii="Tahoma" w:hAnsi="Tahoma" w:cs="Tahoma"/>
          <w:sz w:val="20"/>
          <w:szCs w:val="20"/>
        </w:rPr>
        <w:t>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на текущий год;</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0,5 - для хозяйственных обществ, в уставном капитале которых доля участия Чувашской Республики составляет более 50 процентов, и санаторно-курортных организаций.</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2.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индекса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индекса потребительских цен, установленного в прогнозе социально-экономического развития Чувашской Республики на текущий год, не проводится.</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 xml:space="preserve">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w:t>
      </w:r>
      <w:hyperlink r:id="rId34" w:history="1">
        <w:r w:rsidRPr="004A3BDF">
          <w:rPr>
            <w:rStyle w:val="afd"/>
            <w:rFonts w:ascii="Tahoma" w:hAnsi="Tahoma" w:cs="Tahoma"/>
            <w:b w:val="0"/>
            <w:color w:val="auto"/>
            <w:sz w:val="20"/>
            <w:szCs w:val="20"/>
          </w:rPr>
          <w:t>индекса потребительских цен</w:t>
        </w:r>
      </w:hyperlink>
      <w:r w:rsidRPr="004A3BDF">
        <w:rPr>
          <w:rFonts w:ascii="Tahoma" w:hAnsi="Tahoma" w:cs="Tahoma"/>
          <w:sz w:val="20"/>
          <w:szCs w:val="20"/>
        </w:rPr>
        <w:t>, установленного в прогнозе социально-экономического развития Чувашской Республики на текущий год, не проводится.</w:t>
      </w:r>
    </w:p>
    <w:p w:rsidR="00A26C0D" w:rsidRPr="004A3BDF" w:rsidRDefault="00A26C0D" w:rsidP="004A3BDF">
      <w:pPr>
        <w:pStyle w:val="af5"/>
        <w:tabs>
          <w:tab w:val="left" w:pos="426"/>
        </w:tabs>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            4. Полномочия арендодателя по передаче в аренду земельных участков осуществляются Министерством юстиции и имущественных отношений Чувашской Республики в соответствии с законодательством Российской Федерации и законодательством Чувашской Республики, за исключением заключения договоров аренды таких земельных участков, расположенных в пределах территории индустриального (промышленного) парка, а также заключения договоров аренды таких земельных участков для освоения территории в целях строительства стандартного жилья или для комплексного освоения территории в целях строительства такого жилья.</w:t>
      </w:r>
    </w:p>
    <w:p w:rsidR="00A26C0D" w:rsidRPr="004A3BDF" w:rsidRDefault="00A26C0D" w:rsidP="004A3BDF">
      <w:pPr>
        <w:ind w:firstLine="708"/>
        <w:jc w:val="both"/>
        <w:rPr>
          <w:rFonts w:ascii="Tahoma" w:hAnsi="Tahoma" w:cs="Tahoma"/>
          <w:sz w:val="20"/>
          <w:szCs w:val="20"/>
        </w:rPr>
      </w:pPr>
      <w:r w:rsidRPr="004A3BDF">
        <w:rPr>
          <w:rFonts w:ascii="Tahoma" w:hAnsi="Tahoma" w:cs="Tahoma"/>
          <w:sz w:val="20"/>
          <w:szCs w:val="20"/>
        </w:rPr>
        <w:t>Заключение договоров аренды земельных участков   для освоения территории в целях строительства стандартного жилья или для комплексного освоения территории в целях строительства такого жилья, осуществляется Министерством строительства, архитектуры и жилищно-коммунального хозяйства Чувашской Республики в соответствии с законодательством Российской Федерации и законодательством Чувашской Республики.</w:t>
      </w:r>
    </w:p>
    <w:p w:rsidR="00A26C0D" w:rsidRPr="004A3BDF" w:rsidRDefault="00A26C0D" w:rsidP="004A3BDF">
      <w:pPr>
        <w:ind w:firstLine="708"/>
        <w:jc w:val="both"/>
        <w:rPr>
          <w:rFonts w:ascii="Tahoma" w:hAnsi="Tahoma" w:cs="Tahoma"/>
          <w:sz w:val="20"/>
          <w:szCs w:val="20"/>
        </w:rPr>
      </w:pPr>
      <w:r w:rsidRPr="004A3BDF">
        <w:rPr>
          <w:rFonts w:ascii="Tahoma" w:hAnsi="Tahoma" w:cs="Tahoma"/>
          <w:sz w:val="20"/>
          <w:szCs w:val="20"/>
        </w:rPr>
        <w:t>Заключение договоров аренды земельных участков, расположенных в пределах территории индустриального (промышленного) парка, осуществляется Министерством экономического развития, промышленности и торговли Чувашской Республики в соответствии с законодательством Российской Федерации и законодательством Чувашской Республики.</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 xml:space="preserve">               5. Для рассмотрения вопроса о передаче земельного участка в аренду заинтересованным лицом представляются заявление и документы согласно </w:t>
      </w:r>
      <w:hyperlink r:id="rId35" w:history="1">
        <w:r w:rsidRPr="004A3BDF">
          <w:rPr>
            <w:rStyle w:val="afd"/>
            <w:rFonts w:ascii="Tahoma" w:hAnsi="Tahoma" w:cs="Tahoma"/>
            <w:b w:val="0"/>
            <w:color w:val="auto"/>
            <w:sz w:val="20"/>
            <w:szCs w:val="20"/>
          </w:rPr>
          <w:t>статье 39.17</w:t>
        </w:r>
      </w:hyperlink>
      <w:r w:rsidRPr="004A3BDF">
        <w:rPr>
          <w:rFonts w:ascii="Tahoma" w:hAnsi="Tahoma" w:cs="Tahoma"/>
          <w:sz w:val="20"/>
          <w:szCs w:val="20"/>
        </w:rPr>
        <w:t xml:space="preserve"> Земельного кодекса Российской Федерации.</w:t>
      </w:r>
    </w:p>
    <w:p w:rsidR="00A26C0D" w:rsidRPr="004A3BDF" w:rsidRDefault="00A26C0D" w:rsidP="004A3BDF">
      <w:pPr>
        <w:ind w:firstLine="708"/>
        <w:jc w:val="both"/>
        <w:rPr>
          <w:rFonts w:ascii="Tahoma" w:hAnsi="Tahoma" w:cs="Tahoma"/>
          <w:sz w:val="20"/>
          <w:szCs w:val="20"/>
        </w:rPr>
      </w:pPr>
      <w:r w:rsidRPr="004A3BDF">
        <w:rPr>
          <w:rFonts w:ascii="Tahoma" w:hAnsi="Tahoma" w:cs="Tahoma"/>
          <w:sz w:val="20"/>
          <w:szCs w:val="20"/>
        </w:rPr>
        <w:t>6. Аренда земельного участка оформляется договором в соответствии с примерной формой, утвержденной Министерством юстиции и имущественных отношений Чувашской Республики.</w:t>
      </w:r>
    </w:p>
    <w:p w:rsidR="00A26C0D" w:rsidRPr="004A3BDF" w:rsidRDefault="00A26C0D" w:rsidP="004A3BDF">
      <w:pPr>
        <w:ind w:firstLine="708"/>
        <w:jc w:val="both"/>
        <w:rPr>
          <w:rFonts w:ascii="Tahoma" w:hAnsi="Tahoma" w:cs="Tahoma"/>
          <w:sz w:val="20"/>
          <w:szCs w:val="20"/>
        </w:rPr>
      </w:pPr>
      <w:r w:rsidRPr="004A3BDF">
        <w:rPr>
          <w:rFonts w:ascii="Tahoma" w:hAnsi="Tahoma" w:cs="Tahoma"/>
          <w:sz w:val="20"/>
          <w:szCs w:val="20"/>
        </w:rPr>
        <w:t>7. Арендная плата за пользование земельными участками подлежит перечислению арендатором ежемесячно, равными долями за каждый месяц вперед, до 10 числа текущего месяца, в бюджет Бичуринского сельского поселения Мариинско-Посадского района Чувашской Республики в полном объеме в соответствии с договором аренды.</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            8. В случае,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9. Размер арендной платы за земельные участки,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10.1. 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p>
    <w:p w:rsidR="00A26C0D" w:rsidRPr="004A3BDF" w:rsidRDefault="00A26C0D" w:rsidP="004A3BDF">
      <w:pPr>
        <w:pStyle w:val="af5"/>
        <w:spacing w:before="0" w:beforeAutospacing="0" w:after="0" w:afterAutospacing="0"/>
        <w:jc w:val="both"/>
        <w:rPr>
          <w:rFonts w:ascii="Tahoma" w:hAnsi="Tahoma" w:cs="Tahoma"/>
          <w:color w:val="auto"/>
          <w:sz w:val="20"/>
          <w:szCs w:val="20"/>
        </w:rPr>
      </w:pPr>
      <w:r w:rsidRPr="004A3BDF">
        <w:rPr>
          <w:rFonts w:ascii="Tahoma" w:hAnsi="Tahoma" w:cs="Tahoma"/>
          <w:color w:val="auto"/>
          <w:sz w:val="20"/>
          <w:szCs w:val="20"/>
        </w:rPr>
        <w:t>                Указанный размер арендной платы применяется для инвестиционных проектов, реализуемых на территории Чувашской Республики и прошедших отбор в Совете по инвестиционной политике для оказания мер государственной поддержки.</w:t>
      </w:r>
    </w:p>
    <w:p w:rsidR="00A26C0D" w:rsidRPr="004A3BDF" w:rsidRDefault="00A26C0D" w:rsidP="004A3BDF">
      <w:pPr>
        <w:jc w:val="both"/>
        <w:rPr>
          <w:rFonts w:ascii="Tahoma" w:hAnsi="Tahoma" w:cs="Tahoma"/>
          <w:sz w:val="20"/>
          <w:szCs w:val="20"/>
        </w:rPr>
      </w:pPr>
      <w:r w:rsidRPr="004A3BDF">
        <w:rPr>
          <w:rFonts w:ascii="Tahoma" w:hAnsi="Tahoma" w:cs="Tahoma"/>
          <w:sz w:val="20"/>
          <w:szCs w:val="20"/>
        </w:rPr>
        <w:tab/>
        <w:t>10.2.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p>
    <w:p w:rsidR="00A26C0D" w:rsidRPr="004A3BDF" w:rsidRDefault="00A26C0D" w:rsidP="004A3BDF">
      <w:pPr>
        <w:ind w:firstLine="708"/>
        <w:jc w:val="both"/>
        <w:rPr>
          <w:rFonts w:ascii="Tahoma" w:hAnsi="Tahoma" w:cs="Tahoma"/>
          <w:sz w:val="20"/>
          <w:szCs w:val="20"/>
        </w:rPr>
      </w:pPr>
      <w:r w:rsidRPr="004A3BDF">
        <w:rPr>
          <w:rFonts w:ascii="Tahoma" w:hAnsi="Tahoma" w:cs="Tahoma"/>
          <w:sz w:val="20"/>
          <w:szCs w:val="20"/>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Министерства юстиции и имущественных отношений Чувашской Республики (если законсервированный объект расположен на земельных участках, находящихся в государственной собственности Чувашской Республики) или должностными лицами органов местного самоуправления (если законсервированный объект расположен на земельных участках, государственная собственность на которые не разграничена), в течение 15 рабочих дней со дня подачи указанного обращения.</w:t>
      </w:r>
    </w:p>
    <w:p w:rsidR="00A26C0D" w:rsidRPr="004A3BDF" w:rsidRDefault="00A26C0D" w:rsidP="004A3BDF">
      <w:pPr>
        <w:ind w:firstLine="170"/>
        <w:jc w:val="both"/>
        <w:rPr>
          <w:rFonts w:ascii="Tahoma" w:hAnsi="Tahoma" w:cs="Tahoma"/>
          <w:sz w:val="20"/>
          <w:szCs w:val="20"/>
        </w:rPr>
      </w:pPr>
      <w:r w:rsidRPr="004A3BDF">
        <w:rPr>
          <w:rFonts w:ascii="Tahoma" w:hAnsi="Tahoma" w:cs="Tahoma"/>
          <w:sz w:val="20"/>
          <w:szCs w:val="20"/>
        </w:rPr>
        <w:lastRenderedPageBreak/>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A26C0D" w:rsidRPr="004A3BDF" w:rsidRDefault="00A26C0D" w:rsidP="004A3BDF">
      <w:pPr>
        <w:pStyle w:val="aff1"/>
        <w:rPr>
          <w:rFonts w:ascii="Tahoma" w:hAnsi="Tahoma" w:cs="Tahoma"/>
          <w:color w:val="auto"/>
        </w:rPr>
      </w:pPr>
      <w:r w:rsidRPr="004A3BDF">
        <w:rPr>
          <w:rFonts w:ascii="Tahoma" w:hAnsi="Tahoma" w:cs="Tahoma"/>
          <w:color w:val="auto"/>
        </w:rPr>
        <w:t>Информация об изменениях:</w:t>
      </w:r>
    </w:p>
    <w:p w:rsidR="00A26C0D" w:rsidRPr="004A3BDF" w:rsidRDefault="00A26C0D" w:rsidP="004A3BDF">
      <w:pPr>
        <w:ind w:firstLine="708"/>
        <w:jc w:val="both"/>
        <w:rPr>
          <w:rFonts w:ascii="Tahoma" w:hAnsi="Tahoma" w:cs="Tahoma"/>
          <w:sz w:val="20"/>
          <w:szCs w:val="20"/>
        </w:rPr>
      </w:pPr>
      <w:r w:rsidRPr="004A3BDF">
        <w:rPr>
          <w:rFonts w:ascii="Tahoma" w:hAnsi="Tahoma" w:cs="Tahoma"/>
          <w:sz w:val="20"/>
          <w:szCs w:val="20"/>
        </w:rPr>
        <w:t>10.3. Размер арендной платы за земельные участки, предоставленные резидентам индустриальных (промышленных) парков,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территории опережающего социально-экономического развития),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 устанавливается в размере ставки земельного налога за единицу площади такого земельного участка.</w:t>
      </w:r>
    </w:p>
    <w:p w:rsidR="00A26C0D" w:rsidRPr="004A3BDF" w:rsidRDefault="00A26C0D" w:rsidP="004A3BDF">
      <w:pPr>
        <w:ind w:firstLine="708"/>
        <w:jc w:val="both"/>
        <w:rPr>
          <w:rFonts w:ascii="Tahoma" w:hAnsi="Tahoma" w:cs="Tahoma"/>
          <w:sz w:val="20"/>
          <w:szCs w:val="20"/>
        </w:rPr>
      </w:pPr>
      <w:r w:rsidRPr="004A3BDF">
        <w:rPr>
          <w:rFonts w:ascii="Tahoma" w:hAnsi="Tahoma" w:cs="Tahoma"/>
          <w:sz w:val="20"/>
          <w:szCs w:val="20"/>
        </w:rPr>
        <w:t>11.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rsidR="00A26C0D" w:rsidRPr="004A3BDF" w:rsidRDefault="00A26C0D" w:rsidP="004A3BDF">
      <w:pPr>
        <w:ind w:firstLine="708"/>
        <w:jc w:val="both"/>
        <w:rPr>
          <w:rFonts w:ascii="Tahoma" w:hAnsi="Tahoma" w:cs="Tahoma"/>
          <w:sz w:val="20"/>
          <w:szCs w:val="20"/>
        </w:rPr>
      </w:pPr>
      <w:r w:rsidRPr="004A3BDF">
        <w:rPr>
          <w:rFonts w:ascii="Tahoma" w:hAnsi="Tahoma" w:cs="Tahoma"/>
          <w:sz w:val="20"/>
          <w:szCs w:val="20"/>
        </w:rPr>
        <w:t xml:space="preserve">12. При сдаче земельного участка в субаренду в случае, если плата за земельный участок, сданный в субаренду, превышает размер арендной платы, разница в оплате перечисляется арендатором в  бюджет Бичуринского сельского поселения Мариинско-Посадского района Чувашской Республики в порядке, предусмотренном </w:t>
      </w:r>
      <w:hyperlink w:anchor="sub_10007" w:history="1">
        <w:r w:rsidRPr="004A3BDF">
          <w:rPr>
            <w:rStyle w:val="afd"/>
            <w:rFonts w:ascii="Tahoma" w:hAnsi="Tahoma" w:cs="Tahoma"/>
            <w:b w:val="0"/>
            <w:color w:val="auto"/>
            <w:sz w:val="20"/>
            <w:szCs w:val="20"/>
          </w:rPr>
          <w:t>пунктом 7</w:t>
        </w:r>
      </w:hyperlink>
      <w:r w:rsidRPr="004A3BDF">
        <w:rPr>
          <w:rFonts w:ascii="Tahoma" w:hAnsi="Tahoma" w:cs="Tahoma"/>
          <w:b/>
          <w:sz w:val="20"/>
          <w:szCs w:val="20"/>
        </w:rPr>
        <w:t xml:space="preserve"> </w:t>
      </w:r>
      <w:r w:rsidRPr="004A3BDF">
        <w:rPr>
          <w:rFonts w:ascii="Tahoma" w:hAnsi="Tahoma" w:cs="Tahoma"/>
          <w:sz w:val="20"/>
          <w:szCs w:val="20"/>
        </w:rPr>
        <w:t>настоящего Порядка, по реквизитам, указанным в договоре аренды.</w:t>
      </w:r>
    </w:p>
    <w:p w:rsidR="00A26C0D" w:rsidRDefault="00A26C0D" w:rsidP="00A26C0D">
      <w:pPr>
        <w:ind w:firstLine="708"/>
        <w:jc w:val="both"/>
        <w:rPr>
          <w:rFonts w:ascii="Tahoma" w:hAnsi="Tahoma" w:cs="Tahoma"/>
          <w:sz w:val="20"/>
          <w:szCs w:val="20"/>
        </w:rPr>
      </w:pPr>
    </w:p>
    <w:p w:rsidR="004A3BDF" w:rsidRPr="000F6395" w:rsidRDefault="004A3BDF" w:rsidP="00A26C0D">
      <w:pPr>
        <w:ind w:firstLine="708"/>
        <w:jc w:val="both"/>
        <w:rPr>
          <w:rFonts w:ascii="Tahoma" w:hAnsi="Tahoma" w:cs="Tahoma"/>
          <w:sz w:val="20"/>
          <w:szCs w:val="20"/>
        </w:rPr>
      </w:pPr>
    </w:p>
    <w:tbl>
      <w:tblPr>
        <w:tblW w:w="5000" w:type="pct"/>
        <w:jc w:val="center"/>
        <w:tblLook w:val="04A0" w:firstRow="1" w:lastRow="0" w:firstColumn="1" w:lastColumn="0" w:noHBand="0" w:noVBand="1"/>
      </w:tblPr>
      <w:tblGrid>
        <w:gridCol w:w="6853"/>
        <w:gridCol w:w="2178"/>
        <w:gridCol w:w="6391"/>
      </w:tblGrid>
      <w:tr w:rsidR="00A26C0D" w:rsidRPr="00310217" w:rsidTr="004A3BDF">
        <w:trPr>
          <w:cantSplit/>
          <w:trHeight w:val="20"/>
          <w:jc w:val="center"/>
        </w:trPr>
        <w:tc>
          <w:tcPr>
            <w:tcW w:w="2222" w:type="pct"/>
            <w:hideMark/>
          </w:tcPr>
          <w:p w:rsidR="00A26C0D" w:rsidRPr="00310217" w:rsidRDefault="00A26C0D" w:rsidP="00A26C0D">
            <w:pPr>
              <w:tabs>
                <w:tab w:val="left" w:pos="7560"/>
              </w:tabs>
              <w:jc w:val="center"/>
              <w:rPr>
                <w:rFonts w:ascii="Tahoma" w:hAnsi="Tahoma" w:cs="Tahoma"/>
                <w:bCs/>
                <w:noProof/>
                <w:color w:val="000000"/>
                <w:sz w:val="20"/>
                <w:szCs w:val="20"/>
              </w:rPr>
            </w:pPr>
            <w:r w:rsidRPr="00310217">
              <w:rPr>
                <w:rFonts w:ascii="Tahoma" w:hAnsi="Tahoma" w:cs="Tahoma"/>
                <w:bCs/>
                <w:noProof/>
                <w:color w:val="000000"/>
                <w:sz w:val="20"/>
                <w:szCs w:val="20"/>
              </w:rPr>
              <w:t>ЧĂВАШ РЕСПУБЛИКИ</w:t>
            </w:r>
          </w:p>
          <w:p w:rsidR="00A26C0D" w:rsidRPr="00310217" w:rsidRDefault="00A26C0D" w:rsidP="00A26C0D">
            <w:pPr>
              <w:widowControl w:val="0"/>
              <w:tabs>
                <w:tab w:val="left" w:pos="7560"/>
              </w:tabs>
              <w:autoSpaceDE w:val="0"/>
              <w:autoSpaceDN w:val="0"/>
              <w:adjustRightInd w:val="0"/>
              <w:jc w:val="center"/>
              <w:rPr>
                <w:rFonts w:ascii="Tahoma" w:hAnsi="Tahoma" w:cs="Tahoma"/>
                <w:sz w:val="20"/>
                <w:szCs w:val="20"/>
              </w:rPr>
            </w:pPr>
            <w:r w:rsidRPr="00310217">
              <w:rPr>
                <w:rFonts w:ascii="Tahoma" w:hAnsi="Tahoma" w:cs="Tahoma"/>
                <w:bCs/>
                <w:noProof/>
                <w:color w:val="000000"/>
                <w:sz w:val="20"/>
                <w:szCs w:val="20"/>
              </w:rPr>
              <w:t>СӖНТӖРВĂРРИ РАЙОНĚ</w:t>
            </w:r>
          </w:p>
        </w:tc>
        <w:tc>
          <w:tcPr>
            <w:tcW w:w="706" w:type="pct"/>
            <w:vMerge w:val="restart"/>
            <w:hideMark/>
          </w:tcPr>
          <w:p w:rsidR="00A26C0D" w:rsidRPr="00310217" w:rsidRDefault="004339A6" w:rsidP="00A26C0D">
            <w:pPr>
              <w:widowControl w:val="0"/>
              <w:tabs>
                <w:tab w:val="left" w:pos="7560"/>
              </w:tabs>
              <w:autoSpaceDE w:val="0"/>
              <w:autoSpaceDN w:val="0"/>
              <w:adjustRightInd w:val="0"/>
              <w:jc w:val="center"/>
              <w:rPr>
                <w:rFonts w:ascii="Tahoma" w:hAnsi="Tahoma" w:cs="Tahoma"/>
                <w:sz w:val="20"/>
                <w:szCs w:val="20"/>
              </w:rPr>
            </w:pPr>
            <w:r>
              <w:rPr>
                <w:rFonts w:ascii="Tahoma" w:hAnsi="Tahoma" w:cs="Tahoma"/>
                <w:noProof/>
                <w:sz w:val="20"/>
                <w:szCs w:val="20"/>
              </w:rPr>
              <w:drawing>
                <wp:inline distT="0" distB="0" distL="0" distR="0">
                  <wp:extent cx="724535" cy="724535"/>
                  <wp:effectExtent l="19050" t="0" r="0" b="0"/>
                  <wp:docPr id="1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6" cstate="print"/>
                          <a:srcRect/>
                          <a:stretch>
                            <a:fillRect/>
                          </a:stretch>
                        </pic:blipFill>
                        <pic:spPr bwMode="auto">
                          <a:xfrm>
                            <a:off x="0" y="0"/>
                            <a:ext cx="724535" cy="724535"/>
                          </a:xfrm>
                          <a:prstGeom prst="rect">
                            <a:avLst/>
                          </a:prstGeom>
                          <a:noFill/>
                          <a:ln w="9525">
                            <a:noFill/>
                            <a:miter lim="800000"/>
                            <a:headEnd/>
                            <a:tailEnd/>
                          </a:ln>
                        </pic:spPr>
                      </pic:pic>
                    </a:graphicData>
                  </a:graphic>
                </wp:inline>
              </w:drawing>
            </w:r>
          </w:p>
        </w:tc>
        <w:tc>
          <w:tcPr>
            <w:tcW w:w="2073" w:type="pct"/>
            <w:hideMark/>
          </w:tcPr>
          <w:p w:rsidR="00A26C0D" w:rsidRPr="00310217" w:rsidRDefault="00A26C0D" w:rsidP="00A26C0D">
            <w:pPr>
              <w:tabs>
                <w:tab w:val="left" w:pos="7560"/>
              </w:tabs>
              <w:jc w:val="center"/>
              <w:rPr>
                <w:rStyle w:val="af6"/>
                <w:rFonts w:ascii="Tahoma" w:hAnsi="Tahoma" w:cs="Tahoma"/>
                <w:b w:val="0"/>
                <w:noProof/>
                <w:color w:val="000000"/>
                <w:sz w:val="20"/>
                <w:szCs w:val="20"/>
              </w:rPr>
            </w:pPr>
            <w:r w:rsidRPr="00310217">
              <w:rPr>
                <w:rFonts w:ascii="Tahoma" w:hAnsi="Tahoma" w:cs="Tahoma"/>
                <w:bCs/>
                <w:noProof/>
                <w:color w:val="000000"/>
                <w:sz w:val="20"/>
                <w:szCs w:val="20"/>
              </w:rPr>
              <w:t>ЧУВАШСКАЯ РЕСПУБЛИКА</w:t>
            </w:r>
          </w:p>
          <w:p w:rsidR="00A26C0D" w:rsidRPr="00310217" w:rsidRDefault="00A26C0D" w:rsidP="00A26C0D">
            <w:pPr>
              <w:widowControl w:val="0"/>
              <w:tabs>
                <w:tab w:val="left" w:pos="7560"/>
              </w:tabs>
              <w:autoSpaceDE w:val="0"/>
              <w:autoSpaceDN w:val="0"/>
              <w:adjustRightInd w:val="0"/>
              <w:jc w:val="center"/>
              <w:rPr>
                <w:rFonts w:ascii="Tahoma" w:hAnsi="Tahoma" w:cs="Tahoma"/>
                <w:sz w:val="20"/>
                <w:szCs w:val="20"/>
              </w:rPr>
            </w:pPr>
            <w:r w:rsidRPr="00310217">
              <w:rPr>
                <w:rFonts w:ascii="Tahoma" w:hAnsi="Tahoma" w:cs="Tahoma"/>
                <w:bCs/>
                <w:noProof/>
                <w:color w:val="000000"/>
                <w:sz w:val="20"/>
                <w:szCs w:val="20"/>
              </w:rPr>
              <w:t>МАРИИНСКО- ПОСАДСКИЙ РАЙОН</w:t>
            </w:r>
          </w:p>
        </w:tc>
      </w:tr>
      <w:tr w:rsidR="00A26C0D" w:rsidRPr="00310217" w:rsidTr="004A3BDF">
        <w:trPr>
          <w:cantSplit/>
          <w:trHeight w:val="20"/>
          <w:jc w:val="center"/>
        </w:trPr>
        <w:tc>
          <w:tcPr>
            <w:tcW w:w="2222" w:type="pct"/>
          </w:tcPr>
          <w:p w:rsidR="00A26C0D" w:rsidRPr="00310217" w:rsidRDefault="00A26C0D" w:rsidP="00A26C0D">
            <w:pPr>
              <w:tabs>
                <w:tab w:val="left" w:pos="7560"/>
              </w:tabs>
              <w:jc w:val="center"/>
              <w:rPr>
                <w:rFonts w:ascii="Tahoma" w:eastAsia="Calibri" w:hAnsi="Tahoma" w:cs="Tahoma"/>
                <w:bCs/>
                <w:noProof/>
                <w:color w:val="000000"/>
                <w:sz w:val="20"/>
                <w:szCs w:val="20"/>
              </w:rPr>
            </w:pPr>
            <w:r w:rsidRPr="00310217">
              <w:rPr>
                <w:rFonts w:ascii="Tahoma" w:hAnsi="Tahoma" w:cs="Tahoma"/>
                <w:bCs/>
                <w:noProof/>
                <w:color w:val="000000"/>
                <w:sz w:val="20"/>
                <w:szCs w:val="20"/>
              </w:rPr>
              <w:t>ШӖНЕРПУҪ ЯЛ</w:t>
            </w:r>
          </w:p>
          <w:p w:rsidR="00A26C0D" w:rsidRPr="00310217" w:rsidRDefault="00A26C0D" w:rsidP="00A26C0D">
            <w:pPr>
              <w:tabs>
                <w:tab w:val="left" w:pos="7560"/>
              </w:tabs>
              <w:jc w:val="center"/>
              <w:rPr>
                <w:rFonts w:ascii="Tahoma" w:hAnsi="Tahoma" w:cs="Tahoma"/>
                <w:bCs/>
                <w:noProof/>
                <w:color w:val="000000"/>
                <w:sz w:val="20"/>
                <w:szCs w:val="20"/>
              </w:rPr>
            </w:pPr>
            <w:r w:rsidRPr="00310217">
              <w:rPr>
                <w:rFonts w:ascii="Tahoma" w:hAnsi="Tahoma" w:cs="Tahoma"/>
                <w:bCs/>
                <w:noProof/>
                <w:color w:val="000000"/>
                <w:sz w:val="20"/>
                <w:szCs w:val="20"/>
              </w:rPr>
              <w:t>ПОСЕЛЕНИЙĚН</w:t>
            </w:r>
          </w:p>
          <w:p w:rsidR="00A26C0D" w:rsidRDefault="00A26C0D" w:rsidP="00A26C0D">
            <w:pPr>
              <w:tabs>
                <w:tab w:val="left" w:pos="7560"/>
              </w:tabs>
              <w:jc w:val="center"/>
              <w:rPr>
                <w:rFonts w:ascii="Tahoma" w:eastAsia="Calibri" w:hAnsi="Tahoma" w:cs="Tahoma"/>
                <w:sz w:val="20"/>
                <w:szCs w:val="20"/>
              </w:rPr>
            </w:pPr>
            <w:r w:rsidRPr="00310217">
              <w:rPr>
                <w:rFonts w:ascii="Tahoma" w:hAnsi="Tahoma" w:cs="Tahoma"/>
                <w:noProof/>
                <w:sz w:val="20"/>
                <w:szCs w:val="20"/>
              </w:rPr>
              <w:t>ДЕПУТАТСЕН ПУХĂВĚ</w:t>
            </w:r>
          </w:p>
          <w:p w:rsidR="00A26C0D" w:rsidRDefault="00A26C0D" w:rsidP="00A26C0D">
            <w:pPr>
              <w:pStyle w:val="afc"/>
              <w:tabs>
                <w:tab w:val="left" w:pos="7560"/>
              </w:tabs>
              <w:jc w:val="center"/>
              <w:rPr>
                <w:rFonts w:ascii="Tahoma" w:hAnsi="Tahoma" w:cs="Tahoma"/>
                <w:bCs/>
                <w:noProof/>
              </w:rPr>
            </w:pPr>
            <w:r w:rsidRPr="00310217">
              <w:rPr>
                <w:rFonts w:ascii="Tahoma" w:hAnsi="Tahoma" w:cs="Tahoma"/>
                <w:b/>
                <w:bCs/>
                <w:noProof/>
              </w:rPr>
              <w:t>ЙЫШĂНУ</w:t>
            </w:r>
          </w:p>
          <w:p w:rsidR="00A26C0D" w:rsidRPr="00310217" w:rsidRDefault="00A26C0D" w:rsidP="00A26C0D">
            <w:pPr>
              <w:tabs>
                <w:tab w:val="left" w:pos="7560"/>
              </w:tabs>
              <w:spacing w:line="276" w:lineRule="auto"/>
              <w:jc w:val="center"/>
              <w:rPr>
                <w:rFonts w:ascii="Tahoma" w:hAnsi="Tahoma" w:cs="Tahoma"/>
                <w:noProof/>
                <w:color w:val="000000"/>
                <w:sz w:val="20"/>
                <w:szCs w:val="20"/>
              </w:rPr>
            </w:pPr>
            <w:r w:rsidRPr="00310217">
              <w:rPr>
                <w:rFonts w:ascii="Tahoma" w:hAnsi="Tahoma" w:cs="Tahoma"/>
                <w:noProof/>
                <w:color w:val="000000"/>
                <w:sz w:val="20"/>
                <w:szCs w:val="20"/>
              </w:rPr>
              <w:t>2019 05.28       С - 74/3</w:t>
            </w:r>
          </w:p>
          <w:p w:rsidR="00A26C0D" w:rsidRPr="00310217" w:rsidRDefault="00A26C0D" w:rsidP="004A3BDF">
            <w:pPr>
              <w:tabs>
                <w:tab w:val="left" w:pos="7560"/>
              </w:tabs>
              <w:jc w:val="center"/>
              <w:rPr>
                <w:rFonts w:ascii="Tahoma" w:hAnsi="Tahoma" w:cs="Tahoma"/>
                <w:noProof/>
                <w:color w:val="000000"/>
                <w:sz w:val="20"/>
                <w:szCs w:val="20"/>
              </w:rPr>
            </w:pPr>
            <w:r w:rsidRPr="00310217">
              <w:rPr>
                <w:rFonts w:ascii="Tahoma" w:hAnsi="Tahoma" w:cs="Tahoma"/>
                <w:noProof/>
                <w:color w:val="000000"/>
                <w:sz w:val="20"/>
                <w:szCs w:val="20"/>
              </w:rPr>
              <w:t xml:space="preserve"> Шенерпус ялě</w:t>
            </w:r>
          </w:p>
        </w:tc>
        <w:tc>
          <w:tcPr>
            <w:tcW w:w="706" w:type="pct"/>
            <w:vMerge/>
            <w:vAlign w:val="center"/>
            <w:hideMark/>
          </w:tcPr>
          <w:p w:rsidR="00A26C0D" w:rsidRPr="00310217" w:rsidRDefault="00A26C0D" w:rsidP="00A26C0D">
            <w:pPr>
              <w:rPr>
                <w:rFonts w:ascii="Tahoma" w:hAnsi="Tahoma" w:cs="Tahoma"/>
                <w:sz w:val="20"/>
                <w:szCs w:val="20"/>
              </w:rPr>
            </w:pPr>
          </w:p>
        </w:tc>
        <w:tc>
          <w:tcPr>
            <w:tcW w:w="2073" w:type="pct"/>
          </w:tcPr>
          <w:p w:rsidR="00A26C0D" w:rsidRPr="00310217" w:rsidRDefault="00A26C0D" w:rsidP="00A26C0D">
            <w:pPr>
              <w:tabs>
                <w:tab w:val="left" w:pos="7560"/>
              </w:tabs>
              <w:jc w:val="center"/>
              <w:rPr>
                <w:rFonts w:ascii="Tahoma" w:hAnsi="Tahoma" w:cs="Tahoma"/>
                <w:bCs/>
                <w:noProof/>
                <w:color w:val="000000"/>
                <w:sz w:val="20"/>
                <w:szCs w:val="20"/>
              </w:rPr>
            </w:pPr>
            <w:r w:rsidRPr="00310217">
              <w:rPr>
                <w:rFonts w:ascii="Tahoma" w:hAnsi="Tahoma" w:cs="Tahoma"/>
                <w:bCs/>
                <w:noProof/>
                <w:color w:val="000000"/>
                <w:sz w:val="20"/>
                <w:szCs w:val="20"/>
              </w:rPr>
              <w:t>СОБРАНИЕ ДЕПУТАТОВ</w:t>
            </w:r>
          </w:p>
          <w:p w:rsidR="00A26C0D" w:rsidRPr="00310217" w:rsidRDefault="00A26C0D" w:rsidP="00A26C0D">
            <w:pPr>
              <w:tabs>
                <w:tab w:val="left" w:pos="7560"/>
              </w:tabs>
              <w:jc w:val="center"/>
              <w:rPr>
                <w:rFonts w:ascii="Tahoma" w:eastAsia="Calibri" w:hAnsi="Tahoma" w:cs="Tahoma"/>
                <w:bCs/>
                <w:noProof/>
                <w:color w:val="000000"/>
                <w:sz w:val="20"/>
                <w:szCs w:val="20"/>
              </w:rPr>
            </w:pPr>
            <w:r w:rsidRPr="00310217">
              <w:rPr>
                <w:rFonts w:ascii="Tahoma" w:hAnsi="Tahoma" w:cs="Tahoma"/>
                <w:bCs/>
                <w:noProof/>
                <w:color w:val="000000"/>
                <w:sz w:val="20"/>
                <w:szCs w:val="20"/>
              </w:rPr>
              <w:t>БИЧУРИНСКОГО СЕЛЬСКОГО</w:t>
            </w:r>
          </w:p>
          <w:p w:rsidR="00A26C0D" w:rsidRDefault="00A26C0D" w:rsidP="00A26C0D">
            <w:pPr>
              <w:tabs>
                <w:tab w:val="left" w:pos="7560"/>
              </w:tabs>
              <w:jc w:val="center"/>
              <w:rPr>
                <w:rFonts w:ascii="Tahoma" w:hAnsi="Tahoma" w:cs="Tahoma"/>
                <w:bCs/>
                <w:noProof/>
                <w:color w:val="000000"/>
                <w:sz w:val="20"/>
                <w:szCs w:val="20"/>
              </w:rPr>
            </w:pPr>
            <w:r w:rsidRPr="00310217">
              <w:rPr>
                <w:rFonts w:ascii="Tahoma" w:hAnsi="Tahoma" w:cs="Tahoma"/>
                <w:bCs/>
                <w:noProof/>
                <w:color w:val="000000"/>
                <w:sz w:val="20"/>
                <w:szCs w:val="20"/>
              </w:rPr>
              <w:t>ПОСЕЛЕНИЯ</w:t>
            </w:r>
          </w:p>
          <w:p w:rsidR="00A26C0D" w:rsidRDefault="00A26C0D" w:rsidP="00A26C0D">
            <w:pPr>
              <w:tabs>
                <w:tab w:val="left" w:pos="7560"/>
              </w:tabs>
              <w:jc w:val="center"/>
              <w:rPr>
                <w:rFonts w:ascii="Tahoma" w:hAnsi="Tahoma" w:cs="Tahoma"/>
                <w:b/>
                <w:sz w:val="20"/>
                <w:szCs w:val="20"/>
              </w:rPr>
            </w:pPr>
            <w:r w:rsidRPr="00310217">
              <w:rPr>
                <w:rFonts w:ascii="Tahoma" w:hAnsi="Tahoma" w:cs="Tahoma"/>
                <w:b/>
                <w:sz w:val="20"/>
                <w:szCs w:val="20"/>
              </w:rPr>
              <w:t>РЕШЕНИЕ</w:t>
            </w:r>
          </w:p>
          <w:p w:rsidR="00A26C0D" w:rsidRPr="00310217" w:rsidRDefault="00A26C0D" w:rsidP="00A26C0D">
            <w:pPr>
              <w:tabs>
                <w:tab w:val="left" w:pos="7560"/>
              </w:tabs>
              <w:spacing w:line="276" w:lineRule="auto"/>
              <w:jc w:val="center"/>
              <w:rPr>
                <w:rFonts w:ascii="Tahoma" w:hAnsi="Tahoma" w:cs="Tahoma"/>
                <w:sz w:val="20"/>
                <w:szCs w:val="20"/>
              </w:rPr>
            </w:pPr>
            <w:r w:rsidRPr="00310217">
              <w:rPr>
                <w:rFonts w:ascii="Tahoma" w:hAnsi="Tahoma" w:cs="Tahoma"/>
                <w:sz w:val="20"/>
                <w:szCs w:val="20"/>
              </w:rPr>
              <w:t>28.05.2019      № С - 74/3</w:t>
            </w:r>
          </w:p>
          <w:p w:rsidR="00A26C0D" w:rsidRPr="00310217" w:rsidRDefault="00A26C0D" w:rsidP="004A3BDF">
            <w:pPr>
              <w:tabs>
                <w:tab w:val="left" w:pos="7560"/>
              </w:tabs>
              <w:jc w:val="center"/>
              <w:rPr>
                <w:rFonts w:ascii="Tahoma" w:hAnsi="Tahoma" w:cs="Tahoma"/>
                <w:noProof/>
                <w:color w:val="000000"/>
                <w:sz w:val="20"/>
                <w:szCs w:val="20"/>
              </w:rPr>
            </w:pPr>
            <w:r w:rsidRPr="00310217">
              <w:rPr>
                <w:rFonts w:ascii="Tahoma" w:hAnsi="Tahoma" w:cs="Tahoma"/>
                <w:sz w:val="20"/>
                <w:szCs w:val="20"/>
              </w:rPr>
              <w:t>с.Бичурино</w:t>
            </w:r>
          </w:p>
        </w:tc>
      </w:tr>
    </w:tbl>
    <w:p w:rsidR="00A26C0D" w:rsidRPr="00310217" w:rsidRDefault="00A26C0D" w:rsidP="00A26C0D">
      <w:pPr>
        <w:tabs>
          <w:tab w:val="left" w:pos="4678"/>
        </w:tabs>
        <w:ind w:right="4819"/>
        <w:jc w:val="both"/>
        <w:rPr>
          <w:rFonts w:ascii="Tahoma" w:hAnsi="Tahoma" w:cs="Tahoma"/>
          <w:b/>
          <w:bCs/>
          <w:color w:val="000000"/>
          <w:sz w:val="20"/>
          <w:szCs w:val="20"/>
        </w:rPr>
      </w:pPr>
    </w:p>
    <w:p w:rsidR="00A26C0D" w:rsidRPr="00310217" w:rsidRDefault="00A26C0D" w:rsidP="00A26C0D">
      <w:pPr>
        <w:autoSpaceDE w:val="0"/>
        <w:autoSpaceDN w:val="0"/>
        <w:adjustRightInd w:val="0"/>
        <w:ind w:right="4171"/>
        <w:jc w:val="both"/>
        <w:outlineLvl w:val="0"/>
        <w:rPr>
          <w:rFonts w:ascii="Tahoma" w:hAnsi="Tahoma" w:cs="Tahoma"/>
          <w:b/>
          <w:sz w:val="20"/>
          <w:szCs w:val="20"/>
        </w:rPr>
      </w:pPr>
      <w:r w:rsidRPr="00310217">
        <w:rPr>
          <w:rFonts w:ascii="Tahoma" w:hAnsi="Tahoma" w:cs="Tahoma"/>
          <w:b/>
          <w:sz w:val="20"/>
          <w:szCs w:val="20"/>
        </w:rPr>
        <w:t xml:space="preserve">Об </w:t>
      </w:r>
      <w:proofErr w:type="gramStart"/>
      <w:r w:rsidRPr="00310217">
        <w:rPr>
          <w:rFonts w:ascii="Tahoma" w:hAnsi="Tahoma" w:cs="Tahoma"/>
          <w:b/>
          <w:sz w:val="20"/>
          <w:szCs w:val="20"/>
        </w:rPr>
        <w:t>утверждении  Положения</w:t>
      </w:r>
      <w:proofErr w:type="gramEnd"/>
      <w:r w:rsidRPr="00310217">
        <w:rPr>
          <w:rFonts w:ascii="Tahoma" w:hAnsi="Tahoma" w:cs="Tahoma"/>
          <w:b/>
          <w:sz w:val="20"/>
          <w:szCs w:val="20"/>
        </w:rPr>
        <w:t xml:space="preserve">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Бичуринском сельском поселении  Мариинско-Посадского района Чувашской Республики</w:t>
      </w:r>
    </w:p>
    <w:p w:rsidR="00A26C0D" w:rsidRPr="00310217" w:rsidRDefault="00A26C0D" w:rsidP="00A26C0D">
      <w:pPr>
        <w:widowControl w:val="0"/>
        <w:autoSpaceDE w:val="0"/>
        <w:autoSpaceDN w:val="0"/>
        <w:adjustRightInd w:val="0"/>
        <w:ind w:firstLine="567"/>
        <w:jc w:val="both"/>
        <w:rPr>
          <w:rFonts w:ascii="Tahoma" w:hAnsi="Tahoma" w:cs="Tahoma"/>
          <w:sz w:val="20"/>
          <w:szCs w:val="20"/>
        </w:rPr>
      </w:pPr>
    </w:p>
    <w:p w:rsidR="00A26C0D" w:rsidRPr="00310217" w:rsidRDefault="00A26C0D" w:rsidP="00A26C0D">
      <w:pPr>
        <w:widowControl w:val="0"/>
        <w:autoSpaceDE w:val="0"/>
        <w:autoSpaceDN w:val="0"/>
        <w:adjustRightInd w:val="0"/>
        <w:ind w:firstLine="567"/>
        <w:jc w:val="both"/>
        <w:rPr>
          <w:rFonts w:ascii="Tahoma" w:hAnsi="Tahoma" w:cs="Tahoma"/>
          <w:sz w:val="20"/>
          <w:szCs w:val="20"/>
        </w:rPr>
      </w:pPr>
      <w:r w:rsidRPr="00310217">
        <w:rPr>
          <w:rFonts w:ascii="Tahoma" w:hAnsi="Tahoma" w:cs="Tahoma"/>
          <w:sz w:val="20"/>
          <w:szCs w:val="20"/>
        </w:rPr>
        <w:t xml:space="preserve">В соответствии со ст. 27 Федерального закона от 06.10.2003 г. № 131 - ФЗ "Об общих принципах организации местного самоуправления в Российской Федерации»", Собрание депутатов Бичуринского сельского поселения Мариинско-Посадского района </w:t>
      </w:r>
    </w:p>
    <w:p w:rsidR="00A26C0D" w:rsidRPr="00310217" w:rsidRDefault="00A26C0D" w:rsidP="00A26C0D">
      <w:pPr>
        <w:widowControl w:val="0"/>
        <w:autoSpaceDE w:val="0"/>
        <w:autoSpaceDN w:val="0"/>
        <w:adjustRightInd w:val="0"/>
        <w:ind w:firstLine="567"/>
        <w:jc w:val="center"/>
        <w:rPr>
          <w:rFonts w:ascii="Tahoma" w:hAnsi="Tahoma" w:cs="Tahoma"/>
          <w:sz w:val="20"/>
          <w:szCs w:val="20"/>
        </w:rPr>
      </w:pPr>
      <w:r w:rsidRPr="00310217">
        <w:rPr>
          <w:rFonts w:ascii="Tahoma" w:hAnsi="Tahoma" w:cs="Tahoma"/>
          <w:sz w:val="20"/>
          <w:szCs w:val="20"/>
        </w:rPr>
        <w:t>р е ш и л о:</w:t>
      </w:r>
    </w:p>
    <w:p w:rsidR="00A26C0D" w:rsidRPr="00310217" w:rsidRDefault="00A26C0D" w:rsidP="00A26C0D">
      <w:pPr>
        <w:widowControl w:val="0"/>
        <w:autoSpaceDE w:val="0"/>
        <w:autoSpaceDN w:val="0"/>
        <w:adjustRightInd w:val="0"/>
        <w:ind w:firstLine="567"/>
        <w:jc w:val="both"/>
        <w:rPr>
          <w:rFonts w:ascii="Tahoma" w:hAnsi="Tahoma" w:cs="Tahoma"/>
          <w:sz w:val="20"/>
          <w:szCs w:val="20"/>
        </w:rPr>
      </w:pPr>
    </w:p>
    <w:p w:rsidR="00A26C0D" w:rsidRPr="00310217" w:rsidRDefault="00A26C0D" w:rsidP="00A26C0D">
      <w:pPr>
        <w:widowControl w:val="0"/>
        <w:autoSpaceDE w:val="0"/>
        <w:autoSpaceDN w:val="0"/>
        <w:adjustRightInd w:val="0"/>
        <w:ind w:firstLine="567"/>
        <w:jc w:val="both"/>
        <w:rPr>
          <w:rFonts w:ascii="Tahoma" w:hAnsi="Tahoma" w:cs="Tahoma"/>
          <w:sz w:val="20"/>
          <w:szCs w:val="20"/>
        </w:rPr>
      </w:pPr>
      <w:r w:rsidRPr="00310217">
        <w:rPr>
          <w:rFonts w:ascii="Tahoma" w:hAnsi="Tahoma" w:cs="Tahoma"/>
          <w:sz w:val="20"/>
          <w:szCs w:val="20"/>
        </w:rPr>
        <w:t xml:space="preserve">1. Утвердить Положение о порядке организации и осуществления территориального общественного самоуправления, </w:t>
      </w:r>
      <w:proofErr w:type="gramStart"/>
      <w:r w:rsidRPr="00310217">
        <w:rPr>
          <w:rFonts w:ascii="Tahoma" w:hAnsi="Tahoma" w:cs="Tahoma"/>
          <w:sz w:val="20"/>
          <w:szCs w:val="20"/>
        </w:rPr>
        <w:t>условия  и</w:t>
      </w:r>
      <w:proofErr w:type="gramEnd"/>
      <w:r w:rsidRPr="00310217">
        <w:rPr>
          <w:rFonts w:ascii="Tahoma" w:hAnsi="Tahoma" w:cs="Tahoma"/>
          <w:sz w:val="20"/>
          <w:szCs w:val="20"/>
        </w:rPr>
        <w:t xml:space="preserve"> порядок выделения необходимых средств из местного бюджета в Бичуринском сельском поселении Мариинско-Посадского района Чувашской Республики, согласно приложения к настоящему решению.</w:t>
      </w:r>
    </w:p>
    <w:p w:rsidR="00A26C0D" w:rsidRPr="00310217" w:rsidRDefault="00A26C0D" w:rsidP="00A26C0D">
      <w:pPr>
        <w:widowControl w:val="0"/>
        <w:autoSpaceDE w:val="0"/>
        <w:autoSpaceDN w:val="0"/>
        <w:adjustRightInd w:val="0"/>
        <w:ind w:firstLine="567"/>
        <w:jc w:val="both"/>
        <w:rPr>
          <w:rFonts w:ascii="Tahoma" w:hAnsi="Tahoma" w:cs="Tahoma"/>
          <w:sz w:val="20"/>
          <w:szCs w:val="20"/>
        </w:rPr>
      </w:pPr>
    </w:p>
    <w:p w:rsidR="00A26C0D" w:rsidRPr="00310217" w:rsidRDefault="00A26C0D" w:rsidP="00A26C0D">
      <w:pPr>
        <w:widowControl w:val="0"/>
        <w:autoSpaceDE w:val="0"/>
        <w:autoSpaceDN w:val="0"/>
        <w:adjustRightInd w:val="0"/>
        <w:ind w:firstLine="567"/>
        <w:jc w:val="both"/>
        <w:rPr>
          <w:rFonts w:ascii="Tahoma" w:hAnsi="Tahoma" w:cs="Tahoma"/>
          <w:sz w:val="20"/>
          <w:szCs w:val="20"/>
        </w:rPr>
      </w:pPr>
      <w:r w:rsidRPr="00310217">
        <w:rPr>
          <w:rFonts w:ascii="Tahoma" w:hAnsi="Tahoma" w:cs="Tahoma"/>
          <w:sz w:val="20"/>
          <w:szCs w:val="20"/>
        </w:rPr>
        <w:t xml:space="preserve">2.  Настоящее решение вступает в силу со </w:t>
      </w:r>
      <w:proofErr w:type="gramStart"/>
      <w:r w:rsidRPr="00310217">
        <w:rPr>
          <w:rFonts w:ascii="Tahoma" w:hAnsi="Tahoma" w:cs="Tahoma"/>
          <w:sz w:val="20"/>
          <w:szCs w:val="20"/>
        </w:rPr>
        <w:t>дня  официального</w:t>
      </w:r>
      <w:proofErr w:type="gramEnd"/>
      <w:r w:rsidRPr="00310217">
        <w:rPr>
          <w:rFonts w:ascii="Tahoma" w:hAnsi="Tahoma" w:cs="Tahoma"/>
          <w:sz w:val="20"/>
          <w:szCs w:val="20"/>
        </w:rPr>
        <w:t xml:space="preserve"> опубликования в  средствах массовой информации в муниципальной газете "Посадский вестник".</w:t>
      </w:r>
    </w:p>
    <w:p w:rsidR="00A26C0D" w:rsidRDefault="00A26C0D" w:rsidP="00A26C0D">
      <w:pPr>
        <w:widowControl w:val="0"/>
        <w:autoSpaceDE w:val="0"/>
        <w:autoSpaceDN w:val="0"/>
        <w:adjustRightInd w:val="0"/>
        <w:ind w:firstLine="567"/>
        <w:jc w:val="both"/>
        <w:rPr>
          <w:rFonts w:ascii="Tahoma" w:hAnsi="Tahoma" w:cs="Tahoma"/>
          <w:sz w:val="20"/>
          <w:szCs w:val="20"/>
        </w:rPr>
      </w:pPr>
      <w:r w:rsidRPr="00310217">
        <w:rPr>
          <w:rFonts w:ascii="Tahoma" w:hAnsi="Tahoma" w:cs="Tahoma"/>
          <w:sz w:val="20"/>
          <w:szCs w:val="20"/>
        </w:rPr>
        <w:t xml:space="preserve"> </w:t>
      </w:r>
    </w:p>
    <w:p w:rsidR="004A3BDF" w:rsidRPr="00310217" w:rsidRDefault="004A3BDF" w:rsidP="00A26C0D">
      <w:pPr>
        <w:widowControl w:val="0"/>
        <w:autoSpaceDE w:val="0"/>
        <w:autoSpaceDN w:val="0"/>
        <w:adjustRightInd w:val="0"/>
        <w:ind w:firstLine="567"/>
        <w:jc w:val="both"/>
        <w:rPr>
          <w:rFonts w:ascii="Tahoma" w:hAnsi="Tahoma" w:cs="Tahoma"/>
          <w:color w:val="000000"/>
          <w:sz w:val="20"/>
          <w:szCs w:val="20"/>
        </w:rPr>
      </w:pPr>
    </w:p>
    <w:p w:rsidR="00A26C0D" w:rsidRPr="00310217" w:rsidRDefault="00A26C0D" w:rsidP="00A26C0D">
      <w:pPr>
        <w:ind w:firstLine="567"/>
        <w:jc w:val="both"/>
        <w:rPr>
          <w:rFonts w:ascii="Tahoma" w:hAnsi="Tahoma" w:cs="Tahoma"/>
          <w:color w:val="000000"/>
          <w:sz w:val="20"/>
          <w:szCs w:val="20"/>
        </w:rPr>
      </w:pPr>
      <w:r w:rsidRPr="00310217">
        <w:rPr>
          <w:rFonts w:ascii="Tahoma" w:hAnsi="Tahoma" w:cs="Tahoma"/>
          <w:sz w:val="20"/>
          <w:szCs w:val="20"/>
        </w:rPr>
        <w:t xml:space="preserve">  </w:t>
      </w:r>
      <w:r w:rsidRPr="00310217">
        <w:rPr>
          <w:rFonts w:ascii="Tahoma" w:hAnsi="Tahoma" w:cs="Tahoma"/>
          <w:color w:val="000000"/>
          <w:sz w:val="20"/>
          <w:szCs w:val="20"/>
        </w:rPr>
        <w:t>Глава Бичуринского сельского поселения</w:t>
      </w:r>
      <w:r w:rsidRPr="00310217">
        <w:rPr>
          <w:rFonts w:ascii="Tahoma" w:hAnsi="Tahoma" w:cs="Tahoma"/>
          <w:noProof/>
          <w:color w:val="000000"/>
          <w:sz w:val="20"/>
          <w:szCs w:val="20"/>
        </w:rPr>
        <w:t xml:space="preserve">                                </w:t>
      </w:r>
      <w:r w:rsidRPr="00310217">
        <w:rPr>
          <w:rFonts w:ascii="Tahoma" w:hAnsi="Tahoma" w:cs="Tahoma"/>
          <w:color w:val="000000"/>
          <w:sz w:val="20"/>
          <w:szCs w:val="20"/>
        </w:rPr>
        <w:tab/>
      </w:r>
      <w:r w:rsidRPr="00310217">
        <w:rPr>
          <w:rFonts w:ascii="Tahoma" w:hAnsi="Tahoma" w:cs="Tahoma"/>
          <w:color w:val="000000"/>
          <w:sz w:val="20"/>
          <w:szCs w:val="20"/>
        </w:rPr>
        <w:tab/>
        <w:t>С.М.Назаров</w:t>
      </w:r>
    </w:p>
    <w:p w:rsidR="00A26C0D" w:rsidRPr="00310217" w:rsidRDefault="00A26C0D" w:rsidP="004A3BDF">
      <w:pPr>
        <w:jc w:val="right"/>
        <w:rPr>
          <w:rFonts w:ascii="Tahoma" w:hAnsi="Tahoma" w:cs="Tahoma"/>
          <w:sz w:val="20"/>
          <w:szCs w:val="20"/>
        </w:rPr>
      </w:pPr>
      <w:r w:rsidRPr="00310217">
        <w:rPr>
          <w:rFonts w:ascii="Tahoma" w:hAnsi="Tahoma" w:cs="Tahoma"/>
          <w:sz w:val="20"/>
          <w:szCs w:val="20"/>
        </w:rPr>
        <w:t>Приложение</w:t>
      </w:r>
    </w:p>
    <w:p w:rsidR="00A26C0D" w:rsidRPr="00310217" w:rsidRDefault="00A26C0D" w:rsidP="00A26C0D">
      <w:pPr>
        <w:ind w:right="-1"/>
        <w:jc w:val="right"/>
        <w:rPr>
          <w:rFonts w:ascii="Tahoma" w:hAnsi="Tahoma" w:cs="Tahoma"/>
          <w:sz w:val="20"/>
          <w:szCs w:val="20"/>
        </w:rPr>
      </w:pPr>
      <w:r w:rsidRPr="00310217">
        <w:rPr>
          <w:rFonts w:ascii="Tahoma" w:hAnsi="Tahoma" w:cs="Tahoma"/>
          <w:sz w:val="20"/>
          <w:szCs w:val="20"/>
        </w:rPr>
        <w:t xml:space="preserve">к решению Собрания депутатов </w:t>
      </w:r>
    </w:p>
    <w:p w:rsidR="00A26C0D" w:rsidRPr="00310217" w:rsidRDefault="00A26C0D" w:rsidP="00A26C0D">
      <w:pPr>
        <w:ind w:right="-1"/>
        <w:jc w:val="right"/>
        <w:rPr>
          <w:rFonts w:ascii="Tahoma" w:hAnsi="Tahoma" w:cs="Tahoma"/>
          <w:sz w:val="20"/>
          <w:szCs w:val="20"/>
        </w:rPr>
      </w:pPr>
      <w:r w:rsidRPr="00310217">
        <w:rPr>
          <w:rFonts w:ascii="Tahoma" w:hAnsi="Tahoma" w:cs="Tahoma"/>
          <w:sz w:val="20"/>
          <w:szCs w:val="20"/>
        </w:rPr>
        <w:t xml:space="preserve">Бичуринского сельского поселения </w:t>
      </w:r>
    </w:p>
    <w:p w:rsidR="00A26C0D" w:rsidRPr="00310217" w:rsidRDefault="00A26C0D" w:rsidP="00A26C0D">
      <w:pPr>
        <w:ind w:right="-1"/>
        <w:jc w:val="right"/>
        <w:rPr>
          <w:rFonts w:ascii="Tahoma" w:hAnsi="Tahoma" w:cs="Tahoma"/>
          <w:sz w:val="20"/>
          <w:szCs w:val="20"/>
        </w:rPr>
      </w:pPr>
      <w:r w:rsidRPr="00310217">
        <w:rPr>
          <w:rFonts w:ascii="Tahoma" w:hAnsi="Tahoma" w:cs="Tahoma"/>
          <w:sz w:val="20"/>
          <w:szCs w:val="20"/>
        </w:rPr>
        <w:t>Мариинско-</w:t>
      </w:r>
      <w:proofErr w:type="gramStart"/>
      <w:r w:rsidRPr="00310217">
        <w:rPr>
          <w:rFonts w:ascii="Tahoma" w:hAnsi="Tahoma" w:cs="Tahoma"/>
          <w:sz w:val="20"/>
          <w:szCs w:val="20"/>
        </w:rPr>
        <w:t>Посадского  района</w:t>
      </w:r>
      <w:proofErr w:type="gramEnd"/>
      <w:r w:rsidRPr="00310217">
        <w:rPr>
          <w:rFonts w:ascii="Tahoma" w:hAnsi="Tahoma" w:cs="Tahoma"/>
          <w:sz w:val="20"/>
          <w:szCs w:val="20"/>
        </w:rPr>
        <w:t xml:space="preserve"> </w:t>
      </w:r>
    </w:p>
    <w:p w:rsidR="00A26C0D" w:rsidRPr="00310217" w:rsidRDefault="00A26C0D" w:rsidP="00A26C0D">
      <w:pPr>
        <w:ind w:right="-1"/>
        <w:jc w:val="right"/>
        <w:rPr>
          <w:rFonts w:ascii="Tahoma" w:hAnsi="Tahoma" w:cs="Tahoma"/>
          <w:sz w:val="20"/>
          <w:szCs w:val="20"/>
        </w:rPr>
      </w:pPr>
      <w:r w:rsidRPr="00310217">
        <w:rPr>
          <w:rFonts w:ascii="Tahoma" w:hAnsi="Tahoma" w:cs="Tahoma"/>
          <w:sz w:val="20"/>
          <w:szCs w:val="20"/>
        </w:rPr>
        <w:t xml:space="preserve">                             от     28.05.2019 г. № С - 74/3</w:t>
      </w:r>
    </w:p>
    <w:p w:rsidR="00A26C0D" w:rsidRPr="00310217" w:rsidRDefault="00A26C0D" w:rsidP="00A26C0D">
      <w:pPr>
        <w:ind w:right="-1"/>
        <w:jc w:val="right"/>
        <w:rPr>
          <w:rFonts w:ascii="Tahoma" w:hAnsi="Tahoma" w:cs="Tahoma"/>
          <w:sz w:val="20"/>
          <w:szCs w:val="20"/>
        </w:rPr>
      </w:pPr>
    </w:p>
    <w:p w:rsidR="00A26C0D" w:rsidRPr="00310217" w:rsidRDefault="00A26C0D" w:rsidP="004A3BDF">
      <w:pPr>
        <w:jc w:val="center"/>
        <w:rPr>
          <w:rFonts w:ascii="Tahoma" w:hAnsi="Tahoma" w:cs="Tahoma"/>
          <w:sz w:val="20"/>
          <w:szCs w:val="20"/>
        </w:rPr>
      </w:pPr>
      <w:r w:rsidRPr="00310217">
        <w:rPr>
          <w:rFonts w:ascii="Tahoma" w:hAnsi="Tahoma" w:cs="Tahoma"/>
          <w:b/>
          <w:bCs/>
          <w:sz w:val="20"/>
          <w:szCs w:val="20"/>
        </w:rPr>
        <w:t xml:space="preserve">ПОЛОЖЕНИЕ О ПОРЯДКЕ ОРГАНИЗАЦИИ И ОСУЩЕСТВЛЕНИИ </w:t>
      </w:r>
      <w:proofErr w:type="gramStart"/>
      <w:r w:rsidRPr="00310217">
        <w:rPr>
          <w:rFonts w:ascii="Tahoma" w:hAnsi="Tahoma" w:cs="Tahoma"/>
          <w:b/>
          <w:bCs/>
          <w:sz w:val="20"/>
          <w:szCs w:val="20"/>
        </w:rPr>
        <w:t>ТЕРРИТОРИАЛЬНОГО  ОБЩЕСТВЕННОГО</w:t>
      </w:r>
      <w:proofErr w:type="gramEnd"/>
      <w:r w:rsidRPr="00310217">
        <w:rPr>
          <w:rFonts w:ascii="Tahoma" w:hAnsi="Tahoma" w:cs="Tahoma"/>
          <w:b/>
          <w:bCs/>
          <w:sz w:val="20"/>
          <w:szCs w:val="20"/>
        </w:rPr>
        <w:t xml:space="preserve">  САМОУПРАВЛЕНИЯ, УСЛОВИЯ И ПОРЯДОК ВЫДЕЛЕНИЯ НЕОБХОДИМЫХ СРЕДСТВ ИЗ МЕСТНОГО БЮДЖЕТА В БИЧУРИНСКОМ СЕЛЬСКОМ ПОСЕЛЕНИИ МАРИИНСКО-ПОСАДСКОГО РАЙОНА ЧУВАШСКОЙ РЕСПУБЛИКИ</w:t>
      </w:r>
    </w:p>
    <w:p w:rsidR="00A26C0D" w:rsidRPr="00310217" w:rsidRDefault="00A26C0D" w:rsidP="004A3BDF">
      <w:pPr>
        <w:jc w:val="center"/>
        <w:rPr>
          <w:rFonts w:ascii="Tahoma" w:hAnsi="Tahoma" w:cs="Tahoma"/>
          <w:sz w:val="20"/>
          <w:szCs w:val="20"/>
        </w:rPr>
      </w:pPr>
      <w:r w:rsidRPr="00310217">
        <w:rPr>
          <w:rFonts w:ascii="Tahoma" w:hAnsi="Tahoma" w:cs="Tahoma"/>
          <w:sz w:val="20"/>
          <w:szCs w:val="20"/>
        </w:rPr>
        <w:t> </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         Настоящее Положение устанавливает общие принципы </w:t>
      </w:r>
      <w:proofErr w:type="gramStart"/>
      <w:r w:rsidRPr="00310217">
        <w:rPr>
          <w:rFonts w:ascii="Tahoma" w:hAnsi="Tahoma" w:cs="Tahoma"/>
          <w:sz w:val="20"/>
          <w:szCs w:val="20"/>
        </w:rPr>
        <w:t>организации  территориального</w:t>
      </w:r>
      <w:proofErr w:type="gramEnd"/>
      <w:r w:rsidRPr="00310217">
        <w:rPr>
          <w:rFonts w:ascii="Tahoma" w:hAnsi="Tahoma" w:cs="Tahoma"/>
          <w:sz w:val="20"/>
          <w:szCs w:val="20"/>
        </w:rPr>
        <w:t xml:space="preserve">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и гарантии его осуществления в Бичуринском сельском поселении  Мариинско-Посадского района Чувашской Республики (далее – поселение).</w:t>
      </w:r>
    </w:p>
    <w:p w:rsidR="00A26C0D" w:rsidRPr="00310217" w:rsidRDefault="00A26C0D" w:rsidP="004A3BDF">
      <w:pPr>
        <w:jc w:val="center"/>
        <w:rPr>
          <w:rFonts w:ascii="Tahoma" w:hAnsi="Tahoma" w:cs="Tahoma"/>
          <w:sz w:val="20"/>
          <w:szCs w:val="20"/>
        </w:rPr>
      </w:pPr>
      <w:r w:rsidRPr="00310217">
        <w:rPr>
          <w:rFonts w:ascii="Tahoma" w:hAnsi="Tahoma" w:cs="Tahoma"/>
          <w:b/>
          <w:bCs/>
          <w:sz w:val="20"/>
          <w:szCs w:val="20"/>
        </w:rPr>
        <w:t>1. ОБЩИЕ ПОЛОЖЕНИЯ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1.1. 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1.2. Граждане Российской Федерации, постоянно </w:t>
      </w:r>
      <w:proofErr w:type="gramStart"/>
      <w:r w:rsidRPr="00310217">
        <w:rPr>
          <w:rFonts w:ascii="Tahoma" w:hAnsi="Tahoma" w:cs="Tahoma"/>
          <w:sz w:val="20"/>
          <w:szCs w:val="20"/>
        </w:rPr>
        <w:t>или  преимущественно</w:t>
      </w:r>
      <w:proofErr w:type="gramEnd"/>
      <w:r w:rsidRPr="00310217">
        <w:rPr>
          <w:rFonts w:ascii="Tahoma" w:hAnsi="Tahoma" w:cs="Tahoma"/>
          <w:sz w:val="20"/>
          <w:szCs w:val="20"/>
        </w:rPr>
        <w:t xml:space="preserve">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 3. ТОС осуществляется на следующих основных принципах:</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законности;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защиты прав и законных интересов населения, прав и свобод человека и гражданина;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 свободного </w:t>
      </w:r>
      <w:proofErr w:type="gramStart"/>
      <w:r w:rsidRPr="00310217">
        <w:rPr>
          <w:rFonts w:ascii="Tahoma" w:hAnsi="Tahoma" w:cs="Tahoma"/>
          <w:sz w:val="20"/>
          <w:szCs w:val="20"/>
        </w:rPr>
        <w:t>волеизъявления  граждан</w:t>
      </w:r>
      <w:proofErr w:type="gramEnd"/>
      <w:r w:rsidRPr="00310217">
        <w:rPr>
          <w:rFonts w:ascii="Tahoma" w:hAnsi="Tahoma" w:cs="Tahoma"/>
          <w:sz w:val="20"/>
          <w:szCs w:val="20"/>
        </w:rPr>
        <w:t xml:space="preserve"> через собрания, конференции;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выборности органов ТОС, их подотчётности и подконтрольности населению;</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самостоятельности ТОС в пределах собственных полномочий;</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взаимодействия ТОС с органами местного самоуправления в решении вопросов местного значения;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многообразия форм организации ТОС и самостоятельного их определения населением;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 широкого участия граждан в выработке и принятии решений </w:t>
      </w:r>
      <w:proofErr w:type="gramStart"/>
      <w:r w:rsidRPr="00310217">
        <w:rPr>
          <w:rFonts w:ascii="Tahoma" w:hAnsi="Tahoma" w:cs="Tahoma"/>
          <w:sz w:val="20"/>
          <w:szCs w:val="20"/>
        </w:rPr>
        <w:t>по  вопросам</w:t>
      </w:r>
      <w:proofErr w:type="gramEnd"/>
      <w:r w:rsidRPr="00310217">
        <w:rPr>
          <w:rFonts w:ascii="Tahoma" w:hAnsi="Tahoma" w:cs="Tahoma"/>
          <w:sz w:val="20"/>
          <w:szCs w:val="20"/>
        </w:rPr>
        <w:t xml:space="preserve"> местного значения;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сочетания интересов населения соответствующей территории ТОС и интересов поселения;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гласности и учёта общественного мнения, гарантий и ответственности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1.4. ТОС осуществляется в поселении непосредственно населением посредством проведения собраний и </w:t>
      </w:r>
      <w:proofErr w:type="gramStart"/>
      <w:r w:rsidRPr="00310217">
        <w:rPr>
          <w:rFonts w:ascii="Tahoma" w:hAnsi="Tahoma" w:cs="Tahoma"/>
          <w:sz w:val="20"/>
          <w:szCs w:val="20"/>
        </w:rPr>
        <w:t>конференций  граждан</w:t>
      </w:r>
      <w:proofErr w:type="gramEnd"/>
      <w:r w:rsidRPr="00310217">
        <w:rPr>
          <w:rFonts w:ascii="Tahoma" w:hAnsi="Tahoma" w:cs="Tahoma"/>
          <w:sz w:val="20"/>
          <w:szCs w:val="20"/>
        </w:rPr>
        <w:t xml:space="preserve"> (далее – собрание и конференции), а также посредством создания органов ТОС.</w:t>
      </w:r>
    </w:p>
    <w:p w:rsidR="00A26C0D" w:rsidRPr="00310217" w:rsidRDefault="00A26C0D" w:rsidP="004A3BDF">
      <w:pPr>
        <w:jc w:val="center"/>
        <w:rPr>
          <w:rFonts w:ascii="Tahoma" w:hAnsi="Tahoma" w:cs="Tahoma"/>
          <w:sz w:val="20"/>
          <w:szCs w:val="20"/>
        </w:rPr>
      </w:pPr>
      <w:r w:rsidRPr="00310217">
        <w:rPr>
          <w:rFonts w:ascii="Tahoma" w:hAnsi="Tahoma" w:cs="Tahoma"/>
          <w:b/>
          <w:bCs/>
          <w:sz w:val="20"/>
          <w:szCs w:val="20"/>
        </w:rPr>
        <w:t>2. ТЕРРИТОРИЯ И ГРАНИЦЫ ТЕРРИТОРИАЛЬНОГО ОБЩЕСТВЕННОГО САМОУПРАВЛЕНИЯ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2.1. ТОС может осуществляться в пределах следующих территорий проживания граждан поселения: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 подъезд многоквартирного жилого дома;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2) многоквартирный жилой дом;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 группа жилых домов;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 жилой микрорайон;</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5) сельский населённый пункт, не являющийся поселением.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2.2. Границы </w:t>
      </w:r>
      <w:proofErr w:type="gramStart"/>
      <w:r w:rsidRPr="00310217">
        <w:rPr>
          <w:rFonts w:ascii="Tahoma" w:hAnsi="Tahoma" w:cs="Tahoma"/>
          <w:sz w:val="20"/>
          <w:szCs w:val="20"/>
        </w:rPr>
        <w:t>территории,  на</w:t>
      </w:r>
      <w:proofErr w:type="gramEnd"/>
      <w:r w:rsidRPr="00310217">
        <w:rPr>
          <w:rFonts w:ascii="Tahoma" w:hAnsi="Tahoma" w:cs="Tahoma"/>
          <w:sz w:val="20"/>
          <w:szCs w:val="20"/>
        </w:rPr>
        <w:t xml:space="preserve"> которой осуществляется ТОС, устанавливаются Собранием депутатов Бичуринского сельского  поселения Мариинско-Посадского района Чувашской Республики (далее - Собрание депутатов).  </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2.3. Границы территории, на которой осуществляется ТОС, устанавливаются при наличии следующих условий:</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1)      указанная территория должна входить в </w:t>
      </w:r>
      <w:proofErr w:type="gramStart"/>
      <w:r w:rsidRPr="00310217">
        <w:rPr>
          <w:rFonts w:ascii="Tahoma" w:hAnsi="Tahoma" w:cs="Tahoma"/>
          <w:sz w:val="20"/>
          <w:szCs w:val="20"/>
        </w:rPr>
        <w:t>состав  территории</w:t>
      </w:r>
      <w:proofErr w:type="gramEnd"/>
      <w:r w:rsidRPr="00310217">
        <w:rPr>
          <w:rFonts w:ascii="Tahoma" w:hAnsi="Tahoma" w:cs="Tahoma"/>
          <w:sz w:val="20"/>
          <w:szCs w:val="20"/>
        </w:rPr>
        <w:t xml:space="preserve"> поселения;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2)      территория </w:t>
      </w:r>
      <w:proofErr w:type="gramStart"/>
      <w:r w:rsidRPr="00310217">
        <w:rPr>
          <w:rFonts w:ascii="Tahoma" w:hAnsi="Tahoma" w:cs="Tahoma"/>
          <w:sz w:val="20"/>
          <w:szCs w:val="20"/>
        </w:rPr>
        <w:t>должна  составлять</w:t>
      </w:r>
      <w:proofErr w:type="gramEnd"/>
      <w:r w:rsidRPr="00310217">
        <w:rPr>
          <w:rFonts w:ascii="Tahoma" w:hAnsi="Tahoma" w:cs="Tahoma"/>
          <w:sz w:val="20"/>
          <w:szCs w:val="20"/>
        </w:rPr>
        <w:t xml:space="preserve"> единую  территорию;</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      наличие описания границ территории.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2.4. Для установления границ территории, на которой осуществляется </w:t>
      </w:r>
      <w:proofErr w:type="gramStart"/>
      <w:r w:rsidRPr="00310217">
        <w:rPr>
          <w:rFonts w:ascii="Tahoma" w:hAnsi="Tahoma" w:cs="Tahoma"/>
          <w:sz w:val="20"/>
          <w:szCs w:val="20"/>
        </w:rPr>
        <w:t>ТОС,  инициативная</w:t>
      </w:r>
      <w:proofErr w:type="gramEnd"/>
      <w:r w:rsidRPr="00310217">
        <w:rPr>
          <w:rFonts w:ascii="Tahoma" w:hAnsi="Tahoma" w:cs="Tahoma"/>
          <w:sz w:val="20"/>
          <w:szCs w:val="20"/>
        </w:rPr>
        <w:t xml:space="preserve"> группа  граждан представляет в Собрание депутатов  письменное заявление, к которому прилагаются описание  и схематический план границ территории.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2.5. Собрание депутатов в месячный </w:t>
      </w:r>
      <w:proofErr w:type="gramStart"/>
      <w:r w:rsidRPr="00310217">
        <w:rPr>
          <w:rFonts w:ascii="Tahoma" w:hAnsi="Tahoma" w:cs="Tahoma"/>
          <w:sz w:val="20"/>
          <w:szCs w:val="20"/>
        </w:rPr>
        <w:t>срок  принимает</w:t>
      </w:r>
      <w:proofErr w:type="gramEnd"/>
      <w:r w:rsidRPr="00310217">
        <w:rPr>
          <w:rFonts w:ascii="Tahoma" w:hAnsi="Tahoma" w:cs="Tahoma"/>
          <w:sz w:val="20"/>
          <w:szCs w:val="20"/>
        </w:rPr>
        <w:t xml:space="preserve"> решение по установлению границ территории,  на которой осуществляется ТОС.  Копия решения Собрания </w:t>
      </w:r>
      <w:proofErr w:type="gramStart"/>
      <w:r w:rsidRPr="00310217">
        <w:rPr>
          <w:rFonts w:ascii="Tahoma" w:hAnsi="Tahoma" w:cs="Tahoma"/>
          <w:sz w:val="20"/>
          <w:szCs w:val="20"/>
        </w:rPr>
        <w:t>депутатов  с</w:t>
      </w:r>
      <w:proofErr w:type="gramEnd"/>
      <w:r w:rsidRPr="00310217">
        <w:rPr>
          <w:rFonts w:ascii="Tahoma" w:hAnsi="Tahoma" w:cs="Tahoma"/>
          <w:sz w:val="20"/>
          <w:szCs w:val="20"/>
        </w:rPr>
        <w:t xml:space="preserve"> описанием  и схематическим планом границ  в течение семи дней направляется инициативной группе.</w:t>
      </w:r>
    </w:p>
    <w:p w:rsidR="00A26C0D" w:rsidRPr="00310217" w:rsidRDefault="00A26C0D" w:rsidP="004A3BDF">
      <w:pPr>
        <w:jc w:val="center"/>
        <w:rPr>
          <w:rFonts w:ascii="Tahoma" w:hAnsi="Tahoma" w:cs="Tahoma"/>
          <w:sz w:val="20"/>
          <w:szCs w:val="20"/>
        </w:rPr>
      </w:pPr>
      <w:r w:rsidRPr="00310217">
        <w:rPr>
          <w:rFonts w:ascii="Tahoma" w:hAnsi="Tahoma" w:cs="Tahoma"/>
          <w:b/>
          <w:bCs/>
          <w:sz w:val="20"/>
          <w:szCs w:val="20"/>
        </w:rPr>
        <w:lastRenderedPageBreak/>
        <w:t xml:space="preserve">3. ПОРЯДОК </w:t>
      </w:r>
      <w:proofErr w:type="gramStart"/>
      <w:r w:rsidRPr="00310217">
        <w:rPr>
          <w:rFonts w:ascii="Tahoma" w:hAnsi="Tahoma" w:cs="Tahoma"/>
          <w:b/>
          <w:bCs/>
          <w:sz w:val="20"/>
          <w:szCs w:val="20"/>
        </w:rPr>
        <w:t>ОРГАНИЗАЦИИ  И</w:t>
      </w:r>
      <w:proofErr w:type="gramEnd"/>
      <w:r w:rsidRPr="00310217">
        <w:rPr>
          <w:rFonts w:ascii="Tahoma" w:hAnsi="Tahoma" w:cs="Tahoma"/>
          <w:b/>
          <w:bCs/>
          <w:sz w:val="20"/>
          <w:szCs w:val="20"/>
        </w:rPr>
        <w:t xml:space="preserve"> ОСУЩЕСТВЛЕНИЯ ТЕРРИТОРИАЛЬНОГО ОБЩЕСТВЕННОГО САМОУПРАВЛЕНИЯ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3.1. Организация ТОС осуществляется на собрании, конференции жителей, соответствующей территории, достигших шестнадцатилетнего возраста.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3.2. Организацию собрания, конференции по организации ТОС осуществляет инициативная группа из числа жителей соответствующей территории численностью не </w:t>
      </w:r>
      <w:proofErr w:type="gramStart"/>
      <w:r w:rsidRPr="00310217">
        <w:rPr>
          <w:rFonts w:ascii="Tahoma" w:hAnsi="Tahoma" w:cs="Tahoma"/>
          <w:sz w:val="20"/>
          <w:szCs w:val="20"/>
        </w:rPr>
        <w:t>менее  пяти</w:t>
      </w:r>
      <w:proofErr w:type="gramEnd"/>
      <w:r w:rsidRPr="00310217">
        <w:rPr>
          <w:rFonts w:ascii="Tahoma" w:hAnsi="Tahoma" w:cs="Tahoma"/>
          <w:sz w:val="20"/>
          <w:szCs w:val="20"/>
        </w:rPr>
        <w:t xml:space="preserve"> человек.</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Инициативная группа жителей поселения письменно </w:t>
      </w:r>
      <w:proofErr w:type="gramStart"/>
      <w:r w:rsidRPr="00310217">
        <w:rPr>
          <w:rFonts w:ascii="Tahoma" w:hAnsi="Tahoma" w:cs="Tahoma"/>
          <w:sz w:val="20"/>
          <w:szCs w:val="20"/>
        </w:rPr>
        <w:t>информирует  Собрание</w:t>
      </w:r>
      <w:proofErr w:type="gramEnd"/>
      <w:r w:rsidRPr="00310217">
        <w:rPr>
          <w:rFonts w:ascii="Tahoma" w:hAnsi="Tahoma" w:cs="Tahoma"/>
          <w:sz w:val="20"/>
          <w:szCs w:val="20"/>
        </w:rPr>
        <w:t xml:space="preserve"> депутатов о решении по организации ТОС, представляет схему территории с указанием её границ.</w:t>
      </w:r>
    </w:p>
    <w:p w:rsidR="00A26C0D" w:rsidRPr="00310217" w:rsidRDefault="00A26C0D" w:rsidP="004A3BDF">
      <w:pPr>
        <w:jc w:val="both"/>
        <w:rPr>
          <w:rFonts w:ascii="Tahoma" w:hAnsi="Tahoma" w:cs="Tahoma"/>
          <w:sz w:val="20"/>
          <w:szCs w:val="20"/>
        </w:rPr>
      </w:pPr>
      <w:proofErr w:type="gramStart"/>
      <w:r w:rsidRPr="00310217">
        <w:rPr>
          <w:rFonts w:ascii="Tahoma" w:hAnsi="Tahoma" w:cs="Tahoma"/>
          <w:sz w:val="20"/>
          <w:szCs w:val="20"/>
        </w:rPr>
        <w:t>После  установления</w:t>
      </w:r>
      <w:proofErr w:type="gramEnd"/>
      <w:r w:rsidRPr="00310217">
        <w:rPr>
          <w:rFonts w:ascii="Tahoma" w:hAnsi="Tahoma" w:cs="Tahoma"/>
          <w:sz w:val="20"/>
          <w:szCs w:val="20"/>
        </w:rPr>
        <w:t>  Собранием депутатов границ осуществления ТОС  инициативная группа: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1) извещает жителей соответствующей территории о проведении собрания не менее чем за семь дней и о проведении конференции не менее чем за тридцать </w:t>
      </w:r>
      <w:proofErr w:type="gramStart"/>
      <w:r w:rsidRPr="00310217">
        <w:rPr>
          <w:rFonts w:ascii="Tahoma" w:hAnsi="Tahoma" w:cs="Tahoma"/>
          <w:sz w:val="20"/>
          <w:szCs w:val="20"/>
        </w:rPr>
        <w:t>дней  по</w:t>
      </w:r>
      <w:proofErr w:type="gramEnd"/>
      <w:r w:rsidRPr="00310217">
        <w:rPr>
          <w:rFonts w:ascii="Tahoma" w:hAnsi="Tahoma" w:cs="Tahoma"/>
          <w:sz w:val="20"/>
          <w:szCs w:val="20"/>
        </w:rPr>
        <w:t xml:space="preserve"> созданию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2) организует проведение собрания, конференции;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3) готовит проект повестки дня </w:t>
      </w:r>
      <w:proofErr w:type="gramStart"/>
      <w:r w:rsidRPr="00310217">
        <w:rPr>
          <w:rFonts w:ascii="Tahoma" w:hAnsi="Tahoma" w:cs="Tahoma"/>
          <w:sz w:val="20"/>
          <w:szCs w:val="20"/>
        </w:rPr>
        <w:t>собрания,  конференции</w:t>
      </w:r>
      <w:proofErr w:type="gramEnd"/>
      <w:r w:rsidRPr="00310217">
        <w:rPr>
          <w:rFonts w:ascii="Tahoma" w:hAnsi="Tahoma" w:cs="Tahoma"/>
          <w:sz w:val="20"/>
          <w:szCs w:val="20"/>
        </w:rPr>
        <w:t>;</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 готовит проект устава ТОС (далее - Устав);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5) уполномочивает своего представителя для ведения </w:t>
      </w:r>
      <w:proofErr w:type="gramStart"/>
      <w:r w:rsidRPr="00310217">
        <w:rPr>
          <w:rFonts w:ascii="Tahoma" w:hAnsi="Tahoma" w:cs="Tahoma"/>
          <w:sz w:val="20"/>
          <w:szCs w:val="20"/>
        </w:rPr>
        <w:t>собрания,  конференции</w:t>
      </w:r>
      <w:proofErr w:type="gramEnd"/>
      <w:r w:rsidRPr="00310217">
        <w:rPr>
          <w:rFonts w:ascii="Tahoma" w:hAnsi="Tahoma" w:cs="Tahoma"/>
          <w:sz w:val="20"/>
          <w:szCs w:val="20"/>
        </w:rPr>
        <w:t xml:space="preserve"> до избрания председателя;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6) осуществляет регистрацию участников </w:t>
      </w:r>
      <w:proofErr w:type="gramStart"/>
      <w:r w:rsidRPr="00310217">
        <w:rPr>
          <w:rFonts w:ascii="Tahoma" w:hAnsi="Tahoma" w:cs="Tahoma"/>
          <w:sz w:val="20"/>
          <w:szCs w:val="20"/>
        </w:rPr>
        <w:t>собрания,  конференции</w:t>
      </w:r>
      <w:proofErr w:type="gramEnd"/>
      <w:r w:rsidRPr="00310217">
        <w:rPr>
          <w:rFonts w:ascii="Tahoma" w:hAnsi="Tahoma" w:cs="Tahoma"/>
          <w:sz w:val="20"/>
          <w:szCs w:val="20"/>
        </w:rPr>
        <w:t>.</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3.3. 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3.4. Порядок назначения и проведения собрания, конференции в </w:t>
      </w:r>
      <w:proofErr w:type="gramStart"/>
      <w:r w:rsidRPr="00310217">
        <w:rPr>
          <w:rFonts w:ascii="Tahoma" w:hAnsi="Tahoma" w:cs="Tahoma"/>
          <w:sz w:val="20"/>
          <w:szCs w:val="20"/>
        </w:rPr>
        <w:t>целях  осуществления</w:t>
      </w:r>
      <w:proofErr w:type="gramEnd"/>
      <w:r w:rsidRPr="00310217">
        <w:rPr>
          <w:rFonts w:ascii="Tahoma" w:hAnsi="Tahoma" w:cs="Tahoma"/>
          <w:sz w:val="20"/>
          <w:szCs w:val="20"/>
        </w:rPr>
        <w:t xml:space="preserve"> ТОС определяется Уставом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3.5. К исключительным полномочиям собрания, конференции, осуществляющих ТОС относятся: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установление структуры органов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принятие устава ТОС, внесение в него изменений и дополнений;</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избрание органов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определение основных направлений деятельности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утверждение сметы доходов и расходов органов ТОС и отчёта об её исполнении;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рассмотрение и утверждение отчётов о деятельности органов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К полномочиям собрания, конференции по вопросам осуществления ТОС также могут относиться: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 выработка предложений по </w:t>
      </w:r>
      <w:proofErr w:type="gramStart"/>
      <w:r w:rsidRPr="00310217">
        <w:rPr>
          <w:rFonts w:ascii="Tahoma" w:hAnsi="Tahoma" w:cs="Tahoma"/>
          <w:sz w:val="20"/>
          <w:szCs w:val="20"/>
        </w:rPr>
        <w:t>установлению  и</w:t>
      </w:r>
      <w:proofErr w:type="gramEnd"/>
      <w:r w:rsidRPr="00310217">
        <w:rPr>
          <w:rFonts w:ascii="Tahoma" w:hAnsi="Tahoma" w:cs="Tahoma"/>
          <w:sz w:val="20"/>
          <w:szCs w:val="20"/>
        </w:rPr>
        <w:t xml:space="preserve"> изменению границ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внесение в органы местного самоуправления предложений по вопросам социально-экономического развития соответствующей территории;  </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досрочное прекращение полномочий органов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принятие решения о вступлении органа ТОС в ассоциацию органов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обсуждение и принятие решений по вопросам местного значения, осуществляемым ТОС самостоятельно и под свою ответственность;</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информирование населения о решениях органов местного самоуправления, принятых по предложению или при участии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3.6. 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3.7. Утверждение структуры органов ТОС, избрание </w:t>
      </w:r>
      <w:proofErr w:type="gramStart"/>
      <w:r w:rsidRPr="00310217">
        <w:rPr>
          <w:rFonts w:ascii="Tahoma" w:hAnsi="Tahoma" w:cs="Tahoma"/>
          <w:sz w:val="20"/>
          <w:szCs w:val="20"/>
        </w:rPr>
        <w:t>состава  и</w:t>
      </w:r>
      <w:proofErr w:type="gramEnd"/>
      <w:r w:rsidRPr="00310217">
        <w:rPr>
          <w:rFonts w:ascii="Tahoma" w:hAnsi="Tahoma" w:cs="Tahoma"/>
          <w:sz w:val="20"/>
          <w:szCs w:val="20"/>
        </w:rPr>
        <w:t xml:space="preserve"> руководителей органов ТОС осуществляется на собрании или конференции граждан открытым голосованием.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Структура органов ТОС состоит из председателя, членов комитета (совета), контрольно-ревизионной комиссии, а в случае единоличного органа ТОС избирается старейшина (староста) и ревизор.</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3.8. 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3.9. Порядок формирования, права и обязанности, срок полномочий, а также порядок прекращения полномочий органов ТОС определяются уставом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3.10. Органы ТОС представляют отчет о своей деятельности на собрание или конференцию граждан не реже одного раза в год.  </w:t>
      </w:r>
    </w:p>
    <w:p w:rsidR="00A26C0D" w:rsidRPr="00310217" w:rsidRDefault="00A26C0D" w:rsidP="004A3BDF">
      <w:pPr>
        <w:jc w:val="center"/>
        <w:rPr>
          <w:rFonts w:ascii="Tahoma" w:hAnsi="Tahoma" w:cs="Tahoma"/>
          <w:sz w:val="20"/>
          <w:szCs w:val="20"/>
        </w:rPr>
      </w:pPr>
      <w:r w:rsidRPr="00310217">
        <w:rPr>
          <w:rFonts w:ascii="Tahoma" w:hAnsi="Tahoma" w:cs="Tahoma"/>
          <w:b/>
          <w:bCs/>
          <w:sz w:val="20"/>
          <w:szCs w:val="20"/>
        </w:rPr>
        <w:t>4. УСТАВ ТЕРРИТОРИАЛЬНОГО ОБЩЕСТВЕННОГО САМОУПРАВЛЕНИЯ, ПОРЯДОК ЕГО РЕГИСТРАЦИИ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4.1. </w:t>
      </w:r>
      <w:proofErr w:type="gramStart"/>
      <w:r w:rsidRPr="00310217">
        <w:rPr>
          <w:rFonts w:ascii="Tahoma" w:hAnsi="Tahoma" w:cs="Tahoma"/>
          <w:sz w:val="20"/>
          <w:szCs w:val="20"/>
        </w:rPr>
        <w:t>Устав  принимается</w:t>
      </w:r>
      <w:proofErr w:type="gramEnd"/>
      <w:r w:rsidRPr="00310217">
        <w:rPr>
          <w:rFonts w:ascii="Tahoma" w:hAnsi="Tahoma" w:cs="Tahoma"/>
          <w:sz w:val="20"/>
          <w:szCs w:val="20"/>
        </w:rPr>
        <w:t xml:space="preserve"> на собрании или конференции.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4.2. В Уставе устанавливаются: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 территория, на которой осуществляется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2) цели, задачи, формы и основные направления деятельности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 Порядок формирования, права и обязанности, срок полномочий, а также порядок прекращения полномочий органов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 порядок принятия решений;</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5) порядок приобретения имущества, а также порядок пользования и распоряжения указанным имуществом и финансовыми средствами;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6) порядок прекращения осуществления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4.3. ТОС считается учрежденным с момента регистрации </w:t>
      </w:r>
      <w:proofErr w:type="gramStart"/>
      <w:r w:rsidRPr="00310217">
        <w:rPr>
          <w:rFonts w:ascii="Tahoma" w:hAnsi="Tahoma" w:cs="Tahoma"/>
          <w:sz w:val="20"/>
          <w:szCs w:val="20"/>
        </w:rPr>
        <w:t>Устава  Администрацией</w:t>
      </w:r>
      <w:proofErr w:type="gramEnd"/>
      <w:r w:rsidRPr="00310217">
        <w:rPr>
          <w:rFonts w:ascii="Tahoma" w:hAnsi="Tahoma" w:cs="Tahoma"/>
          <w:sz w:val="20"/>
          <w:szCs w:val="20"/>
        </w:rPr>
        <w:t xml:space="preserve"> Бичуринского сельского поселения Мариинско-Посадского района Чувашской Республики (далее - Администрация).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4.4. Для регистрации Устава лицо, уполномоченное собранием, (конференцией</w:t>
      </w:r>
      <w:proofErr w:type="gramStart"/>
      <w:r w:rsidRPr="00310217">
        <w:rPr>
          <w:rFonts w:ascii="Tahoma" w:hAnsi="Tahoma" w:cs="Tahoma"/>
          <w:sz w:val="20"/>
          <w:szCs w:val="20"/>
        </w:rPr>
        <w:t>),  в</w:t>
      </w:r>
      <w:proofErr w:type="gramEnd"/>
      <w:r w:rsidRPr="00310217">
        <w:rPr>
          <w:rFonts w:ascii="Tahoma" w:hAnsi="Tahoma" w:cs="Tahoma"/>
          <w:sz w:val="20"/>
          <w:szCs w:val="20"/>
        </w:rPr>
        <w:t xml:space="preserve"> течение 15 дней со дня принятия Устава направляет  в Администрацию заявление о регистрации Устава, к которому прилагаются: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 протокол собрания, (конференции), в котором содержатся принятые решения об организации и осуществлении на данной территории ТОС и о наименовании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2) решение Собрания депутатов об установлении границ территории ТОС, а также схема с описанием границ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 список участников собрания или делегатов конференции с указанием адресов и нормы представительства;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 протоколы собраний по выдвижению делегатов (в случае проведения конференции);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5) Устав, в двух экземплярах. Оба экземпляра Устава должны быть </w:t>
      </w:r>
      <w:proofErr w:type="gramStart"/>
      <w:r w:rsidRPr="00310217">
        <w:rPr>
          <w:rFonts w:ascii="Tahoma" w:hAnsi="Tahoma" w:cs="Tahoma"/>
          <w:sz w:val="20"/>
          <w:szCs w:val="20"/>
        </w:rPr>
        <w:t>прошиты,  страницы</w:t>
      </w:r>
      <w:proofErr w:type="gramEnd"/>
      <w:r w:rsidRPr="00310217">
        <w:rPr>
          <w:rFonts w:ascii="Tahoma" w:hAnsi="Tahoma" w:cs="Tahoma"/>
          <w:sz w:val="20"/>
          <w:szCs w:val="20"/>
        </w:rPr>
        <w:t xml:space="preserve"> пронумерованы.</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4.5. 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w:t>
      </w:r>
      <w:proofErr w:type="gramStart"/>
      <w:r w:rsidRPr="00310217">
        <w:rPr>
          <w:rFonts w:ascii="Tahoma" w:hAnsi="Tahoma" w:cs="Tahoma"/>
          <w:sz w:val="20"/>
          <w:szCs w:val="20"/>
        </w:rPr>
        <w:t>),  с</w:t>
      </w:r>
      <w:proofErr w:type="gramEnd"/>
      <w:r w:rsidRPr="00310217">
        <w:rPr>
          <w:rFonts w:ascii="Tahoma" w:hAnsi="Tahoma" w:cs="Tahoma"/>
          <w:sz w:val="20"/>
          <w:szCs w:val="20"/>
        </w:rPr>
        <w:t xml:space="preserve"> указанием его паспортных данных или данных иного удостоверяющего личность документа.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Администрация обеспечивает учет и хранение всех представленных для регистрации Устава документов.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4.6. Порядок регистрации Устава определяется уставом муниципального образования и (или) </w:t>
      </w:r>
      <w:proofErr w:type="gramStart"/>
      <w:r w:rsidRPr="00310217">
        <w:rPr>
          <w:rFonts w:ascii="Tahoma" w:hAnsi="Tahoma" w:cs="Tahoma"/>
          <w:sz w:val="20"/>
          <w:szCs w:val="20"/>
        </w:rPr>
        <w:t>нормативными  правовыми</w:t>
      </w:r>
      <w:proofErr w:type="gramEnd"/>
      <w:r w:rsidRPr="00310217">
        <w:rPr>
          <w:rFonts w:ascii="Tahoma" w:hAnsi="Tahoma" w:cs="Tahoma"/>
          <w:sz w:val="20"/>
          <w:szCs w:val="20"/>
        </w:rPr>
        <w:t xml:space="preserve"> актами представительного органа муниципального образования.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Решение о регистрации Устава принимается на основании проверки его соответствия Конституции Российской Федерации, федеральному и региональному законодательству, настоящему Положению и другим муниципальным правовым актам органов местного самоуправления.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В случае, если представленный на регистрацию Устав противоречит Конституции Российской Федерации, федеральному и региональному законодательству, муниципальным правовым актам, настоящему Положению, Администрация </w:t>
      </w:r>
      <w:proofErr w:type="gramStart"/>
      <w:r w:rsidRPr="00310217">
        <w:rPr>
          <w:rFonts w:ascii="Tahoma" w:hAnsi="Tahoma" w:cs="Tahoma"/>
          <w:sz w:val="20"/>
          <w:szCs w:val="20"/>
        </w:rPr>
        <w:t>направляет  лицу</w:t>
      </w:r>
      <w:proofErr w:type="gramEnd"/>
      <w:r w:rsidRPr="00310217">
        <w:rPr>
          <w:rFonts w:ascii="Tahoma" w:hAnsi="Tahoma" w:cs="Tahoma"/>
          <w:sz w:val="20"/>
          <w:szCs w:val="20"/>
        </w:rPr>
        <w:t>, уполномоченному собранием или конференцией, мотивированный отказ в регистрации Устава в течение семи дней со дня принятия данного решения.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4.7. Сведения об Уставе включаются в муниципальный реестр </w:t>
      </w:r>
      <w:proofErr w:type="gramStart"/>
      <w:r w:rsidRPr="00310217">
        <w:rPr>
          <w:rFonts w:ascii="Tahoma" w:hAnsi="Tahoma" w:cs="Tahoma"/>
          <w:sz w:val="20"/>
          <w:szCs w:val="20"/>
        </w:rPr>
        <w:t>уставов  ТОС</w:t>
      </w:r>
      <w:proofErr w:type="gramEnd"/>
      <w:r w:rsidRPr="00310217">
        <w:rPr>
          <w:rFonts w:ascii="Tahoma" w:hAnsi="Tahoma" w:cs="Tahoma"/>
          <w:sz w:val="20"/>
          <w:szCs w:val="20"/>
        </w:rPr>
        <w:t xml:space="preserve"> в следующем порядке:</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 регистрационный номер Устава;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2) наименование территории, на которой осуществляется ТОС, номер и дата протокола собрания или конференции граждан, принявших Устав.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4.8. Регистрация изменений и дополнений в </w:t>
      </w:r>
      <w:proofErr w:type="gramStart"/>
      <w:r w:rsidRPr="00310217">
        <w:rPr>
          <w:rFonts w:ascii="Tahoma" w:hAnsi="Tahoma" w:cs="Tahoma"/>
          <w:sz w:val="20"/>
          <w:szCs w:val="20"/>
        </w:rPr>
        <w:t>Устав  осуществляется</w:t>
      </w:r>
      <w:proofErr w:type="gramEnd"/>
      <w:r w:rsidRPr="00310217">
        <w:rPr>
          <w:rFonts w:ascii="Tahoma" w:hAnsi="Tahoma" w:cs="Tahoma"/>
          <w:sz w:val="20"/>
          <w:szCs w:val="20"/>
        </w:rPr>
        <w:t xml:space="preserve"> в порядке, предусмотренном настоящим Положением для регистрации Устава.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Для регистрации изменений и дополнений в Устав также представляются следующие документы:</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lastRenderedPageBreak/>
        <w:t xml:space="preserve">- протокол собрания или конференции о внесении </w:t>
      </w:r>
      <w:proofErr w:type="gramStart"/>
      <w:r w:rsidRPr="00310217">
        <w:rPr>
          <w:rFonts w:ascii="Tahoma" w:hAnsi="Tahoma" w:cs="Tahoma"/>
          <w:sz w:val="20"/>
          <w:szCs w:val="20"/>
        </w:rPr>
        <w:t>изменений  и</w:t>
      </w:r>
      <w:proofErr w:type="gramEnd"/>
      <w:r w:rsidRPr="00310217">
        <w:rPr>
          <w:rFonts w:ascii="Tahoma" w:hAnsi="Tahoma" w:cs="Tahoma"/>
          <w:sz w:val="20"/>
          <w:szCs w:val="20"/>
        </w:rPr>
        <w:t xml:space="preserve"> дополнений в Устав, указание на лицо, уполномоченное представлять документы для регистрации изменений в Устав;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 текст </w:t>
      </w:r>
      <w:proofErr w:type="gramStart"/>
      <w:r w:rsidRPr="00310217">
        <w:rPr>
          <w:rFonts w:ascii="Tahoma" w:hAnsi="Tahoma" w:cs="Tahoma"/>
          <w:sz w:val="20"/>
          <w:szCs w:val="20"/>
        </w:rPr>
        <w:t>изменений  и</w:t>
      </w:r>
      <w:proofErr w:type="gramEnd"/>
      <w:r w:rsidRPr="00310217">
        <w:rPr>
          <w:rFonts w:ascii="Tahoma" w:hAnsi="Tahoma" w:cs="Tahoma"/>
          <w:sz w:val="20"/>
          <w:szCs w:val="20"/>
        </w:rPr>
        <w:t>  дополнений в Устав.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4.9. Моментом регистрации изменений и дополнений в </w:t>
      </w:r>
      <w:proofErr w:type="gramStart"/>
      <w:r w:rsidRPr="00310217">
        <w:rPr>
          <w:rFonts w:ascii="Tahoma" w:hAnsi="Tahoma" w:cs="Tahoma"/>
          <w:sz w:val="20"/>
          <w:szCs w:val="20"/>
        </w:rPr>
        <w:t>Устав  является</w:t>
      </w:r>
      <w:proofErr w:type="gramEnd"/>
      <w:r w:rsidRPr="00310217">
        <w:rPr>
          <w:rFonts w:ascii="Tahoma" w:hAnsi="Tahoma" w:cs="Tahoma"/>
          <w:sz w:val="20"/>
          <w:szCs w:val="20"/>
        </w:rPr>
        <w:t xml:space="preserve"> дата принятия Администрацией постановления о регистрации изменений и дополнений в Устав.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4.10.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A26C0D" w:rsidRPr="00310217" w:rsidRDefault="00A26C0D" w:rsidP="004A3BDF">
      <w:pPr>
        <w:jc w:val="center"/>
        <w:rPr>
          <w:rFonts w:ascii="Tahoma" w:hAnsi="Tahoma" w:cs="Tahoma"/>
          <w:sz w:val="20"/>
          <w:szCs w:val="20"/>
        </w:rPr>
      </w:pPr>
      <w:r w:rsidRPr="00310217">
        <w:rPr>
          <w:rFonts w:ascii="Tahoma" w:hAnsi="Tahoma" w:cs="Tahoma"/>
          <w:b/>
          <w:bCs/>
          <w:sz w:val="20"/>
          <w:szCs w:val="20"/>
        </w:rPr>
        <w:t>5. ВЗАИМООТНОШЕНИЯ ОРГАНОВ МЕСТНОГО САМОУПРАВЛЕНИЯ С ОРГАНАМИ ТЕРРИТОРИАЛЬНОГО ОБЩЕСТВЕННОГО САМОУПРАВЛЕНИЯ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5.1. Органы местного самоуправления в пределах своей компетенции: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 содействуют населению в осуществлении права на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2) вправе оказывать помощь инициативным группам граждан, органам ТОС в проведении собраний, конференций и   принимать в них участие;</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3) принимают нормативные правовые акты по вопросам организации и осуществления ТОС, содействуют в разработке уставов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 оказывают органам ТОС организационную и методическую помощь;</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5) вправе заключать договоры с органами ТОС по финансированию из средств местного бюджета хозяйственной деятельности органов ТОС, направленной на удовлетворение социально-бытовых потребностей граждан, проживающих на соответствующей территории;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6) вправе устанавливать перечень вопросов местного значения, решения по которым не могут быть приняты без согласования с органом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7) 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8) регистрируют уставы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9) </w:t>
      </w:r>
      <w:proofErr w:type="gramStart"/>
      <w:r w:rsidRPr="00310217">
        <w:rPr>
          <w:rFonts w:ascii="Tahoma" w:hAnsi="Tahoma" w:cs="Tahoma"/>
          <w:sz w:val="20"/>
          <w:szCs w:val="20"/>
        </w:rPr>
        <w:t>заключают  гражданско</w:t>
      </w:r>
      <w:proofErr w:type="gramEnd"/>
      <w:r w:rsidRPr="00310217">
        <w:rPr>
          <w:rFonts w:ascii="Tahoma" w:hAnsi="Tahoma" w:cs="Tahoma"/>
          <w:sz w:val="20"/>
          <w:szCs w:val="20"/>
        </w:rPr>
        <w:t>-правовые договоры с органами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10) содействуют выполнению решений, принятых на собраниях, конференциях;</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11) содействуют в организации подготовки и обучения членов органов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12) вправе устанавливать меры морального и материального поощрения членов органов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13) осуществляют иные полномочия по взаимодействию с ТОС в соответствии с настоящим положением.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5.2. Органы </w:t>
      </w:r>
      <w:proofErr w:type="gramStart"/>
      <w:r w:rsidRPr="00310217">
        <w:rPr>
          <w:rFonts w:ascii="Tahoma" w:hAnsi="Tahoma" w:cs="Tahoma"/>
          <w:sz w:val="20"/>
          <w:szCs w:val="20"/>
        </w:rPr>
        <w:t>ТОС  вправе</w:t>
      </w:r>
      <w:proofErr w:type="gramEnd"/>
      <w:r w:rsidRPr="00310217">
        <w:rPr>
          <w:rFonts w:ascii="Tahoma" w:hAnsi="Tahoma" w:cs="Tahoma"/>
          <w:sz w:val="20"/>
          <w:szCs w:val="20"/>
        </w:rPr>
        <w:t xml:space="preserve">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5.3. Представители органов ТОС вправе участвовать в заседаниях Собрания депутатов при рассмотрении вопросов, затрагивающих интересы жителей соответствующей территории.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5.4. 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A26C0D" w:rsidRPr="00310217" w:rsidRDefault="00A26C0D" w:rsidP="004A3BDF">
      <w:pPr>
        <w:contextualSpacing/>
        <w:jc w:val="center"/>
        <w:rPr>
          <w:rFonts w:ascii="Tahoma" w:hAnsi="Tahoma" w:cs="Tahoma"/>
          <w:sz w:val="20"/>
          <w:szCs w:val="20"/>
        </w:rPr>
      </w:pPr>
      <w:r w:rsidRPr="00310217">
        <w:rPr>
          <w:rFonts w:ascii="Tahoma" w:hAnsi="Tahoma" w:cs="Tahoma"/>
          <w:b/>
          <w:bCs/>
          <w:sz w:val="20"/>
          <w:szCs w:val="20"/>
        </w:rPr>
        <w:t>6. РЕШЕНИЯ СОБРАНИЙ, КОНФЕРЕНЦИЙ ГРАЖДАН ПО ВОПРОСАМ ОСУЩЕСТВЛЕНИЯ ТЕРРИТОРИАЛЬНОГО ОБЩЕСТВЕННОГО САМОУПРАВЛЕНИЯ, ГАРАНТИИ И ОТВЕТСТВЕННОСТЬ ОРГАНОВ</w:t>
      </w:r>
    </w:p>
    <w:p w:rsidR="00A26C0D" w:rsidRPr="00310217" w:rsidRDefault="00A26C0D" w:rsidP="004A3BDF">
      <w:pPr>
        <w:contextualSpacing/>
        <w:jc w:val="center"/>
        <w:rPr>
          <w:rFonts w:ascii="Tahoma" w:hAnsi="Tahoma" w:cs="Tahoma"/>
          <w:sz w:val="20"/>
          <w:szCs w:val="20"/>
        </w:rPr>
      </w:pPr>
      <w:r w:rsidRPr="00310217">
        <w:rPr>
          <w:rFonts w:ascii="Tahoma" w:hAnsi="Tahoma" w:cs="Tahoma"/>
          <w:b/>
          <w:bCs/>
          <w:sz w:val="20"/>
          <w:szCs w:val="20"/>
        </w:rPr>
        <w:t>ТЕРРИТОРИАЛЬНОГО ОБЩЕСТВЕННОГО САМОУПРАВЛЕНИЯ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6.1. 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6.2. Решения собраний (конференций) по вопросам осуществления ТОС в случае их противоречия законодательству могут быть </w:t>
      </w:r>
      <w:proofErr w:type="gramStart"/>
      <w:r w:rsidRPr="00310217">
        <w:rPr>
          <w:rFonts w:ascii="Tahoma" w:hAnsi="Tahoma" w:cs="Tahoma"/>
          <w:sz w:val="20"/>
          <w:szCs w:val="20"/>
        </w:rPr>
        <w:t>отменены  решениями</w:t>
      </w:r>
      <w:proofErr w:type="gramEnd"/>
      <w:r w:rsidRPr="00310217">
        <w:rPr>
          <w:rFonts w:ascii="Tahoma" w:hAnsi="Tahoma" w:cs="Tahoma"/>
          <w:sz w:val="20"/>
          <w:szCs w:val="20"/>
        </w:rPr>
        <w:t xml:space="preserve"> собрания (конференции) граждан, органов ТОС или судом.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6.3. 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6.4. </w:t>
      </w:r>
      <w:proofErr w:type="gramStart"/>
      <w:r w:rsidRPr="00310217">
        <w:rPr>
          <w:rFonts w:ascii="Tahoma" w:hAnsi="Tahoma" w:cs="Tahoma"/>
          <w:sz w:val="20"/>
          <w:szCs w:val="20"/>
        </w:rPr>
        <w:t>Осуществление  ТОС</w:t>
      </w:r>
      <w:proofErr w:type="gramEnd"/>
      <w:r w:rsidRPr="00310217">
        <w:rPr>
          <w:rFonts w:ascii="Tahoma" w:hAnsi="Tahoma" w:cs="Tahoma"/>
          <w:sz w:val="20"/>
          <w:szCs w:val="20"/>
        </w:rPr>
        <w:t xml:space="preserve"> прекращается в порядке, установленном Уставом ТОС. 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Орган ТОС, являющийся юридическим лицом, ликвидируется в порядке, установленном законодательством.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Решение о прекращении деятельности органа ТОС представляется в Администрацию.</w:t>
      </w:r>
    </w:p>
    <w:p w:rsidR="00A26C0D" w:rsidRPr="00310217" w:rsidRDefault="00A26C0D" w:rsidP="004A3BDF">
      <w:pPr>
        <w:jc w:val="both"/>
        <w:rPr>
          <w:rFonts w:ascii="Tahoma" w:hAnsi="Tahoma" w:cs="Tahoma"/>
          <w:sz w:val="20"/>
          <w:szCs w:val="20"/>
        </w:rPr>
      </w:pPr>
      <w:r w:rsidRPr="00310217">
        <w:rPr>
          <w:rFonts w:ascii="Tahoma" w:hAnsi="Tahoma" w:cs="Tahoma"/>
          <w:b/>
          <w:bCs/>
          <w:sz w:val="20"/>
          <w:szCs w:val="20"/>
        </w:rPr>
        <w:t>7. ФИНАНСОВО-ЭКОНОМИЧЕСКИЕ ОСНОВЫ ДЕЯТЕЛЬНОСТИ ТЕРРИТОРИАЛЬНОГО ОБЩЕСТВЕННОГО САМОУПРАВЛЕНИЯ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7.1. Финансовые ресурсы ТОС составляют собственные средства, а также средства местного бюджета, выделяемые органами местного самоуправления.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7.2. Собственные </w:t>
      </w:r>
      <w:proofErr w:type="gramStart"/>
      <w:r w:rsidRPr="00310217">
        <w:rPr>
          <w:rFonts w:ascii="Tahoma" w:hAnsi="Tahoma" w:cs="Tahoma"/>
          <w:sz w:val="20"/>
          <w:szCs w:val="20"/>
        </w:rPr>
        <w:t>средства  образуются</w:t>
      </w:r>
      <w:proofErr w:type="gramEnd"/>
      <w:r w:rsidRPr="00310217">
        <w:rPr>
          <w:rFonts w:ascii="Tahoma" w:hAnsi="Tahoma" w:cs="Tahoma"/>
          <w:sz w:val="20"/>
          <w:szCs w:val="20"/>
        </w:rPr>
        <w:t xml:space="preserve">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7.3. Орган ТОС, являющийся юридическим лицом, может иметь в собственности или оперативном управлении имущество, передаваемые им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средств в соответствии с уставом ТОС.</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7.4. Порядок поступления и использования финансовых средств и </w:t>
      </w:r>
      <w:proofErr w:type="gramStart"/>
      <w:r w:rsidRPr="00310217">
        <w:rPr>
          <w:rFonts w:ascii="Tahoma" w:hAnsi="Tahoma" w:cs="Tahoma"/>
          <w:sz w:val="20"/>
          <w:szCs w:val="20"/>
        </w:rPr>
        <w:t>имущества  определяется</w:t>
      </w:r>
      <w:proofErr w:type="gramEnd"/>
      <w:r w:rsidRPr="00310217">
        <w:rPr>
          <w:rFonts w:ascii="Tahoma" w:hAnsi="Tahoma" w:cs="Tahoma"/>
          <w:sz w:val="20"/>
          <w:szCs w:val="20"/>
        </w:rPr>
        <w:t xml:space="preserve"> федеральным законодательством.</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7.5. ТОС,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w:t>
      </w:r>
      <w:proofErr w:type="gramStart"/>
      <w:r w:rsidRPr="00310217">
        <w:rPr>
          <w:rFonts w:ascii="Tahoma" w:hAnsi="Tahoma" w:cs="Tahoma"/>
          <w:sz w:val="20"/>
          <w:szCs w:val="20"/>
        </w:rPr>
        <w:t>территории,  могут</w:t>
      </w:r>
      <w:proofErr w:type="gramEnd"/>
      <w:r w:rsidRPr="00310217">
        <w:rPr>
          <w:rFonts w:ascii="Tahoma" w:hAnsi="Tahoma" w:cs="Tahoma"/>
          <w:sz w:val="20"/>
          <w:szCs w:val="20"/>
        </w:rPr>
        <w:t xml:space="preserve"> выделяться средства из местного бюджета.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7.6. Условиями выделения средств из местного бюджета на безвозмездной и безвозвратной основе являются: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1) наличие обоснованной программы мероприятий по реализации собственных инициатив ТОС на соответствующей территории для решения вопросов местного значения поселения;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2) наличие сметы расходов ТОС на реализацию собственных программ и проектов;</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3) отсутствие у ТОС просроченной </w:t>
      </w:r>
      <w:proofErr w:type="gramStart"/>
      <w:r w:rsidRPr="00310217">
        <w:rPr>
          <w:rFonts w:ascii="Tahoma" w:hAnsi="Tahoma" w:cs="Tahoma"/>
          <w:sz w:val="20"/>
          <w:szCs w:val="20"/>
        </w:rPr>
        <w:t>задолженности  в</w:t>
      </w:r>
      <w:proofErr w:type="gramEnd"/>
      <w:r w:rsidRPr="00310217">
        <w:rPr>
          <w:rFonts w:ascii="Tahoma" w:hAnsi="Tahoma" w:cs="Tahoma"/>
          <w:sz w:val="20"/>
          <w:szCs w:val="20"/>
        </w:rPr>
        <w:t xml:space="preserve"> бюджеты всех уровней, задолженности по кредитам, фактов нецелевого использования средств местного бюджета;</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4) наличие необходимых средств для осуществления ТОС в местном бюджете на соответствующий финансовый год;</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5) наличие </w:t>
      </w:r>
      <w:proofErr w:type="gramStart"/>
      <w:r w:rsidRPr="00310217">
        <w:rPr>
          <w:rFonts w:ascii="Tahoma" w:hAnsi="Tahoma" w:cs="Tahoma"/>
          <w:sz w:val="20"/>
          <w:szCs w:val="20"/>
        </w:rPr>
        <w:t>заявки  на</w:t>
      </w:r>
      <w:proofErr w:type="gramEnd"/>
      <w:r w:rsidRPr="00310217">
        <w:rPr>
          <w:rFonts w:ascii="Tahoma" w:hAnsi="Tahoma" w:cs="Tahoma"/>
          <w:sz w:val="20"/>
          <w:szCs w:val="20"/>
        </w:rPr>
        <w:t xml:space="preserve"> выделение средств из местного бюджета для выполнения программных мероприятий по реализации собственных инициатив ТОС на соответствующей территории.</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7.7. Выделение указанных средств осуществляется на основании договора между органами ТОС и Администрацией поселения.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В договоре указываются объемы, сроки, порядок финансирования, обязательства и ответственность сторон.</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7.8. Контроль за расходованием ТОС средств, выделенных </w:t>
      </w:r>
      <w:proofErr w:type="gramStart"/>
      <w:r w:rsidRPr="00310217">
        <w:rPr>
          <w:rFonts w:ascii="Tahoma" w:hAnsi="Tahoma" w:cs="Tahoma"/>
          <w:sz w:val="20"/>
          <w:szCs w:val="20"/>
        </w:rPr>
        <w:t>из  местного</w:t>
      </w:r>
      <w:proofErr w:type="gramEnd"/>
      <w:r w:rsidRPr="00310217">
        <w:rPr>
          <w:rFonts w:ascii="Tahoma" w:hAnsi="Tahoma" w:cs="Tahoma"/>
          <w:sz w:val="20"/>
          <w:szCs w:val="20"/>
        </w:rPr>
        <w:t xml:space="preserve"> бюджета осуществляет Администрация.</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7.9. В случае выявления нецелевого использования средств местного бюджета финансирование ТОС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ТОС прекращается. Средства местного бюджета, использованные не по назначению, взыскиваются в установленном законом порядке.</w:t>
      </w:r>
    </w:p>
    <w:p w:rsidR="00A26C0D" w:rsidRPr="00310217" w:rsidRDefault="00A26C0D" w:rsidP="004A3BDF">
      <w:pPr>
        <w:jc w:val="both"/>
        <w:rPr>
          <w:rFonts w:ascii="Tahoma" w:hAnsi="Tahoma" w:cs="Tahoma"/>
          <w:sz w:val="20"/>
          <w:szCs w:val="20"/>
        </w:rPr>
      </w:pPr>
      <w:r w:rsidRPr="00310217">
        <w:rPr>
          <w:rFonts w:ascii="Tahoma" w:hAnsi="Tahoma" w:cs="Tahoma"/>
          <w:sz w:val="20"/>
          <w:szCs w:val="20"/>
        </w:rPr>
        <w:t xml:space="preserve">7.10.  ТОС   представляет в Администрацию отчеты об использовании средств местного бюджета в порядке и сроки, установленные договором, указанным в </w:t>
      </w:r>
      <w:proofErr w:type="gramStart"/>
      <w:r w:rsidRPr="00310217">
        <w:rPr>
          <w:rFonts w:ascii="Tahoma" w:hAnsi="Tahoma" w:cs="Tahoma"/>
          <w:sz w:val="20"/>
          <w:szCs w:val="20"/>
        </w:rPr>
        <w:t>пункте  7.7.</w:t>
      </w:r>
      <w:proofErr w:type="gramEnd"/>
      <w:r w:rsidRPr="00310217">
        <w:rPr>
          <w:rFonts w:ascii="Tahoma" w:hAnsi="Tahoma" w:cs="Tahoma"/>
          <w:sz w:val="20"/>
          <w:szCs w:val="20"/>
        </w:rPr>
        <w:t xml:space="preserve"> настоящего Положения.</w:t>
      </w:r>
    </w:p>
    <w:p w:rsidR="00A26C0D" w:rsidRDefault="00A26C0D" w:rsidP="00A26C0D">
      <w:pPr>
        <w:jc w:val="both"/>
        <w:rPr>
          <w:rFonts w:ascii="Tahoma" w:hAnsi="Tahoma" w:cs="Tahoma"/>
          <w:sz w:val="20"/>
          <w:szCs w:val="20"/>
        </w:rPr>
      </w:pPr>
    </w:p>
    <w:p w:rsidR="004A3BDF" w:rsidRPr="00C35B5D" w:rsidRDefault="004A3BDF" w:rsidP="00A26C0D">
      <w:pPr>
        <w:jc w:val="both"/>
        <w:rPr>
          <w:rFonts w:ascii="Tahoma" w:hAnsi="Tahoma" w:cs="Tahoma"/>
          <w:sz w:val="20"/>
          <w:szCs w:val="20"/>
        </w:rPr>
      </w:pPr>
    </w:p>
    <w:tbl>
      <w:tblPr>
        <w:tblW w:w="4982" w:type="pct"/>
        <w:tblLook w:val="04A0" w:firstRow="1" w:lastRow="0" w:firstColumn="1" w:lastColumn="0" w:noHBand="0" w:noVBand="1"/>
      </w:tblPr>
      <w:tblGrid>
        <w:gridCol w:w="6736"/>
        <w:gridCol w:w="1884"/>
        <w:gridCol w:w="6746"/>
      </w:tblGrid>
      <w:tr w:rsidR="00A26C0D" w:rsidRPr="00C35B5D" w:rsidTr="00A26C0D">
        <w:trPr>
          <w:cantSplit/>
          <w:trHeight w:val="292"/>
        </w:trPr>
        <w:tc>
          <w:tcPr>
            <w:tcW w:w="2192" w:type="pct"/>
            <w:hideMark/>
          </w:tcPr>
          <w:p w:rsidR="00A26C0D" w:rsidRPr="00C35B5D" w:rsidRDefault="00A26C0D" w:rsidP="00A26C0D">
            <w:pPr>
              <w:pStyle w:val="afc"/>
              <w:tabs>
                <w:tab w:val="left" w:pos="4285"/>
              </w:tabs>
              <w:spacing w:line="192" w:lineRule="auto"/>
              <w:jc w:val="center"/>
              <w:rPr>
                <w:rFonts w:ascii="Tahoma" w:hAnsi="Tahoma" w:cs="Tahoma"/>
                <w:noProof/>
              </w:rPr>
            </w:pPr>
            <w:r w:rsidRPr="00C35B5D">
              <w:rPr>
                <w:rFonts w:ascii="Tahoma" w:hAnsi="Tahoma" w:cs="Tahoma"/>
                <w:noProof/>
              </w:rPr>
              <w:t>ЧАВАШ РЕСПУБЛИКИ</w:t>
            </w:r>
          </w:p>
          <w:p w:rsidR="00A26C0D" w:rsidRPr="00C35B5D" w:rsidRDefault="00A26C0D" w:rsidP="00A26C0D">
            <w:pPr>
              <w:pStyle w:val="afc"/>
              <w:tabs>
                <w:tab w:val="left" w:pos="4285"/>
              </w:tabs>
              <w:spacing w:line="192" w:lineRule="auto"/>
              <w:jc w:val="center"/>
              <w:rPr>
                <w:rFonts w:ascii="Tahoma" w:hAnsi="Tahoma" w:cs="Tahoma"/>
              </w:rPr>
            </w:pPr>
            <w:r w:rsidRPr="00C35B5D">
              <w:rPr>
                <w:rFonts w:ascii="Tahoma" w:hAnsi="Tahoma" w:cs="Tahoma"/>
                <w:caps/>
              </w:rPr>
              <w:t>СЕнтУрвёрри</w:t>
            </w:r>
            <w:r w:rsidRPr="00C35B5D">
              <w:rPr>
                <w:rFonts w:ascii="Tahoma" w:hAnsi="Tahoma" w:cs="Tahoma"/>
                <w:noProof/>
              </w:rPr>
              <w:t xml:space="preserve"> РАÉОНЕ</w:t>
            </w:r>
          </w:p>
        </w:tc>
        <w:tc>
          <w:tcPr>
            <w:tcW w:w="613" w:type="pct"/>
            <w:vMerge w:val="restart"/>
          </w:tcPr>
          <w:p w:rsidR="00A26C0D" w:rsidRPr="00C35B5D" w:rsidRDefault="004339A6" w:rsidP="00A26C0D">
            <w:pPr>
              <w:jc w:val="center"/>
              <w:rPr>
                <w:rFonts w:ascii="Tahoma" w:hAnsi="Tahoma" w:cs="Tahoma"/>
                <w:sz w:val="20"/>
                <w:szCs w:val="20"/>
              </w:rPr>
            </w:pPr>
            <w:r>
              <w:rPr>
                <w:rFonts w:ascii="Tahoma" w:hAnsi="Tahoma" w:cs="Tahoma"/>
                <w:noProof/>
                <w:sz w:val="20"/>
                <w:szCs w:val="20"/>
              </w:rPr>
              <w:drawing>
                <wp:anchor distT="0" distB="0" distL="114300" distR="114300" simplePos="0" relativeHeight="251642880" behindDoc="0" locked="0" layoutInCell="1" allowOverlap="1">
                  <wp:simplePos x="0" y="0"/>
                  <wp:positionH relativeFrom="column">
                    <wp:posOffset>59055</wp:posOffset>
                  </wp:positionH>
                  <wp:positionV relativeFrom="paragraph">
                    <wp:posOffset>90805</wp:posOffset>
                  </wp:positionV>
                  <wp:extent cx="720090" cy="720090"/>
                  <wp:effectExtent l="19050" t="0" r="3810" b="0"/>
                  <wp:wrapNone/>
                  <wp:docPr id="139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195" w:type="pct"/>
            <w:hideMark/>
          </w:tcPr>
          <w:p w:rsidR="00A26C0D" w:rsidRPr="00C35B5D" w:rsidRDefault="00A26C0D" w:rsidP="00A26C0D">
            <w:pPr>
              <w:pStyle w:val="afc"/>
              <w:spacing w:line="192" w:lineRule="auto"/>
              <w:jc w:val="center"/>
              <w:rPr>
                <w:rFonts w:ascii="Tahoma" w:hAnsi="Tahoma" w:cs="Tahoma"/>
              </w:rPr>
            </w:pPr>
            <w:r w:rsidRPr="00C35B5D">
              <w:rPr>
                <w:rFonts w:ascii="Tahoma" w:hAnsi="Tahoma" w:cs="Tahoma"/>
                <w:noProof/>
              </w:rPr>
              <w:t>ЧУВАШСКАЯ РЕСПУБЛИКА</w:t>
            </w:r>
            <w:r w:rsidRPr="00C35B5D">
              <w:rPr>
                <w:rStyle w:val="af6"/>
                <w:rFonts w:ascii="Tahoma" w:hAnsi="Tahoma" w:cs="Tahoma"/>
                <w:noProof/>
              </w:rPr>
              <w:t xml:space="preserve"> </w:t>
            </w:r>
            <w:r w:rsidRPr="00C35B5D">
              <w:rPr>
                <w:rFonts w:ascii="Tahoma" w:hAnsi="Tahoma" w:cs="Tahoma"/>
                <w:noProof/>
              </w:rPr>
              <w:t>МАРИИНСКО-ПОСАДСКИЙ РАЙОН</w:t>
            </w:r>
          </w:p>
        </w:tc>
      </w:tr>
      <w:tr w:rsidR="00A26C0D" w:rsidRPr="00C35B5D" w:rsidTr="00A26C0D">
        <w:trPr>
          <w:cantSplit/>
          <w:trHeight w:val="1640"/>
        </w:trPr>
        <w:tc>
          <w:tcPr>
            <w:tcW w:w="2192" w:type="pct"/>
          </w:tcPr>
          <w:p w:rsidR="00A26C0D" w:rsidRPr="00C35B5D" w:rsidRDefault="00A26C0D" w:rsidP="00A26C0D">
            <w:pPr>
              <w:pStyle w:val="afc"/>
              <w:tabs>
                <w:tab w:val="left" w:pos="4285"/>
              </w:tabs>
              <w:spacing w:before="80" w:line="192" w:lineRule="auto"/>
              <w:jc w:val="center"/>
              <w:rPr>
                <w:rFonts w:ascii="Tahoma" w:hAnsi="Tahoma" w:cs="Tahoma"/>
                <w:noProof/>
              </w:rPr>
            </w:pPr>
            <w:r w:rsidRPr="00C35B5D">
              <w:rPr>
                <w:rFonts w:ascii="Tahoma" w:hAnsi="Tahoma" w:cs="Tahoma"/>
                <w:noProof/>
              </w:rPr>
              <w:t>ШЕНЕРПУС ПОСЕЛЕНИЙĚН</w:t>
            </w:r>
          </w:p>
          <w:p w:rsidR="00A26C0D" w:rsidRDefault="00A26C0D" w:rsidP="00A26C0D">
            <w:pPr>
              <w:pStyle w:val="afc"/>
              <w:tabs>
                <w:tab w:val="left" w:pos="4285"/>
              </w:tabs>
              <w:spacing w:line="192" w:lineRule="auto"/>
              <w:jc w:val="center"/>
              <w:rPr>
                <w:rStyle w:val="af6"/>
                <w:rFonts w:ascii="Tahoma" w:hAnsi="Tahoma" w:cs="Tahoma"/>
                <w:b w:val="0"/>
              </w:rPr>
            </w:pPr>
            <w:r w:rsidRPr="00C35B5D">
              <w:rPr>
                <w:rFonts w:ascii="Tahoma" w:hAnsi="Tahoma" w:cs="Tahoma"/>
                <w:noProof/>
              </w:rPr>
              <w:t>АДМИНИСТРАЦИЙЕ</w:t>
            </w:r>
          </w:p>
          <w:p w:rsidR="00A26C0D" w:rsidRPr="00C35B5D" w:rsidRDefault="00A26C0D" w:rsidP="00A26C0D">
            <w:pPr>
              <w:spacing w:line="192" w:lineRule="auto"/>
              <w:jc w:val="center"/>
              <w:rPr>
                <w:rFonts w:ascii="Tahoma" w:hAnsi="Tahoma" w:cs="Tahoma"/>
                <w:b/>
                <w:sz w:val="20"/>
                <w:szCs w:val="20"/>
              </w:rPr>
            </w:pPr>
          </w:p>
          <w:p w:rsidR="00A26C0D" w:rsidRDefault="00A26C0D" w:rsidP="00A26C0D">
            <w:pPr>
              <w:pStyle w:val="afc"/>
              <w:tabs>
                <w:tab w:val="left" w:pos="4285"/>
              </w:tabs>
              <w:spacing w:line="192" w:lineRule="auto"/>
              <w:jc w:val="center"/>
              <w:rPr>
                <w:rStyle w:val="af6"/>
                <w:rFonts w:ascii="Tahoma" w:hAnsi="Tahoma" w:cs="Tahoma"/>
                <w:noProof/>
              </w:rPr>
            </w:pPr>
            <w:r w:rsidRPr="00C35B5D">
              <w:rPr>
                <w:rStyle w:val="af6"/>
                <w:rFonts w:ascii="Tahoma" w:hAnsi="Tahoma" w:cs="Tahoma"/>
                <w:noProof/>
              </w:rPr>
              <w:t>ЙЫШАНУ</w:t>
            </w:r>
          </w:p>
          <w:p w:rsidR="00A26C0D" w:rsidRDefault="00A26C0D" w:rsidP="00A26C0D">
            <w:pPr>
              <w:pStyle w:val="afc"/>
              <w:ind w:right="-35"/>
              <w:jc w:val="center"/>
              <w:rPr>
                <w:rFonts w:ascii="Tahoma" w:hAnsi="Tahoma" w:cs="Tahoma"/>
                <w:noProof/>
              </w:rPr>
            </w:pPr>
            <w:r w:rsidRPr="00C35B5D">
              <w:rPr>
                <w:rFonts w:ascii="Tahoma" w:hAnsi="Tahoma" w:cs="Tahoma"/>
                <w:noProof/>
              </w:rPr>
              <w:t>23.05.2019   № 24</w:t>
            </w:r>
          </w:p>
          <w:p w:rsidR="00A26C0D" w:rsidRPr="00C35B5D" w:rsidRDefault="00A26C0D" w:rsidP="00A26C0D">
            <w:pPr>
              <w:jc w:val="center"/>
              <w:rPr>
                <w:rFonts w:ascii="Tahoma" w:hAnsi="Tahoma" w:cs="Tahoma"/>
                <w:noProof/>
                <w:sz w:val="20"/>
                <w:szCs w:val="20"/>
              </w:rPr>
            </w:pPr>
            <w:r w:rsidRPr="00C35B5D">
              <w:rPr>
                <w:rFonts w:ascii="Tahoma" w:hAnsi="Tahoma" w:cs="Tahoma"/>
                <w:noProof/>
                <w:sz w:val="20"/>
                <w:szCs w:val="20"/>
              </w:rPr>
              <w:t>Шенерпус  ялě</w:t>
            </w:r>
          </w:p>
        </w:tc>
        <w:tc>
          <w:tcPr>
            <w:tcW w:w="613" w:type="pct"/>
            <w:vMerge/>
            <w:vAlign w:val="center"/>
            <w:hideMark/>
          </w:tcPr>
          <w:p w:rsidR="00A26C0D" w:rsidRPr="00C35B5D" w:rsidRDefault="00A26C0D" w:rsidP="00A26C0D">
            <w:pPr>
              <w:jc w:val="center"/>
              <w:rPr>
                <w:rFonts w:ascii="Tahoma" w:hAnsi="Tahoma" w:cs="Tahoma"/>
                <w:sz w:val="20"/>
                <w:szCs w:val="20"/>
              </w:rPr>
            </w:pPr>
          </w:p>
        </w:tc>
        <w:tc>
          <w:tcPr>
            <w:tcW w:w="2195" w:type="pct"/>
          </w:tcPr>
          <w:p w:rsidR="00A26C0D" w:rsidRPr="00C35B5D" w:rsidRDefault="00A26C0D" w:rsidP="00A26C0D">
            <w:pPr>
              <w:pStyle w:val="afc"/>
              <w:spacing w:before="80" w:line="192" w:lineRule="auto"/>
              <w:jc w:val="center"/>
              <w:rPr>
                <w:rFonts w:ascii="Tahoma" w:hAnsi="Tahoma" w:cs="Tahoma"/>
                <w:noProof/>
              </w:rPr>
            </w:pPr>
            <w:r w:rsidRPr="00C35B5D">
              <w:rPr>
                <w:rFonts w:ascii="Tahoma" w:hAnsi="Tahoma" w:cs="Tahoma"/>
                <w:noProof/>
              </w:rPr>
              <w:t>АДМИНИСТРАЦИЯ</w:t>
            </w:r>
          </w:p>
          <w:p w:rsidR="00A26C0D" w:rsidRPr="00C35B5D" w:rsidRDefault="00A26C0D" w:rsidP="00A26C0D">
            <w:pPr>
              <w:pStyle w:val="afc"/>
              <w:spacing w:line="192" w:lineRule="auto"/>
              <w:jc w:val="center"/>
              <w:rPr>
                <w:rFonts w:ascii="Tahoma" w:hAnsi="Tahoma" w:cs="Tahoma"/>
                <w:noProof/>
              </w:rPr>
            </w:pPr>
            <w:r w:rsidRPr="00C35B5D">
              <w:rPr>
                <w:rFonts w:ascii="Tahoma" w:hAnsi="Tahoma" w:cs="Tahoma"/>
                <w:noProof/>
              </w:rPr>
              <w:t>БИЧУРИНСКОГО  СЕЛЬСКОГО</w:t>
            </w:r>
          </w:p>
          <w:p w:rsidR="00A26C0D" w:rsidRDefault="00A26C0D" w:rsidP="00A26C0D">
            <w:pPr>
              <w:pStyle w:val="afc"/>
              <w:spacing w:line="192" w:lineRule="auto"/>
              <w:jc w:val="center"/>
              <w:rPr>
                <w:rFonts w:ascii="Tahoma" w:hAnsi="Tahoma" w:cs="Tahoma"/>
                <w:noProof/>
              </w:rPr>
            </w:pPr>
            <w:r w:rsidRPr="00C35B5D">
              <w:rPr>
                <w:rFonts w:ascii="Tahoma" w:hAnsi="Tahoma" w:cs="Tahoma"/>
                <w:noProof/>
              </w:rPr>
              <w:t>ПОСЕЛЕНИЯ</w:t>
            </w:r>
          </w:p>
          <w:p w:rsidR="00A26C0D" w:rsidRDefault="00A26C0D" w:rsidP="00A26C0D">
            <w:pPr>
              <w:pStyle w:val="afc"/>
              <w:spacing w:line="192" w:lineRule="auto"/>
              <w:jc w:val="center"/>
              <w:rPr>
                <w:rStyle w:val="af6"/>
                <w:rFonts w:ascii="Tahoma" w:hAnsi="Tahoma" w:cs="Tahoma"/>
                <w:noProof/>
              </w:rPr>
            </w:pPr>
            <w:r w:rsidRPr="00C35B5D">
              <w:rPr>
                <w:rStyle w:val="af6"/>
                <w:rFonts w:ascii="Tahoma" w:hAnsi="Tahoma" w:cs="Tahoma"/>
                <w:noProof/>
              </w:rPr>
              <w:t>ПОСТАНОВЛЕНИЕ</w:t>
            </w:r>
          </w:p>
          <w:p w:rsidR="00A26C0D" w:rsidRDefault="00A26C0D" w:rsidP="00A26C0D">
            <w:pPr>
              <w:pStyle w:val="afc"/>
              <w:jc w:val="center"/>
              <w:rPr>
                <w:rFonts w:ascii="Tahoma" w:hAnsi="Tahoma" w:cs="Tahoma"/>
                <w:noProof/>
                <w:color w:val="FF0000"/>
              </w:rPr>
            </w:pPr>
            <w:r w:rsidRPr="00C35B5D">
              <w:rPr>
                <w:rFonts w:ascii="Tahoma" w:hAnsi="Tahoma" w:cs="Tahoma"/>
                <w:noProof/>
              </w:rPr>
              <w:t>23.05.2019   № 24</w:t>
            </w:r>
          </w:p>
          <w:p w:rsidR="00A26C0D" w:rsidRPr="00C35B5D" w:rsidRDefault="00A26C0D" w:rsidP="00A26C0D">
            <w:pPr>
              <w:jc w:val="center"/>
              <w:rPr>
                <w:rFonts w:ascii="Tahoma" w:hAnsi="Tahoma" w:cs="Tahoma"/>
                <w:noProof/>
                <w:sz w:val="20"/>
                <w:szCs w:val="20"/>
              </w:rPr>
            </w:pPr>
            <w:r w:rsidRPr="00C35B5D">
              <w:rPr>
                <w:rFonts w:ascii="Tahoma" w:hAnsi="Tahoma" w:cs="Tahoma"/>
                <w:noProof/>
                <w:sz w:val="20"/>
                <w:szCs w:val="20"/>
              </w:rPr>
              <w:t>село Бичурино</w:t>
            </w:r>
          </w:p>
        </w:tc>
      </w:tr>
    </w:tbl>
    <w:p w:rsidR="00A26C0D" w:rsidRDefault="00A26C0D" w:rsidP="004A3BDF">
      <w:pPr>
        <w:ind w:right="6066" w:firstLine="232"/>
        <w:jc w:val="both"/>
        <w:rPr>
          <w:rFonts w:ascii="Tahoma" w:hAnsi="Tahoma" w:cs="Tahoma"/>
          <w:b/>
          <w:bCs/>
          <w:color w:val="000000"/>
          <w:sz w:val="20"/>
          <w:szCs w:val="20"/>
        </w:rPr>
      </w:pPr>
      <w:r w:rsidRPr="00C35B5D">
        <w:rPr>
          <w:rFonts w:ascii="Tahoma" w:hAnsi="Tahoma" w:cs="Tahoma"/>
          <w:b/>
          <w:bCs/>
          <w:sz w:val="20"/>
          <w:szCs w:val="20"/>
        </w:rPr>
        <w:t xml:space="preserve"> </w:t>
      </w:r>
      <w:r w:rsidRPr="00C35B5D">
        <w:rPr>
          <w:rFonts w:ascii="Tahoma" w:hAnsi="Tahoma" w:cs="Tahoma"/>
          <w:b/>
          <w:bCs/>
          <w:color w:val="000000"/>
          <w:sz w:val="20"/>
          <w:szCs w:val="20"/>
        </w:rPr>
        <w:t>Об утверждении Правил эксплуатации</w:t>
      </w:r>
      <w:r w:rsidR="004A3BDF">
        <w:rPr>
          <w:rFonts w:ascii="Tahoma" w:hAnsi="Tahoma" w:cs="Tahoma"/>
          <w:b/>
          <w:color w:val="000000"/>
          <w:sz w:val="20"/>
          <w:szCs w:val="20"/>
        </w:rPr>
        <w:t xml:space="preserve"> </w:t>
      </w:r>
      <w:r w:rsidRPr="00C35B5D">
        <w:rPr>
          <w:rFonts w:ascii="Tahoma" w:hAnsi="Tahoma" w:cs="Tahoma"/>
          <w:b/>
          <w:bCs/>
          <w:color w:val="000000"/>
          <w:sz w:val="20"/>
          <w:szCs w:val="20"/>
        </w:rPr>
        <w:t xml:space="preserve">гидротехнического </w:t>
      </w:r>
      <w:proofErr w:type="gramStart"/>
      <w:r w:rsidRPr="00C35B5D">
        <w:rPr>
          <w:rFonts w:ascii="Tahoma" w:hAnsi="Tahoma" w:cs="Tahoma"/>
          <w:b/>
          <w:bCs/>
          <w:color w:val="000000"/>
          <w:sz w:val="20"/>
          <w:szCs w:val="20"/>
        </w:rPr>
        <w:t>сооружения  на</w:t>
      </w:r>
      <w:proofErr w:type="gramEnd"/>
      <w:r w:rsidRPr="00C35B5D">
        <w:rPr>
          <w:rFonts w:ascii="Tahoma" w:hAnsi="Tahoma" w:cs="Tahoma"/>
          <w:b/>
          <w:bCs/>
          <w:color w:val="000000"/>
          <w:sz w:val="20"/>
          <w:szCs w:val="20"/>
        </w:rPr>
        <w:t xml:space="preserve"> реке Шинерка </w:t>
      </w:r>
      <w:r w:rsidR="004A3BDF">
        <w:rPr>
          <w:rFonts w:ascii="Tahoma" w:hAnsi="Tahoma" w:cs="Tahoma"/>
          <w:b/>
          <w:bCs/>
          <w:color w:val="000000"/>
          <w:sz w:val="20"/>
          <w:szCs w:val="20"/>
        </w:rPr>
        <w:t xml:space="preserve"> </w:t>
      </w:r>
      <w:r w:rsidRPr="00C35B5D">
        <w:rPr>
          <w:rFonts w:ascii="Tahoma" w:hAnsi="Tahoma" w:cs="Tahoma"/>
          <w:b/>
          <w:bCs/>
          <w:color w:val="000000"/>
          <w:sz w:val="20"/>
          <w:szCs w:val="20"/>
        </w:rPr>
        <w:t>у деревни Второе Чурашево</w:t>
      </w:r>
      <w:r w:rsidR="004A3BDF">
        <w:rPr>
          <w:rFonts w:ascii="Tahoma" w:hAnsi="Tahoma" w:cs="Tahoma"/>
          <w:b/>
          <w:bCs/>
          <w:color w:val="000000"/>
          <w:sz w:val="20"/>
          <w:szCs w:val="20"/>
        </w:rPr>
        <w:t xml:space="preserve"> </w:t>
      </w:r>
      <w:r w:rsidRPr="00C35B5D">
        <w:rPr>
          <w:rFonts w:ascii="Tahoma" w:hAnsi="Tahoma" w:cs="Tahoma"/>
          <w:b/>
          <w:bCs/>
          <w:color w:val="000000"/>
          <w:sz w:val="20"/>
          <w:szCs w:val="20"/>
        </w:rPr>
        <w:t>Мариинско-Посадского района Чувашской Республики</w:t>
      </w:r>
      <w:r w:rsidR="004A3BDF">
        <w:rPr>
          <w:rFonts w:ascii="Tahoma" w:hAnsi="Tahoma" w:cs="Tahoma"/>
          <w:b/>
          <w:color w:val="000000"/>
          <w:sz w:val="20"/>
          <w:szCs w:val="20"/>
        </w:rPr>
        <w:t xml:space="preserve"> </w:t>
      </w:r>
    </w:p>
    <w:p w:rsidR="004A3BDF" w:rsidRDefault="004A3BDF" w:rsidP="00A26C0D">
      <w:pPr>
        <w:ind w:firstLine="232"/>
        <w:jc w:val="both"/>
        <w:rPr>
          <w:rFonts w:ascii="Tahoma" w:hAnsi="Tahoma" w:cs="Tahoma"/>
          <w:b/>
          <w:bCs/>
          <w:color w:val="000000"/>
          <w:sz w:val="20"/>
          <w:szCs w:val="20"/>
        </w:rPr>
      </w:pPr>
    </w:p>
    <w:p w:rsidR="00A26C0D" w:rsidRPr="00C35B5D" w:rsidRDefault="00A26C0D" w:rsidP="00A26C0D">
      <w:pPr>
        <w:ind w:firstLine="232"/>
        <w:jc w:val="both"/>
        <w:rPr>
          <w:rFonts w:ascii="Tahoma" w:hAnsi="Tahoma" w:cs="Tahoma"/>
          <w:color w:val="000000"/>
          <w:sz w:val="20"/>
          <w:szCs w:val="20"/>
        </w:rPr>
      </w:pPr>
      <w:r w:rsidRPr="00C35B5D">
        <w:rPr>
          <w:rFonts w:ascii="Tahoma" w:hAnsi="Tahoma" w:cs="Tahoma"/>
          <w:b/>
          <w:bCs/>
          <w:color w:val="000000"/>
          <w:sz w:val="20"/>
          <w:szCs w:val="20"/>
        </w:rPr>
        <w:t> </w:t>
      </w:r>
      <w:r w:rsidRPr="00C35B5D">
        <w:rPr>
          <w:rFonts w:ascii="Tahoma" w:hAnsi="Tahoma" w:cs="Tahoma"/>
          <w:color w:val="000000"/>
          <w:sz w:val="20"/>
          <w:szCs w:val="20"/>
        </w:rPr>
        <w:t xml:space="preserve">    Во </w:t>
      </w:r>
      <w:proofErr w:type="gramStart"/>
      <w:r w:rsidRPr="00C35B5D">
        <w:rPr>
          <w:rFonts w:ascii="Tahoma" w:hAnsi="Tahoma" w:cs="Tahoma"/>
          <w:color w:val="000000"/>
          <w:sz w:val="20"/>
          <w:szCs w:val="20"/>
        </w:rPr>
        <w:t>исполнение  федеральных</w:t>
      </w:r>
      <w:proofErr w:type="gramEnd"/>
      <w:r w:rsidRPr="00C35B5D">
        <w:rPr>
          <w:rFonts w:ascii="Tahoma" w:hAnsi="Tahoma" w:cs="Tahoma"/>
          <w:color w:val="000000"/>
          <w:sz w:val="20"/>
          <w:szCs w:val="20"/>
        </w:rPr>
        <w:t xml:space="preserve"> законов от 06 октября </w:t>
      </w:r>
      <w:smartTag w:uri="urn:schemas-microsoft-com:office:smarttags" w:element="metricconverter">
        <w:smartTagPr>
          <w:attr w:name="ProductID" w:val="2003 г"/>
        </w:smartTagPr>
        <w:r w:rsidRPr="00C35B5D">
          <w:rPr>
            <w:rFonts w:ascii="Tahoma" w:hAnsi="Tahoma" w:cs="Tahoma"/>
            <w:color w:val="000000"/>
            <w:sz w:val="20"/>
            <w:szCs w:val="20"/>
          </w:rPr>
          <w:t>2003 г</w:t>
        </w:r>
      </w:smartTag>
      <w:r w:rsidRPr="00C35B5D">
        <w:rPr>
          <w:rFonts w:ascii="Tahoma" w:hAnsi="Tahoma" w:cs="Tahoma"/>
          <w:color w:val="000000"/>
          <w:sz w:val="20"/>
          <w:szCs w:val="20"/>
        </w:rPr>
        <w:t xml:space="preserve">. № 131-ФЗ «Об общих принципах организации местного самоуправления в Российской Федерации», от 21.07.1997 г. № 117-ФЗ «О безопасности гидротехнических сооружений», приказа Федеральной службы по экологическому, технологическому и атомному надзору от 02 октября </w:t>
      </w:r>
      <w:smartTag w:uri="urn:schemas-microsoft-com:office:smarttags" w:element="metricconverter">
        <w:smartTagPr>
          <w:attr w:name="ProductID" w:val="2015 г"/>
        </w:smartTagPr>
        <w:r w:rsidRPr="00C35B5D">
          <w:rPr>
            <w:rFonts w:ascii="Tahoma" w:hAnsi="Tahoma" w:cs="Tahoma"/>
            <w:color w:val="000000"/>
            <w:sz w:val="20"/>
            <w:szCs w:val="20"/>
          </w:rPr>
          <w:t>2015 г</w:t>
        </w:r>
      </w:smartTag>
      <w:r w:rsidRPr="00C35B5D">
        <w:rPr>
          <w:rFonts w:ascii="Tahoma" w:hAnsi="Tahoma" w:cs="Tahoma"/>
          <w:color w:val="000000"/>
          <w:sz w:val="20"/>
          <w:szCs w:val="20"/>
        </w:rPr>
        <w:t>. № 395 </w:t>
      </w:r>
    </w:p>
    <w:p w:rsidR="00A26C0D" w:rsidRPr="00C35B5D" w:rsidRDefault="00A26C0D" w:rsidP="00A26C0D">
      <w:pPr>
        <w:ind w:firstLine="232"/>
        <w:jc w:val="both"/>
        <w:rPr>
          <w:rFonts w:ascii="Tahoma" w:hAnsi="Tahoma" w:cs="Tahoma"/>
          <w:bCs/>
          <w:color w:val="000000"/>
          <w:sz w:val="20"/>
          <w:szCs w:val="20"/>
        </w:rPr>
      </w:pPr>
      <w:r w:rsidRPr="00C35B5D">
        <w:rPr>
          <w:rFonts w:ascii="Tahoma" w:hAnsi="Tahoma" w:cs="Tahoma"/>
          <w:bCs/>
          <w:color w:val="000000"/>
          <w:sz w:val="20"/>
          <w:szCs w:val="20"/>
        </w:rPr>
        <w:t xml:space="preserve">     Администрация Бичуринского сельского поселения Мариинско-Посадского района Чувашской Республики  </w:t>
      </w:r>
    </w:p>
    <w:p w:rsidR="00A26C0D" w:rsidRPr="00C35B5D" w:rsidRDefault="00A26C0D" w:rsidP="00A26C0D">
      <w:pPr>
        <w:ind w:firstLine="232"/>
        <w:jc w:val="center"/>
        <w:rPr>
          <w:rFonts w:ascii="Tahoma" w:hAnsi="Tahoma" w:cs="Tahoma"/>
          <w:color w:val="000000"/>
          <w:sz w:val="20"/>
          <w:szCs w:val="20"/>
        </w:rPr>
      </w:pPr>
      <w:r w:rsidRPr="00C35B5D">
        <w:rPr>
          <w:rFonts w:ascii="Tahoma" w:hAnsi="Tahoma" w:cs="Tahoma"/>
          <w:bCs/>
          <w:color w:val="000000"/>
          <w:sz w:val="20"/>
          <w:szCs w:val="20"/>
        </w:rPr>
        <w:lastRenderedPageBreak/>
        <w:t>ПОСТАНОВЛЯЕТ:</w:t>
      </w:r>
    </w:p>
    <w:p w:rsidR="00A26C0D" w:rsidRPr="00C35B5D" w:rsidRDefault="00A26C0D" w:rsidP="00A26C0D">
      <w:pPr>
        <w:ind w:firstLine="230"/>
        <w:jc w:val="both"/>
        <w:rPr>
          <w:rFonts w:ascii="Tahoma" w:hAnsi="Tahoma" w:cs="Tahoma"/>
          <w:color w:val="000000"/>
          <w:sz w:val="20"/>
          <w:szCs w:val="20"/>
        </w:rPr>
      </w:pPr>
      <w:r w:rsidRPr="00C35B5D">
        <w:rPr>
          <w:rFonts w:ascii="Tahoma" w:hAnsi="Tahoma" w:cs="Tahoma"/>
          <w:bCs/>
          <w:color w:val="000000"/>
          <w:sz w:val="20"/>
          <w:szCs w:val="20"/>
        </w:rPr>
        <w:t xml:space="preserve">     </w:t>
      </w:r>
      <w:r w:rsidRPr="00C35B5D">
        <w:rPr>
          <w:rFonts w:ascii="Tahoma" w:hAnsi="Tahoma" w:cs="Tahoma"/>
          <w:color w:val="000000"/>
          <w:sz w:val="20"/>
          <w:szCs w:val="20"/>
        </w:rPr>
        <w:t xml:space="preserve">1.Утвердить прилагаемые </w:t>
      </w:r>
      <w:proofErr w:type="gramStart"/>
      <w:r w:rsidRPr="00C35B5D">
        <w:rPr>
          <w:rFonts w:ascii="Tahoma" w:hAnsi="Tahoma" w:cs="Tahoma"/>
          <w:color w:val="000000"/>
          <w:sz w:val="20"/>
          <w:szCs w:val="20"/>
        </w:rPr>
        <w:t>Правила  эксплуатации</w:t>
      </w:r>
      <w:proofErr w:type="gramEnd"/>
      <w:r w:rsidRPr="00C35B5D">
        <w:rPr>
          <w:rFonts w:ascii="Tahoma" w:hAnsi="Tahoma" w:cs="Tahoma"/>
          <w:color w:val="000000"/>
          <w:sz w:val="20"/>
          <w:szCs w:val="20"/>
        </w:rPr>
        <w:t xml:space="preserve"> гидротехнического сооружения   на реке Шинерка у деревни Второе Чурашево  </w:t>
      </w:r>
      <w:r w:rsidRPr="00C35B5D">
        <w:rPr>
          <w:rFonts w:ascii="Tahoma" w:hAnsi="Tahoma" w:cs="Tahoma"/>
          <w:bCs/>
          <w:color w:val="000000"/>
          <w:sz w:val="20"/>
          <w:szCs w:val="20"/>
        </w:rPr>
        <w:t>Мариинско-Посадского</w:t>
      </w:r>
      <w:r w:rsidRPr="00C35B5D">
        <w:rPr>
          <w:rFonts w:ascii="Tahoma" w:hAnsi="Tahoma" w:cs="Tahoma"/>
          <w:color w:val="000000"/>
          <w:sz w:val="20"/>
          <w:szCs w:val="20"/>
        </w:rPr>
        <w:t xml:space="preserve"> района  Чувашской Республики.</w:t>
      </w:r>
    </w:p>
    <w:p w:rsidR="00A26C0D" w:rsidRPr="00C35B5D" w:rsidRDefault="00A26C0D" w:rsidP="00A26C0D">
      <w:pPr>
        <w:ind w:firstLine="230"/>
        <w:jc w:val="both"/>
        <w:rPr>
          <w:rFonts w:ascii="Tahoma" w:hAnsi="Tahoma" w:cs="Tahoma"/>
          <w:color w:val="000000"/>
          <w:sz w:val="20"/>
          <w:szCs w:val="20"/>
        </w:rPr>
      </w:pPr>
      <w:r w:rsidRPr="00C35B5D">
        <w:rPr>
          <w:rFonts w:ascii="Tahoma" w:hAnsi="Tahoma" w:cs="Tahoma"/>
          <w:color w:val="000000"/>
          <w:sz w:val="20"/>
          <w:szCs w:val="20"/>
        </w:rPr>
        <w:t xml:space="preserve">     2. Контроль за исполнением настоящего постановления оставляю за собой.</w:t>
      </w:r>
    </w:p>
    <w:p w:rsidR="00A26C0D" w:rsidRPr="00C35B5D" w:rsidRDefault="00A26C0D" w:rsidP="00A26C0D">
      <w:pPr>
        <w:ind w:firstLine="230"/>
        <w:jc w:val="both"/>
        <w:rPr>
          <w:rFonts w:ascii="Tahoma" w:hAnsi="Tahoma" w:cs="Tahoma"/>
          <w:color w:val="000000"/>
          <w:sz w:val="20"/>
          <w:szCs w:val="20"/>
        </w:rPr>
      </w:pPr>
      <w:r w:rsidRPr="00C35B5D">
        <w:rPr>
          <w:rFonts w:ascii="Tahoma" w:hAnsi="Tahoma" w:cs="Tahoma"/>
          <w:color w:val="000000"/>
          <w:sz w:val="20"/>
          <w:szCs w:val="20"/>
        </w:rPr>
        <w:t xml:space="preserve">     3.Настоящее постановление вступает в силу после его официального опубликования.</w:t>
      </w:r>
    </w:p>
    <w:p w:rsidR="00A26C0D" w:rsidRPr="00C35B5D" w:rsidRDefault="00A26C0D" w:rsidP="00A26C0D">
      <w:pPr>
        <w:ind w:firstLine="230"/>
        <w:jc w:val="both"/>
        <w:rPr>
          <w:rFonts w:ascii="Tahoma" w:hAnsi="Tahoma" w:cs="Tahoma"/>
          <w:color w:val="000000"/>
          <w:sz w:val="20"/>
          <w:szCs w:val="20"/>
        </w:rPr>
      </w:pPr>
    </w:p>
    <w:p w:rsidR="00A26C0D" w:rsidRPr="00C35B5D" w:rsidRDefault="00A26C0D" w:rsidP="00A26C0D">
      <w:pPr>
        <w:jc w:val="both"/>
        <w:rPr>
          <w:rFonts w:ascii="Tahoma" w:hAnsi="Tahoma" w:cs="Tahoma"/>
          <w:color w:val="000000"/>
          <w:sz w:val="20"/>
          <w:szCs w:val="20"/>
        </w:rPr>
      </w:pPr>
    </w:p>
    <w:p w:rsidR="00A26C0D" w:rsidRPr="00C35B5D" w:rsidRDefault="00A26C0D" w:rsidP="00A26C0D">
      <w:pPr>
        <w:jc w:val="both"/>
        <w:rPr>
          <w:rFonts w:ascii="Tahoma" w:hAnsi="Tahoma" w:cs="Tahoma"/>
          <w:bCs/>
          <w:color w:val="000000"/>
          <w:sz w:val="20"/>
          <w:szCs w:val="20"/>
        </w:rPr>
      </w:pPr>
      <w:r w:rsidRPr="00C35B5D">
        <w:rPr>
          <w:rFonts w:ascii="Tahoma" w:hAnsi="Tahoma" w:cs="Tahoma"/>
          <w:color w:val="000000"/>
          <w:sz w:val="20"/>
          <w:szCs w:val="20"/>
        </w:rPr>
        <w:t xml:space="preserve">Глава </w:t>
      </w:r>
      <w:r w:rsidRPr="00C35B5D">
        <w:rPr>
          <w:rFonts w:ascii="Tahoma" w:hAnsi="Tahoma" w:cs="Tahoma"/>
          <w:bCs/>
          <w:color w:val="000000"/>
          <w:sz w:val="20"/>
          <w:szCs w:val="20"/>
        </w:rPr>
        <w:t xml:space="preserve">Бичуринского сельского </w:t>
      </w:r>
    </w:p>
    <w:p w:rsidR="00A26C0D" w:rsidRPr="00C35B5D" w:rsidRDefault="00A26C0D" w:rsidP="00A26C0D">
      <w:pPr>
        <w:rPr>
          <w:rFonts w:ascii="Tahoma" w:hAnsi="Tahoma" w:cs="Tahoma"/>
          <w:color w:val="000000"/>
          <w:sz w:val="20"/>
          <w:szCs w:val="20"/>
        </w:rPr>
      </w:pPr>
      <w:r w:rsidRPr="00C35B5D">
        <w:rPr>
          <w:rFonts w:ascii="Tahoma" w:hAnsi="Tahoma" w:cs="Tahoma"/>
          <w:bCs/>
          <w:color w:val="000000"/>
          <w:sz w:val="20"/>
          <w:szCs w:val="20"/>
        </w:rPr>
        <w:t xml:space="preserve">поселения Мариинско-Посадского района  </w:t>
      </w:r>
      <w:r w:rsidR="004339A6">
        <w:rPr>
          <w:rFonts w:ascii="Tahoma" w:hAnsi="Tahoma" w:cs="Tahoma"/>
          <w:noProof/>
          <w:color w:val="000000"/>
          <w:sz w:val="20"/>
          <w:szCs w:val="20"/>
        </w:rPr>
        <w:drawing>
          <wp:inline distT="0" distB="0" distL="0" distR="0">
            <wp:extent cx="1017905" cy="491490"/>
            <wp:effectExtent l="19050" t="0" r="0" b="0"/>
            <wp:docPr id="11"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AppData\Local\Microsoft\Windows\Temporary Internet Files\Content.Outlook\ELSKE5OD\001.jpg"/>
                    <pic:cNvPicPr>
                      <a:picLocks noChangeAspect="1" noChangeArrowheads="1"/>
                    </pic:cNvPicPr>
                  </pic:nvPicPr>
                  <pic:blipFill>
                    <a:blip r:embed="rId36" cstate="print"/>
                    <a:srcRect/>
                    <a:stretch>
                      <a:fillRect/>
                    </a:stretch>
                  </pic:blipFill>
                  <pic:spPr bwMode="auto">
                    <a:xfrm>
                      <a:off x="0" y="0"/>
                      <a:ext cx="1017905" cy="491490"/>
                    </a:xfrm>
                    <a:prstGeom prst="rect">
                      <a:avLst/>
                    </a:prstGeom>
                    <a:noFill/>
                    <a:ln w="9525">
                      <a:noFill/>
                      <a:miter lim="800000"/>
                      <a:headEnd/>
                      <a:tailEnd/>
                    </a:ln>
                  </pic:spPr>
                </pic:pic>
              </a:graphicData>
            </a:graphic>
          </wp:inline>
        </w:drawing>
      </w:r>
      <w:r w:rsidRPr="00C35B5D">
        <w:rPr>
          <w:rFonts w:ascii="Tahoma" w:hAnsi="Tahoma" w:cs="Tahoma"/>
          <w:bCs/>
          <w:color w:val="000000"/>
          <w:sz w:val="20"/>
          <w:szCs w:val="20"/>
        </w:rPr>
        <w:t xml:space="preserve">                              </w:t>
      </w:r>
      <w:r w:rsidRPr="00C35B5D">
        <w:rPr>
          <w:rFonts w:ascii="Tahoma" w:hAnsi="Tahoma" w:cs="Tahoma"/>
          <w:color w:val="000000"/>
          <w:sz w:val="20"/>
          <w:szCs w:val="20"/>
        </w:rPr>
        <w:t xml:space="preserve">С.М.Назаров             </w:t>
      </w:r>
    </w:p>
    <w:p w:rsidR="00A26C0D" w:rsidRPr="00C35B5D" w:rsidRDefault="00A26C0D" w:rsidP="00A26C0D">
      <w:pPr>
        <w:spacing w:before="100" w:beforeAutospacing="1" w:after="100" w:afterAutospacing="1"/>
        <w:rPr>
          <w:rFonts w:ascii="Tahoma" w:hAnsi="Tahoma" w:cs="Tahoma"/>
          <w:color w:val="000000"/>
          <w:sz w:val="20"/>
          <w:szCs w:val="20"/>
        </w:rPr>
      </w:pPr>
    </w:p>
    <w:p w:rsidR="00A26C0D" w:rsidRPr="00D35D97" w:rsidRDefault="00A26C0D" w:rsidP="00A26C0D">
      <w:pPr>
        <w:widowControl w:val="0"/>
        <w:autoSpaceDE w:val="0"/>
        <w:autoSpaceDN w:val="0"/>
        <w:adjustRightInd w:val="0"/>
        <w:jc w:val="both"/>
        <w:rPr>
          <w:rFonts w:ascii="Tahoma" w:hAnsi="Tahoma" w:cs="Tahoma"/>
          <w:b/>
          <w:bCs/>
          <w:caps/>
          <w:sz w:val="20"/>
          <w:szCs w:val="20"/>
          <w:highlight w:val="white"/>
        </w:rPr>
      </w:pPr>
      <w:r w:rsidRPr="00D35D97">
        <w:rPr>
          <w:rFonts w:ascii="Tahoma" w:hAnsi="Tahoma" w:cs="Tahoma"/>
          <w:b/>
          <w:bCs/>
          <w:caps/>
          <w:sz w:val="20"/>
          <w:szCs w:val="20"/>
          <w:highlight w:val="white"/>
        </w:rPr>
        <w:t xml:space="preserve">       </w:t>
      </w:r>
      <w:proofErr w:type="gramStart"/>
      <w:r w:rsidRPr="00D35D97">
        <w:rPr>
          <w:rFonts w:ascii="Tahoma" w:hAnsi="Tahoma" w:cs="Tahoma"/>
          <w:b/>
          <w:bCs/>
          <w:caps/>
          <w:sz w:val="20"/>
          <w:szCs w:val="20"/>
          <w:highlight w:val="white"/>
        </w:rPr>
        <w:t xml:space="preserve">Согласовано:   </w:t>
      </w:r>
      <w:proofErr w:type="gramEnd"/>
      <w:r w:rsidRPr="00D35D97">
        <w:rPr>
          <w:rFonts w:ascii="Tahoma" w:hAnsi="Tahoma" w:cs="Tahoma"/>
          <w:b/>
          <w:bCs/>
          <w:caps/>
          <w:sz w:val="20"/>
          <w:szCs w:val="20"/>
          <w:highlight w:val="white"/>
        </w:rPr>
        <w:t xml:space="preserve">                                             Утверждаю:                    </w:t>
      </w:r>
    </w:p>
    <w:p w:rsidR="00A26C0D" w:rsidRPr="00D35D97" w:rsidRDefault="00A26C0D" w:rsidP="00A26C0D">
      <w:pPr>
        <w:widowControl w:val="0"/>
        <w:autoSpaceDE w:val="0"/>
        <w:autoSpaceDN w:val="0"/>
        <w:adjustRightInd w:val="0"/>
        <w:jc w:val="both"/>
        <w:rPr>
          <w:rFonts w:ascii="Tahoma" w:hAnsi="Tahoma" w:cs="Tahoma"/>
          <w:b/>
          <w:bCs/>
          <w:sz w:val="20"/>
          <w:szCs w:val="20"/>
          <w:highlight w:val="white"/>
        </w:rPr>
      </w:pPr>
      <w:r w:rsidRPr="00D35D97">
        <w:rPr>
          <w:rFonts w:ascii="Tahoma" w:hAnsi="Tahoma" w:cs="Tahoma"/>
          <w:b/>
          <w:bCs/>
          <w:sz w:val="20"/>
          <w:szCs w:val="20"/>
          <w:highlight w:val="white"/>
        </w:rPr>
        <w:t xml:space="preserve">Заместитель руководителя   </w:t>
      </w:r>
    </w:p>
    <w:p w:rsidR="00A26C0D" w:rsidRPr="00D35D97" w:rsidRDefault="00A26C0D" w:rsidP="00A26C0D">
      <w:pPr>
        <w:widowControl w:val="0"/>
        <w:autoSpaceDE w:val="0"/>
        <w:autoSpaceDN w:val="0"/>
        <w:adjustRightInd w:val="0"/>
        <w:jc w:val="both"/>
        <w:rPr>
          <w:rFonts w:ascii="Tahoma" w:hAnsi="Tahoma" w:cs="Tahoma"/>
          <w:b/>
          <w:bCs/>
          <w:sz w:val="20"/>
          <w:szCs w:val="20"/>
          <w:highlight w:val="white"/>
        </w:rPr>
      </w:pPr>
      <w:r w:rsidRPr="00D35D97">
        <w:rPr>
          <w:rFonts w:ascii="Tahoma" w:hAnsi="Tahoma" w:cs="Tahoma"/>
          <w:b/>
          <w:bCs/>
          <w:sz w:val="20"/>
          <w:szCs w:val="20"/>
          <w:highlight w:val="white"/>
        </w:rPr>
        <w:t xml:space="preserve"> управления                                                      Глава администрации</w:t>
      </w:r>
    </w:p>
    <w:p w:rsidR="00A26C0D" w:rsidRPr="00D35D97" w:rsidRDefault="00A26C0D" w:rsidP="00A26C0D">
      <w:pPr>
        <w:widowControl w:val="0"/>
        <w:autoSpaceDE w:val="0"/>
        <w:autoSpaceDN w:val="0"/>
        <w:adjustRightInd w:val="0"/>
        <w:jc w:val="both"/>
        <w:rPr>
          <w:rFonts w:ascii="Tahoma" w:hAnsi="Tahoma" w:cs="Tahoma"/>
          <w:b/>
          <w:bCs/>
          <w:sz w:val="20"/>
          <w:szCs w:val="20"/>
          <w:highlight w:val="white"/>
        </w:rPr>
      </w:pPr>
      <w:r w:rsidRPr="00D35D97">
        <w:rPr>
          <w:rFonts w:ascii="Tahoma" w:hAnsi="Tahoma" w:cs="Tahoma"/>
          <w:b/>
          <w:bCs/>
          <w:sz w:val="20"/>
          <w:szCs w:val="20"/>
          <w:highlight w:val="white"/>
        </w:rPr>
        <w:t xml:space="preserve">                                                                            Бичуринского сельского         поселения           </w:t>
      </w:r>
    </w:p>
    <w:p w:rsidR="00A26C0D" w:rsidRPr="00D35D97" w:rsidRDefault="00A26C0D" w:rsidP="00A26C0D">
      <w:pPr>
        <w:widowControl w:val="0"/>
        <w:autoSpaceDE w:val="0"/>
        <w:autoSpaceDN w:val="0"/>
        <w:adjustRightInd w:val="0"/>
        <w:jc w:val="both"/>
        <w:rPr>
          <w:rFonts w:ascii="Tahoma" w:hAnsi="Tahoma" w:cs="Tahoma"/>
          <w:b/>
          <w:bCs/>
          <w:sz w:val="20"/>
          <w:szCs w:val="20"/>
          <w:highlight w:val="white"/>
        </w:rPr>
      </w:pPr>
      <w:r w:rsidRPr="00D35D97">
        <w:rPr>
          <w:rFonts w:ascii="Tahoma" w:hAnsi="Tahoma" w:cs="Tahoma"/>
          <w:b/>
          <w:bCs/>
          <w:sz w:val="20"/>
          <w:szCs w:val="20"/>
          <w:highlight w:val="white"/>
        </w:rPr>
        <w:t>Ростехнадзора                                                  Мариинско-Посадского района</w:t>
      </w:r>
    </w:p>
    <w:p w:rsidR="00A26C0D" w:rsidRPr="00D35D97" w:rsidRDefault="00A26C0D" w:rsidP="00A26C0D">
      <w:pPr>
        <w:widowControl w:val="0"/>
        <w:autoSpaceDE w:val="0"/>
        <w:autoSpaceDN w:val="0"/>
        <w:adjustRightInd w:val="0"/>
        <w:jc w:val="both"/>
        <w:rPr>
          <w:rFonts w:ascii="Tahoma" w:hAnsi="Tahoma" w:cs="Tahoma"/>
          <w:b/>
          <w:bCs/>
          <w:sz w:val="20"/>
          <w:szCs w:val="20"/>
          <w:highlight w:val="white"/>
        </w:rPr>
      </w:pPr>
      <w:r w:rsidRPr="00D35D97">
        <w:rPr>
          <w:rFonts w:ascii="Tahoma" w:hAnsi="Tahoma" w:cs="Tahoma"/>
          <w:b/>
          <w:bCs/>
          <w:sz w:val="20"/>
          <w:szCs w:val="20"/>
          <w:highlight w:val="white"/>
        </w:rPr>
        <w:t xml:space="preserve"> </w:t>
      </w:r>
    </w:p>
    <w:p w:rsidR="00A26C0D" w:rsidRPr="00D35D97" w:rsidRDefault="00A26C0D" w:rsidP="00A26C0D">
      <w:pPr>
        <w:widowControl w:val="0"/>
        <w:autoSpaceDE w:val="0"/>
        <w:autoSpaceDN w:val="0"/>
        <w:adjustRightInd w:val="0"/>
        <w:jc w:val="both"/>
        <w:rPr>
          <w:rFonts w:ascii="Tahoma" w:hAnsi="Tahoma" w:cs="Tahoma"/>
          <w:b/>
          <w:bCs/>
          <w:sz w:val="20"/>
          <w:szCs w:val="20"/>
          <w:highlight w:val="white"/>
        </w:rPr>
      </w:pPr>
      <w:r w:rsidRPr="00D35D97">
        <w:rPr>
          <w:rFonts w:ascii="Tahoma" w:hAnsi="Tahoma" w:cs="Tahoma"/>
          <w:b/>
          <w:bCs/>
          <w:sz w:val="20"/>
          <w:szCs w:val="20"/>
          <w:highlight w:val="white"/>
        </w:rPr>
        <w:t xml:space="preserve">Чувашской Республики                                                                                                    </w:t>
      </w:r>
    </w:p>
    <w:p w:rsidR="00A26C0D" w:rsidRPr="00D35D97" w:rsidRDefault="00A26C0D" w:rsidP="00A26C0D">
      <w:pPr>
        <w:widowControl w:val="0"/>
        <w:autoSpaceDE w:val="0"/>
        <w:autoSpaceDN w:val="0"/>
        <w:adjustRightInd w:val="0"/>
        <w:jc w:val="both"/>
        <w:rPr>
          <w:rFonts w:ascii="Tahoma" w:hAnsi="Tahoma" w:cs="Tahoma"/>
          <w:sz w:val="20"/>
          <w:szCs w:val="20"/>
        </w:rPr>
      </w:pPr>
    </w:p>
    <w:p w:rsidR="00A26C0D" w:rsidRPr="00D35D97" w:rsidRDefault="00A26C0D" w:rsidP="00A26C0D">
      <w:pPr>
        <w:widowControl w:val="0"/>
        <w:autoSpaceDE w:val="0"/>
        <w:autoSpaceDN w:val="0"/>
        <w:adjustRightInd w:val="0"/>
        <w:spacing w:line="360" w:lineRule="auto"/>
        <w:jc w:val="both"/>
        <w:rPr>
          <w:rFonts w:ascii="Tahoma" w:hAnsi="Tahoma" w:cs="Tahoma"/>
          <w:b/>
          <w:bCs/>
          <w:sz w:val="20"/>
          <w:szCs w:val="20"/>
          <w:highlight w:val="white"/>
        </w:rPr>
      </w:pPr>
      <w:r w:rsidRPr="00D35D97">
        <w:rPr>
          <w:rFonts w:ascii="Tahoma" w:hAnsi="Tahoma" w:cs="Tahoma"/>
          <w:b/>
          <w:bCs/>
          <w:sz w:val="20"/>
          <w:szCs w:val="20"/>
          <w:highlight w:val="white"/>
        </w:rPr>
        <w:t xml:space="preserve">___________ А.С. Данилов                           ______________ С. М. Назаров              </w:t>
      </w:r>
      <w:proofErr w:type="gramStart"/>
      <w:r w:rsidRPr="00D35D97">
        <w:rPr>
          <w:rFonts w:ascii="Tahoma" w:hAnsi="Tahoma" w:cs="Tahoma"/>
          <w:b/>
          <w:bCs/>
          <w:sz w:val="20"/>
          <w:szCs w:val="20"/>
          <w:highlight w:val="white"/>
        </w:rPr>
        <w:t xml:space="preserve">   «</w:t>
      </w:r>
      <w:proofErr w:type="gramEnd"/>
      <w:r w:rsidRPr="00D35D97">
        <w:rPr>
          <w:rFonts w:ascii="Tahoma" w:hAnsi="Tahoma" w:cs="Tahoma"/>
          <w:b/>
          <w:bCs/>
          <w:sz w:val="20"/>
          <w:szCs w:val="20"/>
          <w:highlight w:val="white"/>
        </w:rPr>
        <w:t xml:space="preserve">___»___________ 2019 г.                                «___» ___________ 2019 г.            </w:t>
      </w:r>
    </w:p>
    <w:p w:rsidR="00A26C0D" w:rsidRPr="00D35D97" w:rsidRDefault="00A26C0D" w:rsidP="00A26C0D">
      <w:pPr>
        <w:widowControl w:val="0"/>
        <w:autoSpaceDE w:val="0"/>
        <w:autoSpaceDN w:val="0"/>
        <w:adjustRightInd w:val="0"/>
        <w:spacing w:line="360" w:lineRule="auto"/>
        <w:jc w:val="both"/>
        <w:rPr>
          <w:rFonts w:ascii="Tahoma" w:hAnsi="Tahoma" w:cs="Tahoma"/>
          <w:sz w:val="20"/>
          <w:szCs w:val="20"/>
        </w:rPr>
      </w:pPr>
    </w:p>
    <w:p w:rsidR="00A26C0D" w:rsidRPr="00D35D97" w:rsidRDefault="00A26C0D" w:rsidP="00A26C0D">
      <w:pPr>
        <w:widowControl w:val="0"/>
        <w:autoSpaceDE w:val="0"/>
        <w:autoSpaceDN w:val="0"/>
        <w:adjustRightInd w:val="0"/>
        <w:spacing w:line="360" w:lineRule="auto"/>
        <w:jc w:val="both"/>
        <w:rPr>
          <w:rFonts w:ascii="Tahoma" w:hAnsi="Tahoma" w:cs="Tahoma"/>
          <w:sz w:val="20"/>
          <w:szCs w:val="20"/>
        </w:rPr>
      </w:pPr>
    </w:p>
    <w:p w:rsidR="00A26C0D" w:rsidRPr="00D35D97" w:rsidRDefault="00A26C0D" w:rsidP="00A26C0D">
      <w:pPr>
        <w:widowControl w:val="0"/>
        <w:autoSpaceDE w:val="0"/>
        <w:autoSpaceDN w:val="0"/>
        <w:adjustRightInd w:val="0"/>
        <w:spacing w:line="360" w:lineRule="auto"/>
        <w:jc w:val="both"/>
        <w:rPr>
          <w:rFonts w:ascii="Tahoma" w:hAnsi="Tahoma" w:cs="Tahoma"/>
          <w:b/>
          <w:bCs/>
          <w:sz w:val="20"/>
          <w:szCs w:val="20"/>
          <w:highlight w:val="white"/>
        </w:rPr>
      </w:pPr>
      <w:r w:rsidRPr="00D35D97">
        <w:rPr>
          <w:rFonts w:ascii="Tahoma" w:hAnsi="Tahoma" w:cs="Tahoma"/>
          <w:b/>
          <w:bCs/>
          <w:sz w:val="20"/>
          <w:szCs w:val="20"/>
          <w:highlight w:val="white"/>
        </w:rPr>
        <w:t xml:space="preserve">                                               </w:t>
      </w:r>
    </w:p>
    <w:p w:rsidR="00A26C0D" w:rsidRPr="00D35D97" w:rsidRDefault="00A26C0D" w:rsidP="00A26C0D">
      <w:pPr>
        <w:widowControl w:val="0"/>
        <w:autoSpaceDE w:val="0"/>
        <w:autoSpaceDN w:val="0"/>
        <w:adjustRightInd w:val="0"/>
        <w:spacing w:line="360" w:lineRule="auto"/>
        <w:jc w:val="center"/>
        <w:rPr>
          <w:rFonts w:ascii="Tahoma" w:hAnsi="Tahoma" w:cs="Tahoma"/>
          <w:b/>
          <w:bCs/>
          <w:caps/>
          <w:sz w:val="20"/>
          <w:szCs w:val="20"/>
          <w:highlight w:val="white"/>
        </w:rPr>
      </w:pPr>
      <w:r w:rsidRPr="00D35D97">
        <w:rPr>
          <w:rFonts w:ascii="Tahoma" w:hAnsi="Tahoma" w:cs="Tahoma"/>
          <w:b/>
          <w:bCs/>
          <w:caps/>
          <w:sz w:val="20"/>
          <w:szCs w:val="20"/>
          <w:highlight w:val="white"/>
        </w:rPr>
        <w:t xml:space="preserve">Правила </w:t>
      </w:r>
    </w:p>
    <w:p w:rsidR="00A26C0D" w:rsidRPr="00D35D97" w:rsidRDefault="00A26C0D" w:rsidP="00A26C0D">
      <w:pPr>
        <w:widowControl w:val="0"/>
        <w:autoSpaceDE w:val="0"/>
        <w:autoSpaceDN w:val="0"/>
        <w:adjustRightInd w:val="0"/>
        <w:jc w:val="center"/>
        <w:rPr>
          <w:rFonts w:ascii="Tahoma" w:hAnsi="Tahoma" w:cs="Tahoma"/>
          <w:b/>
          <w:bCs/>
          <w:sz w:val="20"/>
          <w:szCs w:val="20"/>
        </w:rPr>
      </w:pPr>
      <w:r w:rsidRPr="00D35D97">
        <w:rPr>
          <w:rFonts w:ascii="Tahoma" w:hAnsi="Tahoma" w:cs="Tahoma"/>
          <w:b/>
          <w:bCs/>
          <w:sz w:val="20"/>
          <w:szCs w:val="20"/>
        </w:rPr>
        <w:t xml:space="preserve">эксплуатации гидротехнического сооружения </w:t>
      </w:r>
    </w:p>
    <w:p w:rsidR="00A26C0D" w:rsidRPr="00D35D97" w:rsidRDefault="00A26C0D" w:rsidP="00A26C0D">
      <w:pPr>
        <w:widowControl w:val="0"/>
        <w:autoSpaceDE w:val="0"/>
        <w:autoSpaceDN w:val="0"/>
        <w:adjustRightInd w:val="0"/>
        <w:jc w:val="center"/>
        <w:rPr>
          <w:rFonts w:ascii="Tahoma" w:hAnsi="Tahoma" w:cs="Tahoma"/>
          <w:b/>
          <w:bCs/>
          <w:sz w:val="20"/>
          <w:szCs w:val="20"/>
        </w:rPr>
      </w:pPr>
      <w:r w:rsidRPr="00D35D97">
        <w:rPr>
          <w:rFonts w:ascii="Tahoma" w:hAnsi="Tahoma" w:cs="Tahoma"/>
          <w:b/>
          <w:bCs/>
          <w:sz w:val="20"/>
          <w:szCs w:val="20"/>
        </w:rPr>
        <w:t xml:space="preserve">у деревни Второе </w:t>
      </w:r>
      <w:proofErr w:type="gramStart"/>
      <w:r w:rsidRPr="00D35D97">
        <w:rPr>
          <w:rFonts w:ascii="Tahoma" w:hAnsi="Tahoma" w:cs="Tahoma"/>
          <w:b/>
          <w:bCs/>
          <w:sz w:val="20"/>
          <w:szCs w:val="20"/>
        </w:rPr>
        <w:t>Чурашево  Мариинско</w:t>
      </w:r>
      <w:proofErr w:type="gramEnd"/>
      <w:r w:rsidRPr="00D35D97">
        <w:rPr>
          <w:rFonts w:ascii="Tahoma" w:hAnsi="Tahoma" w:cs="Tahoma"/>
          <w:b/>
          <w:bCs/>
          <w:sz w:val="20"/>
          <w:szCs w:val="20"/>
        </w:rPr>
        <w:t xml:space="preserve">-Посадского района  </w:t>
      </w:r>
    </w:p>
    <w:p w:rsidR="00A26C0D" w:rsidRPr="00D35D97" w:rsidRDefault="00A26C0D" w:rsidP="00A26C0D">
      <w:pPr>
        <w:widowControl w:val="0"/>
        <w:autoSpaceDE w:val="0"/>
        <w:autoSpaceDN w:val="0"/>
        <w:adjustRightInd w:val="0"/>
        <w:jc w:val="center"/>
        <w:rPr>
          <w:rFonts w:ascii="Tahoma" w:hAnsi="Tahoma" w:cs="Tahoma"/>
          <w:b/>
          <w:bCs/>
          <w:sz w:val="20"/>
          <w:szCs w:val="20"/>
        </w:rPr>
      </w:pPr>
      <w:r w:rsidRPr="00D35D97">
        <w:rPr>
          <w:rFonts w:ascii="Tahoma" w:hAnsi="Tahoma" w:cs="Tahoma"/>
          <w:b/>
          <w:bCs/>
          <w:sz w:val="20"/>
          <w:szCs w:val="20"/>
        </w:rPr>
        <w:t>Чувашской Республики</w:t>
      </w:r>
    </w:p>
    <w:p w:rsidR="00A26C0D" w:rsidRPr="00D35D97" w:rsidRDefault="00A26C0D" w:rsidP="00A26C0D">
      <w:pPr>
        <w:widowControl w:val="0"/>
        <w:autoSpaceDE w:val="0"/>
        <w:autoSpaceDN w:val="0"/>
        <w:adjustRightInd w:val="0"/>
        <w:spacing w:line="360" w:lineRule="auto"/>
        <w:jc w:val="center"/>
        <w:rPr>
          <w:rFonts w:ascii="Tahoma" w:hAnsi="Tahoma" w:cs="Tahoma"/>
          <w:sz w:val="20"/>
          <w:szCs w:val="20"/>
        </w:rPr>
      </w:pPr>
    </w:p>
    <w:p w:rsidR="00A26C0D" w:rsidRPr="00D35D97" w:rsidRDefault="00A26C0D" w:rsidP="00A26C0D">
      <w:pPr>
        <w:widowControl w:val="0"/>
        <w:autoSpaceDE w:val="0"/>
        <w:autoSpaceDN w:val="0"/>
        <w:adjustRightInd w:val="0"/>
        <w:spacing w:line="360" w:lineRule="auto"/>
        <w:jc w:val="center"/>
        <w:rPr>
          <w:rFonts w:ascii="Tahoma" w:hAnsi="Tahoma" w:cs="Tahoma"/>
          <w:b/>
          <w:bCs/>
          <w:i/>
          <w:iCs/>
          <w:sz w:val="20"/>
          <w:szCs w:val="20"/>
          <w:highlight w:val="white"/>
        </w:rPr>
      </w:pPr>
      <w:r w:rsidRPr="00D35D97">
        <w:rPr>
          <w:rFonts w:ascii="Tahoma" w:hAnsi="Tahoma" w:cs="Tahoma"/>
          <w:b/>
          <w:bCs/>
          <w:i/>
          <w:iCs/>
          <w:sz w:val="20"/>
          <w:szCs w:val="20"/>
          <w:highlight w:val="white"/>
        </w:rPr>
        <w:t>с. Бичурино</w:t>
      </w:r>
    </w:p>
    <w:p w:rsidR="00A26C0D" w:rsidRPr="00D35D97" w:rsidRDefault="00A26C0D" w:rsidP="004A3BDF">
      <w:pPr>
        <w:widowControl w:val="0"/>
        <w:autoSpaceDE w:val="0"/>
        <w:autoSpaceDN w:val="0"/>
        <w:adjustRightInd w:val="0"/>
        <w:spacing w:line="360" w:lineRule="auto"/>
        <w:ind w:left="3494"/>
        <w:jc w:val="center"/>
        <w:rPr>
          <w:rFonts w:ascii="Tahoma" w:hAnsi="Tahoma" w:cs="Tahoma"/>
          <w:b/>
          <w:bCs/>
          <w:i/>
          <w:iCs/>
          <w:sz w:val="20"/>
          <w:szCs w:val="20"/>
        </w:rPr>
      </w:pPr>
      <w:r w:rsidRPr="00D35D97">
        <w:rPr>
          <w:rFonts w:ascii="Tahoma" w:hAnsi="Tahoma" w:cs="Tahoma"/>
          <w:b/>
          <w:bCs/>
          <w:i/>
          <w:iCs/>
          <w:sz w:val="20"/>
          <w:szCs w:val="20"/>
          <w:highlight w:val="white"/>
        </w:rPr>
        <w:t>2019</w:t>
      </w:r>
    </w:p>
    <w:p w:rsidR="00A26C0D" w:rsidRPr="00D35D97" w:rsidRDefault="00A26C0D" w:rsidP="004A3BDF">
      <w:pPr>
        <w:widowControl w:val="0"/>
        <w:autoSpaceDE w:val="0"/>
        <w:autoSpaceDN w:val="0"/>
        <w:adjustRightInd w:val="0"/>
        <w:spacing w:line="360" w:lineRule="auto"/>
        <w:ind w:left="3494"/>
        <w:jc w:val="center"/>
        <w:rPr>
          <w:rFonts w:ascii="Tahoma" w:hAnsi="Tahoma" w:cs="Tahoma"/>
          <w:b/>
          <w:bCs/>
          <w:i/>
          <w:iCs/>
          <w:sz w:val="20"/>
          <w:szCs w:val="20"/>
        </w:rPr>
      </w:pPr>
    </w:p>
    <w:p w:rsidR="00A26C0D" w:rsidRPr="00D35D97" w:rsidRDefault="00A26C0D" w:rsidP="00A26C0D">
      <w:pPr>
        <w:widowControl w:val="0"/>
        <w:autoSpaceDE w:val="0"/>
        <w:autoSpaceDN w:val="0"/>
        <w:adjustRightInd w:val="0"/>
        <w:ind w:left="720"/>
        <w:rPr>
          <w:rFonts w:ascii="Tahoma" w:hAnsi="Tahoma" w:cs="Tahoma"/>
          <w:b/>
          <w:bCs/>
          <w:sz w:val="20"/>
          <w:szCs w:val="20"/>
        </w:rPr>
      </w:pPr>
      <w:r w:rsidRPr="00D35D97">
        <w:rPr>
          <w:rFonts w:ascii="Tahoma" w:hAnsi="Tahoma" w:cs="Tahoma"/>
          <w:b/>
          <w:bCs/>
          <w:sz w:val="20"/>
          <w:szCs w:val="20"/>
        </w:rPr>
        <w:t xml:space="preserve">                                 1. Общие положения</w:t>
      </w:r>
    </w:p>
    <w:p w:rsidR="00A26C0D" w:rsidRPr="00D35D97" w:rsidRDefault="00A26C0D" w:rsidP="00A26C0D">
      <w:pPr>
        <w:widowControl w:val="0"/>
        <w:autoSpaceDE w:val="0"/>
        <w:autoSpaceDN w:val="0"/>
        <w:adjustRightInd w:val="0"/>
        <w:ind w:firstLine="720"/>
        <w:jc w:val="both"/>
        <w:rPr>
          <w:rFonts w:ascii="Tahoma" w:hAnsi="Tahoma" w:cs="Tahoma"/>
          <w:sz w:val="20"/>
          <w:szCs w:val="20"/>
        </w:rPr>
      </w:pPr>
      <w:r w:rsidRPr="00D35D97">
        <w:rPr>
          <w:rFonts w:ascii="Tahoma" w:hAnsi="Tahoma" w:cs="Tahoma"/>
          <w:sz w:val="20"/>
          <w:szCs w:val="20"/>
        </w:rPr>
        <w:t xml:space="preserve">Настоящие Правила безопасной </w:t>
      </w:r>
      <w:proofErr w:type="gramStart"/>
      <w:r w:rsidRPr="00D35D97">
        <w:rPr>
          <w:rFonts w:ascii="Tahoma" w:hAnsi="Tahoma" w:cs="Tahoma"/>
          <w:sz w:val="20"/>
          <w:szCs w:val="20"/>
        </w:rPr>
        <w:t>эксплуатации  гидротехнического</w:t>
      </w:r>
      <w:proofErr w:type="gramEnd"/>
      <w:r w:rsidRPr="00D35D97">
        <w:rPr>
          <w:rFonts w:ascii="Tahoma" w:hAnsi="Tahoma" w:cs="Tahoma"/>
          <w:sz w:val="20"/>
          <w:szCs w:val="20"/>
        </w:rPr>
        <w:t xml:space="preserve"> сооружения   </w:t>
      </w:r>
      <w:r w:rsidRPr="00D35D97">
        <w:rPr>
          <w:rFonts w:ascii="Tahoma" w:hAnsi="Tahoma" w:cs="Tahoma"/>
          <w:color w:val="000000"/>
          <w:sz w:val="20"/>
          <w:szCs w:val="20"/>
        </w:rPr>
        <w:t xml:space="preserve">у деревни Второе Чурашево </w:t>
      </w:r>
      <w:r w:rsidRPr="00D35D97">
        <w:rPr>
          <w:rFonts w:ascii="Tahoma" w:hAnsi="Tahoma" w:cs="Tahoma"/>
          <w:bCs/>
          <w:color w:val="000000"/>
          <w:sz w:val="20"/>
          <w:szCs w:val="20"/>
        </w:rPr>
        <w:t>Мариинско-Посадского</w:t>
      </w:r>
      <w:r w:rsidRPr="00D35D97">
        <w:rPr>
          <w:rFonts w:ascii="Tahoma" w:hAnsi="Tahoma" w:cs="Tahoma"/>
          <w:color w:val="000000"/>
          <w:sz w:val="20"/>
          <w:szCs w:val="20"/>
        </w:rPr>
        <w:t xml:space="preserve"> района  </w:t>
      </w:r>
      <w:r w:rsidRPr="00D35D97">
        <w:rPr>
          <w:rFonts w:ascii="Tahoma" w:hAnsi="Tahoma" w:cs="Tahoma"/>
          <w:sz w:val="20"/>
          <w:szCs w:val="20"/>
        </w:rPr>
        <w:t xml:space="preserve">Чувашской Республики (далее – ГТС) разработаны в соответствии с требованиями к содержанию правил эксплуатации гидротехнических сооружений (за исключением судоходных  и портовых гидротехнических сооружений) утвержденным приказом Федеральной службы по экологическому, технологическому и атомному надзору от 2 октября </w:t>
      </w:r>
      <w:smartTag w:uri="urn:schemas-microsoft-com:office:smarttags" w:element="metricconverter">
        <w:smartTagPr>
          <w:attr w:name="ProductID" w:val="2015 г"/>
        </w:smartTagPr>
        <w:r w:rsidRPr="00D35D97">
          <w:rPr>
            <w:rFonts w:ascii="Tahoma" w:hAnsi="Tahoma" w:cs="Tahoma"/>
            <w:sz w:val="20"/>
            <w:szCs w:val="20"/>
          </w:rPr>
          <w:t>2015 г</w:t>
        </w:r>
      </w:smartTag>
      <w:r w:rsidRPr="00D35D97">
        <w:rPr>
          <w:rFonts w:ascii="Tahoma" w:hAnsi="Tahoma" w:cs="Tahoma"/>
          <w:sz w:val="20"/>
          <w:szCs w:val="20"/>
        </w:rPr>
        <w:t>. № 395.</w:t>
      </w:r>
    </w:p>
    <w:p w:rsidR="00A26C0D" w:rsidRPr="00D35D97" w:rsidRDefault="00A26C0D" w:rsidP="00A26C0D">
      <w:pPr>
        <w:widowControl w:val="0"/>
        <w:autoSpaceDE w:val="0"/>
        <w:autoSpaceDN w:val="0"/>
        <w:adjustRightInd w:val="0"/>
        <w:jc w:val="both"/>
        <w:rPr>
          <w:rFonts w:ascii="Tahoma" w:hAnsi="Tahoma" w:cs="Tahoma"/>
          <w:b/>
          <w:bCs/>
          <w:i/>
          <w:iCs/>
          <w:sz w:val="20"/>
          <w:szCs w:val="20"/>
        </w:rPr>
      </w:pPr>
      <w:r w:rsidRPr="00D35D97">
        <w:rPr>
          <w:rFonts w:ascii="Tahoma" w:hAnsi="Tahoma" w:cs="Tahoma"/>
          <w:b/>
          <w:bCs/>
          <w:i/>
          <w:iCs/>
          <w:sz w:val="20"/>
          <w:szCs w:val="20"/>
        </w:rPr>
        <w:t>а) сведения о ГТС:</w:t>
      </w:r>
    </w:p>
    <w:tbl>
      <w:tblPr>
        <w:tblW w:w="5000" w:type="pct"/>
        <w:tblLook w:val="0000" w:firstRow="0" w:lastRow="0" w:firstColumn="0" w:lastColumn="0" w:noHBand="0" w:noVBand="0"/>
      </w:tblPr>
      <w:tblGrid>
        <w:gridCol w:w="5545"/>
        <w:gridCol w:w="9867"/>
      </w:tblGrid>
      <w:tr w:rsidR="00A26C0D" w:rsidRPr="00D35D97" w:rsidTr="00A26C0D">
        <w:trPr>
          <w:trHeight w:val="1"/>
        </w:trPr>
        <w:tc>
          <w:tcPr>
            <w:tcW w:w="1799"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Полное наименование ГТС</w:t>
            </w:r>
          </w:p>
        </w:tc>
        <w:tc>
          <w:tcPr>
            <w:tcW w:w="3201"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 xml:space="preserve">Плотина у деревни Второе Чурашево Бичуринского сельского поселения  Мариинско-Посадского района Чувашской Республики»                               </w:t>
            </w:r>
          </w:p>
        </w:tc>
      </w:tr>
      <w:tr w:rsidR="00A26C0D" w:rsidRPr="00D35D97" w:rsidTr="00A26C0D">
        <w:trPr>
          <w:trHeight w:val="1"/>
        </w:trPr>
        <w:tc>
          <w:tcPr>
            <w:tcW w:w="1799"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Сокращенное наименование ГТС</w:t>
            </w:r>
          </w:p>
        </w:tc>
        <w:tc>
          <w:tcPr>
            <w:tcW w:w="3201"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 xml:space="preserve"> ГТС</w:t>
            </w:r>
          </w:p>
        </w:tc>
      </w:tr>
      <w:tr w:rsidR="00A26C0D" w:rsidRPr="00D35D97" w:rsidTr="00A26C0D">
        <w:trPr>
          <w:trHeight w:val="1"/>
        </w:trPr>
        <w:tc>
          <w:tcPr>
            <w:tcW w:w="1799"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Дата ввода в эксплуатацию ГТС</w:t>
            </w:r>
          </w:p>
        </w:tc>
        <w:tc>
          <w:tcPr>
            <w:tcW w:w="3201"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tabs>
                <w:tab w:val="num" w:pos="1440"/>
              </w:tabs>
              <w:jc w:val="both"/>
              <w:rPr>
                <w:rFonts w:ascii="Tahoma" w:hAnsi="Tahoma" w:cs="Tahoma"/>
                <w:sz w:val="20"/>
                <w:szCs w:val="20"/>
              </w:rPr>
            </w:pPr>
            <w:r w:rsidRPr="00D35D97">
              <w:rPr>
                <w:rFonts w:ascii="Tahoma" w:hAnsi="Tahoma" w:cs="Tahoma"/>
                <w:sz w:val="20"/>
                <w:szCs w:val="20"/>
              </w:rPr>
              <w:t>1975 год</w:t>
            </w:r>
          </w:p>
          <w:p w:rsidR="00A26C0D" w:rsidRPr="00D35D97" w:rsidRDefault="00A26C0D" w:rsidP="00A26C0D">
            <w:pPr>
              <w:widowControl w:val="0"/>
              <w:autoSpaceDE w:val="0"/>
              <w:autoSpaceDN w:val="0"/>
              <w:adjustRightInd w:val="0"/>
              <w:rPr>
                <w:rFonts w:ascii="Tahoma" w:hAnsi="Tahoma" w:cs="Tahoma"/>
                <w:sz w:val="20"/>
                <w:szCs w:val="20"/>
              </w:rPr>
            </w:pPr>
          </w:p>
        </w:tc>
      </w:tr>
      <w:tr w:rsidR="00A26C0D" w:rsidRPr="00D35D97" w:rsidTr="00A26C0D">
        <w:trPr>
          <w:trHeight w:val="1"/>
        </w:trPr>
        <w:tc>
          <w:tcPr>
            <w:tcW w:w="1799"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Класс капитальности ГТС</w:t>
            </w:r>
          </w:p>
        </w:tc>
        <w:tc>
          <w:tcPr>
            <w:tcW w:w="3201"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lang w:val="en-US"/>
              </w:rPr>
              <w:t>IV</w:t>
            </w:r>
          </w:p>
        </w:tc>
      </w:tr>
      <w:tr w:rsidR="00A26C0D" w:rsidRPr="00D35D97" w:rsidTr="00A26C0D">
        <w:trPr>
          <w:trHeight w:val="1"/>
        </w:trPr>
        <w:tc>
          <w:tcPr>
            <w:tcW w:w="1799"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Класс опасности ГТС</w:t>
            </w:r>
          </w:p>
        </w:tc>
        <w:tc>
          <w:tcPr>
            <w:tcW w:w="3201"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lang w:val="en-US"/>
              </w:rPr>
              <w:t>-</w:t>
            </w:r>
          </w:p>
        </w:tc>
      </w:tr>
      <w:tr w:rsidR="00A26C0D" w:rsidRPr="00D35D97" w:rsidTr="00A26C0D">
        <w:trPr>
          <w:trHeight w:val="1"/>
        </w:trPr>
        <w:tc>
          <w:tcPr>
            <w:tcW w:w="1799"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Местонахождение</w:t>
            </w:r>
          </w:p>
        </w:tc>
        <w:tc>
          <w:tcPr>
            <w:tcW w:w="3201"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Северной части кадастрового квартала 21:16:201103</w:t>
            </w:r>
          </w:p>
        </w:tc>
      </w:tr>
      <w:tr w:rsidR="00A26C0D" w:rsidRPr="00D35D97" w:rsidTr="00A26C0D">
        <w:trPr>
          <w:trHeight w:val="1"/>
        </w:trPr>
        <w:tc>
          <w:tcPr>
            <w:tcW w:w="1799"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p>
        </w:tc>
        <w:tc>
          <w:tcPr>
            <w:tcW w:w="3201"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 xml:space="preserve"> _</w:t>
            </w:r>
          </w:p>
        </w:tc>
      </w:tr>
    </w:tbl>
    <w:p w:rsidR="00A26C0D" w:rsidRPr="00D35D97" w:rsidRDefault="00A26C0D" w:rsidP="00A26C0D">
      <w:pPr>
        <w:widowControl w:val="0"/>
        <w:autoSpaceDE w:val="0"/>
        <w:autoSpaceDN w:val="0"/>
        <w:adjustRightInd w:val="0"/>
        <w:jc w:val="both"/>
        <w:rPr>
          <w:rFonts w:ascii="Tahoma" w:hAnsi="Tahoma" w:cs="Tahoma"/>
          <w:sz w:val="20"/>
          <w:szCs w:val="20"/>
        </w:rPr>
      </w:pPr>
    </w:p>
    <w:p w:rsidR="00A26C0D" w:rsidRPr="00D35D97" w:rsidRDefault="00A26C0D" w:rsidP="00A26C0D">
      <w:pPr>
        <w:widowControl w:val="0"/>
        <w:autoSpaceDE w:val="0"/>
        <w:autoSpaceDN w:val="0"/>
        <w:adjustRightInd w:val="0"/>
        <w:jc w:val="both"/>
        <w:rPr>
          <w:rFonts w:ascii="Tahoma" w:hAnsi="Tahoma" w:cs="Tahoma"/>
          <w:b/>
          <w:bCs/>
          <w:i/>
          <w:iCs/>
          <w:sz w:val="20"/>
          <w:szCs w:val="20"/>
        </w:rPr>
      </w:pPr>
      <w:proofErr w:type="gramStart"/>
      <w:r w:rsidRPr="00D35D97">
        <w:rPr>
          <w:rFonts w:ascii="Tahoma" w:hAnsi="Tahoma" w:cs="Tahoma"/>
          <w:b/>
          <w:bCs/>
          <w:i/>
          <w:iCs/>
          <w:sz w:val="20"/>
          <w:szCs w:val="20"/>
        </w:rPr>
        <w:t>б)описание</w:t>
      </w:r>
      <w:proofErr w:type="gramEnd"/>
      <w:r w:rsidRPr="00D35D97">
        <w:rPr>
          <w:rFonts w:ascii="Tahoma" w:hAnsi="Tahoma" w:cs="Tahoma"/>
          <w:b/>
          <w:bCs/>
          <w:i/>
          <w:iCs/>
          <w:sz w:val="20"/>
          <w:szCs w:val="20"/>
        </w:rPr>
        <w:t xml:space="preserve"> конструкции ГТС</w:t>
      </w:r>
    </w:p>
    <w:tbl>
      <w:tblPr>
        <w:tblW w:w="5000" w:type="pct"/>
        <w:tblLook w:val="0000" w:firstRow="0" w:lastRow="0" w:firstColumn="0" w:lastColumn="0" w:noHBand="0" w:noVBand="0"/>
      </w:tblPr>
      <w:tblGrid>
        <w:gridCol w:w="5545"/>
        <w:gridCol w:w="9867"/>
      </w:tblGrid>
      <w:tr w:rsidR="00A26C0D" w:rsidRPr="00D35D97" w:rsidTr="00A26C0D">
        <w:trPr>
          <w:trHeight w:val="1"/>
        </w:trPr>
        <w:tc>
          <w:tcPr>
            <w:tcW w:w="1799"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 xml:space="preserve">Описание конструкции ГТС </w:t>
            </w:r>
          </w:p>
        </w:tc>
        <w:tc>
          <w:tcPr>
            <w:tcW w:w="3201"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 xml:space="preserve">Плотина- </w:t>
            </w:r>
            <w:proofErr w:type="gramStart"/>
            <w:r w:rsidRPr="00D35D97">
              <w:rPr>
                <w:rFonts w:ascii="Tahoma" w:hAnsi="Tahoma" w:cs="Tahoma"/>
                <w:sz w:val="20"/>
                <w:szCs w:val="20"/>
              </w:rPr>
              <w:t>земляная ,</w:t>
            </w:r>
            <w:proofErr w:type="gramEnd"/>
            <w:r w:rsidRPr="00D35D97">
              <w:rPr>
                <w:rFonts w:ascii="Tahoma" w:hAnsi="Tahoma" w:cs="Tahoma"/>
                <w:sz w:val="20"/>
                <w:szCs w:val="20"/>
              </w:rPr>
              <w:t>насыпная;.</w:t>
            </w:r>
          </w:p>
          <w:p w:rsidR="00A26C0D" w:rsidRPr="00D35D97" w:rsidRDefault="00A26C0D" w:rsidP="00A26C0D">
            <w:pPr>
              <w:widowControl w:val="0"/>
              <w:autoSpaceDE w:val="0"/>
              <w:autoSpaceDN w:val="0"/>
              <w:adjustRightInd w:val="0"/>
              <w:jc w:val="both"/>
              <w:rPr>
                <w:rFonts w:ascii="Tahoma" w:hAnsi="Tahoma" w:cs="Tahoma"/>
                <w:sz w:val="20"/>
                <w:szCs w:val="20"/>
              </w:rPr>
            </w:pPr>
            <w:r w:rsidRPr="00D35D97">
              <w:rPr>
                <w:rFonts w:ascii="Tahoma" w:hAnsi="Tahoma" w:cs="Tahoma"/>
                <w:sz w:val="20"/>
                <w:szCs w:val="20"/>
              </w:rPr>
              <w:t xml:space="preserve">Водосбросное сооружение шахтного типа, щитовое, трубчатое, закрытое. Ледозащитное устройство-железобетонное; Водоспуск-трубопровод из сборных железобетонных труб диаметром 1,5м. Противоэрозионное сооружение- водоотводящая канава. </w:t>
            </w:r>
          </w:p>
        </w:tc>
      </w:tr>
    </w:tbl>
    <w:p w:rsidR="00A26C0D" w:rsidRPr="00D35D97" w:rsidRDefault="00A26C0D" w:rsidP="00A26C0D">
      <w:pPr>
        <w:widowControl w:val="0"/>
        <w:autoSpaceDE w:val="0"/>
        <w:autoSpaceDN w:val="0"/>
        <w:adjustRightInd w:val="0"/>
        <w:jc w:val="both"/>
        <w:rPr>
          <w:rFonts w:ascii="Tahoma" w:hAnsi="Tahoma" w:cs="Tahoma"/>
          <w:sz w:val="20"/>
          <w:szCs w:val="20"/>
        </w:rPr>
      </w:pPr>
    </w:p>
    <w:p w:rsidR="00A26C0D" w:rsidRPr="00D35D97" w:rsidRDefault="00A26C0D" w:rsidP="00A26C0D">
      <w:pPr>
        <w:widowControl w:val="0"/>
        <w:autoSpaceDE w:val="0"/>
        <w:autoSpaceDN w:val="0"/>
        <w:adjustRightInd w:val="0"/>
        <w:jc w:val="both"/>
        <w:rPr>
          <w:rFonts w:ascii="Tahoma" w:hAnsi="Tahoma" w:cs="Tahoma"/>
          <w:b/>
          <w:bCs/>
          <w:i/>
          <w:iCs/>
          <w:sz w:val="20"/>
          <w:szCs w:val="20"/>
        </w:rPr>
      </w:pPr>
      <w:proofErr w:type="gramStart"/>
      <w:r w:rsidRPr="00D35D97">
        <w:rPr>
          <w:rFonts w:ascii="Tahoma" w:hAnsi="Tahoma" w:cs="Tahoma"/>
          <w:b/>
          <w:bCs/>
          <w:i/>
          <w:iCs/>
          <w:sz w:val="20"/>
          <w:szCs w:val="20"/>
        </w:rPr>
        <w:t>в)состав</w:t>
      </w:r>
      <w:proofErr w:type="gramEnd"/>
      <w:r w:rsidRPr="00D35D97">
        <w:rPr>
          <w:rFonts w:ascii="Tahoma" w:hAnsi="Tahoma" w:cs="Tahoma"/>
          <w:b/>
          <w:bCs/>
          <w:i/>
          <w:iCs/>
          <w:sz w:val="20"/>
          <w:szCs w:val="20"/>
        </w:rPr>
        <w:t>, характеристика и назначение ГТС</w:t>
      </w:r>
    </w:p>
    <w:tbl>
      <w:tblPr>
        <w:tblW w:w="5000" w:type="pct"/>
        <w:tblLook w:val="0000" w:firstRow="0" w:lastRow="0" w:firstColumn="0" w:lastColumn="0" w:noHBand="0" w:noVBand="0"/>
      </w:tblPr>
      <w:tblGrid>
        <w:gridCol w:w="5447"/>
        <w:gridCol w:w="9965"/>
      </w:tblGrid>
      <w:tr w:rsidR="00A26C0D" w:rsidRPr="00D35D97" w:rsidTr="00A26C0D">
        <w:trPr>
          <w:trHeight w:val="1"/>
        </w:trPr>
        <w:tc>
          <w:tcPr>
            <w:tcW w:w="1767"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jc w:val="right"/>
              <w:rPr>
                <w:rFonts w:ascii="Tahoma" w:hAnsi="Tahoma" w:cs="Tahoma"/>
                <w:sz w:val="20"/>
                <w:szCs w:val="20"/>
              </w:rPr>
            </w:pPr>
            <w:r w:rsidRPr="00D35D97">
              <w:rPr>
                <w:rFonts w:ascii="Tahoma" w:hAnsi="Tahoma" w:cs="Tahoma"/>
                <w:sz w:val="20"/>
                <w:szCs w:val="20"/>
              </w:rPr>
              <w:t>Плотина</w:t>
            </w:r>
            <w:r w:rsidR="00D02D1F">
              <w:rPr>
                <w:rFonts w:ascii="Tahoma" w:hAnsi="Tahoma" w:cs="Tahoma"/>
                <w:sz w:val="20"/>
                <w:szCs w:val="20"/>
                <w:lang w:val="en-US"/>
              </w:rPr>
              <w:t xml:space="preserve"> </w:t>
            </w:r>
            <w:r w:rsidR="00D02D1F">
              <w:rPr>
                <w:rFonts w:ascii="Tahoma" w:hAnsi="Tahoma" w:cs="Tahoma"/>
                <w:sz w:val="20"/>
                <w:szCs w:val="20"/>
              </w:rPr>
              <w:t xml:space="preserve">      </w:t>
            </w:r>
          </w:p>
        </w:tc>
        <w:tc>
          <w:tcPr>
            <w:tcW w:w="3233" w:type="pct"/>
            <w:tcBorders>
              <w:top w:val="single" w:sz="4" w:space="0" w:color="000000"/>
              <w:left w:val="single" w:sz="4" w:space="0" w:color="000000"/>
              <w:right w:val="single" w:sz="4" w:space="0" w:color="000000"/>
            </w:tcBorders>
            <w:shd w:val="clear" w:color="000000" w:fill="FFFFFF"/>
          </w:tcPr>
          <w:p w:rsidR="00A26C0D" w:rsidRPr="00D35D97" w:rsidRDefault="00A26C0D" w:rsidP="00A26C0D">
            <w:pPr>
              <w:rPr>
                <w:rFonts w:ascii="Tahoma" w:hAnsi="Tahoma" w:cs="Tahoma"/>
                <w:sz w:val="20"/>
                <w:szCs w:val="20"/>
              </w:rPr>
            </w:pPr>
            <w:r w:rsidRPr="00D35D97">
              <w:rPr>
                <w:rFonts w:ascii="Tahoma" w:hAnsi="Tahoma" w:cs="Tahoma"/>
                <w:sz w:val="20"/>
                <w:szCs w:val="20"/>
              </w:rPr>
              <w:t>Длина по гребню-171 м.</w:t>
            </w:r>
            <w:r w:rsidR="00D02D1F">
              <w:rPr>
                <w:rFonts w:ascii="Tahoma" w:hAnsi="Tahoma" w:cs="Tahoma"/>
                <w:sz w:val="20"/>
                <w:szCs w:val="20"/>
              </w:rPr>
              <w:t xml:space="preserve"> </w:t>
            </w:r>
            <w:r w:rsidRPr="00D35D97">
              <w:rPr>
                <w:rFonts w:ascii="Tahoma" w:hAnsi="Tahoma" w:cs="Tahoma"/>
                <w:sz w:val="20"/>
                <w:szCs w:val="20"/>
              </w:rPr>
              <w:t>Отметка гребня-37,0 м.</w:t>
            </w:r>
            <w:r w:rsidR="00D02D1F">
              <w:rPr>
                <w:rFonts w:ascii="Tahoma" w:hAnsi="Tahoma" w:cs="Tahoma"/>
                <w:sz w:val="20"/>
                <w:szCs w:val="20"/>
              </w:rPr>
              <w:t xml:space="preserve"> </w:t>
            </w:r>
            <w:r w:rsidRPr="00D35D97">
              <w:rPr>
                <w:rFonts w:ascii="Tahoma" w:hAnsi="Tahoma" w:cs="Tahoma"/>
                <w:sz w:val="20"/>
                <w:szCs w:val="20"/>
              </w:rPr>
              <w:t>ширина гребня – 8,0м.</w:t>
            </w:r>
            <w:r w:rsidR="00D02D1F">
              <w:rPr>
                <w:rFonts w:ascii="Tahoma" w:hAnsi="Tahoma" w:cs="Tahoma"/>
                <w:sz w:val="20"/>
                <w:szCs w:val="20"/>
              </w:rPr>
              <w:t xml:space="preserve"> </w:t>
            </w:r>
            <w:r w:rsidRPr="00D35D97">
              <w:rPr>
                <w:rFonts w:ascii="Tahoma" w:hAnsi="Tahoma" w:cs="Tahoma"/>
                <w:sz w:val="20"/>
                <w:szCs w:val="20"/>
              </w:rPr>
              <w:t>высота (максимальная) – 15,0м.</w:t>
            </w:r>
            <w:r w:rsidR="00D02D1F">
              <w:rPr>
                <w:rFonts w:ascii="Tahoma" w:hAnsi="Tahoma" w:cs="Tahoma"/>
                <w:sz w:val="20"/>
                <w:szCs w:val="20"/>
              </w:rPr>
              <w:t xml:space="preserve"> </w:t>
            </w:r>
            <w:r w:rsidRPr="00D35D97">
              <w:rPr>
                <w:rFonts w:ascii="Tahoma" w:hAnsi="Tahoma" w:cs="Tahoma"/>
                <w:i/>
                <w:iCs/>
                <w:sz w:val="20"/>
                <w:szCs w:val="20"/>
                <w:highlight w:val="white"/>
              </w:rPr>
              <w:t xml:space="preserve"> </w:t>
            </w:r>
            <w:r w:rsidRPr="00D35D97">
              <w:rPr>
                <w:rFonts w:ascii="Tahoma" w:hAnsi="Tahoma" w:cs="Tahoma"/>
                <w:sz w:val="20"/>
                <w:szCs w:val="20"/>
                <w:highlight w:val="white"/>
              </w:rPr>
              <w:t xml:space="preserve"> </w:t>
            </w:r>
            <w:r w:rsidRPr="00D35D97">
              <w:rPr>
                <w:rFonts w:ascii="Tahoma" w:hAnsi="Tahoma" w:cs="Tahoma"/>
                <w:sz w:val="20"/>
                <w:szCs w:val="20"/>
              </w:rPr>
              <w:t>Максимальный напор при ФПУ-12м.</w:t>
            </w:r>
            <w:r w:rsidR="00D02D1F">
              <w:rPr>
                <w:rFonts w:ascii="Tahoma" w:hAnsi="Tahoma" w:cs="Tahoma"/>
                <w:sz w:val="20"/>
                <w:szCs w:val="20"/>
              </w:rPr>
              <w:t xml:space="preserve"> </w:t>
            </w:r>
            <w:r w:rsidRPr="00D35D97">
              <w:rPr>
                <w:rFonts w:ascii="Tahoma" w:hAnsi="Tahoma" w:cs="Tahoma"/>
                <w:sz w:val="20"/>
                <w:szCs w:val="20"/>
              </w:rPr>
              <w:t>Площадь крепления откосов (плиты железобетонные)-2070 кв. м.</w:t>
            </w:r>
          </w:p>
        </w:tc>
      </w:tr>
      <w:tr w:rsidR="00A26C0D" w:rsidRPr="00D35D97" w:rsidTr="00A26C0D">
        <w:trPr>
          <w:trHeight w:val="1"/>
        </w:trPr>
        <w:tc>
          <w:tcPr>
            <w:tcW w:w="1767"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tabs>
                <w:tab w:val="left" w:pos="2460"/>
              </w:tabs>
              <w:autoSpaceDE w:val="0"/>
              <w:autoSpaceDN w:val="0"/>
              <w:adjustRightInd w:val="0"/>
              <w:rPr>
                <w:rFonts w:ascii="Tahoma" w:hAnsi="Tahoma" w:cs="Tahoma"/>
                <w:sz w:val="20"/>
                <w:szCs w:val="20"/>
              </w:rPr>
            </w:pPr>
            <w:r w:rsidRPr="00D35D97">
              <w:rPr>
                <w:rFonts w:ascii="Tahoma" w:hAnsi="Tahoma" w:cs="Tahoma"/>
                <w:sz w:val="20"/>
                <w:szCs w:val="20"/>
              </w:rPr>
              <w:t>Тип и вид</w:t>
            </w:r>
            <w:r w:rsidRPr="00D35D97">
              <w:rPr>
                <w:rFonts w:ascii="Tahoma" w:hAnsi="Tahoma" w:cs="Tahoma"/>
                <w:sz w:val="20"/>
                <w:szCs w:val="20"/>
              </w:rPr>
              <w:tab/>
            </w:r>
            <w:r w:rsidR="00D02D1F">
              <w:rPr>
                <w:rFonts w:ascii="Tahoma" w:hAnsi="Tahoma" w:cs="Tahoma"/>
                <w:sz w:val="20"/>
                <w:szCs w:val="20"/>
              </w:rPr>
              <w:t xml:space="preserve">   </w:t>
            </w:r>
          </w:p>
        </w:tc>
        <w:tc>
          <w:tcPr>
            <w:tcW w:w="3233" w:type="pct"/>
            <w:tcBorders>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 xml:space="preserve">Земляная из </w:t>
            </w:r>
            <w:proofErr w:type="gramStart"/>
            <w:r w:rsidRPr="00D35D97">
              <w:rPr>
                <w:rFonts w:ascii="Tahoma" w:hAnsi="Tahoma" w:cs="Tahoma"/>
                <w:sz w:val="20"/>
                <w:szCs w:val="20"/>
              </w:rPr>
              <w:t>глинистых  грунтов</w:t>
            </w:r>
            <w:proofErr w:type="gramEnd"/>
            <w:r w:rsidRPr="00D35D97">
              <w:rPr>
                <w:rFonts w:ascii="Tahoma" w:hAnsi="Tahoma" w:cs="Tahoma"/>
                <w:sz w:val="20"/>
                <w:szCs w:val="20"/>
              </w:rPr>
              <w:t xml:space="preserve"> с  примесью щебня, возведенная из грунта сухим способом, крепление колейного типа ж/б плитами. Предназначен для пропуска весенних и летних паводков. Тип- шахтный, щитовой, трубчатый, закрытый. Материал- железобетон монолитный; Высота/ размер ковша по свету-10,0/3,0х2,</w:t>
            </w:r>
          </w:p>
        </w:tc>
      </w:tr>
      <w:tr w:rsidR="00A26C0D" w:rsidRPr="00D35D97" w:rsidTr="00A26C0D">
        <w:trPr>
          <w:trHeight w:val="1"/>
        </w:trPr>
        <w:tc>
          <w:tcPr>
            <w:tcW w:w="1767"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jc w:val="right"/>
              <w:rPr>
                <w:rFonts w:ascii="Tahoma" w:hAnsi="Tahoma" w:cs="Tahoma"/>
                <w:sz w:val="20"/>
                <w:szCs w:val="20"/>
              </w:rPr>
            </w:pPr>
            <w:r w:rsidRPr="00D35D97">
              <w:rPr>
                <w:rFonts w:ascii="Tahoma" w:hAnsi="Tahoma" w:cs="Tahoma"/>
                <w:sz w:val="20"/>
                <w:szCs w:val="20"/>
              </w:rPr>
              <w:t>Водосброс</w:t>
            </w:r>
            <w:r w:rsidR="00D02D1F">
              <w:rPr>
                <w:rFonts w:ascii="Tahoma" w:hAnsi="Tahoma" w:cs="Tahoma"/>
                <w:sz w:val="20"/>
                <w:szCs w:val="20"/>
              </w:rPr>
              <w:t xml:space="preserve"> </w:t>
            </w:r>
            <w:r w:rsidRPr="00D35D97">
              <w:rPr>
                <w:rFonts w:ascii="Tahoma" w:hAnsi="Tahoma" w:cs="Tahoma"/>
                <w:i/>
                <w:iCs/>
                <w:sz w:val="20"/>
                <w:szCs w:val="20"/>
                <w:lang w:val="en-US"/>
              </w:rPr>
              <w:t xml:space="preserve"> </w:t>
            </w:r>
            <w:r w:rsidR="00D02D1F">
              <w:rPr>
                <w:rFonts w:ascii="Tahoma" w:hAnsi="Tahoma" w:cs="Tahoma"/>
                <w:sz w:val="20"/>
                <w:szCs w:val="20"/>
                <w:lang w:val="en-US"/>
              </w:rPr>
              <w:t xml:space="preserve">  </w:t>
            </w:r>
            <w:r w:rsidR="00D02D1F">
              <w:rPr>
                <w:rFonts w:ascii="Tahoma" w:hAnsi="Tahoma" w:cs="Tahoma"/>
                <w:sz w:val="20"/>
                <w:szCs w:val="20"/>
              </w:rPr>
              <w:t xml:space="preserve">  </w:t>
            </w:r>
          </w:p>
        </w:tc>
        <w:tc>
          <w:tcPr>
            <w:tcW w:w="3233"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D02D1F">
            <w:pPr>
              <w:jc w:val="both"/>
              <w:rPr>
                <w:rFonts w:ascii="Tahoma" w:hAnsi="Tahoma" w:cs="Tahoma"/>
                <w:sz w:val="20"/>
                <w:szCs w:val="20"/>
              </w:rPr>
            </w:pPr>
            <w:r w:rsidRPr="00D35D97">
              <w:rPr>
                <w:rFonts w:ascii="Tahoma" w:hAnsi="Tahoma" w:cs="Tahoma"/>
                <w:sz w:val="20"/>
                <w:szCs w:val="20"/>
              </w:rPr>
              <w:t xml:space="preserve"> Максимальный сбросной расход-16,5 м3/с.</w:t>
            </w:r>
            <w:r w:rsidR="00D02D1F">
              <w:rPr>
                <w:rFonts w:ascii="Tahoma" w:hAnsi="Tahoma" w:cs="Tahoma"/>
                <w:sz w:val="20"/>
                <w:szCs w:val="20"/>
              </w:rPr>
              <w:t xml:space="preserve"> </w:t>
            </w:r>
            <w:proofErr w:type="gramStart"/>
            <w:r w:rsidRPr="00D35D97">
              <w:rPr>
                <w:rFonts w:ascii="Tahoma" w:hAnsi="Tahoma" w:cs="Tahoma"/>
                <w:sz w:val="20"/>
                <w:szCs w:val="20"/>
              </w:rPr>
              <w:t>Конструкция  водопроводящей</w:t>
            </w:r>
            <w:proofErr w:type="gramEnd"/>
            <w:r w:rsidRPr="00D35D97">
              <w:rPr>
                <w:rFonts w:ascii="Tahoma" w:hAnsi="Tahoma" w:cs="Tahoma"/>
                <w:sz w:val="20"/>
                <w:szCs w:val="20"/>
              </w:rPr>
              <w:t xml:space="preserve"> части – трубопровод из сборных железобетонных труб диаметром -1,50 м.</w:t>
            </w:r>
            <w:r w:rsidR="00D02D1F">
              <w:rPr>
                <w:rFonts w:ascii="Tahoma" w:hAnsi="Tahoma" w:cs="Tahoma"/>
                <w:sz w:val="20"/>
                <w:szCs w:val="20"/>
              </w:rPr>
              <w:t xml:space="preserve"> </w:t>
            </w:r>
            <w:r w:rsidRPr="00D35D97">
              <w:rPr>
                <w:rFonts w:ascii="Tahoma" w:hAnsi="Tahoma" w:cs="Tahoma"/>
                <w:sz w:val="20"/>
                <w:szCs w:val="20"/>
              </w:rPr>
              <w:t>Длина труб-56,0м. Тип водосброса -шахтный, щитовой, закрытый, из железобетонных труб.. . Предназначен для опорожнения водохранилища, осуществления пропусков в нижний бьеф.</w:t>
            </w:r>
            <w:r w:rsidR="00D02D1F">
              <w:rPr>
                <w:rFonts w:ascii="Tahoma" w:hAnsi="Tahoma" w:cs="Tahoma"/>
                <w:sz w:val="20"/>
                <w:szCs w:val="20"/>
              </w:rPr>
              <w:t xml:space="preserve"> </w:t>
            </w:r>
            <w:r w:rsidRPr="00D35D97">
              <w:rPr>
                <w:rFonts w:ascii="Tahoma" w:hAnsi="Tahoma" w:cs="Tahoma"/>
                <w:sz w:val="20"/>
                <w:szCs w:val="20"/>
              </w:rPr>
              <w:t>Тип затвора- плоский металлический.</w:t>
            </w:r>
            <w:r w:rsidR="00D02D1F">
              <w:rPr>
                <w:rFonts w:ascii="Tahoma" w:hAnsi="Tahoma" w:cs="Tahoma"/>
                <w:sz w:val="20"/>
                <w:szCs w:val="20"/>
              </w:rPr>
              <w:t xml:space="preserve"> </w:t>
            </w:r>
            <w:r w:rsidRPr="00D35D97">
              <w:rPr>
                <w:rFonts w:ascii="Tahoma" w:hAnsi="Tahoma" w:cs="Tahoma"/>
                <w:sz w:val="20"/>
                <w:szCs w:val="20"/>
              </w:rPr>
              <w:t xml:space="preserve">Высота шахты – </w:t>
            </w:r>
            <w:smartTag w:uri="urn:schemas-microsoft-com:office:smarttags" w:element="metricconverter">
              <w:smartTagPr>
                <w:attr w:name="ProductID" w:val="10,0 м"/>
              </w:smartTagPr>
              <w:r w:rsidRPr="00D35D97">
                <w:rPr>
                  <w:rFonts w:ascii="Tahoma" w:hAnsi="Tahoma" w:cs="Tahoma"/>
                  <w:sz w:val="20"/>
                  <w:szCs w:val="20"/>
                </w:rPr>
                <w:t>10,0 м</w:t>
              </w:r>
            </w:smartTag>
            <w:r w:rsidRPr="00D35D97">
              <w:rPr>
                <w:rFonts w:ascii="Tahoma" w:hAnsi="Tahoma" w:cs="Tahoma"/>
                <w:sz w:val="20"/>
                <w:szCs w:val="20"/>
              </w:rPr>
              <w:t>,,</w:t>
            </w:r>
          </w:p>
        </w:tc>
      </w:tr>
      <w:tr w:rsidR="00A26C0D" w:rsidRPr="00D35D97" w:rsidTr="00A26C0D">
        <w:trPr>
          <w:trHeight w:val="1"/>
        </w:trPr>
        <w:tc>
          <w:tcPr>
            <w:tcW w:w="1767"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i/>
                <w:iCs/>
                <w:sz w:val="20"/>
                <w:szCs w:val="20"/>
              </w:rPr>
            </w:pPr>
            <w:r w:rsidRPr="00D35D97">
              <w:rPr>
                <w:rFonts w:ascii="Tahoma" w:hAnsi="Tahoma" w:cs="Tahoma"/>
                <w:i/>
                <w:iCs/>
                <w:sz w:val="20"/>
                <w:szCs w:val="20"/>
              </w:rPr>
              <w:t>Водозаборная часть</w:t>
            </w:r>
          </w:p>
        </w:tc>
        <w:tc>
          <w:tcPr>
            <w:tcW w:w="3233"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color w:val="000000"/>
                <w:sz w:val="20"/>
                <w:szCs w:val="20"/>
              </w:rPr>
            </w:pPr>
            <w:proofErr w:type="gramStart"/>
            <w:r w:rsidRPr="00D35D97">
              <w:rPr>
                <w:rFonts w:ascii="Tahoma" w:hAnsi="Tahoma" w:cs="Tahoma"/>
                <w:color w:val="000000"/>
                <w:sz w:val="20"/>
                <w:szCs w:val="20"/>
              </w:rPr>
              <w:t>Состоит  из</w:t>
            </w:r>
            <w:proofErr w:type="gramEnd"/>
            <w:r w:rsidRPr="00D35D97">
              <w:rPr>
                <w:rFonts w:ascii="Tahoma" w:hAnsi="Tahoma" w:cs="Tahoma"/>
                <w:color w:val="000000"/>
                <w:sz w:val="20"/>
                <w:szCs w:val="20"/>
              </w:rPr>
              <w:t xml:space="preserve"> шахты   выполненного из монолитного железобетона.</w:t>
            </w:r>
            <w:r w:rsidRPr="00D35D97">
              <w:rPr>
                <w:rFonts w:ascii="Tahoma" w:hAnsi="Tahoma" w:cs="Tahoma"/>
                <w:i/>
                <w:iCs/>
                <w:color w:val="000000"/>
                <w:sz w:val="20"/>
                <w:szCs w:val="20"/>
              </w:rPr>
              <w:t xml:space="preserve">.  </w:t>
            </w:r>
            <w:r w:rsidRPr="00D35D97">
              <w:rPr>
                <w:rFonts w:ascii="Tahoma" w:hAnsi="Tahoma" w:cs="Tahoma"/>
                <w:color w:val="000000"/>
                <w:sz w:val="20"/>
                <w:szCs w:val="20"/>
              </w:rPr>
              <w:t xml:space="preserve">Высота шахты – 10 </w:t>
            </w:r>
            <w:proofErr w:type="gramStart"/>
            <w:r w:rsidRPr="00D35D97">
              <w:rPr>
                <w:rFonts w:ascii="Tahoma" w:hAnsi="Tahoma" w:cs="Tahoma"/>
                <w:color w:val="000000"/>
                <w:sz w:val="20"/>
                <w:szCs w:val="20"/>
              </w:rPr>
              <w:t>м .</w:t>
            </w:r>
            <w:proofErr w:type="gramEnd"/>
            <w:r w:rsidRPr="00D35D97">
              <w:rPr>
                <w:rFonts w:ascii="Tahoma" w:hAnsi="Tahoma" w:cs="Tahoma"/>
                <w:color w:val="000000"/>
                <w:sz w:val="20"/>
                <w:szCs w:val="20"/>
              </w:rPr>
              <w:t xml:space="preserve"> </w:t>
            </w:r>
          </w:p>
        </w:tc>
      </w:tr>
      <w:tr w:rsidR="00A26C0D" w:rsidRPr="00D35D97" w:rsidTr="00A26C0D">
        <w:trPr>
          <w:trHeight w:val="1"/>
        </w:trPr>
        <w:tc>
          <w:tcPr>
            <w:tcW w:w="1767"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i/>
                <w:iCs/>
                <w:sz w:val="20"/>
                <w:szCs w:val="20"/>
              </w:rPr>
              <w:t>Водопроводящая часть</w:t>
            </w:r>
          </w:p>
        </w:tc>
        <w:tc>
          <w:tcPr>
            <w:tcW w:w="3233"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highlight w:val="white"/>
              </w:rPr>
              <w:t>Железобетонные и бетонные конструкции стенок, дна и креплений в верхнем и нижнем бьефах, затворы стальные с подъемными механизмами.</w:t>
            </w:r>
            <w:r w:rsidRPr="00D35D97">
              <w:rPr>
                <w:rFonts w:ascii="Tahoma" w:hAnsi="Tahoma" w:cs="Tahoma"/>
                <w:color w:val="000000"/>
                <w:sz w:val="20"/>
                <w:szCs w:val="20"/>
                <w:highlight w:val="white"/>
              </w:rPr>
              <w:t xml:space="preserve"> </w:t>
            </w:r>
          </w:p>
        </w:tc>
      </w:tr>
      <w:tr w:rsidR="00A26C0D" w:rsidRPr="00D35D97" w:rsidTr="00A26C0D">
        <w:trPr>
          <w:trHeight w:val="1"/>
        </w:trPr>
        <w:tc>
          <w:tcPr>
            <w:tcW w:w="1767"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Назначение</w:t>
            </w:r>
          </w:p>
        </w:tc>
        <w:tc>
          <w:tcPr>
            <w:tcW w:w="3233"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 xml:space="preserve"> Для орошения, рыборазведения, противоэрозионное, хозяйственно бытовое.</w:t>
            </w:r>
          </w:p>
        </w:tc>
      </w:tr>
    </w:tbl>
    <w:p w:rsidR="00A26C0D" w:rsidRPr="00D35D97" w:rsidRDefault="00A26C0D" w:rsidP="00A26C0D">
      <w:pPr>
        <w:widowControl w:val="0"/>
        <w:autoSpaceDE w:val="0"/>
        <w:autoSpaceDN w:val="0"/>
        <w:adjustRightInd w:val="0"/>
        <w:jc w:val="both"/>
        <w:rPr>
          <w:rFonts w:ascii="Tahoma" w:hAnsi="Tahoma" w:cs="Tahoma"/>
          <w:sz w:val="20"/>
          <w:szCs w:val="20"/>
        </w:rPr>
      </w:pPr>
    </w:p>
    <w:p w:rsidR="00A26C0D" w:rsidRPr="00D35D97" w:rsidRDefault="00A26C0D" w:rsidP="00A26C0D">
      <w:pPr>
        <w:widowControl w:val="0"/>
        <w:autoSpaceDE w:val="0"/>
        <w:autoSpaceDN w:val="0"/>
        <w:adjustRightInd w:val="0"/>
        <w:jc w:val="both"/>
        <w:rPr>
          <w:rFonts w:ascii="Tahoma" w:hAnsi="Tahoma" w:cs="Tahoma"/>
          <w:b/>
          <w:bCs/>
          <w:i/>
          <w:iCs/>
          <w:sz w:val="20"/>
          <w:szCs w:val="20"/>
        </w:rPr>
      </w:pPr>
      <w:r w:rsidRPr="00D35D97">
        <w:rPr>
          <w:rFonts w:ascii="Tahoma" w:hAnsi="Tahoma" w:cs="Tahoma"/>
          <w:b/>
          <w:bCs/>
          <w:i/>
          <w:iCs/>
          <w:sz w:val="20"/>
          <w:szCs w:val="20"/>
        </w:rPr>
        <w:t>г) сведения о водохранилище</w:t>
      </w:r>
    </w:p>
    <w:tbl>
      <w:tblPr>
        <w:tblW w:w="5000" w:type="pct"/>
        <w:tblLook w:val="0000" w:firstRow="0" w:lastRow="0" w:firstColumn="0" w:lastColumn="0" w:noHBand="0" w:noVBand="0"/>
      </w:tblPr>
      <w:tblGrid>
        <w:gridCol w:w="5447"/>
        <w:gridCol w:w="9965"/>
      </w:tblGrid>
      <w:tr w:rsidR="00A26C0D" w:rsidRPr="00D35D97" w:rsidTr="00A26C0D">
        <w:trPr>
          <w:trHeight w:val="1"/>
        </w:trPr>
        <w:tc>
          <w:tcPr>
            <w:tcW w:w="1767"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Водохранилище</w:t>
            </w:r>
          </w:p>
        </w:tc>
        <w:tc>
          <w:tcPr>
            <w:tcW w:w="3233"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 xml:space="preserve">Водохранилище (плотина) на реке Шинерка у </w:t>
            </w:r>
            <w:proofErr w:type="gramStart"/>
            <w:r w:rsidRPr="00D35D97">
              <w:rPr>
                <w:rFonts w:ascii="Tahoma" w:hAnsi="Tahoma" w:cs="Tahoma"/>
                <w:sz w:val="20"/>
                <w:szCs w:val="20"/>
              </w:rPr>
              <w:t>д,Второе</w:t>
            </w:r>
            <w:proofErr w:type="gramEnd"/>
            <w:r w:rsidRPr="00D35D97">
              <w:rPr>
                <w:rFonts w:ascii="Tahoma" w:hAnsi="Tahoma" w:cs="Tahoma"/>
                <w:sz w:val="20"/>
                <w:szCs w:val="20"/>
              </w:rPr>
              <w:t xml:space="preserve"> Чурашево Мариинско-Посадского района Чувашской Республики.</w:t>
            </w:r>
          </w:p>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Характеристики водохранилища (плотины)</w:t>
            </w:r>
            <w:proofErr w:type="gramStart"/>
            <w:r w:rsidRPr="00D35D97">
              <w:rPr>
                <w:rFonts w:ascii="Tahoma" w:hAnsi="Tahoma" w:cs="Tahoma"/>
                <w:sz w:val="20"/>
                <w:szCs w:val="20"/>
              </w:rPr>
              <w:t>: ,</w:t>
            </w:r>
            <w:proofErr w:type="gramEnd"/>
          </w:p>
          <w:p w:rsidR="00A26C0D" w:rsidRPr="00D35D97" w:rsidRDefault="00A26C0D" w:rsidP="00A26C0D">
            <w:pPr>
              <w:numPr>
                <w:ilvl w:val="0"/>
                <w:numId w:val="21"/>
              </w:numPr>
              <w:jc w:val="both"/>
              <w:rPr>
                <w:rFonts w:ascii="Tahoma" w:hAnsi="Tahoma" w:cs="Tahoma"/>
                <w:sz w:val="20"/>
                <w:szCs w:val="20"/>
              </w:rPr>
            </w:pPr>
            <w:r w:rsidRPr="00D35D97">
              <w:rPr>
                <w:rFonts w:ascii="Tahoma" w:hAnsi="Tahoma" w:cs="Tahoma"/>
                <w:sz w:val="20"/>
                <w:szCs w:val="20"/>
              </w:rPr>
              <w:t>объем воды при НПУ – 20520 м</w:t>
            </w:r>
            <w:r w:rsidRPr="00D35D97">
              <w:rPr>
                <w:rFonts w:ascii="Tahoma" w:hAnsi="Tahoma" w:cs="Tahoma"/>
                <w:sz w:val="20"/>
                <w:szCs w:val="20"/>
                <w:vertAlign w:val="superscript"/>
              </w:rPr>
              <w:t>3</w:t>
            </w:r>
            <w:r w:rsidRPr="00D35D97">
              <w:rPr>
                <w:rFonts w:ascii="Tahoma" w:hAnsi="Tahoma" w:cs="Tahoma"/>
                <w:sz w:val="20"/>
                <w:szCs w:val="20"/>
              </w:rPr>
              <w:t>,</w:t>
            </w:r>
          </w:p>
          <w:p w:rsidR="00A26C0D" w:rsidRPr="00D35D97" w:rsidRDefault="00A26C0D" w:rsidP="00A26C0D">
            <w:pPr>
              <w:numPr>
                <w:ilvl w:val="0"/>
                <w:numId w:val="21"/>
              </w:numPr>
              <w:jc w:val="both"/>
              <w:rPr>
                <w:rFonts w:ascii="Tahoma" w:hAnsi="Tahoma" w:cs="Tahoma"/>
                <w:sz w:val="20"/>
                <w:szCs w:val="20"/>
              </w:rPr>
            </w:pPr>
            <w:r w:rsidRPr="00D35D97">
              <w:rPr>
                <w:rFonts w:ascii="Tahoma" w:hAnsi="Tahoma" w:cs="Tahoma"/>
                <w:sz w:val="20"/>
                <w:szCs w:val="20"/>
              </w:rPr>
              <w:t>площадь зеркала при НПУ – 9,8 га,</w:t>
            </w:r>
          </w:p>
        </w:tc>
      </w:tr>
    </w:tbl>
    <w:p w:rsidR="00A26C0D" w:rsidRPr="00D35D97" w:rsidRDefault="00A26C0D" w:rsidP="00A26C0D">
      <w:pPr>
        <w:widowControl w:val="0"/>
        <w:autoSpaceDE w:val="0"/>
        <w:autoSpaceDN w:val="0"/>
        <w:adjustRightInd w:val="0"/>
        <w:jc w:val="both"/>
        <w:rPr>
          <w:rFonts w:ascii="Tahoma" w:hAnsi="Tahoma" w:cs="Tahoma"/>
          <w:sz w:val="20"/>
          <w:szCs w:val="20"/>
        </w:rPr>
      </w:pPr>
      <w:r w:rsidRPr="00D35D97">
        <w:rPr>
          <w:rFonts w:ascii="Tahoma" w:hAnsi="Tahoma" w:cs="Tahoma"/>
          <w:sz w:val="20"/>
          <w:szCs w:val="20"/>
        </w:rPr>
        <w:t xml:space="preserve"> </w:t>
      </w:r>
    </w:p>
    <w:p w:rsidR="00A26C0D" w:rsidRPr="00D35D97" w:rsidRDefault="00A26C0D" w:rsidP="00A26C0D">
      <w:pPr>
        <w:widowControl w:val="0"/>
        <w:autoSpaceDE w:val="0"/>
        <w:autoSpaceDN w:val="0"/>
        <w:adjustRightInd w:val="0"/>
        <w:jc w:val="both"/>
        <w:rPr>
          <w:rFonts w:ascii="Tahoma" w:hAnsi="Tahoma" w:cs="Tahoma"/>
          <w:b/>
          <w:bCs/>
          <w:i/>
          <w:iCs/>
          <w:sz w:val="20"/>
          <w:szCs w:val="20"/>
        </w:rPr>
      </w:pPr>
      <w:r w:rsidRPr="00D35D97">
        <w:rPr>
          <w:rFonts w:ascii="Tahoma" w:hAnsi="Tahoma" w:cs="Tahoma"/>
          <w:b/>
          <w:bCs/>
          <w:i/>
          <w:iCs/>
          <w:sz w:val="20"/>
          <w:szCs w:val="20"/>
        </w:rPr>
        <w:t>д) технология эксплуатации ГТС</w:t>
      </w:r>
    </w:p>
    <w:tbl>
      <w:tblPr>
        <w:tblW w:w="5000" w:type="pct"/>
        <w:tblLook w:val="0000" w:firstRow="0" w:lastRow="0" w:firstColumn="0" w:lastColumn="0" w:noHBand="0" w:noVBand="0"/>
      </w:tblPr>
      <w:tblGrid>
        <w:gridCol w:w="5545"/>
        <w:gridCol w:w="9867"/>
      </w:tblGrid>
      <w:tr w:rsidR="00A26C0D" w:rsidRPr="00D35D97" w:rsidTr="00A26C0D">
        <w:trPr>
          <w:trHeight w:val="556"/>
        </w:trPr>
        <w:tc>
          <w:tcPr>
            <w:tcW w:w="1799"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Технология эксплуатации ГТС</w:t>
            </w:r>
          </w:p>
        </w:tc>
        <w:tc>
          <w:tcPr>
            <w:tcW w:w="3201"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numPr>
                <w:ilvl w:val="0"/>
                <w:numId w:val="22"/>
              </w:numPr>
              <w:jc w:val="both"/>
              <w:rPr>
                <w:rFonts w:ascii="Tahoma" w:hAnsi="Tahoma" w:cs="Tahoma"/>
                <w:sz w:val="20"/>
                <w:szCs w:val="20"/>
              </w:rPr>
            </w:pPr>
            <w:r w:rsidRPr="00D35D97">
              <w:rPr>
                <w:rFonts w:ascii="Tahoma" w:hAnsi="Tahoma" w:cs="Tahoma"/>
                <w:sz w:val="20"/>
                <w:szCs w:val="20"/>
              </w:rPr>
              <w:t>ведение натурных наблюдений за техническим состоянием ГТС и их элементов,</w:t>
            </w:r>
          </w:p>
          <w:p w:rsidR="00A26C0D" w:rsidRPr="00D35D97" w:rsidRDefault="00A26C0D" w:rsidP="00A26C0D">
            <w:pPr>
              <w:numPr>
                <w:ilvl w:val="0"/>
                <w:numId w:val="22"/>
              </w:numPr>
              <w:jc w:val="both"/>
              <w:rPr>
                <w:rFonts w:ascii="Tahoma" w:hAnsi="Tahoma" w:cs="Tahoma"/>
                <w:sz w:val="20"/>
                <w:szCs w:val="20"/>
              </w:rPr>
            </w:pPr>
            <w:r w:rsidRPr="00D35D97">
              <w:rPr>
                <w:rFonts w:ascii="Tahoma" w:hAnsi="Tahoma" w:cs="Tahoma"/>
                <w:sz w:val="20"/>
                <w:szCs w:val="20"/>
              </w:rPr>
              <w:t>проведение мероприятия по подготовке к весеннему паводку,</w:t>
            </w:r>
          </w:p>
          <w:p w:rsidR="00A26C0D" w:rsidRPr="00D35D97" w:rsidRDefault="00A26C0D" w:rsidP="00A26C0D">
            <w:pPr>
              <w:numPr>
                <w:ilvl w:val="0"/>
                <w:numId w:val="22"/>
              </w:numPr>
              <w:jc w:val="both"/>
              <w:rPr>
                <w:rFonts w:ascii="Tahoma" w:hAnsi="Tahoma" w:cs="Tahoma"/>
                <w:sz w:val="20"/>
                <w:szCs w:val="20"/>
              </w:rPr>
            </w:pPr>
            <w:r w:rsidRPr="00D35D97">
              <w:rPr>
                <w:rFonts w:ascii="Tahoma" w:hAnsi="Tahoma" w:cs="Tahoma"/>
                <w:sz w:val="20"/>
                <w:szCs w:val="20"/>
              </w:rPr>
              <w:t>организации круглосуточного дежурство во время прохождения весеннего паводка,</w:t>
            </w:r>
          </w:p>
          <w:p w:rsidR="00A26C0D" w:rsidRPr="00D35D97" w:rsidRDefault="00A26C0D" w:rsidP="00A26C0D">
            <w:pPr>
              <w:numPr>
                <w:ilvl w:val="0"/>
                <w:numId w:val="22"/>
              </w:numPr>
              <w:jc w:val="both"/>
              <w:rPr>
                <w:rFonts w:ascii="Tahoma" w:hAnsi="Tahoma" w:cs="Tahoma"/>
                <w:sz w:val="20"/>
                <w:szCs w:val="20"/>
              </w:rPr>
            </w:pPr>
            <w:r w:rsidRPr="00D35D97">
              <w:rPr>
                <w:rFonts w:ascii="Tahoma" w:hAnsi="Tahoma" w:cs="Tahoma"/>
                <w:sz w:val="20"/>
                <w:szCs w:val="20"/>
              </w:rPr>
              <w:lastRenderedPageBreak/>
              <w:t>организации системы геодезического контроля по установленным реперам.</w:t>
            </w:r>
          </w:p>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Наблюдение за состоянием безопасности ГТС должны производиться визуально и инструментально. Наблюдения проводятся за:</w:t>
            </w:r>
          </w:p>
          <w:p w:rsidR="00A26C0D" w:rsidRPr="00D35D97" w:rsidRDefault="00A26C0D" w:rsidP="00A26C0D">
            <w:pPr>
              <w:numPr>
                <w:ilvl w:val="0"/>
                <w:numId w:val="23"/>
              </w:numPr>
              <w:jc w:val="both"/>
              <w:rPr>
                <w:rFonts w:ascii="Tahoma" w:hAnsi="Tahoma" w:cs="Tahoma"/>
                <w:sz w:val="20"/>
                <w:szCs w:val="20"/>
              </w:rPr>
            </w:pPr>
            <w:r w:rsidRPr="00D35D97">
              <w:rPr>
                <w:rFonts w:ascii="Tahoma" w:hAnsi="Tahoma" w:cs="Tahoma"/>
                <w:sz w:val="20"/>
                <w:szCs w:val="20"/>
              </w:rPr>
              <w:t>осадками и деформациями сооружений;</w:t>
            </w:r>
          </w:p>
          <w:p w:rsidR="00A26C0D" w:rsidRPr="00D35D97" w:rsidRDefault="00A26C0D" w:rsidP="00A26C0D">
            <w:pPr>
              <w:numPr>
                <w:ilvl w:val="0"/>
                <w:numId w:val="23"/>
              </w:numPr>
              <w:jc w:val="both"/>
              <w:rPr>
                <w:rFonts w:ascii="Tahoma" w:hAnsi="Tahoma" w:cs="Tahoma"/>
                <w:sz w:val="20"/>
                <w:szCs w:val="20"/>
              </w:rPr>
            </w:pPr>
            <w:r w:rsidRPr="00D35D97">
              <w:rPr>
                <w:rFonts w:ascii="Tahoma" w:hAnsi="Tahoma" w:cs="Tahoma"/>
                <w:sz w:val="20"/>
                <w:szCs w:val="20"/>
              </w:rPr>
              <w:t>горизонтальными смещениями сооружений;</w:t>
            </w:r>
          </w:p>
          <w:p w:rsidR="00A26C0D" w:rsidRPr="00D35D97" w:rsidRDefault="00A26C0D" w:rsidP="00A26C0D">
            <w:pPr>
              <w:numPr>
                <w:ilvl w:val="0"/>
                <w:numId w:val="23"/>
              </w:numPr>
              <w:jc w:val="both"/>
              <w:rPr>
                <w:rFonts w:ascii="Tahoma" w:hAnsi="Tahoma" w:cs="Tahoma"/>
                <w:sz w:val="20"/>
                <w:szCs w:val="20"/>
              </w:rPr>
            </w:pPr>
            <w:r w:rsidRPr="00D35D97">
              <w:rPr>
                <w:rFonts w:ascii="Tahoma" w:hAnsi="Tahoma" w:cs="Tahoma"/>
                <w:sz w:val="20"/>
                <w:szCs w:val="20"/>
              </w:rPr>
              <w:t xml:space="preserve">состоянием откосов и гребней сооружений и их креплений; </w:t>
            </w:r>
          </w:p>
          <w:p w:rsidR="00A26C0D" w:rsidRPr="00D35D97" w:rsidRDefault="00A26C0D" w:rsidP="00A26C0D">
            <w:pPr>
              <w:numPr>
                <w:ilvl w:val="0"/>
                <w:numId w:val="23"/>
              </w:numPr>
              <w:jc w:val="both"/>
              <w:rPr>
                <w:rFonts w:ascii="Tahoma" w:hAnsi="Tahoma" w:cs="Tahoma"/>
                <w:sz w:val="20"/>
                <w:szCs w:val="20"/>
              </w:rPr>
            </w:pPr>
            <w:r w:rsidRPr="00D35D97">
              <w:rPr>
                <w:rFonts w:ascii="Tahoma" w:hAnsi="Tahoma" w:cs="Tahoma"/>
                <w:sz w:val="20"/>
                <w:szCs w:val="20"/>
              </w:rPr>
              <w:t>воздействием потоков воды, волн и атмосферных осадков;</w:t>
            </w:r>
          </w:p>
          <w:p w:rsidR="00A26C0D" w:rsidRPr="00D35D97" w:rsidRDefault="00A26C0D" w:rsidP="00A26C0D">
            <w:pPr>
              <w:numPr>
                <w:ilvl w:val="0"/>
                <w:numId w:val="23"/>
              </w:numPr>
              <w:jc w:val="both"/>
              <w:rPr>
                <w:rFonts w:ascii="Tahoma" w:hAnsi="Tahoma" w:cs="Tahoma"/>
                <w:sz w:val="20"/>
                <w:szCs w:val="20"/>
              </w:rPr>
            </w:pPr>
            <w:r w:rsidRPr="00D35D97">
              <w:rPr>
                <w:rFonts w:ascii="Tahoma" w:hAnsi="Tahoma" w:cs="Tahoma"/>
                <w:sz w:val="20"/>
                <w:szCs w:val="20"/>
              </w:rPr>
              <w:t>воздействием льда на сооружения и за обледенением их;</w:t>
            </w:r>
          </w:p>
          <w:p w:rsidR="00A26C0D" w:rsidRPr="00D35D97" w:rsidRDefault="00A26C0D" w:rsidP="00A26C0D">
            <w:pPr>
              <w:numPr>
                <w:ilvl w:val="0"/>
                <w:numId w:val="23"/>
              </w:numPr>
              <w:jc w:val="both"/>
              <w:rPr>
                <w:rFonts w:ascii="Tahoma" w:hAnsi="Tahoma" w:cs="Tahoma"/>
                <w:sz w:val="20"/>
                <w:szCs w:val="20"/>
              </w:rPr>
            </w:pPr>
            <w:r w:rsidRPr="00D35D97">
              <w:rPr>
                <w:rFonts w:ascii="Tahoma" w:hAnsi="Tahoma" w:cs="Tahoma"/>
                <w:sz w:val="20"/>
                <w:szCs w:val="20"/>
              </w:rPr>
              <w:t>прохождением паводков</w:t>
            </w:r>
          </w:p>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Визуальные наблюдения заключаются в периодических осмотрах сооружений с описанием их состояний в журналах наблюдений.</w:t>
            </w:r>
          </w:p>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Инструментальные наблюдения проводятся при помощи ручных измерительных инструментов.</w:t>
            </w:r>
          </w:p>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Эксплуатационное состояние ГТС необходимо проверять с помощью контрольного нивелирования верха креплений и гребней регулирующих дамб раз в год после прохождения паводка.</w:t>
            </w:r>
          </w:p>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Контрольное обследование должно проводиться не реже 2 раз в год. Раз в год после паводка проводится комиссионное обследование состояния ГТС.</w:t>
            </w:r>
          </w:p>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При эксплуатации ГТС необходимо постоянно иметь некоторый запас основных строительных материалов (щебень, цемент, бутовый камень, лес, и т.п.) а также использовать местные строительные материалы, если они имеются в наличии</w:t>
            </w:r>
          </w:p>
        </w:tc>
      </w:tr>
    </w:tbl>
    <w:p w:rsidR="00A26C0D" w:rsidRPr="00D35D97" w:rsidRDefault="00A26C0D" w:rsidP="00A26C0D">
      <w:pPr>
        <w:widowControl w:val="0"/>
        <w:autoSpaceDE w:val="0"/>
        <w:autoSpaceDN w:val="0"/>
        <w:adjustRightInd w:val="0"/>
        <w:jc w:val="both"/>
        <w:rPr>
          <w:rFonts w:ascii="Tahoma" w:hAnsi="Tahoma" w:cs="Tahoma"/>
          <w:sz w:val="20"/>
          <w:szCs w:val="20"/>
        </w:rPr>
      </w:pPr>
    </w:p>
    <w:p w:rsidR="00A26C0D" w:rsidRPr="00D35D97" w:rsidRDefault="00A26C0D" w:rsidP="00A26C0D">
      <w:pPr>
        <w:widowControl w:val="0"/>
        <w:autoSpaceDE w:val="0"/>
        <w:autoSpaceDN w:val="0"/>
        <w:adjustRightInd w:val="0"/>
        <w:jc w:val="both"/>
        <w:rPr>
          <w:rFonts w:ascii="Tahoma" w:hAnsi="Tahoma" w:cs="Tahoma"/>
          <w:b/>
          <w:bCs/>
          <w:i/>
          <w:iCs/>
          <w:sz w:val="20"/>
          <w:szCs w:val="20"/>
        </w:rPr>
      </w:pPr>
      <w:r w:rsidRPr="00D35D97">
        <w:rPr>
          <w:rFonts w:ascii="Tahoma" w:hAnsi="Tahoma" w:cs="Tahoma"/>
          <w:b/>
          <w:bCs/>
          <w:i/>
          <w:iCs/>
          <w:sz w:val="20"/>
          <w:szCs w:val="20"/>
        </w:rPr>
        <w:t xml:space="preserve"> е) техническое состояние ГТС</w:t>
      </w:r>
    </w:p>
    <w:tbl>
      <w:tblPr>
        <w:tblW w:w="5000" w:type="pct"/>
        <w:tblLook w:val="0000" w:firstRow="0" w:lastRow="0" w:firstColumn="0" w:lastColumn="0" w:noHBand="0" w:noVBand="0"/>
      </w:tblPr>
      <w:tblGrid>
        <w:gridCol w:w="5447"/>
        <w:gridCol w:w="9965"/>
      </w:tblGrid>
      <w:tr w:rsidR="00A26C0D" w:rsidRPr="00D35D97" w:rsidTr="00A26C0D">
        <w:trPr>
          <w:trHeight w:val="556"/>
        </w:trPr>
        <w:tc>
          <w:tcPr>
            <w:tcW w:w="1767" w:type="pct"/>
            <w:tcBorders>
              <w:top w:val="single" w:sz="4" w:space="0" w:color="000000"/>
              <w:left w:val="single" w:sz="4" w:space="0" w:color="000000"/>
              <w:bottom w:val="single" w:sz="4"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Техническое состояние ГТС</w:t>
            </w:r>
          </w:p>
        </w:tc>
        <w:tc>
          <w:tcPr>
            <w:tcW w:w="3233" w:type="pct"/>
            <w:tcBorders>
              <w:top w:val="single" w:sz="4" w:space="0" w:color="000000"/>
              <w:left w:val="single" w:sz="4" w:space="0" w:color="000000"/>
              <w:bottom w:val="single" w:sz="4" w:space="0" w:color="000000"/>
              <w:right w:val="single" w:sz="4" w:space="0" w:color="000000"/>
            </w:tcBorders>
            <w:shd w:val="clear" w:color="000000" w:fill="FFFFFF"/>
          </w:tcPr>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В 2013 году проводился капитальный ремонт. Водохранилище (пруд) – удовлетворительное.</w:t>
            </w:r>
          </w:p>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Земляная глухая плотина – удовлетворительное.</w:t>
            </w:r>
          </w:p>
          <w:p w:rsidR="00A26C0D" w:rsidRPr="00D35D97" w:rsidRDefault="00A26C0D" w:rsidP="00A26C0D">
            <w:pPr>
              <w:ind w:firstLine="1072"/>
              <w:jc w:val="both"/>
              <w:rPr>
                <w:rFonts w:ascii="Tahoma" w:hAnsi="Tahoma" w:cs="Tahoma"/>
                <w:sz w:val="20"/>
                <w:szCs w:val="20"/>
              </w:rPr>
            </w:pPr>
            <w:r w:rsidRPr="00D35D97">
              <w:rPr>
                <w:rFonts w:ascii="Tahoma" w:hAnsi="Tahoma" w:cs="Tahoma"/>
                <w:sz w:val="20"/>
                <w:szCs w:val="20"/>
              </w:rPr>
              <w:t>Водосбросное сооружение – удовлетворительное.</w:t>
            </w:r>
          </w:p>
        </w:tc>
      </w:tr>
    </w:tbl>
    <w:p w:rsidR="00A26C0D" w:rsidRPr="00D35D97" w:rsidRDefault="00A26C0D" w:rsidP="00A26C0D">
      <w:pPr>
        <w:widowControl w:val="0"/>
        <w:autoSpaceDE w:val="0"/>
        <w:autoSpaceDN w:val="0"/>
        <w:adjustRightInd w:val="0"/>
        <w:spacing w:line="360" w:lineRule="auto"/>
        <w:rPr>
          <w:rFonts w:ascii="Tahoma" w:hAnsi="Tahoma" w:cs="Tahoma"/>
          <w:sz w:val="20"/>
          <w:szCs w:val="20"/>
        </w:rPr>
      </w:pPr>
    </w:p>
    <w:p w:rsidR="00A26C0D" w:rsidRPr="00D35D97" w:rsidRDefault="00A26C0D" w:rsidP="00A26C0D">
      <w:pPr>
        <w:widowControl w:val="0"/>
        <w:autoSpaceDE w:val="0"/>
        <w:autoSpaceDN w:val="0"/>
        <w:adjustRightInd w:val="0"/>
        <w:spacing w:line="360" w:lineRule="auto"/>
        <w:ind w:left="720" w:firstLine="720"/>
        <w:rPr>
          <w:rFonts w:ascii="Tahoma" w:hAnsi="Tahoma" w:cs="Tahoma"/>
          <w:b/>
          <w:bCs/>
          <w:sz w:val="20"/>
          <w:szCs w:val="20"/>
          <w:highlight w:val="white"/>
        </w:rPr>
      </w:pPr>
      <w:r w:rsidRPr="00D35D97">
        <w:rPr>
          <w:rFonts w:ascii="Tahoma" w:hAnsi="Tahoma" w:cs="Tahoma"/>
          <w:sz w:val="20"/>
          <w:szCs w:val="20"/>
        </w:rPr>
        <w:t xml:space="preserve">      </w:t>
      </w:r>
      <w:r w:rsidRPr="00D35D97">
        <w:rPr>
          <w:rFonts w:ascii="Tahoma" w:hAnsi="Tahoma" w:cs="Tahoma"/>
          <w:b/>
          <w:bCs/>
          <w:sz w:val="20"/>
          <w:szCs w:val="20"/>
          <w:highlight w:val="white"/>
        </w:rPr>
        <w:t>2. Информация о службе эксплуатации</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Право собственности </w:t>
      </w:r>
      <w:proofErr w:type="gramStart"/>
      <w:r w:rsidRPr="00D35D97">
        <w:rPr>
          <w:rFonts w:ascii="Tahoma" w:hAnsi="Tahoma" w:cs="Tahoma"/>
          <w:sz w:val="20"/>
          <w:szCs w:val="20"/>
        </w:rPr>
        <w:t>на  ГТС</w:t>
      </w:r>
      <w:proofErr w:type="gramEnd"/>
      <w:r w:rsidRPr="00D35D97">
        <w:rPr>
          <w:rFonts w:ascii="Tahoma" w:hAnsi="Tahoma" w:cs="Tahoma"/>
          <w:sz w:val="20"/>
          <w:szCs w:val="20"/>
        </w:rPr>
        <w:t xml:space="preserve">  оформлено на муниципальное образование – Администрация Бичуринского сельского поселения Мариинско-Посадского района Чувашской Республики.  Свидетельство о государственной регистрации права 21 АД 825377 от 26 02 2013</w:t>
      </w:r>
      <w:proofErr w:type="gramStart"/>
      <w:r w:rsidRPr="00D35D97">
        <w:rPr>
          <w:rFonts w:ascii="Tahoma" w:hAnsi="Tahoma" w:cs="Tahoma"/>
          <w:sz w:val="20"/>
          <w:szCs w:val="20"/>
        </w:rPr>
        <w:t>г..</w:t>
      </w:r>
      <w:proofErr w:type="gramEnd"/>
      <w:r w:rsidRPr="00D35D97">
        <w:rPr>
          <w:rFonts w:ascii="Tahoma" w:hAnsi="Tahoma" w:cs="Tahoma"/>
          <w:sz w:val="20"/>
          <w:szCs w:val="20"/>
        </w:rPr>
        <w:t xml:space="preserve">  </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Состав и количество персонала </w:t>
      </w:r>
      <w:proofErr w:type="gramStart"/>
      <w:r w:rsidRPr="00D35D97">
        <w:rPr>
          <w:rFonts w:ascii="Tahoma" w:hAnsi="Tahoma" w:cs="Tahoma"/>
          <w:sz w:val="20"/>
          <w:szCs w:val="20"/>
        </w:rPr>
        <w:t>определяется  проектом</w:t>
      </w:r>
      <w:proofErr w:type="gramEnd"/>
      <w:r w:rsidRPr="00D35D97">
        <w:rPr>
          <w:rFonts w:ascii="Tahoma" w:hAnsi="Tahoma" w:cs="Tahoma"/>
          <w:sz w:val="20"/>
          <w:szCs w:val="20"/>
        </w:rPr>
        <w:t xml:space="preserve"> в зависимости от класса ГТС и объема эксплуатационных работ, обеспечивающих безопасность ГТС.</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Глава поселения несет ответственность </w:t>
      </w:r>
      <w:proofErr w:type="gramStart"/>
      <w:r w:rsidRPr="00D35D97">
        <w:rPr>
          <w:rFonts w:ascii="Tahoma" w:hAnsi="Tahoma" w:cs="Tahoma"/>
          <w:sz w:val="20"/>
          <w:szCs w:val="20"/>
        </w:rPr>
        <w:t>за  эксплуатацию</w:t>
      </w:r>
      <w:proofErr w:type="gramEnd"/>
      <w:r w:rsidRPr="00D35D97">
        <w:rPr>
          <w:rFonts w:ascii="Tahoma" w:hAnsi="Tahoma" w:cs="Tahoma"/>
          <w:sz w:val="20"/>
          <w:szCs w:val="20"/>
        </w:rPr>
        <w:t xml:space="preserve"> ГТС, обеспечивает работоспособное состояние и безаварийную работу ГТС, для чего осуществляются систематические наблюдения за состоянием ГТС.</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Глава поселения в установленные сроки </w:t>
      </w:r>
      <w:proofErr w:type="gramStart"/>
      <w:r w:rsidRPr="00D35D97">
        <w:rPr>
          <w:rFonts w:ascii="Tahoma" w:hAnsi="Tahoma" w:cs="Tahoma"/>
          <w:sz w:val="20"/>
          <w:szCs w:val="20"/>
        </w:rPr>
        <w:t>проходит</w:t>
      </w:r>
      <w:r w:rsidRPr="00D35D97">
        <w:rPr>
          <w:rFonts w:ascii="Tahoma" w:hAnsi="Tahoma" w:cs="Tahoma"/>
          <w:color w:val="FF0000"/>
          <w:sz w:val="20"/>
          <w:szCs w:val="20"/>
        </w:rPr>
        <w:t xml:space="preserve"> </w:t>
      </w:r>
      <w:r w:rsidRPr="00D35D97">
        <w:rPr>
          <w:rFonts w:ascii="Tahoma" w:hAnsi="Tahoma" w:cs="Tahoma"/>
          <w:sz w:val="20"/>
          <w:szCs w:val="20"/>
        </w:rPr>
        <w:t xml:space="preserve"> аттестацию</w:t>
      </w:r>
      <w:proofErr w:type="gramEnd"/>
      <w:r w:rsidRPr="00D35D97">
        <w:rPr>
          <w:rFonts w:ascii="Tahoma" w:hAnsi="Tahoma" w:cs="Tahoma"/>
          <w:sz w:val="20"/>
          <w:szCs w:val="20"/>
        </w:rPr>
        <w:t xml:space="preserve"> в Территориальной аттестационной комиссии  управления Ростехнадзора и имеет соответствующее удостоверение.</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Основной задачей эксплуатации ГТС, расположенного на территории Бичуринского сельского поселения Мариинско-Посадского района ЧР, является </w:t>
      </w:r>
      <w:proofErr w:type="gramStart"/>
      <w:r w:rsidRPr="00D35D97">
        <w:rPr>
          <w:rFonts w:ascii="Tahoma" w:hAnsi="Tahoma" w:cs="Tahoma"/>
          <w:sz w:val="20"/>
          <w:szCs w:val="20"/>
        </w:rPr>
        <w:t>обеспечение  работоспособного</w:t>
      </w:r>
      <w:proofErr w:type="gramEnd"/>
      <w:r w:rsidRPr="00D35D97">
        <w:rPr>
          <w:rFonts w:ascii="Tahoma" w:hAnsi="Tahoma" w:cs="Tahoma"/>
          <w:sz w:val="20"/>
          <w:szCs w:val="20"/>
        </w:rPr>
        <w:t xml:space="preserve"> состояния при соблюдении требований по охране окружающей среды, соблюдение норм и правил безопасности ГТС при эксплуатации, ремонте, реконструкции,  контроль за показателями состояния ГТС.</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Выполнение предписаний органов надзора является обязательной.  </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За несвоевременное выполнение предписаний органов надзора ответственность несет собственник ГТС или глава поселения.</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В целях оперативной локализации и ликвидации возникшей чрезвычайной ситуации (далее - ЧС) и ее последствий </w:t>
      </w:r>
      <w:proofErr w:type="gramStart"/>
      <w:r w:rsidRPr="00D35D97">
        <w:rPr>
          <w:rFonts w:ascii="Tahoma" w:hAnsi="Tahoma" w:cs="Tahoma"/>
          <w:sz w:val="20"/>
          <w:szCs w:val="20"/>
        </w:rPr>
        <w:t>администрация  Бичуринского</w:t>
      </w:r>
      <w:proofErr w:type="gramEnd"/>
      <w:r w:rsidRPr="00D35D97">
        <w:rPr>
          <w:rFonts w:ascii="Tahoma" w:hAnsi="Tahoma" w:cs="Tahoma"/>
          <w:sz w:val="20"/>
          <w:szCs w:val="20"/>
        </w:rPr>
        <w:t xml:space="preserve"> сельского поселения заключила договор с главой фермерского хозяйства Григорьевым А.В. , который  будет выполнять аварийно-восстановительные работы (далее – АВР).</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Техническая вооруженность фермерского хозяйства Григорьева А.В.</w:t>
      </w:r>
      <w:proofErr w:type="gramStart"/>
      <w:r w:rsidRPr="00D35D97">
        <w:rPr>
          <w:rFonts w:ascii="Tahoma" w:hAnsi="Tahoma" w:cs="Tahoma"/>
          <w:sz w:val="20"/>
          <w:szCs w:val="20"/>
        </w:rPr>
        <w:t>,  позволяет</w:t>
      </w:r>
      <w:proofErr w:type="gramEnd"/>
      <w:r w:rsidRPr="00D35D97">
        <w:rPr>
          <w:rFonts w:ascii="Tahoma" w:hAnsi="Tahoma" w:cs="Tahoma"/>
          <w:sz w:val="20"/>
          <w:szCs w:val="20"/>
        </w:rPr>
        <w:t xml:space="preserve"> проводить работы по проведению АВР.  В наличии имеется </w:t>
      </w:r>
      <w:proofErr w:type="gramStart"/>
      <w:r w:rsidRPr="00D35D97">
        <w:rPr>
          <w:rFonts w:ascii="Tahoma" w:hAnsi="Tahoma" w:cs="Tahoma"/>
          <w:sz w:val="20"/>
          <w:szCs w:val="20"/>
        </w:rPr>
        <w:t>необходимая  автотранспортная</w:t>
      </w:r>
      <w:proofErr w:type="gramEnd"/>
      <w:r w:rsidRPr="00D35D97">
        <w:rPr>
          <w:rFonts w:ascii="Tahoma" w:hAnsi="Tahoma" w:cs="Tahoma"/>
          <w:sz w:val="20"/>
          <w:szCs w:val="20"/>
        </w:rPr>
        <w:t>, землеройная и иная техника и средства, а именно:</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Бульдозер -Дт-75 (1 ед.);</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Автомобиль ГАЗ 53 (1 шт)</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Погрузчик МТЗ 82- (1 шт)</w:t>
      </w:r>
      <w:proofErr w:type="gramStart"/>
      <w:r w:rsidRPr="00D35D97">
        <w:rPr>
          <w:rFonts w:ascii="Tahoma" w:hAnsi="Tahoma" w:cs="Tahoma"/>
          <w:sz w:val="20"/>
          <w:szCs w:val="20"/>
        </w:rPr>
        <w:t>. ,</w:t>
      </w:r>
      <w:proofErr w:type="gramEnd"/>
      <w:r w:rsidRPr="00D35D97">
        <w:rPr>
          <w:rFonts w:ascii="Tahoma" w:hAnsi="Tahoma" w:cs="Tahoma"/>
          <w:sz w:val="20"/>
          <w:szCs w:val="20"/>
        </w:rPr>
        <w:t xml:space="preserve"> погрузчик фронтальный -(1 шт)</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Сварочный аппарат (1 ед.).</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Материалы:</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Доска </w:t>
      </w:r>
      <w:proofErr w:type="gramStart"/>
      <w:r w:rsidRPr="00D35D97">
        <w:rPr>
          <w:rFonts w:ascii="Tahoma" w:hAnsi="Tahoma" w:cs="Tahoma"/>
          <w:sz w:val="20"/>
          <w:szCs w:val="20"/>
        </w:rPr>
        <w:t xml:space="preserve">необрезная  </w:t>
      </w:r>
      <w:smartTag w:uri="urn:schemas-microsoft-com:office:smarttags" w:element="metricconverter">
        <w:smartTagPr>
          <w:attr w:name="ProductID" w:val="1 м3"/>
        </w:smartTagPr>
        <w:r w:rsidRPr="00D35D97">
          <w:rPr>
            <w:rFonts w:ascii="Tahoma" w:hAnsi="Tahoma" w:cs="Tahoma"/>
            <w:sz w:val="20"/>
            <w:szCs w:val="20"/>
          </w:rPr>
          <w:t>1</w:t>
        </w:r>
        <w:proofErr w:type="gramEnd"/>
        <w:r w:rsidRPr="00D35D97">
          <w:rPr>
            <w:rFonts w:ascii="Tahoma" w:hAnsi="Tahoma" w:cs="Tahoma"/>
            <w:sz w:val="20"/>
            <w:szCs w:val="20"/>
          </w:rPr>
          <w:t xml:space="preserve"> м3</w:t>
        </w:r>
      </w:smartTag>
      <w:r w:rsidRPr="00D35D97">
        <w:rPr>
          <w:rFonts w:ascii="Tahoma" w:hAnsi="Tahoma" w:cs="Tahoma"/>
          <w:sz w:val="20"/>
          <w:szCs w:val="20"/>
        </w:rPr>
        <w:t xml:space="preserve">. </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Лес подтоварник </w:t>
      </w:r>
      <w:smartTag w:uri="urn:schemas-microsoft-com:office:smarttags" w:element="metricconverter">
        <w:smartTagPr>
          <w:attr w:name="ProductID" w:val="1 м3"/>
        </w:smartTagPr>
        <w:r w:rsidRPr="00D35D97">
          <w:rPr>
            <w:rFonts w:ascii="Tahoma" w:hAnsi="Tahoma" w:cs="Tahoma"/>
            <w:sz w:val="20"/>
            <w:szCs w:val="20"/>
          </w:rPr>
          <w:t>1 м3</w:t>
        </w:r>
      </w:smartTag>
      <w:r w:rsidRPr="00D35D97">
        <w:rPr>
          <w:rFonts w:ascii="Tahoma" w:hAnsi="Tahoma" w:cs="Tahoma"/>
          <w:sz w:val="20"/>
          <w:szCs w:val="20"/>
        </w:rPr>
        <w:t>.</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proofErr w:type="gramStart"/>
      <w:r w:rsidRPr="00D35D97">
        <w:rPr>
          <w:rFonts w:ascii="Tahoma" w:hAnsi="Tahoma" w:cs="Tahoma"/>
          <w:sz w:val="20"/>
          <w:szCs w:val="20"/>
        </w:rPr>
        <w:t>Носилки  для</w:t>
      </w:r>
      <w:proofErr w:type="gramEnd"/>
      <w:r w:rsidRPr="00D35D97">
        <w:rPr>
          <w:rFonts w:ascii="Tahoma" w:hAnsi="Tahoma" w:cs="Tahoma"/>
          <w:sz w:val="20"/>
          <w:szCs w:val="20"/>
        </w:rPr>
        <w:t xml:space="preserve"> грунта (5шт)</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Молотки, кувалды (5шт)</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Лопаты штыковые(10шт)</w:t>
      </w:r>
    </w:p>
    <w:p w:rsidR="00A26C0D" w:rsidRPr="00D35D97" w:rsidRDefault="00A26C0D" w:rsidP="00A26C0D">
      <w:pPr>
        <w:widowControl w:val="0"/>
        <w:autoSpaceDE w:val="0"/>
        <w:autoSpaceDN w:val="0"/>
        <w:adjustRightInd w:val="0"/>
        <w:jc w:val="both"/>
        <w:rPr>
          <w:rFonts w:ascii="Tahoma" w:hAnsi="Tahoma" w:cs="Tahoma"/>
          <w:sz w:val="20"/>
          <w:szCs w:val="20"/>
        </w:rPr>
      </w:pPr>
      <w:r w:rsidRPr="00D35D97">
        <w:rPr>
          <w:rFonts w:ascii="Tahoma" w:hAnsi="Tahoma" w:cs="Tahoma"/>
          <w:sz w:val="20"/>
          <w:szCs w:val="20"/>
        </w:rPr>
        <w:t xml:space="preserve">              Ломы(5шт)</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Багры(5шт)</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Мешки жгутовые(10шт)</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Пилы поперечные (1шт)</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Пилы ножевочные(1шт)</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Веревка пеньковая(10кг) </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цемент (</w:t>
      </w:r>
      <w:smartTag w:uri="urn:schemas-microsoft-com:office:smarttags" w:element="metricconverter">
        <w:smartTagPr>
          <w:attr w:name="ProductID" w:val="400 кг"/>
        </w:smartTagPr>
        <w:r w:rsidRPr="00D35D97">
          <w:rPr>
            <w:rFonts w:ascii="Tahoma" w:hAnsi="Tahoma" w:cs="Tahoma"/>
            <w:sz w:val="20"/>
            <w:szCs w:val="20"/>
          </w:rPr>
          <w:t>400 кг</w:t>
        </w:r>
      </w:smartTag>
      <w:r w:rsidRPr="00D35D97">
        <w:rPr>
          <w:rFonts w:ascii="Tahoma" w:hAnsi="Tahoma" w:cs="Tahoma"/>
          <w:sz w:val="20"/>
          <w:szCs w:val="20"/>
        </w:rPr>
        <w:t xml:space="preserve">) </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Карьер.песок (вблизи гидроузла)</w:t>
      </w:r>
    </w:p>
    <w:p w:rsidR="00A26C0D" w:rsidRPr="00D35D97" w:rsidRDefault="00A26C0D" w:rsidP="00D02D1F">
      <w:pPr>
        <w:ind w:firstLine="230"/>
        <w:jc w:val="both"/>
        <w:rPr>
          <w:rFonts w:ascii="Tahoma" w:hAnsi="Tahoma" w:cs="Tahoma"/>
          <w:color w:val="000000"/>
          <w:sz w:val="20"/>
          <w:szCs w:val="20"/>
        </w:rPr>
      </w:pPr>
      <w:r w:rsidRPr="00D35D97">
        <w:rPr>
          <w:rFonts w:ascii="Tahoma" w:hAnsi="Tahoma" w:cs="Tahoma"/>
          <w:color w:val="000000"/>
          <w:sz w:val="20"/>
          <w:szCs w:val="20"/>
        </w:rPr>
        <w:t xml:space="preserve">     Ключи гаечные, скобы строительные, электроды, гвозди, кабель для освещения рукавицы (по потребности). Все материалы находятся на производственной базе КФХ «</w:t>
      </w:r>
      <w:r w:rsidRPr="00D35D97">
        <w:rPr>
          <w:rFonts w:ascii="Tahoma" w:hAnsi="Tahoma" w:cs="Tahoma"/>
          <w:sz w:val="20"/>
          <w:szCs w:val="20"/>
        </w:rPr>
        <w:t>Григорьев А.В</w:t>
      </w:r>
      <w:r w:rsidRPr="00D35D97">
        <w:rPr>
          <w:rFonts w:ascii="Tahoma" w:hAnsi="Tahoma" w:cs="Tahoma"/>
          <w:color w:val="000000"/>
          <w:sz w:val="20"/>
          <w:szCs w:val="20"/>
        </w:rPr>
        <w:t>.»</w:t>
      </w:r>
    </w:p>
    <w:p w:rsidR="00A26C0D" w:rsidRPr="00D35D97" w:rsidRDefault="00A26C0D" w:rsidP="00D02D1F">
      <w:pPr>
        <w:ind w:firstLine="230"/>
        <w:jc w:val="both"/>
        <w:rPr>
          <w:rFonts w:ascii="Tahoma" w:hAnsi="Tahoma" w:cs="Tahoma"/>
          <w:sz w:val="20"/>
          <w:szCs w:val="20"/>
        </w:rPr>
      </w:pPr>
      <w:r w:rsidRPr="00D35D97">
        <w:rPr>
          <w:rFonts w:ascii="Tahoma" w:hAnsi="Tahoma" w:cs="Tahoma"/>
          <w:color w:val="000000"/>
          <w:sz w:val="20"/>
          <w:szCs w:val="20"/>
        </w:rPr>
        <w:t xml:space="preserve">    </w:t>
      </w:r>
      <w:r w:rsidRPr="00D35D97">
        <w:rPr>
          <w:rFonts w:ascii="Tahoma" w:hAnsi="Tahoma" w:cs="Tahoma"/>
          <w:sz w:val="20"/>
          <w:szCs w:val="20"/>
        </w:rPr>
        <w:t xml:space="preserve"> Эксплуатация ГТС осуществляется </w:t>
      </w:r>
      <w:r w:rsidRPr="00D35D97">
        <w:rPr>
          <w:rStyle w:val="FontStyle16"/>
          <w:rFonts w:ascii="Tahoma" w:hAnsi="Tahoma" w:cs="Tahoma"/>
          <w:sz w:val="20"/>
          <w:szCs w:val="20"/>
        </w:rPr>
        <w:t>КФХ «</w:t>
      </w:r>
      <w:r w:rsidRPr="00D35D97">
        <w:rPr>
          <w:rFonts w:ascii="Tahoma" w:hAnsi="Tahoma" w:cs="Tahoma"/>
          <w:sz w:val="20"/>
          <w:szCs w:val="20"/>
        </w:rPr>
        <w:t>Григорьев А.В.</w:t>
      </w:r>
      <w:r w:rsidRPr="00D35D97">
        <w:rPr>
          <w:rStyle w:val="FontStyle16"/>
          <w:rFonts w:ascii="Tahoma" w:hAnsi="Tahoma" w:cs="Tahoma"/>
          <w:sz w:val="20"/>
          <w:szCs w:val="20"/>
        </w:rPr>
        <w:t>»</w:t>
      </w:r>
      <w:r w:rsidRPr="00D35D97">
        <w:rPr>
          <w:rFonts w:ascii="Tahoma" w:hAnsi="Tahoma" w:cs="Tahoma"/>
          <w:sz w:val="20"/>
          <w:szCs w:val="20"/>
        </w:rPr>
        <w:t xml:space="preserve"> (бригадой из 5 человек), с которым </w:t>
      </w:r>
      <w:proofErr w:type="gramStart"/>
      <w:r w:rsidRPr="00D35D97">
        <w:rPr>
          <w:rFonts w:ascii="Tahoma" w:hAnsi="Tahoma" w:cs="Tahoma"/>
          <w:sz w:val="20"/>
          <w:szCs w:val="20"/>
        </w:rPr>
        <w:t>заключен  договор</w:t>
      </w:r>
      <w:proofErr w:type="gramEnd"/>
      <w:r w:rsidRPr="00D35D97">
        <w:rPr>
          <w:rFonts w:ascii="Tahoma" w:hAnsi="Tahoma" w:cs="Tahoma"/>
          <w:sz w:val="20"/>
          <w:szCs w:val="20"/>
        </w:rPr>
        <w:t xml:space="preserve"> обслуживания и эксплуатации ГТС. </w:t>
      </w:r>
      <w:r w:rsidRPr="00D35D97">
        <w:rPr>
          <w:rFonts w:ascii="Tahoma" w:hAnsi="Tahoma" w:cs="Tahoma"/>
          <w:color w:val="FF0000"/>
          <w:sz w:val="20"/>
          <w:szCs w:val="20"/>
        </w:rPr>
        <w:t xml:space="preserve"> </w:t>
      </w:r>
      <w:r w:rsidRPr="00D35D97">
        <w:rPr>
          <w:rFonts w:ascii="Tahoma" w:hAnsi="Tahoma" w:cs="Tahoma"/>
          <w:sz w:val="20"/>
          <w:szCs w:val="20"/>
        </w:rPr>
        <w:t xml:space="preserve">Службой эксплуатации </w:t>
      </w:r>
    </w:p>
    <w:p w:rsidR="00A26C0D" w:rsidRPr="00D35D97" w:rsidRDefault="00A26C0D" w:rsidP="00D02D1F">
      <w:pPr>
        <w:jc w:val="both"/>
        <w:rPr>
          <w:rFonts w:ascii="Tahoma" w:hAnsi="Tahoma" w:cs="Tahoma"/>
          <w:color w:val="000000"/>
          <w:sz w:val="20"/>
          <w:szCs w:val="20"/>
        </w:rPr>
      </w:pPr>
      <w:r w:rsidRPr="00D35D97">
        <w:rPr>
          <w:rFonts w:ascii="Tahoma" w:hAnsi="Tahoma" w:cs="Tahoma"/>
          <w:sz w:val="20"/>
          <w:szCs w:val="20"/>
        </w:rPr>
        <w:t xml:space="preserve">должен вестись журнал текущего контроля за состоянием сооружений, в котором </w:t>
      </w:r>
      <w:proofErr w:type="gramStart"/>
      <w:r w:rsidRPr="00D35D97">
        <w:rPr>
          <w:rFonts w:ascii="Tahoma" w:hAnsi="Tahoma" w:cs="Tahoma"/>
          <w:sz w:val="20"/>
          <w:szCs w:val="20"/>
        </w:rPr>
        <w:t>фикси-руются</w:t>
      </w:r>
      <w:proofErr w:type="gramEnd"/>
      <w:r w:rsidRPr="00D35D97">
        <w:rPr>
          <w:rFonts w:ascii="Tahoma" w:hAnsi="Tahoma" w:cs="Tahoma"/>
          <w:sz w:val="20"/>
          <w:szCs w:val="20"/>
        </w:rPr>
        <w:t xml:space="preserve"> результаты осмотров сооружений и принятые меры по устранению повреждений</w:t>
      </w:r>
    </w:p>
    <w:p w:rsidR="00A26C0D" w:rsidRPr="00D35D97" w:rsidRDefault="00A26C0D" w:rsidP="00A26C0D">
      <w:pPr>
        <w:widowControl w:val="0"/>
        <w:tabs>
          <w:tab w:val="left" w:pos="672"/>
        </w:tabs>
        <w:autoSpaceDE w:val="0"/>
        <w:autoSpaceDN w:val="0"/>
        <w:adjustRightInd w:val="0"/>
        <w:spacing w:before="5" w:line="312" w:lineRule="atLeast"/>
        <w:ind w:firstLine="456"/>
        <w:jc w:val="center"/>
        <w:rPr>
          <w:rFonts w:ascii="Tahoma" w:hAnsi="Tahoma" w:cs="Tahoma"/>
          <w:b/>
          <w:bCs/>
          <w:sz w:val="20"/>
          <w:szCs w:val="20"/>
        </w:rPr>
      </w:pPr>
      <w:r w:rsidRPr="00D35D97">
        <w:rPr>
          <w:rFonts w:ascii="Tahoma" w:hAnsi="Tahoma" w:cs="Tahoma"/>
          <w:b/>
          <w:bCs/>
          <w:sz w:val="20"/>
          <w:szCs w:val="20"/>
        </w:rPr>
        <w:t>3.Документация, необходимая для нормальной эксплуатации</w:t>
      </w:r>
    </w:p>
    <w:p w:rsidR="00A26C0D" w:rsidRPr="00D35D97" w:rsidRDefault="00A26C0D" w:rsidP="00A26C0D">
      <w:pPr>
        <w:widowControl w:val="0"/>
        <w:autoSpaceDE w:val="0"/>
        <w:autoSpaceDN w:val="0"/>
        <w:adjustRightInd w:val="0"/>
        <w:ind w:firstLine="456"/>
        <w:jc w:val="both"/>
        <w:rPr>
          <w:rFonts w:ascii="Tahoma" w:hAnsi="Tahoma" w:cs="Tahoma"/>
          <w:sz w:val="20"/>
          <w:szCs w:val="20"/>
        </w:rPr>
      </w:pPr>
      <w:r w:rsidRPr="00D35D97">
        <w:rPr>
          <w:rFonts w:ascii="Tahoma" w:hAnsi="Tahoma" w:cs="Tahoma"/>
          <w:sz w:val="20"/>
          <w:szCs w:val="20"/>
        </w:rPr>
        <w:t xml:space="preserve">  Для нормальной эксплуатации на ГТС </w:t>
      </w:r>
      <w:proofErr w:type="gramStart"/>
      <w:r w:rsidRPr="00D35D97">
        <w:rPr>
          <w:rFonts w:ascii="Tahoma" w:hAnsi="Tahoma" w:cs="Tahoma"/>
          <w:sz w:val="20"/>
          <w:szCs w:val="20"/>
        </w:rPr>
        <w:t>необходима  документация</w:t>
      </w:r>
      <w:proofErr w:type="gramEnd"/>
      <w:r w:rsidRPr="00D35D97">
        <w:rPr>
          <w:rFonts w:ascii="Tahoma" w:hAnsi="Tahoma" w:cs="Tahoma"/>
          <w:sz w:val="20"/>
          <w:szCs w:val="20"/>
        </w:rPr>
        <w:t xml:space="preserve">, </w:t>
      </w:r>
    </w:p>
    <w:p w:rsidR="00A26C0D" w:rsidRPr="00D35D97" w:rsidRDefault="00A26C0D" w:rsidP="00A26C0D">
      <w:pPr>
        <w:widowControl w:val="0"/>
        <w:autoSpaceDE w:val="0"/>
        <w:autoSpaceDN w:val="0"/>
        <w:adjustRightInd w:val="0"/>
        <w:jc w:val="both"/>
        <w:rPr>
          <w:rFonts w:ascii="Tahoma" w:hAnsi="Tahoma" w:cs="Tahoma"/>
          <w:sz w:val="20"/>
          <w:szCs w:val="20"/>
        </w:rPr>
      </w:pPr>
      <w:r w:rsidRPr="00D35D97">
        <w:rPr>
          <w:rFonts w:ascii="Tahoma" w:hAnsi="Tahoma" w:cs="Tahoma"/>
          <w:sz w:val="20"/>
          <w:szCs w:val="20"/>
        </w:rPr>
        <w:t xml:space="preserve">отражающая состояние сооружения и </w:t>
      </w:r>
      <w:proofErr w:type="gramStart"/>
      <w:r w:rsidRPr="00D35D97">
        <w:rPr>
          <w:rFonts w:ascii="Tahoma" w:hAnsi="Tahoma" w:cs="Tahoma"/>
          <w:sz w:val="20"/>
          <w:szCs w:val="20"/>
        </w:rPr>
        <w:t>правила  эксплуатации</w:t>
      </w:r>
      <w:proofErr w:type="gramEnd"/>
      <w:r w:rsidRPr="00D35D97">
        <w:rPr>
          <w:rFonts w:ascii="Tahoma" w:hAnsi="Tahoma" w:cs="Tahoma"/>
          <w:sz w:val="20"/>
          <w:szCs w:val="20"/>
        </w:rPr>
        <w:t>, которая  должны находиться в администрации Бичуринского сельского поселения или у собственника.</w:t>
      </w:r>
    </w:p>
    <w:p w:rsidR="00A26C0D" w:rsidRPr="00D35D97" w:rsidRDefault="00A26C0D" w:rsidP="00A26C0D">
      <w:pPr>
        <w:spacing w:before="100" w:beforeAutospacing="1" w:after="100" w:afterAutospacing="1"/>
        <w:jc w:val="both"/>
        <w:rPr>
          <w:rFonts w:ascii="Tahoma" w:hAnsi="Tahoma" w:cs="Tahoma"/>
          <w:sz w:val="20"/>
          <w:szCs w:val="20"/>
        </w:rPr>
      </w:pPr>
      <w:r w:rsidRPr="00D35D97">
        <w:rPr>
          <w:rFonts w:ascii="Tahoma" w:hAnsi="Tahoma" w:cs="Tahoma"/>
          <w:sz w:val="20"/>
          <w:szCs w:val="20"/>
        </w:rPr>
        <w:t xml:space="preserve">Проектная и строительная документация не сохранились, так как </w:t>
      </w:r>
      <w:proofErr w:type="gramStart"/>
      <w:r w:rsidRPr="00D35D97">
        <w:rPr>
          <w:rFonts w:ascii="Tahoma" w:hAnsi="Tahoma" w:cs="Tahoma"/>
          <w:sz w:val="20"/>
          <w:szCs w:val="20"/>
        </w:rPr>
        <w:t>СХПК  «</w:t>
      </w:r>
      <w:proofErr w:type="gramEnd"/>
      <w:r w:rsidRPr="00D35D97">
        <w:rPr>
          <w:rFonts w:ascii="Tahoma" w:hAnsi="Tahoma" w:cs="Tahoma"/>
          <w:sz w:val="20"/>
          <w:szCs w:val="20"/>
        </w:rPr>
        <w:t>Бичуринский» Мариинско-Посадского района Чувашской Республики обанкротился и в настоящее время не функционирует, возможности отыскать проектную и  строительную  документацию нет. Архивные документы не сохранились.</w:t>
      </w:r>
    </w:p>
    <w:p w:rsidR="00A26C0D" w:rsidRPr="00D35D97" w:rsidRDefault="00A26C0D" w:rsidP="00A26C0D">
      <w:pPr>
        <w:widowControl w:val="0"/>
        <w:autoSpaceDE w:val="0"/>
        <w:autoSpaceDN w:val="0"/>
        <w:adjustRightInd w:val="0"/>
        <w:jc w:val="both"/>
        <w:rPr>
          <w:rFonts w:ascii="Tahoma" w:hAnsi="Tahoma" w:cs="Tahoma"/>
          <w:sz w:val="20"/>
          <w:szCs w:val="20"/>
        </w:rPr>
      </w:pPr>
      <w:r w:rsidRPr="00D35D97">
        <w:rPr>
          <w:rFonts w:ascii="Tahoma" w:hAnsi="Tahoma" w:cs="Tahoma"/>
          <w:sz w:val="20"/>
          <w:szCs w:val="20"/>
        </w:rPr>
        <w:t xml:space="preserve">           проектная и строительная документация</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технический паспорт гидротехнического сооружения;</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исполнительные чертежи;</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правила эксплуатации водохранилищ;</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местные инструкции по эксплуатации ГТС;</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журналы наблюдений;</w:t>
      </w:r>
    </w:p>
    <w:p w:rsidR="00A26C0D" w:rsidRPr="00D35D97" w:rsidRDefault="00A26C0D" w:rsidP="00A26C0D">
      <w:pPr>
        <w:ind w:firstLine="709"/>
        <w:jc w:val="both"/>
        <w:rPr>
          <w:rFonts w:ascii="Tahoma" w:hAnsi="Tahoma" w:cs="Tahoma"/>
          <w:sz w:val="20"/>
          <w:szCs w:val="20"/>
        </w:rPr>
      </w:pPr>
      <w:r w:rsidRPr="00D35D97">
        <w:rPr>
          <w:rFonts w:ascii="Tahoma" w:hAnsi="Tahoma" w:cs="Tahoma"/>
          <w:sz w:val="20"/>
          <w:szCs w:val="20"/>
        </w:rPr>
        <w:t xml:space="preserve">В 2013 году проводился капитальный ремонт гидроузла, ПСД </w:t>
      </w:r>
      <w:proofErr w:type="gramStart"/>
      <w:r w:rsidRPr="00D35D97">
        <w:rPr>
          <w:rFonts w:ascii="Tahoma" w:hAnsi="Tahoma" w:cs="Tahoma"/>
          <w:sz w:val="20"/>
          <w:szCs w:val="20"/>
        </w:rPr>
        <w:t>разработана  ЗАО</w:t>
      </w:r>
      <w:proofErr w:type="gramEnd"/>
      <w:r w:rsidRPr="00D35D97">
        <w:rPr>
          <w:rFonts w:ascii="Tahoma" w:hAnsi="Tahoma" w:cs="Tahoma"/>
          <w:sz w:val="20"/>
          <w:szCs w:val="20"/>
        </w:rPr>
        <w:t xml:space="preserve"> «Институт Чувашгипроводхоз»</w:t>
      </w:r>
    </w:p>
    <w:p w:rsidR="00A26C0D" w:rsidRPr="00D35D97" w:rsidRDefault="00A26C0D" w:rsidP="00A26C0D">
      <w:pPr>
        <w:ind w:firstLine="709"/>
        <w:jc w:val="both"/>
        <w:rPr>
          <w:rFonts w:ascii="Tahoma" w:hAnsi="Tahoma" w:cs="Tahoma"/>
          <w:sz w:val="20"/>
          <w:szCs w:val="20"/>
          <w:u w:val="single"/>
        </w:rPr>
      </w:pPr>
      <w:r w:rsidRPr="00D35D97">
        <w:rPr>
          <w:rFonts w:ascii="Tahoma" w:hAnsi="Tahoma" w:cs="Tahoma"/>
          <w:sz w:val="20"/>
          <w:szCs w:val="20"/>
          <w:u w:val="single"/>
        </w:rPr>
        <w:t xml:space="preserve">б) </w:t>
      </w:r>
      <w:proofErr w:type="gramStart"/>
      <w:r w:rsidRPr="00D35D97">
        <w:rPr>
          <w:rFonts w:ascii="Tahoma" w:hAnsi="Tahoma" w:cs="Tahoma"/>
          <w:sz w:val="20"/>
          <w:szCs w:val="20"/>
          <w:u w:val="single"/>
        </w:rPr>
        <w:t>разрешение  на</w:t>
      </w:r>
      <w:proofErr w:type="gramEnd"/>
      <w:r w:rsidRPr="00D35D97">
        <w:rPr>
          <w:rFonts w:ascii="Tahoma" w:hAnsi="Tahoma" w:cs="Tahoma"/>
          <w:sz w:val="20"/>
          <w:szCs w:val="20"/>
          <w:u w:val="single"/>
        </w:rPr>
        <w:t xml:space="preserve"> эксплуатацию ГТС;</w:t>
      </w:r>
    </w:p>
    <w:p w:rsidR="00A26C0D" w:rsidRPr="00D35D97" w:rsidRDefault="00A26C0D" w:rsidP="00A26C0D">
      <w:pPr>
        <w:ind w:firstLine="709"/>
        <w:jc w:val="both"/>
        <w:rPr>
          <w:rFonts w:ascii="Tahoma" w:hAnsi="Tahoma" w:cs="Tahoma"/>
          <w:sz w:val="20"/>
          <w:szCs w:val="20"/>
        </w:rPr>
      </w:pPr>
      <w:r w:rsidRPr="00D35D97">
        <w:rPr>
          <w:rFonts w:ascii="Tahoma" w:hAnsi="Tahoma" w:cs="Tahoma"/>
          <w:sz w:val="20"/>
          <w:szCs w:val="20"/>
        </w:rPr>
        <w:t>Не регламентируется.</w:t>
      </w:r>
    </w:p>
    <w:p w:rsidR="00A26C0D" w:rsidRPr="00D35D97" w:rsidRDefault="00A26C0D" w:rsidP="00A26C0D">
      <w:pPr>
        <w:ind w:firstLine="709"/>
        <w:jc w:val="both"/>
        <w:rPr>
          <w:rFonts w:ascii="Tahoma" w:hAnsi="Tahoma" w:cs="Tahoma"/>
          <w:sz w:val="20"/>
          <w:szCs w:val="20"/>
          <w:u w:val="single"/>
        </w:rPr>
      </w:pPr>
      <w:r w:rsidRPr="00D35D97">
        <w:rPr>
          <w:rFonts w:ascii="Tahoma" w:hAnsi="Tahoma" w:cs="Tahoma"/>
          <w:sz w:val="20"/>
          <w:szCs w:val="20"/>
          <w:u w:val="single"/>
        </w:rPr>
        <w:t>в) договоре обязательного страхования гражданской ответственности за причинение вреда в результате аварии ГТС и страховом полисе.</w:t>
      </w:r>
    </w:p>
    <w:p w:rsidR="00A26C0D" w:rsidRPr="00D35D97" w:rsidRDefault="00A26C0D" w:rsidP="00A26C0D">
      <w:pPr>
        <w:ind w:firstLine="709"/>
        <w:jc w:val="both"/>
        <w:rPr>
          <w:rFonts w:ascii="Tahoma" w:hAnsi="Tahoma" w:cs="Tahoma"/>
          <w:sz w:val="20"/>
          <w:szCs w:val="20"/>
        </w:rPr>
      </w:pPr>
      <w:r w:rsidRPr="00D35D97">
        <w:rPr>
          <w:rFonts w:ascii="Tahoma" w:hAnsi="Tahoma" w:cs="Tahoma"/>
          <w:sz w:val="20"/>
          <w:szCs w:val="20"/>
        </w:rPr>
        <w:t>ГТС не застраховано. Согласно ст.15 Закона РФ от 21.07.97г. №117-ФЗ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в его отсутствие администрация сельского поселения.</w:t>
      </w:r>
    </w:p>
    <w:p w:rsidR="00A26C0D" w:rsidRPr="00D35D97" w:rsidRDefault="00A26C0D" w:rsidP="00A26C0D">
      <w:pPr>
        <w:widowControl w:val="0"/>
        <w:tabs>
          <w:tab w:val="left" w:pos="898"/>
        </w:tabs>
        <w:autoSpaceDE w:val="0"/>
        <w:autoSpaceDN w:val="0"/>
        <w:adjustRightInd w:val="0"/>
        <w:spacing w:after="240" w:line="312" w:lineRule="atLeast"/>
        <w:ind w:firstLine="451"/>
        <w:jc w:val="center"/>
        <w:rPr>
          <w:rFonts w:ascii="Tahoma" w:hAnsi="Tahoma" w:cs="Tahoma"/>
          <w:b/>
          <w:bCs/>
          <w:sz w:val="20"/>
          <w:szCs w:val="20"/>
        </w:rPr>
      </w:pPr>
      <w:r w:rsidRPr="00D35D97">
        <w:rPr>
          <w:rFonts w:ascii="Tahoma" w:hAnsi="Tahoma" w:cs="Tahoma"/>
          <w:b/>
          <w:bCs/>
          <w:sz w:val="20"/>
          <w:szCs w:val="20"/>
        </w:rPr>
        <w:lastRenderedPageBreak/>
        <w:t>4. Техническое обслуживание ГТС</w:t>
      </w:r>
    </w:p>
    <w:p w:rsidR="00A26C0D" w:rsidRPr="00D35D97" w:rsidRDefault="00A26C0D" w:rsidP="00A26C0D">
      <w:pPr>
        <w:widowControl w:val="0"/>
        <w:autoSpaceDE w:val="0"/>
        <w:autoSpaceDN w:val="0"/>
        <w:adjustRightInd w:val="0"/>
        <w:ind w:firstLine="708"/>
        <w:jc w:val="both"/>
        <w:rPr>
          <w:rFonts w:ascii="Tahoma" w:hAnsi="Tahoma" w:cs="Tahoma"/>
          <w:b/>
          <w:bCs/>
          <w:i/>
          <w:iCs/>
          <w:sz w:val="20"/>
          <w:szCs w:val="20"/>
        </w:rPr>
      </w:pPr>
      <w:r w:rsidRPr="00D35D97">
        <w:rPr>
          <w:rFonts w:ascii="Tahoma" w:hAnsi="Tahoma" w:cs="Tahoma"/>
          <w:b/>
          <w:bCs/>
          <w:i/>
          <w:iCs/>
          <w:sz w:val="20"/>
          <w:szCs w:val="20"/>
        </w:rPr>
        <w:t>4.</w:t>
      </w:r>
      <w:proofErr w:type="gramStart"/>
      <w:r w:rsidRPr="00D35D97">
        <w:rPr>
          <w:rFonts w:ascii="Tahoma" w:hAnsi="Tahoma" w:cs="Tahoma"/>
          <w:b/>
          <w:bCs/>
          <w:i/>
          <w:iCs/>
          <w:sz w:val="20"/>
          <w:szCs w:val="20"/>
        </w:rPr>
        <w:t>1.Осуществление</w:t>
      </w:r>
      <w:proofErr w:type="gramEnd"/>
      <w:r w:rsidRPr="00D35D97">
        <w:rPr>
          <w:rFonts w:ascii="Tahoma" w:hAnsi="Tahoma" w:cs="Tahoma"/>
          <w:b/>
          <w:bCs/>
          <w:i/>
          <w:iCs/>
          <w:sz w:val="20"/>
          <w:szCs w:val="20"/>
        </w:rPr>
        <w:t xml:space="preserve"> эксплуатационного контроля за состоянием ГТС. </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Эксплуатационный контроль за состоянием и работой ГТС должен обеспечивать:</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своевременную разработку и принятие мер по предотвращению возможных повреждений и аварийных ситуаций;</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 xml:space="preserve">получение технической информации для определения сроков и наиболее эффективных и экономичных способов ремонтных работ и работ по реконструкции; </w:t>
      </w:r>
    </w:p>
    <w:p w:rsidR="00A26C0D" w:rsidRPr="00D35D97" w:rsidRDefault="00A26C0D" w:rsidP="00A26C0D">
      <w:pPr>
        <w:widowControl w:val="0"/>
        <w:autoSpaceDE w:val="0"/>
        <w:autoSpaceDN w:val="0"/>
        <w:adjustRightInd w:val="0"/>
        <w:ind w:firstLine="708"/>
        <w:jc w:val="both"/>
        <w:rPr>
          <w:rFonts w:ascii="Tahoma" w:hAnsi="Tahoma" w:cs="Tahoma"/>
          <w:sz w:val="20"/>
          <w:szCs w:val="20"/>
        </w:rPr>
      </w:pPr>
      <w:r w:rsidRPr="00D35D97">
        <w:rPr>
          <w:rFonts w:ascii="Tahoma" w:hAnsi="Tahoma" w:cs="Tahoma"/>
          <w:sz w:val="20"/>
          <w:szCs w:val="20"/>
        </w:rPr>
        <w:t>выбор оптимальных эксплуатационных режимов работы ГТС.</w:t>
      </w:r>
    </w:p>
    <w:p w:rsidR="00A26C0D" w:rsidRPr="00D35D97" w:rsidRDefault="00A26C0D" w:rsidP="00A26C0D">
      <w:pPr>
        <w:widowControl w:val="0"/>
        <w:autoSpaceDE w:val="0"/>
        <w:autoSpaceDN w:val="0"/>
        <w:adjustRightInd w:val="0"/>
        <w:ind w:firstLine="708"/>
        <w:jc w:val="both"/>
        <w:rPr>
          <w:rFonts w:ascii="Tahoma" w:hAnsi="Tahoma" w:cs="Tahoma"/>
          <w:b/>
          <w:bCs/>
          <w:i/>
          <w:iCs/>
          <w:sz w:val="20"/>
          <w:szCs w:val="20"/>
        </w:rPr>
      </w:pPr>
      <w:r w:rsidRPr="00D35D97">
        <w:rPr>
          <w:rFonts w:ascii="Tahoma" w:hAnsi="Tahoma" w:cs="Tahoma"/>
          <w:b/>
          <w:bCs/>
          <w:i/>
          <w:iCs/>
          <w:sz w:val="20"/>
          <w:szCs w:val="20"/>
        </w:rPr>
        <w:t>4.2.</w:t>
      </w:r>
      <w:r w:rsidRPr="00D35D97">
        <w:rPr>
          <w:rFonts w:ascii="Tahoma" w:hAnsi="Tahoma" w:cs="Tahoma"/>
          <w:b/>
          <w:bCs/>
          <w:i/>
          <w:iCs/>
          <w:sz w:val="20"/>
          <w:szCs w:val="20"/>
        </w:rPr>
        <w:tab/>
        <w:t>Организация и осуществление натурных наблюдений.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Натурные наблюдения за состоянием ГТС должен быть организован с начала их возведения и продолжаться в течение всего времени строительства и эксплуатации.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 Эти изменения производятся по решению руководителя, согласованному с проектной организацией.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При организации и проведении наблюдений за ГТС необходимо соблюдать следующие требования: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регистрация уровней бьефов; </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осуществление наблюдений в одни и те же календарные сроки за параметрами, связанными между собой причинно - следственными зависимостями (раскрытие швов - температуры, противодавление - фильтрационный расход и т.д.);</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осуществление осмотров сооружений по графику, учитывающему сезонность раскрытия трещин и швов, фильтрации и водопроявлений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На ГТС в сроки, установленные инструкцией и в предусмотренном ею объеме, должны проводиться наблюдения: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за осадками и смещениями сооружений и их оснований;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за воздействием потока на сооружения, в частности, размывом водобоя и рисбермы, дна и берегов, за кавитационным разрушением водосливных граней, истиранием и коррозией </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p>
    <w:p w:rsidR="00A26C0D" w:rsidRPr="00D35D97" w:rsidRDefault="00A26C0D" w:rsidP="00A26C0D">
      <w:pPr>
        <w:widowControl w:val="0"/>
        <w:autoSpaceDE w:val="0"/>
        <w:autoSpaceDN w:val="0"/>
        <w:adjustRightInd w:val="0"/>
        <w:jc w:val="both"/>
        <w:rPr>
          <w:rFonts w:ascii="Tahoma" w:hAnsi="Tahoma" w:cs="Tahoma"/>
          <w:sz w:val="20"/>
          <w:szCs w:val="20"/>
        </w:rPr>
      </w:pPr>
      <w:r w:rsidRPr="00D35D97">
        <w:rPr>
          <w:rFonts w:ascii="Tahoma" w:hAnsi="Tahoma" w:cs="Tahoma"/>
          <w:sz w:val="20"/>
          <w:szCs w:val="20"/>
        </w:rPr>
        <w:t>облицовок, просадкой, оползневыми явлениями, заилением и зарастанием бассейнов, переработкой берегов водоемов;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за воздействием льда на сооружения и их обледенением.</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4.</w:t>
      </w:r>
      <w:proofErr w:type="gramStart"/>
      <w:r w:rsidRPr="00D35D97">
        <w:rPr>
          <w:rFonts w:ascii="Tahoma" w:hAnsi="Tahoma" w:cs="Tahoma"/>
          <w:b/>
          <w:bCs/>
          <w:i/>
          <w:iCs/>
          <w:sz w:val="20"/>
          <w:szCs w:val="20"/>
        </w:rPr>
        <w:t>3.Применяемые</w:t>
      </w:r>
      <w:proofErr w:type="gramEnd"/>
      <w:r w:rsidRPr="00D35D97">
        <w:rPr>
          <w:rFonts w:ascii="Tahoma" w:hAnsi="Tahoma" w:cs="Tahoma"/>
          <w:b/>
          <w:bCs/>
          <w:i/>
          <w:iCs/>
          <w:sz w:val="20"/>
          <w:szCs w:val="20"/>
        </w:rPr>
        <w:t xml:space="preserve"> методики инструментального контроля параметров ГТС, их измерения и описание.</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4.</w:t>
      </w:r>
      <w:proofErr w:type="gramStart"/>
      <w:r w:rsidRPr="00D35D97">
        <w:rPr>
          <w:rFonts w:ascii="Tahoma" w:hAnsi="Tahoma" w:cs="Tahoma"/>
          <w:b/>
          <w:bCs/>
          <w:i/>
          <w:iCs/>
          <w:sz w:val="20"/>
          <w:szCs w:val="20"/>
        </w:rPr>
        <w:t>4.Графики</w:t>
      </w:r>
      <w:proofErr w:type="gramEnd"/>
      <w:r w:rsidRPr="00D35D97">
        <w:rPr>
          <w:rFonts w:ascii="Tahoma" w:hAnsi="Tahoma" w:cs="Tahoma"/>
          <w:b/>
          <w:bCs/>
          <w:i/>
          <w:iCs/>
          <w:sz w:val="20"/>
          <w:szCs w:val="20"/>
        </w:rPr>
        <w:t xml:space="preserve"> осмотров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 </w:t>
      </w:r>
      <w:r w:rsidRPr="00D35D97">
        <w:rPr>
          <w:rFonts w:ascii="Tahoma" w:hAnsi="Tahoma" w:cs="Tahoma"/>
          <w:sz w:val="20"/>
          <w:szCs w:val="20"/>
          <w:lang w:val="en-US"/>
        </w:rPr>
        <w:t> </w:t>
      </w:r>
      <w:r w:rsidRPr="00D35D97">
        <w:rPr>
          <w:rFonts w:ascii="Tahoma" w:hAnsi="Tahoma" w:cs="Tahoma"/>
          <w:sz w:val="20"/>
          <w:szCs w:val="20"/>
        </w:rPr>
        <w:t>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Плановые технические осмотры ГТС могут быть общими и выборочными.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Общие осмотры следует проводить два раза в год - весной и осенью.</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Общий весенний осмотр ГТС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Общий осенний осмотр проводится с целью проверки подготовки ГТС к зиме. К этому времени должны быть закончены все летние работы по ремонту.</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При выборочном осмотре обследуются отдельные ГТС или отдельные их элементы. Периодичность выборочных осмотров определяется местными условиями эксплуатации.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Кроме плановых осмотров, должны проводиться внеочередные осмотры ГТС после чрезвычайных стихийных явлений или аварий.</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4.5.</w:t>
      </w:r>
      <w:r w:rsidRPr="00D35D97">
        <w:rPr>
          <w:rFonts w:ascii="Tahoma" w:hAnsi="Tahoma" w:cs="Tahoma"/>
          <w:b/>
          <w:bCs/>
          <w:i/>
          <w:iCs/>
          <w:sz w:val="20"/>
          <w:szCs w:val="20"/>
        </w:rPr>
        <w:tab/>
        <w:t>Организация и проведение предпаводковых и послепаводковых обследований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Ежегодно до наступления паводкового периода противопаводковая комиссия проводит обследование ГТС к пропуску весеннего половодья: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общий осмотр состояния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p>
    <w:p w:rsidR="00A26C0D" w:rsidRPr="00D35D97" w:rsidRDefault="00A26C0D" w:rsidP="00A26C0D">
      <w:pPr>
        <w:widowControl w:val="0"/>
        <w:autoSpaceDE w:val="0"/>
        <w:autoSpaceDN w:val="0"/>
        <w:adjustRightInd w:val="0"/>
        <w:jc w:val="both"/>
        <w:rPr>
          <w:rFonts w:ascii="Tahoma" w:hAnsi="Tahoma" w:cs="Tahoma"/>
          <w:sz w:val="20"/>
          <w:szCs w:val="20"/>
        </w:rPr>
      </w:pPr>
      <w:r w:rsidRPr="00D35D97">
        <w:rPr>
          <w:rFonts w:ascii="Tahoma" w:hAnsi="Tahoma" w:cs="Tahoma"/>
          <w:sz w:val="20"/>
          <w:szCs w:val="20"/>
        </w:rPr>
        <w:t>проверка проездов и подъездов для автотранспорта к ГТС с учетом неблагоприятных метеорологических условий (дождь, снежный покров и т.п.).</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sz w:val="20"/>
          <w:szCs w:val="20"/>
          <w:lang w:val="en-US"/>
        </w:rPr>
        <w:t> </w:t>
      </w:r>
      <w:r w:rsidRPr="00D35D97">
        <w:rPr>
          <w:rFonts w:ascii="Tahoma" w:hAnsi="Tahoma" w:cs="Tahoma"/>
          <w:sz w:val="20"/>
          <w:szCs w:val="20"/>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4.6</w:t>
      </w:r>
      <w:r w:rsidRPr="00D35D97">
        <w:rPr>
          <w:rFonts w:ascii="Tahoma" w:hAnsi="Tahoma" w:cs="Tahoma"/>
          <w:b/>
          <w:bCs/>
          <w:i/>
          <w:iCs/>
          <w:sz w:val="20"/>
          <w:szCs w:val="20"/>
        </w:rPr>
        <w:tab/>
        <w:t>Перечень должностных лиц, производящих наблюдения и измерения.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Глава </w:t>
      </w:r>
      <w:proofErr w:type="gramStart"/>
      <w:r w:rsidRPr="00D35D97">
        <w:rPr>
          <w:rFonts w:ascii="Tahoma" w:hAnsi="Tahoma" w:cs="Tahoma"/>
          <w:sz w:val="20"/>
          <w:szCs w:val="20"/>
        </w:rPr>
        <w:t>поселения  и</w:t>
      </w:r>
      <w:proofErr w:type="gramEnd"/>
      <w:r w:rsidRPr="00D35D97">
        <w:rPr>
          <w:rFonts w:ascii="Tahoma" w:hAnsi="Tahoma" w:cs="Tahoma"/>
          <w:sz w:val="20"/>
          <w:szCs w:val="20"/>
        </w:rPr>
        <w:t xml:space="preserve"> глава КФХ Григорьев А.В. несут ответственность за наблюдениями на ГТС. Собственник ГТС при наличии или глава сельского поселения своим распоряжением назначает ответственного по эксплуатации ГТС и заключает договор   на обслуживание. </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4.7</w:t>
      </w:r>
      <w:r w:rsidRPr="00D35D97">
        <w:rPr>
          <w:rFonts w:ascii="Tahoma" w:hAnsi="Tahoma" w:cs="Tahoma"/>
          <w:b/>
          <w:bCs/>
          <w:i/>
          <w:iCs/>
          <w:sz w:val="20"/>
          <w:szCs w:val="20"/>
        </w:rPr>
        <w:tab/>
        <w:t xml:space="preserve">Организация и осуществление обработки и анализа </w:t>
      </w:r>
      <w:proofErr w:type="gramStart"/>
      <w:r w:rsidRPr="00D35D97">
        <w:rPr>
          <w:rFonts w:ascii="Tahoma" w:hAnsi="Tahoma" w:cs="Tahoma"/>
          <w:b/>
          <w:bCs/>
          <w:i/>
          <w:iCs/>
          <w:sz w:val="20"/>
          <w:szCs w:val="20"/>
        </w:rPr>
        <w:t>результатов  наблюдений</w:t>
      </w:r>
      <w:proofErr w:type="gramEnd"/>
      <w:r w:rsidRPr="00D35D97">
        <w:rPr>
          <w:rFonts w:ascii="Tahoma" w:hAnsi="Tahoma" w:cs="Tahoma"/>
          <w:b/>
          <w:bCs/>
          <w:i/>
          <w:iCs/>
          <w:sz w:val="20"/>
          <w:szCs w:val="20"/>
        </w:rPr>
        <w:t xml:space="preserve"> и измерений.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Результаты наблюдений записываются в соответствующие ведомости и журналы. По результатам обследования ГТС составляется акт, в котором дается краткое описание обследованного объекта, его технического состояния, а также организации эксплуатации, ремонта и контроля за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Анализ изучения проектной и исполнительной документации и результатов обследования </w:t>
      </w:r>
      <w:proofErr w:type="gramStart"/>
      <w:r w:rsidRPr="00D35D97">
        <w:rPr>
          <w:rFonts w:ascii="Tahoma" w:hAnsi="Tahoma" w:cs="Tahoma"/>
          <w:sz w:val="20"/>
          <w:szCs w:val="20"/>
        </w:rPr>
        <w:t>ГТС  выполняется</w:t>
      </w:r>
      <w:proofErr w:type="gramEnd"/>
      <w:r w:rsidRPr="00D35D97">
        <w:rPr>
          <w:rFonts w:ascii="Tahoma" w:hAnsi="Tahoma" w:cs="Tahoma"/>
          <w:sz w:val="20"/>
          <w:szCs w:val="20"/>
        </w:rPr>
        <w:t xml:space="preserve"> с целью окончательного установления: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технического состояния сооружений; </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необходимости выполнения специальных исследований для повышения безопасности работы сооружений; </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оценки безопасности ГТС и анализ причин ее снижения; </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мер по обеспечению технически исправного состояния ГТС и его безопасности, а также по предотвращению аварии ГТС.</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4.</w:t>
      </w:r>
      <w:proofErr w:type="gramStart"/>
      <w:r w:rsidRPr="00D35D97">
        <w:rPr>
          <w:rFonts w:ascii="Tahoma" w:hAnsi="Tahoma" w:cs="Tahoma"/>
          <w:b/>
          <w:bCs/>
          <w:i/>
          <w:iCs/>
          <w:sz w:val="20"/>
          <w:szCs w:val="20"/>
        </w:rPr>
        <w:t>8.Порядок</w:t>
      </w:r>
      <w:proofErr w:type="gramEnd"/>
      <w:r w:rsidRPr="00D35D97">
        <w:rPr>
          <w:rFonts w:ascii="Tahoma" w:hAnsi="Tahoma" w:cs="Tahoma"/>
          <w:b/>
          <w:bCs/>
          <w:i/>
          <w:iCs/>
          <w:sz w:val="20"/>
          <w:szCs w:val="20"/>
        </w:rPr>
        <w:t xml:space="preserve"> подготовки и регламент проведения ремонтных работ, типовые схемы и решения по ремонту повреждений, которые подлежат немедленному устранению (в случае, если создают угрозу) </w:t>
      </w:r>
    </w:p>
    <w:p w:rsidR="00A26C0D" w:rsidRPr="00D35D97" w:rsidRDefault="00A26C0D" w:rsidP="00A26C0D">
      <w:pPr>
        <w:widowControl w:val="0"/>
        <w:autoSpaceDE w:val="0"/>
        <w:autoSpaceDN w:val="0"/>
        <w:adjustRightInd w:val="0"/>
        <w:jc w:val="both"/>
        <w:rPr>
          <w:rFonts w:ascii="Tahoma" w:hAnsi="Tahoma" w:cs="Tahoma"/>
          <w:b/>
          <w:bCs/>
          <w:i/>
          <w:iCs/>
          <w:sz w:val="20"/>
          <w:szCs w:val="20"/>
        </w:rPr>
      </w:pPr>
      <w:r w:rsidRPr="00D35D97">
        <w:rPr>
          <w:rFonts w:ascii="Tahoma" w:hAnsi="Tahoma" w:cs="Tahoma"/>
          <w:b/>
          <w:bCs/>
          <w:i/>
          <w:iCs/>
          <w:sz w:val="20"/>
          <w:szCs w:val="20"/>
        </w:rPr>
        <w:t>эксплуатационным персоналом.</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(хоз. способом), так и силами подрядных организаций.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Проведение ремонтных работ на ГТС должно осуществляться в соответствии с перспективными (многолетними), ежегодными и месячными планами работ.</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Планы ремонтных работ составляются на основании результатов: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систематических осмотров ГТС, в том числе после прохождения паводков;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внеочередных осмотров после стихийных бедствий или аварий (отказов);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систематического контроля за состоянием сооружений, включающего в себя инструментальные натурные наблюдения, периодические и специальные обследования и испытания.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На ГТС, находящихся в предаварийном состоянии или имеющих повреждения, представляющие опасность для людей или создающие угрозу работоспособности напорных ГТС и технологического оборудования, ремонтные работы должны выполняться немедленно.</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 В 2009 году произведен капитальный ремонт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Текущие ремонты ГТС предусматривают выполнение работ по предохранению конструктивных элементов ГТС от износа путем своевременного устранения повреждений.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lastRenderedPageBreak/>
        <w:t> </w:t>
      </w:r>
      <w:r w:rsidRPr="00D35D97">
        <w:rPr>
          <w:rFonts w:ascii="Tahoma" w:hAnsi="Tahoma" w:cs="Tahoma"/>
          <w:sz w:val="20"/>
          <w:szCs w:val="20"/>
        </w:rPr>
        <w:t>Выполнению капитального ремонта ГТС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К составлению проекта капитального ремонта наиболее ответственных элементов ГТС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Приемку ГТС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ГТС с недоделками, препятствующими их эксплуатации и ухудшающими экологическое состояние окружающей среды и безопасность труда персонала.</w:t>
      </w:r>
    </w:p>
    <w:p w:rsidR="00A26C0D" w:rsidRPr="00D35D97" w:rsidRDefault="00A26C0D" w:rsidP="00A26C0D">
      <w:pPr>
        <w:widowControl w:val="0"/>
        <w:autoSpaceDE w:val="0"/>
        <w:autoSpaceDN w:val="0"/>
        <w:adjustRightInd w:val="0"/>
        <w:ind w:firstLine="709"/>
        <w:jc w:val="center"/>
        <w:rPr>
          <w:rFonts w:ascii="Tahoma" w:hAnsi="Tahoma" w:cs="Tahoma"/>
          <w:b/>
          <w:bCs/>
          <w:sz w:val="20"/>
          <w:szCs w:val="20"/>
        </w:rPr>
      </w:pPr>
      <w:r w:rsidRPr="00D35D97">
        <w:rPr>
          <w:rFonts w:ascii="Tahoma" w:hAnsi="Tahoma" w:cs="Tahoma"/>
          <w:b/>
          <w:bCs/>
          <w:sz w:val="20"/>
          <w:szCs w:val="20"/>
        </w:rPr>
        <w:t>5. Основные правила технической эксплуатации ГТС</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5.</w:t>
      </w:r>
      <w:proofErr w:type="gramStart"/>
      <w:r w:rsidRPr="00D35D97">
        <w:rPr>
          <w:rFonts w:ascii="Tahoma" w:hAnsi="Tahoma" w:cs="Tahoma"/>
          <w:b/>
          <w:bCs/>
          <w:i/>
          <w:iCs/>
          <w:sz w:val="20"/>
          <w:szCs w:val="20"/>
        </w:rPr>
        <w:t>1.Требования</w:t>
      </w:r>
      <w:proofErr w:type="gramEnd"/>
      <w:r w:rsidRPr="00D35D97">
        <w:rPr>
          <w:rFonts w:ascii="Tahoma" w:hAnsi="Tahoma" w:cs="Tahoma"/>
          <w:b/>
          <w:bCs/>
          <w:i/>
          <w:iCs/>
          <w:sz w:val="20"/>
          <w:szCs w:val="20"/>
        </w:rPr>
        <w:t xml:space="preserve"> техники безопасности при эксплуатации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Лица, допущенные к работам должны быть обучены и иметь об этом запись в удостоверении в соответствии с требованиями.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 xml:space="preserve">При ремонтных работах должна соблюдаться предусмотренная проектом производства работ или технологической документацией последовательность операций. </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Водосбросное </w:t>
      </w:r>
      <w:proofErr w:type="gramStart"/>
      <w:r w:rsidRPr="00D35D97">
        <w:rPr>
          <w:rFonts w:ascii="Tahoma" w:hAnsi="Tahoma" w:cs="Tahoma"/>
          <w:sz w:val="20"/>
          <w:szCs w:val="20"/>
        </w:rPr>
        <w:t>сооружение  должно</w:t>
      </w:r>
      <w:proofErr w:type="gramEnd"/>
      <w:r w:rsidRPr="00D35D97">
        <w:rPr>
          <w:rFonts w:ascii="Tahoma" w:hAnsi="Tahoma" w:cs="Tahoma"/>
          <w:sz w:val="20"/>
          <w:szCs w:val="20"/>
        </w:rPr>
        <w:t xml:space="preserve"> быть защищено от попадания в них посторонних предметов.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Служебный мост оборудован </w:t>
      </w:r>
      <w:proofErr w:type="gramStart"/>
      <w:r w:rsidRPr="00D35D97">
        <w:rPr>
          <w:rFonts w:ascii="Tahoma" w:hAnsi="Tahoma" w:cs="Tahoma"/>
          <w:sz w:val="20"/>
          <w:szCs w:val="20"/>
        </w:rPr>
        <w:t>оградой  и</w:t>
      </w:r>
      <w:proofErr w:type="gramEnd"/>
      <w:r w:rsidRPr="00D35D97">
        <w:rPr>
          <w:rFonts w:ascii="Tahoma" w:hAnsi="Tahoma" w:cs="Tahoma"/>
          <w:sz w:val="20"/>
          <w:szCs w:val="20"/>
        </w:rPr>
        <w:t xml:space="preserve"> перилами. </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 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Работы по очистке водозаборных и водосбросных сооружений должны производиться в присутствии ответственного руководителя.</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5.</w:t>
      </w:r>
      <w:proofErr w:type="gramStart"/>
      <w:r w:rsidRPr="00D35D97">
        <w:rPr>
          <w:rFonts w:ascii="Tahoma" w:hAnsi="Tahoma" w:cs="Tahoma"/>
          <w:b/>
          <w:bCs/>
          <w:i/>
          <w:iCs/>
          <w:sz w:val="20"/>
          <w:szCs w:val="20"/>
        </w:rPr>
        <w:t>2.Основные</w:t>
      </w:r>
      <w:proofErr w:type="gramEnd"/>
      <w:r w:rsidRPr="00D35D97">
        <w:rPr>
          <w:rFonts w:ascii="Tahoma" w:hAnsi="Tahoma" w:cs="Tahoma"/>
          <w:b/>
          <w:bCs/>
          <w:i/>
          <w:iCs/>
          <w:sz w:val="20"/>
          <w:szCs w:val="20"/>
        </w:rPr>
        <w:t xml:space="preserve"> показатели технической исправности и работоспособности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Основными показателями технической исправности и работоспособности ГТС являются: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обеспечение проектной пропускной способности;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отсутствие заиления и зарастания, обрушения и размывов земляных элементов;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недопущение подтопления и затопления поверхностными водами прилегающих земель;</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отсутствие размывов нижних бьефов, повреждений креплений рисберм и откосов;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отсутствие течей воды через швы сооружений;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надлежащая культура производства эксплуатационных работ, эстетическое оформление и благоустройство сооружений.</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5.</w:t>
      </w:r>
      <w:proofErr w:type="gramStart"/>
      <w:r w:rsidRPr="00D35D97">
        <w:rPr>
          <w:rFonts w:ascii="Tahoma" w:hAnsi="Tahoma" w:cs="Tahoma"/>
          <w:b/>
          <w:bCs/>
          <w:i/>
          <w:iCs/>
          <w:sz w:val="20"/>
          <w:szCs w:val="20"/>
        </w:rPr>
        <w:t>3.Мероприятия</w:t>
      </w:r>
      <w:proofErr w:type="gramEnd"/>
      <w:r w:rsidRPr="00D35D97">
        <w:rPr>
          <w:rFonts w:ascii="Tahoma" w:hAnsi="Tahoma" w:cs="Tahoma"/>
          <w:b/>
          <w:bCs/>
          <w:i/>
          <w:iCs/>
          <w:sz w:val="20"/>
          <w:szCs w:val="20"/>
        </w:rPr>
        <w:t>, проводимые в случае возникновения аварийных ситуаций, при катастрофических паводках, превышающих пропускную способность водосбросных сооружений.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В производственной инструкции должен быть изложен план действий эксплуатационного персонала при возникновении на ГТС аварийных ситуаций.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Планом должны быть определены:</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меры по оповещению персонала и местного населения об угрозе возникновения аварийной ситуации, основные и резервные средства связи;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места размещения и объемы аварийных материалов и инструментов;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привлекаемые транспортные средства и основные маршруты их передвижения.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ГТС и технологического оборудования.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К таким нарушениям и процессам отнесены:</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резкое усиление фильтрационных процессов и суффозионных явлений с образованием просадочных зон и оползневых участков;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неравномерная осадка ГТС и их оснований, превышающая предельно допустимые значения и создающая угрозу их устойчивости;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Причинами возникновения аварийных ситуаций могут быть:</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прохождение высокого паводка с расходами, превышающими расчетную пропускную способность водопропускных сооружений гидроузла;</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сейсмические явления;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различного рода обвалы и оползания горных склонов, в том числе в водохранилище с образованием высоких волн;</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катастрофические атмосферные осадки (ливень, снегопад), ледовые и шуговые явления;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ухудшение неблагоприятного фильтрационного режима в районе расположения гидроузла, оснований и примыканий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снижение прочности и устойчивости ГТС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При угрозе возникновения аварийных ситуаций необходимо организовать усиленный контроль за состоянием возможных зон повышенной опасности, а также иметь постоянную информацию   об угрозе возникновения стихийных бедствий.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При наличии информации об угрозе возникновения стихийных бедствий предупредительными мерами по предотвращению и ликвидации возможных аварий, а также уменьшению ущерба могут быть:</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снижение уровня воды в водохранилище;</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наращивание гребней и укрепление откосов плотин;</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устройство дополнительных водосбросных отверстий или подготовка к созданию прорана в наиболее легко восстанавливаемых частях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устройство водоотбойных и струенаправляющих дамб и перемычек;</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перемещение в безопасное место оборудования и механизмов или обеспечение их защиты от возможных повреждений;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обеспечение возможности </w:t>
      </w:r>
      <w:proofErr w:type="gramStart"/>
      <w:r w:rsidRPr="00D35D97">
        <w:rPr>
          <w:rFonts w:ascii="Tahoma" w:hAnsi="Tahoma" w:cs="Tahoma"/>
          <w:sz w:val="20"/>
          <w:szCs w:val="20"/>
        </w:rPr>
        <w:t>открытия  водосбросного</w:t>
      </w:r>
      <w:proofErr w:type="gramEnd"/>
      <w:r w:rsidRPr="00D35D97">
        <w:rPr>
          <w:rFonts w:ascii="Tahoma" w:hAnsi="Tahoma" w:cs="Tahoma"/>
          <w:sz w:val="20"/>
          <w:szCs w:val="20"/>
        </w:rPr>
        <w:t xml:space="preserve">  отверстия;</w:t>
      </w:r>
      <w:r w:rsidRPr="00D35D97">
        <w:rPr>
          <w:rFonts w:ascii="Tahoma" w:hAnsi="Tahoma" w:cs="Tahoma"/>
          <w:sz w:val="20"/>
          <w:szCs w:val="20"/>
          <w:lang w:val="en-US"/>
        </w:rPr>
        <w:t> </w:t>
      </w:r>
      <w:r w:rsidRPr="00D35D97">
        <w:rPr>
          <w:rFonts w:ascii="Tahoma" w:hAnsi="Tahoma" w:cs="Tahoma"/>
          <w:sz w:val="20"/>
          <w:szCs w:val="20"/>
        </w:rPr>
        <w:t>Противоаварийные устройства, водоотливные и спасательные средства должны содержаться в исправном состоянии и периодически проверяться.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Во всех случаях, когда возникает угроза разрушения ГТС,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A26C0D" w:rsidRPr="00D35D97" w:rsidRDefault="00A26C0D" w:rsidP="00A26C0D">
      <w:pPr>
        <w:widowControl w:val="0"/>
        <w:autoSpaceDE w:val="0"/>
        <w:autoSpaceDN w:val="0"/>
        <w:adjustRightInd w:val="0"/>
        <w:ind w:firstLine="709"/>
        <w:rPr>
          <w:rFonts w:ascii="Tahoma" w:hAnsi="Tahoma" w:cs="Tahoma"/>
          <w:b/>
          <w:bCs/>
          <w:i/>
          <w:iCs/>
          <w:sz w:val="20"/>
          <w:szCs w:val="20"/>
        </w:rPr>
      </w:pPr>
      <w:r w:rsidRPr="00D35D97">
        <w:rPr>
          <w:rFonts w:ascii="Tahoma" w:hAnsi="Tahoma" w:cs="Tahoma"/>
          <w:b/>
          <w:bCs/>
          <w:i/>
          <w:iCs/>
          <w:sz w:val="20"/>
          <w:szCs w:val="20"/>
        </w:rPr>
        <w:t>5.4.</w:t>
      </w:r>
      <w:r w:rsidRPr="00D35D97">
        <w:rPr>
          <w:rFonts w:ascii="Tahoma" w:hAnsi="Tahoma" w:cs="Tahoma"/>
          <w:b/>
          <w:bCs/>
          <w:i/>
          <w:iCs/>
          <w:sz w:val="20"/>
          <w:szCs w:val="20"/>
        </w:rPr>
        <w:tab/>
        <w:t>Наличие в организации финансовых (материальных) резервов для ликвидации аварий ГТС</w:t>
      </w:r>
      <w:r w:rsidRPr="00D35D97">
        <w:rPr>
          <w:rFonts w:ascii="Tahoma" w:hAnsi="Tahoma" w:cs="Tahoma"/>
          <w:b/>
          <w:bCs/>
          <w:i/>
          <w:iCs/>
          <w:sz w:val="20"/>
          <w:szCs w:val="20"/>
        </w:rPr>
        <w:br/>
      </w:r>
      <w:r w:rsidRPr="00D35D97">
        <w:rPr>
          <w:rFonts w:ascii="Tahoma" w:hAnsi="Tahoma" w:cs="Tahoma"/>
          <w:sz w:val="20"/>
          <w:szCs w:val="20"/>
        </w:rPr>
        <w:t xml:space="preserve">           В бюджете сельского поселения предусмотрен финансовый резерв. При аварии на ГТС финансирование на ликвидацию ЧС производится за счет средств резервного фонда сельского поселения. В случае недостатка финансовых средств сельского поселения, обращаться в администрацию Мариинско-Посадского района, в соответствии с законодательством Российской Федерации и Чувашской Республики.</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5.5.</w:t>
      </w:r>
      <w:r w:rsidRPr="00D35D97">
        <w:rPr>
          <w:rFonts w:ascii="Tahoma" w:hAnsi="Tahoma" w:cs="Tahoma"/>
          <w:b/>
          <w:bCs/>
          <w:i/>
          <w:iCs/>
          <w:sz w:val="20"/>
          <w:szCs w:val="20"/>
        </w:rPr>
        <w:tab/>
        <w:t>Порядок эксплуатации ГТС при нормальных условиях, в экстремальных ситуациях при пропуске паводков, половодий и отрицательных температурах.</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Эксплуатация ГТС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уровень </w:t>
      </w:r>
      <w:proofErr w:type="gramStart"/>
      <w:r w:rsidRPr="00D35D97">
        <w:rPr>
          <w:rFonts w:ascii="Tahoma" w:hAnsi="Tahoma" w:cs="Tahoma"/>
          <w:sz w:val="20"/>
          <w:szCs w:val="20"/>
        </w:rPr>
        <w:t>воды  в</w:t>
      </w:r>
      <w:proofErr w:type="gramEnd"/>
      <w:r w:rsidRPr="00D35D97">
        <w:rPr>
          <w:rFonts w:ascii="Tahoma" w:hAnsi="Tahoma" w:cs="Tahoma"/>
          <w:sz w:val="20"/>
          <w:szCs w:val="20"/>
        </w:rPr>
        <w:t xml:space="preserve"> водохранилище не должен превышать НПУ;</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Пропуск половодий (паводков).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Ежегодно до наступления паводкового периода должна быть образована противопаводковая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План мероприятий по пропуску половодья (паводка) разрабатывается заблаговременно, основываясь на предыдущих и текущем прогнозах Росгидромета,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режим предварительной сработки водохранилища;</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режим работы гидроузла в период прохождения паводковых вод;</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график маневрирования затворами;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В состав подготовительных работ перед половодьем (паводком) включаются: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lastRenderedPageBreak/>
        <w:t>общий осмотр паводковой комиссией состояния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завершение планового ремонта ГТС, в том числе устройств, обеспечивающих отвод </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талых и дренажных вод;</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разборка или удаление временных сооружений и конструкций, устанавливаемых на морозный период (запаней, тепляков, потокообразователей и др.);</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организация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Срок окончания подготовительных работ устанавливается в зависимости от местных условий, но не позднее чем за 15 дней до начала половодья, определенного прогнозом Росгидромета. Осуществляется ежедневный контроль за своевременным выполнением мероприятий, предусмотренных планом по пропуску половодья.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На гидроузлах, где для пропуска высоких паводков предусмотрена форсировка,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lang w:val="en-US"/>
        </w:rPr>
        <w:t> </w:t>
      </w:r>
      <w:r w:rsidRPr="00D35D97">
        <w:rPr>
          <w:rFonts w:ascii="Tahoma" w:hAnsi="Tahoma" w:cs="Tahoma"/>
          <w:sz w:val="20"/>
          <w:szCs w:val="20"/>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В план подготовки к </w:t>
      </w:r>
      <w:proofErr w:type="gramStart"/>
      <w:r w:rsidRPr="00D35D97">
        <w:rPr>
          <w:rFonts w:ascii="Tahoma" w:hAnsi="Tahoma" w:cs="Tahoma"/>
          <w:sz w:val="20"/>
          <w:szCs w:val="20"/>
        </w:rPr>
        <w:t>эксплуатации  ГТС</w:t>
      </w:r>
      <w:proofErr w:type="gramEnd"/>
      <w:r w:rsidRPr="00D35D97">
        <w:rPr>
          <w:rFonts w:ascii="Tahoma" w:hAnsi="Tahoma" w:cs="Tahoma"/>
          <w:sz w:val="20"/>
          <w:szCs w:val="20"/>
        </w:rPr>
        <w:t xml:space="preserve"> при отрицательной температуре должны быть включены следующие мероприятия: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проверка готовности шугосбросных устройств, решеткоочистительных механизмов;</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подготовка инструментов и приспособлений (багры, грабли и т.п.);</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подготовка подъездов на сооружения;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организация сменных бригад по сбросу льда, шуги и т.п.</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 </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Готовность сооружений к работе в зимних условиях проверяется комиссией по подготовке к зиме.</w:t>
      </w:r>
    </w:p>
    <w:p w:rsidR="00A26C0D" w:rsidRPr="00D35D97" w:rsidRDefault="00A26C0D" w:rsidP="00A26C0D">
      <w:pPr>
        <w:widowControl w:val="0"/>
        <w:autoSpaceDE w:val="0"/>
        <w:autoSpaceDN w:val="0"/>
        <w:adjustRightInd w:val="0"/>
        <w:ind w:firstLine="709"/>
        <w:rPr>
          <w:rFonts w:ascii="Tahoma" w:hAnsi="Tahoma" w:cs="Tahoma"/>
          <w:b/>
          <w:bCs/>
          <w:sz w:val="20"/>
          <w:szCs w:val="20"/>
        </w:rPr>
      </w:pPr>
      <w:r w:rsidRPr="00D35D97">
        <w:rPr>
          <w:rFonts w:ascii="Tahoma" w:hAnsi="Tahoma" w:cs="Tahoma"/>
          <w:sz w:val="20"/>
          <w:szCs w:val="20"/>
        </w:rPr>
        <w:t xml:space="preserve">                        </w:t>
      </w:r>
      <w:r w:rsidRPr="00D35D97">
        <w:rPr>
          <w:rFonts w:ascii="Tahoma" w:hAnsi="Tahoma" w:cs="Tahoma"/>
          <w:b/>
          <w:bCs/>
          <w:sz w:val="20"/>
          <w:szCs w:val="20"/>
        </w:rPr>
        <w:t>6. Обеспечение безопасности ГТС</w:t>
      </w:r>
    </w:p>
    <w:p w:rsidR="00A26C0D" w:rsidRPr="00D35D97" w:rsidRDefault="00A26C0D" w:rsidP="00A26C0D">
      <w:pPr>
        <w:widowControl w:val="0"/>
        <w:autoSpaceDE w:val="0"/>
        <w:autoSpaceDN w:val="0"/>
        <w:adjustRightInd w:val="0"/>
        <w:jc w:val="both"/>
        <w:rPr>
          <w:rFonts w:ascii="Tahoma" w:hAnsi="Tahoma" w:cs="Tahoma"/>
          <w:b/>
          <w:bCs/>
          <w:i/>
          <w:iCs/>
          <w:sz w:val="20"/>
          <w:szCs w:val="20"/>
        </w:rPr>
      </w:pPr>
      <w:r w:rsidRPr="00D35D97">
        <w:rPr>
          <w:rFonts w:ascii="Tahoma" w:hAnsi="Tahoma" w:cs="Tahoma"/>
          <w:sz w:val="20"/>
          <w:szCs w:val="20"/>
        </w:rPr>
        <w:t xml:space="preserve">           </w:t>
      </w:r>
      <w:r w:rsidRPr="00D35D97">
        <w:rPr>
          <w:rFonts w:ascii="Tahoma" w:hAnsi="Tahoma" w:cs="Tahoma"/>
          <w:b/>
          <w:bCs/>
          <w:i/>
          <w:iCs/>
          <w:sz w:val="20"/>
          <w:szCs w:val="20"/>
        </w:rPr>
        <w:t>6.1.</w:t>
      </w:r>
      <w:r w:rsidRPr="00D35D97">
        <w:rPr>
          <w:rFonts w:ascii="Tahoma" w:hAnsi="Tahoma" w:cs="Tahoma"/>
          <w:b/>
          <w:bCs/>
          <w:i/>
          <w:iCs/>
          <w:sz w:val="20"/>
          <w:szCs w:val="20"/>
        </w:rPr>
        <w:tab/>
        <w:t>Наличие системы охраны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В связи с тем, что ГТС находится в рабочем состоянии, угрозы возникновения ЧС не </w:t>
      </w:r>
      <w:proofErr w:type="gramStart"/>
      <w:r w:rsidRPr="00D35D97">
        <w:rPr>
          <w:rFonts w:ascii="Tahoma" w:hAnsi="Tahoma" w:cs="Tahoma"/>
          <w:sz w:val="20"/>
          <w:szCs w:val="20"/>
        </w:rPr>
        <w:t>прогнозируются,  из</w:t>
      </w:r>
      <w:proofErr w:type="gramEnd"/>
      <w:r w:rsidRPr="00D35D97">
        <w:rPr>
          <w:rFonts w:ascii="Tahoma" w:hAnsi="Tahoma" w:cs="Tahoma"/>
          <w:sz w:val="20"/>
          <w:szCs w:val="20"/>
        </w:rPr>
        <w:t>-за малого объема пруда,  система охраны не предусмотрена.</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6.2.</w:t>
      </w:r>
      <w:r w:rsidRPr="00D35D97">
        <w:rPr>
          <w:rFonts w:ascii="Tahoma" w:hAnsi="Tahoma" w:cs="Tahoma"/>
          <w:b/>
          <w:bCs/>
          <w:i/>
          <w:iCs/>
          <w:sz w:val="20"/>
          <w:szCs w:val="20"/>
        </w:rPr>
        <w:tab/>
        <w:t>Наличие и поддержание локальной системы оповещения о чрезвычайных ситуациях на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На территории Мариинско-Посадского района и Бичуринского сельского поселения локальная система оповещения отсутствует.</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Оповещение проводится путем подачи сигналов громкого боя, ручными сиренами и нарочными посыльными.</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6.3. Наличие аварийно-спасательных формирований.</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В целях оперативной локализации и ликвидации возникшей чрезвычайной ситуации (далее - ЧС) и ее последствий администрация Бичуринского сельского поселения заключила договор с главой фермерского хозяйства Григорьевым </w:t>
      </w:r>
      <w:proofErr w:type="gramStart"/>
      <w:r w:rsidRPr="00D35D97">
        <w:rPr>
          <w:rFonts w:ascii="Tahoma" w:hAnsi="Tahoma" w:cs="Tahoma"/>
          <w:sz w:val="20"/>
          <w:szCs w:val="20"/>
        </w:rPr>
        <w:t>А.В. ,</w:t>
      </w:r>
      <w:proofErr w:type="gramEnd"/>
      <w:r w:rsidRPr="00D35D97">
        <w:rPr>
          <w:rFonts w:ascii="Tahoma" w:hAnsi="Tahoma" w:cs="Tahoma"/>
          <w:sz w:val="20"/>
          <w:szCs w:val="20"/>
        </w:rPr>
        <w:t xml:space="preserve"> который будет выполнять аварийно-восстановительные работы (далее – АВР). </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6.</w:t>
      </w:r>
      <w:proofErr w:type="gramStart"/>
      <w:r w:rsidRPr="00D35D97">
        <w:rPr>
          <w:rFonts w:ascii="Tahoma" w:hAnsi="Tahoma" w:cs="Tahoma"/>
          <w:b/>
          <w:bCs/>
          <w:i/>
          <w:iCs/>
          <w:sz w:val="20"/>
          <w:szCs w:val="20"/>
        </w:rPr>
        <w:t>4.Наличие</w:t>
      </w:r>
      <w:proofErr w:type="gramEnd"/>
      <w:r w:rsidRPr="00D35D97">
        <w:rPr>
          <w:rFonts w:ascii="Tahoma" w:hAnsi="Tahoma" w:cs="Tahoma"/>
          <w:b/>
          <w:bCs/>
          <w:i/>
          <w:iCs/>
          <w:sz w:val="20"/>
          <w:szCs w:val="20"/>
        </w:rPr>
        <w:t xml:space="preserve"> противопожарной защиты.</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Организация противопожарной защиты сооружений на ГТС, разработка соответствующих инструкций о мерах пожарной безопасности не требуется.</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6.</w:t>
      </w:r>
      <w:proofErr w:type="gramStart"/>
      <w:r w:rsidRPr="00D35D97">
        <w:rPr>
          <w:rFonts w:ascii="Tahoma" w:hAnsi="Tahoma" w:cs="Tahoma"/>
          <w:b/>
          <w:bCs/>
          <w:i/>
          <w:iCs/>
          <w:sz w:val="20"/>
          <w:szCs w:val="20"/>
        </w:rPr>
        <w:t>5.Наличие</w:t>
      </w:r>
      <w:proofErr w:type="gramEnd"/>
      <w:r w:rsidRPr="00D35D97">
        <w:rPr>
          <w:rFonts w:ascii="Tahoma" w:hAnsi="Tahoma" w:cs="Tahoma"/>
          <w:b/>
          <w:bCs/>
          <w:i/>
          <w:iCs/>
          <w:sz w:val="20"/>
          <w:szCs w:val="20"/>
        </w:rPr>
        <w:t xml:space="preserve"> систем охранного освещения.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Наличие систем охранного освещения на ГТС проектом не предусмотрено.</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6.</w:t>
      </w:r>
      <w:proofErr w:type="gramStart"/>
      <w:r w:rsidRPr="00D35D97">
        <w:rPr>
          <w:rFonts w:ascii="Tahoma" w:hAnsi="Tahoma" w:cs="Tahoma"/>
          <w:b/>
          <w:bCs/>
          <w:i/>
          <w:iCs/>
          <w:sz w:val="20"/>
          <w:szCs w:val="20"/>
        </w:rPr>
        <w:t>6.Наличие</w:t>
      </w:r>
      <w:proofErr w:type="gramEnd"/>
      <w:r w:rsidRPr="00D35D97">
        <w:rPr>
          <w:rFonts w:ascii="Tahoma" w:hAnsi="Tahoma" w:cs="Tahoma"/>
          <w:b/>
          <w:bCs/>
          <w:i/>
          <w:iCs/>
          <w:sz w:val="20"/>
          <w:szCs w:val="20"/>
        </w:rPr>
        <w:t xml:space="preserve"> средств связи, автоматики и телемеханики.</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Наличие средств связи, автоматики и телемеханики проектом не предусмотрено.</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6.7. Экологическая безопасность при эксплуатации ГТС.</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 xml:space="preserve">Под экологической безопасностью понимается такая </w:t>
      </w:r>
      <w:proofErr w:type="gramStart"/>
      <w:r w:rsidRPr="00D35D97">
        <w:rPr>
          <w:rFonts w:ascii="Tahoma" w:hAnsi="Tahoma" w:cs="Tahoma"/>
          <w:sz w:val="20"/>
          <w:szCs w:val="20"/>
        </w:rPr>
        <w:t>форма  функционирования</w:t>
      </w:r>
      <w:proofErr w:type="gramEnd"/>
      <w:r w:rsidRPr="00D35D97">
        <w:rPr>
          <w:rFonts w:ascii="Tahoma" w:hAnsi="Tahoma" w:cs="Tahoma"/>
          <w:sz w:val="20"/>
          <w:szCs w:val="20"/>
        </w:rPr>
        <w:t xml:space="preserve"> ГТС, при которой в течение службы эксплуатации все заданные процессы, параметры и свойства ГТС в рамках геоэкологических ограничений не вызывают угрозу возникновения негативных последствий (экологических ущербов) .</w:t>
      </w:r>
    </w:p>
    <w:p w:rsidR="00A26C0D" w:rsidRPr="00D35D97" w:rsidRDefault="00A26C0D" w:rsidP="00A26C0D">
      <w:pPr>
        <w:widowControl w:val="0"/>
        <w:autoSpaceDE w:val="0"/>
        <w:autoSpaceDN w:val="0"/>
        <w:adjustRightInd w:val="0"/>
        <w:ind w:firstLine="709"/>
        <w:jc w:val="both"/>
        <w:rPr>
          <w:rFonts w:ascii="Tahoma" w:hAnsi="Tahoma" w:cs="Tahoma"/>
          <w:b/>
          <w:bCs/>
          <w:i/>
          <w:iCs/>
          <w:sz w:val="20"/>
          <w:szCs w:val="20"/>
        </w:rPr>
      </w:pPr>
      <w:r w:rsidRPr="00D35D97">
        <w:rPr>
          <w:rFonts w:ascii="Tahoma" w:hAnsi="Tahoma" w:cs="Tahoma"/>
          <w:b/>
          <w:bCs/>
          <w:i/>
          <w:iCs/>
          <w:sz w:val="20"/>
          <w:szCs w:val="20"/>
        </w:rPr>
        <w:t>6.</w:t>
      </w:r>
      <w:proofErr w:type="gramStart"/>
      <w:r w:rsidRPr="00D35D97">
        <w:rPr>
          <w:rFonts w:ascii="Tahoma" w:hAnsi="Tahoma" w:cs="Tahoma"/>
          <w:b/>
          <w:bCs/>
          <w:i/>
          <w:iCs/>
          <w:sz w:val="20"/>
          <w:szCs w:val="20"/>
        </w:rPr>
        <w:t>8.Перечень</w:t>
      </w:r>
      <w:proofErr w:type="gramEnd"/>
      <w:r w:rsidRPr="00D35D97">
        <w:rPr>
          <w:rFonts w:ascii="Tahoma" w:hAnsi="Tahoma" w:cs="Tahoma"/>
          <w:b/>
          <w:bCs/>
          <w:i/>
          <w:iCs/>
          <w:sz w:val="20"/>
          <w:szCs w:val="20"/>
        </w:rPr>
        <w:t xml:space="preserve"> (план) необходимых мероприятий и требований по обеспечению безопасности ГТС с указанием ответственных лиц и сроков.</w:t>
      </w:r>
    </w:p>
    <w:tbl>
      <w:tblPr>
        <w:tblW w:w="5000" w:type="pct"/>
        <w:tblLook w:val="0000" w:firstRow="0" w:lastRow="0" w:firstColumn="0" w:lastColumn="0" w:noHBand="0" w:noVBand="0"/>
      </w:tblPr>
      <w:tblGrid>
        <w:gridCol w:w="7251"/>
        <w:gridCol w:w="3879"/>
        <w:gridCol w:w="4286"/>
      </w:tblGrid>
      <w:tr w:rsidR="00A26C0D" w:rsidRPr="00D35D97" w:rsidTr="00A26C0D">
        <w:trPr>
          <w:trHeight w:val="1"/>
        </w:trPr>
        <w:tc>
          <w:tcPr>
            <w:tcW w:w="2352"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jc w:val="center"/>
              <w:rPr>
                <w:rFonts w:ascii="Tahoma" w:hAnsi="Tahoma" w:cs="Tahoma"/>
                <w:sz w:val="20"/>
                <w:szCs w:val="20"/>
              </w:rPr>
            </w:pPr>
            <w:r w:rsidRPr="00D35D97">
              <w:rPr>
                <w:rFonts w:ascii="Tahoma" w:hAnsi="Tahoma" w:cs="Tahoma"/>
                <w:sz w:val="20"/>
                <w:szCs w:val="20"/>
              </w:rPr>
              <w:t>Наименование мероприятий</w:t>
            </w:r>
          </w:p>
          <w:p w:rsidR="00A26C0D" w:rsidRPr="00D35D97" w:rsidRDefault="00A26C0D" w:rsidP="00A26C0D">
            <w:pPr>
              <w:widowControl w:val="0"/>
              <w:autoSpaceDE w:val="0"/>
              <w:autoSpaceDN w:val="0"/>
              <w:adjustRightInd w:val="0"/>
              <w:jc w:val="center"/>
              <w:rPr>
                <w:rFonts w:ascii="Tahoma" w:hAnsi="Tahoma" w:cs="Tahoma"/>
                <w:sz w:val="20"/>
                <w:szCs w:val="20"/>
                <w:lang w:val="en-US"/>
              </w:rPr>
            </w:pPr>
          </w:p>
        </w:tc>
        <w:tc>
          <w:tcPr>
            <w:tcW w:w="1258"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jc w:val="center"/>
              <w:rPr>
                <w:rFonts w:ascii="Tahoma" w:hAnsi="Tahoma" w:cs="Tahoma"/>
                <w:sz w:val="20"/>
                <w:szCs w:val="20"/>
                <w:lang w:val="en-US"/>
              </w:rPr>
            </w:pPr>
            <w:r w:rsidRPr="00D35D97">
              <w:rPr>
                <w:rFonts w:ascii="Tahoma" w:hAnsi="Tahoma" w:cs="Tahoma"/>
                <w:sz w:val="20"/>
                <w:szCs w:val="20"/>
              </w:rPr>
              <w:t>Сроки исполнения</w:t>
            </w:r>
          </w:p>
        </w:tc>
        <w:tc>
          <w:tcPr>
            <w:tcW w:w="1390"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jc w:val="center"/>
              <w:rPr>
                <w:rFonts w:ascii="Tahoma" w:hAnsi="Tahoma" w:cs="Tahoma"/>
                <w:sz w:val="20"/>
                <w:szCs w:val="20"/>
                <w:lang w:val="en-US"/>
              </w:rPr>
            </w:pPr>
            <w:r w:rsidRPr="00D35D97">
              <w:rPr>
                <w:rFonts w:ascii="Tahoma" w:hAnsi="Tahoma" w:cs="Tahoma"/>
                <w:sz w:val="20"/>
                <w:szCs w:val="20"/>
              </w:rPr>
              <w:t>Ответственные за исполнение</w:t>
            </w:r>
          </w:p>
        </w:tc>
      </w:tr>
      <w:tr w:rsidR="00A26C0D" w:rsidRPr="00D35D97" w:rsidTr="00A26C0D">
        <w:trPr>
          <w:trHeight w:val="1"/>
        </w:trPr>
        <w:tc>
          <w:tcPr>
            <w:tcW w:w="2352"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Обучение эксплуатационного персонала ГТС  к действиям в чрезвычайных ситуациях</w:t>
            </w:r>
          </w:p>
        </w:tc>
        <w:tc>
          <w:tcPr>
            <w:tcW w:w="1258"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lang w:val="en-US"/>
              </w:rPr>
              <w:t xml:space="preserve">1 </w:t>
            </w:r>
            <w:r w:rsidRPr="00D35D97">
              <w:rPr>
                <w:rFonts w:ascii="Tahoma" w:hAnsi="Tahoma" w:cs="Tahoma"/>
                <w:sz w:val="20"/>
                <w:szCs w:val="20"/>
              </w:rPr>
              <w:t>раз в год</w:t>
            </w:r>
          </w:p>
        </w:tc>
        <w:tc>
          <w:tcPr>
            <w:tcW w:w="1390"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Администрация Бичуринского сельского поселения</w:t>
            </w:r>
          </w:p>
        </w:tc>
      </w:tr>
      <w:tr w:rsidR="00A26C0D" w:rsidRPr="00D35D97" w:rsidTr="00A26C0D">
        <w:trPr>
          <w:trHeight w:val="1"/>
        </w:trPr>
        <w:tc>
          <w:tcPr>
            <w:tcW w:w="2352"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Заключение, при необходимости, договоров на оказание услуг по локализации и ликвидации возможных аварийных ситуаций на ГТС</w:t>
            </w:r>
          </w:p>
        </w:tc>
        <w:tc>
          <w:tcPr>
            <w:tcW w:w="1258"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до декабря, до марта</w:t>
            </w:r>
          </w:p>
        </w:tc>
        <w:tc>
          <w:tcPr>
            <w:tcW w:w="1390"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Администрация  Бичуринского сельского поселения</w:t>
            </w:r>
          </w:p>
        </w:tc>
      </w:tr>
      <w:tr w:rsidR="00A26C0D" w:rsidRPr="00D35D97" w:rsidTr="00A26C0D">
        <w:trPr>
          <w:trHeight w:val="1"/>
        </w:trPr>
        <w:tc>
          <w:tcPr>
            <w:tcW w:w="2352"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Устранение нарушений, выявленных Приволжским управлением Ростехнадзора при проведении плановых проверок и комиссионных рейдовых обследований</w:t>
            </w:r>
          </w:p>
        </w:tc>
        <w:tc>
          <w:tcPr>
            <w:tcW w:w="1258"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в указанные сроки</w:t>
            </w:r>
          </w:p>
        </w:tc>
        <w:tc>
          <w:tcPr>
            <w:tcW w:w="1390"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Администрация Бичуринского сельского поселения</w:t>
            </w:r>
          </w:p>
        </w:tc>
      </w:tr>
      <w:tr w:rsidR="00A26C0D" w:rsidRPr="00D35D97" w:rsidTr="00A26C0D">
        <w:trPr>
          <w:trHeight w:val="1"/>
        </w:trPr>
        <w:tc>
          <w:tcPr>
            <w:tcW w:w="2352"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Проведение  очистки от мусора, кустарниковой растительности</w:t>
            </w:r>
          </w:p>
        </w:tc>
        <w:tc>
          <w:tcPr>
            <w:tcW w:w="1258"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по необходимости</w:t>
            </w:r>
          </w:p>
        </w:tc>
        <w:tc>
          <w:tcPr>
            <w:tcW w:w="1390"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Администрация Бичуринского  сельского поселения</w:t>
            </w:r>
          </w:p>
        </w:tc>
      </w:tr>
      <w:tr w:rsidR="00A26C0D" w:rsidRPr="00D35D97" w:rsidTr="00A26C0D">
        <w:trPr>
          <w:trHeight w:val="1"/>
        </w:trPr>
        <w:tc>
          <w:tcPr>
            <w:tcW w:w="2352"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rPr>
            </w:pPr>
            <w:r w:rsidRPr="00D35D97">
              <w:rPr>
                <w:rFonts w:ascii="Tahoma" w:hAnsi="Tahoma" w:cs="Tahoma"/>
                <w:sz w:val="20"/>
                <w:szCs w:val="20"/>
              </w:rPr>
              <w:t>Проведение ремонтно-восстановительных работ на ГТС, пострадавших в период весеннего паводка</w:t>
            </w:r>
          </w:p>
        </w:tc>
        <w:tc>
          <w:tcPr>
            <w:tcW w:w="1258"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до октября</w:t>
            </w:r>
          </w:p>
        </w:tc>
        <w:tc>
          <w:tcPr>
            <w:tcW w:w="1390" w:type="pct"/>
            <w:tcBorders>
              <w:top w:val="single" w:sz="2" w:space="0" w:color="000000"/>
              <w:left w:val="single" w:sz="2" w:space="0" w:color="000000"/>
              <w:bottom w:val="single" w:sz="2" w:space="0" w:color="000000"/>
              <w:right w:val="single" w:sz="2" w:space="0" w:color="000000"/>
            </w:tcBorders>
            <w:shd w:val="clear" w:color="000000" w:fill="FFFFFF"/>
          </w:tcPr>
          <w:p w:rsidR="00A26C0D" w:rsidRPr="00D35D97" w:rsidRDefault="00A26C0D" w:rsidP="00A26C0D">
            <w:pPr>
              <w:widowControl w:val="0"/>
              <w:autoSpaceDE w:val="0"/>
              <w:autoSpaceDN w:val="0"/>
              <w:adjustRightInd w:val="0"/>
              <w:rPr>
                <w:rFonts w:ascii="Tahoma" w:hAnsi="Tahoma" w:cs="Tahoma"/>
                <w:sz w:val="20"/>
                <w:szCs w:val="20"/>
                <w:lang w:val="en-US"/>
              </w:rPr>
            </w:pPr>
            <w:r w:rsidRPr="00D35D97">
              <w:rPr>
                <w:rFonts w:ascii="Tahoma" w:hAnsi="Tahoma" w:cs="Tahoma"/>
                <w:sz w:val="20"/>
                <w:szCs w:val="20"/>
              </w:rPr>
              <w:t>Администрация Бичуринского сельского поселения</w:t>
            </w:r>
          </w:p>
        </w:tc>
      </w:tr>
    </w:tbl>
    <w:p w:rsidR="00A26C0D" w:rsidRPr="00D35D97" w:rsidRDefault="00A26C0D" w:rsidP="00A26C0D">
      <w:pPr>
        <w:widowControl w:val="0"/>
        <w:autoSpaceDE w:val="0"/>
        <w:autoSpaceDN w:val="0"/>
        <w:adjustRightInd w:val="0"/>
        <w:rPr>
          <w:rFonts w:ascii="Tahoma" w:hAnsi="Tahoma" w:cs="Tahoma"/>
          <w:b/>
          <w:bCs/>
          <w:sz w:val="20"/>
          <w:szCs w:val="20"/>
        </w:rPr>
      </w:pPr>
    </w:p>
    <w:p w:rsidR="00A26C0D" w:rsidRPr="00D35D97" w:rsidRDefault="00A26C0D" w:rsidP="00A26C0D">
      <w:pPr>
        <w:widowControl w:val="0"/>
        <w:autoSpaceDE w:val="0"/>
        <w:autoSpaceDN w:val="0"/>
        <w:adjustRightInd w:val="0"/>
        <w:jc w:val="center"/>
        <w:rPr>
          <w:rFonts w:ascii="Tahoma" w:hAnsi="Tahoma" w:cs="Tahoma"/>
          <w:b/>
          <w:bCs/>
          <w:sz w:val="20"/>
          <w:szCs w:val="20"/>
        </w:rPr>
      </w:pPr>
      <w:r w:rsidRPr="00D35D97">
        <w:rPr>
          <w:rFonts w:ascii="Tahoma" w:hAnsi="Tahoma" w:cs="Tahoma"/>
          <w:b/>
          <w:bCs/>
          <w:sz w:val="20"/>
          <w:szCs w:val="20"/>
        </w:rPr>
        <w:t>7. Природоохранные мероприятия</w:t>
      </w:r>
    </w:p>
    <w:p w:rsidR="00A26C0D" w:rsidRPr="00D35D97" w:rsidRDefault="00A26C0D" w:rsidP="00A26C0D">
      <w:pPr>
        <w:widowControl w:val="0"/>
        <w:autoSpaceDE w:val="0"/>
        <w:autoSpaceDN w:val="0"/>
        <w:adjustRightInd w:val="0"/>
        <w:ind w:firstLine="709"/>
        <w:jc w:val="both"/>
        <w:rPr>
          <w:rFonts w:ascii="Tahoma" w:hAnsi="Tahoma" w:cs="Tahoma"/>
          <w:sz w:val="20"/>
          <w:szCs w:val="20"/>
        </w:rPr>
      </w:pPr>
      <w:r w:rsidRPr="00D35D97">
        <w:rPr>
          <w:rFonts w:ascii="Tahoma" w:hAnsi="Tahoma" w:cs="Tahoma"/>
          <w:sz w:val="20"/>
          <w:szCs w:val="20"/>
        </w:rPr>
        <w:t>Эксплуатационные природоохранные мероприятия представляют собой комплекс работ, направленных на поддержание экологического равновесия в водоохранной зоне и акватории водохранилища. Их проводят с целью обеспечения необходимого качества воды, защиты водоисточников и водоема от загрязнения, предотвращения ветровой и водной эрозии прилегающих земель, борьбы с заилением и зарастанием водохранилища, охраны лесозащитных насаждений. Одним из наиболее эффективных мероприятий, направленных на поддержание надлежащего состояния водохранилища, является создание в прибрежной полосе лесонасаждений. Они располагаются в один, два или три пояса. Первый берегоукрепительный пояс, лежащий в зоне НПУ, состоит из 2...3 рядов кустарников ивы, выдерживающих кратковременные затопления. Второй пояс размещается в зоне затопления при ФПУ, он создается из тополей и древовидных ив. Третий пояс, располагающийся выше уреза ФПУ является противоэрозионным и создается из засухоустойчивых пород. Лесозащитные полосы подлежат постоянному уходу.</w:t>
      </w:r>
    </w:p>
    <w:p w:rsidR="00A26C0D" w:rsidRDefault="00A26C0D" w:rsidP="00A26C0D">
      <w:pPr>
        <w:widowControl w:val="0"/>
        <w:autoSpaceDE w:val="0"/>
        <w:autoSpaceDN w:val="0"/>
        <w:adjustRightInd w:val="0"/>
        <w:rPr>
          <w:rFonts w:ascii="Tahoma" w:hAnsi="Tahoma" w:cs="Tahoma"/>
          <w:sz w:val="20"/>
          <w:szCs w:val="20"/>
        </w:rPr>
      </w:pPr>
    </w:p>
    <w:p w:rsidR="00A26C0D" w:rsidRPr="00D35D97" w:rsidRDefault="00A26C0D" w:rsidP="00A26C0D">
      <w:pPr>
        <w:widowControl w:val="0"/>
        <w:autoSpaceDE w:val="0"/>
        <w:autoSpaceDN w:val="0"/>
        <w:adjustRightInd w:val="0"/>
        <w:rPr>
          <w:rFonts w:ascii="Tahoma" w:hAnsi="Tahoma" w:cs="Tahoma"/>
          <w:sz w:val="20"/>
          <w:szCs w:val="20"/>
        </w:rPr>
      </w:pPr>
    </w:p>
    <w:p w:rsidR="00A26C0D" w:rsidRPr="007275A1" w:rsidRDefault="00A26C0D" w:rsidP="00A26C0D">
      <w:pPr>
        <w:jc w:val="right"/>
        <w:rPr>
          <w:rFonts w:ascii="Tahoma" w:hAnsi="Tahoma" w:cs="Tahoma"/>
          <w:sz w:val="20"/>
          <w:szCs w:val="20"/>
        </w:rPr>
      </w:pPr>
    </w:p>
    <w:tbl>
      <w:tblPr>
        <w:tblW w:w="5018" w:type="pct"/>
        <w:tblLook w:val="04A0" w:firstRow="1" w:lastRow="0" w:firstColumn="1" w:lastColumn="0" w:noHBand="0" w:noVBand="1"/>
      </w:tblPr>
      <w:tblGrid>
        <w:gridCol w:w="6745"/>
        <w:gridCol w:w="1873"/>
        <w:gridCol w:w="6860"/>
      </w:tblGrid>
      <w:tr w:rsidR="00A26C0D" w:rsidRPr="007275A1" w:rsidTr="00D02D1F">
        <w:trPr>
          <w:cantSplit/>
          <w:trHeight w:val="20"/>
        </w:trPr>
        <w:tc>
          <w:tcPr>
            <w:tcW w:w="2179" w:type="pct"/>
            <w:hideMark/>
          </w:tcPr>
          <w:p w:rsidR="00A26C0D" w:rsidRPr="007275A1" w:rsidRDefault="00A26C0D" w:rsidP="00A26C0D">
            <w:pPr>
              <w:pStyle w:val="afc"/>
              <w:tabs>
                <w:tab w:val="left" w:pos="4285"/>
              </w:tabs>
              <w:jc w:val="center"/>
              <w:rPr>
                <w:rFonts w:ascii="Tahoma" w:hAnsi="Tahoma" w:cs="Tahoma"/>
                <w:bCs/>
                <w:noProof/>
                <w:color w:val="000000"/>
              </w:rPr>
            </w:pPr>
            <w:r w:rsidRPr="007275A1">
              <w:rPr>
                <w:rFonts w:ascii="Tahoma" w:hAnsi="Tahoma" w:cs="Tahoma"/>
                <w:bCs/>
                <w:noProof/>
                <w:color w:val="000000"/>
              </w:rPr>
              <w:t>ЧĂВАШ РЕСПУБЛИКИ</w:t>
            </w:r>
          </w:p>
          <w:p w:rsidR="00A26C0D" w:rsidRPr="007275A1" w:rsidRDefault="00A26C0D" w:rsidP="00A26C0D">
            <w:pPr>
              <w:pStyle w:val="afc"/>
              <w:tabs>
                <w:tab w:val="left" w:pos="4285"/>
              </w:tabs>
              <w:jc w:val="center"/>
              <w:rPr>
                <w:rFonts w:ascii="Tahoma" w:hAnsi="Tahoma" w:cs="Tahoma"/>
              </w:rPr>
            </w:pPr>
            <w:r w:rsidRPr="007275A1">
              <w:rPr>
                <w:rFonts w:ascii="Tahoma" w:hAnsi="Tahoma" w:cs="Tahoma"/>
                <w:bCs/>
                <w:noProof/>
                <w:color w:val="000000"/>
              </w:rPr>
              <w:t>СĔНТĔРВĂРРИ РАЙОНĚ</w:t>
            </w:r>
          </w:p>
        </w:tc>
        <w:tc>
          <w:tcPr>
            <w:tcW w:w="605" w:type="pct"/>
            <w:vMerge w:val="restart"/>
          </w:tcPr>
          <w:p w:rsidR="00A26C0D" w:rsidRPr="007275A1" w:rsidRDefault="004339A6" w:rsidP="00A26C0D">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3810" b="3810"/>
                  <wp:docPr id="1422" name="Рисунок 14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hideMark/>
          </w:tcPr>
          <w:p w:rsidR="00A26C0D" w:rsidRPr="007275A1" w:rsidRDefault="00A26C0D" w:rsidP="00A26C0D">
            <w:pPr>
              <w:pStyle w:val="afc"/>
              <w:jc w:val="center"/>
              <w:rPr>
                <w:rFonts w:ascii="Tahoma" w:hAnsi="Tahoma" w:cs="Tahoma"/>
                <w:bCs/>
                <w:noProof/>
                <w:color w:val="000000"/>
              </w:rPr>
            </w:pPr>
            <w:r w:rsidRPr="007275A1">
              <w:rPr>
                <w:rFonts w:ascii="Tahoma" w:hAnsi="Tahoma" w:cs="Tahoma"/>
                <w:bCs/>
                <w:noProof/>
                <w:color w:val="000000"/>
              </w:rPr>
              <w:t xml:space="preserve">ЧУВАШСКАЯ РЕСПУБЛИКА </w:t>
            </w:r>
          </w:p>
          <w:p w:rsidR="00A26C0D" w:rsidRPr="007275A1" w:rsidRDefault="00A26C0D" w:rsidP="00A26C0D">
            <w:pPr>
              <w:pStyle w:val="afc"/>
              <w:jc w:val="center"/>
              <w:rPr>
                <w:rFonts w:ascii="Tahoma" w:hAnsi="Tahoma" w:cs="Tahoma"/>
              </w:rPr>
            </w:pPr>
            <w:r w:rsidRPr="007275A1">
              <w:rPr>
                <w:rFonts w:ascii="Tahoma" w:hAnsi="Tahoma" w:cs="Tahoma"/>
                <w:bCs/>
                <w:noProof/>
                <w:color w:val="000000"/>
              </w:rPr>
              <w:t>МАРИИНСКО-ПОСАДСКИЙ РАЙОН</w:t>
            </w:r>
            <w:r w:rsidRPr="007275A1">
              <w:rPr>
                <w:rFonts w:ascii="Tahoma" w:hAnsi="Tahoma" w:cs="Tahoma"/>
                <w:noProof/>
                <w:color w:val="000000"/>
              </w:rPr>
              <w:t xml:space="preserve"> </w:t>
            </w:r>
          </w:p>
        </w:tc>
      </w:tr>
      <w:tr w:rsidR="00A26C0D" w:rsidRPr="007275A1" w:rsidTr="00D02D1F">
        <w:trPr>
          <w:cantSplit/>
          <w:trHeight w:val="20"/>
        </w:trPr>
        <w:tc>
          <w:tcPr>
            <w:tcW w:w="2179" w:type="pct"/>
          </w:tcPr>
          <w:p w:rsidR="00A26C0D" w:rsidRPr="007275A1" w:rsidRDefault="00A26C0D" w:rsidP="00A26C0D">
            <w:pPr>
              <w:pStyle w:val="afc"/>
              <w:tabs>
                <w:tab w:val="left" w:pos="4285"/>
              </w:tabs>
              <w:jc w:val="center"/>
              <w:rPr>
                <w:rFonts w:ascii="Tahoma" w:hAnsi="Tahoma" w:cs="Tahoma"/>
                <w:bCs/>
                <w:noProof/>
                <w:color w:val="000000"/>
              </w:rPr>
            </w:pPr>
            <w:r w:rsidRPr="007275A1">
              <w:rPr>
                <w:rFonts w:ascii="Tahoma" w:hAnsi="Tahoma" w:cs="Tahoma"/>
                <w:bCs/>
                <w:noProof/>
                <w:color w:val="000000"/>
              </w:rPr>
              <w:t xml:space="preserve"> ШĚНЕРПУÇ ПОСЕЛЕНИЙĚН </w:t>
            </w:r>
          </w:p>
          <w:p w:rsidR="00A26C0D" w:rsidRDefault="00A26C0D" w:rsidP="00A26C0D">
            <w:pPr>
              <w:pStyle w:val="afc"/>
              <w:tabs>
                <w:tab w:val="left" w:pos="4285"/>
              </w:tabs>
              <w:jc w:val="center"/>
              <w:rPr>
                <w:rStyle w:val="af6"/>
                <w:rFonts w:ascii="Tahoma" w:hAnsi="Tahoma" w:cs="Tahoma"/>
                <w:b w:val="0"/>
                <w:color w:val="000000"/>
              </w:rPr>
            </w:pPr>
            <w:r w:rsidRPr="007275A1">
              <w:rPr>
                <w:rFonts w:ascii="Tahoma" w:hAnsi="Tahoma" w:cs="Tahoma"/>
                <w:noProof/>
              </w:rPr>
              <w:t>ЯЛ ХУТЛĂХĚ</w:t>
            </w:r>
            <w:r w:rsidRPr="007275A1">
              <w:rPr>
                <w:rStyle w:val="af6"/>
                <w:rFonts w:ascii="Tahoma" w:hAnsi="Tahoma" w:cs="Tahoma"/>
                <w:b w:val="0"/>
                <w:noProof/>
                <w:color w:val="000000"/>
              </w:rPr>
              <w:t xml:space="preserve"> </w:t>
            </w:r>
          </w:p>
          <w:p w:rsidR="00A26C0D" w:rsidRDefault="00A26C0D" w:rsidP="00A26C0D">
            <w:pPr>
              <w:pStyle w:val="afc"/>
              <w:tabs>
                <w:tab w:val="left" w:pos="4285"/>
              </w:tabs>
              <w:jc w:val="center"/>
              <w:rPr>
                <w:rStyle w:val="af6"/>
                <w:rFonts w:ascii="Tahoma" w:hAnsi="Tahoma" w:cs="Tahoma"/>
                <w:b w:val="0"/>
                <w:noProof/>
                <w:color w:val="000000"/>
              </w:rPr>
            </w:pPr>
            <w:r w:rsidRPr="007275A1">
              <w:rPr>
                <w:rStyle w:val="af6"/>
                <w:rFonts w:ascii="Tahoma" w:hAnsi="Tahoma" w:cs="Tahoma"/>
                <w:b w:val="0"/>
                <w:noProof/>
                <w:color w:val="000000"/>
              </w:rPr>
              <w:t xml:space="preserve">2019  06.06.        29 № </w:t>
            </w:r>
          </w:p>
          <w:p w:rsidR="00A26C0D" w:rsidRDefault="00A26C0D" w:rsidP="00A26C0D">
            <w:pPr>
              <w:pStyle w:val="afc"/>
              <w:tabs>
                <w:tab w:val="left" w:pos="4285"/>
              </w:tabs>
              <w:jc w:val="center"/>
              <w:rPr>
                <w:rFonts w:ascii="Tahoma" w:hAnsi="Tahoma" w:cs="Tahoma"/>
                <w:bCs/>
                <w:noProof/>
                <w:color w:val="000000"/>
              </w:rPr>
            </w:pPr>
            <w:r w:rsidRPr="007275A1">
              <w:rPr>
                <w:rStyle w:val="af6"/>
                <w:rFonts w:ascii="Tahoma" w:hAnsi="Tahoma" w:cs="Tahoma"/>
                <w:noProof/>
                <w:color w:val="000000"/>
              </w:rPr>
              <w:t>ЙЫШĂНУ</w:t>
            </w:r>
            <w:r w:rsidRPr="007275A1">
              <w:rPr>
                <w:rFonts w:ascii="Tahoma" w:hAnsi="Tahoma" w:cs="Tahoma"/>
                <w:noProof/>
                <w:color w:val="000000"/>
              </w:rPr>
              <w:t xml:space="preserve"> </w:t>
            </w:r>
          </w:p>
          <w:p w:rsidR="00A26C0D" w:rsidRPr="007275A1" w:rsidRDefault="00A26C0D" w:rsidP="00A26C0D">
            <w:pPr>
              <w:jc w:val="center"/>
              <w:rPr>
                <w:rFonts w:ascii="Tahoma" w:hAnsi="Tahoma" w:cs="Tahoma"/>
                <w:noProof/>
                <w:color w:val="000000"/>
                <w:sz w:val="20"/>
                <w:szCs w:val="20"/>
              </w:rPr>
            </w:pPr>
            <w:r w:rsidRPr="007275A1">
              <w:rPr>
                <w:rFonts w:ascii="Tahoma" w:hAnsi="Tahoma" w:cs="Tahoma"/>
                <w:noProof/>
                <w:color w:val="000000"/>
                <w:sz w:val="20"/>
                <w:szCs w:val="20"/>
              </w:rPr>
              <w:t>Шенерпус ялĕ</w:t>
            </w:r>
          </w:p>
        </w:tc>
        <w:tc>
          <w:tcPr>
            <w:tcW w:w="605" w:type="pct"/>
            <w:vMerge/>
            <w:vAlign w:val="center"/>
            <w:hideMark/>
          </w:tcPr>
          <w:p w:rsidR="00A26C0D" w:rsidRPr="007275A1" w:rsidRDefault="00A26C0D" w:rsidP="00A26C0D">
            <w:pPr>
              <w:rPr>
                <w:rFonts w:ascii="Tahoma" w:hAnsi="Tahoma" w:cs="Tahoma"/>
                <w:b/>
                <w:sz w:val="20"/>
                <w:szCs w:val="20"/>
              </w:rPr>
            </w:pPr>
          </w:p>
        </w:tc>
        <w:tc>
          <w:tcPr>
            <w:tcW w:w="2216" w:type="pct"/>
          </w:tcPr>
          <w:p w:rsidR="00A26C0D" w:rsidRPr="007275A1" w:rsidRDefault="00A26C0D" w:rsidP="00A26C0D">
            <w:pPr>
              <w:pStyle w:val="afc"/>
              <w:jc w:val="center"/>
              <w:rPr>
                <w:rFonts w:ascii="Tahoma" w:hAnsi="Tahoma" w:cs="Tahoma"/>
                <w:bCs/>
                <w:noProof/>
                <w:color w:val="000000"/>
              </w:rPr>
            </w:pPr>
            <w:r w:rsidRPr="007275A1">
              <w:rPr>
                <w:rFonts w:ascii="Tahoma" w:hAnsi="Tahoma" w:cs="Tahoma"/>
                <w:bCs/>
                <w:noProof/>
                <w:color w:val="000000"/>
              </w:rPr>
              <w:t>АДМИНИСТРАЦИЯ</w:t>
            </w:r>
          </w:p>
          <w:p w:rsidR="00A26C0D" w:rsidRDefault="00A26C0D" w:rsidP="00A26C0D">
            <w:pPr>
              <w:pStyle w:val="afc"/>
              <w:jc w:val="center"/>
              <w:rPr>
                <w:rFonts w:ascii="Tahoma" w:hAnsi="Tahoma" w:cs="Tahoma"/>
                <w:noProof/>
                <w:color w:val="000000"/>
              </w:rPr>
            </w:pPr>
            <w:r w:rsidRPr="007275A1">
              <w:rPr>
                <w:rFonts w:ascii="Tahoma" w:hAnsi="Tahoma" w:cs="Tahoma"/>
                <w:bCs/>
                <w:noProof/>
                <w:color w:val="000000"/>
              </w:rPr>
              <w:t>БИЧУРИНСКОГО СЕЛЬСКОГО ПОСЕЛЕНИЯ</w:t>
            </w:r>
            <w:r w:rsidRPr="007275A1">
              <w:rPr>
                <w:rFonts w:ascii="Tahoma" w:hAnsi="Tahoma" w:cs="Tahoma"/>
                <w:noProof/>
                <w:color w:val="000000"/>
              </w:rPr>
              <w:t xml:space="preserve"> </w:t>
            </w:r>
          </w:p>
          <w:p w:rsidR="00A26C0D" w:rsidRDefault="00A26C0D" w:rsidP="00A26C0D">
            <w:pPr>
              <w:pStyle w:val="afc"/>
              <w:jc w:val="center"/>
              <w:rPr>
                <w:rStyle w:val="af6"/>
                <w:rFonts w:ascii="Tahoma" w:hAnsi="Tahoma" w:cs="Tahoma"/>
                <w:b w:val="0"/>
                <w:color w:val="000000"/>
              </w:rPr>
            </w:pPr>
            <w:r w:rsidRPr="007275A1">
              <w:rPr>
                <w:rStyle w:val="af6"/>
                <w:rFonts w:ascii="Tahoma" w:hAnsi="Tahoma" w:cs="Tahoma"/>
                <w:b w:val="0"/>
                <w:color w:val="000000"/>
              </w:rPr>
              <w:t>06.06 .2019      № 29</w:t>
            </w:r>
          </w:p>
          <w:p w:rsidR="00A26C0D" w:rsidRDefault="00A26C0D" w:rsidP="00A26C0D">
            <w:pPr>
              <w:jc w:val="center"/>
              <w:rPr>
                <w:rFonts w:ascii="Tahoma" w:hAnsi="Tahoma" w:cs="Tahoma"/>
                <w:b/>
                <w:sz w:val="20"/>
                <w:szCs w:val="20"/>
              </w:rPr>
            </w:pPr>
            <w:r w:rsidRPr="007275A1">
              <w:rPr>
                <w:rFonts w:ascii="Tahoma" w:hAnsi="Tahoma" w:cs="Tahoma"/>
                <w:b/>
                <w:sz w:val="20"/>
                <w:szCs w:val="20"/>
              </w:rPr>
              <w:t>ПОСТАНОВЛЕНИЕ</w:t>
            </w:r>
          </w:p>
          <w:p w:rsidR="00A26C0D" w:rsidRPr="007275A1" w:rsidRDefault="00A26C0D" w:rsidP="00A26C0D">
            <w:pPr>
              <w:jc w:val="center"/>
              <w:rPr>
                <w:rFonts w:ascii="Tahoma" w:hAnsi="Tahoma" w:cs="Tahoma"/>
                <w:noProof/>
                <w:color w:val="000000"/>
                <w:sz w:val="20"/>
                <w:szCs w:val="20"/>
              </w:rPr>
            </w:pPr>
            <w:r w:rsidRPr="007275A1">
              <w:rPr>
                <w:rFonts w:ascii="Tahoma" w:hAnsi="Tahoma" w:cs="Tahoma"/>
                <w:noProof/>
                <w:color w:val="000000"/>
                <w:sz w:val="20"/>
                <w:szCs w:val="20"/>
              </w:rPr>
              <w:t>С. Бичурино</w:t>
            </w:r>
          </w:p>
        </w:tc>
      </w:tr>
    </w:tbl>
    <w:p w:rsidR="00A26C0D" w:rsidRPr="007275A1" w:rsidRDefault="00A26C0D" w:rsidP="00A26C0D">
      <w:pPr>
        <w:pStyle w:val="ConsPlusTitle"/>
        <w:ind w:right="3594"/>
        <w:jc w:val="both"/>
        <w:rPr>
          <w:rFonts w:ascii="Tahoma" w:hAnsi="Tahoma" w:cs="Tahoma"/>
        </w:rPr>
      </w:pPr>
      <w:r w:rsidRPr="007275A1">
        <w:rPr>
          <w:rFonts w:ascii="Tahoma" w:hAnsi="Tahoma" w:cs="Tahoma"/>
        </w:rPr>
        <w:t xml:space="preserve">Об утверждении административного регламента по предоставлению муниципальной услуги </w:t>
      </w:r>
      <w:r w:rsidRPr="007275A1">
        <w:rPr>
          <w:rFonts w:ascii="Tahoma" w:hAnsi="Tahoma" w:cs="Tahoma"/>
          <w:spacing w:val="2"/>
        </w:rPr>
        <w:t>"Заключение договора о развитии застроенных</w:t>
      </w:r>
      <w:r w:rsidRPr="007275A1">
        <w:rPr>
          <w:rFonts w:ascii="Tahoma" w:hAnsi="Tahoma" w:cs="Tahoma"/>
        </w:rPr>
        <w:t xml:space="preserve"> </w:t>
      </w:r>
      <w:r w:rsidRPr="007275A1">
        <w:rPr>
          <w:rFonts w:ascii="Tahoma" w:hAnsi="Tahoma" w:cs="Tahoma"/>
          <w:spacing w:val="2"/>
        </w:rPr>
        <w:t>территорий" на территории</w:t>
      </w:r>
      <w:r w:rsidRPr="007275A1">
        <w:rPr>
          <w:rFonts w:ascii="Tahoma" w:hAnsi="Tahoma" w:cs="Tahoma"/>
        </w:rPr>
        <w:t xml:space="preserve"> </w:t>
      </w:r>
      <w:r w:rsidRPr="007275A1">
        <w:rPr>
          <w:rFonts w:ascii="Tahoma" w:hAnsi="Tahoma" w:cs="Tahoma"/>
          <w:spacing w:val="2"/>
        </w:rPr>
        <w:t>Бичуринского сельского поселения Мариинско-Посадского района Чувашской Республики</w:t>
      </w:r>
    </w:p>
    <w:p w:rsidR="00A26C0D" w:rsidRPr="007275A1" w:rsidRDefault="00A26C0D" w:rsidP="00A26C0D">
      <w:pPr>
        <w:rPr>
          <w:rFonts w:ascii="Tahoma" w:hAnsi="Tahoma" w:cs="Tahoma"/>
          <w:sz w:val="20"/>
          <w:szCs w:val="20"/>
        </w:rPr>
      </w:pPr>
    </w:p>
    <w:p w:rsidR="00A26C0D" w:rsidRPr="007275A1" w:rsidRDefault="00A26C0D" w:rsidP="00A26C0D">
      <w:pPr>
        <w:pStyle w:val="aff6"/>
        <w:ind w:firstLine="708"/>
        <w:jc w:val="both"/>
        <w:rPr>
          <w:rFonts w:ascii="Tahoma" w:hAnsi="Tahoma" w:cs="Tahoma"/>
          <w:sz w:val="20"/>
          <w:szCs w:val="20"/>
          <w:lang w:eastAsia="ru-RU"/>
        </w:rPr>
      </w:pPr>
      <w:r w:rsidRPr="007275A1">
        <w:rPr>
          <w:rFonts w:ascii="Tahoma" w:hAnsi="Tahoma" w:cs="Tahoma"/>
          <w:sz w:val="20"/>
          <w:szCs w:val="20"/>
          <w:lang w:eastAsia="ru-RU"/>
        </w:rPr>
        <w:lastRenderedPageBreak/>
        <w:t xml:space="preserve">Руководствуясь Федеральным законом от 06.10.2003 </w:t>
      </w:r>
      <w:proofErr w:type="gramStart"/>
      <w:r w:rsidRPr="007275A1">
        <w:rPr>
          <w:rFonts w:ascii="Tahoma" w:hAnsi="Tahoma" w:cs="Tahoma"/>
          <w:sz w:val="20"/>
          <w:szCs w:val="20"/>
          <w:lang w:eastAsia="ru-RU"/>
        </w:rPr>
        <w:t>№  131</w:t>
      </w:r>
      <w:proofErr w:type="gramEnd"/>
      <w:r w:rsidRPr="007275A1">
        <w:rPr>
          <w:rFonts w:ascii="Tahoma" w:hAnsi="Tahoma" w:cs="Tahoma"/>
          <w:sz w:val="20"/>
          <w:szCs w:val="20"/>
          <w:lang w:eastAsia="ru-RU"/>
        </w:rPr>
        <w:t xml:space="preserve"> «Об общих принципах организации местного самоуправления в Российской Федерации», Постановлением Правительства Российской Федерации от 16.05.2011 года №  373 «</w:t>
      </w:r>
      <w:r w:rsidRPr="007275A1">
        <w:rPr>
          <w:rFonts w:ascii="Tahoma" w:hAnsi="Tahoma" w:cs="Tahoma"/>
          <w:sz w:val="20"/>
          <w:szCs w:val="20"/>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7275A1">
        <w:rPr>
          <w:rFonts w:ascii="Tahoma" w:hAnsi="Tahoma" w:cs="Tahoma"/>
          <w:sz w:val="20"/>
          <w:szCs w:val="20"/>
          <w:lang w:eastAsia="ru-RU"/>
        </w:rPr>
        <w:t xml:space="preserve">»,  на основании Устава Бичуринского сельского поселения Мариинско-Посадского района Чувашской Республики      </w:t>
      </w:r>
    </w:p>
    <w:p w:rsidR="00A26C0D" w:rsidRPr="007275A1" w:rsidRDefault="00A26C0D" w:rsidP="00A26C0D">
      <w:pPr>
        <w:pStyle w:val="aff6"/>
        <w:ind w:firstLine="708"/>
        <w:jc w:val="center"/>
        <w:rPr>
          <w:rFonts w:ascii="Tahoma" w:hAnsi="Tahoma" w:cs="Tahoma"/>
          <w:sz w:val="20"/>
          <w:szCs w:val="20"/>
          <w:lang w:eastAsia="ru-RU"/>
        </w:rPr>
      </w:pPr>
      <w:r w:rsidRPr="007275A1">
        <w:rPr>
          <w:rFonts w:ascii="Tahoma" w:hAnsi="Tahoma" w:cs="Tahoma"/>
          <w:sz w:val="20"/>
          <w:szCs w:val="20"/>
          <w:lang w:eastAsia="ru-RU"/>
        </w:rPr>
        <w:t xml:space="preserve">п о с </w:t>
      </w:r>
      <w:proofErr w:type="gramStart"/>
      <w:r w:rsidRPr="007275A1">
        <w:rPr>
          <w:rFonts w:ascii="Tahoma" w:hAnsi="Tahoma" w:cs="Tahoma"/>
          <w:sz w:val="20"/>
          <w:szCs w:val="20"/>
          <w:lang w:eastAsia="ru-RU"/>
        </w:rPr>
        <w:t>т</w:t>
      </w:r>
      <w:proofErr w:type="gramEnd"/>
      <w:r w:rsidRPr="007275A1">
        <w:rPr>
          <w:rFonts w:ascii="Tahoma" w:hAnsi="Tahoma" w:cs="Tahoma"/>
          <w:sz w:val="20"/>
          <w:szCs w:val="20"/>
          <w:lang w:eastAsia="ru-RU"/>
        </w:rPr>
        <w:t xml:space="preserve"> а н о в л я е т:</w:t>
      </w:r>
    </w:p>
    <w:p w:rsidR="00A26C0D" w:rsidRPr="007275A1" w:rsidRDefault="00A26C0D" w:rsidP="00A26C0D">
      <w:pPr>
        <w:jc w:val="both"/>
        <w:rPr>
          <w:rFonts w:ascii="Tahoma" w:hAnsi="Tahoma" w:cs="Tahoma"/>
          <w:b/>
          <w:bCs/>
          <w:sz w:val="20"/>
          <w:szCs w:val="20"/>
        </w:rPr>
      </w:pPr>
      <w:r w:rsidRPr="007275A1">
        <w:rPr>
          <w:rFonts w:ascii="Tahoma" w:hAnsi="Tahoma" w:cs="Tahoma"/>
          <w:sz w:val="20"/>
          <w:szCs w:val="20"/>
        </w:rPr>
        <w:t xml:space="preserve">       </w:t>
      </w:r>
      <w:r w:rsidRPr="007275A1">
        <w:rPr>
          <w:rFonts w:ascii="Tahoma" w:hAnsi="Tahoma" w:cs="Tahoma"/>
          <w:sz w:val="20"/>
          <w:szCs w:val="20"/>
        </w:rPr>
        <w:tab/>
        <w:t xml:space="preserve">1. Утвердить административный регламент </w:t>
      </w:r>
      <w:proofErr w:type="gramStart"/>
      <w:r w:rsidRPr="007275A1">
        <w:rPr>
          <w:rFonts w:ascii="Tahoma" w:hAnsi="Tahoma" w:cs="Tahoma"/>
          <w:sz w:val="20"/>
          <w:szCs w:val="20"/>
        </w:rPr>
        <w:t>по  предоставлению</w:t>
      </w:r>
      <w:proofErr w:type="gramEnd"/>
      <w:r w:rsidRPr="007275A1">
        <w:rPr>
          <w:rFonts w:ascii="Tahoma" w:hAnsi="Tahoma" w:cs="Tahoma"/>
          <w:sz w:val="20"/>
          <w:szCs w:val="20"/>
        </w:rPr>
        <w:t xml:space="preserve"> муниципальной </w:t>
      </w:r>
      <w:r w:rsidRPr="007275A1">
        <w:rPr>
          <w:rFonts w:ascii="Tahoma" w:hAnsi="Tahoma" w:cs="Tahoma"/>
          <w:spacing w:val="2"/>
          <w:sz w:val="20"/>
          <w:szCs w:val="20"/>
        </w:rPr>
        <w:t xml:space="preserve">"Заключение договора о развитии застроенных территорий" </w:t>
      </w:r>
      <w:r w:rsidRPr="007275A1">
        <w:rPr>
          <w:rStyle w:val="af4"/>
          <w:rFonts w:ascii="Tahoma" w:hAnsi="Tahoma" w:cs="Tahoma"/>
          <w:b w:val="0"/>
          <w:bCs w:val="0"/>
          <w:sz w:val="20"/>
          <w:szCs w:val="20"/>
          <w:shd w:val="clear" w:color="auto" w:fill="FFFFFF"/>
        </w:rPr>
        <w:t>на территории Бичуринского сельского поселения Мариинско-Посадского района Чувашской Республики</w:t>
      </w:r>
      <w:r w:rsidRPr="007275A1">
        <w:rPr>
          <w:rFonts w:ascii="Tahoma" w:hAnsi="Tahoma" w:cs="Tahoma"/>
          <w:b/>
          <w:bCs/>
          <w:sz w:val="20"/>
          <w:szCs w:val="20"/>
        </w:rPr>
        <w:t>»</w:t>
      </w:r>
      <w:r w:rsidRPr="007275A1">
        <w:rPr>
          <w:rFonts w:ascii="Tahoma" w:hAnsi="Tahoma" w:cs="Tahoma"/>
          <w:bCs/>
          <w:sz w:val="20"/>
          <w:szCs w:val="20"/>
        </w:rPr>
        <w:t>.</w:t>
      </w:r>
    </w:p>
    <w:p w:rsidR="00A26C0D" w:rsidRPr="007275A1" w:rsidRDefault="00A26C0D" w:rsidP="00A26C0D">
      <w:pPr>
        <w:rPr>
          <w:rFonts w:ascii="Tahoma" w:hAnsi="Tahoma" w:cs="Tahoma"/>
          <w:sz w:val="20"/>
          <w:szCs w:val="20"/>
          <w:shd w:val="clear" w:color="auto" w:fill="FFFFFF"/>
        </w:rPr>
      </w:pPr>
    </w:p>
    <w:p w:rsidR="00A26C0D" w:rsidRPr="007275A1" w:rsidRDefault="00A26C0D" w:rsidP="00A26C0D">
      <w:pPr>
        <w:widowControl w:val="0"/>
        <w:tabs>
          <w:tab w:val="left" w:pos="142"/>
          <w:tab w:val="left" w:pos="284"/>
        </w:tabs>
        <w:autoSpaceDE w:val="0"/>
        <w:autoSpaceDN w:val="0"/>
        <w:adjustRightInd w:val="0"/>
        <w:jc w:val="both"/>
        <w:outlineLvl w:val="0"/>
        <w:rPr>
          <w:rFonts w:ascii="Tahoma" w:hAnsi="Tahoma" w:cs="Tahoma"/>
          <w:sz w:val="20"/>
          <w:szCs w:val="20"/>
        </w:rPr>
      </w:pPr>
      <w:r w:rsidRPr="007275A1">
        <w:rPr>
          <w:rFonts w:ascii="Tahoma" w:hAnsi="Tahoma" w:cs="Tahoma"/>
          <w:sz w:val="20"/>
          <w:szCs w:val="20"/>
        </w:rPr>
        <w:t xml:space="preserve">            2. Настоящее постановление вступает в силу после его официального опубликования в средствах массовой информации в муниципальной газете "Посадский вестник".</w:t>
      </w:r>
    </w:p>
    <w:p w:rsidR="00A26C0D" w:rsidRPr="007275A1" w:rsidRDefault="00A26C0D" w:rsidP="00A26C0D">
      <w:pPr>
        <w:rPr>
          <w:rFonts w:ascii="Tahoma" w:hAnsi="Tahoma" w:cs="Tahoma"/>
          <w:sz w:val="20"/>
          <w:szCs w:val="20"/>
        </w:rPr>
      </w:pPr>
    </w:p>
    <w:p w:rsidR="00A26C0D" w:rsidRPr="007275A1" w:rsidRDefault="00A26C0D" w:rsidP="00A26C0D">
      <w:pPr>
        <w:rPr>
          <w:rFonts w:ascii="Tahoma" w:hAnsi="Tahoma" w:cs="Tahoma"/>
          <w:sz w:val="20"/>
          <w:szCs w:val="20"/>
        </w:rPr>
      </w:pPr>
    </w:p>
    <w:p w:rsidR="00A26C0D" w:rsidRPr="007275A1" w:rsidRDefault="00A26C0D" w:rsidP="00A26C0D">
      <w:pPr>
        <w:jc w:val="both"/>
        <w:rPr>
          <w:rFonts w:ascii="Tahoma" w:hAnsi="Tahoma" w:cs="Tahoma"/>
          <w:sz w:val="20"/>
          <w:szCs w:val="20"/>
        </w:rPr>
      </w:pPr>
      <w:r w:rsidRPr="007275A1">
        <w:rPr>
          <w:rFonts w:ascii="Tahoma" w:hAnsi="Tahoma" w:cs="Tahoma"/>
          <w:sz w:val="20"/>
          <w:szCs w:val="20"/>
        </w:rPr>
        <w:t xml:space="preserve">Глава </w:t>
      </w:r>
      <w:proofErr w:type="gramStart"/>
      <w:r w:rsidRPr="007275A1">
        <w:rPr>
          <w:rFonts w:ascii="Tahoma" w:hAnsi="Tahoma" w:cs="Tahoma"/>
          <w:sz w:val="20"/>
          <w:szCs w:val="20"/>
        </w:rPr>
        <w:t>Бичуринского  сельского</w:t>
      </w:r>
      <w:proofErr w:type="gramEnd"/>
      <w:r w:rsidRPr="007275A1">
        <w:rPr>
          <w:rFonts w:ascii="Tahoma" w:hAnsi="Tahoma" w:cs="Tahoma"/>
          <w:sz w:val="20"/>
          <w:szCs w:val="20"/>
        </w:rPr>
        <w:t xml:space="preserve"> поселения      </w:t>
      </w:r>
      <w:r w:rsidRPr="007275A1">
        <w:rPr>
          <w:rFonts w:ascii="Tahoma" w:hAnsi="Tahoma" w:cs="Tahoma"/>
          <w:sz w:val="20"/>
          <w:szCs w:val="20"/>
        </w:rPr>
        <w:tab/>
        <w:t xml:space="preserve">                                             С.М.Назаров</w:t>
      </w:r>
    </w:p>
    <w:p w:rsidR="00A26C0D" w:rsidRDefault="00A26C0D" w:rsidP="00A26C0D">
      <w:pPr>
        <w:jc w:val="right"/>
        <w:rPr>
          <w:rFonts w:ascii="Tahoma" w:hAnsi="Tahoma" w:cs="Tahoma"/>
          <w:sz w:val="20"/>
          <w:szCs w:val="20"/>
        </w:rPr>
      </w:pPr>
    </w:p>
    <w:p w:rsidR="00A26C0D" w:rsidRPr="007275A1" w:rsidRDefault="00A26C0D" w:rsidP="00A26C0D">
      <w:pPr>
        <w:jc w:val="right"/>
        <w:rPr>
          <w:rFonts w:ascii="Tahoma" w:hAnsi="Tahoma" w:cs="Tahoma"/>
          <w:sz w:val="20"/>
          <w:szCs w:val="20"/>
        </w:rPr>
      </w:pPr>
      <w:r w:rsidRPr="007275A1">
        <w:rPr>
          <w:rFonts w:ascii="Tahoma" w:hAnsi="Tahoma" w:cs="Tahoma"/>
          <w:sz w:val="20"/>
          <w:szCs w:val="20"/>
        </w:rPr>
        <w:t>УТВЕРЖДЕН</w:t>
      </w:r>
    </w:p>
    <w:p w:rsidR="00A26C0D" w:rsidRPr="007275A1" w:rsidRDefault="00A26C0D" w:rsidP="00A26C0D">
      <w:pPr>
        <w:jc w:val="right"/>
        <w:rPr>
          <w:rFonts w:ascii="Tahoma" w:hAnsi="Tahoma" w:cs="Tahoma"/>
          <w:sz w:val="20"/>
          <w:szCs w:val="20"/>
        </w:rPr>
      </w:pPr>
      <w:r w:rsidRPr="007275A1">
        <w:rPr>
          <w:rFonts w:ascii="Tahoma" w:hAnsi="Tahoma" w:cs="Tahoma"/>
          <w:sz w:val="20"/>
          <w:szCs w:val="20"/>
        </w:rPr>
        <w:t>постановлением администрации</w:t>
      </w:r>
    </w:p>
    <w:p w:rsidR="00A26C0D" w:rsidRPr="007275A1" w:rsidRDefault="00A26C0D" w:rsidP="00A26C0D">
      <w:pPr>
        <w:jc w:val="right"/>
        <w:rPr>
          <w:rFonts w:ascii="Tahoma" w:hAnsi="Tahoma" w:cs="Tahoma"/>
          <w:sz w:val="20"/>
          <w:szCs w:val="20"/>
        </w:rPr>
      </w:pPr>
      <w:r w:rsidRPr="007275A1">
        <w:rPr>
          <w:rFonts w:ascii="Tahoma" w:hAnsi="Tahoma" w:cs="Tahoma"/>
          <w:sz w:val="20"/>
          <w:szCs w:val="20"/>
        </w:rPr>
        <w:t>Бичуринского сельского поселения</w:t>
      </w:r>
    </w:p>
    <w:p w:rsidR="00A26C0D" w:rsidRPr="007275A1" w:rsidRDefault="00A26C0D" w:rsidP="00A26C0D">
      <w:pPr>
        <w:jc w:val="right"/>
        <w:rPr>
          <w:rFonts w:ascii="Tahoma" w:hAnsi="Tahoma" w:cs="Tahoma"/>
          <w:sz w:val="20"/>
          <w:szCs w:val="20"/>
        </w:rPr>
      </w:pPr>
      <w:r w:rsidRPr="007275A1">
        <w:rPr>
          <w:rFonts w:ascii="Tahoma" w:hAnsi="Tahoma" w:cs="Tahoma"/>
          <w:sz w:val="20"/>
          <w:szCs w:val="20"/>
        </w:rPr>
        <w:t>Мариинско-Посадского района</w:t>
      </w:r>
    </w:p>
    <w:p w:rsidR="00A26C0D" w:rsidRPr="007275A1" w:rsidRDefault="00A26C0D" w:rsidP="00A26C0D">
      <w:pPr>
        <w:jc w:val="right"/>
        <w:rPr>
          <w:rFonts w:ascii="Tahoma" w:hAnsi="Tahoma" w:cs="Tahoma"/>
          <w:sz w:val="20"/>
          <w:szCs w:val="20"/>
        </w:rPr>
      </w:pPr>
      <w:r w:rsidRPr="007275A1">
        <w:rPr>
          <w:rFonts w:ascii="Tahoma" w:hAnsi="Tahoma" w:cs="Tahoma"/>
          <w:sz w:val="20"/>
          <w:szCs w:val="20"/>
        </w:rPr>
        <w:t>Чувашской Республики</w:t>
      </w:r>
    </w:p>
    <w:p w:rsidR="00A26C0D" w:rsidRPr="007275A1" w:rsidRDefault="00A26C0D" w:rsidP="00A26C0D">
      <w:pPr>
        <w:jc w:val="right"/>
        <w:rPr>
          <w:rFonts w:ascii="Tahoma" w:hAnsi="Tahoma" w:cs="Tahoma"/>
          <w:sz w:val="20"/>
          <w:szCs w:val="20"/>
        </w:rPr>
      </w:pPr>
      <w:r w:rsidRPr="007275A1">
        <w:rPr>
          <w:rFonts w:ascii="Tahoma" w:hAnsi="Tahoma" w:cs="Tahoma"/>
          <w:sz w:val="20"/>
          <w:szCs w:val="20"/>
        </w:rPr>
        <w:t>от 06.06.2019    № 29</w:t>
      </w:r>
    </w:p>
    <w:p w:rsidR="00A26C0D" w:rsidRPr="007275A1" w:rsidRDefault="00A26C0D" w:rsidP="00A26C0D">
      <w:pPr>
        <w:pStyle w:val="formattext"/>
        <w:shd w:val="clear" w:color="auto" w:fill="FFFFFF"/>
        <w:spacing w:before="0" w:beforeAutospacing="0" w:after="0" w:afterAutospacing="0"/>
        <w:jc w:val="center"/>
        <w:textAlignment w:val="baseline"/>
        <w:rPr>
          <w:rFonts w:ascii="Tahoma" w:hAnsi="Tahoma" w:cs="Tahoma"/>
          <w:b/>
          <w:bCs/>
          <w:spacing w:val="2"/>
          <w:sz w:val="20"/>
          <w:szCs w:val="20"/>
        </w:rPr>
      </w:pPr>
    </w:p>
    <w:p w:rsidR="00A26C0D" w:rsidRPr="007275A1" w:rsidRDefault="00A26C0D" w:rsidP="00A26C0D">
      <w:pPr>
        <w:pStyle w:val="formattext"/>
        <w:shd w:val="clear" w:color="auto" w:fill="FFFFFF"/>
        <w:spacing w:before="0" w:beforeAutospacing="0" w:after="0" w:afterAutospacing="0"/>
        <w:jc w:val="center"/>
        <w:textAlignment w:val="baseline"/>
        <w:rPr>
          <w:rFonts w:ascii="Tahoma" w:hAnsi="Tahoma" w:cs="Tahoma"/>
          <w:b/>
          <w:bCs/>
          <w:spacing w:val="2"/>
          <w:sz w:val="20"/>
          <w:szCs w:val="20"/>
        </w:rPr>
      </w:pPr>
      <w:r w:rsidRPr="007275A1">
        <w:rPr>
          <w:rFonts w:ascii="Tahoma" w:hAnsi="Tahoma" w:cs="Tahoma"/>
          <w:b/>
          <w:bCs/>
          <w:spacing w:val="2"/>
          <w:sz w:val="20"/>
          <w:szCs w:val="20"/>
        </w:rPr>
        <w:t>АДИНИСТРАТИВНЫЙ РЕГЛАМЕНТ</w:t>
      </w:r>
    </w:p>
    <w:p w:rsidR="00A26C0D" w:rsidRPr="007275A1" w:rsidRDefault="00A26C0D" w:rsidP="00A26C0D">
      <w:pPr>
        <w:pStyle w:val="formattext"/>
        <w:shd w:val="clear" w:color="auto" w:fill="FFFFFF"/>
        <w:spacing w:before="0" w:beforeAutospacing="0" w:after="0" w:afterAutospacing="0"/>
        <w:jc w:val="center"/>
        <w:textAlignment w:val="baseline"/>
        <w:rPr>
          <w:rStyle w:val="af4"/>
          <w:rFonts w:ascii="Tahoma" w:hAnsi="Tahoma" w:cs="Tahoma"/>
          <w:sz w:val="20"/>
          <w:szCs w:val="20"/>
          <w:shd w:val="clear" w:color="auto" w:fill="FFFFFF"/>
        </w:rPr>
      </w:pPr>
      <w:r w:rsidRPr="007275A1">
        <w:rPr>
          <w:rFonts w:ascii="Tahoma" w:hAnsi="Tahoma" w:cs="Tahoma"/>
          <w:b/>
          <w:bCs/>
          <w:spacing w:val="2"/>
          <w:sz w:val="20"/>
          <w:szCs w:val="20"/>
        </w:rPr>
        <w:t xml:space="preserve">ПРЕДОСТАВЛЕНИЯ МУНИЦИПАЛЬНОЙ УСЛУГИ "ЗАКЛЮЧЕНИЕ ДОГОВОРА О РАЗВИТИИ ЗАСТРОЕННЫХ ТЕРРИТОРИЙ" НА ТЕРРИТОРИИ </w:t>
      </w:r>
      <w:r w:rsidRPr="007275A1">
        <w:rPr>
          <w:rStyle w:val="af4"/>
          <w:rFonts w:ascii="Tahoma" w:hAnsi="Tahoma" w:cs="Tahoma"/>
          <w:sz w:val="20"/>
          <w:szCs w:val="20"/>
          <w:shd w:val="clear" w:color="auto" w:fill="FFFFFF"/>
        </w:rPr>
        <w:t xml:space="preserve">БИЧУРИНСКОГО СЕЛЬСКОГО ПОСЕЛЕНИЯ МАРИИНСКО-ПОСАДСКОГО РАЙОНА </w:t>
      </w:r>
    </w:p>
    <w:p w:rsidR="00D02D1F" w:rsidRDefault="00A26C0D" w:rsidP="00A26C0D">
      <w:pPr>
        <w:pStyle w:val="formattext"/>
        <w:shd w:val="clear" w:color="auto" w:fill="FFFFFF"/>
        <w:spacing w:before="0" w:beforeAutospacing="0" w:after="0" w:afterAutospacing="0"/>
        <w:jc w:val="center"/>
        <w:textAlignment w:val="baseline"/>
        <w:rPr>
          <w:rFonts w:ascii="Tahoma" w:hAnsi="Tahoma" w:cs="Tahoma"/>
          <w:b/>
          <w:bCs/>
          <w:spacing w:val="2"/>
          <w:sz w:val="20"/>
          <w:szCs w:val="20"/>
        </w:rPr>
      </w:pPr>
      <w:r w:rsidRPr="007275A1">
        <w:rPr>
          <w:rStyle w:val="af4"/>
          <w:rFonts w:ascii="Tahoma" w:hAnsi="Tahoma" w:cs="Tahoma"/>
          <w:sz w:val="20"/>
          <w:szCs w:val="20"/>
          <w:shd w:val="clear" w:color="auto" w:fill="FFFFFF"/>
        </w:rPr>
        <w:t>ЧУВАШСКОЙ РЕСПУБЛИКИ</w:t>
      </w:r>
      <w:r w:rsidRPr="007275A1">
        <w:rPr>
          <w:rFonts w:ascii="Tahoma" w:hAnsi="Tahoma" w:cs="Tahoma"/>
          <w:b/>
          <w:bCs/>
          <w:spacing w:val="2"/>
          <w:sz w:val="20"/>
          <w:szCs w:val="20"/>
        </w:rPr>
        <w:t xml:space="preserve"> "</w:t>
      </w:r>
    </w:p>
    <w:p w:rsidR="00A26C0D" w:rsidRPr="007275A1" w:rsidRDefault="00A26C0D" w:rsidP="00A26C0D">
      <w:pPr>
        <w:pStyle w:val="3"/>
        <w:shd w:val="clear" w:color="auto" w:fill="FFFFFF"/>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I. Общие положения</w:t>
      </w:r>
    </w:p>
    <w:p w:rsidR="00D02D1F" w:rsidRDefault="00A26C0D" w:rsidP="00A26C0D">
      <w:pPr>
        <w:pStyle w:val="3"/>
        <w:shd w:val="clear" w:color="auto" w:fill="FFFFFF"/>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Предмет регулирования регламента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 Административный регламент предоставления муниципальной услуги "Заключение договора о развитии застроенных территорий"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 Описание заявителей, а также их законных представителей.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(далее - заявители).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D02D1F" w:rsidRDefault="00A26C0D" w:rsidP="00A26C0D">
      <w:pPr>
        <w:pStyle w:val="3"/>
        <w:shd w:val="clear" w:color="auto" w:fill="FFFFFF"/>
        <w:textAlignment w:val="baseline"/>
        <w:rPr>
          <w:rFonts w:ascii="Tahoma" w:hAnsi="Tahoma" w:cs="Tahoma"/>
          <w:bCs w:val="0"/>
          <w:spacing w:val="2"/>
          <w:sz w:val="20"/>
          <w:szCs w:val="20"/>
        </w:rPr>
      </w:pPr>
      <w:r w:rsidRPr="007275A1">
        <w:rPr>
          <w:rFonts w:ascii="Tahoma" w:hAnsi="Tahoma" w:cs="Tahoma"/>
          <w:bCs w:val="0"/>
          <w:spacing w:val="2"/>
          <w:sz w:val="20"/>
          <w:szCs w:val="20"/>
        </w:rPr>
        <w:t>Требования к порядку информирования заявителей о порядке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3. Предоставление муниципальной услуги осуществляет Администрация </w:t>
      </w:r>
      <w:r w:rsidRPr="007275A1">
        <w:rPr>
          <w:rStyle w:val="af4"/>
          <w:rFonts w:ascii="Tahoma" w:hAnsi="Tahoma" w:cs="Tahoma"/>
          <w:b w:val="0"/>
          <w:bCs w:val="0"/>
          <w:sz w:val="20"/>
          <w:szCs w:val="20"/>
          <w:shd w:val="clear" w:color="auto" w:fill="FFFFFF"/>
        </w:rPr>
        <w:t>Бичуринского сельского</w:t>
      </w:r>
      <w:r w:rsidRPr="007275A1">
        <w:rPr>
          <w:rFonts w:ascii="Tahoma" w:hAnsi="Tahoma" w:cs="Tahoma"/>
          <w:spacing w:val="2"/>
          <w:sz w:val="20"/>
          <w:szCs w:val="20"/>
        </w:rPr>
        <w:t xml:space="preserve"> поселения Мариинско-Посадского района Чувашской Республики.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Местонахождение: Чувашская Республика- Чувашия, Мариинско-Посадский район, с. Бичурино, ул.Бичурина, д.2.</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График работы администрации: ежедневно с 8 час. 00 мин. до 17 час. 00 мин., перерыв с 12 час. 00 мин. до 13 час. 00 мин., выходные: суббота, воскресенье.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Контактные телефоны администрации:8(83542)37-2-32.</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С запросом о предоставлении муниципальной услуги, выраженным в письменной или электронной форме, Заявитель вправе обратиться в </w:t>
      </w:r>
      <w:proofErr w:type="gramStart"/>
      <w:r w:rsidRPr="007275A1">
        <w:rPr>
          <w:rFonts w:ascii="Tahoma" w:hAnsi="Tahoma" w:cs="Tahoma"/>
          <w:spacing w:val="2"/>
          <w:sz w:val="20"/>
          <w:szCs w:val="20"/>
        </w:rPr>
        <w:t>администрацию,  либо</w:t>
      </w:r>
      <w:proofErr w:type="gramEnd"/>
      <w:r w:rsidRPr="007275A1">
        <w:rPr>
          <w:rFonts w:ascii="Tahoma" w:hAnsi="Tahoma" w:cs="Tahoma"/>
          <w:spacing w:val="2"/>
          <w:sz w:val="20"/>
          <w:szCs w:val="20"/>
        </w:rPr>
        <w:t xml:space="preserve"> в "Многофункциональный центр обеспечения предоставления государственных и муниципальных услуг" (далее - "МФЦ"), в случае наличия соглашения о взаимодействии между МФЦ" и администрацией.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График предоставления администрацией муниципальной услуги: ежедневно с 8 час. 00 мин. до 12 час. 00 мин. и с 13 час. 00 мин. до 17 час. 00 мин. Выходные дни - суббота, воскресенье.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Место принятия заявления и документов: Администрация </w:t>
      </w:r>
      <w:r w:rsidRPr="007275A1">
        <w:rPr>
          <w:rStyle w:val="af4"/>
          <w:rFonts w:ascii="Tahoma" w:hAnsi="Tahoma" w:cs="Tahoma"/>
          <w:b w:val="0"/>
          <w:bCs w:val="0"/>
          <w:sz w:val="20"/>
          <w:szCs w:val="20"/>
          <w:shd w:val="clear" w:color="auto" w:fill="FFFFFF"/>
        </w:rPr>
        <w:t>Бичуринского сельского</w:t>
      </w:r>
      <w:r w:rsidRPr="007275A1">
        <w:rPr>
          <w:rFonts w:ascii="Tahoma" w:hAnsi="Tahoma" w:cs="Tahoma"/>
          <w:spacing w:val="2"/>
          <w:sz w:val="20"/>
          <w:szCs w:val="20"/>
        </w:rPr>
        <w:t xml:space="preserve"> поселения Мариинско-Посадского района Чувашская Республика- Чувашия, Мариинско-Посадский район, с.Шоршелы, ул.30 лет Победы, д.18.</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Адрес официального портала администрации </w:t>
      </w:r>
      <w:r w:rsidRPr="007275A1">
        <w:rPr>
          <w:rStyle w:val="af4"/>
          <w:rFonts w:ascii="Tahoma" w:hAnsi="Tahoma" w:cs="Tahoma"/>
          <w:b w:val="0"/>
          <w:bCs w:val="0"/>
          <w:sz w:val="20"/>
          <w:szCs w:val="20"/>
          <w:shd w:val="clear" w:color="auto" w:fill="FFFFFF"/>
        </w:rPr>
        <w:t>Бичуринского сельского</w:t>
      </w:r>
      <w:r w:rsidRPr="007275A1">
        <w:rPr>
          <w:rFonts w:ascii="Tahoma" w:hAnsi="Tahoma" w:cs="Tahoma"/>
          <w:spacing w:val="2"/>
          <w:sz w:val="20"/>
          <w:szCs w:val="20"/>
        </w:rPr>
        <w:t xml:space="preserve"> поселения Мариинско-Посадского района Чувашской Республики: </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 </w:t>
      </w:r>
      <w:hyperlink r:id="rId37" w:history="1">
        <w:r w:rsidRPr="007275A1">
          <w:rPr>
            <w:rStyle w:val="ad"/>
            <w:rFonts w:ascii="Tahoma" w:hAnsi="Tahoma" w:cs="Tahoma"/>
            <w:spacing w:val="2"/>
            <w:sz w:val="20"/>
            <w:szCs w:val="20"/>
          </w:rPr>
          <w:t>http://gov.cap.ru/Default.aspx?gov_id=408&amp;unit=contact</w:t>
        </w:r>
      </w:hyperlink>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Адрес электронной почты Администрации </w:t>
      </w:r>
      <w:r w:rsidRPr="007275A1">
        <w:rPr>
          <w:rStyle w:val="af4"/>
          <w:rFonts w:ascii="Tahoma" w:hAnsi="Tahoma" w:cs="Tahoma"/>
          <w:b w:val="0"/>
          <w:bCs w:val="0"/>
          <w:sz w:val="20"/>
          <w:szCs w:val="20"/>
          <w:shd w:val="clear" w:color="auto" w:fill="FFFFFF"/>
        </w:rPr>
        <w:t>Бичуринского сельского</w:t>
      </w:r>
      <w:r w:rsidRPr="007275A1">
        <w:rPr>
          <w:rFonts w:ascii="Tahoma" w:hAnsi="Tahoma" w:cs="Tahoma"/>
          <w:spacing w:val="2"/>
          <w:sz w:val="20"/>
          <w:szCs w:val="20"/>
        </w:rPr>
        <w:t xml:space="preserve"> поселения Мариинско-Посадского района Чувашской Республики: </w:t>
      </w:r>
      <w:hyperlink r:id="rId38" w:history="1">
        <w:r w:rsidRPr="007275A1">
          <w:rPr>
            <w:rStyle w:val="ad"/>
            <w:rFonts w:ascii="Tahoma" w:hAnsi="Tahoma" w:cs="Tahoma"/>
            <w:spacing w:val="2"/>
            <w:sz w:val="20"/>
            <w:szCs w:val="20"/>
          </w:rPr>
          <w:t>marpos_bich@cap.ru</w:t>
        </w:r>
      </w:hyperlink>
      <w:hyperlink r:id="rId39" w:history="1">
        <w:r w:rsidR="004339A6" w:rsidRPr="004339A6">
          <w:rPr>
            <w:rStyle w:val="ad"/>
            <w:rFonts w:ascii="TimesET" w:hAnsi="TimesET"/>
          </w:rPr>
          <w:t>C:\Documents\Мои полученные файлы\marpos_sho@cap.ru</w:t>
        </w:r>
      </w:hyperlink>
      <w:r w:rsidRPr="007275A1">
        <w:rPr>
          <w:rFonts w:ascii="Tahoma" w:hAnsi="Tahoma" w:cs="Tahoma"/>
          <w:sz w:val="20"/>
          <w:szCs w:val="20"/>
        </w:rPr>
        <w:t xml:space="preserve"> </w:t>
      </w:r>
    </w:p>
    <w:p w:rsidR="00D02D1F" w:rsidRDefault="00A26C0D" w:rsidP="00A26C0D">
      <w:pPr>
        <w:pStyle w:val="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 xml:space="preserve">Информация о порядке и процедуре предоставления муниципальной услуги предоставляется непосредственно </w:t>
      </w:r>
    </w:p>
    <w:p w:rsidR="00A26C0D" w:rsidRPr="007275A1" w:rsidRDefault="00A26C0D" w:rsidP="00A26C0D">
      <w:pPr>
        <w:pStyle w:val="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посредством личного обращения;</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по телефону;</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по письменным обращениям, направленным по почте;</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по электронной почте: </w:t>
      </w:r>
      <w:r w:rsidRPr="007275A1">
        <w:rPr>
          <w:rFonts w:ascii="Tahoma" w:hAnsi="Tahoma" w:cs="Tahoma"/>
          <w:sz w:val="20"/>
          <w:szCs w:val="20"/>
        </w:rPr>
        <w:t xml:space="preserve"> </w:t>
      </w:r>
      <w:hyperlink r:id="rId40" w:history="1">
        <w:r w:rsidRPr="007275A1">
          <w:rPr>
            <w:rStyle w:val="ad"/>
            <w:rFonts w:ascii="Tahoma" w:hAnsi="Tahoma" w:cs="Tahoma"/>
            <w:spacing w:val="2"/>
            <w:sz w:val="20"/>
            <w:szCs w:val="20"/>
          </w:rPr>
          <w:t>marpos_bich@cap.ru</w:t>
        </w:r>
      </w:hyperlink>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размещения информации на информационном стенде.</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размещения на официальном сайте "МФЦ</w:t>
      </w:r>
      <w:proofErr w:type="gramStart"/>
      <w:r w:rsidRPr="007275A1">
        <w:rPr>
          <w:rFonts w:ascii="Tahoma" w:hAnsi="Tahoma" w:cs="Tahoma"/>
          <w:spacing w:val="2"/>
          <w:sz w:val="20"/>
          <w:szCs w:val="20"/>
        </w:rPr>
        <w:t>" ;</w:t>
      </w:r>
      <w:proofErr w:type="gramEnd"/>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проведения консультаций специалистом </w:t>
      </w:r>
      <w:proofErr w:type="gramStart"/>
      <w:r w:rsidRPr="007275A1">
        <w:rPr>
          <w:rFonts w:ascii="Tahoma" w:hAnsi="Tahoma" w:cs="Tahoma"/>
          <w:spacing w:val="2"/>
          <w:sz w:val="20"/>
          <w:szCs w:val="20"/>
        </w:rPr>
        <w:t>администрации..</w:t>
      </w:r>
      <w:proofErr w:type="gramEnd"/>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На информационных стендах, расположенных в здании Администрации </w:t>
      </w:r>
      <w:r w:rsidRPr="007275A1">
        <w:rPr>
          <w:rStyle w:val="af4"/>
          <w:rFonts w:ascii="Tahoma" w:hAnsi="Tahoma" w:cs="Tahoma"/>
          <w:b w:val="0"/>
          <w:bCs w:val="0"/>
          <w:sz w:val="20"/>
          <w:szCs w:val="20"/>
          <w:shd w:val="clear" w:color="auto" w:fill="FFFFFF"/>
        </w:rPr>
        <w:t xml:space="preserve">Бичуринского </w:t>
      </w:r>
      <w:proofErr w:type="gramStart"/>
      <w:r w:rsidRPr="007275A1">
        <w:rPr>
          <w:rStyle w:val="af4"/>
          <w:rFonts w:ascii="Tahoma" w:hAnsi="Tahoma" w:cs="Tahoma"/>
          <w:b w:val="0"/>
          <w:bCs w:val="0"/>
          <w:sz w:val="20"/>
          <w:szCs w:val="20"/>
          <w:shd w:val="clear" w:color="auto" w:fill="FFFFFF"/>
        </w:rPr>
        <w:t>сельского</w:t>
      </w:r>
      <w:r w:rsidRPr="007275A1">
        <w:rPr>
          <w:rFonts w:ascii="Tahoma" w:hAnsi="Tahoma" w:cs="Tahoma"/>
          <w:spacing w:val="2"/>
          <w:sz w:val="20"/>
          <w:szCs w:val="20"/>
        </w:rPr>
        <w:t xml:space="preserve"> поселения Мариинско-Посадского района Чувашской Республики</w:t>
      </w:r>
      <w:proofErr w:type="gramEnd"/>
      <w:r w:rsidRPr="007275A1">
        <w:rPr>
          <w:rFonts w:ascii="Tahoma" w:hAnsi="Tahoma" w:cs="Tahoma"/>
          <w:spacing w:val="2"/>
          <w:sz w:val="20"/>
          <w:szCs w:val="20"/>
        </w:rPr>
        <w:t xml:space="preserve"> размещается следующая информация:</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график работы;</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б) сведения о почтовом адресе, телефоне и адресе официального портала муниципального образования в сети "Интернет" </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перечень нормативных правовых актов, регламентирующих предоставление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перечень документов, необходимых для предоставления услуги;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д) блок-схема предоставления муниципальной услуги согласно </w:t>
      </w:r>
      <w:proofErr w:type="gramStart"/>
      <w:r w:rsidRPr="007275A1">
        <w:rPr>
          <w:rFonts w:ascii="Tahoma" w:hAnsi="Tahoma" w:cs="Tahoma"/>
          <w:spacing w:val="2"/>
          <w:sz w:val="20"/>
          <w:szCs w:val="20"/>
        </w:rPr>
        <w:t>приложению</w:t>
      </w:r>
      <w:proofErr w:type="gramEnd"/>
      <w:r w:rsidRPr="007275A1">
        <w:rPr>
          <w:rFonts w:ascii="Tahoma" w:hAnsi="Tahoma" w:cs="Tahoma"/>
          <w:spacing w:val="2"/>
          <w:sz w:val="20"/>
          <w:szCs w:val="20"/>
        </w:rPr>
        <w:t xml:space="preserve"> N 1 к настоящему регламенту;</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е) порядок обжалования действий (бездействия) и решений, осуществляемых и принимаемых в ходе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информация о порядке предоставления муниципальной услуги;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график работы;</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сведения о почтовом адресе, телефоне администрации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перечень нормативных правовых актов, регламентирующих предоставление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 перечень документов, необходимых для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е) административный регламент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ж) блок-схема предоставления муниципальной услуги согласно </w:t>
      </w:r>
      <w:proofErr w:type="gramStart"/>
      <w:r w:rsidRPr="007275A1">
        <w:rPr>
          <w:rFonts w:ascii="Tahoma" w:hAnsi="Tahoma" w:cs="Tahoma"/>
          <w:spacing w:val="2"/>
          <w:sz w:val="20"/>
          <w:szCs w:val="20"/>
        </w:rPr>
        <w:t>приложению</w:t>
      </w:r>
      <w:proofErr w:type="gramEnd"/>
      <w:r w:rsidRPr="007275A1">
        <w:rPr>
          <w:rFonts w:ascii="Tahoma" w:hAnsi="Tahoma" w:cs="Tahoma"/>
          <w:spacing w:val="2"/>
          <w:sz w:val="20"/>
          <w:szCs w:val="20"/>
        </w:rPr>
        <w:t xml:space="preserve"> N 1 к настоящему регламенту.</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При консультировании Заявителей по телефону и на личном приеме специалист администрации </w:t>
      </w:r>
      <w:r w:rsidRPr="007275A1">
        <w:rPr>
          <w:rStyle w:val="af4"/>
          <w:rFonts w:ascii="Tahoma" w:hAnsi="Tahoma" w:cs="Tahoma"/>
          <w:b w:val="0"/>
          <w:bCs w:val="0"/>
          <w:sz w:val="20"/>
          <w:szCs w:val="20"/>
          <w:shd w:val="clear" w:color="auto" w:fill="FFFFFF"/>
        </w:rPr>
        <w:t>Бичуринского сельского</w:t>
      </w:r>
      <w:r w:rsidRPr="007275A1">
        <w:rPr>
          <w:rFonts w:ascii="Tahoma" w:hAnsi="Tahoma" w:cs="Tahoma"/>
          <w:spacing w:val="2"/>
          <w:sz w:val="20"/>
          <w:szCs w:val="20"/>
        </w:rPr>
        <w:t xml:space="preserve"> поселения Мариинско-Посадского района Чувашской Республики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lastRenderedPageBreak/>
        <w:t>В случае наличия соглашения о взаимодействии между "МФЦ" и администрацией, информацию по вопросам предоставления муниципальной услуги в части консультирования и (или) приема заявления и документов можно получить:</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по адресу: 429584, Чувашская Республика- Чувашия, Мариинско-Посадский район, с.Бичурино, ул.Бичурина, д.2;</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по телефону: 883542 37-2-32, факс: 8 (83542) 37 - 2-32;</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по электронной почте: </w:t>
      </w:r>
      <w:r w:rsidRPr="007275A1">
        <w:rPr>
          <w:rFonts w:ascii="Tahoma" w:hAnsi="Tahoma" w:cs="Tahoma"/>
          <w:sz w:val="20"/>
          <w:szCs w:val="20"/>
        </w:rPr>
        <w:t xml:space="preserve"> </w:t>
      </w:r>
      <w:hyperlink r:id="rId41" w:history="1">
        <w:r w:rsidRPr="007275A1">
          <w:rPr>
            <w:rStyle w:val="ad"/>
            <w:rFonts w:ascii="Tahoma" w:hAnsi="Tahoma" w:cs="Tahoma"/>
            <w:spacing w:val="2"/>
            <w:sz w:val="20"/>
            <w:szCs w:val="20"/>
          </w:rPr>
          <w:t>marpos_bich@cap.ru</w:t>
        </w:r>
      </w:hyperlink>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адрес официального сайта МФЦ: </w:t>
      </w:r>
      <w:hyperlink r:id="rId42" w:history="1">
        <w:r w:rsidRPr="007275A1">
          <w:rPr>
            <w:rStyle w:val="ad"/>
            <w:rFonts w:ascii="Tahoma" w:hAnsi="Tahoma" w:cs="Tahoma"/>
            <w:spacing w:val="2"/>
            <w:sz w:val="20"/>
            <w:szCs w:val="20"/>
          </w:rPr>
          <w:t>http://</w:t>
        </w:r>
        <w:r w:rsidRPr="007275A1">
          <w:rPr>
            <w:rStyle w:val="ad"/>
            <w:rFonts w:ascii="Tahoma" w:hAnsi="Tahoma" w:cs="Tahoma"/>
            <w:spacing w:val="2"/>
            <w:sz w:val="20"/>
            <w:szCs w:val="20"/>
            <w:lang w:val="en-US"/>
          </w:rPr>
          <w:t>marpos</w:t>
        </w:r>
        <w:r w:rsidRPr="007275A1">
          <w:rPr>
            <w:rStyle w:val="ad"/>
            <w:rFonts w:ascii="Tahoma" w:hAnsi="Tahoma" w:cs="Tahoma"/>
            <w:spacing w:val="2"/>
            <w:sz w:val="20"/>
            <w:szCs w:val="20"/>
          </w:rPr>
          <w:t>.</w:t>
        </w:r>
        <w:r w:rsidRPr="007275A1">
          <w:rPr>
            <w:rStyle w:val="ad"/>
            <w:rFonts w:ascii="Tahoma" w:hAnsi="Tahoma" w:cs="Tahoma"/>
            <w:spacing w:val="2"/>
            <w:sz w:val="20"/>
            <w:szCs w:val="20"/>
            <w:lang w:val="en-US"/>
          </w:rPr>
          <w:t>mfc</w:t>
        </w:r>
        <w:r w:rsidRPr="007275A1">
          <w:rPr>
            <w:rStyle w:val="ad"/>
            <w:rFonts w:ascii="Tahoma" w:hAnsi="Tahoma" w:cs="Tahoma"/>
            <w:spacing w:val="2"/>
            <w:sz w:val="20"/>
            <w:szCs w:val="20"/>
          </w:rPr>
          <w:t>.21.</w:t>
        </w:r>
        <w:r w:rsidRPr="007275A1">
          <w:rPr>
            <w:rStyle w:val="ad"/>
            <w:rFonts w:ascii="Tahoma" w:hAnsi="Tahoma" w:cs="Tahoma"/>
            <w:spacing w:val="2"/>
            <w:sz w:val="20"/>
            <w:szCs w:val="20"/>
            <w:lang w:val="en-US"/>
          </w:rPr>
          <w:t>ru</w:t>
        </w:r>
      </w:hyperlink>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График работы МФЦ" понедельник - четверг: с 8 час. 00 мин. до 16 час. 00 мин. без перерыва, пятница-с 08.00 часов -17.00, суббота: с 9 час. 00 мин. до 13 час. 00 мин. Выходной - воскресенье;</w:t>
      </w:r>
    </w:p>
    <w:p w:rsidR="00D02D1F" w:rsidRDefault="00A26C0D" w:rsidP="00A26C0D">
      <w:pPr>
        <w:pStyle w:val="formattext"/>
        <w:shd w:val="clear" w:color="auto" w:fill="FFFFFF"/>
        <w:spacing w:before="0" w:beforeAutospacing="0" w:after="0" w:afterAutospacing="0"/>
        <w:jc w:val="center"/>
        <w:textAlignment w:val="baseline"/>
        <w:rPr>
          <w:rFonts w:ascii="Tahoma" w:hAnsi="Tahoma" w:cs="Tahoma"/>
          <w:b/>
          <w:bCs/>
          <w:spacing w:val="2"/>
          <w:sz w:val="20"/>
          <w:szCs w:val="20"/>
        </w:rPr>
      </w:pPr>
      <w:r w:rsidRPr="007275A1">
        <w:rPr>
          <w:rFonts w:ascii="Tahoma" w:hAnsi="Tahoma" w:cs="Tahoma"/>
          <w:b/>
          <w:bCs/>
          <w:spacing w:val="2"/>
          <w:sz w:val="20"/>
          <w:szCs w:val="20"/>
        </w:rPr>
        <w:t>Наименование муниципальной услуги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 Наименование муниципальной услуги: "Заключение договора о развитии застроенных территорий".</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Наименование органов местного самоуправления, непосредственно предоставляющих муниципальную услугу, а также прочих организаций, участвующих в предоставлении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 Предоставление муниципальной услуги осуществляется Администрацией Бичуринского сельского поселения Мариинско-Посадского района Чувашской Республики и осуществляется специалистом администрации.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Решение на проведение аукциона о развитии застроенной территории принимается </w:t>
      </w:r>
      <w:proofErr w:type="gramStart"/>
      <w:r w:rsidRPr="007275A1">
        <w:rPr>
          <w:rFonts w:ascii="Tahoma" w:hAnsi="Tahoma" w:cs="Tahoma"/>
          <w:color w:val="FF0000"/>
          <w:spacing w:val="2"/>
          <w:sz w:val="20"/>
          <w:szCs w:val="20"/>
        </w:rPr>
        <w:t>главой</w:t>
      </w:r>
      <w:r w:rsidRPr="007275A1">
        <w:rPr>
          <w:rFonts w:ascii="Tahoma" w:hAnsi="Tahoma" w:cs="Tahoma"/>
          <w:spacing w:val="2"/>
          <w:sz w:val="20"/>
          <w:szCs w:val="20"/>
        </w:rPr>
        <w:t xml:space="preserve">  Бичуринского</w:t>
      </w:r>
      <w:proofErr w:type="gramEnd"/>
      <w:r w:rsidRPr="007275A1">
        <w:rPr>
          <w:rFonts w:ascii="Tahoma" w:hAnsi="Tahoma" w:cs="Tahoma"/>
          <w:spacing w:val="2"/>
          <w:sz w:val="20"/>
          <w:szCs w:val="20"/>
        </w:rPr>
        <w:t xml:space="preserve"> сельского поселения Мариинско-Посадского района Чувашской Республики.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качестве организатора аукциона выступает Администрация Бичуринского сельского поселения Мариинско-Посадского района Чувашской Республики, принявшего решение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Организатор аукциона, принявший решение о проведении аукциона, определяет начальную цену предмета аукциона, сумму задатка и существенные условия договора;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устанавливается в пределах одного процента до пяти процентов начальной цены предмета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Извещение о проведении аукциона размещается на официальном </w:t>
      </w:r>
      <w:proofErr w:type="gramStart"/>
      <w:r w:rsidRPr="007275A1">
        <w:rPr>
          <w:rFonts w:ascii="Tahoma" w:hAnsi="Tahoma" w:cs="Tahoma"/>
          <w:spacing w:val="2"/>
          <w:sz w:val="20"/>
          <w:szCs w:val="20"/>
        </w:rPr>
        <w:t>сайте  администрации</w:t>
      </w:r>
      <w:proofErr w:type="gramEnd"/>
      <w:r w:rsidRPr="007275A1">
        <w:rPr>
          <w:rFonts w:ascii="Tahoma" w:hAnsi="Tahoma" w:cs="Tahoma"/>
          <w:spacing w:val="2"/>
          <w:sz w:val="20"/>
          <w:szCs w:val="20"/>
        </w:rPr>
        <w:t xml:space="preserve"> Бичуринского сельского поселения  в сети "Интернет, а так же  опубликовывается  в муниципальной газете " Посадский вестник". Информация о проведении аукциона должна быть доступна для ознакомления всем заинтересованным лицам без взимания платы.</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соответствии с пунктом 3 части 1 статьи 7 </w:t>
      </w:r>
      <w:hyperlink r:id="rId43" w:history="1">
        <w:r w:rsidRPr="007275A1">
          <w:rPr>
            <w:rStyle w:val="ad"/>
            <w:rFonts w:ascii="Tahoma" w:hAnsi="Tahoma" w:cs="Tahoma"/>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7275A1">
        <w:rPr>
          <w:rFonts w:ascii="Tahoma" w:hAnsi="Tahoma" w:cs="Tahoma"/>
          <w:spacing w:val="2"/>
          <w:sz w:val="20"/>
          <w:szCs w:val="20"/>
        </w:rPr>
        <w:t> (далее -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b/>
          <w:bCs/>
          <w:spacing w:val="2"/>
          <w:sz w:val="20"/>
          <w:szCs w:val="20"/>
        </w:rPr>
      </w:pPr>
      <w:r w:rsidRPr="007275A1">
        <w:rPr>
          <w:rFonts w:ascii="Tahoma" w:hAnsi="Tahoma" w:cs="Tahoma"/>
          <w:b/>
          <w:bCs/>
          <w:spacing w:val="2"/>
          <w:sz w:val="20"/>
          <w:szCs w:val="20"/>
        </w:rPr>
        <w:t xml:space="preserve">            Описание результата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 Конечным результатом предоставления муниципальной услуги является: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выдача (направление) заявителю или его доверенному лицу договора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заключение договора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отказ в предоставлении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г) опубликование информации о результатах аукциона на сайте официального портала администрации Бичуринского сельского поселения </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w:t>
      </w:r>
      <w:r w:rsidRPr="007275A1">
        <w:rPr>
          <w:rFonts w:ascii="Tahoma" w:hAnsi="Tahoma" w:cs="Tahoma"/>
          <w:color w:val="FF0000"/>
          <w:spacing w:val="2"/>
          <w:sz w:val="20"/>
          <w:szCs w:val="20"/>
        </w:rPr>
        <w:t xml:space="preserve"> </w:t>
      </w:r>
      <w:r w:rsidRPr="007275A1">
        <w:rPr>
          <w:rFonts w:ascii="Tahoma" w:hAnsi="Tahoma" w:cs="Tahoma"/>
          <w:spacing w:val="2"/>
          <w:sz w:val="20"/>
          <w:szCs w:val="20"/>
        </w:rPr>
        <w:t xml:space="preserve">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7. Срок предоставления муниципальной услуги не может превышать 60 дней со дня опубликования извещения о проведении аукциона на право заключение договора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заключение договора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Муниципальная услуга считается исполненной в день выдачи (направления) заявителю результата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Участие иных организаций в предоставлении муниципальной услуги не предусмотрено.</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Приостановление предоставления муниципальной услуги не предусмотрено.</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Правовые основания для предоставления муниципальной услуги, с указанием реквизитов и источников официального опубликования нормативных правовых актов, устанавливающих такие правовые основания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8. Предоставление муниципальной услуги осуществляется в соответствии со следующими правовыми актами: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44" w:history="1">
        <w:r w:rsidRPr="007275A1">
          <w:rPr>
            <w:rStyle w:val="ad"/>
            <w:rFonts w:ascii="Tahoma" w:hAnsi="Tahoma" w:cs="Tahoma"/>
            <w:spacing w:val="2"/>
            <w:sz w:val="20"/>
            <w:szCs w:val="20"/>
          </w:rPr>
          <w:t>Градостроительным кодексом Российской Федерации</w:t>
        </w:r>
      </w:hyperlink>
      <w:r w:rsidRPr="007275A1">
        <w:rPr>
          <w:rFonts w:ascii="Tahoma" w:hAnsi="Tahoma" w:cs="Tahoma"/>
          <w:spacing w:val="2"/>
          <w:sz w:val="20"/>
          <w:szCs w:val="20"/>
        </w:rPr>
        <w:t> </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45" w:history="1">
        <w:r w:rsidRPr="007275A1">
          <w:rPr>
            <w:rStyle w:val="ad"/>
            <w:rFonts w:ascii="Tahoma" w:hAnsi="Tahoma" w:cs="Tahoma"/>
            <w:spacing w:val="2"/>
            <w:sz w:val="20"/>
            <w:szCs w:val="20"/>
          </w:rPr>
          <w:t>Земельным кодексом Российской Федерации</w:t>
        </w:r>
      </w:hyperlink>
      <w:r w:rsidRPr="007275A1">
        <w:rPr>
          <w:rFonts w:ascii="Tahoma" w:hAnsi="Tahoma" w:cs="Tahoma"/>
          <w:spacing w:val="2"/>
          <w:sz w:val="20"/>
          <w:szCs w:val="20"/>
        </w:rPr>
        <w:t>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46" w:history="1">
        <w:r w:rsidRPr="007275A1">
          <w:rPr>
            <w:rStyle w:val="ad"/>
            <w:rFonts w:ascii="Tahoma" w:hAnsi="Tahoma" w:cs="Tahoma"/>
            <w:spacing w:val="2"/>
            <w:sz w:val="20"/>
            <w:szCs w:val="20"/>
          </w:rPr>
          <w:t>Жилищным кодексом Российской Федерации от 29 декабря 2004 года N 188-ФЗ</w:t>
        </w:r>
      </w:hyperlink>
      <w:r w:rsidRPr="007275A1">
        <w:rPr>
          <w:rFonts w:ascii="Tahoma" w:hAnsi="Tahoma" w:cs="Tahoma"/>
          <w:spacing w:val="2"/>
          <w:sz w:val="20"/>
          <w:szCs w:val="20"/>
        </w:rPr>
        <w:t>("Российская газета", 12 января 2005, N 1);</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47" w:history="1">
        <w:r w:rsidRPr="007275A1">
          <w:rPr>
            <w:rStyle w:val="ad"/>
            <w:rFonts w:ascii="Tahoma" w:hAnsi="Tahoma" w:cs="Tahoma"/>
            <w:spacing w:val="2"/>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7275A1">
        <w:rPr>
          <w:rFonts w:ascii="Tahoma" w:hAnsi="Tahoma" w:cs="Tahoma"/>
          <w:spacing w:val="2"/>
          <w:sz w:val="20"/>
          <w:szCs w:val="20"/>
        </w:rPr>
        <w:t> ("Российская газета", 8 октября 2003 года, N 202);</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48" w:history="1">
        <w:r w:rsidRPr="007275A1">
          <w:rPr>
            <w:rStyle w:val="ad"/>
            <w:rFonts w:ascii="Tahoma" w:hAnsi="Tahoma" w:cs="Tahoma"/>
            <w:spacing w:val="2"/>
            <w:sz w:val="20"/>
            <w:szCs w:val="20"/>
          </w:rPr>
          <w:t>Федеральным законом от 27 июля 2010 года N 210-ФЗ "Об организации предоставления государственных и муниципальных услуг"</w:t>
        </w:r>
      </w:hyperlink>
      <w:r w:rsidRPr="007275A1">
        <w:rPr>
          <w:rFonts w:ascii="Tahoma" w:hAnsi="Tahoma" w:cs="Tahoma"/>
          <w:spacing w:val="2"/>
          <w:sz w:val="20"/>
          <w:szCs w:val="20"/>
        </w:rPr>
        <w:t> ("Российская газета", N 168, 30.07.2010);</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49" w:history="1">
        <w:r w:rsidRPr="007275A1">
          <w:rPr>
            <w:rStyle w:val="ad"/>
            <w:rFonts w:ascii="Tahoma" w:hAnsi="Tahoma" w:cs="Tahoma"/>
            <w:spacing w:val="2"/>
            <w:sz w:val="20"/>
            <w:szCs w:val="20"/>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7275A1">
        <w:rPr>
          <w:rFonts w:ascii="Tahoma" w:hAnsi="Tahoma" w:cs="Tahoma"/>
          <w:spacing w:val="2"/>
          <w:sz w:val="20"/>
          <w:szCs w:val="20"/>
        </w:rPr>
        <w:t>("Парламентская газета", 13 февраля 2009 г., N 8; "Российская газета", 13 февраля 2009 г., N 25; "Собрание законодательства Российской Федерации", 16 февраля 2009 г., N 7, ст. 776);</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50" w:history="1">
        <w:r w:rsidRPr="007275A1">
          <w:rPr>
            <w:rStyle w:val="ad"/>
            <w:rFonts w:ascii="Tahoma" w:hAnsi="Tahoma" w:cs="Tahoma"/>
            <w:spacing w:val="2"/>
            <w:sz w:val="20"/>
            <w:szCs w:val="20"/>
          </w:rPr>
          <w:t>Федеральным законом от 27 июля 2006 года N 152-ФЗ "О персональных данных"</w:t>
        </w:r>
      </w:hyperlink>
      <w:r w:rsidRPr="007275A1">
        <w:rPr>
          <w:rFonts w:ascii="Tahoma" w:hAnsi="Tahoma" w:cs="Tahoma"/>
          <w:spacing w:val="2"/>
          <w:sz w:val="20"/>
          <w:szCs w:val="20"/>
        </w:rPr>
        <w:t>("Собрание законодательства Российской Федерации", 2006, N 31);</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51" w:history="1">
        <w:r w:rsidRPr="007275A1">
          <w:rPr>
            <w:rStyle w:val="ad"/>
            <w:rFonts w:ascii="Tahoma" w:hAnsi="Tahoma" w:cs="Tahoma"/>
            <w:spacing w:val="2"/>
            <w:sz w:val="20"/>
            <w:szCs w:val="20"/>
          </w:rPr>
          <w:t>Федеральным законом от 6 апреля 2011 года N 63-ФЗ "Об электронной подписи"</w:t>
        </w:r>
      </w:hyperlink>
      <w:r w:rsidRPr="007275A1">
        <w:rPr>
          <w:rFonts w:ascii="Tahoma" w:hAnsi="Tahoma" w:cs="Tahoma"/>
          <w:spacing w:val="2"/>
          <w:sz w:val="20"/>
          <w:szCs w:val="20"/>
        </w:rPr>
        <w:t>("Российская газета", N 75, 8 апреля 2011);</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52" w:history="1">
        <w:r w:rsidRPr="007275A1">
          <w:rPr>
            <w:rStyle w:val="ad"/>
            <w:rFonts w:ascii="Tahoma" w:hAnsi="Tahoma" w:cs="Tahoma"/>
            <w:spacing w:val="2"/>
            <w:sz w:val="20"/>
            <w:szCs w:val="20"/>
          </w:rPr>
          <w:t>Федеральным законом от 24 ноября 1995 года N 181-ФЗ "О социальной защите инвалидов в Российской Федерации"</w:t>
        </w:r>
      </w:hyperlink>
      <w:r w:rsidRPr="007275A1">
        <w:rPr>
          <w:rFonts w:ascii="Tahoma" w:hAnsi="Tahoma" w:cs="Tahoma"/>
          <w:spacing w:val="2"/>
          <w:sz w:val="20"/>
          <w:szCs w:val="20"/>
        </w:rPr>
        <w:t> ("Российская газета", N 234, 2 декабря 1995);</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53" w:history="1">
        <w:r w:rsidRPr="007275A1">
          <w:rPr>
            <w:rStyle w:val="ad"/>
            <w:rFonts w:ascii="Tahoma" w:hAnsi="Tahoma" w:cs="Tahoma"/>
            <w:spacing w:val="2"/>
            <w:sz w:val="20"/>
            <w:szCs w:val="20"/>
          </w:rPr>
          <w:t>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7275A1">
        <w:rPr>
          <w:rFonts w:ascii="Tahoma" w:hAnsi="Tahoma" w:cs="Tahoma"/>
          <w:spacing w:val="2"/>
          <w:sz w:val="20"/>
          <w:szCs w:val="20"/>
        </w:rPr>
        <w:t> ("Российская газета", N 303, 31 декабря 2012);</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54" w:history="1">
        <w:r w:rsidRPr="007275A1">
          <w:rPr>
            <w:rStyle w:val="ad"/>
            <w:rFonts w:ascii="Tahoma" w:hAnsi="Tahoma" w:cs="Tahoma"/>
            <w:spacing w:val="2"/>
            <w:sz w:val="20"/>
            <w:szCs w:val="20"/>
          </w:rPr>
          <w:t>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7275A1">
        <w:rPr>
          <w:rFonts w:ascii="Tahoma" w:hAnsi="Tahoma" w:cs="Tahoma"/>
          <w:spacing w:val="2"/>
          <w:sz w:val="20"/>
          <w:szCs w:val="20"/>
        </w:rPr>
        <w:t> ("Собрание законодательства Российской Федерации", 2011, N 29);</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55" w:history="1">
        <w:r w:rsidRPr="007275A1">
          <w:rPr>
            <w:rStyle w:val="ad"/>
            <w:rFonts w:ascii="Tahoma" w:hAnsi="Tahoma" w:cs="Tahoma"/>
            <w:spacing w:val="2"/>
            <w:sz w:val="20"/>
            <w:szCs w:val="20"/>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7275A1">
        <w:rPr>
          <w:rFonts w:ascii="Tahoma" w:hAnsi="Tahoma" w:cs="Tahoma"/>
          <w:spacing w:val="2"/>
          <w:sz w:val="20"/>
          <w:szCs w:val="20"/>
        </w:rPr>
        <w:t> ("Собрание законодательства Российской Федерации", 2010, N 38);</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56" w:history="1">
        <w:r w:rsidRPr="007275A1">
          <w:rPr>
            <w:rStyle w:val="ad"/>
            <w:rFonts w:ascii="Tahoma" w:hAnsi="Tahoma" w:cs="Tahoma"/>
            <w:spacing w:val="2"/>
            <w:sz w:val="20"/>
            <w:szCs w:val="20"/>
          </w:rPr>
          <w:t>постановлением Правительства Российской Федерации от 30 апреля 2014 года N 403 "Об исчерпывающем перечне процедур в сфере жилищного строительства"</w:t>
        </w:r>
      </w:hyperlink>
      <w:r w:rsidRPr="007275A1">
        <w:rPr>
          <w:rFonts w:ascii="Tahoma" w:hAnsi="Tahoma" w:cs="Tahoma"/>
          <w:spacing w:val="2"/>
          <w:sz w:val="20"/>
          <w:szCs w:val="20"/>
        </w:rPr>
        <w:t> ("Собрание законодательств Российской Федерации", 12 мая 2014 г., N 19, ст. 2437);</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57" w:history="1">
        <w:r w:rsidRPr="007275A1">
          <w:rPr>
            <w:rStyle w:val="ad"/>
            <w:rFonts w:ascii="Tahoma" w:hAnsi="Tahoma" w:cs="Tahoma"/>
            <w:spacing w:val="2"/>
            <w:sz w:val="20"/>
            <w:szCs w:val="20"/>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hyperlink>
      <w:r w:rsidRPr="007275A1">
        <w:rPr>
          <w:rFonts w:ascii="Tahoma" w:hAnsi="Tahoma" w:cs="Tahoma"/>
          <w:spacing w:val="2"/>
          <w:sz w:val="20"/>
          <w:szCs w:val="20"/>
        </w:rPr>
        <w:t> ("Российская газета", N 41, 27 февраля 2008 года);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hyperlink r:id="rId58" w:history="1">
        <w:r w:rsidRPr="007275A1">
          <w:rPr>
            <w:rStyle w:val="ad"/>
            <w:rFonts w:ascii="Tahoma" w:hAnsi="Tahoma" w:cs="Tahoma"/>
            <w:spacing w:val="2"/>
            <w:sz w:val="20"/>
            <w:szCs w:val="20"/>
          </w:rPr>
          <w:t>приказом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7275A1">
        <w:rPr>
          <w:rFonts w:ascii="Tahoma" w:hAnsi="Tahoma" w:cs="Tahoma"/>
          <w:spacing w:val="2"/>
          <w:sz w:val="20"/>
          <w:szCs w:val="20"/>
        </w:rPr>
        <w:t> (Официальный интернет-портал правовой информации http://www.pravo.gov.ru, 18 февраля 2015);</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Уставом Бичуринского сельского поселения Мариинско-Посадского района Чувашской Республики)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 правилами землепользования и застройки, утвержденные решением Собрания депутатов Бичуринского сельского поселения, Мариинско-Посадского </w:t>
      </w:r>
      <w:proofErr w:type="gramStart"/>
      <w:r w:rsidRPr="007275A1">
        <w:rPr>
          <w:rFonts w:ascii="Tahoma" w:hAnsi="Tahoma" w:cs="Tahoma"/>
          <w:spacing w:val="2"/>
          <w:sz w:val="20"/>
          <w:szCs w:val="20"/>
        </w:rPr>
        <w:t>района  Чувашской</w:t>
      </w:r>
      <w:proofErr w:type="gramEnd"/>
      <w:r w:rsidRPr="007275A1">
        <w:rPr>
          <w:rFonts w:ascii="Tahoma" w:hAnsi="Tahoma" w:cs="Tahoma"/>
          <w:spacing w:val="2"/>
          <w:sz w:val="20"/>
          <w:szCs w:val="20"/>
        </w:rPr>
        <w:t xml:space="preserve"> Республики.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9. В целях получения муниципальной услуги заявитель лично либо почтовым отправлением, в том числе в форме электронного документа, подает (направляет):</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заявку на участие в аукционе, составленную в соответствии с требованиями, указанными в извещении о проведении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lastRenderedPageBreak/>
        <w:t>в)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Для заключения договора о развитии застроенной территории представляется протокол о результатах аукциона (если торги состоялись) либо соглашение об обеспечении исполнения договора развития застроенных территорий (если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p w:rsidR="00A26C0D" w:rsidRPr="007275A1" w:rsidRDefault="00A26C0D" w:rsidP="00A26C0D">
      <w:pPr>
        <w:pStyle w:val="3"/>
        <w:shd w:val="clear" w:color="auto" w:fill="FFFFFF"/>
        <w:textAlignment w:val="baseline"/>
        <w:rPr>
          <w:rFonts w:ascii="Tahoma" w:hAnsi="Tahoma" w:cs="Tahoma"/>
          <w:b w:val="0"/>
          <w:bCs w:val="0"/>
          <w:spacing w:val="2"/>
          <w:sz w:val="20"/>
          <w:szCs w:val="20"/>
        </w:rPr>
      </w:pPr>
    </w:p>
    <w:p w:rsidR="00D02D1F" w:rsidRDefault="00A26C0D" w:rsidP="00A26C0D">
      <w:pPr>
        <w:pStyle w:val="3"/>
        <w:shd w:val="clear" w:color="auto" w:fill="FFFFFF"/>
        <w:textAlignment w:val="baseline"/>
        <w:rPr>
          <w:rFonts w:ascii="Tahoma" w:hAnsi="Tahoma" w:cs="Tahoma"/>
          <w:bCs w:val="0"/>
          <w:spacing w:val="2"/>
          <w:sz w:val="20"/>
          <w:szCs w:val="20"/>
        </w:rPr>
      </w:pPr>
      <w:r w:rsidRPr="007275A1">
        <w:rPr>
          <w:rFonts w:ascii="Tahoma" w:hAnsi="Tahoma" w:cs="Tahoma"/>
          <w:bCs w:val="0"/>
          <w:spacing w:val="2"/>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10. 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недвижимости и иных организациях запрашиваются администрацией Бичуринского сельского </w:t>
      </w:r>
      <w:proofErr w:type="gramStart"/>
      <w:r w:rsidRPr="007275A1">
        <w:rPr>
          <w:rFonts w:ascii="Tahoma" w:hAnsi="Tahoma" w:cs="Tahoma"/>
          <w:spacing w:val="2"/>
          <w:sz w:val="20"/>
          <w:szCs w:val="20"/>
        </w:rPr>
        <w:t>поселения  Мариинско</w:t>
      </w:r>
      <w:proofErr w:type="gramEnd"/>
      <w:r w:rsidRPr="007275A1">
        <w:rPr>
          <w:rFonts w:ascii="Tahoma" w:hAnsi="Tahoma" w:cs="Tahoma"/>
          <w:spacing w:val="2"/>
          <w:sz w:val="20"/>
          <w:szCs w:val="20"/>
        </w:rPr>
        <w:t>-Посадского района Чувашской Республики правлением в рамках межведомственного взаимодействия, и не подлежат требованию от заявителя, являются: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Организатор аукциона не вправе требовать других документов, за исключением указанных в пункте 9 регламента.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Заявитель, являющийся юридическим лицом или индивидуальным предпринимателем, вправе представить вместе с документами, указанными в пункте 9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11. В ходе предоставления муниципальной услуги запрещается требовать от заявителя (его представителя):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Закона N 210-ФЗ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12. Требования к заполнению документов о предоставлении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заявке указываются следующие обязательные сведения: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фамилия, имя, отчество (последнее - при наличии), место жительства, контактный телефон заявителя и реквизиты документа, удостоверяющего личность заявителя (для гражданина);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местоположение и площадь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обязательство участника аукциона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заключение договора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 уведомление участника аукциона о случае, если победитель аукциона уклонится от заключения договора, Администрация Бичуринского сельского поселения Мариинско-Посадского района Чувашской Республики будет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е) банковские реквизиты участника аукциона (для возврата задатка в случае необходимости внесения задатка для участия в аукционе);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ж) подпись участника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 оговоренных исправлений.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Документы для предоставления муниципальной услуги по желанию заявителя могут направляться по почте.</w:t>
      </w:r>
    </w:p>
    <w:p w:rsidR="00D02D1F" w:rsidRDefault="00A26C0D" w:rsidP="00A26C0D">
      <w:pPr>
        <w:pStyle w:val="3"/>
        <w:shd w:val="clear" w:color="auto" w:fill="FFFFFF"/>
        <w:textAlignment w:val="baseline"/>
        <w:rPr>
          <w:rFonts w:ascii="Tahoma" w:hAnsi="Tahoma" w:cs="Tahoma"/>
          <w:bCs w:val="0"/>
          <w:spacing w:val="2"/>
          <w:sz w:val="20"/>
          <w:szCs w:val="20"/>
        </w:rPr>
      </w:pPr>
      <w:r w:rsidRPr="007275A1">
        <w:rPr>
          <w:rFonts w:ascii="Tahoma" w:hAnsi="Tahoma" w:cs="Tahoma"/>
          <w:bCs w:val="0"/>
          <w:spacing w:val="2"/>
          <w:sz w:val="20"/>
          <w:szCs w:val="20"/>
        </w:rPr>
        <w:t>Исчерпывающий перечень оснований для отказа в приеме документов, необходимых для предоставления муниципальной услуги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13.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14. Приостановление предоставления муниципальной услуги не предусмотрено.</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Основания для отказа в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Заявитель не допускается к участию в аукционе по следующим основаниям:</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непредставление необходимых для участия в аукционе документов, указанных в пункте 9 регламента или предоставление недостоверных сведений;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b/>
          <w:bCs/>
          <w:spacing w:val="2"/>
          <w:sz w:val="20"/>
          <w:szCs w:val="20"/>
        </w:rPr>
      </w:pPr>
      <w:r w:rsidRPr="007275A1">
        <w:rPr>
          <w:rFonts w:ascii="Tahoma" w:hAnsi="Tahoma" w:cs="Tahoma"/>
          <w:spacing w:val="2"/>
          <w:sz w:val="20"/>
          <w:szCs w:val="20"/>
        </w:rPr>
        <w:t>в) несоответствие заявки на участие в аукционе требованиям, указанным в извещении о проведении аукциона.</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15. Услуги, которые являются необходимыми и обязательными для предоставления муниципальной услуги, не предусмотрены.</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16. Плата за предоставление муниципальной услуги в соответствии с действующим законодательством Российской Федерации не предусмотрена.</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D02D1F"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18. Срок ожидания в очереди при подаче заявки на предоставление муниципальной услуги составляет не более 15 минут.</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19. Регистрация запроса Заявителя о предоставлении муниципальной услуги - в течение одного рабочего дня.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Заявление на предоставление муниципальной услуги на бумажном носителе регистрируется должностными лицами, ответственными за прием документов, в день представления в "МФЦ", администрации Бичуринского сельского поселения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Регистрация заявления (уведомления), направленного в форме электронного документа через Единый портал, осуществляется не позднее рабочего дня, следующего за днем его поступления в администрации.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20. Муниципальная услуга предоставляется в здании Администрации Бичуринского сельского </w:t>
      </w:r>
      <w:proofErr w:type="gramStart"/>
      <w:r w:rsidRPr="007275A1">
        <w:rPr>
          <w:rFonts w:ascii="Tahoma" w:hAnsi="Tahoma" w:cs="Tahoma"/>
          <w:spacing w:val="2"/>
          <w:sz w:val="20"/>
          <w:szCs w:val="20"/>
        </w:rPr>
        <w:t>поселения  Мариинско</w:t>
      </w:r>
      <w:proofErr w:type="gramEnd"/>
      <w:r w:rsidRPr="007275A1">
        <w:rPr>
          <w:rFonts w:ascii="Tahoma" w:hAnsi="Tahoma" w:cs="Tahoma"/>
          <w:spacing w:val="2"/>
          <w:sz w:val="20"/>
          <w:szCs w:val="20"/>
        </w:rPr>
        <w:t xml:space="preserve"> - Посадского района  Чувашской Республики. Центральный вход здания оборудован вывеской, содержащей информацию о наименовании.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21.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22. Здание Администрации Бичуринского сельского </w:t>
      </w:r>
      <w:proofErr w:type="gramStart"/>
      <w:r w:rsidRPr="007275A1">
        <w:rPr>
          <w:rFonts w:ascii="Tahoma" w:hAnsi="Tahoma" w:cs="Tahoma"/>
          <w:spacing w:val="2"/>
          <w:sz w:val="20"/>
          <w:szCs w:val="20"/>
        </w:rPr>
        <w:t>поселения  Мариинско</w:t>
      </w:r>
      <w:proofErr w:type="gramEnd"/>
      <w:r w:rsidRPr="007275A1">
        <w:rPr>
          <w:rFonts w:ascii="Tahoma" w:hAnsi="Tahoma" w:cs="Tahoma"/>
          <w:spacing w:val="2"/>
          <w:sz w:val="20"/>
          <w:szCs w:val="20"/>
        </w:rPr>
        <w:t xml:space="preserve"> - Посадского Чувашской Республики оборудована </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lastRenderedPageBreak/>
        <w:t xml:space="preserve">звонком </w:t>
      </w:r>
      <w:proofErr w:type="gramStart"/>
      <w:r w:rsidRPr="007275A1">
        <w:rPr>
          <w:rFonts w:ascii="Tahoma" w:hAnsi="Tahoma" w:cs="Tahoma"/>
          <w:spacing w:val="2"/>
          <w:sz w:val="20"/>
          <w:szCs w:val="20"/>
        </w:rPr>
        <w:t>вызова,пандусом</w:t>
      </w:r>
      <w:proofErr w:type="gramEnd"/>
      <w:r w:rsidRPr="007275A1">
        <w:rPr>
          <w:rFonts w:ascii="Tahoma" w:hAnsi="Tahoma" w:cs="Tahoma"/>
          <w:spacing w:val="2"/>
          <w:sz w:val="20"/>
          <w:szCs w:val="20"/>
        </w:rPr>
        <w:t xml:space="preserve">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23. Муниципальная услуга предоставляется специалистом администрации Бичуринского сельского поселения Мариинско-Посадского района Чувашской </w:t>
      </w:r>
      <w:proofErr w:type="gramStart"/>
      <w:r w:rsidRPr="007275A1">
        <w:rPr>
          <w:rFonts w:ascii="Tahoma" w:hAnsi="Tahoma" w:cs="Tahoma"/>
          <w:spacing w:val="2"/>
          <w:sz w:val="20"/>
          <w:szCs w:val="20"/>
        </w:rPr>
        <w:t>Республики,  в</w:t>
      </w:r>
      <w:proofErr w:type="gramEnd"/>
      <w:r w:rsidRPr="007275A1">
        <w:rPr>
          <w:rFonts w:ascii="Tahoma" w:hAnsi="Tahoma" w:cs="Tahoma"/>
          <w:spacing w:val="2"/>
          <w:sz w:val="20"/>
          <w:szCs w:val="20"/>
        </w:rPr>
        <w:t xml:space="preserve"> окнах приема  "МФЦ", в случае наличия соглашения о взаимодействии между "МФЦ" и администрацией Бичуринского сельского поселения Мариинско-Посадского района Чувашской Республики.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24. 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25. Рабочее место специалиста администрации Бичуринского сельского поселения Мариинско-Посадского района Чувашской </w:t>
      </w:r>
      <w:proofErr w:type="gramStart"/>
      <w:r w:rsidRPr="007275A1">
        <w:rPr>
          <w:rFonts w:ascii="Tahoma" w:hAnsi="Tahoma" w:cs="Tahoma"/>
          <w:spacing w:val="2"/>
          <w:sz w:val="20"/>
          <w:szCs w:val="20"/>
        </w:rPr>
        <w:t>Республики  оборудовано</w:t>
      </w:r>
      <w:proofErr w:type="gramEnd"/>
      <w:r w:rsidRPr="007275A1">
        <w:rPr>
          <w:rFonts w:ascii="Tahoma" w:hAnsi="Tahoma" w:cs="Tahoma"/>
          <w:spacing w:val="2"/>
          <w:sz w:val="20"/>
          <w:szCs w:val="20"/>
        </w:rPr>
        <w:t xml:space="preserve"> телефоном, персональным компьютером с возможностью доступа к необходимым информационным базам данных, печатающим устройством.</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26. При организации рабочих мест предусмотрена возможность свободного входа и выхода из помещения.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27. Здание Администрации Бичуринского сельского поселения Мариинско-Посадского района Чувашской </w:t>
      </w:r>
      <w:proofErr w:type="gramStart"/>
      <w:r w:rsidRPr="007275A1">
        <w:rPr>
          <w:rFonts w:ascii="Tahoma" w:hAnsi="Tahoma" w:cs="Tahoma"/>
          <w:spacing w:val="2"/>
          <w:sz w:val="20"/>
          <w:szCs w:val="20"/>
        </w:rPr>
        <w:t>Республики  может</w:t>
      </w:r>
      <w:proofErr w:type="gramEnd"/>
      <w:r w:rsidRPr="007275A1">
        <w:rPr>
          <w:rFonts w:ascii="Tahoma" w:hAnsi="Tahoma" w:cs="Tahoma"/>
          <w:spacing w:val="2"/>
          <w:sz w:val="20"/>
          <w:szCs w:val="20"/>
        </w:rPr>
        <w:t xml:space="preserve"> иметь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может обеспечиваться дублированием необходимой звуковой, зрительной, знаковой и иной текстовой и графической информации для инвалидов, а также надписей, знаков, выполненных рельефно-точечным шрифтом Брайля.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28.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Бичуринского сельского поселения Мариинско-Посадского района Чувашской Республики.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29.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30. 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Также предусмотрен вход на такие объекты и выход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31. Показателями доступности муниципальной услуги являются: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а) наличие полной и понятной информации о местах, порядке и сроках предоставления муниципальной услуги на Едином портале, в "МФЦ", на официальном </w:t>
      </w:r>
      <w:proofErr w:type="gramStart"/>
      <w:r w:rsidRPr="007275A1">
        <w:rPr>
          <w:rFonts w:ascii="Tahoma" w:hAnsi="Tahoma" w:cs="Tahoma"/>
          <w:spacing w:val="2"/>
          <w:sz w:val="20"/>
          <w:szCs w:val="20"/>
        </w:rPr>
        <w:t>сайте  администрации</w:t>
      </w:r>
      <w:proofErr w:type="gramEnd"/>
      <w:r w:rsidRPr="007275A1">
        <w:rPr>
          <w:rFonts w:ascii="Tahoma" w:hAnsi="Tahoma" w:cs="Tahoma"/>
          <w:spacing w:val="2"/>
          <w:sz w:val="20"/>
          <w:szCs w:val="20"/>
        </w:rPr>
        <w:t xml:space="preserve"> Бичуринского сельского поселения,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г) предоставление возможности подачи заявления о предоставлении муниципальной услуги </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форме электронного документа;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ж) допуск на объекты сурдопереводчика и тифлосурдопереводчика;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 допуск на объекты собаки-проводника при наличии документа, подтверждающего ее специальное обучение, выданного в соответствии с </w:t>
      </w:r>
      <w:hyperlink r:id="rId59" w:history="1">
        <w:r w:rsidRPr="007275A1">
          <w:rPr>
            <w:rStyle w:val="ad"/>
            <w:rFonts w:ascii="Tahoma" w:hAnsi="Tahoma" w:cs="Tahoma"/>
            <w:spacing w:val="2"/>
            <w:sz w:val="20"/>
            <w:szCs w:val="20"/>
          </w:rPr>
          <w:t>приказом Министерства труда и социальной защиты Российской Федерации от 22 июня 2015 N 386н</w:t>
        </w:r>
      </w:hyperlink>
      <w:r w:rsidRPr="007275A1">
        <w:rPr>
          <w:rFonts w:ascii="Tahoma" w:hAnsi="Tahoma" w:cs="Tahoma"/>
          <w:spacing w:val="2"/>
          <w:sz w:val="20"/>
          <w:szCs w:val="20"/>
        </w:rPr>
        <w:t>.</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32. Показателями качества оказания муниципальной услуги являются: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удовлетворенность заявителей качеством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полнота, актуальность и достоверность информации о порядке предоставления муниципальной услуги, в том числе в электронной форме;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наглядность форм размещаемой информации о порядке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 отсутствие очередей при приеме заявлений от заявителей (их представителей);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е) отсутствие обоснованных жалоб на действия (бездействие) муниципальных служащих;</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ж) отсутствие обоснованных жалоб на некорректное, невнимательное отношение муниципальных служащих к заявителям (их представителям).</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33. Взаимодействие заявителя со специалистом администрации Бичуринского сельского поселения, "МФЦ" осуществляется при личном обращении заявителя:)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при подаче заявления, необходимого для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за получением результата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Продолжительность взаимодействия заявителя со специалистом администрации Бичуринского сельского поселения, "МФЦ" при предоставлении муниципальной услуги составляет:</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при подаче заявки, указанной в пункте 9 настоящего регламента, необходимой для предоставления муниципальной услуги не более 15 минут;</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 при получении результата предоставления муниципальной услуги, не более 15 минут.</w:t>
      </w:r>
    </w:p>
    <w:p w:rsidR="00D02D1F"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35.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36. Заявителям обеспечивается возможность получения информации о предоставляемой муниципальной услуге на Едином портале.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38.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39.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40. Оказание муниципальной услуги включает в себя следующие административные процедуры:</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опубликование извещения о проведении аукциона на право заключения договора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прием, регистрация и рассмотрение Заявки и документов, необходимых для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получение заявителем сведений о ходе исполнения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подготовка документов, необходимых для достижения результата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 направление (выдача) заявителю результата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ж) блок-схема предоставления муниципальной услуги приводится согласно приложению N 1 к настоящему регламенту.</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A26C0D" w:rsidP="00A26C0D">
      <w:pPr>
        <w:pStyle w:val="3"/>
        <w:shd w:val="clear" w:color="auto" w:fill="FFFFFF"/>
        <w:textAlignment w:val="baseline"/>
        <w:rPr>
          <w:rFonts w:ascii="Tahoma" w:hAnsi="Tahoma" w:cs="Tahoma"/>
          <w:bCs w:val="0"/>
          <w:spacing w:val="2"/>
          <w:sz w:val="20"/>
          <w:szCs w:val="20"/>
        </w:rPr>
      </w:pPr>
      <w:r w:rsidRPr="007275A1">
        <w:rPr>
          <w:rFonts w:ascii="Tahoma" w:hAnsi="Tahoma" w:cs="Tahoma"/>
          <w:bCs w:val="0"/>
          <w:spacing w:val="2"/>
          <w:sz w:val="20"/>
          <w:szCs w:val="20"/>
        </w:rPr>
        <w:t>Опубликование извещения о проведении аукциона на право заключения договора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D02D1F" w:rsidRDefault="00D02D1F"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A26C0D" w:rsidP="00A26C0D">
      <w:pPr>
        <w:pStyle w:val="3"/>
        <w:shd w:val="clear" w:color="auto" w:fill="FFFFFF"/>
        <w:textAlignment w:val="baseline"/>
        <w:rPr>
          <w:rFonts w:ascii="Tahoma" w:hAnsi="Tahoma" w:cs="Tahoma"/>
          <w:bCs w:val="0"/>
          <w:spacing w:val="2"/>
          <w:sz w:val="20"/>
          <w:szCs w:val="20"/>
        </w:rPr>
      </w:pPr>
      <w:r w:rsidRPr="007275A1">
        <w:rPr>
          <w:rFonts w:ascii="Tahoma" w:hAnsi="Tahoma" w:cs="Tahoma"/>
          <w:bCs w:val="0"/>
          <w:spacing w:val="2"/>
          <w:sz w:val="20"/>
          <w:szCs w:val="20"/>
        </w:rPr>
        <w:lastRenderedPageBreak/>
        <w:t>Прием, регистрация и рассмотрение Заявки и документов, необходимых для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42. Основанием для начала административной процедуры является обращение заявителя с заявкой на участие в аукционе.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Специалист администрации, ответственный за прием документов:</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устанавливает личность заявителя, его гражданство, регистрацию по месту жительства;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проверяет наличие всех необходимых для предоставления муниципальной услуги документов;</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проверяет документы на соответствие требованиям, указанным в пункте 9 регламента.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При установлении фактов отсутствия необходимых документов (кроме документов, которые специалист, ответственный за предоставление муниципальной услуги, в соответствии с пунктом 10 регламента запрашивает от федеральных органов исполнительной власти), а также при несоответствии представленных документов требованиям, указанным в пункте 9 регламента, специалист Управления, ответственный за прием документов, уведомляет заявителя согласно приложению 2 регламента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случае, если документы приняты в полном объеме, специалист администрации, ответственный за прием документов, вносит в журнал учета приема заявок о предоставлении муниципальной услуги запись о приеме документов с присвоением регистрационного номера.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Специалист администрации, ответственный за прием документов, оформляет расписку о приеме документов для предоставления муниципальной услуги (далее - расписка), передает первый экземпляр расписки заявителю, а второй экземпляр прикладывает к заявке.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Максимальный срок выполнения административной процедуры составляет не более 15 минут.</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Административная процедура завершается выдачей заявителю расписки о приеме Заявки и документов.</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Специалист администрации, ответственный за прием документов, не позднее 15-00 часов дня поступления Заявки и прилагаемых к ней документов передает ее на рассмотрение главе администрации Бичуринского сельского поселения и его замещающего.</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течение 1 рабочего глава администрации или его заместителя, рассматривает поступившие Заявки и документы, принимает решение о назначении специалиста администрации, ответственного за выполнение указанной муниципальной услуги, визирует Заявку с указанием фамилии и инициалов специалиста администрации и передает Заявку и документы этому специалисту на исполнение.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43. Прием Заявок для предоставления муниципальной услуги от заявителя по почте.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Специалист администрации ответственный за прием документов, получает входящую корреспонденцию, анализирует полученные документы для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проверяет полученную Заявку для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определяет на основании представленных документов право заявителя на получение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пунктом 41 регламента;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готовит расписку в двух экземплярах о получении Заявки и документов и один экземпляр расписки направляет заявителю по почте, а второй экземпляр остается у специалиста Управления, ответственного за прием документов.</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Максимальный срок выполнения административной процедуры составляет 20 минут.</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Административная процедура завершается направлением заявителю расписки о приеме Заявки.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44. Прием Заявок для предоставления муниципальной услуги от заявителя через систему Единый портал.</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При поступлении Заявки и документов, необходимых для предоставления муниципальной услуги в электронной форме посредством системы Единый портал через раздел "Личный кабинет", специалист администрации, ответственный за прием документов, распечатывает указанную Заявку и документы и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пунктом 41 регламента.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Специалист администрации, ответственный за предоставление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проверяет полученную Заявку;</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определяет на основании представленных документов право заявителя на получение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готовит расписку о принятии Заявки и документов и отсканированный экземпляр расписки направляет заявителю в электронной форме посредством системы Единый портал через раздел "Личный кабинет", а бумажный экземпляр остается у специалиста администрации, ответственного за предоставление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Максимальный срок выполнения административной процедуры составляет 20 минут.</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Административная процедура завершается направлением заявителю расписки о приеме Заявки и документов.</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45. Подача Заявки и документов, необходимых для предоставления муниципальной услуги, осуществляется с использованием системы Единый портал через раздел "Личный кабинет":</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прием Заявки и документов осуществляется специалистом администрации, ответственным за прием документов, с использованием системы Единый портал через раздел "Личный кабинет";</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один заявитель вправе подать только одну заявку на участие в аукционе;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заявитель не допускается к участию в аукционе по следующим основаниям, указанным в пункте 10 регламента;</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 отказ в допуске к участию в аукционе по иным основаниям, за исключением указанных в пункте 10 регламента статьи, не допускается.</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Получение заявителем сведений о ходе исполнения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46. Основанием для начала данной административной процедуры является поступление в администрацию запроса (заявления) о ходе выполнения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Заявителю предоставляется информация о ходе исполнения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Получение заявителем сведений о ходе выполнения муниципальной услуги осуществляется на основании получения от заявителей устного (по телефону: (8-83542) 37-2-32, письменного (Чувашская Республика-Чувашия, Мариинско-Посадский район, с.Бичурино, ул.Бичурина, дом № 2)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администрации Бичуринского сельского поселения в сети Интернет .</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Поступившее обращение регистрируется в администрацию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администрации Бичуринского сельского поселения в сети Интернет </w:t>
      </w:r>
      <w:hyperlink r:id="rId60" w:history="1">
        <w:r w:rsidRPr="007275A1">
          <w:rPr>
            <w:rStyle w:val="ad"/>
            <w:rFonts w:ascii="Tahoma" w:hAnsi="Tahoma" w:cs="Tahoma"/>
            <w:spacing w:val="2"/>
            <w:sz w:val="20"/>
            <w:szCs w:val="20"/>
          </w:rPr>
          <w:t>http://gov.cap.ru/Default.aspx?gov_id=408&amp;unit=contact</w:t>
        </w:r>
      </w:hyperlink>
      <w:r w:rsidRPr="007275A1">
        <w:rPr>
          <w:rFonts w:ascii="Tahoma" w:hAnsi="Tahoma" w:cs="Tahoma"/>
          <w:spacing w:val="2"/>
          <w:sz w:val="20"/>
          <w:szCs w:val="20"/>
        </w:rPr>
        <w:t>, услуга предоставляется в течение 2 (двух) рабочих дней со дня поступления запроса (заявления) в администрацию.</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Результатом административной процедуры является предоставление заявителю информации о ходе выполнения заявления.</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Подготовка документов, необходимых для достижения результата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47. Юридическим фактом, инициирующим начало административной процедуры, является положительный результат проверки заявки и документов, необходимых для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Специалист администрации, ответственный за предоставление муниципальной услуги, при необходимости в целях комплектования документов (их копии или сведения, содержащиеся в них), необходимые для принятия решения о предоставлении муниципальной услуги и предусмотренные пунктом 10 настоящего регламента, запрашивают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правовыми актами муниципального образования, если Заявитель не представил указанные документы самостоятельно.</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дней со дня поступления заявления и приложенных к нему документов к специалисту администрации, ответственному за предоставление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lastRenderedPageBreak/>
        <w:t>В случае наличия оснований для отказа в предоставлении муниципальной услуги специалист администрации, ответственный за предоставление муниципальной услуги, не позднее дня, следующего за днем оформления протокола приема заявок на участие в аукционе, подготавливает и направляет заявителям уведомления о принятом решении об отказе в допуске к участию в аукционе на право заключения договора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48.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Заявитель становится участником аукциона с момента подписания организатором аукциона протокола приема заявок на участие в аукционе.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 Бичуринского сельского поселения, по решению которого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Администрация Бичуринского сельского поселения, по решению которого проводился аукцион, обязана заключить данный договор с указанным лицом по начальной цене предмета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Победителем аукциона признается участник аукциона, предложивший наибольшую цену за право на заключение договора.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Информация о результатах аукциона опубликовывается организатором аукциона в печатных изданиях, в которых в соответствии с частью 6 статьи 46.3 </w:t>
      </w:r>
      <w:hyperlink r:id="rId61" w:history="1">
        <w:r w:rsidRPr="007275A1">
          <w:rPr>
            <w:rStyle w:val="ad"/>
            <w:rFonts w:ascii="Tahoma" w:hAnsi="Tahoma" w:cs="Tahoma"/>
            <w:spacing w:val="2"/>
            <w:sz w:val="20"/>
            <w:szCs w:val="20"/>
          </w:rPr>
          <w:t>ГрК РФ</w:t>
        </w:r>
      </w:hyperlink>
      <w:r w:rsidRPr="007275A1">
        <w:rPr>
          <w:rFonts w:ascii="Tahoma" w:hAnsi="Tahoma" w:cs="Tahoma"/>
          <w:spacing w:val="2"/>
          <w:sz w:val="20"/>
          <w:szCs w:val="20"/>
        </w:rPr>
        <w:t>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статьи 46.3 </w:t>
      </w:r>
      <w:hyperlink r:id="rId62" w:history="1">
        <w:r w:rsidRPr="007275A1">
          <w:rPr>
            <w:rStyle w:val="ad"/>
            <w:rFonts w:ascii="Tahoma" w:hAnsi="Tahoma" w:cs="Tahoma"/>
            <w:spacing w:val="2"/>
            <w:sz w:val="20"/>
            <w:szCs w:val="20"/>
          </w:rPr>
          <w:t>ГрК РФ</w:t>
        </w:r>
      </w:hyperlink>
      <w:r w:rsidRPr="007275A1">
        <w:rPr>
          <w:rFonts w:ascii="Tahoma" w:hAnsi="Tahoma" w:cs="Tahoma"/>
          <w:spacing w:val="2"/>
          <w:sz w:val="20"/>
          <w:szCs w:val="20"/>
        </w:rPr>
        <w:t>, ранее чем через десять дней со дня размещения информации о результатах аукциона на официальном сайте в сети "Интернет".</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Аукцион признается несостоявшимся в случаях, предусмотренных частями 17.1 и 17.3 статьи 46.3 </w:t>
      </w:r>
      <w:hyperlink r:id="rId63" w:history="1">
        <w:r w:rsidRPr="007275A1">
          <w:rPr>
            <w:rStyle w:val="ad"/>
            <w:rFonts w:ascii="Tahoma" w:hAnsi="Tahoma" w:cs="Tahoma"/>
            <w:spacing w:val="2"/>
            <w:sz w:val="20"/>
            <w:szCs w:val="20"/>
          </w:rPr>
          <w:t>ГрК РФ</w:t>
        </w:r>
      </w:hyperlink>
      <w:r w:rsidRPr="007275A1">
        <w:rPr>
          <w:rFonts w:ascii="Tahoma" w:hAnsi="Tahoma" w:cs="Tahoma"/>
          <w:spacing w:val="2"/>
          <w:sz w:val="20"/>
          <w:szCs w:val="20"/>
        </w:rPr>
        <w:t>, а также в случаях, если: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в аукционе участвовали менее двух участников;</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случае, если аукцион признан не состоявшимся по причине, указанной в пункте 1 части 27 статьи 46.3 </w:t>
      </w:r>
      <w:hyperlink r:id="rId64" w:history="1">
        <w:r w:rsidRPr="007275A1">
          <w:rPr>
            <w:rStyle w:val="ad"/>
            <w:rFonts w:ascii="Tahoma" w:hAnsi="Tahoma" w:cs="Tahoma"/>
            <w:spacing w:val="2"/>
            <w:sz w:val="20"/>
            <w:szCs w:val="20"/>
          </w:rPr>
          <w:t>ГрК РФ</w:t>
        </w:r>
      </w:hyperlink>
      <w:r w:rsidRPr="007275A1">
        <w:rPr>
          <w:rFonts w:ascii="Tahoma" w:hAnsi="Tahoma" w:cs="Tahoma"/>
          <w:spacing w:val="2"/>
          <w:sz w:val="20"/>
          <w:szCs w:val="20"/>
        </w:rPr>
        <w:t>, единственный участник аукциона в течение тридцати дней со дня проведения аукциона вправе заключить договор, а Администрация Бичуринского сельского поселения,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До заключения договора победитель открытого аукциона или имеющее право заключить договор в соответствии с частями 25 и 28 статьи 46.3 </w:t>
      </w:r>
      <w:hyperlink r:id="rId65" w:history="1">
        <w:r w:rsidRPr="007275A1">
          <w:rPr>
            <w:rStyle w:val="ad"/>
            <w:rFonts w:ascii="Tahoma" w:hAnsi="Tahoma" w:cs="Tahoma"/>
            <w:spacing w:val="2"/>
            <w:sz w:val="20"/>
            <w:szCs w:val="20"/>
          </w:rPr>
          <w:t>ГрК РФ</w:t>
        </w:r>
      </w:hyperlink>
      <w:r w:rsidRPr="007275A1">
        <w:rPr>
          <w:rFonts w:ascii="Tahoma" w:hAnsi="Tahoma" w:cs="Tahoma"/>
          <w:spacing w:val="2"/>
          <w:sz w:val="20"/>
          <w:szCs w:val="20"/>
        </w:rPr>
        <w:t>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Результатом административной процедуры является оформление протокола о результатах аукциона на право заключения договора о развитии застроенной территории.</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Направление (выдача) заявителю результата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49. Основанием для начала административной процедуры является 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Результат предоставления муниципальной услуги в виде уведомления согласно приложению N 3 к настоящему регламенту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Управление или направляется почтовым отправлением.</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Результатом административной процедуры является выдача (направление) заявителю результата предоставления муниципальной услуги -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A26C0D" w:rsidRPr="007275A1" w:rsidRDefault="00A26C0D" w:rsidP="00A26C0D">
      <w:pPr>
        <w:pStyle w:val="header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50. Заявитель имеет право обратиться в администрацию за получением муниципальной услуги в электронной форме.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w:t>
      </w:r>
      <w:proofErr w:type="gramStart"/>
      <w:r w:rsidRPr="007275A1">
        <w:rPr>
          <w:rFonts w:ascii="Tahoma" w:hAnsi="Tahoma" w:cs="Tahoma"/>
          <w:spacing w:val="2"/>
          <w:sz w:val="20"/>
          <w:szCs w:val="20"/>
        </w:rPr>
        <w:t>действительности</w:t>
      </w:r>
      <w:proofErr w:type="gramEnd"/>
      <w:r w:rsidRPr="007275A1">
        <w:rPr>
          <w:rFonts w:ascii="Tahoma" w:hAnsi="Tahoma" w:cs="Tahoma"/>
          <w:spacing w:val="2"/>
          <w:sz w:val="20"/>
          <w:szCs w:val="20"/>
        </w:rPr>
        <w:t xml:space="preserve">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66" w:history="1">
        <w:r w:rsidRPr="007275A1">
          <w:rPr>
            <w:rStyle w:val="ad"/>
            <w:rFonts w:ascii="Tahoma" w:hAnsi="Tahoma" w:cs="Tahoma"/>
            <w:spacing w:val="2"/>
            <w:sz w:val="20"/>
            <w:szCs w:val="20"/>
          </w:rPr>
          <w:t>Федерального закона "Об электронной подписи"</w:t>
        </w:r>
      </w:hyperlink>
      <w:r w:rsidRPr="007275A1">
        <w:rPr>
          <w:rFonts w:ascii="Tahoma" w:hAnsi="Tahoma" w:cs="Tahoma"/>
          <w:spacing w:val="2"/>
          <w:sz w:val="20"/>
          <w:szCs w:val="20"/>
        </w:rPr>
        <w:t xml:space="preserve">,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w:t>
      </w:r>
      <w:r w:rsidRPr="007275A1">
        <w:rPr>
          <w:rFonts w:ascii="Tahoma" w:hAnsi="Tahoma" w:cs="Tahoma"/>
          <w:spacing w:val="2"/>
          <w:sz w:val="20"/>
          <w:szCs w:val="20"/>
        </w:rPr>
        <w:lastRenderedPageBreak/>
        <w:t>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02D1F"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Блок-схема предоставления муниципальной услуги</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51. Блок-схема предоставления муниципальной услуги приводится в приложении N 1 к настоящему регламенту.</w:t>
      </w:r>
    </w:p>
    <w:p w:rsidR="00A26C0D" w:rsidRPr="007275A1" w:rsidRDefault="00A26C0D" w:rsidP="00A26C0D">
      <w:pPr>
        <w:pStyle w:val="3"/>
        <w:shd w:val="clear" w:color="auto" w:fill="FFFFFF"/>
        <w:jc w:val="both"/>
        <w:textAlignment w:val="baseline"/>
        <w:rPr>
          <w:rFonts w:ascii="Tahoma" w:hAnsi="Tahoma" w:cs="Tahoma"/>
          <w:b w:val="0"/>
          <w:bCs w:val="0"/>
          <w:spacing w:val="2"/>
          <w:sz w:val="20"/>
          <w:szCs w:val="20"/>
        </w:rPr>
      </w:pPr>
      <w:r w:rsidRPr="007275A1">
        <w:rPr>
          <w:rFonts w:ascii="Tahoma" w:hAnsi="Tahoma" w:cs="Tahoma"/>
          <w:b w:val="0"/>
          <w:bCs w:val="0"/>
          <w:spacing w:val="2"/>
          <w:sz w:val="20"/>
          <w:szCs w:val="2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52.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администрации.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53. Текущий контроль осуществляется путем проверок соблюдения и исполнения специалистом администрации положений настоящего регламента, иных нормативных правовых актов Российской Федерации.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54. Управление осуществляет контроль полноты и качества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56. Проверки могут быть плановыми (осуществляться на основании годовых планов работы администрации и внеплановыми. Проверка может проводиться по конкретному заявлению.</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57.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D02D1F" w:rsidRDefault="00A26C0D" w:rsidP="00A26C0D">
      <w:pPr>
        <w:pStyle w:val="3"/>
        <w:shd w:val="clear" w:color="auto" w:fill="FFFFFF"/>
        <w:textAlignment w:val="baseline"/>
        <w:rPr>
          <w:rFonts w:ascii="Tahoma" w:hAnsi="Tahoma" w:cs="Tahoma"/>
          <w:bCs w:val="0"/>
          <w:spacing w:val="2"/>
          <w:sz w:val="20"/>
          <w:szCs w:val="20"/>
        </w:rPr>
      </w:pPr>
      <w:r w:rsidRPr="007275A1">
        <w:rPr>
          <w:rFonts w:ascii="Tahoma" w:hAnsi="Tahoma" w:cs="Tahoma"/>
          <w:bCs w:val="0"/>
          <w:spacing w:val="2"/>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исполнения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58. Контроль за полнотой и качеством предоставления муниципальной услуги осуществляется в форме проведения проверок.</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59. Проверки могут быть плановыми и внеплановыми. Периодичность осуществления плановых проверок устанавливается планом работы администрации. Периодичность осуществления текущего контроля устанавливается руководителем административной процедуры.</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60.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61.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 в срок 10 рабочих дней со дня поступления в администрацию жалобы.</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Ответственность должностных лиц органа местного самоуправления за решения и действия (бездействие), принимаемые (осуществляемые) в ходе исполнения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62. По результатам проведенных проверок, в случае выявления нарушений соблюдения положений настоящего регламента, виновное должностное лицо администрации несет персональную ответственность за решения и действия (бездействие), принимаемые в ходе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63. Персональная ответственность должностного лица администрации закрепляется в должностных обязанностях в соответствии с требованиями законодательства Российской Федерации.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64.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При привлечении к ответственности виновных в нарушении законодательства Российской Федерации, специалист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стенде, расположенном в здании Администрации Бичуринского сельского поселения Мариинско-Посадского района Чувашской Республики, официальном портале муниципального образования.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66.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нарушение срока регистрации запроса о предоставлении муниципальной услуги, запроса, указанного в статье 15.1 Закона N 210-ФЗ;</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нарушение срока предоставления муниципальной услуги. В указанном случае</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 досудебное (внесудебное) обжалование Заявителем решений и действий (</w:t>
      </w:r>
      <w:proofErr w:type="gramStart"/>
      <w:r w:rsidRPr="007275A1">
        <w:rPr>
          <w:rFonts w:ascii="Tahoma" w:hAnsi="Tahoma" w:cs="Tahoma"/>
          <w:spacing w:val="2"/>
          <w:sz w:val="20"/>
          <w:szCs w:val="20"/>
        </w:rPr>
        <w:t>бездействия)  "</w:t>
      </w:r>
      <w:proofErr w:type="gramEnd"/>
      <w:r w:rsidRPr="007275A1">
        <w:rPr>
          <w:rFonts w:ascii="Tahoma" w:hAnsi="Tahoma" w:cs="Tahoma"/>
          <w:spacing w:val="2"/>
          <w:sz w:val="20"/>
          <w:szCs w:val="20"/>
        </w:rPr>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N 210-ФЗ;</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в) требование у Заявителя документов, не предусмотренных нормативными правовыми актами Российской Федерации, нормативными правовыми актами Российской Федерации муниципальными правовыми актами муниципального образования для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Российской Федерации, муниципальными правовыми актами муниципального образования для предоставления муниципальной услуги, у Заявителя;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муниципальными правовыми актами муниципального образования. В указанном случае досудебное (внесудебное) обжалование Заявителем решений и действий (</w:t>
      </w:r>
      <w:proofErr w:type="gramStart"/>
      <w:r w:rsidRPr="007275A1">
        <w:rPr>
          <w:rFonts w:ascii="Tahoma" w:hAnsi="Tahoma" w:cs="Tahoma"/>
          <w:spacing w:val="2"/>
          <w:sz w:val="20"/>
          <w:szCs w:val="20"/>
        </w:rPr>
        <w:t>бездействия)  "</w:t>
      </w:r>
      <w:proofErr w:type="gramEnd"/>
      <w:r w:rsidRPr="007275A1">
        <w:rPr>
          <w:rFonts w:ascii="Tahoma" w:hAnsi="Tahoma" w:cs="Tahoma"/>
          <w:spacing w:val="2"/>
          <w:sz w:val="20"/>
          <w:szCs w:val="20"/>
        </w:rPr>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N 210-ФЗ;</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 муниципального образования;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ж) отказ администрации, должностного лица администрации, "МФЦ", </w:t>
      </w:r>
      <w:proofErr w:type="gramStart"/>
      <w:r w:rsidRPr="007275A1">
        <w:rPr>
          <w:rFonts w:ascii="Tahoma" w:hAnsi="Tahoma" w:cs="Tahoma"/>
          <w:spacing w:val="2"/>
          <w:sz w:val="20"/>
          <w:szCs w:val="20"/>
        </w:rPr>
        <w:t>работника  "</w:t>
      </w:r>
      <w:proofErr w:type="gramEnd"/>
      <w:r w:rsidRPr="007275A1">
        <w:rPr>
          <w:rFonts w:ascii="Tahoma" w:hAnsi="Tahoma" w:cs="Tahoma"/>
          <w:spacing w:val="2"/>
          <w:sz w:val="20"/>
          <w:szCs w:val="20"/>
        </w:rPr>
        <w:t>МФЦ", организаций, предусмотренных частью 1.1 статьи 16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N 210-ФЗ;</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з) нарушение срока или порядка выдачи документов по результатам предоставления муниципальной услуги;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w:t>
      </w:r>
      <w:proofErr w:type="gramStart"/>
      <w:r w:rsidRPr="007275A1">
        <w:rPr>
          <w:rFonts w:ascii="Tahoma" w:hAnsi="Tahoma" w:cs="Tahoma"/>
          <w:spacing w:val="2"/>
          <w:sz w:val="20"/>
          <w:szCs w:val="20"/>
        </w:rPr>
        <w:t>Республики ,</w:t>
      </w:r>
      <w:proofErr w:type="gramEnd"/>
      <w:r w:rsidRPr="007275A1">
        <w:rPr>
          <w:rFonts w:ascii="Tahoma" w:hAnsi="Tahoma" w:cs="Tahoma"/>
          <w:spacing w:val="2"/>
          <w:sz w:val="20"/>
          <w:szCs w:val="20"/>
        </w:rPr>
        <w:t xml:space="preserve">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N 210-ФЗ.</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67. Заявитель имеет право запросить в письменной или электронной форме и получить в администрации информацию и документы, необходимые для обоснования и рассмотрения жалобы.</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Администрация в течение 30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68. Основанием для начала процедуры досудебного (внесудебного) обжалования является поступление жалобы заинтересованного (уполномоченного) лица.</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69. Жалоба подается в письменной форме на бумажном носителе, в электронной форме в администрации,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w:t>
      </w:r>
      <w:proofErr w:type="gramStart"/>
      <w:r w:rsidRPr="007275A1">
        <w:rPr>
          <w:rFonts w:ascii="Tahoma" w:hAnsi="Tahoma" w:cs="Tahoma"/>
          <w:spacing w:val="2"/>
          <w:sz w:val="20"/>
          <w:szCs w:val="20"/>
        </w:rPr>
        <w:t>учредитель  "</w:t>
      </w:r>
      <w:proofErr w:type="gramEnd"/>
      <w:r w:rsidRPr="007275A1">
        <w:rPr>
          <w:rFonts w:ascii="Tahoma" w:hAnsi="Tahoma" w:cs="Tahoma"/>
          <w:spacing w:val="2"/>
          <w:sz w:val="20"/>
          <w:szCs w:val="20"/>
        </w:rPr>
        <w:t>МФЦ"), а также в организации, предусмотренные частью 1.1 статьи 16 Закона N 210-ФЗ.</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70. Жалоба на решения, действия (бездействие) </w:t>
      </w:r>
      <w:proofErr w:type="gramStart"/>
      <w:r w:rsidRPr="007275A1">
        <w:rPr>
          <w:rFonts w:ascii="Tahoma" w:hAnsi="Tahoma" w:cs="Tahoma"/>
          <w:spacing w:val="2"/>
          <w:sz w:val="20"/>
          <w:szCs w:val="20"/>
        </w:rPr>
        <w:t>специалистов  администрации</w:t>
      </w:r>
      <w:proofErr w:type="gramEnd"/>
      <w:r w:rsidRPr="007275A1">
        <w:rPr>
          <w:rFonts w:ascii="Tahoma" w:hAnsi="Tahoma" w:cs="Tahoma"/>
          <w:spacing w:val="2"/>
          <w:sz w:val="20"/>
          <w:szCs w:val="20"/>
        </w:rPr>
        <w:t xml:space="preserve"> поселения  подается лицу, исполняющему полномочия Главы  Бичуринского сельского поселения (далее - Глава ). Жалобы на решения, действия (бездействие) Главы Бичуринского сельского </w:t>
      </w:r>
      <w:proofErr w:type="gramStart"/>
      <w:r w:rsidRPr="007275A1">
        <w:rPr>
          <w:rFonts w:ascii="Tahoma" w:hAnsi="Tahoma" w:cs="Tahoma"/>
          <w:spacing w:val="2"/>
          <w:sz w:val="20"/>
          <w:szCs w:val="20"/>
        </w:rPr>
        <w:t>поселения  рассматриваются</w:t>
      </w:r>
      <w:proofErr w:type="gramEnd"/>
      <w:r w:rsidRPr="007275A1">
        <w:rPr>
          <w:rFonts w:ascii="Tahoma" w:hAnsi="Tahoma" w:cs="Tahoma"/>
          <w:spacing w:val="2"/>
          <w:sz w:val="20"/>
          <w:szCs w:val="20"/>
        </w:rPr>
        <w:t xml:space="preserve"> непосредственно Главой администрации Мариинско - Посадского района Чувашской</w:t>
      </w:r>
      <w:r w:rsidRPr="007275A1">
        <w:rPr>
          <w:rFonts w:ascii="Tahoma" w:hAnsi="Tahoma" w:cs="Tahoma"/>
          <w:color w:val="FF0000"/>
          <w:spacing w:val="2"/>
          <w:sz w:val="20"/>
          <w:szCs w:val="20"/>
        </w:rPr>
        <w:t xml:space="preserve"> </w:t>
      </w:r>
      <w:r w:rsidRPr="007275A1">
        <w:rPr>
          <w:rFonts w:ascii="Tahoma" w:hAnsi="Tahoma" w:cs="Tahoma"/>
          <w:spacing w:val="2"/>
          <w:sz w:val="20"/>
          <w:szCs w:val="20"/>
        </w:rPr>
        <w:t>Республики.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Жалобы на решения и действия (бездействие) работника "МФЦ" подаются руководителю этого "МФЦ".</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lastRenderedPageBreak/>
        <w:t xml:space="preserve">Жалобы на решения и действия (бездействие) АУ РА "МФЦ" подаются </w:t>
      </w:r>
      <w:proofErr w:type="gramStart"/>
      <w:r w:rsidRPr="007275A1">
        <w:rPr>
          <w:rFonts w:ascii="Tahoma" w:hAnsi="Tahoma" w:cs="Tahoma"/>
          <w:spacing w:val="2"/>
          <w:sz w:val="20"/>
          <w:szCs w:val="20"/>
        </w:rPr>
        <w:t>учредителю  "</w:t>
      </w:r>
      <w:proofErr w:type="gramEnd"/>
      <w:r w:rsidRPr="007275A1">
        <w:rPr>
          <w:rFonts w:ascii="Tahoma" w:hAnsi="Tahoma" w:cs="Tahoma"/>
          <w:spacing w:val="2"/>
          <w:sz w:val="20"/>
          <w:szCs w:val="20"/>
        </w:rPr>
        <w:t xml:space="preserve">МФЦ" или должностному лицу, уполномоченному нормативным правовым актом Республики </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Жалобы на решения и действия (бездействие) работников организаций, предусмотренных частью 1.1 статьи 16 Закона N 210-ФЗ, подаются руководителям этих организаций.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71.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72. Жалоба на решения и действия (бездействие) администрации, должностного лица администрации, муниципального </w:t>
      </w:r>
      <w:proofErr w:type="gramStart"/>
      <w:r w:rsidRPr="007275A1">
        <w:rPr>
          <w:rFonts w:ascii="Tahoma" w:hAnsi="Tahoma" w:cs="Tahoma"/>
          <w:spacing w:val="2"/>
          <w:sz w:val="20"/>
          <w:szCs w:val="20"/>
        </w:rPr>
        <w:t>служащего,  Главы</w:t>
      </w:r>
      <w:proofErr w:type="gramEnd"/>
      <w:r w:rsidRPr="007275A1">
        <w:rPr>
          <w:rFonts w:ascii="Tahoma" w:hAnsi="Tahoma" w:cs="Tahoma"/>
          <w:spacing w:val="2"/>
          <w:sz w:val="20"/>
          <w:szCs w:val="20"/>
        </w:rPr>
        <w:t xml:space="preserve"> администрации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Жалоба на решения и действия (</w:t>
      </w:r>
      <w:proofErr w:type="gramStart"/>
      <w:r w:rsidRPr="007275A1">
        <w:rPr>
          <w:rFonts w:ascii="Tahoma" w:hAnsi="Tahoma" w:cs="Tahoma"/>
          <w:spacing w:val="2"/>
          <w:sz w:val="20"/>
          <w:szCs w:val="20"/>
        </w:rPr>
        <w:t>бездействие)  "</w:t>
      </w:r>
      <w:proofErr w:type="gramEnd"/>
      <w:r w:rsidRPr="007275A1">
        <w:rPr>
          <w:rFonts w:ascii="Tahoma" w:hAnsi="Tahoma" w:cs="Tahoma"/>
          <w:spacing w:val="2"/>
          <w:sz w:val="20"/>
          <w:szCs w:val="20"/>
        </w:rPr>
        <w:t>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Жалоба на решения и действия (бездействие) организаций, предусмотренных частью 1.1 статьи 16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Порядок подачи и рассмотрения жалоб на решения и действия (бездействие) организаций, предусмотренных частью 1.1 статьи 16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73. Жалоба должна содержать:</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Закона N 210-ФЗ, их руководителей и (или) работников решения и действия (бездействие) которых обжалуются;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w:t>
      </w:r>
      <w:proofErr w:type="gramStart"/>
      <w:r w:rsidRPr="007275A1">
        <w:rPr>
          <w:rFonts w:ascii="Tahoma" w:hAnsi="Tahoma" w:cs="Tahoma"/>
          <w:spacing w:val="2"/>
          <w:sz w:val="20"/>
          <w:szCs w:val="20"/>
        </w:rPr>
        <w:t>работника  "</w:t>
      </w:r>
      <w:proofErr w:type="gramEnd"/>
      <w:r w:rsidRPr="007275A1">
        <w:rPr>
          <w:rFonts w:ascii="Tahoma" w:hAnsi="Tahoma" w:cs="Tahoma"/>
          <w:spacing w:val="2"/>
          <w:sz w:val="20"/>
          <w:szCs w:val="20"/>
        </w:rPr>
        <w:t>МФЦ", организаций, предусмотренных частью 1.1 статьи 16 Закона N 210-ФЗ, их работников;</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частью 1.1 статьи 16 Закона N 210-ФЗ, их работников. Заявителем могут быть представлены документы (при наличии), подтверждающие доводы Заявителя, либо их копии.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74. Жалоба, поступившая в орган, предоставляющий муниципальную услугу, "МФЦ", учредителю  "МФЦ", в организации, предусмотренные частью 1.1 статьи 16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75. По результатам рассмотрения жалобы в соответствии с частью 7 статьи 11.2 Закона N 210-ФЗ принимается одно из следующих решений:</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б) в удовлетворении жалобы отказывается.</w:t>
      </w:r>
    </w:p>
    <w:p w:rsidR="00D02D1F"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76. В соответствии с частью 8 статьи 11.2 Закона N 210-ФЗ не позднее дня, следующего за днем принятия решения, указанного в пункте 75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77. В соответствии с частью 9 статьи 11.2 Закона N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Приложение N 1</w:t>
      </w: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к Административному регламенту</w:t>
      </w: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предоставления муниципальной услуги</w:t>
      </w: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"Заключение договора о развитии</w:t>
      </w:r>
    </w:p>
    <w:p w:rsidR="00A26C0D" w:rsidRPr="007275A1"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застроенных территорий"</w:t>
      </w:r>
    </w:p>
    <w:p w:rsidR="00A26C0D" w:rsidRPr="007275A1" w:rsidRDefault="00A26C0D" w:rsidP="00A26C0D">
      <w:pPr>
        <w:pStyle w:val="formattext"/>
        <w:shd w:val="clear" w:color="auto" w:fill="FFFFFF"/>
        <w:spacing w:before="0" w:beforeAutospacing="0" w:after="0" w:afterAutospacing="0"/>
        <w:jc w:val="center"/>
        <w:textAlignment w:val="baseline"/>
        <w:rPr>
          <w:rFonts w:ascii="Tahoma" w:hAnsi="Tahoma" w:cs="Tahoma"/>
          <w:bCs/>
          <w:spacing w:val="2"/>
          <w:sz w:val="20"/>
          <w:szCs w:val="20"/>
        </w:rPr>
      </w:pPr>
      <w:r w:rsidRPr="007275A1">
        <w:rPr>
          <w:rFonts w:ascii="Tahoma" w:hAnsi="Tahoma" w:cs="Tahoma"/>
          <w:bCs/>
          <w:spacing w:val="2"/>
          <w:sz w:val="20"/>
          <w:szCs w:val="20"/>
        </w:rPr>
        <w:t xml:space="preserve">БЛОК-СХЕМА </w:t>
      </w:r>
    </w:p>
    <w:p w:rsidR="00A26C0D" w:rsidRPr="007275A1" w:rsidRDefault="00A26C0D" w:rsidP="00A26C0D">
      <w:pPr>
        <w:pStyle w:val="ConsPlusTitle"/>
        <w:ind w:right="3594"/>
        <w:jc w:val="both"/>
        <w:rPr>
          <w:rFonts w:ascii="Tahoma" w:hAnsi="Tahoma" w:cs="Tahoma"/>
          <w:b w:val="0"/>
        </w:rPr>
      </w:pPr>
      <w:r w:rsidRPr="007275A1">
        <w:rPr>
          <w:rFonts w:ascii="Tahoma" w:hAnsi="Tahoma" w:cs="Tahoma"/>
          <w:b w:val="0"/>
        </w:rPr>
        <w:t xml:space="preserve"> </w:t>
      </w:r>
    </w:p>
    <w:p w:rsidR="00A26C0D" w:rsidRPr="007275A1" w:rsidRDefault="00A26C0D" w:rsidP="00A26C0D">
      <w:pPr>
        <w:pStyle w:val="ConsPlusTitle"/>
        <w:ind w:right="-1"/>
        <w:jc w:val="both"/>
        <w:rPr>
          <w:rFonts w:ascii="Tahoma" w:hAnsi="Tahoma" w:cs="Tahoma"/>
        </w:rPr>
      </w:pPr>
      <w:r w:rsidRPr="007275A1">
        <w:rPr>
          <w:rFonts w:ascii="Tahoma" w:hAnsi="Tahoma" w:cs="Tahoma"/>
        </w:rPr>
        <w:t xml:space="preserve">по предоставлению муниципальной услуги </w:t>
      </w:r>
      <w:r w:rsidRPr="007275A1">
        <w:rPr>
          <w:rFonts w:ascii="Tahoma" w:hAnsi="Tahoma" w:cs="Tahoma"/>
          <w:spacing w:val="2"/>
        </w:rPr>
        <w:t>"Заключение договора о развитии застроенных</w:t>
      </w:r>
      <w:r w:rsidRPr="007275A1">
        <w:rPr>
          <w:rFonts w:ascii="Tahoma" w:hAnsi="Tahoma" w:cs="Tahoma"/>
        </w:rPr>
        <w:t xml:space="preserve"> </w:t>
      </w:r>
      <w:r w:rsidRPr="007275A1">
        <w:rPr>
          <w:rFonts w:ascii="Tahoma" w:hAnsi="Tahoma" w:cs="Tahoma"/>
          <w:spacing w:val="2"/>
        </w:rPr>
        <w:t>территорий на территории</w:t>
      </w:r>
      <w:r w:rsidRPr="007275A1">
        <w:rPr>
          <w:rFonts w:ascii="Tahoma" w:hAnsi="Tahoma" w:cs="Tahoma"/>
        </w:rPr>
        <w:t xml:space="preserve"> </w:t>
      </w:r>
      <w:r w:rsidRPr="007275A1">
        <w:rPr>
          <w:rFonts w:ascii="Tahoma" w:hAnsi="Tahoma" w:cs="Tahoma"/>
          <w:spacing w:val="2"/>
        </w:rPr>
        <w:t>Бичуринского сельского поселения Мариинско-Посадского района Чувашской Республики</w:t>
      </w:r>
    </w:p>
    <w:p w:rsidR="00A26C0D" w:rsidRPr="007275A1" w:rsidRDefault="00A26C0D" w:rsidP="00A26C0D">
      <w:pPr>
        <w:pStyle w:val="formattext"/>
        <w:shd w:val="clear" w:color="auto" w:fill="FFFFFF"/>
        <w:spacing w:before="0" w:beforeAutospacing="0" w:after="0" w:afterAutospacing="0"/>
        <w:jc w:val="center"/>
        <w:textAlignment w:val="baseline"/>
        <w:rPr>
          <w:rFonts w:ascii="Tahoma" w:hAnsi="Tahoma" w:cs="Tahoma"/>
          <w:spacing w:val="2"/>
          <w:sz w:val="20"/>
          <w:szCs w:val="20"/>
        </w:rPr>
      </w:pPr>
    </w:p>
    <w:p w:rsidR="00D02D1F" w:rsidRDefault="00AA01B5"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60288" behindDoc="0" locked="0" layoutInCell="1" allowOverlap="1">
                <wp:simplePos x="0" y="0"/>
                <wp:positionH relativeFrom="column">
                  <wp:posOffset>4187190</wp:posOffset>
                </wp:positionH>
                <wp:positionV relativeFrom="paragraph">
                  <wp:posOffset>89535</wp:posOffset>
                </wp:positionV>
                <wp:extent cx="1952625" cy="746125"/>
                <wp:effectExtent l="12700" t="10160" r="6350" b="5715"/>
                <wp:wrapNone/>
                <wp:docPr id="33"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46125"/>
                        </a:xfrm>
                        <a:prstGeom prst="rect">
                          <a:avLst/>
                        </a:prstGeom>
                        <a:solidFill>
                          <a:srgbClr val="FFFFFF"/>
                        </a:solidFill>
                        <a:ln w="9525">
                          <a:solidFill>
                            <a:srgbClr val="000000"/>
                          </a:solidFill>
                          <a:miter lim="800000"/>
                          <a:headEnd/>
                          <a:tailEnd/>
                        </a:ln>
                      </wps:spPr>
                      <wps:txbx>
                        <w:txbxContent>
                          <w:p w:rsidR="00D02D1F" w:rsidRPr="00F54031" w:rsidRDefault="00D02D1F" w:rsidP="00A26C0D">
                            <w:r w:rsidRPr="00C0490F">
                              <w:rPr>
                                <w:spacing w:val="2"/>
                              </w:rPr>
                              <w:t>Обращение</w:t>
                            </w:r>
                            <w:r>
                              <w:rPr>
                                <w:spacing w:val="2"/>
                              </w:rPr>
                              <w:t xml:space="preserve"> </w:t>
                            </w:r>
                            <w:r w:rsidRPr="00C0490F">
                              <w:rPr>
                                <w:spacing w:val="2"/>
                              </w:rPr>
                              <w:t>заявителя через МФЦ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5" o:spid="_x0000_s1026" style="position:absolute;left:0;text-align:left;margin-left:329.7pt;margin-top:7.05pt;width:153.7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">
                <v:textbox>
                  <w:txbxContent>
                    <w:p w:rsidR="00D02D1F" w:rsidRPr="00F54031" w:rsidRDefault="00D02D1F" w:rsidP="00A26C0D">
                      <w:r w:rsidRPr="00C0490F">
                        <w:rPr>
                          <w:spacing w:val="2"/>
                        </w:rPr>
                        <w:t>Обращение</w:t>
                      </w:r>
                      <w:r>
                        <w:rPr>
                          <w:spacing w:val="2"/>
                        </w:rPr>
                        <w:t xml:space="preserve"> </w:t>
                      </w:r>
                      <w:r w:rsidRPr="00C0490F">
                        <w:rPr>
                          <w:spacing w:val="2"/>
                        </w:rPr>
                        <w:t>заявителя через МФЦ (при наличии)</w:t>
                      </w:r>
                    </w:p>
                  </w:txbxContent>
                </v:textbox>
              </v:rect>
            </w:pict>
          </mc:Fallback>
        </mc:AlternateContent>
      </w:r>
      <w:r>
        <w:rPr>
          <w:rFonts w:ascii="Tahoma" w:hAnsi="Tahoma" w:cs="Tahoma"/>
          <w:noProof/>
          <w:spacing w:val="2"/>
          <w:sz w:val="20"/>
          <w:szCs w:val="20"/>
        </w:rP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89535</wp:posOffset>
                </wp:positionV>
                <wp:extent cx="1952625" cy="746125"/>
                <wp:effectExtent l="12700" t="10160" r="6350" b="5715"/>
                <wp:wrapNone/>
                <wp:docPr id="32"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46125"/>
                        </a:xfrm>
                        <a:prstGeom prst="rect">
                          <a:avLst/>
                        </a:prstGeom>
                        <a:solidFill>
                          <a:srgbClr val="FFFFFF"/>
                        </a:solidFill>
                        <a:ln w="9525">
                          <a:solidFill>
                            <a:srgbClr val="000000"/>
                          </a:solidFill>
                          <a:miter lim="800000"/>
                          <a:headEnd/>
                          <a:tailEnd/>
                        </a:ln>
                      </wps:spPr>
                      <wps:txbx>
                        <w:txbxContent>
                          <w:p w:rsidR="00D02D1F" w:rsidRPr="00F54031" w:rsidRDefault="00D02D1F" w:rsidP="00A26C0D">
                            <w:r w:rsidRPr="00C0490F">
                              <w:rPr>
                                <w:spacing w:val="2"/>
                              </w:rPr>
                              <w:t>Заполнение</w:t>
                            </w:r>
                            <w:r>
                              <w:rPr>
                                <w:spacing w:val="2"/>
                              </w:rPr>
                              <w:t xml:space="preserve"> </w:t>
                            </w:r>
                            <w:r w:rsidRPr="00C0490F">
                              <w:rPr>
                                <w:spacing w:val="2"/>
                              </w:rPr>
                              <w:t>заявки на получение</w:t>
                            </w:r>
                            <w:r>
                              <w:rPr>
                                <w:spacing w:val="2"/>
                              </w:rPr>
                              <w:t xml:space="preserve"> </w:t>
                            </w:r>
                            <w:r w:rsidRPr="00C0490F">
                              <w:rPr>
                                <w:spacing w:val="2"/>
                              </w:rPr>
                              <w:t>Услуги на Едином портале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o:spid="_x0000_s1027" style="position:absolute;left:0;text-align:left;margin-left:154.95pt;margin-top:7.05pt;width:153.7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">
                <v:textbox>
                  <w:txbxContent>
                    <w:p w:rsidR="00D02D1F" w:rsidRPr="00F54031" w:rsidRDefault="00D02D1F" w:rsidP="00A26C0D">
                      <w:r w:rsidRPr="00C0490F">
                        <w:rPr>
                          <w:spacing w:val="2"/>
                        </w:rPr>
                        <w:t>Заполнение</w:t>
                      </w:r>
                      <w:r>
                        <w:rPr>
                          <w:spacing w:val="2"/>
                        </w:rPr>
                        <w:t xml:space="preserve"> </w:t>
                      </w:r>
                      <w:r w:rsidRPr="00C0490F">
                        <w:rPr>
                          <w:spacing w:val="2"/>
                        </w:rPr>
                        <w:t>заявки на получение</w:t>
                      </w:r>
                      <w:r>
                        <w:rPr>
                          <w:spacing w:val="2"/>
                        </w:rPr>
                        <w:t xml:space="preserve"> </w:t>
                      </w:r>
                      <w:r w:rsidRPr="00C0490F">
                        <w:rPr>
                          <w:spacing w:val="2"/>
                        </w:rPr>
                        <w:t>Услуги на Едином портале</w:t>
                      </w:r>
                    </w:p>
                  </w:txbxContent>
                </v:textbox>
              </v:rect>
            </w:pict>
          </mc:Fallback>
        </mc:AlternateContent>
      </w:r>
      <w:r>
        <w:rPr>
          <w:rFonts w:ascii="Tahoma" w:hAnsi="Tahoma" w:cs="Tahoma"/>
          <w:noProof/>
          <w:spacing w:val="2"/>
          <w:sz w:val="20"/>
          <w:szCs w:val="20"/>
        </w:rPr>
        <mc:AlternateContent>
          <mc:Choice Requires="wps">
            <w:drawing>
              <wp:anchor distT="0" distB="0" distL="114300" distR="114300" simplePos="0" relativeHeight="251643904" behindDoc="0" locked="0" layoutInCell="1" allowOverlap="1">
                <wp:simplePos x="0" y="0"/>
                <wp:positionH relativeFrom="column">
                  <wp:posOffset>-327025</wp:posOffset>
                </wp:positionH>
                <wp:positionV relativeFrom="paragraph">
                  <wp:posOffset>89535</wp:posOffset>
                </wp:positionV>
                <wp:extent cx="1952625" cy="746125"/>
                <wp:effectExtent l="13335" t="10160" r="5715" b="5715"/>
                <wp:wrapNone/>
                <wp:docPr id="31"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46125"/>
                        </a:xfrm>
                        <a:prstGeom prst="rect">
                          <a:avLst/>
                        </a:prstGeom>
                        <a:solidFill>
                          <a:srgbClr val="FFFFFF"/>
                        </a:solidFill>
                        <a:ln w="9525">
                          <a:solidFill>
                            <a:srgbClr val="000000"/>
                          </a:solidFill>
                          <a:miter lim="800000"/>
                          <a:headEnd/>
                          <a:tailEnd/>
                        </a:ln>
                      </wps:spPr>
                      <wps:txbx>
                        <w:txbxContent>
                          <w:p w:rsidR="00D02D1F" w:rsidRPr="00F54031" w:rsidRDefault="00D02D1F" w:rsidP="00A26C0D">
                            <w:r w:rsidRPr="00C0490F">
                              <w:rPr>
                                <w:spacing w:val="2"/>
                              </w:rPr>
                              <w:t>Личное или</w:t>
                            </w:r>
                            <w:r>
                              <w:rPr>
                                <w:spacing w:val="2"/>
                              </w:rPr>
                              <w:t xml:space="preserve"> </w:t>
                            </w:r>
                            <w:r w:rsidRPr="00C0490F">
                              <w:rPr>
                                <w:spacing w:val="2"/>
                              </w:rPr>
                              <w:t>письменное (в электронной форме)</w:t>
                            </w:r>
                            <w:r>
                              <w:rPr>
                                <w:spacing w:val="2"/>
                              </w:rPr>
                              <w:t xml:space="preserve"> </w:t>
                            </w:r>
                            <w:r w:rsidRPr="00C0490F">
                              <w:rPr>
                                <w:spacing w:val="2"/>
                              </w:rPr>
                              <w:t>обращение</w:t>
                            </w:r>
                            <w:r>
                              <w:rPr>
                                <w:spacing w:val="2"/>
                              </w:rPr>
                              <w:t xml:space="preserve"> </w:t>
                            </w:r>
                            <w:r w:rsidRPr="00C0490F">
                              <w:rPr>
                                <w:spacing w:val="2"/>
                              </w:rP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9" o:spid="_x0000_s1028" style="position:absolute;left:0;text-align:left;margin-left:-25.75pt;margin-top:7.05pt;width:153.75pt;height:5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deLAIAAFI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">
                <v:textbox>
                  <w:txbxContent>
                    <w:p w:rsidR="00D02D1F" w:rsidRPr="00F54031" w:rsidRDefault="00D02D1F" w:rsidP="00A26C0D">
                      <w:r w:rsidRPr="00C0490F">
                        <w:rPr>
                          <w:spacing w:val="2"/>
                        </w:rPr>
                        <w:t>Личное или</w:t>
                      </w:r>
                      <w:r>
                        <w:rPr>
                          <w:spacing w:val="2"/>
                        </w:rPr>
                        <w:t xml:space="preserve"> </w:t>
                      </w:r>
                      <w:r w:rsidRPr="00C0490F">
                        <w:rPr>
                          <w:spacing w:val="2"/>
                        </w:rPr>
                        <w:t>письменное (в электронной форме)</w:t>
                      </w:r>
                      <w:r>
                        <w:rPr>
                          <w:spacing w:val="2"/>
                        </w:rPr>
                        <w:t xml:space="preserve"> </w:t>
                      </w:r>
                      <w:r w:rsidRPr="00C0490F">
                        <w:rPr>
                          <w:spacing w:val="2"/>
                        </w:rPr>
                        <w:t>обращение</w:t>
                      </w:r>
                      <w:r>
                        <w:rPr>
                          <w:spacing w:val="2"/>
                        </w:rPr>
                        <w:t xml:space="preserve"> </w:t>
                      </w:r>
                      <w:r w:rsidRPr="00C0490F">
                        <w:rPr>
                          <w:spacing w:val="2"/>
                        </w:rPr>
                        <w:t>заявителя</w:t>
                      </w:r>
                    </w:p>
                  </w:txbxContent>
                </v:textbox>
              </v:rect>
            </w:pict>
          </mc:Fallback>
        </mc:AlternateConten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A01B5"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46976" behindDoc="0" locked="0" layoutInCell="1" allowOverlap="1">
                <wp:simplePos x="0" y="0"/>
                <wp:positionH relativeFrom="column">
                  <wp:posOffset>461645</wp:posOffset>
                </wp:positionH>
                <wp:positionV relativeFrom="paragraph">
                  <wp:posOffset>160020</wp:posOffset>
                </wp:positionV>
                <wp:extent cx="0" cy="422275"/>
                <wp:effectExtent l="59055" t="8255" r="55245" b="17145"/>
                <wp:wrapNone/>
                <wp:docPr id="30" name="AutoShape 1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95E1A" id="_x0000_t32" coordsize="21600,21600" o:spt="32" o:oned="t" path="m,l21600,21600e" filled="f">
                <v:path arrowok="t" fillok="f" o:connecttype="none"/>
                <o:lock v:ext="edit" shapetype="t"/>
              </v:shapetype>
              <v:shape id="AutoShape 1402" o:spid="_x0000_s1026" type="#_x0000_t32" style="position:absolute;margin-left:36.35pt;margin-top:12.6pt;width:0;height:3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IKNQIAAGA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">
                <v:stroke endarrow="block"/>
              </v:shape>
            </w:pict>
          </mc:Fallback>
        </mc:AlternateContent>
      </w:r>
      <w:r>
        <w:rPr>
          <w:rFonts w:ascii="Tahoma" w:hAnsi="Tahoma" w:cs="Tahoma"/>
          <w:noProof/>
          <w:spacing w:val="2"/>
          <w:sz w:val="20"/>
          <w:szCs w:val="20"/>
        </w:rPr>
        <mc:AlternateContent>
          <mc:Choice Requires="wps">
            <w:drawing>
              <wp:anchor distT="0" distB="0" distL="114300" distR="114300" simplePos="0" relativeHeight="251661312" behindDoc="0" locked="0" layoutInCell="1" allowOverlap="1">
                <wp:simplePos x="0" y="0"/>
                <wp:positionH relativeFrom="column">
                  <wp:posOffset>2272665</wp:posOffset>
                </wp:positionH>
                <wp:positionV relativeFrom="paragraph">
                  <wp:posOffset>160020</wp:posOffset>
                </wp:positionV>
                <wp:extent cx="0" cy="422275"/>
                <wp:effectExtent l="60325" t="8255" r="53975" b="17145"/>
                <wp:wrapNone/>
                <wp:docPr id="29" name="AutoShap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0BCB5" id="AutoShape 1416" o:spid="_x0000_s1026" type="#_x0000_t32" style="position:absolute;margin-left:178.95pt;margin-top:12.6pt;width:0;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IqNAIAAGA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">
                <v:stroke endarrow="block"/>
              </v:shape>
            </w:pict>
          </mc:Fallback>
        </mc:AlternateContent>
      </w:r>
      <w:r>
        <w:rPr>
          <w:rFonts w:ascii="Tahoma" w:hAnsi="Tahoma" w:cs="Tahoma"/>
          <w:noProof/>
          <w:spacing w:val="2"/>
          <w:sz w:val="20"/>
          <w:szCs w:val="20"/>
        </w:rPr>
        <mc:AlternateContent>
          <mc:Choice Requires="wps">
            <w:drawing>
              <wp:anchor distT="0" distB="0" distL="114300" distR="114300" simplePos="0" relativeHeight="251648000" behindDoc="0" locked="0" layoutInCell="1" allowOverlap="1">
                <wp:simplePos x="0" y="0"/>
                <wp:positionH relativeFrom="column">
                  <wp:posOffset>5044440</wp:posOffset>
                </wp:positionH>
                <wp:positionV relativeFrom="paragraph">
                  <wp:posOffset>160020</wp:posOffset>
                </wp:positionV>
                <wp:extent cx="0" cy="612775"/>
                <wp:effectExtent l="60325" t="8255" r="53975" b="17145"/>
                <wp:wrapNone/>
                <wp:docPr id="28" name="AutoShape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1F11B" id="AutoShape 1403" o:spid="_x0000_s1026" type="#_x0000_t32" style="position:absolute;margin-left:397.2pt;margin-top:12.6pt;width:0;height:4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M/NA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">
                <v:stroke endarrow="block"/>
              </v:shape>
            </w:pict>
          </mc:Fallback>
        </mc:AlternateConten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D02D1F"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45952" behindDoc="0" locked="0" layoutInCell="1" allowOverlap="1">
                <wp:simplePos x="0" y="0"/>
                <wp:positionH relativeFrom="margin">
                  <wp:align>left</wp:align>
                </wp:positionH>
                <wp:positionV relativeFrom="paragraph">
                  <wp:posOffset>17780</wp:posOffset>
                </wp:positionV>
                <wp:extent cx="2838450" cy="1219200"/>
                <wp:effectExtent l="0" t="0" r="19050" b="19050"/>
                <wp:wrapNone/>
                <wp:docPr id="2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219200"/>
                        </a:xfrm>
                        <a:prstGeom prst="rect">
                          <a:avLst/>
                        </a:prstGeom>
                        <a:solidFill>
                          <a:srgbClr val="FFFFFF"/>
                        </a:solidFill>
                        <a:ln w="9525">
                          <a:solidFill>
                            <a:srgbClr val="000000"/>
                          </a:solidFill>
                          <a:miter lim="800000"/>
                          <a:headEnd/>
                          <a:tailEnd/>
                        </a:ln>
                      </wps:spPr>
                      <wps:txbx>
                        <w:txbxContent>
                          <w:p w:rsidR="00D02D1F" w:rsidRPr="00F54031" w:rsidRDefault="00D02D1F" w:rsidP="00A26C0D">
                            <w:r w:rsidRPr="00C0490F">
                              <w:rPr>
                                <w:spacing w:val="2"/>
                              </w:rPr>
                              <w:t>Опубликование извещения о</w:t>
                            </w:r>
                            <w:r>
                              <w:rPr>
                                <w:spacing w:val="2"/>
                              </w:rPr>
                              <w:t xml:space="preserve"> </w:t>
                            </w:r>
                            <w:r w:rsidRPr="00C0490F">
                              <w:rPr>
                                <w:spacing w:val="2"/>
                              </w:rPr>
                              <w:t xml:space="preserve">проведении аукциона </w:t>
                            </w:r>
                            <w:proofErr w:type="gramStart"/>
                            <w:r w:rsidRPr="00C0490F">
                              <w:rPr>
                                <w:spacing w:val="2"/>
                              </w:rPr>
                              <w:t>на  право</w:t>
                            </w:r>
                            <w:proofErr w:type="gramEnd"/>
                            <w:r w:rsidRPr="00C0490F">
                              <w:rPr>
                                <w:spacing w:val="2"/>
                              </w:rPr>
                              <w:t xml:space="preserve"> заключения договора</w:t>
                            </w:r>
                            <w:r>
                              <w:rPr>
                                <w:spacing w:val="2"/>
                              </w:rPr>
                              <w:t xml:space="preserve"> </w:t>
                            </w:r>
                            <w:r w:rsidRPr="00C0490F">
                              <w:rPr>
                                <w:spacing w:val="2"/>
                              </w:rPr>
                              <w:t>о развитии застроенной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1" o:spid="_x0000_s1029" style="position:absolute;left:0;text-align:left;margin-left:0;margin-top:1.4pt;width:223.5pt;height:96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">
                <v:textbox>
                  <w:txbxContent>
                    <w:p w:rsidR="00D02D1F" w:rsidRPr="00F54031" w:rsidRDefault="00D02D1F" w:rsidP="00A26C0D">
                      <w:r w:rsidRPr="00C0490F">
                        <w:rPr>
                          <w:spacing w:val="2"/>
                        </w:rPr>
                        <w:t>Опубликование извещения о</w:t>
                      </w:r>
                      <w:r>
                        <w:rPr>
                          <w:spacing w:val="2"/>
                        </w:rPr>
                        <w:t xml:space="preserve"> </w:t>
                      </w:r>
                      <w:r w:rsidRPr="00C0490F">
                        <w:rPr>
                          <w:spacing w:val="2"/>
                        </w:rPr>
                        <w:t xml:space="preserve">проведении аукциона </w:t>
                      </w:r>
                      <w:proofErr w:type="gramStart"/>
                      <w:r w:rsidRPr="00C0490F">
                        <w:rPr>
                          <w:spacing w:val="2"/>
                        </w:rPr>
                        <w:t>на  право</w:t>
                      </w:r>
                      <w:proofErr w:type="gramEnd"/>
                      <w:r w:rsidRPr="00C0490F">
                        <w:rPr>
                          <w:spacing w:val="2"/>
                        </w:rPr>
                        <w:t xml:space="preserve"> заключения договора</w:t>
                      </w:r>
                      <w:r>
                        <w:rPr>
                          <w:spacing w:val="2"/>
                        </w:rPr>
                        <w:t xml:space="preserve"> </w:t>
                      </w:r>
                      <w:r w:rsidRPr="00C0490F">
                        <w:rPr>
                          <w:spacing w:val="2"/>
                        </w:rPr>
                        <w:t>о развитии застроенной  территории  </w:t>
                      </w:r>
                    </w:p>
                  </w:txbxContent>
                </v:textbox>
                <w10:wrap anchorx="margin"/>
              </v:rect>
            </w:pict>
          </mc:Fallback>
        </mc:AlternateContent>
      </w:r>
    </w:p>
    <w:p w:rsidR="00A26C0D" w:rsidRPr="007275A1" w:rsidRDefault="00D02D1F"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44928" behindDoc="0" locked="0" layoutInCell="1" allowOverlap="1">
                <wp:simplePos x="0" y="0"/>
                <wp:positionH relativeFrom="column">
                  <wp:posOffset>4272915</wp:posOffset>
                </wp:positionH>
                <wp:positionV relativeFrom="paragraph">
                  <wp:posOffset>60960</wp:posOffset>
                </wp:positionV>
                <wp:extent cx="2838450" cy="742950"/>
                <wp:effectExtent l="12700" t="8890" r="6350" b="10160"/>
                <wp:wrapNone/>
                <wp:docPr id="26"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42950"/>
                        </a:xfrm>
                        <a:prstGeom prst="rect">
                          <a:avLst/>
                        </a:prstGeom>
                        <a:solidFill>
                          <a:srgbClr val="FFFFFF"/>
                        </a:solidFill>
                        <a:ln w="9525">
                          <a:solidFill>
                            <a:srgbClr val="000000"/>
                          </a:solidFill>
                          <a:miter lim="800000"/>
                          <a:headEnd/>
                          <a:tailEnd/>
                        </a:ln>
                      </wps:spPr>
                      <wps:txbx>
                        <w:txbxContent>
                          <w:p w:rsidR="00D02D1F" w:rsidRPr="00F54031" w:rsidRDefault="00D02D1F" w:rsidP="00A26C0D">
                            <w:r w:rsidRPr="00C0490F">
                              <w:rPr>
                                <w:spacing w:val="2"/>
                              </w:rPr>
                              <w:t>Получение</w:t>
                            </w:r>
                            <w:r>
                              <w:rPr>
                                <w:spacing w:val="2"/>
                              </w:rPr>
                              <w:t xml:space="preserve"> </w:t>
                            </w:r>
                            <w:r w:rsidRPr="00C0490F">
                              <w:rPr>
                                <w:spacing w:val="2"/>
                              </w:rPr>
                              <w:t>пакета документов  </w:t>
                            </w:r>
                            <w:r>
                              <w:rPr>
                                <w:spacing w:val="2"/>
                              </w:rPr>
                              <w:t xml:space="preserve"> </w:t>
                            </w:r>
                            <w:r w:rsidRPr="00C0490F">
                              <w:rPr>
                                <w:spacing w:val="2"/>
                              </w:rPr>
                              <w:t>от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0" o:spid="_x0000_s1030" style="position:absolute;left:0;text-align:left;margin-left:336.45pt;margin-top:4.8pt;width:223.5pt;height: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">
                <v:textbox>
                  <w:txbxContent>
                    <w:p w:rsidR="00D02D1F" w:rsidRPr="00F54031" w:rsidRDefault="00D02D1F" w:rsidP="00A26C0D">
                      <w:r w:rsidRPr="00C0490F">
                        <w:rPr>
                          <w:spacing w:val="2"/>
                        </w:rPr>
                        <w:t>Получение</w:t>
                      </w:r>
                      <w:r>
                        <w:rPr>
                          <w:spacing w:val="2"/>
                        </w:rPr>
                        <w:t xml:space="preserve"> </w:t>
                      </w:r>
                      <w:r w:rsidRPr="00C0490F">
                        <w:rPr>
                          <w:spacing w:val="2"/>
                        </w:rPr>
                        <w:t>пакета документов  </w:t>
                      </w:r>
                      <w:r>
                        <w:rPr>
                          <w:spacing w:val="2"/>
                        </w:rPr>
                        <w:t xml:space="preserve"> </w:t>
                      </w:r>
                      <w:r w:rsidRPr="00C0490F">
                        <w:rPr>
                          <w:spacing w:val="2"/>
                        </w:rPr>
                        <w:t>от МФЦ       </w:t>
                      </w:r>
                    </w:p>
                  </w:txbxContent>
                </v:textbox>
              </v:rect>
            </w:pict>
          </mc:Fallback>
        </mc:AlternateContent>
      </w:r>
    </w:p>
    <w:p w:rsidR="00A26C0D" w:rsidRPr="007275A1" w:rsidRDefault="00D02D1F"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62336" behindDoc="0" locked="0" layoutInCell="1" allowOverlap="1">
                <wp:simplePos x="0" y="0"/>
                <wp:positionH relativeFrom="column">
                  <wp:posOffset>3091815</wp:posOffset>
                </wp:positionH>
                <wp:positionV relativeFrom="paragraph">
                  <wp:posOffset>64135</wp:posOffset>
                </wp:positionV>
                <wp:extent cx="962025" cy="0"/>
                <wp:effectExtent l="22225" t="60325" r="6350" b="53975"/>
                <wp:wrapNone/>
                <wp:docPr id="2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C03A2" id="AutoShape 1417" o:spid="_x0000_s1026" type="#_x0000_t32" style="position:absolute;margin-left:243.45pt;margin-top:5.05pt;width:75.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">
                <v:stroke endarrow="block"/>
              </v:shape>
            </w:pict>
          </mc:Fallback>
        </mc:AlternateConten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D02D1F"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54144" behindDoc="0" locked="0" layoutInCell="1" allowOverlap="1">
                <wp:simplePos x="0" y="0"/>
                <wp:positionH relativeFrom="column">
                  <wp:posOffset>1005840</wp:posOffset>
                </wp:positionH>
                <wp:positionV relativeFrom="paragraph">
                  <wp:posOffset>19685</wp:posOffset>
                </wp:positionV>
                <wp:extent cx="0" cy="514350"/>
                <wp:effectExtent l="60325" t="10795" r="53975" b="17780"/>
                <wp:wrapNone/>
                <wp:docPr id="24" name="AutoShap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11EA3" id="AutoShape 1409" o:spid="_x0000_s1026" type="#_x0000_t32" style="position:absolute;margin-left:79.2pt;margin-top:1.55pt;width:0;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yN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">
                <v:stroke endarrow="block"/>
              </v:shape>
            </w:pict>
          </mc:Fallback>
        </mc:AlternateConten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D02D1F"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49024" behindDoc="0" locked="0" layoutInCell="1" allowOverlap="1">
                <wp:simplePos x="0" y="0"/>
                <wp:positionH relativeFrom="margin">
                  <wp:align>left</wp:align>
                </wp:positionH>
                <wp:positionV relativeFrom="paragraph">
                  <wp:posOffset>113030</wp:posOffset>
                </wp:positionV>
                <wp:extent cx="2838450" cy="685800"/>
                <wp:effectExtent l="0" t="0" r="19050" b="19050"/>
                <wp:wrapNone/>
                <wp:docPr id="23"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85800"/>
                        </a:xfrm>
                        <a:prstGeom prst="rect">
                          <a:avLst/>
                        </a:prstGeom>
                        <a:solidFill>
                          <a:srgbClr val="FFFFFF"/>
                        </a:solidFill>
                        <a:ln w="9525">
                          <a:solidFill>
                            <a:srgbClr val="000000"/>
                          </a:solidFill>
                          <a:miter lim="800000"/>
                          <a:headEnd/>
                          <a:tailEnd/>
                        </a:ln>
                      </wps:spPr>
                      <wps:txbx>
                        <w:txbxContent>
                          <w:p w:rsidR="00D02D1F" w:rsidRPr="00F54031" w:rsidRDefault="00D02D1F" w:rsidP="00A26C0D">
                            <w:r w:rsidRPr="00C0490F">
                              <w:rPr>
                                <w:spacing w:val="2"/>
                              </w:rPr>
                              <w:t>Прием и регистрация заявки</w:t>
                            </w:r>
                            <w:r>
                              <w:rPr>
                                <w:spacing w:val="2"/>
                              </w:rPr>
                              <w:t xml:space="preserve"> и пакета документов  </w:t>
                            </w:r>
                            <w:r w:rsidRPr="00C0490F">
                              <w:rPr>
                                <w:spacing w:val="2"/>
                              </w:rPr>
                              <w:t>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o:spid="_x0000_s1031" style="position:absolute;left:0;text-align:left;margin-left:0;margin-top:8.9pt;width:223.5pt;height:5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">
                <v:textbox>
                  <w:txbxContent>
                    <w:p w:rsidR="00D02D1F" w:rsidRPr="00F54031" w:rsidRDefault="00D02D1F" w:rsidP="00A26C0D">
                      <w:r w:rsidRPr="00C0490F">
                        <w:rPr>
                          <w:spacing w:val="2"/>
                        </w:rPr>
                        <w:t>Прием и регистрация заявки</w:t>
                      </w:r>
                      <w:r>
                        <w:rPr>
                          <w:spacing w:val="2"/>
                        </w:rPr>
                        <w:t xml:space="preserve"> и пакета документов  </w:t>
                      </w:r>
                      <w:r w:rsidRPr="00C0490F">
                        <w:rPr>
                          <w:spacing w:val="2"/>
                        </w:rPr>
                        <w:t>    заявителя        </w:t>
                      </w:r>
                    </w:p>
                  </w:txbxContent>
                </v:textbox>
                <w10:wrap anchorx="margin"/>
              </v:rect>
            </w:pict>
          </mc:Fallback>
        </mc:AlternateConten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D02D1F">
      <w:pPr>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55168" behindDoc="0" locked="0" layoutInCell="1" allowOverlap="1">
                <wp:simplePos x="0" y="0"/>
                <wp:positionH relativeFrom="column">
                  <wp:posOffset>1101725</wp:posOffset>
                </wp:positionH>
                <wp:positionV relativeFrom="paragraph">
                  <wp:posOffset>11430</wp:posOffset>
                </wp:positionV>
                <wp:extent cx="0" cy="481965"/>
                <wp:effectExtent l="60960" t="9525" r="53340" b="22860"/>
                <wp:wrapNone/>
                <wp:docPr id="22" name="AutoShap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4E70" id="AutoShape 1410" o:spid="_x0000_s1026" type="#_x0000_t32" style="position:absolute;margin-left:86.75pt;margin-top:.9pt;width:0;height:3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G0NQIAAGA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">
                <v:stroke endarrow="block"/>
              </v:shape>
            </w:pict>
          </mc:Fallback>
        </mc:AlternateContent>
      </w:r>
      <w:r>
        <w:rPr>
          <w:rFonts w:ascii="Tahoma" w:hAnsi="Tahoma" w:cs="Tahoma"/>
          <w:spacing w:val="2"/>
          <w:sz w:val="20"/>
          <w:szCs w:val="20"/>
        </w:rPr>
        <w:br w:type="page"/>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D02D1F"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58240" behindDoc="0" locked="0" layoutInCell="1" allowOverlap="1">
                <wp:simplePos x="0" y="0"/>
                <wp:positionH relativeFrom="column">
                  <wp:posOffset>5433695</wp:posOffset>
                </wp:positionH>
                <wp:positionV relativeFrom="paragraph">
                  <wp:posOffset>559435</wp:posOffset>
                </wp:positionV>
                <wp:extent cx="635" cy="478155"/>
                <wp:effectExtent l="76200" t="0" r="75565" b="55245"/>
                <wp:wrapNone/>
                <wp:docPr id="18" name="AutoShap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F1979" id="AutoShape 1413" o:spid="_x0000_s1026" type="#_x0000_t32" style="position:absolute;margin-left:427.85pt;margin-top:44.05pt;width:.0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6YOAIAAGI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">
                <v:stroke endarrow="block"/>
              </v:shape>
            </w:pict>
          </mc:Fallback>
        </mc:AlternateContent>
      </w:r>
      <w:r>
        <w:rPr>
          <w:rFonts w:ascii="Tahoma" w:hAnsi="Tahoma" w:cs="Tahoma"/>
          <w:noProof/>
          <w:spacing w:val="2"/>
          <w:sz w:val="20"/>
          <w:szCs w:val="20"/>
        </w:rPr>
        <mc:AlternateContent>
          <mc:Choice Requires="wps">
            <w:drawing>
              <wp:anchor distT="0" distB="0" distL="114300" distR="114300" simplePos="0" relativeHeight="251656192" behindDoc="0" locked="0" layoutInCell="1" allowOverlap="1">
                <wp:simplePos x="0" y="0"/>
                <wp:positionH relativeFrom="column">
                  <wp:posOffset>1976755</wp:posOffset>
                </wp:positionH>
                <wp:positionV relativeFrom="paragraph">
                  <wp:posOffset>608965</wp:posOffset>
                </wp:positionV>
                <wp:extent cx="635" cy="428625"/>
                <wp:effectExtent l="76200" t="0" r="75565" b="47625"/>
                <wp:wrapNone/>
                <wp:docPr id="17" name="AutoShap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22122" id="AutoShape 1411" o:spid="_x0000_s1026" type="#_x0000_t32" style="position:absolute;margin-left:155.65pt;margin-top:47.95pt;width:.0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kONg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">
                <v:stroke endarrow="block"/>
              </v:shape>
            </w:pict>
          </mc:Fallback>
        </mc:AlternateContent>
      </w:r>
      <w:r>
        <w:rPr>
          <w:rFonts w:ascii="Tahoma" w:hAnsi="Tahoma" w:cs="Tahoma"/>
          <w:noProof/>
          <w:spacing w:val="2"/>
          <w:sz w:val="20"/>
          <w:szCs w:val="20"/>
        </w:rPr>
        <mc:AlternateContent>
          <mc:Choice Requires="wps">
            <w:drawing>
              <wp:anchor distT="0" distB="0" distL="114300" distR="114300" simplePos="0" relativeHeight="251665408" behindDoc="0" locked="0" layoutInCell="1" allowOverlap="1">
                <wp:simplePos x="0" y="0"/>
                <wp:positionH relativeFrom="column">
                  <wp:posOffset>4939665</wp:posOffset>
                </wp:positionH>
                <wp:positionV relativeFrom="paragraph">
                  <wp:posOffset>2019300</wp:posOffset>
                </wp:positionV>
                <wp:extent cx="2152650" cy="685800"/>
                <wp:effectExtent l="0" t="0" r="19050" b="19050"/>
                <wp:wrapNone/>
                <wp:docPr id="1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85800"/>
                        </a:xfrm>
                        <a:prstGeom prst="rect">
                          <a:avLst/>
                        </a:prstGeom>
                        <a:solidFill>
                          <a:srgbClr val="FFFFFF"/>
                        </a:solidFill>
                        <a:ln w="9525">
                          <a:solidFill>
                            <a:srgbClr val="000000"/>
                          </a:solidFill>
                          <a:miter lim="800000"/>
                          <a:headEnd/>
                          <a:tailEnd/>
                        </a:ln>
                      </wps:spPr>
                      <wps:txbx>
                        <w:txbxContent>
                          <w:p w:rsidR="00D02D1F" w:rsidRPr="006818FD" w:rsidRDefault="00D02D1F" w:rsidP="00A26C0D">
                            <w:r>
                              <w:t>Возврат задатка заявителям, принявшим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32" style="position:absolute;left:0;text-align:left;margin-left:388.95pt;margin-top:159pt;width:169.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">
                <v:textbox>
                  <w:txbxContent>
                    <w:p w:rsidR="00D02D1F" w:rsidRPr="006818FD" w:rsidRDefault="00D02D1F" w:rsidP="00A26C0D">
                      <w:r>
                        <w:t>Возврат задатка заявителям, принявшим участие в аукционе</w:t>
                      </w:r>
                    </w:p>
                  </w:txbxContent>
                </v:textbox>
              </v:rect>
            </w:pict>
          </mc:Fallback>
        </mc:AlternateContent>
      </w:r>
      <w:r>
        <w:rPr>
          <w:rFonts w:ascii="Tahoma" w:hAnsi="Tahoma" w:cs="Tahoma"/>
          <w:noProof/>
          <w:spacing w:val="2"/>
          <w:sz w:val="20"/>
          <w:szCs w:val="20"/>
        </w:rPr>
        <mc:AlternateContent>
          <mc:Choice Requires="wps">
            <w:drawing>
              <wp:anchor distT="0" distB="0" distL="114300" distR="114300" simplePos="0" relativeHeight="251653120" behindDoc="0" locked="0" layoutInCell="1" allowOverlap="1">
                <wp:simplePos x="0" y="0"/>
                <wp:positionH relativeFrom="column">
                  <wp:posOffset>4939665</wp:posOffset>
                </wp:positionH>
                <wp:positionV relativeFrom="paragraph">
                  <wp:posOffset>971550</wp:posOffset>
                </wp:positionV>
                <wp:extent cx="2152650" cy="685800"/>
                <wp:effectExtent l="0" t="0" r="19050" b="19050"/>
                <wp:wrapNone/>
                <wp:docPr id="15" name="Rectangle 1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85800"/>
                        </a:xfrm>
                        <a:prstGeom prst="rect">
                          <a:avLst/>
                        </a:prstGeom>
                        <a:solidFill>
                          <a:srgbClr val="FFFFFF"/>
                        </a:solidFill>
                        <a:ln w="9525">
                          <a:solidFill>
                            <a:srgbClr val="000000"/>
                          </a:solidFill>
                          <a:miter lim="800000"/>
                          <a:headEnd/>
                          <a:tailEnd/>
                        </a:ln>
                      </wps:spPr>
                      <wps:txbx>
                        <w:txbxContent>
                          <w:p w:rsidR="00D02D1F" w:rsidRPr="006818FD" w:rsidRDefault="00D02D1F" w:rsidP="00A26C0D">
                            <w:r>
                              <w:t>Информирование заявителей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o:spid="_x0000_s1033" style="position:absolute;left:0;text-align:left;margin-left:388.95pt;margin-top:76.5pt;width:169.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">
                <v:textbox>
                  <w:txbxContent>
                    <w:p w:rsidR="00D02D1F" w:rsidRPr="006818FD" w:rsidRDefault="00D02D1F" w:rsidP="00A26C0D">
                      <w:r>
                        <w:t>Информирование заявителей о принятом решении</w:t>
                      </w:r>
                    </w:p>
                  </w:txbxContent>
                </v:textbox>
              </v:rect>
            </w:pict>
          </mc:Fallback>
        </mc:AlternateContent>
      </w:r>
      <w:r>
        <w:rPr>
          <w:rFonts w:ascii="Tahoma" w:hAnsi="Tahoma" w:cs="Tahoma"/>
          <w:noProof/>
          <w:spacing w:val="2"/>
          <w:sz w:val="20"/>
          <w:szCs w:val="20"/>
        </w:rPr>
        <mc:AlternateContent>
          <mc:Choice Requires="wps">
            <w:drawing>
              <wp:anchor distT="0" distB="0" distL="114300" distR="114300" simplePos="0" relativeHeight="251651072" behindDoc="0" locked="0" layoutInCell="1" allowOverlap="1">
                <wp:simplePos x="0" y="0"/>
                <wp:positionH relativeFrom="column">
                  <wp:posOffset>462915</wp:posOffset>
                </wp:positionH>
                <wp:positionV relativeFrom="paragraph">
                  <wp:posOffset>971550</wp:posOffset>
                </wp:positionV>
                <wp:extent cx="4000500" cy="685800"/>
                <wp:effectExtent l="0" t="0" r="19050" b="19050"/>
                <wp:wrapNone/>
                <wp:docPr id="1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D02D1F" w:rsidRPr="00F54031" w:rsidRDefault="00D02D1F" w:rsidP="00A26C0D">
                            <w:r w:rsidRPr="00C0490F">
                              <w:rPr>
                                <w:spacing w:val="2"/>
                              </w:rPr>
                              <w:t>Выдача заявителю     </w:t>
                            </w:r>
                            <w:r>
                              <w:rPr>
                                <w:spacing w:val="2"/>
                              </w:rPr>
                              <w:t xml:space="preserve"> </w:t>
                            </w:r>
                            <w:r w:rsidRPr="00C0490F">
                              <w:rPr>
                                <w:spacing w:val="2"/>
                              </w:rPr>
                              <w:t>результата предоставления</w:t>
                            </w:r>
                            <w:r>
                              <w:rPr>
                                <w:spacing w:val="2"/>
                              </w:rPr>
                              <w:t xml:space="preserve"> </w:t>
                            </w:r>
                            <w:r w:rsidRPr="00C0490F">
                              <w:rPr>
                                <w:spacing w:val="2"/>
                              </w:rPr>
                              <w:t>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34" style="position:absolute;left:0;text-align:left;margin-left:36.45pt;margin-top:76.5pt;width:31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">
                <v:textbox>
                  <w:txbxContent>
                    <w:p w:rsidR="00D02D1F" w:rsidRPr="00F54031" w:rsidRDefault="00D02D1F" w:rsidP="00A26C0D">
                      <w:r w:rsidRPr="00C0490F">
                        <w:rPr>
                          <w:spacing w:val="2"/>
                        </w:rPr>
                        <w:t>Выдача заявителю     </w:t>
                      </w:r>
                      <w:r>
                        <w:rPr>
                          <w:spacing w:val="2"/>
                        </w:rPr>
                        <w:t xml:space="preserve"> </w:t>
                      </w:r>
                      <w:r w:rsidRPr="00C0490F">
                        <w:rPr>
                          <w:spacing w:val="2"/>
                        </w:rPr>
                        <w:t>результата предоставления</w:t>
                      </w:r>
                      <w:r>
                        <w:rPr>
                          <w:spacing w:val="2"/>
                        </w:rPr>
                        <w:t xml:space="preserve"> </w:t>
                      </w:r>
                      <w:r w:rsidRPr="00C0490F">
                        <w:rPr>
                          <w:spacing w:val="2"/>
                        </w:rPr>
                        <w:t>муниципальной услуги   </w:t>
                      </w:r>
                    </w:p>
                  </w:txbxContent>
                </v:textbox>
              </v:rect>
            </w:pict>
          </mc:Fallback>
        </mc:AlternateContent>
      </w:r>
      <w:r>
        <w:rPr>
          <w:rFonts w:ascii="Tahoma" w:hAnsi="Tahoma" w:cs="Tahoma"/>
          <w:noProof/>
          <w:spacing w:val="2"/>
          <w:sz w:val="20"/>
          <w:szCs w:val="20"/>
        </w:rPr>
        <mc:AlternateContent>
          <mc:Choice Requires="wps">
            <w:drawing>
              <wp:anchor distT="0" distB="0" distL="114300" distR="114300" simplePos="0" relativeHeight="251657216" behindDoc="0" locked="0" layoutInCell="1" allowOverlap="1">
                <wp:simplePos x="0" y="0"/>
                <wp:positionH relativeFrom="column">
                  <wp:posOffset>1977390</wp:posOffset>
                </wp:positionH>
                <wp:positionV relativeFrom="paragraph">
                  <wp:posOffset>1569085</wp:posOffset>
                </wp:positionV>
                <wp:extent cx="0" cy="361950"/>
                <wp:effectExtent l="76200" t="0" r="76200" b="57150"/>
                <wp:wrapNone/>
                <wp:docPr id="12"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6DF92" id="AutoShape 1412" o:spid="_x0000_s1026" type="#_x0000_t32" style="position:absolute;margin-left:155.7pt;margin-top:123.55pt;width:0;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3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">
                <v:stroke endarrow="block"/>
              </v:shape>
            </w:pict>
          </mc:Fallback>
        </mc:AlternateContent>
      </w:r>
      <w:r>
        <w:rPr>
          <w:rFonts w:ascii="Tahoma" w:hAnsi="Tahoma" w:cs="Tahoma"/>
          <w:noProof/>
          <w:spacing w:val="2"/>
          <w:sz w:val="20"/>
          <w:szCs w:val="20"/>
        </w:rPr>
        <mc:AlternateContent>
          <mc:Choice Requires="wps">
            <w:drawing>
              <wp:anchor distT="0" distB="0" distL="114300" distR="114300" simplePos="0" relativeHeight="251652096" behindDoc="0" locked="0" layoutInCell="1" allowOverlap="1">
                <wp:simplePos x="0" y="0"/>
                <wp:positionH relativeFrom="column">
                  <wp:posOffset>462915</wp:posOffset>
                </wp:positionH>
                <wp:positionV relativeFrom="paragraph">
                  <wp:posOffset>1887220</wp:posOffset>
                </wp:positionV>
                <wp:extent cx="4000500" cy="685800"/>
                <wp:effectExtent l="0" t="0" r="19050" b="19050"/>
                <wp:wrapNone/>
                <wp:docPr id="1"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D02D1F" w:rsidRPr="006818FD" w:rsidRDefault="00D02D1F" w:rsidP="00A26C0D">
                            <w:r w:rsidRPr="00C0490F">
                              <w:rPr>
                                <w:spacing w:val="2"/>
                              </w:rPr>
                              <w:t>Подготовка задания на  </w:t>
                            </w:r>
                            <w:r>
                              <w:rPr>
                                <w:spacing w:val="2"/>
                              </w:rPr>
                              <w:t xml:space="preserve"> </w:t>
                            </w:r>
                            <w:r w:rsidRPr="00C0490F">
                              <w:rPr>
                                <w:spacing w:val="2"/>
                              </w:rPr>
                              <w:t>разработку документации по</w:t>
                            </w:r>
                            <w:r>
                              <w:rPr>
                                <w:spacing w:val="2"/>
                              </w:rPr>
                              <w:t xml:space="preserve"> </w:t>
                            </w:r>
                            <w:r w:rsidRPr="00C0490F">
                              <w:rPr>
                                <w:spacing w:val="2"/>
                              </w:rPr>
                              <w:t xml:space="preserve">планировке </w:t>
                            </w:r>
                            <w:proofErr w:type="gramStart"/>
                            <w:r w:rsidRPr="00C0490F">
                              <w:rPr>
                                <w:spacing w:val="2"/>
                              </w:rPr>
                              <w:t>территории  </w:t>
                            </w:r>
                            <w:r>
                              <w:rPr>
                                <w:spacing w:val="2"/>
                              </w:rPr>
                              <w:t>(</w:t>
                            </w:r>
                            <w:proofErr w:type="gramEnd"/>
                            <w:r w:rsidRPr="00C0490F">
                              <w:rPr>
                                <w:spacing w:val="2"/>
                              </w:rPr>
                              <w:t>проект планировки, проект</w:t>
                            </w:r>
                            <w:r>
                              <w:rPr>
                                <w:spacing w:val="2"/>
                              </w:rPr>
                              <w:t xml:space="preserve"> </w:t>
                            </w:r>
                            <w:r w:rsidRPr="00C0490F">
                              <w:rPr>
                                <w:spacing w:val="2"/>
                              </w:rPr>
                              <w:t>межевания)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o:spid="_x0000_s1035" style="position:absolute;left:0;text-align:left;margin-left:36.45pt;margin-top:148.6pt;width:31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">
                <v:textbox>
                  <w:txbxContent>
                    <w:p w:rsidR="00D02D1F" w:rsidRPr="006818FD" w:rsidRDefault="00D02D1F" w:rsidP="00A26C0D">
                      <w:r w:rsidRPr="00C0490F">
                        <w:rPr>
                          <w:spacing w:val="2"/>
                        </w:rPr>
                        <w:t>Подготовка задания на  </w:t>
                      </w:r>
                      <w:r>
                        <w:rPr>
                          <w:spacing w:val="2"/>
                        </w:rPr>
                        <w:t xml:space="preserve"> </w:t>
                      </w:r>
                      <w:r w:rsidRPr="00C0490F">
                        <w:rPr>
                          <w:spacing w:val="2"/>
                        </w:rPr>
                        <w:t>разработку документации по</w:t>
                      </w:r>
                      <w:r>
                        <w:rPr>
                          <w:spacing w:val="2"/>
                        </w:rPr>
                        <w:t xml:space="preserve"> </w:t>
                      </w:r>
                      <w:r w:rsidRPr="00C0490F">
                        <w:rPr>
                          <w:spacing w:val="2"/>
                        </w:rPr>
                        <w:t xml:space="preserve">планировке </w:t>
                      </w:r>
                      <w:proofErr w:type="gramStart"/>
                      <w:r w:rsidRPr="00C0490F">
                        <w:rPr>
                          <w:spacing w:val="2"/>
                        </w:rPr>
                        <w:t>территории  </w:t>
                      </w:r>
                      <w:r>
                        <w:rPr>
                          <w:spacing w:val="2"/>
                        </w:rPr>
                        <w:t>(</w:t>
                      </w:r>
                      <w:proofErr w:type="gramEnd"/>
                      <w:r w:rsidRPr="00C0490F">
                        <w:rPr>
                          <w:spacing w:val="2"/>
                        </w:rPr>
                        <w:t>проект планировки, проект</w:t>
                      </w:r>
                      <w:r>
                        <w:rPr>
                          <w:spacing w:val="2"/>
                        </w:rPr>
                        <w:t xml:space="preserve"> </w:t>
                      </w:r>
                      <w:r w:rsidRPr="00C0490F">
                        <w:rPr>
                          <w:spacing w:val="2"/>
                        </w:rPr>
                        <w:t>межевания)</w:t>
                      </w:r>
                    </w:p>
                  </w:txbxContent>
                </v:textbox>
              </v:rect>
            </w:pict>
          </mc:Fallback>
        </mc:AlternateContent>
      </w:r>
      <w:r>
        <w:rPr>
          <w:rFonts w:ascii="Tahoma" w:hAnsi="Tahoma" w:cs="Tahoma"/>
          <w:noProof/>
          <w:spacing w:val="2"/>
          <w:sz w:val="20"/>
          <w:szCs w:val="20"/>
        </w:rPr>
        <mc:AlternateContent>
          <mc:Choice Requires="wps">
            <w:drawing>
              <wp:anchor distT="0" distB="0" distL="114300" distR="114300" simplePos="0" relativeHeight="251650048" behindDoc="0" locked="0" layoutInCell="1" allowOverlap="1">
                <wp:simplePos x="0" y="0"/>
                <wp:positionH relativeFrom="column">
                  <wp:posOffset>520065</wp:posOffset>
                </wp:positionH>
                <wp:positionV relativeFrom="paragraph">
                  <wp:posOffset>10795</wp:posOffset>
                </wp:positionV>
                <wp:extent cx="4000500" cy="685800"/>
                <wp:effectExtent l="0" t="0" r="19050" b="19050"/>
                <wp:wrapNone/>
                <wp:docPr id="21" name="Rectangle 1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D02D1F" w:rsidRPr="00F54031" w:rsidRDefault="00D02D1F" w:rsidP="00A26C0D">
                            <w:r w:rsidRPr="00C0490F">
                              <w:rPr>
                                <w:spacing w:val="2"/>
                              </w:rPr>
                              <w:t>Рассмотрение документов</w:t>
                            </w:r>
                            <w:r>
                              <w:rPr>
                                <w:spacing w:val="2"/>
                              </w:rPr>
                              <w:t xml:space="preserve"> </w:t>
                            </w:r>
                            <w:r w:rsidRPr="00C0490F">
                              <w:rPr>
                                <w:spacing w:val="2"/>
                              </w:rPr>
                              <w:t>заявителя и принятие   решения о предоставлении</w:t>
                            </w:r>
                            <w:r>
                              <w:rPr>
                                <w:spacing w:val="2"/>
                              </w:rPr>
                              <w:t xml:space="preserve"> </w:t>
                            </w:r>
                            <w:r w:rsidRPr="00C0490F">
                              <w:rPr>
                                <w:spacing w:val="2"/>
                              </w:rPr>
                              <w:t>муниципальной услуги или в</w:t>
                            </w:r>
                            <w:r>
                              <w:rPr>
                                <w:spacing w:val="2"/>
                              </w:rPr>
                              <w:t xml:space="preserve"> </w:t>
                            </w:r>
                            <w:r w:rsidRPr="00C0490F">
                              <w:rPr>
                                <w:spacing w:val="2"/>
                              </w:rPr>
                              <w:t>отказе ее предоставления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o:spid="_x0000_s1036" style="position:absolute;left:0;text-align:left;margin-left:40.95pt;margin-top:.85pt;width:31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">
                <v:textbox>
                  <w:txbxContent>
                    <w:p w:rsidR="00D02D1F" w:rsidRPr="00F54031" w:rsidRDefault="00D02D1F" w:rsidP="00A26C0D">
                      <w:r w:rsidRPr="00C0490F">
                        <w:rPr>
                          <w:spacing w:val="2"/>
                        </w:rPr>
                        <w:t>Рассмотрение документов</w:t>
                      </w:r>
                      <w:r>
                        <w:rPr>
                          <w:spacing w:val="2"/>
                        </w:rPr>
                        <w:t xml:space="preserve"> </w:t>
                      </w:r>
                      <w:r w:rsidRPr="00C0490F">
                        <w:rPr>
                          <w:spacing w:val="2"/>
                        </w:rPr>
                        <w:t>заявителя и принятие   решения о предоставлении</w:t>
                      </w:r>
                      <w:r>
                        <w:rPr>
                          <w:spacing w:val="2"/>
                        </w:rPr>
                        <w:t xml:space="preserve"> </w:t>
                      </w:r>
                      <w:r w:rsidRPr="00C0490F">
                        <w:rPr>
                          <w:spacing w:val="2"/>
                        </w:rPr>
                        <w:t>муниципальной услуги или в</w:t>
                      </w:r>
                      <w:r>
                        <w:rPr>
                          <w:spacing w:val="2"/>
                        </w:rPr>
                        <w:t xml:space="preserve"> </w:t>
                      </w:r>
                      <w:r w:rsidRPr="00C0490F">
                        <w:rPr>
                          <w:spacing w:val="2"/>
                        </w:rPr>
                        <w:t>отказе ее предоставления</w:t>
                      </w:r>
                    </w:p>
                  </w:txbxContent>
                </v:textbox>
              </v:rect>
            </w:pict>
          </mc:Fallback>
        </mc:AlternateContent>
      </w:r>
      <w:r>
        <w:rPr>
          <w:rFonts w:ascii="Tahoma" w:hAnsi="Tahoma" w:cs="Tahoma"/>
          <w:noProof/>
          <w:spacing w:val="2"/>
          <w:sz w:val="20"/>
          <w:szCs w:val="20"/>
        </w:rPr>
        <mc:AlternateContent>
          <mc:Choice Requires="wps">
            <w:drawing>
              <wp:anchor distT="0" distB="0" distL="114300" distR="114300" simplePos="0" relativeHeight="251664384" behindDoc="0" locked="0" layoutInCell="1" allowOverlap="1">
                <wp:simplePos x="0" y="0"/>
                <wp:positionH relativeFrom="column">
                  <wp:posOffset>4873625</wp:posOffset>
                </wp:positionH>
                <wp:positionV relativeFrom="paragraph">
                  <wp:posOffset>116205</wp:posOffset>
                </wp:positionV>
                <wp:extent cx="1009015" cy="508635"/>
                <wp:effectExtent l="0" t="0" r="19685" b="24765"/>
                <wp:wrapNone/>
                <wp:docPr id="20"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508635"/>
                        </a:xfrm>
                        <a:prstGeom prst="rect">
                          <a:avLst/>
                        </a:prstGeom>
                        <a:solidFill>
                          <a:srgbClr val="FFFFFF"/>
                        </a:solidFill>
                        <a:ln w="9525">
                          <a:solidFill>
                            <a:srgbClr val="000000"/>
                          </a:solidFill>
                          <a:miter lim="800000"/>
                          <a:headEnd/>
                          <a:tailEnd/>
                        </a:ln>
                      </wps:spPr>
                      <wps:txbx>
                        <w:txbxContent>
                          <w:p w:rsidR="00D02D1F" w:rsidRPr="00F54031" w:rsidRDefault="00D02D1F" w:rsidP="00A26C0D">
                            <w:pPr>
                              <w:jc w:val="center"/>
                            </w:pPr>
                            <w:r>
                              <w:rPr>
                                <w:spacing w:val="2"/>
                              </w:rPr>
                              <w:t>Аукцион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37" style="position:absolute;left:0;text-align:left;margin-left:383.75pt;margin-top:9.15pt;width:79.45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">
                <v:textbox>
                  <w:txbxContent>
                    <w:p w:rsidR="00D02D1F" w:rsidRPr="00F54031" w:rsidRDefault="00D02D1F" w:rsidP="00A26C0D">
                      <w:pPr>
                        <w:jc w:val="center"/>
                      </w:pPr>
                      <w:r>
                        <w:rPr>
                          <w:spacing w:val="2"/>
                        </w:rPr>
                        <w:t>Аукцион</w:t>
                      </w:r>
                    </w:p>
                  </w:txbxContent>
                </v:textbox>
              </v:rect>
            </w:pict>
          </mc:Fallback>
        </mc:AlternateContent>
      </w:r>
    </w:p>
    <w:p w:rsidR="00A26C0D" w:rsidRPr="007275A1" w:rsidRDefault="00AA01B5"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63360" behindDoc="0" locked="0" layoutInCell="1" allowOverlap="1">
                <wp:simplePos x="0" y="0"/>
                <wp:positionH relativeFrom="column">
                  <wp:posOffset>4520565</wp:posOffset>
                </wp:positionH>
                <wp:positionV relativeFrom="paragraph">
                  <wp:posOffset>93345</wp:posOffset>
                </wp:positionV>
                <wp:extent cx="353060" cy="0"/>
                <wp:effectExtent l="0" t="76200" r="27940" b="95250"/>
                <wp:wrapNone/>
                <wp:docPr id="19" name="AutoShap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2A87" id="AutoShape 1418" o:spid="_x0000_s1026" type="#_x0000_t32" style="position:absolute;margin-left:355.95pt;margin-top:7.35pt;width:2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D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">
                <v:stroke endarrow="block"/>
              </v:shape>
            </w:pict>
          </mc:Fallback>
        </mc:AlternateConten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p>
    <w:p w:rsidR="00A26C0D" w:rsidRPr="007275A1" w:rsidRDefault="00AA01B5"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Pr>
          <w:rFonts w:ascii="Tahoma" w:hAnsi="Tahoma" w:cs="Tahoma"/>
          <w:noProof/>
          <w:spacing w:val="2"/>
          <w:sz w:val="20"/>
          <w:szCs w:val="20"/>
        </w:rPr>
        <mc:AlternateContent>
          <mc:Choice Requires="wps">
            <w:drawing>
              <wp:anchor distT="0" distB="0" distL="114300" distR="114300" simplePos="0" relativeHeight="251666432" behindDoc="0" locked="0" layoutInCell="1" allowOverlap="1">
                <wp:simplePos x="0" y="0"/>
                <wp:positionH relativeFrom="column">
                  <wp:posOffset>5672455</wp:posOffset>
                </wp:positionH>
                <wp:positionV relativeFrom="paragraph">
                  <wp:posOffset>36195</wp:posOffset>
                </wp:positionV>
                <wp:extent cx="635" cy="361950"/>
                <wp:effectExtent l="76200" t="0" r="75565" b="57150"/>
                <wp:wrapNone/>
                <wp:docPr id="13" name="AutoShap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ECBB4" id="AutoShape 1421" o:spid="_x0000_s1026" type="#_x0000_t32" style="position:absolute;margin-left:446.65pt;margin-top:2.85pt;width:.0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ixOQIAAGI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">
                <v:stroke endarrow="block"/>
              </v:shape>
            </w:pict>
          </mc:Fallback>
        </mc:AlternateConten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7275A1">
        <w:rPr>
          <w:rFonts w:ascii="Tahoma" w:hAnsi="Tahoma" w:cs="Tahoma"/>
          <w:spacing w:val="2"/>
          <w:sz w:val="20"/>
          <w:szCs w:val="20"/>
        </w:rPr>
        <w:t>           </w:t>
      </w: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B259B8" w:rsidRDefault="006E6923" w:rsidP="006E6923">
      <w:pPr>
        <w:jc w:val="right"/>
        <w:rPr>
          <w:rFonts w:ascii="Tahoma" w:hAnsi="Tahoma" w:cs="Tahoma"/>
          <w:sz w:val="20"/>
          <w:szCs w:val="20"/>
        </w:rPr>
      </w:pPr>
    </w:p>
    <w:tbl>
      <w:tblPr>
        <w:tblW w:w="5004" w:type="pct"/>
        <w:tblLook w:val="04A0" w:firstRow="1" w:lastRow="0" w:firstColumn="1" w:lastColumn="0" w:noHBand="0" w:noVBand="1"/>
      </w:tblPr>
      <w:tblGrid>
        <w:gridCol w:w="6726"/>
        <w:gridCol w:w="1868"/>
        <w:gridCol w:w="6840"/>
      </w:tblGrid>
      <w:tr w:rsidR="006E6923" w:rsidRPr="00B259B8" w:rsidTr="00D02D1F">
        <w:trPr>
          <w:cantSplit/>
          <w:trHeight w:val="20"/>
        </w:trPr>
        <w:tc>
          <w:tcPr>
            <w:tcW w:w="2179" w:type="pct"/>
            <w:hideMark/>
          </w:tcPr>
          <w:p w:rsidR="006E6923" w:rsidRPr="00B259B8" w:rsidRDefault="006E6923" w:rsidP="00363F62">
            <w:pPr>
              <w:pStyle w:val="afc"/>
              <w:tabs>
                <w:tab w:val="left" w:pos="4285"/>
              </w:tabs>
              <w:jc w:val="center"/>
              <w:rPr>
                <w:rFonts w:ascii="Tahoma" w:hAnsi="Tahoma" w:cs="Tahoma"/>
                <w:bCs/>
                <w:noProof/>
                <w:color w:val="000000"/>
              </w:rPr>
            </w:pPr>
            <w:r w:rsidRPr="00B259B8">
              <w:rPr>
                <w:rFonts w:ascii="Tahoma" w:hAnsi="Tahoma" w:cs="Tahoma"/>
                <w:bCs/>
                <w:noProof/>
                <w:color w:val="000000"/>
              </w:rPr>
              <w:t>ЧĂВАШ РЕСПУБЛИКИ</w:t>
            </w:r>
          </w:p>
          <w:p w:rsidR="006E6923" w:rsidRPr="00B259B8" w:rsidRDefault="006E6923" w:rsidP="00363F62">
            <w:pPr>
              <w:pStyle w:val="afc"/>
              <w:tabs>
                <w:tab w:val="left" w:pos="4285"/>
              </w:tabs>
              <w:jc w:val="center"/>
              <w:rPr>
                <w:rFonts w:ascii="Tahoma" w:hAnsi="Tahoma" w:cs="Tahoma"/>
              </w:rPr>
            </w:pPr>
            <w:r w:rsidRPr="00B259B8">
              <w:rPr>
                <w:rFonts w:ascii="Tahoma" w:hAnsi="Tahoma" w:cs="Tahoma"/>
                <w:bCs/>
                <w:noProof/>
                <w:color w:val="000000"/>
              </w:rPr>
              <w:t>СĔНТĔРВĂРРИ РАЙОНĚ</w:t>
            </w:r>
          </w:p>
        </w:tc>
        <w:tc>
          <w:tcPr>
            <w:tcW w:w="605" w:type="pct"/>
            <w:vMerge w:val="restart"/>
          </w:tcPr>
          <w:p w:rsidR="006E6923" w:rsidRPr="00B259B8" w:rsidRDefault="004339A6" w:rsidP="00363F62">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3810" b="3810"/>
                  <wp:docPr id="1423" name="Рисунок 14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hideMark/>
          </w:tcPr>
          <w:p w:rsidR="006E6923" w:rsidRPr="00B259B8" w:rsidRDefault="006E6923" w:rsidP="00363F62">
            <w:pPr>
              <w:pStyle w:val="afc"/>
              <w:jc w:val="center"/>
              <w:rPr>
                <w:rFonts w:ascii="Tahoma" w:hAnsi="Tahoma" w:cs="Tahoma"/>
                <w:bCs/>
                <w:noProof/>
                <w:color w:val="000000"/>
              </w:rPr>
            </w:pPr>
            <w:r w:rsidRPr="00B259B8">
              <w:rPr>
                <w:rFonts w:ascii="Tahoma" w:hAnsi="Tahoma" w:cs="Tahoma"/>
                <w:bCs/>
                <w:noProof/>
                <w:color w:val="000000"/>
              </w:rPr>
              <w:t xml:space="preserve">ЧУВАШСКАЯ РЕСПУБЛИКА </w:t>
            </w:r>
          </w:p>
          <w:p w:rsidR="006E6923" w:rsidRPr="00B259B8" w:rsidRDefault="006E6923" w:rsidP="00363F62">
            <w:pPr>
              <w:pStyle w:val="afc"/>
              <w:jc w:val="center"/>
              <w:rPr>
                <w:rFonts w:ascii="Tahoma" w:hAnsi="Tahoma" w:cs="Tahoma"/>
              </w:rPr>
            </w:pPr>
            <w:r w:rsidRPr="00B259B8">
              <w:rPr>
                <w:rFonts w:ascii="Tahoma" w:hAnsi="Tahoma" w:cs="Tahoma"/>
                <w:bCs/>
                <w:noProof/>
                <w:color w:val="000000"/>
              </w:rPr>
              <w:t>МАРИИНСКО-ПОСАДСКИЙ РАЙОН</w:t>
            </w:r>
            <w:r w:rsidRPr="00B259B8">
              <w:rPr>
                <w:rFonts w:ascii="Tahoma" w:hAnsi="Tahoma" w:cs="Tahoma"/>
                <w:noProof/>
                <w:color w:val="000000"/>
              </w:rPr>
              <w:t xml:space="preserve"> </w:t>
            </w:r>
          </w:p>
        </w:tc>
      </w:tr>
      <w:tr w:rsidR="006E6923" w:rsidRPr="00B259B8" w:rsidTr="00D02D1F">
        <w:trPr>
          <w:cantSplit/>
          <w:trHeight w:val="20"/>
        </w:trPr>
        <w:tc>
          <w:tcPr>
            <w:tcW w:w="2179" w:type="pct"/>
          </w:tcPr>
          <w:p w:rsidR="006E6923" w:rsidRPr="00B259B8" w:rsidRDefault="006E6923" w:rsidP="00363F62">
            <w:pPr>
              <w:pStyle w:val="afc"/>
              <w:tabs>
                <w:tab w:val="left" w:pos="4285"/>
              </w:tabs>
              <w:jc w:val="center"/>
              <w:rPr>
                <w:rFonts w:ascii="Tahoma" w:hAnsi="Tahoma" w:cs="Tahoma"/>
                <w:bCs/>
                <w:noProof/>
                <w:color w:val="000000"/>
              </w:rPr>
            </w:pPr>
            <w:r w:rsidRPr="00B259B8">
              <w:rPr>
                <w:rFonts w:ascii="Tahoma" w:hAnsi="Tahoma" w:cs="Tahoma"/>
                <w:bCs/>
                <w:noProof/>
                <w:color w:val="000000"/>
              </w:rPr>
              <w:t xml:space="preserve"> ШĚНЕРПУÇ ПОСЕЛЕНИЙĚН </w:t>
            </w:r>
          </w:p>
          <w:p w:rsidR="006E6923" w:rsidRDefault="006E6923" w:rsidP="00363F62">
            <w:pPr>
              <w:pStyle w:val="afc"/>
              <w:tabs>
                <w:tab w:val="left" w:pos="4285"/>
              </w:tabs>
              <w:jc w:val="center"/>
              <w:rPr>
                <w:rStyle w:val="af6"/>
                <w:rFonts w:ascii="Tahoma" w:hAnsi="Tahoma" w:cs="Tahoma"/>
                <w:b w:val="0"/>
                <w:color w:val="000000"/>
              </w:rPr>
            </w:pPr>
            <w:r w:rsidRPr="00B259B8">
              <w:rPr>
                <w:rFonts w:ascii="Tahoma" w:hAnsi="Tahoma" w:cs="Tahoma"/>
                <w:noProof/>
              </w:rPr>
              <w:t>ЯЛ ХУТЛĂХĚ</w:t>
            </w:r>
            <w:r w:rsidRPr="00B259B8">
              <w:rPr>
                <w:rStyle w:val="af6"/>
                <w:rFonts w:ascii="Tahoma" w:hAnsi="Tahoma" w:cs="Tahoma"/>
                <w:b w:val="0"/>
                <w:noProof/>
                <w:color w:val="000000"/>
              </w:rPr>
              <w:t xml:space="preserve"> </w:t>
            </w:r>
          </w:p>
          <w:p w:rsidR="006E6923" w:rsidRDefault="006E6923" w:rsidP="00363F62">
            <w:pPr>
              <w:pStyle w:val="afc"/>
              <w:tabs>
                <w:tab w:val="left" w:pos="4285"/>
              </w:tabs>
              <w:jc w:val="center"/>
              <w:rPr>
                <w:rStyle w:val="af6"/>
                <w:rFonts w:ascii="Tahoma" w:hAnsi="Tahoma" w:cs="Tahoma"/>
                <w:b w:val="0"/>
                <w:noProof/>
                <w:color w:val="000000"/>
              </w:rPr>
            </w:pPr>
            <w:r w:rsidRPr="00B259B8">
              <w:rPr>
                <w:rStyle w:val="af6"/>
                <w:rFonts w:ascii="Tahoma" w:hAnsi="Tahoma" w:cs="Tahoma"/>
                <w:b w:val="0"/>
                <w:noProof/>
                <w:color w:val="000000"/>
              </w:rPr>
              <w:t>2019  06.06.          30  №</w:t>
            </w:r>
          </w:p>
          <w:p w:rsidR="006E6923" w:rsidRDefault="006E6923" w:rsidP="00363F62">
            <w:pPr>
              <w:pStyle w:val="afc"/>
              <w:tabs>
                <w:tab w:val="left" w:pos="4285"/>
              </w:tabs>
              <w:jc w:val="center"/>
              <w:rPr>
                <w:rFonts w:ascii="Tahoma" w:hAnsi="Tahoma" w:cs="Tahoma"/>
                <w:bCs/>
                <w:noProof/>
                <w:color w:val="000000"/>
              </w:rPr>
            </w:pPr>
            <w:r w:rsidRPr="00B259B8">
              <w:rPr>
                <w:rStyle w:val="af6"/>
                <w:rFonts w:ascii="Tahoma" w:hAnsi="Tahoma" w:cs="Tahoma"/>
                <w:noProof/>
                <w:color w:val="000000"/>
              </w:rPr>
              <w:t>ЙЫШĂНУ</w:t>
            </w:r>
            <w:r w:rsidRPr="00B259B8">
              <w:rPr>
                <w:rFonts w:ascii="Tahoma" w:hAnsi="Tahoma" w:cs="Tahoma"/>
                <w:noProof/>
                <w:color w:val="000000"/>
              </w:rPr>
              <w:t xml:space="preserve"> </w:t>
            </w:r>
          </w:p>
          <w:p w:rsidR="006E6923" w:rsidRPr="00B259B8" w:rsidRDefault="006E6923" w:rsidP="00363F62">
            <w:pPr>
              <w:jc w:val="center"/>
              <w:rPr>
                <w:rFonts w:ascii="Tahoma" w:hAnsi="Tahoma" w:cs="Tahoma"/>
                <w:noProof/>
                <w:color w:val="000000"/>
                <w:sz w:val="20"/>
                <w:szCs w:val="20"/>
              </w:rPr>
            </w:pPr>
            <w:r w:rsidRPr="00B259B8">
              <w:rPr>
                <w:rFonts w:ascii="Tahoma" w:hAnsi="Tahoma" w:cs="Tahoma"/>
                <w:noProof/>
                <w:color w:val="000000"/>
                <w:sz w:val="20"/>
                <w:szCs w:val="20"/>
              </w:rPr>
              <w:t>Шенерпус ялĕ</w:t>
            </w:r>
          </w:p>
        </w:tc>
        <w:tc>
          <w:tcPr>
            <w:tcW w:w="605" w:type="pct"/>
            <w:vMerge/>
            <w:vAlign w:val="center"/>
            <w:hideMark/>
          </w:tcPr>
          <w:p w:rsidR="006E6923" w:rsidRPr="00B259B8" w:rsidRDefault="006E6923" w:rsidP="00363F62">
            <w:pPr>
              <w:rPr>
                <w:rFonts w:ascii="Tahoma" w:hAnsi="Tahoma" w:cs="Tahoma"/>
                <w:b/>
                <w:sz w:val="20"/>
                <w:szCs w:val="20"/>
              </w:rPr>
            </w:pPr>
          </w:p>
        </w:tc>
        <w:tc>
          <w:tcPr>
            <w:tcW w:w="2216" w:type="pct"/>
          </w:tcPr>
          <w:p w:rsidR="006E6923" w:rsidRPr="00B259B8" w:rsidRDefault="006E6923" w:rsidP="00363F62">
            <w:pPr>
              <w:pStyle w:val="afc"/>
              <w:jc w:val="center"/>
              <w:rPr>
                <w:rFonts w:ascii="Tahoma" w:hAnsi="Tahoma" w:cs="Tahoma"/>
                <w:bCs/>
                <w:noProof/>
                <w:color w:val="000000"/>
              </w:rPr>
            </w:pPr>
            <w:r w:rsidRPr="00B259B8">
              <w:rPr>
                <w:rFonts w:ascii="Tahoma" w:hAnsi="Tahoma" w:cs="Tahoma"/>
                <w:bCs/>
                <w:noProof/>
                <w:color w:val="000000"/>
              </w:rPr>
              <w:t>АДМИНИСТРАЦИЯ</w:t>
            </w:r>
          </w:p>
          <w:p w:rsidR="006E6923" w:rsidRDefault="006E6923" w:rsidP="00363F62">
            <w:pPr>
              <w:pStyle w:val="afc"/>
              <w:jc w:val="center"/>
              <w:rPr>
                <w:rFonts w:ascii="Tahoma" w:hAnsi="Tahoma" w:cs="Tahoma"/>
                <w:noProof/>
                <w:color w:val="000000"/>
              </w:rPr>
            </w:pPr>
            <w:r w:rsidRPr="00B259B8">
              <w:rPr>
                <w:rFonts w:ascii="Tahoma" w:hAnsi="Tahoma" w:cs="Tahoma"/>
                <w:bCs/>
                <w:noProof/>
                <w:color w:val="000000"/>
              </w:rPr>
              <w:t>БИЧУРИНСКОГО СЕЛЬСКОГО ПОСЕЛЕНИЯ</w:t>
            </w:r>
            <w:r w:rsidRPr="00B259B8">
              <w:rPr>
                <w:rFonts w:ascii="Tahoma" w:hAnsi="Tahoma" w:cs="Tahoma"/>
                <w:noProof/>
                <w:color w:val="000000"/>
              </w:rPr>
              <w:t xml:space="preserve"> </w:t>
            </w:r>
          </w:p>
          <w:p w:rsidR="006E6923" w:rsidRDefault="006E6923" w:rsidP="00363F62">
            <w:pPr>
              <w:pStyle w:val="afc"/>
              <w:jc w:val="center"/>
              <w:rPr>
                <w:rStyle w:val="af6"/>
                <w:rFonts w:ascii="Tahoma" w:hAnsi="Tahoma" w:cs="Tahoma"/>
                <w:b w:val="0"/>
                <w:color w:val="000000"/>
              </w:rPr>
            </w:pPr>
            <w:r w:rsidRPr="00B259B8">
              <w:rPr>
                <w:rStyle w:val="af6"/>
                <w:rFonts w:ascii="Tahoma" w:hAnsi="Tahoma" w:cs="Tahoma"/>
                <w:b w:val="0"/>
                <w:color w:val="000000"/>
              </w:rPr>
              <w:t xml:space="preserve">06.06. 2019    </w:t>
            </w:r>
            <w:proofErr w:type="gramStart"/>
            <w:r w:rsidRPr="00B259B8">
              <w:rPr>
                <w:rStyle w:val="af6"/>
                <w:rFonts w:ascii="Tahoma" w:hAnsi="Tahoma" w:cs="Tahoma"/>
                <w:b w:val="0"/>
                <w:color w:val="000000"/>
              </w:rPr>
              <w:t>№  30</w:t>
            </w:r>
            <w:proofErr w:type="gramEnd"/>
          </w:p>
          <w:p w:rsidR="006E6923" w:rsidRDefault="006E6923" w:rsidP="00363F62">
            <w:pPr>
              <w:jc w:val="center"/>
              <w:rPr>
                <w:rFonts w:ascii="Tahoma" w:hAnsi="Tahoma" w:cs="Tahoma"/>
                <w:b/>
                <w:sz w:val="20"/>
                <w:szCs w:val="20"/>
              </w:rPr>
            </w:pPr>
            <w:r w:rsidRPr="00B259B8">
              <w:rPr>
                <w:rFonts w:ascii="Tahoma" w:hAnsi="Tahoma" w:cs="Tahoma"/>
                <w:b/>
                <w:sz w:val="20"/>
                <w:szCs w:val="20"/>
              </w:rPr>
              <w:t>ПОСТАНОВЛЕНИЕ</w:t>
            </w:r>
          </w:p>
          <w:p w:rsidR="006E6923" w:rsidRPr="00B259B8" w:rsidRDefault="006E6923" w:rsidP="00363F62">
            <w:pPr>
              <w:jc w:val="center"/>
              <w:rPr>
                <w:rFonts w:ascii="Tahoma" w:hAnsi="Tahoma" w:cs="Tahoma"/>
                <w:noProof/>
                <w:color w:val="000000"/>
                <w:sz w:val="20"/>
                <w:szCs w:val="20"/>
              </w:rPr>
            </w:pPr>
            <w:r w:rsidRPr="00B259B8">
              <w:rPr>
                <w:rFonts w:ascii="Tahoma" w:hAnsi="Tahoma" w:cs="Tahoma"/>
                <w:noProof/>
                <w:color w:val="000000"/>
                <w:sz w:val="20"/>
                <w:szCs w:val="20"/>
              </w:rPr>
              <w:t>С. Бичурино</w:t>
            </w:r>
          </w:p>
        </w:tc>
      </w:tr>
    </w:tbl>
    <w:p w:rsidR="006E6923" w:rsidRPr="00B259B8" w:rsidRDefault="006E6923" w:rsidP="006E6923">
      <w:pPr>
        <w:pStyle w:val="ConsPlusTitle"/>
        <w:ind w:right="3611"/>
        <w:jc w:val="both"/>
        <w:rPr>
          <w:rFonts w:ascii="Tahoma" w:hAnsi="Tahoma" w:cs="Tahoma"/>
        </w:rPr>
      </w:pPr>
      <w:r w:rsidRPr="00B259B8">
        <w:rPr>
          <w:rFonts w:ascii="Tahoma" w:hAnsi="Tahoma" w:cs="Tahoma"/>
        </w:rPr>
        <w:t xml:space="preserve">Об утверждении административного регламента по предоставлению муниципальной услуги «Организация и проведение аукциона на право заключить договор о развитии застроенной территории» </w:t>
      </w:r>
      <w:r w:rsidRPr="00B259B8">
        <w:rPr>
          <w:rFonts w:ascii="Tahoma" w:hAnsi="Tahoma" w:cs="Tahoma"/>
          <w:spacing w:val="2"/>
        </w:rPr>
        <w:t>на территории Бичуринского сельского поселения Мариинско-Посадского района Чувашской Республики</w:t>
      </w:r>
    </w:p>
    <w:p w:rsidR="006E6923" w:rsidRPr="00B259B8" w:rsidRDefault="006E6923" w:rsidP="006E6923">
      <w:pPr>
        <w:rPr>
          <w:rFonts w:ascii="Tahoma" w:hAnsi="Tahoma" w:cs="Tahoma"/>
          <w:b/>
          <w:sz w:val="20"/>
          <w:szCs w:val="20"/>
        </w:rPr>
      </w:pPr>
    </w:p>
    <w:p w:rsidR="006E6923" w:rsidRPr="006E6923" w:rsidRDefault="006E6923" w:rsidP="006E6923">
      <w:pPr>
        <w:pStyle w:val="aff6"/>
        <w:ind w:firstLine="709"/>
        <w:jc w:val="both"/>
        <w:rPr>
          <w:rFonts w:ascii="Tahoma" w:hAnsi="Tahoma" w:cs="Tahoma"/>
          <w:sz w:val="20"/>
          <w:szCs w:val="20"/>
          <w:lang w:eastAsia="ru-RU"/>
        </w:rPr>
      </w:pPr>
      <w:r w:rsidRPr="006E6923">
        <w:rPr>
          <w:rFonts w:ascii="Tahoma" w:hAnsi="Tahoma" w:cs="Tahoma"/>
          <w:sz w:val="20"/>
          <w:szCs w:val="20"/>
          <w:lang w:eastAsia="ru-RU"/>
        </w:rPr>
        <w:t>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Бичуринского  сельского поселения Мариинско-Посадского района Чувашской Республики      п о с т а н о в л я е т:</w:t>
      </w:r>
    </w:p>
    <w:p w:rsidR="006E6923" w:rsidRPr="006E6923" w:rsidRDefault="006E6923" w:rsidP="006E6923">
      <w:pPr>
        <w:jc w:val="both"/>
        <w:rPr>
          <w:rFonts w:ascii="Tahoma" w:hAnsi="Tahoma" w:cs="Tahoma"/>
          <w:b/>
          <w:sz w:val="20"/>
          <w:szCs w:val="20"/>
        </w:rPr>
      </w:pPr>
      <w:r w:rsidRPr="006E6923">
        <w:rPr>
          <w:rFonts w:ascii="Tahoma" w:hAnsi="Tahoma" w:cs="Tahoma"/>
          <w:sz w:val="20"/>
          <w:szCs w:val="20"/>
        </w:rPr>
        <w:t xml:space="preserve">       </w:t>
      </w:r>
      <w:r w:rsidRPr="006E6923">
        <w:rPr>
          <w:rFonts w:ascii="Tahoma" w:hAnsi="Tahoma" w:cs="Tahoma"/>
          <w:sz w:val="20"/>
          <w:szCs w:val="20"/>
        </w:rPr>
        <w:tab/>
        <w:t xml:space="preserve">1. Утвердить административный регламент </w:t>
      </w:r>
      <w:proofErr w:type="gramStart"/>
      <w:r w:rsidRPr="006E6923">
        <w:rPr>
          <w:rFonts w:ascii="Tahoma" w:hAnsi="Tahoma" w:cs="Tahoma"/>
          <w:sz w:val="20"/>
          <w:szCs w:val="20"/>
        </w:rPr>
        <w:t>по  предоставлению</w:t>
      </w:r>
      <w:proofErr w:type="gramEnd"/>
      <w:r w:rsidRPr="006E6923">
        <w:rPr>
          <w:rFonts w:ascii="Tahoma" w:hAnsi="Tahoma" w:cs="Tahoma"/>
          <w:sz w:val="20"/>
          <w:szCs w:val="20"/>
        </w:rPr>
        <w:t xml:space="preserve"> муниципальной услуги  «Организация и проведение аукциона на право заключить договор о развитии застроенной территории» </w:t>
      </w:r>
      <w:r w:rsidRPr="006E6923">
        <w:rPr>
          <w:rStyle w:val="af4"/>
          <w:rFonts w:ascii="Tahoma" w:hAnsi="Tahoma" w:cs="Tahoma"/>
          <w:b w:val="0"/>
          <w:sz w:val="20"/>
          <w:szCs w:val="20"/>
          <w:shd w:val="clear" w:color="auto" w:fill="FFFFFF"/>
        </w:rPr>
        <w:t>на территории Бичуринского сельского поселения Мариинско-Посадского района Чувашской Республики</w:t>
      </w:r>
      <w:r w:rsidRPr="006E6923">
        <w:rPr>
          <w:rFonts w:ascii="Tahoma" w:hAnsi="Tahoma" w:cs="Tahoma"/>
          <w:b/>
          <w:sz w:val="20"/>
          <w:szCs w:val="20"/>
        </w:rPr>
        <w:t>»</w:t>
      </w:r>
    </w:p>
    <w:p w:rsidR="006E6923" w:rsidRPr="006E6923" w:rsidRDefault="006E6923" w:rsidP="006E6923">
      <w:pPr>
        <w:jc w:val="both"/>
        <w:rPr>
          <w:rFonts w:ascii="Tahoma" w:hAnsi="Tahoma" w:cs="Tahoma"/>
          <w:bCs/>
          <w:sz w:val="20"/>
          <w:szCs w:val="20"/>
          <w:shd w:val="clear" w:color="auto" w:fill="FFFFFF"/>
        </w:rPr>
      </w:pPr>
    </w:p>
    <w:p w:rsidR="006E6923" w:rsidRPr="006E6923" w:rsidRDefault="006E6923" w:rsidP="006E6923">
      <w:pPr>
        <w:widowControl w:val="0"/>
        <w:tabs>
          <w:tab w:val="left" w:pos="142"/>
          <w:tab w:val="left" w:pos="284"/>
        </w:tabs>
        <w:autoSpaceDE w:val="0"/>
        <w:autoSpaceDN w:val="0"/>
        <w:adjustRightInd w:val="0"/>
        <w:jc w:val="both"/>
        <w:outlineLvl w:val="0"/>
        <w:rPr>
          <w:rFonts w:ascii="Tahoma" w:hAnsi="Tahoma" w:cs="Tahoma"/>
          <w:sz w:val="20"/>
          <w:szCs w:val="20"/>
        </w:rPr>
      </w:pPr>
      <w:r w:rsidRPr="006E6923">
        <w:rPr>
          <w:rFonts w:ascii="Tahoma" w:hAnsi="Tahoma" w:cs="Tahoma"/>
          <w:sz w:val="20"/>
          <w:szCs w:val="20"/>
        </w:rPr>
        <w:t xml:space="preserve">           2. Настоящее постановление вступает в силу после его официального опубликования.</w:t>
      </w:r>
    </w:p>
    <w:p w:rsidR="006E6923" w:rsidRPr="006E6923" w:rsidRDefault="006E6923" w:rsidP="006E6923">
      <w:pPr>
        <w:widowControl w:val="0"/>
        <w:tabs>
          <w:tab w:val="left" w:pos="142"/>
          <w:tab w:val="left" w:pos="284"/>
        </w:tabs>
        <w:autoSpaceDE w:val="0"/>
        <w:autoSpaceDN w:val="0"/>
        <w:adjustRightInd w:val="0"/>
        <w:jc w:val="both"/>
        <w:outlineLvl w:val="0"/>
        <w:rPr>
          <w:rFonts w:ascii="Tahoma" w:hAnsi="Tahoma" w:cs="Tahoma"/>
          <w:sz w:val="20"/>
          <w:szCs w:val="20"/>
        </w:rPr>
      </w:pPr>
    </w:p>
    <w:p w:rsidR="006E6923" w:rsidRPr="006E6923" w:rsidRDefault="006E6923" w:rsidP="006E6923">
      <w:pPr>
        <w:widowControl w:val="0"/>
        <w:tabs>
          <w:tab w:val="left" w:pos="142"/>
          <w:tab w:val="left" w:pos="284"/>
        </w:tabs>
        <w:autoSpaceDE w:val="0"/>
        <w:autoSpaceDN w:val="0"/>
        <w:adjustRightInd w:val="0"/>
        <w:jc w:val="both"/>
        <w:outlineLvl w:val="0"/>
        <w:rPr>
          <w:rFonts w:ascii="Tahoma" w:hAnsi="Tahoma" w:cs="Tahoma"/>
          <w:sz w:val="20"/>
          <w:szCs w:val="20"/>
        </w:rPr>
      </w:pPr>
    </w:p>
    <w:p w:rsidR="006E6923" w:rsidRPr="006E6923" w:rsidRDefault="006E6923" w:rsidP="006E6923">
      <w:pPr>
        <w:widowControl w:val="0"/>
        <w:tabs>
          <w:tab w:val="left" w:pos="142"/>
          <w:tab w:val="left" w:pos="284"/>
        </w:tabs>
        <w:autoSpaceDE w:val="0"/>
        <w:autoSpaceDN w:val="0"/>
        <w:adjustRightInd w:val="0"/>
        <w:jc w:val="both"/>
        <w:outlineLvl w:val="0"/>
        <w:rPr>
          <w:rFonts w:ascii="Tahoma" w:hAnsi="Tahoma" w:cs="Tahoma"/>
          <w:sz w:val="20"/>
          <w:szCs w:val="20"/>
        </w:rPr>
      </w:pPr>
      <w:r w:rsidRPr="006E6923">
        <w:rPr>
          <w:rFonts w:ascii="Tahoma" w:hAnsi="Tahoma" w:cs="Tahoma"/>
          <w:sz w:val="20"/>
          <w:szCs w:val="20"/>
        </w:rPr>
        <w:t>Глава Бичуринского сельского поселения</w:t>
      </w:r>
      <w:r w:rsidRPr="006E6923">
        <w:rPr>
          <w:rFonts w:ascii="Tahoma" w:hAnsi="Tahoma" w:cs="Tahoma"/>
          <w:sz w:val="20"/>
          <w:szCs w:val="20"/>
        </w:rPr>
        <w:tab/>
      </w:r>
      <w:r w:rsidRPr="006E6923">
        <w:rPr>
          <w:rFonts w:ascii="Tahoma" w:hAnsi="Tahoma" w:cs="Tahoma"/>
          <w:sz w:val="20"/>
          <w:szCs w:val="20"/>
        </w:rPr>
        <w:tab/>
      </w:r>
      <w:r w:rsidRPr="006E6923">
        <w:rPr>
          <w:rFonts w:ascii="Tahoma" w:hAnsi="Tahoma" w:cs="Tahoma"/>
          <w:sz w:val="20"/>
          <w:szCs w:val="20"/>
        </w:rPr>
        <w:tab/>
      </w:r>
      <w:r w:rsidRPr="006E6923">
        <w:rPr>
          <w:rFonts w:ascii="Tahoma" w:hAnsi="Tahoma" w:cs="Tahoma"/>
          <w:sz w:val="20"/>
          <w:szCs w:val="20"/>
        </w:rPr>
        <w:tab/>
      </w:r>
      <w:r w:rsidRPr="006E6923">
        <w:rPr>
          <w:rFonts w:ascii="Tahoma" w:hAnsi="Tahoma" w:cs="Tahoma"/>
          <w:sz w:val="20"/>
          <w:szCs w:val="20"/>
        </w:rPr>
        <w:tab/>
        <w:t>С.М.Назаров</w:t>
      </w:r>
    </w:p>
    <w:p w:rsidR="006E6923" w:rsidRPr="006E6923" w:rsidRDefault="006E6923" w:rsidP="006E6923">
      <w:pPr>
        <w:jc w:val="right"/>
        <w:rPr>
          <w:rFonts w:ascii="Tahoma" w:hAnsi="Tahoma" w:cs="Tahoma"/>
          <w:sz w:val="20"/>
          <w:szCs w:val="20"/>
        </w:rPr>
      </w:pPr>
      <w:r w:rsidRPr="006E6923">
        <w:rPr>
          <w:rFonts w:ascii="Tahoma" w:hAnsi="Tahoma" w:cs="Tahoma"/>
          <w:sz w:val="20"/>
          <w:szCs w:val="20"/>
        </w:rPr>
        <w:t>УТВЕРЖДЕН</w:t>
      </w:r>
    </w:p>
    <w:p w:rsidR="006E6923" w:rsidRPr="006E6923" w:rsidRDefault="006E6923" w:rsidP="006E6923">
      <w:pPr>
        <w:jc w:val="right"/>
        <w:rPr>
          <w:rFonts w:ascii="Tahoma" w:hAnsi="Tahoma" w:cs="Tahoma"/>
          <w:sz w:val="20"/>
          <w:szCs w:val="20"/>
        </w:rPr>
      </w:pPr>
      <w:r w:rsidRPr="006E6923">
        <w:rPr>
          <w:rFonts w:ascii="Tahoma" w:hAnsi="Tahoma" w:cs="Tahoma"/>
          <w:sz w:val="20"/>
          <w:szCs w:val="20"/>
        </w:rPr>
        <w:t>постановлением администрации</w:t>
      </w:r>
    </w:p>
    <w:p w:rsidR="006E6923" w:rsidRPr="006E6923" w:rsidRDefault="006E6923" w:rsidP="006E6923">
      <w:pPr>
        <w:jc w:val="right"/>
        <w:rPr>
          <w:rFonts w:ascii="Tahoma" w:hAnsi="Tahoma" w:cs="Tahoma"/>
          <w:sz w:val="20"/>
          <w:szCs w:val="20"/>
        </w:rPr>
      </w:pPr>
      <w:r w:rsidRPr="006E6923">
        <w:rPr>
          <w:rFonts w:ascii="Tahoma" w:hAnsi="Tahoma" w:cs="Tahoma"/>
          <w:sz w:val="20"/>
          <w:szCs w:val="20"/>
        </w:rPr>
        <w:t>Бичуринского сельского поселения</w:t>
      </w:r>
    </w:p>
    <w:p w:rsidR="006E6923" w:rsidRPr="006E6923" w:rsidRDefault="006E6923" w:rsidP="006E6923">
      <w:pPr>
        <w:jc w:val="right"/>
        <w:rPr>
          <w:rFonts w:ascii="Tahoma" w:hAnsi="Tahoma" w:cs="Tahoma"/>
          <w:sz w:val="20"/>
          <w:szCs w:val="20"/>
        </w:rPr>
      </w:pPr>
      <w:r w:rsidRPr="006E6923">
        <w:rPr>
          <w:rFonts w:ascii="Tahoma" w:hAnsi="Tahoma" w:cs="Tahoma"/>
          <w:sz w:val="20"/>
          <w:szCs w:val="20"/>
        </w:rPr>
        <w:t>Мариинско-Посадского района</w:t>
      </w:r>
    </w:p>
    <w:p w:rsidR="006E6923" w:rsidRPr="006E6923" w:rsidRDefault="006E6923" w:rsidP="006E6923">
      <w:pPr>
        <w:jc w:val="right"/>
        <w:rPr>
          <w:rFonts w:ascii="Tahoma" w:hAnsi="Tahoma" w:cs="Tahoma"/>
          <w:sz w:val="20"/>
          <w:szCs w:val="20"/>
        </w:rPr>
      </w:pPr>
      <w:r w:rsidRPr="006E6923">
        <w:rPr>
          <w:rFonts w:ascii="Tahoma" w:hAnsi="Tahoma" w:cs="Tahoma"/>
          <w:sz w:val="20"/>
          <w:szCs w:val="20"/>
        </w:rPr>
        <w:t>Чувашской Республики</w:t>
      </w:r>
    </w:p>
    <w:p w:rsidR="006E6923" w:rsidRPr="006E6923" w:rsidRDefault="006E6923" w:rsidP="006E6923">
      <w:pPr>
        <w:pStyle w:val="afc"/>
        <w:jc w:val="right"/>
        <w:rPr>
          <w:rStyle w:val="af6"/>
          <w:rFonts w:ascii="Tahoma" w:hAnsi="Tahoma" w:cs="Tahoma"/>
          <w:b w:val="0"/>
          <w:color w:val="auto"/>
        </w:rPr>
      </w:pPr>
      <w:r w:rsidRPr="006E6923">
        <w:rPr>
          <w:rStyle w:val="af4"/>
          <w:rFonts w:ascii="Tahoma" w:hAnsi="Tahoma" w:cs="Tahoma"/>
        </w:rPr>
        <w:t xml:space="preserve"> </w:t>
      </w:r>
      <w:r w:rsidRPr="006E6923">
        <w:rPr>
          <w:rStyle w:val="af6"/>
          <w:rFonts w:ascii="Tahoma" w:hAnsi="Tahoma" w:cs="Tahoma"/>
          <w:b w:val="0"/>
          <w:color w:val="auto"/>
        </w:rPr>
        <w:t xml:space="preserve">06.06. 2019    </w:t>
      </w:r>
      <w:proofErr w:type="gramStart"/>
      <w:r w:rsidRPr="006E6923">
        <w:rPr>
          <w:rStyle w:val="af6"/>
          <w:rFonts w:ascii="Tahoma" w:hAnsi="Tahoma" w:cs="Tahoma"/>
          <w:b w:val="0"/>
          <w:color w:val="auto"/>
        </w:rPr>
        <w:t>№  30</w:t>
      </w:r>
      <w:proofErr w:type="gramEnd"/>
    </w:p>
    <w:p w:rsidR="006E6923" w:rsidRPr="006E6923" w:rsidRDefault="006E6923" w:rsidP="006E6923">
      <w:pPr>
        <w:pStyle w:val="af5"/>
        <w:shd w:val="clear" w:color="auto" w:fill="FFFFFF"/>
        <w:spacing w:before="0" w:beforeAutospacing="0" w:after="0" w:afterAutospacing="0"/>
        <w:jc w:val="center"/>
        <w:rPr>
          <w:rStyle w:val="af4"/>
          <w:rFonts w:ascii="Tahoma" w:hAnsi="Tahoma" w:cs="Tahoma"/>
          <w:color w:val="auto"/>
          <w:sz w:val="20"/>
          <w:szCs w:val="20"/>
        </w:rPr>
      </w:pPr>
      <w:r w:rsidRPr="006E6923">
        <w:rPr>
          <w:rStyle w:val="af4"/>
          <w:rFonts w:ascii="Tahoma" w:hAnsi="Tahoma" w:cs="Tahoma"/>
          <w:color w:val="auto"/>
          <w:sz w:val="20"/>
          <w:szCs w:val="20"/>
        </w:rPr>
        <w:t>Административный регламент</w:t>
      </w:r>
    </w:p>
    <w:p w:rsidR="00D02D1F" w:rsidRDefault="006E6923" w:rsidP="006E6923">
      <w:pPr>
        <w:pStyle w:val="af5"/>
        <w:shd w:val="clear" w:color="auto" w:fill="FFFFFF"/>
        <w:spacing w:before="0" w:beforeAutospacing="0" w:after="0" w:afterAutospacing="0"/>
        <w:jc w:val="center"/>
        <w:rPr>
          <w:rFonts w:ascii="Tahoma" w:hAnsi="Tahoma" w:cs="Tahoma"/>
          <w:color w:val="auto"/>
          <w:sz w:val="20"/>
          <w:szCs w:val="20"/>
        </w:rPr>
      </w:pPr>
      <w:r w:rsidRPr="006E6923">
        <w:rPr>
          <w:rStyle w:val="af4"/>
          <w:rFonts w:ascii="Tahoma" w:hAnsi="Tahoma" w:cs="Tahoma"/>
          <w:color w:val="auto"/>
          <w:sz w:val="20"/>
          <w:szCs w:val="20"/>
        </w:rPr>
        <w:t>по предоставлению муниципальной услуги</w:t>
      </w:r>
      <w:r w:rsidRPr="006E6923">
        <w:rPr>
          <w:rFonts w:ascii="Tahoma" w:hAnsi="Tahoma" w:cs="Tahoma"/>
          <w:color w:val="auto"/>
          <w:sz w:val="20"/>
          <w:szCs w:val="20"/>
        </w:rPr>
        <w:t xml:space="preserve"> </w:t>
      </w:r>
      <w:r w:rsidRPr="006E6923">
        <w:rPr>
          <w:rStyle w:val="af4"/>
          <w:rFonts w:ascii="Tahoma" w:hAnsi="Tahoma" w:cs="Tahoma"/>
          <w:color w:val="auto"/>
          <w:sz w:val="20"/>
          <w:szCs w:val="20"/>
        </w:rPr>
        <w:t>«Организация и проведение аукциона </w:t>
      </w:r>
    </w:p>
    <w:p w:rsidR="006E6923" w:rsidRPr="006E6923" w:rsidRDefault="006E6923" w:rsidP="006E6923">
      <w:pPr>
        <w:pStyle w:val="af5"/>
        <w:shd w:val="clear" w:color="auto" w:fill="FFFFFF"/>
        <w:spacing w:before="0" w:beforeAutospacing="0" w:after="0" w:afterAutospacing="0"/>
        <w:jc w:val="center"/>
        <w:rPr>
          <w:rFonts w:ascii="Tahoma" w:hAnsi="Tahoma" w:cs="Tahoma"/>
          <w:color w:val="auto"/>
          <w:sz w:val="20"/>
          <w:szCs w:val="20"/>
        </w:rPr>
      </w:pPr>
      <w:r w:rsidRPr="006E6923">
        <w:rPr>
          <w:rStyle w:val="af4"/>
          <w:rFonts w:ascii="Tahoma" w:hAnsi="Tahoma" w:cs="Tahoma"/>
          <w:color w:val="auto"/>
          <w:sz w:val="20"/>
          <w:szCs w:val="20"/>
        </w:rPr>
        <w:t>на право заключить договор о развитии застроенной территории Бичуринского сельского поселения Мариинско-Посадского района Чувашской Республики»</w:t>
      </w:r>
    </w:p>
    <w:p w:rsidR="006E6923" w:rsidRPr="006E6923" w:rsidRDefault="006E6923" w:rsidP="006E6923">
      <w:pPr>
        <w:pStyle w:val="af5"/>
        <w:shd w:val="clear" w:color="auto" w:fill="FFFFFF"/>
        <w:spacing w:before="0" w:beforeAutospacing="0" w:after="0" w:afterAutospacing="0"/>
        <w:rPr>
          <w:rFonts w:ascii="Tahoma" w:hAnsi="Tahoma" w:cs="Tahoma"/>
          <w:color w:val="auto"/>
          <w:sz w:val="20"/>
          <w:szCs w:val="20"/>
        </w:rPr>
      </w:pPr>
      <w:r w:rsidRPr="006E6923">
        <w:rPr>
          <w:rFonts w:ascii="Tahoma" w:hAnsi="Tahoma" w:cs="Tahoma"/>
          <w:color w:val="auto"/>
          <w:sz w:val="20"/>
          <w:szCs w:val="20"/>
        </w:rPr>
        <w:t xml:space="preserve">                                                 </w:t>
      </w:r>
    </w:p>
    <w:p w:rsidR="00D02D1F" w:rsidRDefault="006E6923" w:rsidP="006E6923">
      <w:pPr>
        <w:pStyle w:val="af5"/>
        <w:shd w:val="clear" w:color="auto" w:fill="FFFFFF"/>
        <w:spacing w:before="0" w:beforeAutospacing="0" w:after="0" w:afterAutospacing="0"/>
        <w:jc w:val="center"/>
        <w:rPr>
          <w:rFonts w:ascii="Tahoma" w:hAnsi="Tahoma" w:cs="Tahoma"/>
          <w:color w:val="auto"/>
          <w:sz w:val="20"/>
          <w:szCs w:val="20"/>
        </w:rPr>
      </w:pPr>
      <w:r w:rsidRPr="006E6923">
        <w:rPr>
          <w:rFonts w:ascii="Tahoma" w:hAnsi="Tahoma" w:cs="Tahoma"/>
          <w:color w:val="auto"/>
          <w:sz w:val="20"/>
          <w:szCs w:val="20"/>
        </w:rPr>
        <w:t>I. ОБЩИЕ ПОЛОЖЕНИЯ</w:t>
      </w:r>
    </w:p>
    <w:p w:rsidR="00D02D1F" w:rsidRDefault="00D02D1F" w:rsidP="006E6923">
      <w:pPr>
        <w:pStyle w:val="af5"/>
        <w:shd w:val="clear" w:color="auto" w:fill="FFFFFF"/>
        <w:spacing w:before="0" w:beforeAutospacing="0" w:after="0" w:afterAutospacing="0"/>
        <w:jc w:val="center"/>
        <w:rPr>
          <w:rFonts w:ascii="Tahoma" w:hAnsi="Tahoma" w:cs="Tahoma"/>
          <w:color w:val="auto"/>
          <w:sz w:val="20"/>
          <w:szCs w:val="20"/>
        </w:rPr>
      </w:pPr>
    </w:p>
    <w:p w:rsidR="006E6923" w:rsidRPr="006E6923" w:rsidRDefault="006E6923" w:rsidP="006E6923">
      <w:pPr>
        <w:pStyle w:val="af5"/>
        <w:shd w:val="clear" w:color="auto" w:fill="FFFFFF"/>
        <w:spacing w:before="0" w:beforeAutospacing="0" w:after="0" w:afterAutospacing="0"/>
        <w:jc w:val="center"/>
        <w:rPr>
          <w:rFonts w:ascii="Tahoma" w:hAnsi="Tahoma" w:cs="Tahoma"/>
          <w:color w:val="auto"/>
          <w:sz w:val="20"/>
          <w:szCs w:val="20"/>
        </w:rPr>
      </w:pPr>
      <w:r w:rsidRPr="006E6923">
        <w:rPr>
          <w:rFonts w:ascii="Tahoma" w:hAnsi="Tahoma" w:cs="Tahoma"/>
          <w:color w:val="auto"/>
          <w:sz w:val="20"/>
          <w:szCs w:val="20"/>
        </w:rPr>
        <w:t>1.1. Предмет регулирования административного регламента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Предметом регулирования настоящего административного регламента является порядок и стандарт предоставления муниципальной услуги «Организация и проведение аукциона на право заключить договор о развитии застроенной территории» (далее - муниципальная услуга).</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Административный регламент по предоставлению муниципальной услуги «Организация и проведение аукциона на право заключить договор о развитии застроенной территории»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1.2. Круг заявителей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Заявителем о предоставлении муниципальной услуги является физические или юридические лица, индивидуальные предприниматели, либо лица, наделенные полномочиями действовать от их имени, имеющие намерение осуществить развитие застроенной территории по договору с органами местного самоуправления.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 От имени физических лиц подавать заявление с запросом о предоставлении муниципальной услуги могут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1.3. Требования к порядку информирования о предоставлении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 Информация о порядке оказания муниципальной услуги может предоставляться специалистом администрации Бичуринского сельского поселения Мариинско-Посадского района Чувашской Республики (далее – Администрация):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в ходе приема граждан;</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с использованием средств телефонной связи;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по письменному запросу граждан;</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администрации Бичуринского сельского полселения, в федеральной государственной информационной системе «Единый портал государственных и муниципальных услуг (функций)», на информационных стендах, в многофункциональном центре предоставления государственных и муниципальных услуг (далее – многофункциональный центр).</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Информация о процедуре предоставления муниципальной услуги сообщается по номеру телефона:8(83542)-29-4-24.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При ответах на телефонные звонки и устные обращения специалист администрации Бичуринского сельского </w:t>
      </w:r>
      <w:proofErr w:type="gramStart"/>
      <w:r w:rsidRPr="006E6923">
        <w:rPr>
          <w:rFonts w:ascii="Tahoma" w:hAnsi="Tahoma" w:cs="Tahoma"/>
          <w:color w:val="auto"/>
          <w:sz w:val="20"/>
          <w:szCs w:val="20"/>
        </w:rPr>
        <w:t>поселения  и</w:t>
      </w:r>
      <w:proofErr w:type="gramEnd"/>
      <w:r w:rsidRPr="006E6923">
        <w:rPr>
          <w:rFonts w:ascii="Tahoma" w:hAnsi="Tahoma" w:cs="Tahoma"/>
          <w:color w:val="auto"/>
          <w:sz w:val="20"/>
          <w:szCs w:val="20"/>
        </w:rPr>
        <w:t xml:space="preserve"> в вежливой (корректной) форме информируют обратившихся по интересующим их вопросам.</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z w:val="20"/>
          <w:szCs w:val="20"/>
        </w:rPr>
      </w:pPr>
      <w:r w:rsidRPr="006E6923">
        <w:rPr>
          <w:rFonts w:ascii="Tahoma" w:hAnsi="Tahoma" w:cs="Tahoma"/>
          <w:sz w:val="20"/>
          <w:szCs w:val="20"/>
        </w:rPr>
        <w:t>6. Муниципальная услуга предоставляется на основании письменного заявления собственника или уполномоченного им лица в Администрации:</w:t>
      </w:r>
    </w:p>
    <w:p w:rsidR="006E6923" w:rsidRPr="006E6923"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E6923">
        <w:rPr>
          <w:rFonts w:ascii="Tahoma" w:hAnsi="Tahoma" w:cs="Tahoma"/>
          <w:sz w:val="20"/>
          <w:szCs w:val="20"/>
        </w:rPr>
        <w:t>Адрес: Чувашская Республика-Чувашия, Мариинско-Посадский район</w:t>
      </w:r>
      <w:proofErr w:type="gramStart"/>
      <w:r w:rsidRPr="006E6923">
        <w:rPr>
          <w:rFonts w:ascii="Tahoma" w:hAnsi="Tahoma" w:cs="Tahoma"/>
          <w:sz w:val="20"/>
          <w:szCs w:val="20"/>
        </w:rPr>
        <w:t xml:space="preserve">, </w:t>
      </w:r>
      <w:r w:rsidRPr="006E6923">
        <w:rPr>
          <w:rFonts w:ascii="Tahoma" w:hAnsi="Tahoma" w:cs="Tahoma"/>
          <w:spacing w:val="2"/>
          <w:sz w:val="20"/>
          <w:szCs w:val="20"/>
        </w:rPr>
        <w:t>.</w:t>
      </w:r>
      <w:proofErr w:type="gramEnd"/>
      <w:r w:rsidRPr="006E6923">
        <w:rPr>
          <w:rFonts w:ascii="Tahoma" w:hAnsi="Tahoma" w:cs="Tahoma"/>
          <w:spacing w:val="2"/>
          <w:sz w:val="20"/>
          <w:szCs w:val="20"/>
        </w:rPr>
        <w:t xml:space="preserve"> с.Бичурино, улд. Бичурина, д.2</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Режим работы: понедельник – пятница- с 8.00 до 17.00 ч. (перерыв с 12.00-13.00 часов).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Адрес электронной почты администрации: </w:t>
      </w:r>
      <w:r w:rsidRPr="006E6923">
        <w:rPr>
          <w:rFonts w:ascii="Tahoma" w:hAnsi="Tahoma" w:cs="Tahoma"/>
          <w:color w:val="auto"/>
          <w:sz w:val="20"/>
          <w:szCs w:val="20"/>
          <w:lang w:val="en-US"/>
        </w:rPr>
        <w:t>marpos</w:t>
      </w:r>
      <w:r w:rsidRPr="006E6923">
        <w:rPr>
          <w:rFonts w:ascii="Tahoma" w:hAnsi="Tahoma" w:cs="Tahoma"/>
          <w:color w:val="auto"/>
          <w:sz w:val="20"/>
          <w:szCs w:val="20"/>
        </w:rPr>
        <w:t>_</w:t>
      </w:r>
      <w:r w:rsidRPr="006E6923">
        <w:rPr>
          <w:rFonts w:ascii="Tahoma" w:hAnsi="Tahoma" w:cs="Tahoma"/>
          <w:color w:val="auto"/>
          <w:sz w:val="20"/>
          <w:szCs w:val="20"/>
          <w:lang w:val="en-US"/>
        </w:rPr>
        <w:t>bich</w:t>
      </w:r>
      <w:r w:rsidRPr="006E6923">
        <w:rPr>
          <w:rFonts w:ascii="Tahoma" w:hAnsi="Tahoma" w:cs="Tahoma"/>
          <w:color w:val="auto"/>
          <w:sz w:val="20"/>
          <w:szCs w:val="20"/>
        </w:rPr>
        <w:t>@</w:t>
      </w:r>
      <w:r w:rsidRPr="006E6923">
        <w:rPr>
          <w:rFonts w:ascii="Tahoma" w:hAnsi="Tahoma" w:cs="Tahoma"/>
          <w:color w:val="auto"/>
          <w:sz w:val="20"/>
          <w:szCs w:val="20"/>
          <w:lang w:val="en-US"/>
        </w:rPr>
        <w:t>cap</w:t>
      </w:r>
      <w:r w:rsidRPr="006E6923">
        <w:rPr>
          <w:rFonts w:ascii="Tahoma" w:hAnsi="Tahoma" w:cs="Tahoma"/>
          <w:color w:val="auto"/>
          <w:sz w:val="20"/>
          <w:szCs w:val="20"/>
        </w:rPr>
        <w:t>.</w:t>
      </w:r>
      <w:r w:rsidRPr="006E6923">
        <w:rPr>
          <w:rFonts w:ascii="Tahoma" w:hAnsi="Tahoma" w:cs="Tahoma"/>
          <w:color w:val="auto"/>
          <w:sz w:val="20"/>
          <w:szCs w:val="20"/>
          <w:lang w:val="en-US"/>
        </w:rPr>
        <w:t>ru</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Заинтересованные лица, представившие заявления и документы для получения муниципальной услуги информируются: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об отказе в предоставлении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о сроках завершения оформления документов и возможности их получения.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1.4. Порядок информирования о ходе предоставления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lastRenderedPageBreak/>
        <w:t>7. Информирование о ходе предоставления муниципальной услуги осуществляется специалистом администрации Бичуринского сельского поселения,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1.5. Порядок получения консультаций о предоставлении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 Консультации (справки) по вопросам предоставления муниципальной услуги осуществляются специалистом администрации Бичуринского сельского поселения.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Консультации предоставляются при личном обращении в администрацию в приемные часы: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вторник с 10.00 до 12.00 часов, пятница с 15.00 до 17.00 ч., посредством телефонной связи или электронной почты.</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Консультации (справки) по вопросам предоставления муниципальной услуги предоставляются бесплатно.</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главой администрации Бичуринского сельского поселения и направляется по почте на адрес заявителя в срок, не превышающий 30 рабочих дней с момента поступления письменного обращения.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10.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рабочих дней с момента поступления обращения.</w:t>
      </w:r>
    </w:p>
    <w:p w:rsidR="006E6923" w:rsidRPr="006E6923" w:rsidRDefault="006E6923" w:rsidP="006E6923">
      <w:pPr>
        <w:pStyle w:val="af5"/>
        <w:shd w:val="clear" w:color="auto" w:fill="FFFFFF"/>
        <w:spacing w:before="0" w:beforeAutospacing="0" w:after="0" w:afterAutospacing="0"/>
        <w:jc w:val="center"/>
        <w:rPr>
          <w:rFonts w:ascii="Tahoma" w:hAnsi="Tahoma" w:cs="Tahoma"/>
          <w:color w:val="auto"/>
          <w:sz w:val="20"/>
          <w:szCs w:val="20"/>
        </w:rPr>
      </w:pPr>
      <w:r w:rsidRPr="006E6923">
        <w:rPr>
          <w:rFonts w:ascii="Tahoma" w:hAnsi="Tahoma" w:cs="Tahoma"/>
          <w:color w:val="auto"/>
          <w:sz w:val="20"/>
          <w:szCs w:val="20"/>
        </w:rPr>
        <w:t>Раздел II. СТАНДАРТ ПРЕДОСТАВЛЕНИЯ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 Наименование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11. Наименование муниципальной услуги – «Организация и проведение аукциона на право заключить договор о развитии застроенной территории».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2.2. Наименование органа (организации), предоставляющего муниципальную услугу</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12. Муниципальная услуга предоставляется администрацией Бичуринского сельского </w:t>
      </w:r>
      <w:proofErr w:type="gramStart"/>
      <w:r w:rsidRPr="006E6923">
        <w:rPr>
          <w:rFonts w:ascii="Tahoma" w:hAnsi="Tahoma" w:cs="Tahoma"/>
          <w:color w:val="auto"/>
          <w:sz w:val="20"/>
          <w:szCs w:val="20"/>
        </w:rPr>
        <w:t>поселения .</w:t>
      </w:r>
      <w:proofErr w:type="gramEnd"/>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Выполнение административных процедур при предоставлении муниципальной услуги обеспечивается главой администрации.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2.3. Описание результата предоставления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13. Результатом предоставления муниципальной услуги являются: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принятие решения о проведении аукциона на право заключения договора о развитии застроенной территории;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допуск заявителя к участию в аукционе на право заключить договор о развитии застроенной территории;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подписание протокола о результатах аукциона на право заключения договора о развитии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выдача (направление) заявителю или его доверенному лицу договора о развитии застроенной территории; </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 опубликование информации о результатах аукциона на официальном сайте администрации Мариинско-Посадского городского поселения </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2.4. Срок предоставления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14. Предоставление услуги осуществляется не менее 30 (тридцати) дней со дня опубликования извещения о проведении аукциона на право заключение договора о развитии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2.5. Перечень нормативных правовых актов, регулирующих отношения, возникающие в связи с предоставлением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15. Нормативные правовые акты, регулирующие предоставление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1)Конституция Российской Федерации;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Гражданский кодекс Российской Федерации (часть 1) от 30 ноября 1994 года N 51-ФЗ;</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 Гражданский процессуальный кодекс Российской Федерации от 14 ноября 2002 года N 138-ФЗ;</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 Градостроительный кодекс Российской Федерации от 29 декабря 2004 года N 190-ФЗ;</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 Земельный кодекс Российской Федерации от 25.09.2001 N 136-ФЗ;</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 Федеральный закон от 24.11.1995 N 181-ФЗ "О социальной защите инвалидов в Российской Федерации";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 Федеральный закон от 06.10.2003 N 131-ФЗ "Об общих принципах организации местного самоуправления в Российской Федерации";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 Федеральный закон от 2 мая 2006 года N 59-ФЗ "О порядке рассмотрения обращений граждан Российской Федерации";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 Федеральный закон от 27 июля 2006 года N 152-ФЗ "О персональных данных";</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10)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11) Федеральный закон от 27 июля 2010 года N 210-ФЗ "Об организации предоставления государственных и муниципальных услуг";</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12) Федеральный закон от 6 апреля 2011 года N 63-ФЗ "Об электронной подписи";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13) постановление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14) постановление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15) постановление Правительства Российской Федерации от 30.04.2014 N 403 "Об исчерпывающем перечне процедур в сфере жилищного строительства";</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16) настоящий административный регламент.</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2.6. Исчерпывающий перечень документов, предоставляемых заявителем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16.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копию документа, удостоверяющего личность, или документ, удостоверяющий полномочия представителя заявителя;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документы, подтверждающие внесение задатка в случае установления администрацией требования о внесении задатка для участия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2.7. Исчерпывающий перечень документов, которые находятся в государственных органах</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17.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Заявитель, являющийся юридическим лицом или индивидуальным предпринимателем, вправе по собственной инициативе представить вместе с документами, указанными в подпункте 16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18.Запрещается требовать от заявителя: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представления документов и информации, которые в соответствии с нормативными правовыми актами Российской Федерации,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2.8. Исчерпывающий перечень оснований для отказа в приеме документов, необходимых для предоставления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19. Оснований для отказа в приеме документов, необходимых для предоставления муниципальной услуги, не предусмотрено.</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2.9. Исчерпывающий перечень оснований для приостановления или отказа в предоставлении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20. Оснований для приостановления предоставления муниципальной услуги не имеется.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20.1. В случае,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причина отказа в предоставлении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20.2. Основаниями для отказа в предоставлении муниципальной услуги являются: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lastRenderedPageBreak/>
        <w:t>- непредставление необходимых для участия в аукционе документов в соответствии с пунктом 16 регламента;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представление заявителем недостоверных сведений;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непоступление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несоответствие заявки на участие в аукционе требованиям, указанным в извещении о проведении аукциона.</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20.3 Отказ в допуске к участию в аукционе по иным основаниям, за исключением указанных в п.20.2 регламента, не допускается.</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2.10. Перечень услуг, которые являются необходимыми и обязательными для предоставления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 Услуги, которые являются необходимыми и обязательными для предоставления муниципальной услуги, отсутствуют.</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2.11. Порядок, размер и основания взимания государственной пошлины и иной платы за предоставление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22. Муниципальная услуга предоставляется без взимания платы, государственная пошлина и иная плата не предусмотрены.</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23.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24.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2.14. Срок и порядок регистрации запросов заявителя о предоставлении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25. Заявление, соответствующее установленным требованиям, при личном обращении заявителя регистрируется в день его поступления, специалистом администрации, ответственным за прием и регистрацию входящей и исходящей корреспонденции.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2.15. Требования к местам предоставления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26. Заявителю или его представителю должен быть обеспечен свободный доступ к местам предоставления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Доступ в здание должен быть оборудован с учетом потребностей лиц с ограниченными возможностями включая: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возможность беспрепятственного входа в помещения и выхода из них;</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3) </w:t>
      </w:r>
      <w:proofErr w:type="gramStart"/>
      <w:r w:rsidRPr="006E6923">
        <w:rPr>
          <w:rFonts w:ascii="Tahoma" w:hAnsi="Tahoma" w:cs="Tahoma"/>
          <w:color w:val="auto"/>
          <w:sz w:val="20"/>
          <w:szCs w:val="20"/>
        </w:rPr>
        <w:t>В</w:t>
      </w:r>
      <w:proofErr w:type="gramEnd"/>
      <w:r w:rsidRPr="006E6923">
        <w:rPr>
          <w:rFonts w:ascii="Tahoma" w:hAnsi="Tahoma" w:cs="Tahoma"/>
          <w:color w:val="auto"/>
          <w:sz w:val="20"/>
          <w:szCs w:val="20"/>
        </w:rPr>
        <w:t xml:space="preserve">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 администрацией обеспечивается допуск в помещение сурдопереводчика и тифлосурдопереводчика.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 специалистом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10) Места для ожидания должны соответствовать комфортным условиям для заявителей и оптимальным условиям работы должностных лиц.</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11)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12) Кабинеты приема заявителей должны быть оборудованы информационными табличками с указанием:</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номера кабинета;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графика приема.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13) Места для приема заявителей должны быть снабжены стулом, иметь место для письма и раскладки документов.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14) </w:t>
      </w:r>
      <w:proofErr w:type="gramStart"/>
      <w:r w:rsidRPr="006E6923">
        <w:rPr>
          <w:rFonts w:ascii="Tahoma" w:hAnsi="Tahoma" w:cs="Tahoma"/>
          <w:color w:val="auto"/>
          <w:sz w:val="20"/>
          <w:szCs w:val="20"/>
        </w:rPr>
        <w:t>В</w:t>
      </w:r>
      <w:proofErr w:type="gramEnd"/>
      <w:r w:rsidRPr="006E6923">
        <w:rPr>
          <w:rFonts w:ascii="Tahoma" w:hAnsi="Tahoma" w:cs="Tahoma"/>
          <w:color w:val="auto"/>
          <w:sz w:val="20"/>
          <w:szCs w:val="20"/>
        </w:rPr>
        <w:t xml:space="preserve">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16) На информационных стендах размещается следующая информация: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извлечения из текста административного регламента с приложениями;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перечень документов, необходимых для получения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порядок обжалования решений, действий или бездействия должностных лиц, предоставляющих муниципальную услугу.</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2.16. Показатели доступности и качества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27. Информирование проводится в форме индивидуального устного или письменного информирования. Информирование осуществляется на русском языке.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Основными требованиями к информированию заявителей о правилах исполнения муниципальной услуги (далее - информирование) являются: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-достоверность предоставляемой информации;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-четкость в изложении информации;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-полнота информирования;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-наглядность форм предоставляемой информации (при письменном информировании);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-удобство и доступность получения информации;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-оперативность предоставления информации.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Документы, указанные в пункте 16 </w:t>
      </w:r>
      <w:proofErr w:type="gramStart"/>
      <w:r w:rsidRPr="006E6923">
        <w:rPr>
          <w:rFonts w:ascii="Tahoma" w:hAnsi="Tahoma" w:cs="Tahoma"/>
          <w:color w:val="auto"/>
          <w:sz w:val="20"/>
          <w:szCs w:val="20"/>
        </w:rPr>
        <w:t>регламента</w:t>
      </w:r>
      <w:proofErr w:type="gramEnd"/>
      <w:r w:rsidRPr="006E6923">
        <w:rPr>
          <w:rFonts w:ascii="Tahoma" w:hAnsi="Tahoma" w:cs="Tahoma"/>
          <w:color w:val="auto"/>
          <w:sz w:val="20"/>
          <w:szCs w:val="20"/>
        </w:rPr>
        <w:t xml:space="preserve"> могут быть представлены в многофункциональный центр предоставления государственных и муниципальных услуг (далее – МФЦ).</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28. Показателями качества муниципальной услуги являются: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а) соблюдение срока предоставления муниципальной услуги;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б) соблюдение сроков ожидания в очереди при предоставлении муниципальной услуги;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в) время, затраченное на получение конечного результата услуги (оперативность);</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 количество выявленных нарушений при предоставлении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е)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lastRenderedPageBreak/>
        <w:t>ж) количество обращений в суд заявителей о нарушениях при предоставлении муниципальной услуги; </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з) удовлетворенность качеством предоставления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2.17. Иные требования, в том числе учитывающие особенности предоставления муниципальной услуги в электронной форме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29.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данным административным регламентом.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заявителю.</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В случае подачи документов, указанных в пункте 16 регламента, в МФЦ предоставления государственных и муниципальных услуг непосредственное предоставление муниципальной услуги осуществляется Администрацией.</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p>
    <w:p w:rsidR="00D02D1F" w:rsidRDefault="006E6923" w:rsidP="006E6923">
      <w:pPr>
        <w:pStyle w:val="af5"/>
        <w:shd w:val="clear" w:color="auto" w:fill="FFFFFF"/>
        <w:spacing w:before="0" w:beforeAutospacing="0" w:after="0" w:afterAutospacing="0"/>
        <w:jc w:val="center"/>
        <w:rPr>
          <w:rFonts w:ascii="Tahoma" w:hAnsi="Tahoma" w:cs="Tahoma"/>
          <w:color w:val="auto"/>
          <w:sz w:val="20"/>
          <w:szCs w:val="20"/>
        </w:rPr>
      </w:pPr>
      <w:r w:rsidRPr="006E6923">
        <w:rPr>
          <w:rFonts w:ascii="Tahoma" w:hAnsi="Tahoma" w:cs="Tahoma"/>
          <w:color w:val="auto"/>
          <w:sz w:val="20"/>
          <w:szCs w:val="20"/>
        </w:rPr>
        <w:t>РАЗДЕЛ III. СОСТАВ, ПОСЛЕДОВАТЕЛЬНОСТЬ И СРОКИ ВЫПОЛНЕНИЯ АДМИНИСТРТИВНЫХ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E6923" w:rsidRPr="006E6923" w:rsidRDefault="006E6923" w:rsidP="006E6923">
      <w:pPr>
        <w:pStyle w:val="af5"/>
        <w:shd w:val="clear" w:color="auto" w:fill="FFFFFF"/>
        <w:spacing w:before="0" w:beforeAutospacing="0" w:after="0" w:afterAutospacing="0"/>
        <w:jc w:val="center"/>
        <w:rPr>
          <w:rFonts w:ascii="Tahoma" w:hAnsi="Tahoma" w:cs="Tahoma"/>
          <w:color w:val="auto"/>
          <w:sz w:val="20"/>
          <w:szCs w:val="20"/>
        </w:rPr>
      </w:pPr>
      <w:r w:rsidRPr="006E6923">
        <w:rPr>
          <w:rFonts w:ascii="Tahoma" w:hAnsi="Tahoma" w:cs="Tahoma"/>
          <w:color w:val="auto"/>
          <w:sz w:val="20"/>
          <w:szCs w:val="20"/>
        </w:rPr>
        <w:t>Глава 3.1. Перечень административных процедур</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30. Исполнение муниципальной функции включает в себя следующие процедуры:</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сбор и анализ документации в отношении застроенной территории;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принятие решения о проведении аукциона на право заключить договор о развитии застроенной территории (далее - аукцион);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 подготовка, опубликование в официальном печатном издании и размещение на официальном сайте извещения о проведении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4)заключение соглашения о задатке;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 прием и регистрация заявок на участие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6)рассмотрение заявок на участие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7)проведение аукциона;</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 заключение договора о развитии застроенной территории.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Глава 3. 2. Сбор и анализ документации в отношении застроенной территории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z w:val="20"/>
          <w:szCs w:val="20"/>
        </w:rPr>
      </w:pPr>
      <w:r w:rsidRPr="006E6923">
        <w:rPr>
          <w:rFonts w:ascii="Tahoma" w:hAnsi="Tahoma" w:cs="Tahoma"/>
          <w:sz w:val="20"/>
          <w:szCs w:val="20"/>
        </w:rPr>
        <w:t>31. Основаниями для начала административной процедуры могут являться: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z w:val="20"/>
          <w:szCs w:val="20"/>
        </w:rPr>
      </w:pPr>
      <w:r w:rsidRPr="006E6923">
        <w:rPr>
          <w:rFonts w:ascii="Tahoma" w:hAnsi="Tahoma" w:cs="Tahoma"/>
          <w:sz w:val="20"/>
          <w:szCs w:val="20"/>
        </w:rPr>
        <w:t>1) поступление в администрацию Бичуринского сельского поселения заявления заинтересованного лица о проведении аукциона на право заключить договор о развитии застроенной территории: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z w:val="20"/>
          <w:szCs w:val="20"/>
        </w:rPr>
      </w:pPr>
      <w:r w:rsidRPr="006E6923">
        <w:rPr>
          <w:rFonts w:ascii="Tahoma" w:hAnsi="Tahoma" w:cs="Tahoma"/>
          <w:sz w:val="20"/>
          <w:szCs w:val="20"/>
        </w:rPr>
        <w:t xml:space="preserve">физические лица, зарегистрированные в качестве индивидуальных предпринимателей, подают заявления в письменном виде по адресу: Чувашская Республика-Чувашия, Мариинско-Посадский район, </w:t>
      </w:r>
      <w:r w:rsidRPr="006E6923">
        <w:rPr>
          <w:rFonts w:ascii="Tahoma" w:hAnsi="Tahoma" w:cs="Tahoma"/>
          <w:spacing w:val="2"/>
          <w:sz w:val="20"/>
          <w:szCs w:val="20"/>
        </w:rPr>
        <w:t>с.Октябрьское, ул.Советская, д.15</w:t>
      </w:r>
      <w:r w:rsidRPr="006E6923">
        <w:rPr>
          <w:rFonts w:ascii="Tahoma" w:hAnsi="Tahoma" w:cs="Tahoma"/>
          <w:sz w:val="20"/>
          <w:szCs w:val="20"/>
        </w:rPr>
        <w:t xml:space="preserve">, либо в электронном виде в электронную приемную, размещенную на официальном сайте администрации Бичуринского сельского поселения: </w:t>
      </w:r>
      <w:r w:rsidRPr="006E6923">
        <w:rPr>
          <w:rFonts w:ascii="Tahoma" w:hAnsi="Tahoma" w:cs="Tahoma"/>
          <w:spacing w:val="2"/>
          <w:sz w:val="20"/>
          <w:szCs w:val="20"/>
          <w:lang w:val="en-US"/>
        </w:rPr>
        <w:t>http</w:t>
      </w:r>
      <w:r w:rsidRPr="006E6923">
        <w:rPr>
          <w:rFonts w:ascii="Tahoma" w:hAnsi="Tahoma" w:cs="Tahoma"/>
          <w:spacing w:val="2"/>
          <w:sz w:val="20"/>
          <w:szCs w:val="20"/>
        </w:rPr>
        <w:t>://</w:t>
      </w:r>
      <w:r w:rsidRPr="006E6923">
        <w:rPr>
          <w:rFonts w:ascii="Tahoma" w:hAnsi="Tahoma" w:cs="Tahoma"/>
          <w:spacing w:val="2"/>
          <w:sz w:val="20"/>
          <w:szCs w:val="20"/>
          <w:lang w:val="en-US"/>
        </w:rPr>
        <w:t>gov</w:t>
      </w:r>
      <w:r w:rsidRPr="006E6923">
        <w:rPr>
          <w:rFonts w:ascii="Tahoma" w:hAnsi="Tahoma" w:cs="Tahoma"/>
          <w:spacing w:val="2"/>
          <w:sz w:val="20"/>
          <w:szCs w:val="20"/>
        </w:rPr>
        <w:t>.</w:t>
      </w:r>
      <w:r w:rsidRPr="006E6923">
        <w:rPr>
          <w:rFonts w:ascii="Tahoma" w:hAnsi="Tahoma" w:cs="Tahoma"/>
          <w:spacing w:val="2"/>
          <w:sz w:val="20"/>
          <w:szCs w:val="20"/>
          <w:lang w:val="en-US"/>
        </w:rPr>
        <w:t>cap</w:t>
      </w:r>
      <w:r w:rsidRPr="006E6923">
        <w:rPr>
          <w:rFonts w:ascii="Tahoma" w:hAnsi="Tahoma" w:cs="Tahoma"/>
          <w:spacing w:val="2"/>
          <w:sz w:val="20"/>
          <w:szCs w:val="20"/>
        </w:rPr>
        <w:t>.</w:t>
      </w:r>
      <w:r w:rsidRPr="006E6923">
        <w:rPr>
          <w:rFonts w:ascii="Tahoma" w:hAnsi="Tahoma" w:cs="Tahoma"/>
          <w:spacing w:val="2"/>
          <w:sz w:val="20"/>
          <w:szCs w:val="20"/>
          <w:lang w:val="en-US"/>
        </w:rPr>
        <w:t>ru</w:t>
      </w:r>
      <w:r w:rsidRPr="006E6923">
        <w:rPr>
          <w:rFonts w:ascii="Tahoma" w:hAnsi="Tahoma" w:cs="Tahoma"/>
          <w:spacing w:val="2"/>
          <w:sz w:val="20"/>
          <w:szCs w:val="20"/>
        </w:rPr>
        <w:t>/</w:t>
      </w:r>
      <w:r w:rsidRPr="006E6923">
        <w:rPr>
          <w:rFonts w:ascii="Tahoma" w:hAnsi="Tahoma" w:cs="Tahoma"/>
          <w:spacing w:val="2"/>
          <w:sz w:val="20"/>
          <w:szCs w:val="20"/>
          <w:lang w:val="en-US"/>
        </w:rPr>
        <w:t>Default</w:t>
      </w:r>
      <w:r w:rsidRPr="006E6923">
        <w:rPr>
          <w:rFonts w:ascii="Tahoma" w:hAnsi="Tahoma" w:cs="Tahoma"/>
          <w:spacing w:val="2"/>
          <w:sz w:val="20"/>
          <w:szCs w:val="20"/>
        </w:rPr>
        <w:t>.</w:t>
      </w:r>
      <w:r w:rsidRPr="006E6923">
        <w:rPr>
          <w:rFonts w:ascii="Tahoma" w:hAnsi="Tahoma" w:cs="Tahoma"/>
          <w:spacing w:val="2"/>
          <w:sz w:val="20"/>
          <w:szCs w:val="20"/>
          <w:lang w:val="en-US"/>
        </w:rPr>
        <w:t>aspx</w:t>
      </w:r>
      <w:r w:rsidRPr="006E6923">
        <w:rPr>
          <w:rFonts w:ascii="Tahoma" w:hAnsi="Tahoma" w:cs="Tahoma"/>
          <w:spacing w:val="2"/>
          <w:sz w:val="20"/>
          <w:szCs w:val="20"/>
        </w:rPr>
        <w:t>?</w:t>
      </w:r>
      <w:r w:rsidRPr="006E6923">
        <w:rPr>
          <w:rFonts w:ascii="Tahoma" w:hAnsi="Tahoma" w:cs="Tahoma"/>
          <w:spacing w:val="2"/>
          <w:sz w:val="20"/>
          <w:szCs w:val="20"/>
          <w:lang w:val="en-US"/>
        </w:rPr>
        <w:t>gov</w:t>
      </w:r>
      <w:r w:rsidRPr="006E6923">
        <w:rPr>
          <w:rFonts w:ascii="Tahoma" w:hAnsi="Tahoma" w:cs="Tahoma"/>
          <w:spacing w:val="2"/>
          <w:sz w:val="20"/>
          <w:szCs w:val="20"/>
        </w:rPr>
        <w:t>_</w:t>
      </w:r>
      <w:r w:rsidRPr="006E6923">
        <w:rPr>
          <w:rFonts w:ascii="Tahoma" w:hAnsi="Tahoma" w:cs="Tahoma"/>
          <w:spacing w:val="2"/>
          <w:sz w:val="20"/>
          <w:szCs w:val="20"/>
          <w:lang w:val="en-US"/>
        </w:rPr>
        <w:t>id</w:t>
      </w:r>
      <w:r w:rsidRPr="006E6923">
        <w:rPr>
          <w:rFonts w:ascii="Tahoma" w:hAnsi="Tahoma" w:cs="Tahoma"/>
          <w:spacing w:val="2"/>
          <w:sz w:val="20"/>
          <w:szCs w:val="20"/>
        </w:rPr>
        <w:t>=408&amp;</w:t>
      </w:r>
      <w:r w:rsidRPr="006E6923">
        <w:rPr>
          <w:rFonts w:ascii="Tahoma" w:hAnsi="Tahoma" w:cs="Tahoma"/>
          <w:spacing w:val="2"/>
          <w:sz w:val="20"/>
          <w:szCs w:val="20"/>
          <w:lang w:val="en-US"/>
        </w:rPr>
        <w:t>unit</w:t>
      </w:r>
      <w:r w:rsidRPr="006E6923">
        <w:rPr>
          <w:rFonts w:ascii="Tahoma" w:hAnsi="Tahoma" w:cs="Tahoma"/>
          <w:spacing w:val="2"/>
          <w:sz w:val="20"/>
          <w:szCs w:val="20"/>
        </w:rPr>
        <w:t>=</w:t>
      </w:r>
      <w:r w:rsidRPr="006E6923">
        <w:rPr>
          <w:rFonts w:ascii="Tahoma" w:hAnsi="Tahoma" w:cs="Tahoma"/>
          <w:spacing w:val="2"/>
          <w:sz w:val="20"/>
          <w:szCs w:val="20"/>
          <w:lang w:val="en-US"/>
        </w:rPr>
        <w:t>contact</w:t>
      </w:r>
      <w:r w:rsidRPr="006E6923">
        <w:rPr>
          <w:rFonts w:ascii="Tahoma" w:hAnsi="Tahoma" w:cs="Tahoma"/>
          <w:sz w:val="20"/>
          <w:szCs w:val="20"/>
        </w:rPr>
        <w:t>. </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z w:val="20"/>
          <w:szCs w:val="20"/>
        </w:rPr>
      </w:pPr>
      <w:r w:rsidRPr="006E6923">
        <w:rPr>
          <w:rFonts w:ascii="Tahoma" w:hAnsi="Tahoma" w:cs="Tahoma"/>
          <w:sz w:val="20"/>
          <w:szCs w:val="20"/>
        </w:rPr>
        <w:t xml:space="preserve">• юридические лица подают заявления в письменном виде по адресу: Чувашская Республика-Чувашия, Мариинско-Посадский район, </w:t>
      </w:r>
      <w:r w:rsidRPr="006E6923">
        <w:rPr>
          <w:rFonts w:ascii="Tahoma" w:hAnsi="Tahoma" w:cs="Tahoma"/>
          <w:spacing w:val="2"/>
          <w:sz w:val="20"/>
          <w:szCs w:val="20"/>
        </w:rPr>
        <w:t>с.Октябрьское, ул.Советская, д.15</w:t>
      </w:r>
      <w:r w:rsidRPr="006E6923">
        <w:rPr>
          <w:rFonts w:ascii="Tahoma" w:hAnsi="Tahoma" w:cs="Tahoma"/>
          <w:sz w:val="20"/>
          <w:szCs w:val="20"/>
        </w:rPr>
        <w:t>, либо в электронном виде по адресу</w:t>
      </w:r>
      <w:proofErr w:type="gramStart"/>
      <w:r w:rsidRPr="006E6923">
        <w:rPr>
          <w:rFonts w:ascii="Tahoma" w:hAnsi="Tahoma" w:cs="Tahoma"/>
          <w:sz w:val="20"/>
          <w:szCs w:val="20"/>
        </w:rPr>
        <w:t>: ;</w:t>
      </w:r>
      <w:proofErr w:type="gramEnd"/>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z w:val="20"/>
          <w:szCs w:val="20"/>
        </w:rPr>
      </w:pPr>
      <w:r w:rsidRPr="006E6923">
        <w:rPr>
          <w:rFonts w:ascii="Tahoma" w:hAnsi="Tahoma" w:cs="Tahoma"/>
          <w:sz w:val="20"/>
          <w:szCs w:val="20"/>
        </w:rPr>
        <w:t xml:space="preserve">2) определение застроенной территории для подготовки к аукциону в результате разработки специалистом администрации Бичуринского сельского поселения </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z w:val="20"/>
          <w:szCs w:val="20"/>
        </w:rPr>
      </w:pPr>
      <w:r w:rsidRPr="006E6923">
        <w:rPr>
          <w:rFonts w:ascii="Tahoma" w:hAnsi="Tahoma" w:cs="Tahoma"/>
          <w:sz w:val="20"/>
          <w:szCs w:val="20"/>
        </w:rPr>
        <w:t xml:space="preserve">32. Специалист администрации Бичуринского сельского </w:t>
      </w:r>
      <w:proofErr w:type="gramStart"/>
      <w:r w:rsidRPr="006E6923">
        <w:rPr>
          <w:rFonts w:ascii="Tahoma" w:hAnsi="Tahoma" w:cs="Tahoma"/>
          <w:sz w:val="20"/>
          <w:szCs w:val="20"/>
        </w:rPr>
        <w:t>поселения  выполняет</w:t>
      </w:r>
      <w:proofErr w:type="gramEnd"/>
      <w:r w:rsidRPr="006E6923">
        <w:rPr>
          <w:rFonts w:ascii="Tahoma" w:hAnsi="Tahoma" w:cs="Tahoma"/>
          <w:sz w:val="20"/>
          <w:szCs w:val="20"/>
        </w:rPr>
        <w:t xml:space="preserve"> следующие действия: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E6923">
        <w:rPr>
          <w:rFonts w:ascii="Tahoma" w:hAnsi="Tahoma" w:cs="Tahoma"/>
          <w:sz w:val="20"/>
          <w:szCs w:val="20"/>
        </w:rPr>
        <w:t>1) готовит запросы и получает сведения о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Республики-Чувашии следующие документы:</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кадастровый паспорт объекта недвижимости;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кадастровую выписку о земельном участке;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кадастровый план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выписку из единого государственного реестра прав на недвижимое имущество и сделок с ним, содержащую сведения о земельном участке;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справку о содержании правоустанавливающих документов;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 на основании полученных сведений определяет границы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33. Документы, указанные в пункте 32 настоящего административного регламента, формируются в земельное дело для подготовки и проведения аукционов администрации Бичуринского сельского поселения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34. Специалист администрации для проведения аукциона выполняет следующие действия: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готовит запросы и получает:</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отчет кадастрового инженера о перечне объектов недвижимости, расположенных в границах застроенной территории, и их назначении; • сведения об объектах муниципального имущества, расположенных в границах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сведения о наличии граждан, зарегистрированных по месту жительства в жилых помещениях, расположенных в границах застроенной территории, у лиц, ответственных за регистрацию в жилых помещениях в соответствии с Постановлением Правительства Российской Федерации от 17.07.95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2) готовит проект постановления администрации Бичуринского сельского </w:t>
      </w:r>
      <w:proofErr w:type="gramStart"/>
      <w:r w:rsidRPr="006E6923">
        <w:rPr>
          <w:rFonts w:ascii="Tahoma" w:hAnsi="Tahoma" w:cs="Tahoma"/>
          <w:color w:val="auto"/>
          <w:sz w:val="20"/>
          <w:szCs w:val="20"/>
        </w:rPr>
        <w:t>поселения  об</w:t>
      </w:r>
      <w:proofErr w:type="gramEnd"/>
      <w:r w:rsidRPr="006E6923">
        <w:rPr>
          <w:rFonts w:ascii="Tahoma" w:hAnsi="Tahoma" w:cs="Tahoma"/>
          <w:color w:val="auto"/>
          <w:sz w:val="20"/>
          <w:szCs w:val="20"/>
        </w:rPr>
        <w:t xml:space="preserve"> утверждении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 и осуществляет его согласование;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Чувашской Республики-Чувашии следующие документы:</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кадастровый паспорт объекта недвижимости;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кадастровую выписку о земельном участке;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кадастровый план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выписку из единого государственного реестра прав на недвижимое имущество и сделок с ним, содержащую сведения о земельном участке;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справку о содержании правоустанавливающих документов;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 готовит проект постановления администрации Бичуринского сельского поселения о развитии застроенной территории и осуществляет его согласование.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35. Срок исполнения административной процедуры составляет не более шести месяцев.</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36. Результатом исполнения административной процедуры является принятие постановления главы администрации Бичуринского сельского поселения о развитии застроенной территории.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Глава 3. Принятие решения о проведении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37.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Бичуринского сельского поселения о развитии.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38. </w:t>
      </w:r>
      <w:proofErr w:type="gramStart"/>
      <w:r w:rsidRPr="006E6923">
        <w:rPr>
          <w:rFonts w:ascii="Tahoma" w:hAnsi="Tahoma" w:cs="Tahoma"/>
          <w:color w:val="auto"/>
          <w:sz w:val="20"/>
          <w:szCs w:val="20"/>
        </w:rPr>
        <w:t>Заместитель  главы</w:t>
      </w:r>
      <w:proofErr w:type="gramEnd"/>
      <w:r w:rsidRPr="006E6923">
        <w:rPr>
          <w:rFonts w:ascii="Tahoma" w:hAnsi="Tahoma" w:cs="Tahoma"/>
          <w:color w:val="auto"/>
          <w:sz w:val="20"/>
          <w:szCs w:val="20"/>
        </w:rPr>
        <w:t xml:space="preserve">  администрации готовит главе администрации Мариинско-Посадского городского поселения служебную записку с просьбой организовать проведение работ по определению начальной цены предмета аукциона. К служебной записке прикладывает графические материалы и сведения об объектах недвижимости, расположенных на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Администрация Бичуринского сельского поселения организует определение начальной цены предмета аукциона,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Результаты оценки в виде письменного отчета об оценке.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39. </w:t>
      </w:r>
      <w:proofErr w:type="gramStart"/>
      <w:r w:rsidRPr="006E6923">
        <w:rPr>
          <w:rFonts w:ascii="Tahoma" w:hAnsi="Tahoma" w:cs="Tahoma"/>
          <w:color w:val="auto"/>
          <w:sz w:val="20"/>
          <w:szCs w:val="20"/>
        </w:rPr>
        <w:t>Специалист  администрации</w:t>
      </w:r>
      <w:proofErr w:type="gramEnd"/>
      <w:r w:rsidRPr="006E6923">
        <w:rPr>
          <w:rFonts w:ascii="Tahoma" w:hAnsi="Tahoma" w:cs="Tahoma"/>
          <w:color w:val="auto"/>
          <w:sz w:val="20"/>
          <w:szCs w:val="20"/>
        </w:rPr>
        <w:t xml:space="preserve"> Бичуринского сельского поселения  в течение 45 дней с момента получения отчета об оценке предмета аукциона готовит проект постановления администрации Бичуринского сельского поселения  о проведении аукциона и осуществляет его согласование.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В постановление администрации Бичуринского сельского поселения о проведении аукциона включаются следующие сведения: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•предмет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начальная цена предмета аукциона; • порядок и условия проведения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"шаг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сумма задатка;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срок внесения денежных средств в размере окончательной цены предмета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аукциона победителем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срок договора о развитии застроенной территории.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40. Результатом исполнения административной процедуры является принятие постановления администрации Бичуринского сельского </w:t>
      </w:r>
      <w:proofErr w:type="gramStart"/>
      <w:r w:rsidRPr="006E6923">
        <w:rPr>
          <w:rFonts w:ascii="Tahoma" w:hAnsi="Tahoma" w:cs="Tahoma"/>
          <w:color w:val="auto"/>
          <w:sz w:val="20"/>
          <w:szCs w:val="20"/>
        </w:rPr>
        <w:t>поселения  о</w:t>
      </w:r>
      <w:proofErr w:type="gramEnd"/>
      <w:r w:rsidRPr="006E6923">
        <w:rPr>
          <w:rFonts w:ascii="Tahoma" w:hAnsi="Tahoma" w:cs="Tahoma"/>
          <w:color w:val="auto"/>
          <w:sz w:val="20"/>
          <w:szCs w:val="20"/>
        </w:rPr>
        <w:t xml:space="preserve"> проведении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Глава 4. Подготовка, опубликование в официальном печатном издании и размещение на официальном сайте извещения о проведении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lastRenderedPageBreak/>
        <w:t xml:space="preserve">41. Основанием для начала исполнения административной процедуры является постановление администрации Бичуринского сельского </w:t>
      </w:r>
      <w:proofErr w:type="gramStart"/>
      <w:r w:rsidRPr="006E6923">
        <w:rPr>
          <w:rFonts w:ascii="Tahoma" w:hAnsi="Tahoma" w:cs="Tahoma"/>
          <w:color w:val="auto"/>
          <w:sz w:val="20"/>
          <w:szCs w:val="20"/>
        </w:rPr>
        <w:t>поселения  о</w:t>
      </w:r>
      <w:proofErr w:type="gramEnd"/>
      <w:r w:rsidRPr="006E6923">
        <w:rPr>
          <w:rFonts w:ascii="Tahoma" w:hAnsi="Tahoma" w:cs="Tahoma"/>
          <w:color w:val="auto"/>
          <w:sz w:val="20"/>
          <w:szCs w:val="20"/>
        </w:rPr>
        <w:t xml:space="preserve"> проведении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Подготовку извещения о проведении аукциона осуществляет специалист </w:t>
      </w:r>
      <w:proofErr w:type="gramStart"/>
      <w:r w:rsidRPr="006E6923">
        <w:rPr>
          <w:rFonts w:ascii="Tahoma" w:hAnsi="Tahoma" w:cs="Tahoma"/>
          <w:color w:val="auto"/>
          <w:sz w:val="20"/>
          <w:szCs w:val="20"/>
        </w:rPr>
        <w:t>администрации  Бичуринского</w:t>
      </w:r>
      <w:proofErr w:type="gramEnd"/>
      <w:r w:rsidRPr="006E6923">
        <w:rPr>
          <w:rFonts w:ascii="Tahoma" w:hAnsi="Tahoma" w:cs="Tahoma"/>
          <w:color w:val="auto"/>
          <w:sz w:val="20"/>
          <w:szCs w:val="20"/>
        </w:rPr>
        <w:t xml:space="preserve"> сельского поселения.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42. Извещение о проведении аукциона, подлежащее опубликованию в официальном печатном издании, должно содержать следующие сведения: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наименование, место нахождения, почтовый адрес и адрес электронной почты, номер контактного телефона администрации Бичуринского сельского поселения;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адрес официального сайта, на котором размещено извещение о проведении аукциона и дополнительная информация к нему;</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место, дата, время проведения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адрес места приема и порядок подачи заявок на участие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 реквизиты постановления администрации Бичуринского сельского </w:t>
      </w:r>
      <w:proofErr w:type="gramStart"/>
      <w:r w:rsidRPr="006E6923">
        <w:rPr>
          <w:rFonts w:ascii="Tahoma" w:hAnsi="Tahoma" w:cs="Tahoma"/>
          <w:color w:val="auto"/>
          <w:sz w:val="20"/>
          <w:szCs w:val="20"/>
        </w:rPr>
        <w:t>поселения  о</w:t>
      </w:r>
      <w:proofErr w:type="gramEnd"/>
      <w:r w:rsidRPr="006E6923">
        <w:rPr>
          <w:rFonts w:ascii="Tahoma" w:hAnsi="Tahoma" w:cs="Tahoma"/>
          <w:color w:val="auto"/>
          <w:sz w:val="20"/>
          <w:szCs w:val="20"/>
        </w:rPr>
        <w:t xml:space="preserve"> развитии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местоположение, площадь застроенной территории, в отношении которой принято решение о развитии;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начальная цена права на заключение договора.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Извещение о проведении аукциона, размещаемое на официальном сайте, наряду с вышеперечисленными сведениями должно содержать следующую информацию:</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требования к содержанию и форме заявки на участие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порядок и срок отзыва заявок на участие в аукционе, порядок внесения изменений в такие заявки;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"шаг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размер задатка, срок и порядок его внесения, реквизиты счета для перечисления задатка;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существенные условия договора, установленные в соответствии с частями 3 и 4 статьи 46.2 Градостроительного кодекса Российской Федерации;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проект договора.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43. </w:t>
      </w:r>
      <w:proofErr w:type="gramStart"/>
      <w:r w:rsidRPr="006E6923">
        <w:rPr>
          <w:rFonts w:ascii="Tahoma" w:hAnsi="Tahoma" w:cs="Tahoma"/>
          <w:color w:val="auto"/>
          <w:sz w:val="20"/>
          <w:szCs w:val="20"/>
        </w:rPr>
        <w:t>Специалист  администрации</w:t>
      </w:r>
      <w:proofErr w:type="gramEnd"/>
      <w:r w:rsidRPr="006E6923">
        <w:rPr>
          <w:rFonts w:ascii="Tahoma" w:hAnsi="Tahoma" w:cs="Tahoma"/>
          <w:color w:val="auto"/>
          <w:sz w:val="20"/>
          <w:szCs w:val="20"/>
        </w:rPr>
        <w:t xml:space="preserve"> Бичуринского сельского поселения организует опубликование извещения о проведении аукциона в официальном печатном издании, а также размещение извещения на официальном сайте. Текст извещения о проведении аукциона специалист администрации передает со служебной запиской главе администрации Бичуринского сельского поселения.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44. Организатор аукциона вправе отказаться от проведения аукциона не позднее чем за 15 дней до дня проведения аукциона.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 Текст извещения об отказе в проведении аукциона </w:t>
      </w:r>
      <w:proofErr w:type="gramStart"/>
      <w:r w:rsidRPr="006E6923">
        <w:rPr>
          <w:rFonts w:ascii="Tahoma" w:hAnsi="Tahoma" w:cs="Tahoma"/>
          <w:color w:val="auto"/>
          <w:sz w:val="20"/>
          <w:szCs w:val="20"/>
        </w:rPr>
        <w:t>специалист  администрации</w:t>
      </w:r>
      <w:proofErr w:type="gramEnd"/>
      <w:r w:rsidRPr="006E6923">
        <w:rPr>
          <w:rFonts w:ascii="Tahoma" w:hAnsi="Tahoma" w:cs="Tahoma"/>
          <w:color w:val="auto"/>
          <w:sz w:val="20"/>
          <w:szCs w:val="20"/>
        </w:rPr>
        <w:t xml:space="preserve"> передает со служебной запиской главе администрации Бичуринского сельского поселения.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45. Срок подготовки извещения о проведении аукциона - не более пяти рабочих дней.</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Глава 5. Заключение соглашения о задатке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47. Основанием для начала исполнения административной процедуры является намерение лица, заинтересованного в заключении договора о развитии застроенной территории, подать заявку на участие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До подачи заявки на участие в аукционе лицо, заинтересованное в заключении договора о развитии застроенной территории, должно заключить с администрацией Бичуринского сельского поселения соглашение о задатке и внести задаток (реквизиты счета для перечисления задатка указываются в извещении о проведении аукциона).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48. Проект соглашения о задатке публикуется одновременно с извещением о проведении аукциона в официальном печатном издании, а также размещается специалистом администрации на официальном сайте одновременно с извещением о проведении аукциона.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49. Для заключения соглашения о задатке лицо, заинтересованное в заключении договора о развитии застроенной территории, представляет специалисту администрации Бичуринского сельского </w:t>
      </w:r>
      <w:proofErr w:type="gramStart"/>
      <w:r w:rsidRPr="006E6923">
        <w:rPr>
          <w:rFonts w:ascii="Tahoma" w:hAnsi="Tahoma" w:cs="Tahoma"/>
          <w:color w:val="auto"/>
          <w:sz w:val="20"/>
          <w:szCs w:val="20"/>
        </w:rPr>
        <w:t>поселения  два</w:t>
      </w:r>
      <w:proofErr w:type="gramEnd"/>
      <w:r w:rsidRPr="006E6923">
        <w:rPr>
          <w:rFonts w:ascii="Tahoma" w:hAnsi="Tahoma" w:cs="Tahoma"/>
          <w:color w:val="auto"/>
          <w:sz w:val="20"/>
          <w:szCs w:val="20"/>
        </w:rPr>
        <w:t xml:space="preserve"> подписанных им экземпляра соглашения о задатке. Один экземпляр соглашения о задатке, подписанный уполномоченным со стороны администрации Бичуринского сельского </w:t>
      </w:r>
      <w:proofErr w:type="gramStart"/>
      <w:r w:rsidRPr="006E6923">
        <w:rPr>
          <w:rFonts w:ascii="Tahoma" w:hAnsi="Tahoma" w:cs="Tahoma"/>
          <w:color w:val="auto"/>
          <w:sz w:val="20"/>
          <w:szCs w:val="20"/>
        </w:rPr>
        <w:t>поселения  должностным</w:t>
      </w:r>
      <w:proofErr w:type="gramEnd"/>
      <w:r w:rsidRPr="006E6923">
        <w:rPr>
          <w:rFonts w:ascii="Tahoma" w:hAnsi="Tahoma" w:cs="Tahoma"/>
          <w:color w:val="auto"/>
          <w:sz w:val="20"/>
          <w:szCs w:val="20"/>
        </w:rPr>
        <w:t xml:space="preserve"> лицом, должен быть возвращен лицу, заинтересованному в заключении договора о развитии застроенной территории, по истечении трех рабочих дней с момента представления соглашения о задатке специалисту администрации Бичуринского сельского поселения.</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50. Результатом исполнения административной процедуры является заключение соглашения о задатке.</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Глава 6. Прием и регистрация заявок на участие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51. Основанием для начала исполнения административной процедуры является личное обращение лица, заинтересованного в заключении договора о развитии застроенной территории (далее - заявитель), либо обращение его уполномоченного представителя с заявкой на участие в аукционе к специалисту администрации Бичуринского сельского поселения по адресу, указанному в пункте 6 настоящего административного регламента.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52. специалист администрации Бичуринского сельского </w:t>
      </w:r>
      <w:proofErr w:type="gramStart"/>
      <w:r w:rsidRPr="006E6923">
        <w:rPr>
          <w:rFonts w:ascii="Tahoma" w:hAnsi="Tahoma" w:cs="Tahoma"/>
          <w:color w:val="auto"/>
          <w:sz w:val="20"/>
          <w:szCs w:val="20"/>
        </w:rPr>
        <w:t>поселения  выполняет</w:t>
      </w:r>
      <w:proofErr w:type="gramEnd"/>
      <w:r w:rsidRPr="006E6923">
        <w:rPr>
          <w:rFonts w:ascii="Tahoma" w:hAnsi="Tahoma" w:cs="Tahoma"/>
          <w:color w:val="auto"/>
          <w:sz w:val="20"/>
          <w:szCs w:val="20"/>
        </w:rPr>
        <w:t xml:space="preserve"> следующие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действия: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проверяет документы, удостоверяющие личность заявителя либо его уполномоченного представителя;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проверяет полномочия представителя заявителя в случае обращения представителя заявителя;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 проверяет представленную заявителем заявку на предмет соответствия ее формы и содержания требованиям, указанным в извещении о проведении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 осуществляет проверку наличия всех необходимых документов и правильность их оформления, удостоверяясь в том, что:</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указано полное наименование юридического лица, его местонахождение, основной государственный регистрационный номер;</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указаны реквизиты счета для возврата задатка;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документы не содержат серьезных повреждений, исправлений, наличие которых не позволяет однозначно истолковать их содержание;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срок действия доверенности уполномоченного представителя заявителя не истек;</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 в случае необходимости помогает заявителю оформить заявку на участие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 консультирует заявителя о порядке и сроках исполнения муниципальной функции;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 принимает заявку и приложенные к ней документы;</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 регистрирует заявку в день ее поступления c использованием автоматизированной системы документационного обеспечения администрации Бичуринского сельского поселения, указывает на бланке заявки ее номер, дату и время поступления;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53. Внесение каких-либо изменений и дополнений в представленную заявку и прилагаемые к ней документы после подачи заявки не допускаются.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54. Заявитель не допускается к участию в аукционе по следующим основаниям: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неподтверждение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 несоответствие заявки на участие в аукционе требованиям, указанным в извещении о проведении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55. Заявитель имеет право отозвать принятую специалистом администрации Бичуринского сельского </w:t>
      </w:r>
      <w:proofErr w:type="gramStart"/>
      <w:r w:rsidRPr="006E6923">
        <w:rPr>
          <w:rFonts w:ascii="Tahoma" w:hAnsi="Tahoma" w:cs="Tahoma"/>
          <w:color w:val="auto"/>
          <w:sz w:val="20"/>
          <w:szCs w:val="20"/>
        </w:rPr>
        <w:t>поселения  заявку</w:t>
      </w:r>
      <w:proofErr w:type="gramEnd"/>
      <w:r w:rsidRPr="006E6923">
        <w:rPr>
          <w:rFonts w:ascii="Tahoma" w:hAnsi="Tahoma" w:cs="Tahoma"/>
          <w:color w:val="auto"/>
          <w:sz w:val="20"/>
          <w:szCs w:val="20"/>
        </w:rPr>
        <w:t xml:space="preserve"> до дня окончания срока приема заявок. Для этого необходимо подать письменное заявление в порядке, предусмотренном для подачи заявки.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56. Прием заявок прекращается не ранее чем за пять дней до дня проведения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Глава 7. Рассмотрение заявок на участие в аукционе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58. Основанием для начала исполнения административной процедуры является окончание срока приема заявок, указанного в пункте 56 настоящего административного регламента.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lastRenderedPageBreak/>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59. Специалист  администрации Бичуринского сельского поселения   проводит проверку заявки и приложенных к ней документов на отсутствие оснований, предусмотренных пунктом 54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Бичуринского сельского поселения, для строительства либо на право заключить договор о развитии застроенной территории (далее - комиссия).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Заседания комиссии проводятся в дни, устанавливаемые в соответствии с извещением о проведении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60. Для обеспечения работы комиссии специалист администрации Бичуринского сельского поселения в день окончания срока приема заявок проверяет документы </w:t>
      </w:r>
      <w:proofErr w:type="gramStart"/>
      <w:r w:rsidRPr="006E6923">
        <w:rPr>
          <w:rFonts w:ascii="Tahoma" w:hAnsi="Tahoma" w:cs="Tahoma"/>
          <w:color w:val="auto"/>
          <w:sz w:val="20"/>
          <w:szCs w:val="20"/>
        </w:rPr>
        <w:t>( квитанции</w:t>
      </w:r>
      <w:proofErr w:type="gramEnd"/>
      <w:r w:rsidRPr="006E6923">
        <w:rPr>
          <w:rFonts w:ascii="Tahoma" w:hAnsi="Tahoma" w:cs="Tahoma"/>
          <w:color w:val="auto"/>
          <w:sz w:val="20"/>
          <w:szCs w:val="20"/>
        </w:rPr>
        <w:t xml:space="preserve"> об оплате) для установления факта поступления задатка, перечисленного заявителем.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61. Комиссия большинством голосов с учетом оснований для отказа, указанных в пункте 54 настоящего административного регламента, принимает в отношении каждого из заявителей одно из следующих решений: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о признании заявителя участником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об отказе в допуске заявителя к участию в аукционе (при наличии оснований, предусмотренных пунктом 54 настоящего административного регламента).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Отказ в допуске к участию в аукционе по иным основаниям, кроме указанных в пункте 54 настоящего административного регламента, не допускается.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62.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63. Специалист   администрации Бичуринского сельского поселения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64. В день подписания протокола приема заявок специалист администрации Бичуринского сельского поселения бухгалтеру централизованной </w:t>
      </w:r>
      <w:proofErr w:type="gramStart"/>
      <w:r w:rsidRPr="006E6923">
        <w:rPr>
          <w:rFonts w:ascii="Tahoma" w:hAnsi="Tahoma" w:cs="Tahoma"/>
          <w:color w:val="auto"/>
          <w:sz w:val="20"/>
          <w:szCs w:val="20"/>
        </w:rPr>
        <w:t>бухгалтерии  для</w:t>
      </w:r>
      <w:proofErr w:type="gramEnd"/>
      <w:r w:rsidRPr="006E6923">
        <w:rPr>
          <w:rFonts w:ascii="Tahoma" w:hAnsi="Tahoma" w:cs="Tahoma"/>
          <w:color w:val="auto"/>
          <w:sz w:val="20"/>
          <w:szCs w:val="20"/>
        </w:rPr>
        <w:t xml:space="preserve"> возврата задатков заявителям, не допущенным к участию в аукционе, копии следующих документов: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протокола приема заявок;</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заявок;</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документов, подтверждающих внесение задатка;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постановления главы администрации Бичуринского сельского поселения о проведении аукциона.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Копии документов передаются со служебной запиской бухгалтеру централизованной бухгалтерии.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Бухгалтер централизованной бухгалтерии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65. В случае отзыва заявителем заявки до дня окончания срока приема заявок специалист администрации Бичуринского сельского поселения передает в день регистрации отзыва заявки бухгалтеру централизованной бухгалтерии копии следующих документов: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письма заявителя об отзыве заявки;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документа, подтверждающего внесение задатка.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Копии документов передаются со служебной запиской бухгалтеру централизованной бухгалтерии.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Бухгалтер централизованной бухгалтерии 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специалистом администрации.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8.Проведение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67. Основанием для начала исполнения административной процедуры является наступление даты и времени, указанных в извещении о проведении аукциона.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68. Проведение аукциона осуществляет комиссия. Для ведения аукциона администрацией Бичуринского сельского поселения приглашается аукционист.</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69.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70.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71.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72.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предмет аукциона, в том числе сведения о местоположении, площади, границах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победитель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участник аукциона, который сделал предпоследнее предложение о цене предмета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цена предмета аукциона.</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73. В день подписания протокола о результатах аукциона специалист администрации Бичуринского сельского поселения передает бухгалтеру централизованной бухгалтерии для возврата задатков лицам, участвовавшим в аукционе, но не победившим в нем, копии следующих документов:</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 •протокола о результатах аукциона,</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•заявок;</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•документов, подтверждающих внесение задатков;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 • постановления главы администрации Бичуринского сельского поселения о проведении аукциона.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Копии документов передаются со служебной запиской бухгалтеру централизованной бухгалтерии. Бухгалтер централизованной бухгалтерии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74. Аукцион признается несостоявшимся в следующих случаях:</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в аукционе участвовали менее двух участников;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75. В случае если аукцион признан несостоявшимся по причине, указанной в подпункте 1 пункта 74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Бичуринского сельского </w:t>
      </w:r>
      <w:proofErr w:type="gramStart"/>
      <w:r w:rsidRPr="006E6923">
        <w:rPr>
          <w:rFonts w:ascii="Tahoma" w:hAnsi="Tahoma" w:cs="Tahoma"/>
          <w:color w:val="auto"/>
          <w:sz w:val="20"/>
          <w:szCs w:val="20"/>
        </w:rPr>
        <w:t>поселения  обязана</w:t>
      </w:r>
      <w:proofErr w:type="gramEnd"/>
      <w:r w:rsidRPr="006E6923">
        <w:rPr>
          <w:rFonts w:ascii="Tahoma" w:hAnsi="Tahoma" w:cs="Tahoma"/>
          <w:color w:val="auto"/>
          <w:sz w:val="20"/>
          <w:szCs w:val="20"/>
        </w:rPr>
        <w:t xml:space="preserve"> заключить такой договор с единственным участником аукциона по начальной цене предмета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76. </w:t>
      </w:r>
      <w:proofErr w:type="gramStart"/>
      <w:r w:rsidRPr="006E6923">
        <w:rPr>
          <w:rFonts w:ascii="Tahoma" w:hAnsi="Tahoma" w:cs="Tahoma"/>
          <w:color w:val="auto"/>
          <w:sz w:val="20"/>
          <w:szCs w:val="20"/>
        </w:rPr>
        <w:t>Специалист  администрации</w:t>
      </w:r>
      <w:proofErr w:type="gramEnd"/>
      <w:r w:rsidRPr="006E6923">
        <w:rPr>
          <w:rFonts w:ascii="Tahoma" w:hAnsi="Tahoma" w:cs="Tahoma"/>
          <w:color w:val="auto"/>
          <w:sz w:val="20"/>
          <w:szCs w:val="20"/>
        </w:rPr>
        <w:t xml:space="preserve"> Бичуринского сельского поселения  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77. Результатом исполнения административной процедуры проведения аукциона является подписание протокола о результатах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Глава 9. Заключение договора о развитии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78. Основанием для начала исполнения административной процедуры является протокол о результатах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Для подготовки проекта договора о развитии застроенной территории заместитель главы администрации Бичуринского сельского поселения в течение одного дня со дня проведения аукциона со служебной запиской передает Главе администрации Бичуринского сельского </w:t>
      </w:r>
      <w:proofErr w:type="gramStart"/>
      <w:r w:rsidRPr="006E6923">
        <w:rPr>
          <w:rFonts w:ascii="Tahoma" w:hAnsi="Tahoma" w:cs="Tahoma"/>
          <w:color w:val="auto"/>
          <w:sz w:val="20"/>
          <w:szCs w:val="20"/>
        </w:rPr>
        <w:t>поселения  протокол</w:t>
      </w:r>
      <w:proofErr w:type="gramEnd"/>
      <w:r w:rsidRPr="006E6923">
        <w:rPr>
          <w:rFonts w:ascii="Tahoma" w:hAnsi="Tahoma" w:cs="Tahoma"/>
          <w:color w:val="auto"/>
          <w:sz w:val="20"/>
          <w:szCs w:val="20"/>
        </w:rPr>
        <w:t xml:space="preserve"> о результатах аукциона и копии следующих документов: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выписки из Единого государственного реестра юридических лиц или Единого государственного реестра индивидуальных предпринимателей;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документа, подтверждающего внесение задатка;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lastRenderedPageBreak/>
        <w:t>• постановления Главы администрации Бичуринского сельского поселения о проведении аукциона.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В случае заключения договора с единственным участником аукциона специалист администрации Бичуринского сельского </w:t>
      </w:r>
      <w:proofErr w:type="gramStart"/>
      <w:r w:rsidRPr="006E6923">
        <w:rPr>
          <w:rFonts w:ascii="Tahoma" w:hAnsi="Tahoma" w:cs="Tahoma"/>
          <w:color w:val="auto"/>
          <w:sz w:val="20"/>
          <w:szCs w:val="20"/>
        </w:rPr>
        <w:t>поселения  для</w:t>
      </w:r>
      <w:proofErr w:type="gramEnd"/>
      <w:r w:rsidRPr="006E6923">
        <w:rPr>
          <w:rFonts w:ascii="Tahoma" w:hAnsi="Tahoma" w:cs="Tahoma"/>
          <w:color w:val="auto"/>
          <w:sz w:val="20"/>
          <w:szCs w:val="20"/>
        </w:rPr>
        <w:t xml:space="preserve"> подготовки проекта договора о развитии застроенной территории передает главе администрации Бичуринского сельского поселения  в течение одного дня с даты получения заявления единственного участника аукциона со служебной запиской протокол о результатах аукциона, заявление единственного участника аукциона и копии следующих документов:</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выписки из Единого государственного реестра юридических лиц или Единого государственного реестра индивидуальных предпринимателей;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документа, подтверждающего внесение задатка;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постановления главы администрации Бичуринского сельского поселения о проведении аукциона.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79. Подготовку проекта договора о развитии застроенной территории осуществляет специалистом администрации Бичуринского сельского </w:t>
      </w:r>
      <w:proofErr w:type="gramStart"/>
      <w:r w:rsidRPr="006E6923">
        <w:rPr>
          <w:rFonts w:ascii="Tahoma" w:hAnsi="Tahoma" w:cs="Tahoma"/>
          <w:color w:val="auto"/>
          <w:sz w:val="20"/>
          <w:szCs w:val="20"/>
        </w:rPr>
        <w:t>поселения  в</w:t>
      </w:r>
      <w:proofErr w:type="gramEnd"/>
      <w:r w:rsidRPr="006E6923">
        <w:rPr>
          <w:rFonts w:ascii="Tahoma" w:hAnsi="Tahoma" w:cs="Tahoma"/>
          <w:color w:val="auto"/>
          <w:sz w:val="20"/>
          <w:szCs w:val="20"/>
        </w:rPr>
        <w:t xml:space="preserve"> течение пяти дней.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80.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81. Договор о развитии застроенной территории подписывают главой администрации Бичуринского сельского </w:t>
      </w:r>
      <w:proofErr w:type="gramStart"/>
      <w:r w:rsidRPr="006E6923">
        <w:rPr>
          <w:rFonts w:ascii="Tahoma" w:hAnsi="Tahoma" w:cs="Tahoma"/>
          <w:color w:val="auto"/>
          <w:sz w:val="20"/>
          <w:szCs w:val="20"/>
        </w:rPr>
        <w:t>поселения  и</w:t>
      </w:r>
      <w:proofErr w:type="gramEnd"/>
      <w:r w:rsidRPr="006E6923">
        <w:rPr>
          <w:rFonts w:ascii="Tahoma" w:hAnsi="Tahoma" w:cs="Tahoma"/>
          <w:color w:val="auto"/>
          <w:sz w:val="20"/>
          <w:szCs w:val="20"/>
        </w:rPr>
        <w:t xml:space="preserve">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В случае если победитель аукциона уклонился от заключения договора, администрация Бичуринского сельского </w:t>
      </w:r>
      <w:proofErr w:type="gramStart"/>
      <w:r w:rsidRPr="006E6923">
        <w:rPr>
          <w:rFonts w:ascii="Tahoma" w:hAnsi="Tahoma" w:cs="Tahoma"/>
          <w:color w:val="auto"/>
          <w:sz w:val="20"/>
          <w:szCs w:val="20"/>
        </w:rPr>
        <w:t>поселения  обращается</w:t>
      </w:r>
      <w:proofErr w:type="gramEnd"/>
      <w:r w:rsidRPr="006E6923">
        <w:rPr>
          <w:rFonts w:ascii="Tahoma" w:hAnsi="Tahoma" w:cs="Tahoma"/>
          <w:color w:val="auto"/>
          <w:sz w:val="20"/>
          <w:szCs w:val="20"/>
        </w:rPr>
        <w:t xml:space="preserve">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82. </w:t>
      </w:r>
      <w:proofErr w:type="gramStart"/>
      <w:r w:rsidRPr="006E6923">
        <w:rPr>
          <w:rFonts w:ascii="Tahoma" w:hAnsi="Tahoma" w:cs="Tahoma"/>
          <w:color w:val="auto"/>
          <w:sz w:val="20"/>
          <w:szCs w:val="20"/>
        </w:rPr>
        <w:t>Специалист  администрации</w:t>
      </w:r>
      <w:proofErr w:type="gramEnd"/>
      <w:r w:rsidRPr="006E6923">
        <w:rPr>
          <w:rFonts w:ascii="Tahoma" w:hAnsi="Tahoma" w:cs="Tahoma"/>
          <w:color w:val="auto"/>
          <w:sz w:val="20"/>
          <w:szCs w:val="20"/>
        </w:rPr>
        <w:t xml:space="preserve"> Бичуринского сельского поселения  осуществляет контроль за поступлением денежных средств от продажи права на заключение договора о развитии застроенной территории, в том числе:</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готовит заключение о перечислении денежных средств по результатам аукциона в бюджеты в соответствии с действующим законодательством;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специалисту централизованной бухгалтерии.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83.Бухгалтер централизованной бухгалтерии перечисляет денежные средства, поступившие по результатам торгов, в доход бюджета.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84. Результатом исполнения административной процедуры является заключение договора о развитии застроенной территории.</w:t>
      </w:r>
    </w:p>
    <w:p w:rsidR="006E6923" w:rsidRPr="006E6923" w:rsidRDefault="006E6923" w:rsidP="006E6923">
      <w:pPr>
        <w:pStyle w:val="af5"/>
        <w:shd w:val="clear" w:color="auto" w:fill="FFFFFF"/>
        <w:spacing w:before="0" w:beforeAutospacing="0" w:after="0" w:afterAutospacing="0"/>
        <w:jc w:val="center"/>
        <w:rPr>
          <w:rFonts w:ascii="Tahoma" w:hAnsi="Tahoma" w:cs="Tahoma"/>
          <w:color w:val="auto"/>
          <w:sz w:val="20"/>
          <w:szCs w:val="20"/>
        </w:rPr>
      </w:pPr>
      <w:r w:rsidRPr="006E6923">
        <w:rPr>
          <w:rFonts w:ascii="Tahoma" w:hAnsi="Tahoma" w:cs="Tahoma"/>
          <w:color w:val="auto"/>
          <w:sz w:val="20"/>
          <w:szCs w:val="20"/>
        </w:rPr>
        <w:t>Раздел IV. ФОРМЫ КОНТРОЛЯ ЗА ИСПОЛНЕНИЕМ РЕГЛАМЕНТА</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Должностные лица администрации несут персональную ответственность за несоблюдение требований административного регламента при оказании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ответственными за организацию работы по исполнению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86. Оценка качества предоставления муниципальной услуги, последующий контроль за исполнением настоящего регламента осуществляется главой администрации Бичуринского сельского поселения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Плановые проверки исполнения регламента осуществляются в соответствии с графиком проверок, но не реже чем раз в два года.</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Внеплановые проверки проводятся по конкретному письменному обращению заявителя в администрацию на действия (бездействие) должностных лиц. </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87.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Раздел V. ДОСУДЕБНЫЙ (ВНЕСУДЕБНЫЙ) ПОРЯДОК ОБЖАЛОВАНИЯ РЕШЕНИЙ И ДЕЙСТВИЙ (БЕЗДЕЙСТВИЯ) ДОЛЖНОСТНОГО ЛИЦА</w:t>
      </w:r>
    </w:p>
    <w:p w:rsidR="006E6923" w:rsidRPr="006E6923" w:rsidRDefault="006E6923" w:rsidP="006E6923">
      <w:pPr>
        <w:pStyle w:val="af5"/>
        <w:shd w:val="clear" w:color="auto" w:fill="FFFFFF"/>
        <w:spacing w:before="0" w:beforeAutospacing="0" w:after="0" w:afterAutospacing="0"/>
        <w:ind w:firstLine="708"/>
        <w:jc w:val="both"/>
        <w:rPr>
          <w:rFonts w:ascii="Tahoma" w:hAnsi="Tahoma" w:cs="Tahoma"/>
          <w:color w:val="auto"/>
          <w:sz w:val="20"/>
          <w:szCs w:val="20"/>
        </w:rPr>
      </w:pPr>
      <w:r w:rsidRPr="006E6923">
        <w:rPr>
          <w:rFonts w:ascii="Tahoma" w:hAnsi="Tahoma" w:cs="Tahoma"/>
          <w:color w:val="auto"/>
          <w:sz w:val="20"/>
          <w:szCs w:val="20"/>
        </w:rPr>
        <w:t>5.1 Досудебный (внесудебного)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89. Заявитель имеет право на обжалование решений, действий (бездействия) должностных лиц администрации, принятых (осуществляемых) в ходе предоставления муниципальной услуги в досудебном (внесудебном) и (или) судебном порядке.</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pacing w:val="2"/>
          <w:sz w:val="20"/>
          <w:szCs w:val="20"/>
        </w:rPr>
        <w:t xml:space="preserve"> Заявитель вправе обжаловать решения и действия (бездействие) администрации, предоставляющего муниципальную услугу, специалист, предоставляющего муниципальную услугу, либо муниципального служащего, а также многофункционального центра, работника многофункционального центра, организаций, предусмотренных частью 1.1 статьи 16 </w:t>
      </w:r>
      <w:hyperlink r:id="rId67" w:history="1">
        <w:r w:rsidRPr="006E6923">
          <w:rPr>
            <w:rStyle w:val="ad"/>
            <w:rFonts w:ascii="Tahoma" w:hAnsi="Tahoma" w:cs="Tahoma"/>
            <w:color w:val="auto"/>
            <w:spacing w:val="2"/>
            <w:sz w:val="20"/>
            <w:szCs w:val="20"/>
          </w:rPr>
          <w:t>Федерального закона от 27.07.2010 N 210-ФЗ</w:t>
        </w:r>
      </w:hyperlink>
      <w:r w:rsidRPr="006E6923">
        <w:rPr>
          <w:rFonts w:ascii="Tahoma" w:hAnsi="Tahoma" w:cs="Tahoma"/>
          <w:color w:val="auto"/>
          <w:spacing w:val="2"/>
          <w:sz w:val="20"/>
          <w:szCs w:val="20"/>
        </w:rPr>
        <w:t>, или их работников.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6E6923">
        <w:rPr>
          <w:rFonts w:ascii="Tahoma" w:hAnsi="Tahoma" w:cs="Tahoma"/>
          <w:spacing w:val="2"/>
          <w:sz w:val="20"/>
          <w:szCs w:val="20"/>
        </w:rPr>
        <w:t>Досудебное (внесудебное) обжалование решений и действий (бездействия) многофункционального центра, работника многофункционального центра, а также организаций возможно в случае и порядке, определенных </w:t>
      </w:r>
      <w:hyperlink r:id="rId68" w:history="1">
        <w:r w:rsidRPr="006E6923">
          <w:rPr>
            <w:rStyle w:val="ad"/>
            <w:rFonts w:ascii="Tahoma" w:hAnsi="Tahoma" w:cs="Tahoma"/>
            <w:color w:val="auto"/>
            <w:spacing w:val="2"/>
            <w:sz w:val="20"/>
            <w:szCs w:val="20"/>
          </w:rPr>
          <w:t>Федеральным законом от 27.07.2010 N 210-ФЗ</w:t>
        </w:r>
      </w:hyperlink>
      <w:r w:rsidRPr="006E6923">
        <w:rPr>
          <w:rFonts w:ascii="Tahoma" w:hAnsi="Tahoma" w:cs="Tahoma"/>
          <w:spacing w:val="2"/>
          <w:sz w:val="20"/>
          <w:szCs w:val="20"/>
        </w:rPr>
        <w:t>.</w:t>
      </w:r>
    </w:p>
    <w:p w:rsidR="00D02D1F" w:rsidRDefault="006E6923" w:rsidP="006E6923">
      <w:pPr>
        <w:pStyle w:val="formattext"/>
        <w:shd w:val="clear" w:color="auto" w:fill="FFFFFF"/>
        <w:spacing w:before="0" w:beforeAutospacing="0" w:after="0" w:afterAutospacing="0"/>
        <w:ind w:left="708"/>
        <w:jc w:val="both"/>
        <w:textAlignment w:val="baseline"/>
        <w:rPr>
          <w:rFonts w:ascii="Tahoma" w:hAnsi="Tahoma" w:cs="Tahoma"/>
          <w:spacing w:val="2"/>
          <w:sz w:val="20"/>
          <w:szCs w:val="20"/>
        </w:rPr>
      </w:pPr>
      <w:r w:rsidRPr="006E6923">
        <w:rPr>
          <w:rFonts w:ascii="Tahoma" w:hAnsi="Tahoma" w:cs="Tahoma"/>
          <w:spacing w:val="2"/>
          <w:sz w:val="20"/>
          <w:szCs w:val="20"/>
        </w:rPr>
        <w:t>Заявитель может обратиться с жалобой, в том числе в следующих случаях:</w:t>
      </w:r>
    </w:p>
    <w:p w:rsidR="006E6923" w:rsidRPr="006E6923" w:rsidRDefault="006E6923" w:rsidP="006E6923">
      <w:pPr>
        <w:pStyle w:val="formattext"/>
        <w:shd w:val="clear" w:color="auto" w:fill="FFFFFF"/>
        <w:spacing w:before="0" w:beforeAutospacing="0" w:after="0" w:afterAutospacing="0"/>
        <w:ind w:firstLine="567"/>
        <w:jc w:val="both"/>
        <w:textAlignment w:val="baseline"/>
        <w:rPr>
          <w:rFonts w:ascii="Tahoma" w:hAnsi="Tahoma" w:cs="Tahoma"/>
          <w:spacing w:val="2"/>
          <w:sz w:val="20"/>
          <w:szCs w:val="20"/>
        </w:rPr>
      </w:pPr>
      <w:r w:rsidRPr="006E6923">
        <w:rPr>
          <w:rFonts w:ascii="Tahoma" w:hAnsi="Tahoma" w:cs="Tahoma"/>
          <w:spacing w:val="2"/>
          <w:sz w:val="20"/>
          <w:szCs w:val="20"/>
        </w:rPr>
        <w:t xml:space="preserve">            - нарушение срока регистрации запроса заявителя о предоставлении муниципальной услуги;</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нарушение срока предоставления муниципальной услуги;</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Чувашской </w:t>
      </w:r>
      <w:proofErr w:type="gramStart"/>
      <w:r w:rsidRPr="006E6923">
        <w:rPr>
          <w:rFonts w:ascii="Tahoma" w:hAnsi="Tahoma" w:cs="Tahoma"/>
          <w:spacing w:val="2"/>
          <w:sz w:val="20"/>
          <w:szCs w:val="20"/>
        </w:rPr>
        <w:t>Республики ,</w:t>
      </w:r>
      <w:proofErr w:type="gramEnd"/>
      <w:r w:rsidRPr="006E6923">
        <w:rPr>
          <w:rFonts w:ascii="Tahoma" w:hAnsi="Tahoma" w:cs="Tahoma"/>
          <w:spacing w:val="2"/>
          <w:sz w:val="20"/>
          <w:szCs w:val="20"/>
        </w:rPr>
        <w:t xml:space="preserve"> муниципальными правовыми актами для предоставления муниципальной услуги;</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отказ администрации, предоставляющего муниципальные услуги, должностного лица органа, предоставляющего муниципальные услуги, муниципальных служащих администрации города,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нарушение срока или порядка выдачи документов по результатам предоставления муниципальной услуги;</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6923" w:rsidRPr="006E6923" w:rsidRDefault="006E6923" w:rsidP="006E6923">
      <w:pPr>
        <w:pStyle w:val="af5"/>
        <w:shd w:val="clear" w:color="auto" w:fill="FFFFFF"/>
        <w:spacing w:before="0" w:beforeAutospacing="0" w:after="0" w:afterAutospacing="0"/>
        <w:ind w:firstLine="708"/>
        <w:jc w:val="both"/>
        <w:rPr>
          <w:rFonts w:ascii="Tahoma" w:hAnsi="Tahoma" w:cs="Tahoma"/>
          <w:color w:val="auto"/>
          <w:sz w:val="20"/>
          <w:szCs w:val="20"/>
        </w:rPr>
      </w:pPr>
      <w:r w:rsidRPr="006E6923">
        <w:rPr>
          <w:rFonts w:ascii="Tahoma" w:hAnsi="Tahoma" w:cs="Tahoma"/>
          <w:color w:val="auto"/>
          <w:sz w:val="20"/>
          <w:szCs w:val="20"/>
        </w:rPr>
        <w:lastRenderedPageBreak/>
        <w:t xml:space="preserve">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 </w:t>
      </w:r>
    </w:p>
    <w:p w:rsidR="006E6923" w:rsidRPr="006E6923" w:rsidRDefault="006E6923" w:rsidP="006E6923">
      <w:pPr>
        <w:pStyle w:val="af5"/>
        <w:shd w:val="clear" w:color="auto" w:fill="FFFFFF"/>
        <w:spacing w:before="0" w:beforeAutospacing="0" w:after="0" w:afterAutospacing="0"/>
        <w:ind w:firstLine="708"/>
        <w:jc w:val="both"/>
        <w:rPr>
          <w:rFonts w:ascii="Tahoma" w:hAnsi="Tahoma" w:cs="Tahoma"/>
          <w:color w:val="auto"/>
          <w:sz w:val="20"/>
          <w:szCs w:val="20"/>
        </w:rPr>
      </w:pPr>
      <w:r w:rsidRPr="006E6923">
        <w:rPr>
          <w:rFonts w:ascii="Tahoma" w:hAnsi="Tahoma" w:cs="Tahoma"/>
          <w:color w:val="auto"/>
          <w:sz w:val="20"/>
          <w:szCs w:val="20"/>
        </w:rPr>
        <w:t xml:space="preserve">Жалоба, поступившая в администрацию </w:t>
      </w:r>
      <w:proofErr w:type="gramStart"/>
      <w:r w:rsidRPr="006E6923">
        <w:rPr>
          <w:rFonts w:ascii="Tahoma" w:hAnsi="Tahoma" w:cs="Tahoma"/>
          <w:color w:val="auto"/>
          <w:sz w:val="20"/>
          <w:szCs w:val="20"/>
        </w:rPr>
        <w:t>Октябрьского сельского поселения</w:t>
      </w:r>
      <w:proofErr w:type="gramEnd"/>
      <w:r w:rsidRPr="006E6923">
        <w:rPr>
          <w:rFonts w:ascii="Tahoma" w:hAnsi="Tahoma" w:cs="Tahoma"/>
          <w:color w:val="auto"/>
          <w:sz w:val="20"/>
          <w:szCs w:val="20"/>
        </w:rPr>
        <w:t xml:space="preserve">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По результатам рассмотрения жалобы орган, предоставляющий муниципальную услугу, принимает одно из следующих решений:</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отказывает в удовлетворении жалобы.</w:t>
      </w:r>
    </w:p>
    <w:p w:rsidR="006E6923" w:rsidRPr="006E6923"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pacing w:val="2"/>
          <w:sz w:val="20"/>
          <w:szCs w:val="20"/>
        </w:rPr>
      </w:pPr>
      <w:r w:rsidRPr="006E6923">
        <w:rPr>
          <w:rFonts w:ascii="Tahoma" w:hAnsi="Tahoma" w:cs="Tahoma"/>
          <w:spacing w:val="2"/>
          <w:sz w:val="20"/>
          <w:szCs w:val="20"/>
        </w:rPr>
        <w:t xml:space="preserve">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w:t>
      </w:r>
      <w:r w:rsidRPr="006E6923">
        <w:rPr>
          <w:rStyle w:val="blk"/>
          <w:rFonts w:ascii="Tahoma" w:hAnsi="Tahoma" w:cs="Tahoma"/>
          <w:sz w:val="20"/>
          <w:szCs w:val="20"/>
        </w:rPr>
        <w:t>мотивированный</w:t>
      </w:r>
      <w:r w:rsidRPr="006E6923">
        <w:rPr>
          <w:rFonts w:ascii="Tahoma" w:hAnsi="Tahoma" w:cs="Tahoma"/>
          <w:spacing w:val="2"/>
          <w:sz w:val="20"/>
          <w:szCs w:val="20"/>
        </w:rPr>
        <w:t xml:space="preserve"> ответ о результатах рассмотрения жалобы.</w:t>
      </w:r>
    </w:p>
    <w:p w:rsidR="00D02D1F" w:rsidRDefault="006E6923" w:rsidP="006E6923">
      <w:pPr>
        <w:pStyle w:val="formattext"/>
        <w:shd w:val="clear" w:color="auto" w:fill="FFFFFF"/>
        <w:spacing w:before="0" w:beforeAutospacing="0" w:after="0" w:afterAutospacing="0"/>
        <w:ind w:firstLine="708"/>
        <w:jc w:val="both"/>
        <w:textAlignment w:val="baseline"/>
        <w:rPr>
          <w:rFonts w:ascii="Tahoma" w:hAnsi="Tahoma" w:cs="Tahoma"/>
          <w:sz w:val="20"/>
          <w:szCs w:val="20"/>
        </w:rPr>
      </w:pPr>
      <w:r w:rsidRPr="006E6923">
        <w:rPr>
          <w:rFonts w:ascii="Tahoma" w:hAnsi="Tahoma" w:cs="Tahoma"/>
          <w:spacing w:val="2"/>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6E6923">
        <w:rPr>
          <w:rFonts w:ascii="Tahoma" w:hAnsi="Tahoma" w:cs="Tahoma"/>
          <w:sz w:val="20"/>
          <w:szCs w:val="20"/>
        </w:rPr>
        <w:t>».</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 xml:space="preserve"> </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5.2. Общие требования к содержанию жалобы</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90. Письменное обращение заявителя должно содержать:</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1) наименование органа, предоставляющего муниципальную услугу, муниципального служащего, решения и действия (бездействие) которых обжалуются;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3) сведения об обжалуемых решениях и действиях (бездействии) органа, предоставляющего муниципальную услугу, муниципального служащего;</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5.3. Исчерпывающий перечень оснований для приостановления рассмотрения жалобы (претензии) и случаев, в которых ответ на жалобу (претензии)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91.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5.4. Основания для начала процедуры досудебного (внесудебного) обжалования решений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92. Основания для начала процедуры досудебного (внесудебного) обжалования решений:</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устный отказ в приеме документов на предоставление муниципальной услуги;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письменный мотивированный отказ в предоставлении муниципальной услуги;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5.5. Право заявителя на получение информации и документов, необходимых для обоснования и рассмотрения жалобы (претензии)</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93. Заявитель имеет право на получение информации и документов, необходимых для обоснования и рассмотрения жалобы.</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Для получения необходимых документов и информации заявитель направляет письменный запрос администрации.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94. Жалоба на решения или действия (бездействие) Администрации и ее должностных лиц подается в адрес администрации Бичуринского сельского поселения.</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5.7. Сроки рассмотрения жалобы (претензии)</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95. Письменная жалоба и жалоба по электронной почте должны быть рассмотрены администрацией в течение 15 рабочих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Бичуринского сельского поселения ее рассмотрения, но не более чем на 5 календарных дней, о чем сообщается заявителю, подавшему жалобу, в письменной форме с указанием причин продления.</w:t>
      </w:r>
    </w:p>
    <w:p w:rsidR="006E6923" w:rsidRPr="006E6923"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5.8. Результат досудебного (внесудебного) обжалования</w:t>
      </w:r>
    </w:p>
    <w:p w:rsidR="00D02D1F" w:rsidRDefault="006E6923" w:rsidP="006E6923">
      <w:pPr>
        <w:pStyle w:val="af5"/>
        <w:shd w:val="clear" w:color="auto" w:fill="FFFFFF"/>
        <w:spacing w:before="0" w:beforeAutospacing="0" w:after="0" w:afterAutospacing="0"/>
        <w:jc w:val="both"/>
        <w:rPr>
          <w:rFonts w:ascii="Tahoma" w:hAnsi="Tahoma" w:cs="Tahoma"/>
          <w:color w:val="auto"/>
          <w:sz w:val="20"/>
          <w:szCs w:val="20"/>
        </w:rPr>
      </w:pPr>
      <w:r w:rsidRPr="006E6923">
        <w:rPr>
          <w:rFonts w:ascii="Tahoma" w:hAnsi="Tahoma" w:cs="Tahoma"/>
          <w:color w:val="auto"/>
          <w:sz w:val="20"/>
          <w:szCs w:val="20"/>
        </w:rPr>
        <w:t>96.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6E6923" w:rsidRPr="00B259B8" w:rsidRDefault="006E6923" w:rsidP="006E6923">
      <w:pPr>
        <w:jc w:val="center"/>
        <w:rPr>
          <w:rFonts w:ascii="Tahoma" w:hAnsi="Tahoma" w:cs="Tahoma"/>
          <w:b/>
          <w:sz w:val="20"/>
          <w:szCs w:val="20"/>
        </w:rPr>
      </w:pP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Приложение N 2</w:t>
      </w: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к Административному регламенту</w:t>
      </w: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предоставления муниципальной услуги</w:t>
      </w: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"Заключение договора о развитии</w:t>
      </w:r>
    </w:p>
    <w:p w:rsidR="00A26C0D" w:rsidRPr="007275A1"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застроенных территорий"</w:t>
      </w:r>
    </w:p>
    <w:p w:rsidR="00A26C0D" w:rsidRPr="007275A1"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p>
    <w:p w:rsidR="00A26C0D" w:rsidRPr="007275A1" w:rsidRDefault="00A26C0D" w:rsidP="00A26C0D">
      <w:pPr>
        <w:pStyle w:val="unformattext"/>
        <w:shd w:val="clear" w:color="auto" w:fill="FFFFFF"/>
        <w:spacing w:before="0" w:beforeAutospacing="0" w:after="0" w:afterAutospacing="0"/>
        <w:jc w:val="center"/>
        <w:textAlignment w:val="baseline"/>
        <w:rPr>
          <w:rFonts w:ascii="Tahoma" w:hAnsi="Tahoma" w:cs="Tahoma"/>
          <w:b/>
          <w:bCs/>
          <w:spacing w:val="2"/>
          <w:sz w:val="20"/>
          <w:szCs w:val="20"/>
        </w:rPr>
      </w:pPr>
      <w:r w:rsidRPr="007275A1">
        <w:rPr>
          <w:rFonts w:ascii="Tahoma" w:hAnsi="Tahoma" w:cs="Tahoma"/>
          <w:b/>
          <w:bCs/>
          <w:spacing w:val="2"/>
          <w:sz w:val="20"/>
          <w:szCs w:val="20"/>
        </w:rPr>
        <w:t>УВЕДОМЛЕНИЕ</w:t>
      </w:r>
    </w:p>
    <w:p w:rsidR="00A26C0D" w:rsidRPr="007275A1" w:rsidRDefault="00A26C0D" w:rsidP="00A26C0D">
      <w:pPr>
        <w:pStyle w:val="ConsPlusTitle"/>
        <w:ind w:right="-1"/>
        <w:jc w:val="center"/>
        <w:rPr>
          <w:rFonts w:ascii="Tahoma" w:hAnsi="Tahoma" w:cs="Tahoma"/>
          <w:spacing w:val="2"/>
        </w:rPr>
      </w:pPr>
      <w:r w:rsidRPr="007275A1">
        <w:rPr>
          <w:rFonts w:ascii="Tahoma" w:hAnsi="Tahoma" w:cs="Tahoma"/>
          <w:bCs w:val="0"/>
          <w:spacing w:val="2"/>
        </w:rPr>
        <w:t xml:space="preserve">об отказе в </w:t>
      </w:r>
      <w:r w:rsidRPr="007275A1">
        <w:rPr>
          <w:rFonts w:ascii="Tahoma" w:hAnsi="Tahoma" w:cs="Tahoma"/>
          <w:b w:val="0"/>
          <w:bCs w:val="0"/>
          <w:spacing w:val="2"/>
        </w:rPr>
        <w:t xml:space="preserve"> </w:t>
      </w:r>
      <w:r w:rsidRPr="007275A1">
        <w:rPr>
          <w:rFonts w:ascii="Tahoma" w:hAnsi="Tahoma" w:cs="Tahoma"/>
          <w:spacing w:val="2"/>
        </w:rPr>
        <w:t> </w:t>
      </w:r>
      <w:r w:rsidRPr="007275A1">
        <w:rPr>
          <w:rFonts w:ascii="Tahoma" w:hAnsi="Tahoma" w:cs="Tahoma"/>
        </w:rPr>
        <w:t>предоставлении муниципальной услуги</w:t>
      </w:r>
      <w:r w:rsidRPr="007275A1">
        <w:rPr>
          <w:rFonts w:ascii="Tahoma" w:hAnsi="Tahoma" w:cs="Tahoma"/>
          <w:spacing w:val="2"/>
        </w:rPr>
        <w:t>"Заключение договора о развитии застроенных</w:t>
      </w:r>
      <w:r w:rsidRPr="007275A1">
        <w:rPr>
          <w:rFonts w:ascii="Tahoma" w:hAnsi="Tahoma" w:cs="Tahoma"/>
        </w:rPr>
        <w:t xml:space="preserve"> </w:t>
      </w:r>
      <w:r w:rsidRPr="007275A1">
        <w:rPr>
          <w:rFonts w:ascii="Tahoma" w:hAnsi="Tahoma" w:cs="Tahoma"/>
          <w:spacing w:val="2"/>
        </w:rPr>
        <w:t>территорий на территории</w:t>
      </w:r>
      <w:r w:rsidRPr="007275A1">
        <w:rPr>
          <w:rFonts w:ascii="Tahoma" w:hAnsi="Tahoma" w:cs="Tahoma"/>
        </w:rPr>
        <w:t xml:space="preserve"> </w:t>
      </w:r>
      <w:r w:rsidRPr="007275A1">
        <w:rPr>
          <w:rFonts w:ascii="Tahoma" w:hAnsi="Tahoma" w:cs="Tahoma"/>
          <w:spacing w:val="2"/>
        </w:rPr>
        <w:t xml:space="preserve">Бичуринского сельского поселения </w:t>
      </w:r>
    </w:p>
    <w:p w:rsidR="00A26C0D" w:rsidRPr="007275A1" w:rsidRDefault="00A26C0D" w:rsidP="00A26C0D">
      <w:pPr>
        <w:pStyle w:val="ConsPlusTitle"/>
        <w:ind w:right="-1"/>
        <w:jc w:val="center"/>
        <w:rPr>
          <w:rFonts w:ascii="Tahoma" w:hAnsi="Tahoma" w:cs="Tahoma"/>
          <w:spacing w:val="2"/>
        </w:rPr>
      </w:pPr>
      <w:r w:rsidRPr="007275A1">
        <w:rPr>
          <w:rFonts w:ascii="Tahoma" w:hAnsi="Tahoma" w:cs="Tahoma"/>
          <w:spacing w:val="2"/>
        </w:rPr>
        <w:t>Мариинско-Посадского района Чувашской Республики</w:t>
      </w:r>
    </w:p>
    <w:p w:rsidR="00A26C0D" w:rsidRPr="007275A1" w:rsidRDefault="00A26C0D" w:rsidP="00A26C0D">
      <w:pPr>
        <w:pStyle w:val="ConsPlusTitle"/>
        <w:ind w:right="-1"/>
        <w:jc w:val="center"/>
        <w:rPr>
          <w:rFonts w:ascii="Tahoma" w:hAnsi="Tahoma" w:cs="Tahoma"/>
          <w:spacing w:val="2"/>
        </w:rPr>
      </w:pPr>
    </w:p>
    <w:p w:rsidR="00A26C0D" w:rsidRPr="007275A1" w:rsidRDefault="00A26C0D" w:rsidP="00A26C0D">
      <w:pPr>
        <w:pStyle w:val="ConsPlusTitle"/>
        <w:ind w:right="-1"/>
        <w:jc w:val="center"/>
        <w:rPr>
          <w:rFonts w:ascii="Tahoma" w:hAnsi="Tahoma" w:cs="Tahoma"/>
        </w:rPr>
      </w:pP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   Рассмотрев   Ваше   </w:t>
      </w:r>
      <w:proofErr w:type="gramStart"/>
      <w:r w:rsidRPr="007275A1">
        <w:rPr>
          <w:rFonts w:ascii="Tahoma" w:hAnsi="Tahoma" w:cs="Tahoma"/>
          <w:spacing w:val="2"/>
          <w:sz w:val="20"/>
          <w:szCs w:val="20"/>
        </w:rPr>
        <w:t>обращение  от</w:t>
      </w:r>
      <w:proofErr w:type="gramEnd"/>
      <w:r w:rsidRPr="007275A1">
        <w:rPr>
          <w:rFonts w:ascii="Tahoma" w:hAnsi="Tahoma" w:cs="Tahoma"/>
          <w:spacing w:val="2"/>
          <w:sz w:val="20"/>
          <w:szCs w:val="20"/>
        </w:rPr>
        <w:t xml:space="preserve">  __________  N  ______, администрация</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proofErr w:type="gramStart"/>
      <w:r w:rsidRPr="007275A1">
        <w:rPr>
          <w:rFonts w:ascii="Tahoma" w:hAnsi="Tahoma" w:cs="Tahoma"/>
          <w:spacing w:val="2"/>
          <w:sz w:val="20"/>
          <w:szCs w:val="20"/>
        </w:rPr>
        <w:t>сообщает  об</w:t>
      </w:r>
      <w:proofErr w:type="gramEnd"/>
      <w:r w:rsidRPr="007275A1">
        <w:rPr>
          <w:rFonts w:ascii="Tahoma" w:hAnsi="Tahoma" w:cs="Tahoma"/>
          <w:spacing w:val="2"/>
          <w:sz w:val="20"/>
          <w:szCs w:val="20"/>
        </w:rPr>
        <w:t xml:space="preserve">  отказе  в  предоставлении  муниципальной  услуги  "Заключение</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договора о развитии застроенных территорий":</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___________________________________________________________________________</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по следующим основаниям:</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    1. ____________________________________________________________________</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___________________________________________________________________________</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    (указываются причины отказа со ссылкой на Административный регламент)</w:t>
      </w:r>
    </w:p>
    <w:p w:rsidR="00D02D1F" w:rsidRDefault="00D02D1F" w:rsidP="00A26C0D">
      <w:pPr>
        <w:pStyle w:val="unformattext"/>
        <w:shd w:val="clear" w:color="auto" w:fill="FFFFFF"/>
        <w:spacing w:before="0" w:beforeAutospacing="0" w:after="0" w:afterAutospacing="0"/>
        <w:textAlignment w:val="baseline"/>
        <w:rPr>
          <w:rFonts w:ascii="Tahoma" w:hAnsi="Tahoma" w:cs="Tahoma"/>
          <w:spacing w:val="2"/>
          <w:sz w:val="20"/>
          <w:szCs w:val="20"/>
        </w:rPr>
      </w:pP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_____________________________    ________________   _______________________</w:t>
      </w:r>
    </w:p>
    <w:p w:rsidR="00A26C0D" w:rsidRPr="007275A1"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 xml:space="preserve">(должность </w:t>
      </w:r>
      <w:proofErr w:type="gramStart"/>
      <w:r w:rsidRPr="007275A1">
        <w:rPr>
          <w:rFonts w:ascii="Tahoma" w:hAnsi="Tahoma" w:cs="Tahoma"/>
          <w:spacing w:val="2"/>
          <w:sz w:val="20"/>
          <w:szCs w:val="20"/>
        </w:rPr>
        <w:t>уполномоченного)   </w:t>
      </w:r>
      <w:proofErr w:type="gramEnd"/>
      <w:r w:rsidRPr="007275A1">
        <w:rPr>
          <w:rFonts w:ascii="Tahoma" w:hAnsi="Tahoma" w:cs="Tahoma"/>
          <w:spacing w:val="2"/>
          <w:sz w:val="20"/>
          <w:szCs w:val="20"/>
        </w:rPr>
        <w:t>       (подпись)       (расшифровка подписи)</w:t>
      </w:r>
    </w:p>
    <w:p w:rsidR="00A26C0D" w:rsidRPr="007275A1"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p>
    <w:p w:rsidR="00A26C0D" w:rsidRPr="007275A1" w:rsidRDefault="00A26C0D" w:rsidP="00A26C0D">
      <w:pPr>
        <w:pStyle w:val="3"/>
        <w:shd w:val="clear" w:color="auto" w:fill="FFFFFF"/>
        <w:textAlignment w:val="baseline"/>
        <w:rPr>
          <w:rFonts w:ascii="Tahoma" w:hAnsi="Tahoma" w:cs="Tahoma"/>
          <w:b w:val="0"/>
          <w:bCs w:val="0"/>
          <w:spacing w:val="2"/>
          <w:sz w:val="20"/>
          <w:szCs w:val="20"/>
        </w:rPr>
      </w:pP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Приложение N 3</w:t>
      </w: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к Административному регламенту</w:t>
      </w: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предоставления муниципальной услуги</w:t>
      </w:r>
    </w:p>
    <w:p w:rsidR="00D02D1F"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"Заключение договора о развитии</w:t>
      </w:r>
    </w:p>
    <w:p w:rsidR="00A26C0D" w:rsidRPr="007275A1" w:rsidRDefault="00A26C0D" w:rsidP="00A26C0D">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7275A1">
        <w:rPr>
          <w:rFonts w:ascii="Tahoma" w:hAnsi="Tahoma" w:cs="Tahoma"/>
          <w:spacing w:val="2"/>
          <w:sz w:val="20"/>
          <w:szCs w:val="20"/>
        </w:rPr>
        <w:t>застроенных территорий"</w:t>
      </w:r>
    </w:p>
    <w:p w:rsidR="00A26C0D" w:rsidRPr="007275A1" w:rsidRDefault="00A26C0D" w:rsidP="00A26C0D">
      <w:pPr>
        <w:pStyle w:val="unformattext"/>
        <w:shd w:val="clear" w:color="auto" w:fill="FFFFFF"/>
        <w:spacing w:before="0" w:beforeAutospacing="0" w:after="0" w:afterAutospacing="0"/>
        <w:jc w:val="center"/>
        <w:textAlignment w:val="baseline"/>
        <w:rPr>
          <w:rFonts w:ascii="Tahoma" w:hAnsi="Tahoma" w:cs="Tahoma"/>
          <w:bCs/>
          <w:spacing w:val="2"/>
          <w:sz w:val="20"/>
          <w:szCs w:val="20"/>
        </w:rPr>
      </w:pPr>
      <w:r w:rsidRPr="007275A1">
        <w:rPr>
          <w:rFonts w:ascii="Tahoma" w:hAnsi="Tahoma" w:cs="Tahoma"/>
          <w:bCs/>
          <w:spacing w:val="2"/>
          <w:sz w:val="20"/>
          <w:szCs w:val="20"/>
        </w:rPr>
        <w:t>УВЕДОМЛЕНИЕ</w:t>
      </w:r>
    </w:p>
    <w:p w:rsidR="00A26C0D" w:rsidRPr="007275A1" w:rsidRDefault="00A26C0D" w:rsidP="00A26C0D">
      <w:pPr>
        <w:pStyle w:val="ConsPlusTitle"/>
        <w:ind w:right="-1"/>
        <w:jc w:val="center"/>
        <w:rPr>
          <w:rFonts w:ascii="Tahoma" w:hAnsi="Tahoma" w:cs="Tahoma"/>
          <w:b w:val="0"/>
        </w:rPr>
      </w:pPr>
      <w:r w:rsidRPr="007275A1">
        <w:rPr>
          <w:rFonts w:ascii="Tahoma" w:hAnsi="Tahoma" w:cs="Tahoma"/>
          <w:b w:val="0"/>
          <w:bCs w:val="0"/>
          <w:spacing w:val="2"/>
        </w:rPr>
        <w:lastRenderedPageBreak/>
        <w:t xml:space="preserve">о принятом решении о признании участником </w:t>
      </w:r>
      <w:proofErr w:type="gramStart"/>
      <w:r w:rsidRPr="007275A1">
        <w:rPr>
          <w:rFonts w:ascii="Tahoma" w:hAnsi="Tahoma" w:cs="Tahoma"/>
          <w:b w:val="0"/>
          <w:bCs w:val="0"/>
          <w:spacing w:val="2"/>
        </w:rPr>
        <w:t>аукциона  в</w:t>
      </w:r>
      <w:proofErr w:type="gramEnd"/>
      <w:r w:rsidRPr="007275A1">
        <w:rPr>
          <w:rFonts w:ascii="Tahoma" w:hAnsi="Tahoma" w:cs="Tahoma"/>
          <w:b w:val="0"/>
          <w:bCs w:val="0"/>
          <w:spacing w:val="2"/>
        </w:rPr>
        <w:t xml:space="preserve"> </w:t>
      </w:r>
      <w:r w:rsidRPr="007275A1">
        <w:rPr>
          <w:rFonts w:ascii="Tahoma" w:hAnsi="Tahoma" w:cs="Tahoma"/>
          <w:b w:val="0"/>
        </w:rPr>
        <w:t xml:space="preserve">предоставлении муниципальной услуги </w:t>
      </w:r>
      <w:r w:rsidRPr="007275A1">
        <w:rPr>
          <w:rFonts w:ascii="Tahoma" w:hAnsi="Tahoma" w:cs="Tahoma"/>
          <w:b w:val="0"/>
          <w:spacing w:val="2"/>
        </w:rPr>
        <w:t>"Заключение договора о развитии застроенных</w:t>
      </w:r>
      <w:r w:rsidRPr="007275A1">
        <w:rPr>
          <w:rFonts w:ascii="Tahoma" w:hAnsi="Tahoma" w:cs="Tahoma"/>
          <w:b w:val="0"/>
        </w:rPr>
        <w:t xml:space="preserve"> </w:t>
      </w:r>
      <w:r w:rsidRPr="007275A1">
        <w:rPr>
          <w:rFonts w:ascii="Tahoma" w:hAnsi="Tahoma" w:cs="Tahoma"/>
          <w:b w:val="0"/>
          <w:spacing w:val="2"/>
        </w:rPr>
        <w:t>территорий на территории</w:t>
      </w:r>
      <w:r w:rsidRPr="007275A1">
        <w:rPr>
          <w:rFonts w:ascii="Tahoma" w:hAnsi="Tahoma" w:cs="Tahoma"/>
          <w:b w:val="0"/>
        </w:rPr>
        <w:t xml:space="preserve"> </w:t>
      </w:r>
      <w:r w:rsidRPr="007275A1">
        <w:rPr>
          <w:rFonts w:ascii="Tahoma" w:hAnsi="Tahoma" w:cs="Tahoma"/>
          <w:b w:val="0"/>
          <w:spacing w:val="2"/>
        </w:rPr>
        <w:t>Бичуринского сельского поселения Мариинско-Посадского района Чувашской Республики</w:t>
      </w:r>
    </w:p>
    <w:p w:rsidR="00A26C0D"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p>
    <w:p w:rsidR="00D02D1F" w:rsidRPr="007275A1" w:rsidRDefault="00D02D1F" w:rsidP="00A26C0D">
      <w:pPr>
        <w:pStyle w:val="unformattext"/>
        <w:shd w:val="clear" w:color="auto" w:fill="FFFFFF"/>
        <w:spacing w:before="0" w:beforeAutospacing="0" w:after="0" w:afterAutospacing="0"/>
        <w:textAlignment w:val="baseline"/>
        <w:rPr>
          <w:rFonts w:ascii="Tahoma" w:hAnsi="Tahoma" w:cs="Tahoma"/>
          <w:spacing w:val="2"/>
          <w:sz w:val="20"/>
          <w:szCs w:val="20"/>
        </w:rPr>
      </w:pP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 </w:t>
      </w:r>
      <w:proofErr w:type="gramStart"/>
      <w:r w:rsidRPr="007275A1">
        <w:rPr>
          <w:rFonts w:ascii="Tahoma" w:hAnsi="Tahoma" w:cs="Tahoma"/>
          <w:spacing w:val="2"/>
          <w:sz w:val="20"/>
          <w:szCs w:val="20"/>
        </w:rPr>
        <w:t>Рассмотрев  Вашу</w:t>
      </w:r>
      <w:proofErr w:type="gramEnd"/>
      <w:r w:rsidRPr="007275A1">
        <w:rPr>
          <w:rFonts w:ascii="Tahoma" w:hAnsi="Tahoma" w:cs="Tahoma"/>
          <w:spacing w:val="2"/>
          <w:sz w:val="20"/>
          <w:szCs w:val="20"/>
        </w:rPr>
        <w:t xml:space="preserve">  заявку  на  участие  в  аукционе  на право заключения</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договора о развитии застроенной территории, расположенной по адресу:</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___________________________________________________________________________</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_________________________________________________________________, сообщаем</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следующее _________________________________________________________________</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__________________________________________________________________________.</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                      (сообщается о принятом решении)</w:t>
      </w:r>
    </w:p>
    <w:p w:rsidR="00D02D1F" w:rsidRDefault="00D02D1F" w:rsidP="00A26C0D">
      <w:pPr>
        <w:pStyle w:val="unformattext"/>
        <w:shd w:val="clear" w:color="auto" w:fill="FFFFFF"/>
        <w:spacing w:before="0" w:beforeAutospacing="0" w:after="0" w:afterAutospacing="0"/>
        <w:textAlignment w:val="baseline"/>
        <w:rPr>
          <w:rFonts w:ascii="Tahoma" w:hAnsi="Tahoma" w:cs="Tahoma"/>
          <w:spacing w:val="2"/>
          <w:sz w:val="20"/>
          <w:szCs w:val="20"/>
        </w:rPr>
      </w:pP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_____________________________    ________________   _______________________</w:t>
      </w:r>
    </w:p>
    <w:p w:rsidR="00D02D1F"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r w:rsidRPr="007275A1">
        <w:rPr>
          <w:rFonts w:ascii="Tahoma" w:hAnsi="Tahoma" w:cs="Tahoma"/>
          <w:spacing w:val="2"/>
          <w:sz w:val="20"/>
          <w:szCs w:val="20"/>
        </w:rPr>
        <w:t xml:space="preserve"> (должность </w:t>
      </w:r>
      <w:proofErr w:type="gramStart"/>
      <w:r w:rsidRPr="007275A1">
        <w:rPr>
          <w:rFonts w:ascii="Tahoma" w:hAnsi="Tahoma" w:cs="Tahoma"/>
          <w:spacing w:val="2"/>
          <w:sz w:val="20"/>
          <w:szCs w:val="20"/>
        </w:rPr>
        <w:t>уполномоченного)   </w:t>
      </w:r>
      <w:proofErr w:type="gramEnd"/>
      <w:r w:rsidRPr="007275A1">
        <w:rPr>
          <w:rFonts w:ascii="Tahoma" w:hAnsi="Tahoma" w:cs="Tahoma"/>
          <w:spacing w:val="2"/>
          <w:sz w:val="20"/>
          <w:szCs w:val="20"/>
        </w:rPr>
        <w:t>      (подпись)       (расшифровка подписи)</w:t>
      </w:r>
    </w:p>
    <w:p w:rsidR="00A26C0D" w:rsidRPr="007275A1" w:rsidRDefault="00A26C0D" w:rsidP="00A26C0D">
      <w:pPr>
        <w:pStyle w:val="unformattext"/>
        <w:shd w:val="clear" w:color="auto" w:fill="FFFFFF"/>
        <w:spacing w:before="0" w:beforeAutospacing="0" w:after="0" w:afterAutospacing="0"/>
        <w:textAlignment w:val="baseline"/>
        <w:rPr>
          <w:rFonts w:ascii="Tahoma" w:hAnsi="Tahoma" w:cs="Tahoma"/>
          <w:spacing w:val="2"/>
          <w:sz w:val="20"/>
          <w:szCs w:val="20"/>
        </w:rPr>
      </w:pPr>
    </w:p>
    <w:p w:rsidR="00A26C0D" w:rsidRPr="007275A1" w:rsidRDefault="00A26C0D" w:rsidP="00A26C0D">
      <w:pPr>
        <w:rPr>
          <w:rFonts w:ascii="Tahoma" w:hAnsi="Tahoma" w:cs="Tahoma"/>
          <w:b/>
          <w:bCs/>
          <w:sz w:val="20"/>
          <w:szCs w:val="20"/>
        </w:rPr>
      </w:pPr>
    </w:p>
    <w:tbl>
      <w:tblPr>
        <w:tblW w:w="5150" w:type="pct"/>
        <w:tblLook w:val="04A0" w:firstRow="1" w:lastRow="0" w:firstColumn="1" w:lastColumn="0" w:noHBand="0" w:noVBand="1"/>
      </w:tblPr>
      <w:tblGrid>
        <w:gridCol w:w="6923"/>
        <w:gridCol w:w="1922"/>
        <w:gridCol w:w="7040"/>
      </w:tblGrid>
      <w:tr w:rsidR="006E6923" w:rsidRPr="00F71F84" w:rsidTr="00D02D1F">
        <w:trPr>
          <w:cantSplit/>
          <w:trHeight w:val="20"/>
        </w:trPr>
        <w:tc>
          <w:tcPr>
            <w:tcW w:w="2179" w:type="pct"/>
            <w:hideMark/>
          </w:tcPr>
          <w:p w:rsidR="006E6923" w:rsidRPr="00F71F84" w:rsidRDefault="006E6923" w:rsidP="00363F62">
            <w:pPr>
              <w:pStyle w:val="afc"/>
              <w:tabs>
                <w:tab w:val="left" w:pos="4285"/>
              </w:tabs>
              <w:jc w:val="center"/>
              <w:rPr>
                <w:rFonts w:ascii="Tahoma" w:hAnsi="Tahoma" w:cs="Tahoma"/>
                <w:bCs/>
                <w:noProof/>
                <w:color w:val="000000"/>
              </w:rPr>
            </w:pPr>
            <w:r w:rsidRPr="00F71F84">
              <w:rPr>
                <w:rFonts w:ascii="Tahoma" w:hAnsi="Tahoma" w:cs="Tahoma"/>
                <w:bCs/>
                <w:noProof/>
                <w:color w:val="000000"/>
              </w:rPr>
              <w:t>ЧĂВАШ РЕСПУБЛИКИ</w:t>
            </w:r>
          </w:p>
          <w:p w:rsidR="006E6923" w:rsidRPr="00F71F84" w:rsidRDefault="006E6923" w:rsidP="00363F62">
            <w:pPr>
              <w:pStyle w:val="afc"/>
              <w:tabs>
                <w:tab w:val="left" w:pos="4285"/>
              </w:tabs>
              <w:jc w:val="center"/>
              <w:rPr>
                <w:rFonts w:ascii="Tahoma" w:hAnsi="Tahoma" w:cs="Tahoma"/>
              </w:rPr>
            </w:pPr>
            <w:r w:rsidRPr="00F71F84">
              <w:rPr>
                <w:rFonts w:ascii="Tahoma" w:hAnsi="Tahoma" w:cs="Tahoma"/>
                <w:bCs/>
                <w:noProof/>
                <w:color w:val="000000"/>
              </w:rPr>
              <w:t>СĔНТĔРВĂРРИ РАЙОНĚ</w:t>
            </w:r>
          </w:p>
        </w:tc>
        <w:tc>
          <w:tcPr>
            <w:tcW w:w="605" w:type="pct"/>
            <w:vMerge w:val="restart"/>
          </w:tcPr>
          <w:p w:rsidR="006E6923" w:rsidRPr="00F71F84" w:rsidRDefault="004339A6" w:rsidP="00363F62">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9504" behindDoc="0" locked="0" layoutInCell="1" allowOverlap="1">
                  <wp:simplePos x="0" y="0"/>
                  <wp:positionH relativeFrom="column">
                    <wp:posOffset>-60325</wp:posOffset>
                  </wp:positionH>
                  <wp:positionV relativeFrom="paragraph">
                    <wp:posOffset>115570</wp:posOffset>
                  </wp:positionV>
                  <wp:extent cx="720090" cy="720090"/>
                  <wp:effectExtent l="19050" t="0" r="3810" b="0"/>
                  <wp:wrapNone/>
                  <wp:docPr id="1424" name="Рисунок 14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216" w:type="pct"/>
            <w:hideMark/>
          </w:tcPr>
          <w:p w:rsidR="006E6923" w:rsidRPr="00F71F84" w:rsidRDefault="006E6923" w:rsidP="00363F62">
            <w:pPr>
              <w:pStyle w:val="afc"/>
              <w:jc w:val="center"/>
              <w:rPr>
                <w:rFonts w:ascii="Tahoma" w:hAnsi="Tahoma" w:cs="Tahoma"/>
                <w:bCs/>
                <w:noProof/>
                <w:color w:val="000000"/>
              </w:rPr>
            </w:pPr>
            <w:r w:rsidRPr="00F71F84">
              <w:rPr>
                <w:rFonts w:ascii="Tahoma" w:hAnsi="Tahoma" w:cs="Tahoma"/>
                <w:bCs/>
                <w:noProof/>
                <w:color w:val="000000"/>
              </w:rPr>
              <w:t xml:space="preserve">ЧУВАШСКАЯ РЕСПУБЛИКА </w:t>
            </w:r>
          </w:p>
          <w:p w:rsidR="006E6923" w:rsidRPr="00F71F84" w:rsidRDefault="006E6923" w:rsidP="00363F62">
            <w:pPr>
              <w:pStyle w:val="afc"/>
              <w:jc w:val="center"/>
              <w:rPr>
                <w:rFonts w:ascii="Tahoma" w:hAnsi="Tahoma" w:cs="Tahoma"/>
              </w:rPr>
            </w:pPr>
            <w:r w:rsidRPr="00F71F84">
              <w:rPr>
                <w:rFonts w:ascii="Tahoma" w:hAnsi="Tahoma" w:cs="Tahoma"/>
                <w:bCs/>
                <w:noProof/>
                <w:color w:val="000000"/>
              </w:rPr>
              <w:t>МАРИИНСКО-ПОСАДСКИЙ РАЙОН</w:t>
            </w:r>
            <w:r w:rsidRPr="00F71F84">
              <w:rPr>
                <w:rFonts w:ascii="Tahoma" w:hAnsi="Tahoma" w:cs="Tahoma"/>
                <w:noProof/>
                <w:color w:val="000000"/>
              </w:rPr>
              <w:t xml:space="preserve"> </w:t>
            </w:r>
          </w:p>
        </w:tc>
      </w:tr>
      <w:tr w:rsidR="006E6923" w:rsidRPr="00F71F84" w:rsidTr="00D02D1F">
        <w:trPr>
          <w:cantSplit/>
          <w:trHeight w:val="20"/>
        </w:trPr>
        <w:tc>
          <w:tcPr>
            <w:tcW w:w="2179" w:type="pct"/>
          </w:tcPr>
          <w:p w:rsidR="006E6923" w:rsidRPr="00F71F84" w:rsidRDefault="006E6923" w:rsidP="00363F62">
            <w:pPr>
              <w:pStyle w:val="afc"/>
              <w:tabs>
                <w:tab w:val="left" w:pos="4285"/>
              </w:tabs>
              <w:jc w:val="center"/>
              <w:rPr>
                <w:rFonts w:ascii="Tahoma" w:hAnsi="Tahoma" w:cs="Tahoma"/>
                <w:bCs/>
                <w:noProof/>
                <w:color w:val="000000"/>
              </w:rPr>
            </w:pPr>
            <w:r w:rsidRPr="00F71F84">
              <w:rPr>
                <w:rFonts w:ascii="Tahoma" w:hAnsi="Tahoma" w:cs="Tahoma"/>
                <w:bCs/>
                <w:noProof/>
                <w:color w:val="000000"/>
              </w:rPr>
              <w:t xml:space="preserve"> ШĚНЕРПУÇ ПОСЕЛЕНИЙĚН </w:t>
            </w:r>
          </w:p>
          <w:p w:rsidR="006E6923" w:rsidRDefault="006E6923" w:rsidP="00363F62">
            <w:pPr>
              <w:pStyle w:val="afc"/>
              <w:tabs>
                <w:tab w:val="left" w:pos="4285"/>
              </w:tabs>
              <w:jc w:val="center"/>
              <w:rPr>
                <w:rStyle w:val="af6"/>
                <w:rFonts w:ascii="Tahoma" w:hAnsi="Tahoma" w:cs="Tahoma"/>
                <w:b w:val="0"/>
                <w:color w:val="000000"/>
              </w:rPr>
            </w:pPr>
            <w:r w:rsidRPr="00F71F84">
              <w:rPr>
                <w:rFonts w:ascii="Tahoma" w:hAnsi="Tahoma" w:cs="Tahoma"/>
                <w:noProof/>
              </w:rPr>
              <w:t>ЯЛ ХУТЛĂХĚ</w:t>
            </w:r>
            <w:r w:rsidRPr="00F71F84">
              <w:rPr>
                <w:rStyle w:val="af6"/>
                <w:rFonts w:ascii="Tahoma" w:hAnsi="Tahoma" w:cs="Tahoma"/>
                <w:b w:val="0"/>
                <w:noProof/>
                <w:color w:val="000000"/>
              </w:rPr>
              <w:t xml:space="preserve"> </w:t>
            </w:r>
          </w:p>
          <w:p w:rsidR="006E6923" w:rsidRDefault="006E6923" w:rsidP="00363F62">
            <w:pPr>
              <w:pStyle w:val="afc"/>
              <w:tabs>
                <w:tab w:val="left" w:pos="4285"/>
              </w:tabs>
              <w:jc w:val="center"/>
              <w:rPr>
                <w:rStyle w:val="af6"/>
                <w:rFonts w:ascii="Tahoma" w:hAnsi="Tahoma" w:cs="Tahoma"/>
                <w:b w:val="0"/>
                <w:noProof/>
                <w:color w:val="000000"/>
              </w:rPr>
            </w:pPr>
            <w:r w:rsidRPr="00F71F84">
              <w:rPr>
                <w:rStyle w:val="af6"/>
                <w:rFonts w:ascii="Tahoma" w:hAnsi="Tahoma" w:cs="Tahoma"/>
                <w:b w:val="0"/>
                <w:noProof/>
                <w:color w:val="000000"/>
              </w:rPr>
              <w:t xml:space="preserve">2019 06.06.         31 № </w:t>
            </w:r>
          </w:p>
          <w:p w:rsidR="006E6923" w:rsidRDefault="006E6923" w:rsidP="00363F62">
            <w:pPr>
              <w:pStyle w:val="afc"/>
              <w:tabs>
                <w:tab w:val="left" w:pos="4285"/>
              </w:tabs>
              <w:jc w:val="center"/>
              <w:rPr>
                <w:rFonts w:ascii="Tahoma" w:hAnsi="Tahoma" w:cs="Tahoma"/>
                <w:bCs/>
                <w:noProof/>
                <w:color w:val="000000"/>
              </w:rPr>
            </w:pPr>
            <w:r w:rsidRPr="00F71F84">
              <w:rPr>
                <w:rStyle w:val="af6"/>
                <w:rFonts w:ascii="Tahoma" w:hAnsi="Tahoma" w:cs="Tahoma"/>
                <w:noProof/>
                <w:color w:val="000000"/>
              </w:rPr>
              <w:t>ЙЫШĂНУ</w:t>
            </w:r>
            <w:r w:rsidRPr="00F71F84">
              <w:rPr>
                <w:rFonts w:ascii="Tahoma" w:hAnsi="Tahoma" w:cs="Tahoma"/>
                <w:noProof/>
                <w:color w:val="000000"/>
              </w:rPr>
              <w:t xml:space="preserve"> </w:t>
            </w:r>
          </w:p>
          <w:p w:rsidR="006E6923" w:rsidRPr="00F71F84" w:rsidRDefault="006E6923" w:rsidP="00363F62">
            <w:pPr>
              <w:jc w:val="center"/>
              <w:rPr>
                <w:rFonts w:ascii="Tahoma" w:hAnsi="Tahoma" w:cs="Tahoma"/>
                <w:noProof/>
                <w:color w:val="000000"/>
                <w:sz w:val="20"/>
                <w:szCs w:val="20"/>
              </w:rPr>
            </w:pPr>
            <w:r w:rsidRPr="00F71F84">
              <w:rPr>
                <w:rFonts w:ascii="Tahoma" w:hAnsi="Tahoma" w:cs="Tahoma"/>
                <w:noProof/>
                <w:color w:val="000000"/>
                <w:sz w:val="20"/>
                <w:szCs w:val="20"/>
              </w:rPr>
              <w:t>Шенерпус ялĕ</w:t>
            </w:r>
          </w:p>
        </w:tc>
        <w:tc>
          <w:tcPr>
            <w:tcW w:w="605" w:type="pct"/>
            <w:vMerge/>
            <w:vAlign w:val="center"/>
            <w:hideMark/>
          </w:tcPr>
          <w:p w:rsidR="006E6923" w:rsidRPr="00F71F84" w:rsidRDefault="006E6923" w:rsidP="00363F62">
            <w:pPr>
              <w:rPr>
                <w:rFonts w:ascii="Tahoma" w:hAnsi="Tahoma" w:cs="Tahoma"/>
                <w:b/>
                <w:sz w:val="20"/>
                <w:szCs w:val="20"/>
              </w:rPr>
            </w:pPr>
          </w:p>
        </w:tc>
        <w:tc>
          <w:tcPr>
            <w:tcW w:w="2216" w:type="pct"/>
          </w:tcPr>
          <w:p w:rsidR="006E6923" w:rsidRPr="00F71F84" w:rsidRDefault="006E6923" w:rsidP="00363F62">
            <w:pPr>
              <w:pStyle w:val="afc"/>
              <w:jc w:val="center"/>
              <w:rPr>
                <w:rFonts w:ascii="Tahoma" w:hAnsi="Tahoma" w:cs="Tahoma"/>
                <w:bCs/>
                <w:noProof/>
                <w:color w:val="000000"/>
              </w:rPr>
            </w:pPr>
            <w:r w:rsidRPr="00F71F84">
              <w:rPr>
                <w:rFonts w:ascii="Tahoma" w:hAnsi="Tahoma" w:cs="Tahoma"/>
                <w:bCs/>
                <w:noProof/>
                <w:color w:val="000000"/>
              </w:rPr>
              <w:t>АДМИНИСТРАЦИЯ</w:t>
            </w:r>
          </w:p>
          <w:p w:rsidR="006E6923" w:rsidRDefault="006E6923" w:rsidP="00363F62">
            <w:pPr>
              <w:pStyle w:val="afc"/>
              <w:jc w:val="center"/>
              <w:rPr>
                <w:rFonts w:ascii="Tahoma" w:hAnsi="Tahoma" w:cs="Tahoma"/>
                <w:noProof/>
                <w:color w:val="000000"/>
              </w:rPr>
            </w:pPr>
            <w:r w:rsidRPr="00F71F84">
              <w:rPr>
                <w:rFonts w:ascii="Tahoma" w:hAnsi="Tahoma" w:cs="Tahoma"/>
                <w:bCs/>
                <w:noProof/>
                <w:color w:val="000000"/>
              </w:rPr>
              <w:t>БИЧУРИНСКОГО СЕЛЬСКОГО ПОСЕЛЕНИЯ</w:t>
            </w:r>
            <w:r w:rsidRPr="00F71F84">
              <w:rPr>
                <w:rFonts w:ascii="Tahoma" w:hAnsi="Tahoma" w:cs="Tahoma"/>
                <w:noProof/>
                <w:color w:val="000000"/>
              </w:rPr>
              <w:t xml:space="preserve"> </w:t>
            </w:r>
          </w:p>
          <w:p w:rsidR="006E6923" w:rsidRDefault="006E6923" w:rsidP="00363F62">
            <w:pPr>
              <w:pStyle w:val="afc"/>
              <w:jc w:val="center"/>
              <w:rPr>
                <w:rStyle w:val="af6"/>
                <w:rFonts w:ascii="Tahoma" w:hAnsi="Tahoma" w:cs="Tahoma"/>
                <w:b w:val="0"/>
                <w:color w:val="000000"/>
              </w:rPr>
            </w:pPr>
            <w:r w:rsidRPr="00F71F84">
              <w:rPr>
                <w:rStyle w:val="af6"/>
                <w:rFonts w:ascii="Tahoma" w:hAnsi="Tahoma" w:cs="Tahoma"/>
                <w:b w:val="0"/>
                <w:color w:val="000000"/>
              </w:rPr>
              <w:t>06.06.2019      № 31</w:t>
            </w:r>
          </w:p>
          <w:p w:rsidR="006E6923" w:rsidRDefault="006E6923" w:rsidP="00363F62">
            <w:pPr>
              <w:jc w:val="center"/>
              <w:rPr>
                <w:rFonts w:ascii="Tahoma" w:hAnsi="Tahoma" w:cs="Tahoma"/>
                <w:b/>
                <w:sz w:val="20"/>
                <w:szCs w:val="20"/>
              </w:rPr>
            </w:pPr>
            <w:r w:rsidRPr="00F71F84">
              <w:rPr>
                <w:rFonts w:ascii="Tahoma" w:hAnsi="Tahoma" w:cs="Tahoma"/>
                <w:b/>
                <w:sz w:val="20"/>
                <w:szCs w:val="20"/>
              </w:rPr>
              <w:t>ПОСТАНОВЛЕНИЕ</w:t>
            </w:r>
          </w:p>
          <w:p w:rsidR="006E6923" w:rsidRPr="00F71F84" w:rsidRDefault="006E6923" w:rsidP="00363F62">
            <w:pPr>
              <w:jc w:val="center"/>
              <w:rPr>
                <w:rFonts w:ascii="Tahoma" w:hAnsi="Tahoma" w:cs="Tahoma"/>
                <w:noProof/>
                <w:color w:val="000000"/>
                <w:sz w:val="20"/>
                <w:szCs w:val="20"/>
              </w:rPr>
            </w:pPr>
            <w:r w:rsidRPr="00F71F84">
              <w:rPr>
                <w:rFonts w:ascii="Tahoma" w:hAnsi="Tahoma" w:cs="Tahoma"/>
                <w:noProof/>
                <w:color w:val="000000"/>
                <w:sz w:val="20"/>
                <w:szCs w:val="20"/>
              </w:rPr>
              <w:t>С. Бичурино</w:t>
            </w:r>
          </w:p>
        </w:tc>
      </w:tr>
    </w:tbl>
    <w:p w:rsidR="006E6923" w:rsidRPr="00F71F84" w:rsidRDefault="006E6923" w:rsidP="006E6923">
      <w:pPr>
        <w:rPr>
          <w:rFonts w:ascii="Tahoma" w:hAnsi="Tahoma" w:cs="Tahoma"/>
          <w:sz w:val="20"/>
          <w:szCs w:val="20"/>
        </w:rPr>
      </w:pPr>
    </w:p>
    <w:p w:rsidR="006E6923" w:rsidRPr="00F71F84" w:rsidRDefault="006E6923" w:rsidP="00D02D1F">
      <w:pPr>
        <w:pStyle w:val="ConsPlusTitle"/>
        <w:ind w:right="5499"/>
        <w:jc w:val="both"/>
        <w:rPr>
          <w:rFonts w:ascii="Tahoma" w:hAnsi="Tahoma" w:cs="Tahoma"/>
        </w:rPr>
      </w:pPr>
      <w:r w:rsidRPr="00F71F84">
        <w:rPr>
          <w:rFonts w:ascii="Tahoma" w:hAnsi="Tahoma" w:cs="Tahoma"/>
        </w:rPr>
        <w:t xml:space="preserve">Об утверждении административного регламента по предоставлению муниципальной услуги </w:t>
      </w:r>
      <w:r w:rsidRPr="00F71F84">
        <w:rPr>
          <w:rFonts w:ascii="Tahoma" w:hAnsi="Tahoma" w:cs="Tahoma"/>
          <w:spacing w:val="2"/>
        </w:rPr>
        <w:t>"Принятие решения о предоставлении земельных</w:t>
      </w:r>
      <w:r w:rsidRPr="00F71F84">
        <w:rPr>
          <w:rFonts w:ascii="Tahoma" w:hAnsi="Tahoma" w:cs="Tahoma"/>
        </w:rPr>
        <w:t xml:space="preserve"> </w:t>
      </w:r>
      <w:r w:rsidRPr="00F71F84">
        <w:rPr>
          <w:rFonts w:ascii="Tahoma" w:hAnsi="Tahoma" w:cs="Tahoma"/>
          <w:spacing w:val="2"/>
        </w:rPr>
        <w:t>участков в собственность бесплатно для строительства</w:t>
      </w:r>
      <w:r w:rsidRPr="00F71F84">
        <w:rPr>
          <w:rFonts w:ascii="Tahoma" w:hAnsi="Tahoma" w:cs="Tahoma"/>
        </w:rPr>
        <w:t xml:space="preserve"> </w:t>
      </w:r>
      <w:r w:rsidRPr="00F71F84">
        <w:rPr>
          <w:rFonts w:ascii="Tahoma" w:hAnsi="Tahoma" w:cs="Tahoma"/>
          <w:spacing w:val="2"/>
        </w:rPr>
        <w:t>в границах застроенной территории, в отношении</w:t>
      </w:r>
      <w:r w:rsidRPr="00F71F84">
        <w:rPr>
          <w:rFonts w:ascii="Tahoma" w:hAnsi="Tahoma" w:cs="Tahoma"/>
        </w:rPr>
        <w:t xml:space="preserve"> </w:t>
      </w:r>
      <w:r w:rsidRPr="00F71F84">
        <w:rPr>
          <w:rFonts w:ascii="Tahoma" w:hAnsi="Tahoma" w:cs="Tahoma"/>
          <w:spacing w:val="2"/>
        </w:rPr>
        <w:t>которой принято решение о развитии, или об отказе</w:t>
      </w:r>
      <w:r w:rsidRPr="00F71F84">
        <w:rPr>
          <w:rFonts w:ascii="Tahoma" w:hAnsi="Tahoma" w:cs="Tahoma"/>
        </w:rPr>
        <w:t xml:space="preserve"> </w:t>
      </w:r>
      <w:r w:rsidRPr="00F71F84">
        <w:rPr>
          <w:rFonts w:ascii="Tahoma" w:hAnsi="Tahoma" w:cs="Tahoma"/>
          <w:spacing w:val="2"/>
        </w:rPr>
        <w:t>в принятии такого решения" на территории</w:t>
      </w:r>
      <w:r w:rsidRPr="00F71F84">
        <w:rPr>
          <w:rFonts w:ascii="Tahoma" w:hAnsi="Tahoma" w:cs="Tahoma"/>
        </w:rPr>
        <w:t xml:space="preserve"> </w:t>
      </w:r>
      <w:r w:rsidRPr="00F71F84">
        <w:rPr>
          <w:rFonts w:ascii="Tahoma" w:hAnsi="Tahoma" w:cs="Tahoma"/>
          <w:spacing w:val="2"/>
        </w:rPr>
        <w:t>Бичуринского сельского поселения Мариинско-Посадского района Чувашской Республики</w:t>
      </w:r>
    </w:p>
    <w:p w:rsidR="006E6923" w:rsidRPr="00F71F84" w:rsidRDefault="006E6923" w:rsidP="006E6923">
      <w:pPr>
        <w:rPr>
          <w:rFonts w:ascii="Tahoma" w:hAnsi="Tahoma" w:cs="Tahoma"/>
          <w:b/>
          <w:bCs/>
          <w:sz w:val="20"/>
          <w:szCs w:val="20"/>
        </w:rPr>
      </w:pPr>
    </w:p>
    <w:p w:rsidR="006E6923" w:rsidRPr="00F71F84" w:rsidRDefault="006E6923" w:rsidP="006E6923">
      <w:pPr>
        <w:pStyle w:val="aff6"/>
        <w:ind w:firstLine="708"/>
        <w:jc w:val="both"/>
        <w:rPr>
          <w:rFonts w:ascii="Tahoma" w:hAnsi="Tahoma" w:cs="Tahoma"/>
          <w:sz w:val="20"/>
          <w:szCs w:val="20"/>
          <w:lang w:eastAsia="ru-RU"/>
        </w:rPr>
      </w:pPr>
      <w:r w:rsidRPr="00F71F84">
        <w:rPr>
          <w:rFonts w:ascii="Tahoma" w:hAnsi="Tahoma" w:cs="Tahoma"/>
          <w:sz w:val="20"/>
          <w:szCs w:val="20"/>
          <w:lang w:eastAsia="ru-RU"/>
        </w:rPr>
        <w:t xml:space="preserve">Руководствуясь Федеральным законом от 06.10.2003 </w:t>
      </w:r>
      <w:proofErr w:type="gramStart"/>
      <w:r w:rsidRPr="00F71F84">
        <w:rPr>
          <w:rFonts w:ascii="Tahoma" w:hAnsi="Tahoma" w:cs="Tahoma"/>
          <w:sz w:val="20"/>
          <w:szCs w:val="20"/>
          <w:lang w:eastAsia="ru-RU"/>
        </w:rPr>
        <w:t>№  131</w:t>
      </w:r>
      <w:proofErr w:type="gramEnd"/>
      <w:r w:rsidRPr="00F71F84">
        <w:rPr>
          <w:rFonts w:ascii="Tahoma" w:hAnsi="Tahoma" w:cs="Tahoma"/>
          <w:sz w:val="20"/>
          <w:szCs w:val="20"/>
          <w:lang w:eastAsia="ru-RU"/>
        </w:rPr>
        <w:t xml:space="preserve">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Бичуринского  сельского поселения Мариинско-Посадского района Чувашской Республики      </w:t>
      </w:r>
    </w:p>
    <w:p w:rsidR="006E6923" w:rsidRPr="00F71F84" w:rsidRDefault="006E6923" w:rsidP="006E6923">
      <w:pPr>
        <w:pStyle w:val="aff6"/>
        <w:ind w:firstLine="708"/>
        <w:jc w:val="center"/>
        <w:rPr>
          <w:rFonts w:ascii="Tahoma" w:hAnsi="Tahoma" w:cs="Tahoma"/>
          <w:sz w:val="20"/>
          <w:szCs w:val="20"/>
          <w:lang w:eastAsia="ru-RU"/>
        </w:rPr>
      </w:pPr>
      <w:r w:rsidRPr="00F71F84">
        <w:rPr>
          <w:rFonts w:ascii="Tahoma" w:hAnsi="Tahoma" w:cs="Tahoma"/>
          <w:sz w:val="20"/>
          <w:szCs w:val="20"/>
          <w:lang w:eastAsia="ru-RU"/>
        </w:rPr>
        <w:t xml:space="preserve">п о с </w:t>
      </w:r>
      <w:proofErr w:type="gramStart"/>
      <w:r w:rsidRPr="00F71F84">
        <w:rPr>
          <w:rFonts w:ascii="Tahoma" w:hAnsi="Tahoma" w:cs="Tahoma"/>
          <w:sz w:val="20"/>
          <w:szCs w:val="20"/>
          <w:lang w:eastAsia="ru-RU"/>
        </w:rPr>
        <w:t>т</w:t>
      </w:r>
      <w:proofErr w:type="gramEnd"/>
      <w:r w:rsidRPr="00F71F84">
        <w:rPr>
          <w:rFonts w:ascii="Tahoma" w:hAnsi="Tahoma" w:cs="Tahoma"/>
          <w:sz w:val="20"/>
          <w:szCs w:val="20"/>
          <w:lang w:eastAsia="ru-RU"/>
        </w:rPr>
        <w:t xml:space="preserve"> а н о в л я е т:</w:t>
      </w:r>
    </w:p>
    <w:p w:rsidR="006E6923" w:rsidRPr="00F71F84" w:rsidRDefault="006E6923" w:rsidP="006E6923">
      <w:pPr>
        <w:jc w:val="both"/>
        <w:rPr>
          <w:rFonts w:ascii="Tahoma" w:hAnsi="Tahoma" w:cs="Tahoma"/>
          <w:b/>
          <w:bCs/>
          <w:sz w:val="20"/>
          <w:szCs w:val="20"/>
        </w:rPr>
      </w:pPr>
      <w:r w:rsidRPr="00F71F84">
        <w:rPr>
          <w:rFonts w:ascii="Tahoma" w:hAnsi="Tahoma" w:cs="Tahoma"/>
          <w:sz w:val="20"/>
          <w:szCs w:val="20"/>
        </w:rPr>
        <w:t xml:space="preserve">       </w:t>
      </w:r>
      <w:r w:rsidRPr="00F71F84">
        <w:rPr>
          <w:rFonts w:ascii="Tahoma" w:hAnsi="Tahoma" w:cs="Tahoma"/>
          <w:sz w:val="20"/>
          <w:szCs w:val="20"/>
        </w:rPr>
        <w:tab/>
        <w:t xml:space="preserve">1. Утвердить административный регламент </w:t>
      </w:r>
      <w:proofErr w:type="gramStart"/>
      <w:r w:rsidRPr="00F71F84">
        <w:rPr>
          <w:rFonts w:ascii="Tahoma" w:hAnsi="Tahoma" w:cs="Tahoma"/>
          <w:sz w:val="20"/>
          <w:szCs w:val="20"/>
        </w:rPr>
        <w:t>по  предоставлению</w:t>
      </w:r>
      <w:proofErr w:type="gramEnd"/>
      <w:r w:rsidRPr="00F71F84">
        <w:rPr>
          <w:rFonts w:ascii="Tahoma" w:hAnsi="Tahoma" w:cs="Tahoma"/>
          <w:sz w:val="20"/>
          <w:szCs w:val="20"/>
        </w:rPr>
        <w:t xml:space="preserve"> муниципальной </w:t>
      </w:r>
      <w:r w:rsidRPr="00F71F84">
        <w:rPr>
          <w:rFonts w:ascii="Tahoma" w:hAnsi="Tahoma" w:cs="Tahoma"/>
          <w:spacing w:val="2"/>
          <w:sz w:val="20"/>
          <w:szCs w:val="20"/>
        </w:rPr>
        <w:t xml:space="preserve">"Принятие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r w:rsidRPr="00F71F84">
        <w:rPr>
          <w:rStyle w:val="af4"/>
          <w:rFonts w:ascii="Tahoma" w:hAnsi="Tahoma" w:cs="Tahoma"/>
          <w:b w:val="0"/>
          <w:bCs w:val="0"/>
          <w:sz w:val="20"/>
          <w:szCs w:val="20"/>
          <w:shd w:val="clear" w:color="auto" w:fill="FFFFFF"/>
        </w:rPr>
        <w:t>на территории Бичуринского сельского поселения Мариинско-Посадского района Чувашской Республики</w:t>
      </w:r>
      <w:r w:rsidRPr="00F71F84">
        <w:rPr>
          <w:rFonts w:ascii="Tahoma" w:hAnsi="Tahoma" w:cs="Tahoma"/>
          <w:b/>
          <w:bCs/>
          <w:sz w:val="20"/>
          <w:szCs w:val="20"/>
        </w:rPr>
        <w:t>»</w:t>
      </w:r>
    </w:p>
    <w:p w:rsidR="006E6923" w:rsidRPr="00F71F84" w:rsidRDefault="006E6923" w:rsidP="006E6923">
      <w:pPr>
        <w:widowControl w:val="0"/>
        <w:tabs>
          <w:tab w:val="left" w:pos="142"/>
          <w:tab w:val="left" w:pos="284"/>
        </w:tabs>
        <w:autoSpaceDE w:val="0"/>
        <w:autoSpaceDN w:val="0"/>
        <w:adjustRightInd w:val="0"/>
        <w:jc w:val="both"/>
        <w:outlineLvl w:val="0"/>
        <w:rPr>
          <w:rFonts w:ascii="Tahoma" w:hAnsi="Tahoma" w:cs="Tahoma"/>
          <w:sz w:val="20"/>
          <w:szCs w:val="20"/>
        </w:rPr>
      </w:pPr>
      <w:r w:rsidRPr="00F71F84">
        <w:rPr>
          <w:rFonts w:ascii="Tahoma" w:hAnsi="Tahoma" w:cs="Tahoma"/>
          <w:sz w:val="20"/>
          <w:szCs w:val="20"/>
        </w:rPr>
        <w:t xml:space="preserve">            2. Настоящее постановление вступает в силу после его официального опубликования в средствах массовой информации в муниципальной газете "Посадский вестник".</w:t>
      </w:r>
    </w:p>
    <w:p w:rsidR="006E6923" w:rsidRPr="00F71F84" w:rsidRDefault="006E6923" w:rsidP="006E6923">
      <w:pPr>
        <w:jc w:val="both"/>
        <w:rPr>
          <w:rFonts w:ascii="Tahoma" w:hAnsi="Tahoma" w:cs="Tahoma"/>
          <w:sz w:val="20"/>
          <w:szCs w:val="20"/>
        </w:rPr>
      </w:pPr>
    </w:p>
    <w:p w:rsidR="006E6923" w:rsidRPr="00F71F84" w:rsidRDefault="006E6923" w:rsidP="006E6923">
      <w:pPr>
        <w:jc w:val="both"/>
        <w:rPr>
          <w:rFonts w:ascii="Tahoma" w:hAnsi="Tahoma" w:cs="Tahoma"/>
          <w:sz w:val="20"/>
          <w:szCs w:val="20"/>
        </w:rPr>
      </w:pPr>
    </w:p>
    <w:p w:rsidR="006E6923" w:rsidRPr="00F71F84" w:rsidRDefault="006E6923" w:rsidP="006E6923">
      <w:pPr>
        <w:jc w:val="both"/>
        <w:rPr>
          <w:rFonts w:ascii="Tahoma" w:hAnsi="Tahoma" w:cs="Tahoma"/>
          <w:sz w:val="20"/>
          <w:szCs w:val="20"/>
        </w:rPr>
      </w:pPr>
      <w:r w:rsidRPr="00F71F84">
        <w:rPr>
          <w:rFonts w:ascii="Tahoma" w:hAnsi="Tahoma" w:cs="Tahoma"/>
          <w:sz w:val="20"/>
          <w:szCs w:val="20"/>
        </w:rPr>
        <w:t xml:space="preserve">Глава </w:t>
      </w:r>
      <w:proofErr w:type="gramStart"/>
      <w:r w:rsidRPr="00F71F84">
        <w:rPr>
          <w:rFonts w:ascii="Tahoma" w:hAnsi="Tahoma" w:cs="Tahoma"/>
          <w:sz w:val="20"/>
          <w:szCs w:val="20"/>
        </w:rPr>
        <w:t>Бичуринского  сельского</w:t>
      </w:r>
      <w:proofErr w:type="gramEnd"/>
      <w:r w:rsidRPr="00F71F84">
        <w:rPr>
          <w:rFonts w:ascii="Tahoma" w:hAnsi="Tahoma" w:cs="Tahoma"/>
          <w:sz w:val="20"/>
          <w:szCs w:val="20"/>
        </w:rPr>
        <w:t xml:space="preserve"> поселения      </w:t>
      </w:r>
      <w:r w:rsidRPr="00F71F84">
        <w:rPr>
          <w:rFonts w:ascii="Tahoma" w:hAnsi="Tahoma" w:cs="Tahoma"/>
          <w:sz w:val="20"/>
          <w:szCs w:val="20"/>
        </w:rPr>
        <w:tab/>
      </w:r>
      <w:r w:rsidRPr="00F71F84">
        <w:rPr>
          <w:rFonts w:ascii="Tahoma" w:hAnsi="Tahoma" w:cs="Tahoma"/>
          <w:sz w:val="20"/>
          <w:szCs w:val="20"/>
        </w:rPr>
        <w:tab/>
      </w:r>
      <w:r w:rsidRPr="00F71F84">
        <w:rPr>
          <w:rFonts w:ascii="Tahoma" w:hAnsi="Tahoma" w:cs="Tahoma"/>
          <w:sz w:val="20"/>
          <w:szCs w:val="20"/>
        </w:rPr>
        <w:tab/>
        <w:t xml:space="preserve">                            С.М.Назаров</w:t>
      </w:r>
    </w:p>
    <w:p w:rsidR="006E6923" w:rsidRPr="00F71F84" w:rsidRDefault="006E6923" w:rsidP="006E6923">
      <w:pPr>
        <w:jc w:val="right"/>
        <w:rPr>
          <w:rFonts w:ascii="Tahoma" w:hAnsi="Tahoma" w:cs="Tahoma"/>
          <w:sz w:val="20"/>
          <w:szCs w:val="20"/>
        </w:rPr>
      </w:pPr>
      <w:r w:rsidRPr="00F71F84">
        <w:rPr>
          <w:rFonts w:ascii="Tahoma" w:hAnsi="Tahoma" w:cs="Tahoma"/>
          <w:sz w:val="20"/>
          <w:szCs w:val="20"/>
        </w:rPr>
        <w:t>УТВЕРЖДЕН</w:t>
      </w:r>
    </w:p>
    <w:p w:rsidR="006E6923" w:rsidRPr="00F71F84" w:rsidRDefault="006E6923" w:rsidP="006E6923">
      <w:pPr>
        <w:jc w:val="right"/>
        <w:rPr>
          <w:rFonts w:ascii="Tahoma" w:hAnsi="Tahoma" w:cs="Tahoma"/>
          <w:sz w:val="20"/>
          <w:szCs w:val="20"/>
        </w:rPr>
      </w:pPr>
      <w:r w:rsidRPr="00F71F84">
        <w:rPr>
          <w:rFonts w:ascii="Tahoma" w:hAnsi="Tahoma" w:cs="Tahoma"/>
          <w:sz w:val="20"/>
          <w:szCs w:val="20"/>
        </w:rPr>
        <w:t>постановлением администрации</w:t>
      </w:r>
    </w:p>
    <w:p w:rsidR="006E6923" w:rsidRPr="00F71F84" w:rsidRDefault="006E6923" w:rsidP="006E6923">
      <w:pPr>
        <w:jc w:val="right"/>
        <w:rPr>
          <w:rFonts w:ascii="Tahoma" w:hAnsi="Tahoma" w:cs="Tahoma"/>
          <w:sz w:val="20"/>
          <w:szCs w:val="20"/>
        </w:rPr>
      </w:pPr>
      <w:r w:rsidRPr="00F71F84">
        <w:rPr>
          <w:rFonts w:ascii="Tahoma" w:hAnsi="Tahoma" w:cs="Tahoma"/>
          <w:sz w:val="20"/>
          <w:szCs w:val="20"/>
        </w:rPr>
        <w:t>Бичуринского сельского поселения</w:t>
      </w:r>
    </w:p>
    <w:p w:rsidR="006E6923" w:rsidRPr="00F71F84" w:rsidRDefault="006E6923" w:rsidP="006E6923">
      <w:pPr>
        <w:jc w:val="right"/>
        <w:rPr>
          <w:rFonts w:ascii="Tahoma" w:hAnsi="Tahoma" w:cs="Tahoma"/>
          <w:sz w:val="20"/>
          <w:szCs w:val="20"/>
        </w:rPr>
      </w:pPr>
      <w:r w:rsidRPr="00F71F84">
        <w:rPr>
          <w:rFonts w:ascii="Tahoma" w:hAnsi="Tahoma" w:cs="Tahoma"/>
          <w:sz w:val="20"/>
          <w:szCs w:val="20"/>
        </w:rPr>
        <w:t>Мариинско-Посадского района</w:t>
      </w:r>
    </w:p>
    <w:p w:rsidR="006E6923" w:rsidRPr="00F71F84" w:rsidRDefault="006E6923" w:rsidP="006E6923">
      <w:pPr>
        <w:jc w:val="right"/>
        <w:rPr>
          <w:rFonts w:ascii="Tahoma" w:hAnsi="Tahoma" w:cs="Tahoma"/>
          <w:sz w:val="20"/>
          <w:szCs w:val="20"/>
        </w:rPr>
      </w:pPr>
      <w:r w:rsidRPr="00F71F84">
        <w:rPr>
          <w:rFonts w:ascii="Tahoma" w:hAnsi="Tahoma" w:cs="Tahoma"/>
          <w:sz w:val="20"/>
          <w:szCs w:val="20"/>
        </w:rPr>
        <w:t>Чувашской Республики</w:t>
      </w:r>
    </w:p>
    <w:p w:rsidR="006E6923" w:rsidRPr="00F71F84" w:rsidRDefault="006E6923" w:rsidP="006E6923">
      <w:pPr>
        <w:pStyle w:val="afc"/>
        <w:jc w:val="right"/>
        <w:rPr>
          <w:rStyle w:val="af6"/>
          <w:rFonts w:ascii="Tahoma" w:hAnsi="Tahoma" w:cs="Tahoma"/>
          <w:b w:val="0"/>
          <w:color w:val="000000"/>
        </w:rPr>
      </w:pPr>
      <w:r w:rsidRPr="00F71F84">
        <w:rPr>
          <w:rStyle w:val="af6"/>
          <w:rFonts w:ascii="Tahoma" w:hAnsi="Tahoma" w:cs="Tahoma"/>
          <w:b w:val="0"/>
          <w:color w:val="000000"/>
        </w:rPr>
        <w:t>06.06.2019      № 31</w:t>
      </w:r>
    </w:p>
    <w:p w:rsidR="006E6923" w:rsidRPr="00F71F84" w:rsidRDefault="006E6923" w:rsidP="006E6923">
      <w:pPr>
        <w:pStyle w:val="headertext"/>
        <w:shd w:val="clear" w:color="auto" w:fill="FFFFFF"/>
        <w:spacing w:before="0" w:beforeAutospacing="0" w:after="0" w:afterAutospacing="0"/>
        <w:jc w:val="right"/>
        <w:textAlignment w:val="baseline"/>
        <w:rPr>
          <w:rFonts w:ascii="Tahoma" w:hAnsi="Tahoma" w:cs="Tahoma"/>
          <w:bCs/>
          <w:spacing w:val="2"/>
          <w:sz w:val="20"/>
          <w:szCs w:val="20"/>
        </w:rPr>
      </w:pPr>
    </w:p>
    <w:p w:rsidR="006E6923" w:rsidRPr="006E6923" w:rsidRDefault="006E6923" w:rsidP="006E6923">
      <w:pPr>
        <w:pStyle w:val="headertext"/>
        <w:shd w:val="clear" w:color="auto" w:fill="FFFFFF"/>
        <w:spacing w:before="0" w:beforeAutospacing="0" w:after="0" w:afterAutospacing="0"/>
        <w:jc w:val="center"/>
        <w:textAlignment w:val="baseline"/>
        <w:rPr>
          <w:rFonts w:ascii="Tahoma" w:hAnsi="Tahoma" w:cs="Tahoma"/>
          <w:bCs/>
          <w:spacing w:val="2"/>
          <w:sz w:val="20"/>
          <w:szCs w:val="20"/>
        </w:rPr>
      </w:pPr>
      <w:r w:rsidRPr="00F71F84">
        <w:rPr>
          <w:rFonts w:ascii="Tahoma" w:hAnsi="Tahoma" w:cs="Tahoma"/>
          <w:bCs/>
          <w:spacing w:val="2"/>
          <w:sz w:val="20"/>
          <w:szCs w:val="20"/>
        </w:rPr>
        <w:t xml:space="preserve">АДМИНИСТРАТИВНЫЙ РЕГЛАМЕНТ </w:t>
      </w:r>
    </w:p>
    <w:p w:rsidR="006E6923" w:rsidRPr="006E6923" w:rsidRDefault="006E6923" w:rsidP="006E6923">
      <w:pPr>
        <w:pStyle w:val="headertext"/>
        <w:shd w:val="clear" w:color="auto" w:fill="FFFFFF"/>
        <w:spacing w:before="0" w:beforeAutospacing="0" w:after="0" w:afterAutospacing="0"/>
        <w:jc w:val="center"/>
        <w:textAlignment w:val="baseline"/>
        <w:rPr>
          <w:rFonts w:ascii="Tahoma" w:hAnsi="Tahoma" w:cs="Tahoma"/>
          <w:bCs/>
          <w:spacing w:val="2"/>
          <w:sz w:val="20"/>
          <w:szCs w:val="20"/>
        </w:rPr>
      </w:pPr>
      <w:r w:rsidRPr="00F71F84">
        <w:rPr>
          <w:rFonts w:ascii="Tahoma" w:hAnsi="Tahoma" w:cs="Tahoma"/>
          <w:bCs/>
          <w:spacing w:val="2"/>
          <w:sz w:val="20"/>
          <w:szCs w:val="20"/>
        </w:rPr>
        <w:t xml:space="preserve">ПО ПРЕДОСТАВЛЕНИЮ МУНИЦИПАЛЬНОЙ УСЛУГИ </w:t>
      </w:r>
    </w:p>
    <w:p w:rsidR="006E6923" w:rsidRPr="006E6923" w:rsidRDefault="006E6923" w:rsidP="006E6923">
      <w:pPr>
        <w:pStyle w:val="headertext"/>
        <w:shd w:val="clear" w:color="auto" w:fill="FFFFFF"/>
        <w:spacing w:before="0" w:beforeAutospacing="0" w:after="0" w:afterAutospacing="0"/>
        <w:jc w:val="center"/>
        <w:textAlignment w:val="baseline"/>
        <w:rPr>
          <w:rFonts w:ascii="Tahoma" w:hAnsi="Tahoma" w:cs="Tahoma"/>
          <w:bCs/>
          <w:spacing w:val="2"/>
          <w:sz w:val="20"/>
          <w:szCs w:val="20"/>
        </w:rPr>
      </w:pPr>
      <w:r w:rsidRPr="00F71F84">
        <w:rPr>
          <w:rFonts w:ascii="Tahoma" w:hAnsi="Tahoma" w:cs="Tahoma"/>
          <w:bCs/>
          <w:spacing w:val="2"/>
          <w:sz w:val="20"/>
          <w:szCs w:val="20"/>
        </w:rPr>
        <w:t xml:space="preserve">"ПРИНЯТИЕ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6E6923" w:rsidRPr="00F71F84" w:rsidRDefault="006E6923" w:rsidP="006E6923">
      <w:pPr>
        <w:pStyle w:val="headertext"/>
        <w:shd w:val="clear" w:color="auto" w:fill="FFFFFF"/>
        <w:spacing w:before="0" w:beforeAutospacing="0" w:after="0" w:afterAutospacing="0"/>
        <w:jc w:val="center"/>
        <w:textAlignment w:val="baseline"/>
        <w:rPr>
          <w:rFonts w:ascii="Tahoma" w:hAnsi="Tahoma" w:cs="Tahoma"/>
          <w:bCs/>
          <w:spacing w:val="2"/>
          <w:sz w:val="20"/>
          <w:szCs w:val="20"/>
        </w:rPr>
      </w:pPr>
      <w:r w:rsidRPr="00F71F84">
        <w:rPr>
          <w:rFonts w:ascii="Tahoma" w:hAnsi="Tahoma" w:cs="Tahoma"/>
          <w:bCs/>
          <w:spacing w:val="2"/>
          <w:sz w:val="20"/>
          <w:szCs w:val="20"/>
        </w:rPr>
        <w:t xml:space="preserve">НА ТЕРРИТОРИИ БИЧУРИНСКОГО СЕЛЬСКОГО ПОСЕЛЕНИЯ </w:t>
      </w:r>
    </w:p>
    <w:p w:rsidR="00D02D1F" w:rsidRDefault="006E6923" w:rsidP="006E6923">
      <w:pPr>
        <w:pStyle w:val="headertext"/>
        <w:shd w:val="clear" w:color="auto" w:fill="FFFFFF"/>
        <w:spacing w:before="0" w:beforeAutospacing="0" w:after="0" w:afterAutospacing="0"/>
        <w:jc w:val="center"/>
        <w:textAlignment w:val="baseline"/>
        <w:rPr>
          <w:rFonts w:ascii="Tahoma" w:hAnsi="Tahoma" w:cs="Tahoma"/>
          <w:b/>
          <w:bCs/>
          <w:spacing w:val="2"/>
          <w:sz w:val="20"/>
          <w:szCs w:val="20"/>
        </w:rPr>
      </w:pPr>
      <w:r w:rsidRPr="00F71F84">
        <w:rPr>
          <w:rFonts w:ascii="Tahoma" w:hAnsi="Tahoma" w:cs="Tahoma"/>
          <w:bCs/>
          <w:spacing w:val="2"/>
          <w:sz w:val="20"/>
          <w:szCs w:val="20"/>
        </w:rPr>
        <w:t>МАРИИНСКО-ПОСАДСКОГО РАЙОНА ЧУВАШСКОЙ РЕСПУБЛИКИ</w:t>
      </w:r>
    </w:p>
    <w:p w:rsidR="00D02D1F" w:rsidRDefault="006E6923" w:rsidP="006E6923">
      <w:pPr>
        <w:pStyle w:val="3"/>
        <w:shd w:val="clear" w:color="auto" w:fill="FFFFFF"/>
        <w:textAlignment w:val="baseline"/>
        <w:rPr>
          <w:rFonts w:ascii="Tahoma" w:hAnsi="Tahoma" w:cs="Tahoma"/>
          <w:b w:val="0"/>
          <w:bCs w:val="0"/>
          <w:spacing w:val="2"/>
          <w:sz w:val="20"/>
          <w:szCs w:val="20"/>
        </w:rPr>
      </w:pPr>
      <w:r w:rsidRPr="00F71F84">
        <w:rPr>
          <w:rFonts w:ascii="Tahoma" w:hAnsi="Tahoma" w:cs="Tahoma"/>
          <w:b w:val="0"/>
          <w:bCs w:val="0"/>
          <w:spacing w:val="2"/>
          <w:sz w:val="20"/>
          <w:szCs w:val="20"/>
        </w:rPr>
        <w:t>1. Общие положения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1.1. Административный регламент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Бичуринского сельского поселения Мариинско-Посадского района Чувашской Республики в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 земельный участок в границах территории, в отношении которой принято решение о развитии (далее - муниципальная услуга), устанавливает порядок работы администрации Бичуринского сельского поселения Мариинско-Посадского района Чувашской Республики с заявлениями о предоставлении вышеуказанной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1.2. Описание получателей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Право на получение муниципальной услуги имеют юридическое лицо либо индивидуальный предприниматель, обратившиеся за предоставлением муниципальной услуги (далее - заявитель), 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1.3. Применяемые термины и определения: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Административный регламент - нормативный правовой акт органа местного самоуправления, устанавливающий порядок и стандарт предоставления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орган предоставления муниципальной услуги - администрация Бичуринского сельского поселения;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уполномоченный орган – администрация Бичуринского сельского поселения, в компетенции которого находится рассмотрение вопросов, связанных с предоставлением муниципальной </w:t>
      </w:r>
      <w:proofErr w:type="gramStart"/>
      <w:r w:rsidRPr="00F71F84">
        <w:rPr>
          <w:rFonts w:ascii="Tahoma" w:hAnsi="Tahoma" w:cs="Tahoma"/>
          <w:spacing w:val="2"/>
          <w:sz w:val="20"/>
          <w:szCs w:val="20"/>
        </w:rPr>
        <w:t>услуги ;</w:t>
      </w:r>
      <w:proofErr w:type="gramEnd"/>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специалист администрации - работник уполномоченного органа, непосредственно осуществляющий прием и выдачу документов в уполномоченном органе;</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путем:</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сноса аварийных домов, признанных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69" w:history="1">
        <w:r w:rsidRPr="00F71F84">
          <w:rPr>
            <w:rStyle w:val="ad"/>
            <w:rFonts w:ascii="Tahoma" w:hAnsi="Tahoma" w:cs="Tahoma"/>
            <w:spacing w:val="2"/>
            <w:sz w:val="20"/>
            <w:szCs w:val="20"/>
          </w:rPr>
          <w:t>Постановлением Правительства Российской Федерации от 28 января 2006 г. N 47</w:t>
        </w:r>
      </w:hyperlink>
      <w:r w:rsidRPr="00F71F84">
        <w:rPr>
          <w:rFonts w:ascii="Tahoma" w:hAnsi="Tahoma" w:cs="Tahoma"/>
          <w:spacing w:val="2"/>
          <w:sz w:val="20"/>
          <w:szCs w:val="20"/>
        </w:rPr>
        <w:t>;</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сноса или реконструкции многоквартирных домов;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исполнитель - специалист администрации, обеспечивающий предоставление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lastRenderedPageBreak/>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на основании запроса заявителя о предоставлении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 Порядок информирования о предоставлении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в органе предоставления муниципальной услуги, расположенном по адресу: 429561, Чувашская Республика-Чувашия, Мариинско-Посадский район, с.Бичурино, ул.Бичурина, д.25, с использованием средств телефонной связи: телефон 8 (83542) 37-2-32, электронного информирования: адрес электронной почты;</w:t>
      </w:r>
      <w:r w:rsidRPr="00F71F84">
        <w:rPr>
          <w:rFonts w:ascii="Tahoma" w:hAnsi="Tahoma" w:cs="Tahoma"/>
          <w:spacing w:val="2"/>
          <w:sz w:val="20"/>
          <w:szCs w:val="20"/>
          <w:lang w:val="en-US"/>
        </w:rPr>
        <w:t>marpos</w:t>
      </w:r>
      <w:r w:rsidRPr="00F71F84">
        <w:rPr>
          <w:rFonts w:ascii="Tahoma" w:hAnsi="Tahoma" w:cs="Tahoma"/>
          <w:spacing w:val="2"/>
          <w:sz w:val="20"/>
          <w:szCs w:val="20"/>
        </w:rPr>
        <w:t>_</w:t>
      </w:r>
      <w:r w:rsidRPr="00F71F84">
        <w:rPr>
          <w:rFonts w:ascii="Tahoma" w:hAnsi="Tahoma" w:cs="Tahoma"/>
          <w:spacing w:val="2"/>
          <w:sz w:val="20"/>
          <w:szCs w:val="20"/>
          <w:lang w:val="en-US"/>
        </w:rPr>
        <w:t>bich</w:t>
      </w:r>
      <w:r w:rsidRPr="00F71F84">
        <w:rPr>
          <w:rFonts w:ascii="Tahoma" w:hAnsi="Tahoma" w:cs="Tahoma"/>
          <w:spacing w:val="2"/>
          <w:sz w:val="20"/>
          <w:szCs w:val="20"/>
        </w:rPr>
        <w:t>@</w:t>
      </w:r>
      <w:r w:rsidRPr="00F71F84">
        <w:rPr>
          <w:rFonts w:ascii="Tahoma" w:hAnsi="Tahoma" w:cs="Tahoma"/>
          <w:spacing w:val="2"/>
          <w:sz w:val="20"/>
          <w:szCs w:val="20"/>
          <w:lang w:val="en-US"/>
        </w:rPr>
        <w:t>cap</w:t>
      </w:r>
      <w:r w:rsidRPr="00F71F84">
        <w:rPr>
          <w:rFonts w:ascii="Tahoma" w:hAnsi="Tahoma" w:cs="Tahoma"/>
          <w:spacing w:val="2"/>
          <w:sz w:val="20"/>
          <w:szCs w:val="20"/>
        </w:rPr>
        <w:t>.</w:t>
      </w:r>
      <w:r w:rsidRPr="00F71F84">
        <w:rPr>
          <w:rFonts w:ascii="Tahoma" w:hAnsi="Tahoma" w:cs="Tahoma"/>
          <w:spacing w:val="2"/>
          <w:sz w:val="20"/>
          <w:szCs w:val="20"/>
          <w:lang w:val="en-US"/>
        </w:rPr>
        <w:t>ru</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график (режим) работы органа предоставления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понедельник - пятница: с 8.00 до 17.00, обед с 12.00 до 17.00; </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в день, предшествующий праздничному, продолжительность рабочего дня сокращается на один час;</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выходные дни: суббота, воскресенье, нерабочие праздничные дни;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посредством размещения публикаций в средствах массовой информации, в информационно-телекоммуникационных сетях общего пользования, в региональной государственной информационной системе "Портал государственных и муниципальных услуг (функций) Чувашской Республики", (далее - Портал), на официальном сайте органа предоставления муниципальной услуги, официальном сайте уполномоченного органа предоставления муниципальной услуги, на информационных стендах.</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1.4.2. Сведения об организации, участвующей в предоставлении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Управление Федеральной службы государственной регистрации, кадастра и картографии </w:t>
      </w:r>
      <w:proofErr w:type="gramStart"/>
      <w:r w:rsidRPr="00F71F84">
        <w:rPr>
          <w:rFonts w:ascii="Tahoma" w:hAnsi="Tahoma" w:cs="Tahoma"/>
          <w:spacing w:val="2"/>
          <w:sz w:val="20"/>
          <w:szCs w:val="20"/>
        </w:rPr>
        <w:t>по Чувашской Республики</w:t>
      </w:r>
      <w:proofErr w:type="gramEnd"/>
      <w:r w:rsidRPr="00F71F84">
        <w:rPr>
          <w:rFonts w:ascii="Tahoma" w:hAnsi="Tahoma" w:cs="Tahoma"/>
          <w:spacing w:val="2"/>
          <w:sz w:val="20"/>
          <w:szCs w:val="20"/>
        </w:rPr>
        <w:t xml:space="preserve"> -Чувашии (далее - Управление Росреестра по Чувашской Республики). </w:t>
      </w:r>
    </w:p>
    <w:p w:rsidR="00D02D1F" w:rsidRDefault="00D02D1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1.4.3. При предоставлении муниципальной услуги предоставляются консультации: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 местонахождении, контактных телефонах, адресе электронной почты, Интернет-сайте и режиме работы исполнителей и уполномоченного органа;</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 порядке оказания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 перечне документов, которые заявитель должен представить для предоставления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об оперативной информации по предоставлению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1.4.4. Способы получения информации о предоставлении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Консультирование получателей муниципальной услуги организуется путем:</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индивидуального консультирования;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публичного консультирования.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1.4.5. Индивидуальное консультирование.</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Специалист администрации осуществляет консультирование заявителей, прием и выдачу документов в уполномоченном органе по вопросам, связанным с предоставлением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Консультации проводятся письменно, устно, в том числе по телефону, либо посредством электронной почты.</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Информация предоставляется по следующим вопросам:</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сведения о порядке получения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сведения о результатах оказания муниципальной услуги и порядке передачи результата заявителю;</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адрес места приема документов для предоставления муниципальной услуги и график работы;</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перечень документов, необходимых для предоставления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порядок и сроки предоставления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порядок обжалования решений или действий (бездействия), принятых или осуществленных в ходе предоставления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1.4.6.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1.4.7.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1.4.8. Письменные разъяснения предоставляются администрацией Бичуринского сельского поселения при наличии письменного обращения получателя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Ответ направляется письмом, электронной почтой или передается на руки 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1.4.9. Порядок получения заявителями информации о предоставлении муниципальной услуги с использованием информационных технологий.</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Информация о предоставлении муниципальной услуги в электронном виде размещается: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 на официальном сайте администрации Бичуринского сельского </w:t>
      </w:r>
      <w:proofErr w:type="gramStart"/>
      <w:r w:rsidRPr="00F71F84">
        <w:rPr>
          <w:rFonts w:ascii="Tahoma" w:hAnsi="Tahoma" w:cs="Tahoma"/>
          <w:spacing w:val="2"/>
          <w:sz w:val="20"/>
          <w:szCs w:val="20"/>
        </w:rPr>
        <w:t>поселения  (</w:t>
      </w:r>
      <w:proofErr w:type="gramEnd"/>
      <w:r w:rsidRPr="00F71F84">
        <w:rPr>
          <w:rFonts w:ascii="Tahoma" w:hAnsi="Tahoma" w:cs="Tahoma"/>
          <w:sz w:val="20"/>
          <w:szCs w:val="20"/>
        </w:rPr>
        <w:t>http://gov.cap.ru/main.asp?govid=408/</w:t>
      </w:r>
      <w:r w:rsidRPr="00F71F84">
        <w:rPr>
          <w:rFonts w:ascii="Tahoma" w:hAnsi="Tahoma" w:cs="Tahoma"/>
          <w:spacing w:val="2"/>
          <w:sz w:val="20"/>
          <w:szCs w:val="20"/>
        </w:rPr>
        <w:t>), адаптированном для слабовидящих лиц.</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1.4.10. Информация о предоставлении муниципальной услуги размещается на информационных стендах в уполномоченном органе и помещении, предназначенном для приема юридических и физических лиц.</w:t>
      </w:r>
    </w:p>
    <w:p w:rsidR="006E6923" w:rsidRPr="00F71F84" w:rsidRDefault="006E6923" w:rsidP="006E6923">
      <w:pPr>
        <w:pStyle w:val="3"/>
        <w:shd w:val="clear" w:color="auto" w:fill="FFFFFF"/>
        <w:jc w:val="both"/>
        <w:textAlignment w:val="baseline"/>
        <w:rPr>
          <w:rFonts w:ascii="Tahoma" w:hAnsi="Tahoma" w:cs="Tahoma"/>
          <w:b w:val="0"/>
          <w:bCs w:val="0"/>
          <w:spacing w:val="2"/>
          <w:sz w:val="20"/>
          <w:szCs w:val="20"/>
        </w:rPr>
      </w:pPr>
      <w:r w:rsidRPr="00F71F84">
        <w:rPr>
          <w:rFonts w:ascii="Tahoma" w:hAnsi="Tahoma" w:cs="Tahoma"/>
          <w:b w:val="0"/>
          <w:bCs w:val="0"/>
          <w:spacing w:val="2"/>
          <w:sz w:val="20"/>
          <w:szCs w:val="20"/>
        </w:rPr>
        <w:t>2. Стандарт предоставления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 Наименование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Бичуринского сельского поселения.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2.2. Муниципальная услуга предоставляется органом предоставления, ее предоставление обеспечивается уполномоченным органом.</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2.3. Организация, принимающая участие в обеспечении предоставления муниципальной услуги, - Управление Федеральной службы государственной регистрации, кадастра и картографии по Чувашской Республики-Чувашии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2.4. 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2.6. Срок предоставления муниципальной услуги составляет 30 календарных дней со дня подачи документов заявителем.</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2.7. Перечень нормативно-правовых актов, регулирующих отношения, возникающие в связи с предоставлением муниципальной услуги:</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0" w:history="1">
        <w:r w:rsidR="006E6923" w:rsidRPr="00F71F84">
          <w:rPr>
            <w:rStyle w:val="ad"/>
            <w:rFonts w:ascii="Tahoma" w:hAnsi="Tahoma" w:cs="Tahoma"/>
            <w:spacing w:val="2"/>
            <w:sz w:val="20"/>
            <w:szCs w:val="20"/>
          </w:rPr>
          <w:t>Конституция Российской Федерации</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1" w:history="1">
        <w:r w:rsidR="006E6923" w:rsidRPr="00F71F84">
          <w:rPr>
            <w:rStyle w:val="ad"/>
            <w:rFonts w:ascii="Tahoma" w:hAnsi="Tahoma" w:cs="Tahoma"/>
            <w:spacing w:val="2"/>
            <w:sz w:val="20"/>
            <w:szCs w:val="20"/>
          </w:rPr>
          <w:t>Гражданский кодекс Российской Федерации</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2" w:history="1">
        <w:r w:rsidR="006E6923" w:rsidRPr="00F71F84">
          <w:rPr>
            <w:rStyle w:val="ad"/>
            <w:rFonts w:ascii="Tahoma" w:hAnsi="Tahoma" w:cs="Tahoma"/>
            <w:spacing w:val="2"/>
            <w:sz w:val="20"/>
            <w:szCs w:val="20"/>
          </w:rPr>
          <w:t>Земельный кодекс Российской Федерации</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3" w:history="1">
        <w:r w:rsidR="006E6923" w:rsidRPr="00F71F84">
          <w:rPr>
            <w:rStyle w:val="ad"/>
            <w:rFonts w:ascii="Tahoma" w:hAnsi="Tahoma" w:cs="Tahoma"/>
            <w:spacing w:val="2"/>
            <w:sz w:val="20"/>
            <w:szCs w:val="20"/>
          </w:rPr>
          <w:t>Градостроительный кодекс Российской Федерации</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4" w:history="1">
        <w:r w:rsidR="006E6923" w:rsidRPr="00F71F84">
          <w:rPr>
            <w:rStyle w:val="ad"/>
            <w:rFonts w:ascii="Tahoma" w:hAnsi="Tahoma" w:cs="Tahoma"/>
            <w:spacing w:val="2"/>
            <w:sz w:val="20"/>
            <w:szCs w:val="20"/>
          </w:rPr>
          <w:t>Федеральный закон от 25.10.2001 N 137-ФЗ "О введении в действие Земельного кодекса Российской Федерации"</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5" w:history="1">
        <w:r w:rsidR="006E6923" w:rsidRPr="00F71F84">
          <w:rPr>
            <w:rStyle w:val="ad"/>
            <w:rFonts w:ascii="Tahoma" w:hAnsi="Tahoma" w:cs="Tahoma"/>
            <w:spacing w:val="2"/>
            <w:sz w:val="20"/>
            <w:szCs w:val="20"/>
          </w:rPr>
          <w:t>Федеральный закон от 18.12.2006 N 232-ФЗ "О внесении изменений в Градостроительный кодекс Российской Федерации и отдельные законодательные акты Российской Федерации"</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6" w:history="1">
        <w:r w:rsidR="006E6923" w:rsidRPr="00F71F84">
          <w:rPr>
            <w:rStyle w:val="ad"/>
            <w:rFonts w:ascii="Tahoma" w:hAnsi="Tahoma" w:cs="Tahoma"/>
            <w:spacing w:val="2"/>
            <w:sz w:val="20"/>
            <w:szCs w:val="20"/>
          </w:rPr>
          <w:t>Федеральный закон от 21.07.1997 N 122-ФЗ "О государственной регистрации прав на недвижимое имущество и сделок с ним"</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7" w:history="1">
        <w:r w:rsidR="006E6923" w:rsidRPr="00F71F84">
          <w:rPr>
            <w:rStyle w:val="ad"/>
            <w:rFonts w:ascii="Tahoma" w:hAnsi="Tahoma" w:cs="Tahoma"/>
            <w:spacing w:val="2"/>
            <w:sz w:val="20"/>
            <w:szCs w:val="20"/>
          </w:rPr>
          <w:t>Федеральный закон от 06.10.2003 N 131-ФЗ "Об общих принципах организации местного самоуправления в Российской Федерации"</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8" w:history="1">
        <w:r w:rsidR="006E6923" w:rsidRPr="00F71F84">
          <w:rPr>
            <w:rStyle w:val="ad"/>
            <w:rFonts w:ascii="Tahoma" w:hAnsi="Tahoma" w:cs="Tahoma"/>
            <w:spacing w:val="2"/>
            <w:sz w:val="20"/>
            <w:szCs w:val="20"/>
          </w:rPr>
          <w:t>Федеральный закон от 02.05.2006 N 59-ФЗ "О порядке рассмотрения обращений граждан Российской Федерации"</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79" w:history="1">
        <w:r w:rsidR="006E6923" w:rsidRPr="00F71F84">
          <w:rPr>
            <w:rStyle w:val="ad"/>
            <w:rFonts w:ascii="Tahoma" w:hAnsi="Tahoma" w:cs="Tahoma"/>
            <w:spacing w:val="2"/>
            <w:sz w:val="20"/>
            <w:szCs w:val="20"/>
          </w:rPr>
          <w:t>Федеральный закон от 27.07.2010 N 210-ФЗ "Об организации предоставления государственных и муниципальных услуг"</w:t>
        </w:r>
      </w:hyperlink>
      <w:r w:rsidR="006E6923" w:rsidRPr="00F71F84">
        <w:rPr>
          <w:rFonts w:ascii="Tahoma" w:hAnsi="Tahoma" w:cs="Tahoma"/>
          <w:spacing w:val="2"/>
          <w:sz w:val="20"/>
          <w:szCs w:val="20"/>
        </w:rPr>
        <w:t>;</w:t>
      </w:r>
    </w:p>
    <w:p w:rsidR="00D02D1F" w:rsidRDefault="004A3BD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hyperlink r:id="rId80" w:history="1">
        <w:r w:rsidR="006E6923" w:rsidRPr="00F71F84">
          <w:rPr>
            <w:rStyle w:val="ad"/>
            <w:rFonts w:ascii="Tahoma" w:hAnsi="Tahoma" w:cs="Tahoma"/>
            <w:spacing w:val="2"/>
            <w:sz w:val="20"/>
            <w:szCs w:val="20"/>
          </w:rPr>
          <w:t xml:space="preserve">Устав </w:t>
        </w:r>
      </w:hyperlink>
      <w:r w:rsidR="006E6923" w:rsidRPr="00F71F84">
        <w:rPr>
          <w:rFonts w:ascii="Tahoma" w:hAnsi="Tahoma" w:cs="Tahoma"/>
          <w:spacing w:val="2"/>
          <w:sz w:val="20"/>
          <w:szCs w:val="20"/>
        </w:rPr>
        <w:t xml:space="preserve"> Бичуринского сельского поселения Мариинско-Посадского района Чувашской Республики;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Инструкция по делопроизводству в администрации Бичуринского сельского поселения;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настоящий Административный регламент;</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иные нормативные правовые акты.</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2.8. Исчерпывающий перечень документов, необходимых для предоставления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lastRenderedPageBreak/>
        <w:t>2.8.1. Исчерпывающий перечень документов, предоставляемых заявителем, необходимых для предоставления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заявление, составленное по форме согласно приложению N 1 к настоящему Административному регламенту;</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документ, удостоверяющий личность заявителя;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документ, подтверждающий правомочия представлять интересы заявителя.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71F84">
        <w:rPr>
          <w:rFonts w:ascii="Tahoma" w:hAnsi="Tahoma" w:cs="Tahoma"/>
          <w:spacing w:val="2"/>
          <w:sz w:val="20"/>
          <w:szCs w:val="20"/>
        </w:rPr>
        <w:t>и</w:t>
      </w:r>
      <w:proofErr w:type="gramEnd"/>
      <w:r w:rsidRPr="00F71F84">
        <w:rPr>
          <w:rFonts w:ascii="Tahoma" w:hAnsi="Tahoma" w:cs="Tahoma"/>
          <w:spacing w:val="2"/>
          <w:sz w:val="20"/>
          <w:szCs w:val="20"/>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 выписка из Единого государственного реестра прав на недвижимое имущество и сделок с ним о правах на приобретенные жилые помещения в соответствии с условиями заключенного с заявителем договора о развитии застроенной территории;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 проект планировки и проект межевания застроенной территории;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 договор о развитии застроенной территории;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4) постановление о предварительном согласовании предоставления земельного участка.</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2.9. 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2.10. Исчерпывающий перечень оснований для отказа в приеме документов, необходимых для предоставления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заявление подано лицом, не уполномоченным совершать такого рода действия;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не представлены в полном объеме документы, определенные пунктом 2.8.1 настоящего Административного регламента;</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документы исполнены карандашом;</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представленные документы не поддаются прочтению;</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предоставленные документы составлены на иностранном языке без надлежащим образом заверенного перевода на русский язык.</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2.11. Исчерпывающий перечень оснований для приостановления или отказа в предоставлении муниципальной услуги, предусмотренных нормативными правовыми актами Российской Федерации и Чувашской Республики.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2.11.1. Основания для приостановления муниципальной услуги не предусмотрены.</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2.11.2. Перечень оснований для отказа в предоставлении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неисполнение заявителем обязанностей, предусмотренных договором о развитии застроенной территории в соответствии с пунктом 3 части 3 статьи 46.2 </w:t>
      </w:r>
      <w:hyperlink r:id="rId81" w:history="1">
        <w:r w:rsidRPr="00F71F84">
          <w:rPr>
            <w:rStyle w:val="ad"/>
            <w:rFonts w:ascii="Tahoma" w:hAnsi="Tahoma" w:cs="Tahoma"/>
            <w:spacing w:val="2"/>
            <w:sz w:val="20"/>
            <w:szCs w:val="20"/>
          </w:rPr>
          <w:t>Градостроительного кодекса Российской Федерации</w:t>
        </w:r>
      </w:hyperlink>
      <w:r w:rsidRPr="00F71F84">
        <w:rPr>
          <w:rFonts w:ascii="Tahoma" w:hAnsi="Tahoma" w:cs="Tahoma"/>
          <w:spacing w:val="2"/>
          <w:sz w:val="20"/>
          <w:szCs w:val="20"/>
        </w:rPr>
        <w:t>;</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неисполнение заявителем обязанностей, предусмотренных договором о развитии застроенной территории в соответствии с пунктами 4, 5 части 3 статьи 46.2 </w:t>
      </w:r>
      <w:hyperlink r:id="rId82" w:history="1">
        <w:r w:rsidRPr="00F71F84">
          <w:rPr>
            <w:rStyle w:val="ad"/>
            <w:rFonts w:ascii="Tahoma" w:hAnsi="Tahoma" w:cs="Tahoma"/>
            <w:spacing w:val="2"/>
            <w:sz w:val="20"/>
            <w:szCs w:val="20"/>
          </w:rPr>
          <w:t>Градостроительного кодекса Российской Федерации</w:t>
        </w:r>
      </w:hyperlink>
      <w:r w:rsidRPr="00F71F84">
        <w:rPr>
          <w:rFonts w:ascii="Tahoma" w:hAnsi="Tahoma" w:cs="Tahoma"/>
          <w:spacing w:val="2"/>
          <w:sz w:val="20"/>
          <w:szCs w:val="20"/>
        </w:rPr>
        <w:t> (если договором о развитии застроенной территории не предусмотрено иное).</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2.12.1. Предоставление муниципальной услуги осуществляется бесплатно.</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2.12.2.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органа и (или) должностного лица, уполномоченной организации и (или) работника уполномоченной организации, плата с заявителя не взимается.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2.13. Прием заявителей, в том числе инвалидов, относящихся к маломобильным группам населения, с заявлением о предоставлении муниципальной услуги осуществляется администрацией Бичуринского сельского поселения </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Время ожидания заявителя при подаче заявления о предоставлении муниципальной услуги и получении результата - 15 минут в порядке очереди.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Срок регистрации запроса заявителя, в том числе в электронной форме, - 5 минут.</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2.14. Требования к помещениям, в которых предоставляется муниципальная услуга.</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2.14.2. В органе предоставления муниципальной услуги прием заявителей осуществляется уполномоченным органом. Здание администрации Бичуринского сельского поселения Мариинско-Посадского района Чувашской Республики размещено с соблюдением условий пешеходной доступности от остановок общественного транспорта. На территории, прилегающей к ним, оборудуются места для парковки автотранспортных средств.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Прием инвалидов с ограниченным передвижением (маломобильных) осуществляется в помещении управления по работе с обращениями граждан администрации Бичуринского сельского поселения, где для комфортного пребывания инвалидов (включая инвалидов, использующих кресла-коляски и собак-проводников) оборудованы: зал обслуживания, туалет, предназначенный для инвалидов. Перед зданием администрации по работе с обращениями граждан имеются места для парковки автотранспортных средств, в том числе места для специальных автотранспортных средств инвалидов.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2.14.3.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специалистов, ответственных за работу с инвалидами;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содействие инвалидам при входе в здание администрации и выходе из него;</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сопровождение инвалидов, имеющих стойкие расстройства функции зрения и самостоятельного передвижения, и оказание им помощи;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доступ к помещению, в котором предоставляется услуга, собаки-проводника при наличии документа, подтверждающего ее специальное обучение;</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оказание помощи инвалидам в преодолении барьеров, мешающих получению ими муниципальной услуги наравне с другими лицами.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2.15. Показатели доступности и качества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2.15.1. Качественными показателями доступности муниципальной услуги являются: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простота и ясность изложения информационных документов;</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наличие различных каналов получения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достоверность предоставляемой информации.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2.15.2. Количественными показателями доступности муниципальной услуги являются: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удобный график работы уполномоченного органа;</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удобное территориальное расположение уполномоченного органа;</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время ожидания при получении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 количество документов, запрашиваемых у заявителя, </w:t>
      </w:r>
      <w:proofErr w:type="gramStart"/>
      <w:r w:rsidRPr="00F71F84">
        <w:rPr>
          <w:rFonts w:ascii="Tahoma" w:hAnsi="Tahoma" w:cs="Tahoma"/>
          <w:spacing w:val="2"/>
          <w:sz w:val="20"/>
          <w:szCs w:val="20"/>
        </w:rPr>
        <w:t>для предоставлении</w:t>
      </w:r>
      <w:proofErr w:type="gramEnd"/>
      <w:r w:rsidRPr="00F71F84">
        <w:rPr>
          <w:rFonts w:ascii="Tahoma" w:hAnsi="Tahoma" w:cs="Tahoma"/>
          <w:spacing w:val="2"/>
          <w:sz w:val="20"/>
          <w:szCs w:val="20"/>
        </w:rPr>
        <w:t xml:space="preserve">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2.15.3. Показателями качества муниципальной услуги являются: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точность исполнения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профессиональная подготовка исполнителей органа предоставления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высокая культура обслуживания заявителей;</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2.15.4. Количественными показателями качества муниципальной услуги являются: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строгое соблюдение сроков предоставления муниципальной услуги, определенных настоящим Административным регламентом;</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количество обоснованных обжалований решений органа предоставления муниципальной услуги и уполномоченного органа.</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6E6923" w:rsidRPr="00F71F84" w:rsidRDefault="006E6923" w:rsidP="006E6923">
      <w:pPr>
        <w:pStyle w:val="3"/>
        <w:shd w:val="clear" w:color="auto" w:fill="FFFFFF"/>
        <w:jc w:val="both"/>
        <w:textAlignment w:val="baseline"/>
        <w:rPr>
          <w:rFonts w:ascii="Tahoma" w:hAnsi="Tahoma" w:cs="Tahoma"/>
          <w:b w:val="0"/>
          <w:bCs w:val="0"/>
          <w:spacing w:val="2"/>
          <w:sz w:val="20"/>
          <w:szCs w:val="20"/>
        </w:rPr>
      </w:pPr>
      <w:r w:rsidRPr="00F71F84">
        <w:rPr>
          <w:rFonts w:ascii="Tahoma" w:hAnsi="Tahoma" w:cs="Tahoma"/>
          <w:b w:val="0"/>
          <w:bCs w:val="0"/>
          <w:spacing w:val="2"/>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D02D1F" w:rsidRDefault="006E6923" w:rsidP="006E6923">
      <w:pPr>
        <w:pStyle w:val="header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lastRenderedPageBreak/>
        <w:t>3.1.1. Административная процедура по предоставлению муниципальной услуги включает в себя следующие административные действия: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прием документов от заявителя;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рассмотрение заявления;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формирование и направление запросов в Управление Росреестра по Чувашской Республике;</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принятие решения о предоставлении земельного участка.</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Административного регламента.</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3.1.2. Сведения о должностном лице, ответственном за выполнение административного действия.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Специалист администрации, осуществляющий консультирование, прием и выдачу документов в целях предоставления муниципальной услуги, несет ответственность:</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за качество и полноту предоставляемой при консультировании информации;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за прием и выдачу документов в соответствии с требованиями, определенными настоящим Административным регламентом.</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Исполнитель, обеспечивающий предоставление муниципальной услуги, несет ответственность:</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за сохранность документов;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за соблюдение установленного срока рассмотрения заявлений в соответствии с настоящим Административным регламентом.</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Руководитель уполномоченного органа несет ответственность:</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за организацию работы по предоставлению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3.2. Содержание административного действия, продолжительность или максимальный срок его выполнения.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3.2.1. Сроки выполнения административных процедур исчисляются в календарных днях.</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3.2.2. В день обращения заявителя специалист администрации принимает заявление, оформленное согласно </w:t>
      </w:r>
      <w:proofErr w:type="gramStart"/>
      <w:r w:rsidRPr="00F71F84">
        <w:rPr>
          <w:rFonts w:ascii="Tahoma" w:hAnsi="Tahoma" w:cs="Tahoma"/>
          <w:spacing w:val="2"/>
          <w:sz w:val="20"/>
          <w:szCs w:val="20"/>
        </w:rPr>
        <w:t>приложению</w:t>
      </w:r>
      <w:proofErr w:type="gramEnd"/>
      <w:r w:rsidRPr="00F71F84">
        <w:rPr>
          <w:rFonts w:ascii="Tahoma" w:hAnsi="Tahoma" w:cs="Tahoma"/>
          <w:spacing w:val="2"/>
          <w:sz w:val="20"/>
          <w:szCs w:val="20"/>
        </w:rPr>
        <w:t xml:space="preserve"> N 1 к настоящему Административному регламенту, с пакетом документов, обеспечивает их проверку и регистрацию.</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Датой приема документов является дата их получения специалистом администрации, осуществляющим прием заявлений.</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При предоставлении заявителем документов специалист администрации проверяет полномочия заявителя, в том числе полномочия представителя заявителя действовать от имени заявителя. Специалист администрации проверяет представленные документы.</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Специалист администрации обязан разъяснить причины, в связи с которыми возникли препятствия в приеме документов, и обозначить меры по устранению названных причин.</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3.2.3. При наличии оснований, указанных в пункте 2.10 настоящего Административного регламента, специалист администрации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В случае отказа или невозможности устранить выявленные недостатки заявителю выдается письменный отказ по форме согласно приложению N 4 к настоящему Административному регламенту.</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Срок оформления, подписания и выдачи письменного отказа - 5 минут.</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3.2.4. При отсутствии замечаний специалист администрации осуществляет регистрацию заявления и представленных документов с указанием следующих сведений: порядковый номер записи; дата приема заявления и документов; данные о заявителе; тема обращения.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Специалист администрации оформляет расписку согласно </w:t>
      </w:r>
      <w:proofErr w:type="gramStart"/>
      <w:r w:rsidRPr="00F71F84">
        <w:rPr>
          <w:rFonts w:ascii="Tahoma" w:hAnsi="Tahoma" w:cs="Tahoma"/>
          <w:spacing w:val="2"/>
          <w:sz w:val="20"/>
          <w:szCs w:val="20"/>
        </w:rPr>
        <w:t>приложению</w:t>
      </w:r>
      <w:proofErr w:type="gramEnd"/>
      <w:r w:rsidRPr="00F71F84">
        <w:rPr>
          <w:rFonts w:ascii="Tahoma" w:hAnsi="Tahoma" w:cs="Tahoma"/>
          <w:spacing w:val="2"/>
          <w:sz w:val="20"/>
          <w:szCs w:val="20"/>
        </w:rPr>
        <w:t xml:space="preserve"> N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Максимальный срок выполнения административной процедуры по приему пакета документов - не более 15 минут.</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3.2.5. Специалист администрации,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наименование организационно-правовой формы, ОГРН, ИНН, КПП заявителя, его место нахождения;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исполнитель в лице руководителя уполномоченного органа предоставления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контролер и срок исполнения;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подпись специалиста, принявшего заявление, и дату его принятия.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Максимальный срок выполнения действия составляет не более 5 мин.</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3.2.6. Специалист администрации, принявший заявление и документы, осуществляет их регистрацию и передачу в порядке делопроизводства на исполнение. Срок исполнения процедуры - 1 рабочий день.</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В порядке делопроизводства документы направляются руководителю уполномоченного органа. Максимальный срок выполнения административной процедуры - 1 день.</w:t>
      </w:r>
    </w:p>
    <w:p w:rsidR="00D02D1F" w:rsidRDefault="00D02D1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3.2.8. При рассмотрении вопроса о предоставлении земельного участка исполнитель:</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осуществляет проверку наличия утвержденного проекта планировки и проекта межевания застроенной территории, находящихся в отделе планирования и развития территорий комитета архитектуры, развития и реконструкции администрации города Тамбова;</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 направляет в порядке межведомственного взаимодействия в течение одного дня запросы в администрацию Бичуринского сельского поселения о предоставлении договора о развитии застроенной территории, а также в Управление Росреестра </w:t>
      </w:r>
      <w:proofErr w:type="gramStart"/>
      <w:r w:rsidRPr="00F71F84">
        <w:rPr>
          <w:rFonts w:ascii="Tahoma" w:hAnsi="Tahoma" w:cs="Tahoma"/>
          <w:spacing w:val="2"/>
          <w:sz w:val="20"/>
          <w:szCs w:val="20"/>
        </w:rPr>
        <w:t>по Чувашской Республики</w:t>
      </w:r>
      <w:proofErr w:type="gramEnd"/>
      <w:r w:rsidRPr="00F71F84">
        <w:rPr>
          <w:rFonts w:ascii="Tahoma" w:hAnsi="Tahoma" w:cs="Tahoma"/>
          <w:spacing w:val="2"/>
          <w:sz w:val="20"/>
          <w:szCs w:val="20"/>
        </w:rPr>
        <w:t xml:space="preserve"> о правах на приобретенные жилые помещения в соответствии с условиями заключенного с заявителем договора о развитии застроенной территории.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Межведомственный запрос должен содержать сведения, указанные в части 1 статьи 7.2 Федерального закона от 07.07.2010 N 210-ФЗ "Об организации предоставления государственных и муниципальных услуг".</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3.2.9. Управление Росреестра </w:t>
      </w:r>
      <w:proofErr w:type="gramStart"/>
      <w:r w:rsidRPr="00F71F84">
        <w:rPr>
          <w:rFonts w:ascii="Tahoma" w:hAnsi="Tahoma" w:cs="Tahoma"/>
          <w:spacing w:val="2"/>
          <w:sz w:val="20"/>
          <w:szCs w:val="20"/>
        </w:rPr>
        <w:t>по Чувашской Республики</w:t>
      </w:r>
      <w:proofErr w:type="gramEnd"/>
      <w:r w:rsidRPr="00F71F84">
        <w:rPr>
          <w:rFonts w:ascii="Tahoma" w:hAnsi="Tahoma" w:cs="Tahoma"/>
          <w:spacing w:val="2"/>
          <w:sz w:val="20"/>
          <w:szCs w:val="20"/>
        </w:rPr>
        <w:t xml:space="preserve"> предоставляет запрашиваемую исполнителем информацию в течение 5 рабочих дней.</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Непредставление (несвоевременное представление)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обеспечивать конфиденциальность и безопасность персональных данных в соответствии с законодательством Российской Федерации.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3.2.10. При получении ответа из Управления Росреестра </w:t>
      </w:r>
      <w:proofErr w:type="gramStart"/>
      <w:r w:rsidRPr="00F71F84">
        <w:rPr>
          <w:rFonts w:ascii="Tahoma" w:hAnsi="Tahoma" w:cs="Tahoma"/>
          <w:spacing w:val="2"/>
          <w:sz w:val="20"/>
          <w:szCs w:val="20"/>
        </w:rPr>
        <w:t>по Чувашской Республики</w:t>
      </w:r>
      <w:proofErr w:type="gramEnd"/>
      <w:r w:rsidRPr="00F71F84">
        <w:rPr>
          <w:rFonts w:ascii="Tahoma" w:hAnsi="Tahoma" w:cs="Tahoma"/>
          <w:spacing w:val="2"/>
          <w:sz w:val="20"/>
          <w:szCs w:val="20"/>
        </w:rPr>
        <w:t xml:space="preserve"> договора о развитии застроенной территории исполнитель проводит экспертизу представленных документов.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Срок выполнения 2 дня.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По результатам экспертизы исполнитель дает предложения руководителю уполномоченного органа о подготовке проекта постановления о предоставлении земельных участков в границах застроенной территории, в отношении которых принято решение о развитии, или об отказе в их предоставлении.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Срок выполнения действия - 2 дня.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3.2.11. Проект постановления визируется главой </w:t>
      </w:r>
      <w:proofErr w:type="gramStart"/>
      <w:r w:rsidRPr="00F71F84">
        <w:rPr>
          <w:rFonts w:ascii="Tahoma" w:hAnsi="Tahoma" w:cs="Tahoma"/>
          <w:spacing w:val="2"/>
          <w:sz w:val="20"/>
          <w:szCs w:val="20"/>
        </w:rPr>
        <w:t>администрации  в</w:t>
      </w:r>
      <w:proofErr w:type="gramEnd"/>
      <w:r w:rsidRPr="00F71F84">
        <w:rPr>
          <w:rFonts w:ascii="Tahoma" w:hAnsi="Tahoma" w:cs="Tahoma"/>
          <w:spacing w:val="2"/>
          <w:sz w:val="20"/>
          <w:szCs w:val="20"/>
        </w:rPr>
        <w:t xml:space="preserve"> течение 1 дня.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3.3. Выдача заявителю постановления администрации Бичуринского сельского поселения.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3.3.1. После регистрации постановления в администрации Бичуринского сельского поселения </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для заявителей, изъявивших желание лично получить решение о предоставлении земельного участка или отказе в его предоставлении, копия постановления администрации Бичуринского сельского поселения передается специалисту для выдачи заявителю. Срок выполнения действия - 1 день.</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Специалист администрации при получении постановления уведомляет заявителя по телефону, электронной почте о необходимости в удобное для заявителя время получить копию постановления. Выдача документов производится специалистом администрации лично заявителю или его доверенному лицу при наличии доверенности. </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для заявителей, желающих получить решение о предоставлении земельного участка или об отказе в его предоставлении по почте, копия постановления администрации Бичуринского сельского поселения направляется в порядке делопроизводства в уполномоченный орган. Срок выполнения действия - 1 день.</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Специалист администрации направляет по адресу, указанному в заявлении, копию постановления администрации Бичуринского сельского поселения о предоставлении муниципальной услуги или об отказе не позднее одного дня с даты принятия постановления.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3.4. Блок-схема процедуры по предоставлению муниципальной услуги представлена в приложении N 3 к настоящему Административному регламенту.</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3.5. Особенности предоставления муниципальной услуги в электронной форме.</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В случае направления документов в электронном виде через электронную почту, региональный портал или информационно-телекоммуникационные сети общего пользования: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 заявление заполняется в электронном виде по предоставленной на региональном портале или в информационно-телекоммуникационных сетях общего пользования электронной форме согласно </w:t>
      </w:r>
      <w:proofErr w:type="gramStart"/>
      <w:r w:rsidRPr="00F71F84">
        <w:rPr>
          <w:rFonts w:ascii="Tahoma" w:hAnsi="Tahoma" w:cs="Tahoma"/>
          <w:spacing w:val="2"/>
          <w:sz w:val="20"/>
          <w:szCs w:val="20"/>
        </w:rPr>
        <w:t>приложению</w:t>
      </w:r>
      <w:proofErr w:type="gramEnd"/>
      <w:r w:rsidRPr="00F71F84">
        <w:rPr>
          <w:rFonts w:ascii="Tahoma" w:hAnsi="Tahoma" w:cs="Tahoma"/>
          <w:spacing w:val="2"/>
          <w:sz w:val="20"/>
          <w:szCs w:val="20"/>
        </w:rPr>
        <w:t xml:space="preserve"> N 1 к настоящему Административному регламенту;</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lastRenderedPageBreak/>
        <w:t>- документы, указанные в пункте 2.8 настоящего Административного регламента, сканируются, формируются в архив данных и заверяются электронной цифровой подписью (далее - ЭЦП).</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При поступлении заявления и документов в электронном виде специалист администрации регистрирует документы в журнале регистрации, фиксируя факт их получения, и осуществляет их передачу на исполнение в порядке делопроизводства.</w:t>
      </w:r>
    </w:p>
    <w:p w:rsidR="00D02D1F" w:rsidRDefault="006E6923" w:rsidP="006E6923">
      <w:pPr>
        <w:pStyle w:val="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Срок выполнения действия составляет 1 день.</w:t>
      </w:r>
    </w:p>
    <w:p w:rsidR="00D02D1F" w:rsidRDefault="006E6923" w:rsidP="006E6923">
      <w:pPr>
        <w:pStyle w:val="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Дальнейший порядок выполнения административного действия определен пунктом 3.2 настоящего Административного регламента.</w:t>
      </w:r>
    </w:p>
    <w:p w:rsidR="00D02D1F" w:rsidRDefault="006E6923" w:rsidP="006E6923">
      <w:pPr>
        <w:pStyle w:val="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3.6. Предварительная запись на прием.</w:t>
      </w:r>
    </w:p>
    <w:p w:rsidR="00D02D1F" w:rsidRDefault="006E6923" w:rsidP="006E6923">
      <w:pPr>
        <w:pStyle w:val="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xml:space="preserve">Предварительная запись на прием в </w:t>
      </w:r>
      <w:proofErr w:type="gramStart"/>
      <w:r w:rsidRPr="00F71F84">
        <w:rPr>
          <w:rFonts w:ascii="Tahoma" w:hAnsi="Tahoma" w:cs="Tahoma"/>
          <w:spacing w:val="2"/>
          <w:sz w:val="20"/>
          <w:szCs w:val="20"/>
        </w:rPr>
        <w:t>администрацию  осуществляется</w:t>
      </w:r>
      <w:proofErr w:type="gramEnd"/>
      <w:r w:rsidRPr="00F71F84">
        <w:rPr>
          <w:rFonts w:ascii="Tahoma" w:hAnsi="Tahoma" w:cs="Tahoma"/>
          <w:spacing w:val="2"/>
          <w:sz w:val="20"/>
          <w:szCs w:val="20"/>
        </w:rPr>
        <w:t xml:space="preserve"> по телефону 8(83542)39-2-19; </w:t>
      </w:r>
    </w:p>
    <w:p w:rsidR="00D02D1F" w:rsidRDefault="006E6923" w:rsidP="006E6923">
      <w:pPr>
        <w:pStyle w:val="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В ходе предварительной записи на прием заявителю (его уполномоченному представителю) сообщается дата и время приема. Прием по предварительной записи не должен нарушать очередности приема заявителей, обратившихся без предварительной записи.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Максимальный срок ожидания при обращении по предварительной записи при подаче заявления о предоставлении муниципальной услуги и при получении результата ее предоставления - не более 15 минут от времени, на которое был назначен прием.</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b/>
          <w:bCs/>
          <w:spacing w:val="2"/>
          <w:sz w:val="20"/>
          <w:szCs w:val="20"/>
        </w:rPr>
      </w:pPr>
      <w:r w:rsidRPr="00F71F84">
        <w:rPr>
          <w:rFonts w:ascii="Tahoma" w:hAnsi="Tahoma" w:cs="Tahoma"/>
          <w:b/>
          <w:bCs/>
          <w:spacing w:val="2"/>
          <w:sz w:val="20"/>
          <w:szCs w:val="20"/>
        </w:rPr>
        <w:t>4. Формы контроля за исполнением Административного регламента</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4.1. Контроль за полнотой и качеством предоставления муниципальной услуги осуществляется путем проведения проверок соблюдения исполнителем положений настоящего Административного регламента,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4.2. Внутренний контроль за соблюдением последовательности административных процедур, установленных настоящим Административным регламентом, осуществляется главой администрации Бичуринского сельского поселения по компетенции. </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4.3. Внешний контроль за полнотой и качеством предоставления муниципальной услуги осуществляют органы прокуратуры и другие уполномоченные федеральным законом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4.4. Специалист администрации несет персональную ответственность за несоблюдение сроков и последовательности выполнения административных процедур.</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p w:rsidR="00D02D1F" w:rsidRDefault="006E6923" w:rsidP="006E6923">
      <w:pPr>
        <w:pStyle w:val="header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5. Досудебный (внесудебный) порядок обжалования решений и действий (бездействия) уполномоченного органа и исполнителей, предоставляющих муниципальную услугу, а также муниципальных служащих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5.1. Заявитель вправе обжаловать решения и действия (бездействие) администрации, предоставляющего муниципальную услугу, специалист, предоставляющего муниципальную услугу, либо муниципального служащего, а также многофункционального центра, работника многофункционального центра, организаций, предусмотренных частью 1.1 статьи 16 </w:t>
      </w:r>
      <w:hyperlink r:id="rId83" w:history="1">
        <w:r w:rsidRPr="00F71F84">
          <w:rPr>
            <w:rStyle w:val="ad"/>
            <w:rFonts w:ascii="Tahoma" w:hAnsi="Tahoma" w:cs="Tahoma"/>
            <w:spacing w:val="2"/>
            <w:sz w:val="20"/>
            <w:szCs w:val="20"/>
          </w:rPr>
          <w:t>Федерального закона от 27.07.2010 N 210-ФЗ</w:t>
        </w:r>
      </w:hyperlink>
      <w:r w:rsidRPr="00F71F84">
        <w:rPr>
          <w:rFonts w:ascii="Tahoma" w:hAnsi="Tahoma" w:cs="Tahoma"/>
          <w:spacing w:val="2"/>
          <w:sz w:val="20"/>
          <w:szCs w:val="20"/>
        </w:rPr>
        <w:t>, или их работников.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Досудебное (внесудебное) обжалование решений и действий (бездействия) многофункционального центра, работника многофункционального центра, а также организаций возможно в случае и порядке, определенных </w:t>
      </w:r>
      <w:hyperlink r:id="rId84" w:history="1">
        <w:r w:rsidRPr="00F71F84">
          <w:rPr>
            <w:rStyle w:val="ad"/>
            <w:rFonts w:ascii="Tahoma" w:hAnsi="Tahoma" w:cs="Tahoma"/>
            <w:spacing w:val="2"/>
            <w:sz w:val="20"/>
            <w:szCs w:val="20"/>
          </w:rPr>
          <w:t>Федеральным законом от 27.07.2010 N 210-ФЗ</w:t>
        </w:r>
      </w:hyperlink>
      <w:r w:rsidRPr="00F71F84">
        <w:rPr>
          <w:rFonts w:ascii="Tahoma" w:hAnsi="Tahoma" w:cs="Tahoma"/>
          <w:spacing w:val="2"/>
          <w:sz w:val="20"/>
          <w:szCs w:val="20"/>
        </w:rPr>
        <w:t>.</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Заявитель может обратиться с жалобой, в том числе в следующих случаях:</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нарушение срока регистрации запроса заявителя о предоставлении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нарушение срока предоставления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Чувашской </w:t>
      </w:r>
      <w:proofErr w:type="gramStart"/>
      <w:r w:rsidRPr="00F71F84">
        <w:rPr>
          <w:rFonts w:ascii="Tahoma" w:hAnsi="Tahoma" w:cs="Tahoma"/>
          <w:spacing w:val="2"/>
          <w:sz w:val="20"/>
          <w:szCs w:val="20"/>
        </w:rPr>
        <w:t>Республики ,</w:t>
      </w:r>
      <w:proofErr w:type="gramEnd"/>
      <w:r w:rsidRPr="00F71F84">
        <w:rPr>
          <w:rFonts w:ascii="Tahoma" w:hAnsi="Tahoma" w:cs="Tahoma"/>
          <w:spacing w:val="2"/>
          <w:sz w:val="20"/>
          <w:szCs w:val="20"/>
        </w:rPr>
        <w:t xml:space="preserve"> муниципальными правовыми актами для предоставления муниципальной услуги;</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отказ администрации, предоставляющего муниципальные услуги, должностного лица органа, предоставляющего муниципальные услуги, муниципальных служащих администрации города,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нарушение срока или порядка выдачи документов по результатам предоставления муниципальной услуги;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5.2. Общие требования к порядку подачи и рассмотрения жалобы.</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Жалоба подается в письменной форме на бумажном носителе, в электронной форме в администрацию, предоставляющий муниципальную услугу. Жалобы на решения, принятые специалистом администрации, предоставляющего муниципальную услугу, направляются главе администрации, предоставляющего муниципальную услугу.</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Жалоба может быть:</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направлена по почте в администрацию Бичуринского сельского поселения предоставления муниципальной услуги, расположенный по адресу: 429561, Чувашская Республика-Чувашия, Мариинско-Посадский район, с. Бичурино, ул. Бичурина, д.2, тел. 8-83542-37-2-32</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 с использованием информационно-телекоммуникационной сети "Интернет", официального интернет-портала администрации   города </w:t>
      </w:r>
      <w:hyperlink r:id="rId85" w:history="1">
        <w:r w:rsidRPr="00F71F84">
          <w:rPr>
            <w:rStyle w:val="ad"/>
            <w:rFonts w:ascii="Tahoma" w:hAnsi="Tahoma" w:cs="Tahoma"/>
            <w:sz w:val="20"/>
            <w:szCs w:val="20"/>
          </w:rPr>
          <w:t>http://gov.cap.ru/main.asp?govid=413/</w:t>
        </w:r>
      </w:hyperlink>
      <w:r w:rsidRPr="00F71F84">
        <w:rPr>
          <w:rFonts w:ascii="Tahoma" w:hAnsi="Tahoma" w:cs="Tahoma"/>
          <w:spacing w:val="2"/>
          <w:sz w:val="20"/>
          <w:szCs w:val="20"/>
        </w:rPr>
        <w:t xml:space="preserve"> / </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 принята при личном приеме заявителя по </w:t>
      </w:r>
      <w:proofErr w:type="gramStart"/>
      <w:r w:rsidRPr="00F71F84">
        <w:rPr>
          <w:rFonts w:ascii="Tahoma" w:hAnsi="Tahoma" w:cs="Tahoma"/>
          <w:spacing w:val="2"/>
          <w:sz w:val="20"/>
          <w:szCs w:val="20"/>
        </w:rPr>
        <w:t>адресу:  429561</w:t>
      </w:r>
      <w:proofErr w:type="gramEnd"/>
      <w:r w:rsidRPr="00F71F84">
        <w:rPr>
          <w:rFonts w:ascii="Tahoma" w:hAnsi="Tahoma" w:cs="Tahoma"/>
          <w:spacing w:val="2"/>
          <w:sz w:val="20"/>
          <w:szCs w:val="20"/>
        </w:rPr>
        <w:t>, Чувашская Республика-Чувашия, Мариинско-Посадский район, с. Бичурино, ул. Бичурина, д.2, тел. 8-83542-37-2-32</w:t>
      </w:r>
    </w:p>
    <w:p w:rsidR="00D02D1F" w:rsidRDefault="00D02D1F"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Жалоба должна содержать:</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наименование органа, предоставляющего муниципальную услугу, должностного лица органа, предоставляющего муниципальную услугу, должностного лица уполномоченного органа, или муниципального служащего, многофункционального центра, его руководителя и (или) работника, организаций, предусмотренных частью 1.1 статьи 16 </w:t>
      </w:r>
      <w:hyperlink r:id="rId86" w:history="1">
        <w:r w:rsidRPr="00F71F84">
          <w:rPr>
            <w:rStyle w:val="ad"/>
            <w:rFonts w:ascii="Tahoma" w:hAnsi="Tahoma" w:cs="Tahoma"/>
            <w:spacing w:val="2"/>
            <w:sz w:val="20"/>
            <w:szCs w:val="20"/>
          </w:rPr>
          <w:t>Федерального закона от 27.07.2010 N 210-ФЗ</w:t>
        </w:r>
      </w:hyperlink>
      <w:r w:rsidRPr="00F71F84">
        <w:rPr>
          <w:rFonts w:ascii="Tahoma" w:hAnsi="Tahoma" w:cs="Tahoma"/>
          <w:spacing w:val="2"/>
          <w:sz w:val="20"/>
          <w:szCs w:val="20"/>
        </w:rPr>
        <w:t>, их руководителей и (или) работников, решения и действия (бездействие) которых обжалуются;</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hyperlink r:id="rId87" w:history="1">
        <w:r w:rsidRPr="00F71F84">
          <w:rPr>
            <w:rStyle w:val="ad"/>
            <w:rFonts w:ascii="Tahoma" w:hAnsi="Tahoma" w:cs="Tahoma"/>
            <w:spacing w:val="2"/>
            <w:sz w:val="20"/>
            <w:szCs w:val="20"/>
          </w:rPr>
          <w:t>Федерального закона от 27.07.2010 N 210-ФЗ</w:t>
        </w:r>
      </w:hyperlink>
      <w:r w:rsidRPr="00F71F84">
        <w:rPr>
          <w:rFonts w:ascii="Tahoma" w:hAnsi="Tahoma" w:cs="Tahoma"/>
          <w:spacing w:val="2"/>
          <w:sz w:val="20"/>
          <w:szCs w:val="20"/>
        </w:rPr>
        <w:t>, их работников;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hyperlink r:id="rId88" w:history="1">
        <w:r w:rsidRPr="00F71F84">
          <w:rPr>
            <w:rStyle w:val="ad"/>
            <w:rFonts w:ascii="Tahoma" w:hAnsi="Tahoma" w:cs="Tahoma"/>
            <w:spacing w:val="2"/>
            <w:sz w:val="20"/>
            <w:szCs w:val="20"/>
          </w:rPr>
          <w:t>Федерального закона от 27.07.2010 N 210-ФЗ</w:t>
        </w:r>
      </w:hyperlink>
      <w:r w:rsidRPr="00F71F84">
        <w:rPr>
          <w:rFonts w:ascii="Tahoma" w:hAnsi="Tahoma" w:cs="Tahoma"/>
          <w:spacing w:val="2"/>
          <w:sz w:val="20"/>
          <w:szCs w:val="20"/>
        </w:rPr>
        <w:t>, их работников.</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Заявителем могут быть представлены документы (при наличии), подтверждающие доводы заявителя, либо их копии.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Жалобы на решения и действия (бездействие) работника многофункционального центра подаются руководителю данного многофункционального центра.</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Жалобы на решения и действия (бездействие) работников организаций, предусмотренных частью 1.1 статьи 16 </w:t>
      </w:r>
      <w:hyperlink r:id="rId89" w:history="1">
        <w:r w:rsidRPr="00F71F84">
          <w:rPr>
            <w:rStyle w:val="ad"/>
            <w:rFonts w:ascii="Tahoma" w:hAnsi="Tahoma" w:cs="Tahoma"/>
            <w:spacing w:val="2"/>
            <w:sz w:val="20"/>
            <w:szCs w:val="20"/>
          </w:rPr>
          <w:t>Федерального закона от 27.07.2010 N 210-ФЗ</w:t>
        </w:r>
      </w:hyperlink>
      <w:r w:rsidRPr="00F71F84">
        <w:rPr>
          <w:rFonts w:ascii="Tahoma" w:hAnsi="Tahoma" w:cs="Tahoma"/>
          <w:spacing w:val="2"/>
          <w:sz w:val="20"/>
          <w:szCs w:val="20"/>
        </w:rPr>
        <w:t>, подаются руководителям данных организаций.</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F71F84">
        <w:rPr>
          <w:rFonts w:ascii="Tahoma" w:hAnsi="Tahoma" w:cs="Tahoma"/>
          <w:spacing w:val="2"/>
          <w:sz w:val="20"/>
          <w:szCs w:val="20"/>
        </w:rPr>
        <w:lastRenderedPageBreak/>
        <w:t>информационно-телекоммуникационной сети "Интернет", официального сайта многофункционального центра, единого портала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hyperlink r:id="rId90" w:history="1">
        <w:r w:rsidRPr="00F71F84">
          <w:rPr>
            <w:rStyle w:val="ad"/>
            <w:rFonts w:ascii="Tahoma" w:hAnsi="Tahoma" w:cs="Tahoma"/>
            <w:spacing w:val="2"/>
            <w:sz w:val="20"/>
            <w:szCs w:val="20"/>
          </w:rPr>
          <w:t>Федерального закона от 27.07.2010 N 210-ФЗ</w:t>
        </w:r>
      </w:hyperlink>
      <w:r w:rsidRPr="00F71F84">
        <w:rPr>
          <w:rFonts w:ascii="Tahoma" w:hAnsi="Tahoma" w:cs="Tahoma"/>
          <w:spacing w:val="2"/>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принята при личном приеме заявителя.</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5.3.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hyperlink r:id="rId91" w:history="1">
        <w:r w:rsidRPr="00F71F84">
          <w:rPr>
            <w:rStyle w:val="ad"/>
            <w:rFonts w:ascii="Tahoma" w:hAnsi="Tahoma" w:cs="Tahoma"/>
            <w:spacing w:val="2"/>
            <w:sz w:val="20"/>
            <w:szCs w:val="20"/>
          </w:rPr>
          <w:t>Федерального закона от 27.07.2010 N 210-ФЗ</w:t>
        </w:r>
      </w:hyperlink>
      <w:r w:rsidRPr="00F71F84">
        <w:rPr>
          <w:rFonts w:ascii="Tahoma" w:hAnsi="Tahoma" w:cs="Tahoma"/>
          <w:spacing w:val="2"/>
          <w:sz w:val="20"/>
          <w:szCs w:val="20"/>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hyperlink r:id="rId92" w:history="1">
        <w:r w:rsidRPr="00F71F84">
          <w:rPr>
            <w:rStyle w:val="ad"/>
            <w:rFonts w:ascii="Tahoma" w:hAnsi="Tahoma" w:cs="Tahoma"/>
            <w:spacing w:val="2"/>
            <w:sz w:val="20"/>
            <w:szCs w:val="20"/>
          </w:rPr>
          <w:t>Федерального закона от 27.07.2010 N 210-ФЗ</w:t>
        </w:r>
      </w:hyperlink>
      <w:r w:rsidRPr="00F71F84">
        <w:rPr>
          <w:rFonts w:ascii="Tahoma" w:hAnsi="Tahoma" w:cs="Tahoma"/>
          <w:spacing w:val="2"/>
          <w:sz w:val="20"/>
          <w:szCs w:val="20"/>
        </w:rPr>
        <w:t>, в приеме документов у заявителя либо в исправлении допущенных ими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5.4. По результатам рассмотрения жалобы орган, предоставляющий муниципальную услугу, принимает одно из следующих решений:</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отказывает в удовлетворении жалобы.</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письменный ответ о результатах рассмотрения жалобы.</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5.7. Основанием для начала процедуры досудебного (внесудебного) обжалования действий (бездействия) органа предоставления муниципальной услуги, многофункционального центра, а также их должностных лиц, муниципальных служащих, работников является подача заявителем жалобы.</w:t>
      </w:r>
    </w:p>
    <w:p w:rsidR="00D02D1F"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5.8. Заявитель имеет право на получение информации и документов в уполномоченном органе, необходимых для обоснования и рассмотрения жалобы.</w:t>
      </w:r>
    </w:p>
    <w:p w:rsidR="006E6923" w:rsidRPr="00F71F84"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5.9. Данные нормы не применяются, если федеральным законом установлен иной порядок обжалования.</w:t>
      </w:r>
    </w:p>
    <w:p w:rsidR="006E6923"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Приложение 1</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к Административному регламенту</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предоставления муниципальной услуги</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"Принятие решения о предоставлении земельных</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участков в собственность бесплатно для строительства</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в границах застроенной территории, в отношении</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которой принято решение о развитии, или об отказе</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в принятии такого решения" на территории</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 xml:space="preserve">Бичуринского сельского поселения </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Мариинско-Посадского района Чувашской Республики</w:t>
      </w:r>
    </w:p>
    <w:p w:rsidR="00D02D1F" w:rsidRDefault="00D02D1F" w:rsidP="006E6923">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p>
    <w:p w:rsidR="006E6923" w:rsidRPr="00F71F84" w:rsidRDefault="006E6923" w:rsidP="006E6923">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Главе  Бичуринского</w:t>
      </w:r>
      <w:proofErr w:type="gramEnd"/>
      <w:r w:rsidRPr="00F71F84">
        <w:rPr>
          <w:rFonts w:ascii="Tahoma" w:hAnsi="Tahoma" w:cs="Tahoma"/>
          <w:spacing w:val="2"/>
          <w:sz w:val="20"/>
          <w:szCs w:val="20"/>
        </w:rPr>
        <w:t xml:space="preserve"> сельского поселения  </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Заявитель ____________________________________</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Полное наименование,</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______________________________________________</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организационно-правовая форма ОКАТО/ОГРН/ИНН/</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______________________________________________</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______________________________________________</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______________________________________________</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КПП/ОГРНИП, наименование налогового органа,</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поставившего юридическое лицо на учет по месту</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нахождения обособленного подразделения,</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почтовый индекс и место нахождения</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юридического лица</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Тел. _________________________________________</w:t>
      </w:r>
    </w:p>
    <w:p w:rsidR="006E6923" w:rsidRPr="00F71F84"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F71F84">
        <w:rPr>
          <w:rFonts w:ascii="Tahoma" w:hAnsi="Tahoma" w:cs="Tahoma"/>
          <w:spacing w:val="2"/>
          <w:sz w:val="20"/>
          <w:szCs w:val="20"/>
        </w:rPr>
        <w:t>                             e-mail _______________________________________</w:t>
      </w:r>
    </w:p>
    <w:p w:rsidR="00D02D1F" w:rsidRDefault="00D02D1F"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ЗАЯВЛЕНИЕ</w:t>
      </w: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Прошу   предоставить   </w:t>
      </w:r>
      <w:proofErr w:type="gramStart"/>
      <w:r w:rsidRPr="00F71F84">
        <w:rPr>
          <w:rFonts w:ascii="Tahoma" w:hAnsi="Tahoma" w:cs="Tahoma"/>
          <w:spacing w:val="2"/>
          <w:sz w:val="20"/>
          <w:szCs w:val="20"/>
        </w:rPr>
        <w:t>бесплатно  в</w:t>
      </w:r>
      <w:proofErr w:type="gramEnd"/>
      <w:r w:rsidRPr="00F71F84">
        <w:rPr>
          <w:rFonts w:ascii="Tahoma" w:hAnsi="Tahoma" w:cs="Tahoma"/>
          <w:spacing w:val="2"/>
          <w:sz w:val="20"/>
          <w:szCs w:val="20"/>
        </w:rPr>
        <w:t xml:space="preserve">  собственность  земельный  участок ,расположенный в границах территории, ограниченной ул. ____________________, площадью _________________ кв.м, в целях развития застроенной территории на основании договора о развитии застроенной территории.</w:t>
      </w: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Обязанности,  предусмотренные</w:t>
      </w:r>
      <w:proofErr w:type="gramEnd"/>
      <w:r w:rsidRPr="00F71F84">
        <w:rPr>
          <w:rFonts w:ascii="Tahoma" w:hAnsi="Tahoma" w:cs="Tahoma"/>
          <w:spacing w:val="2"/>
          <w:sz w:val="20"/>
          <w:szCs w:val="20"/>
        </w:rPr>
        <w:t xml:space="preserve">    пунктами 3   -   5 части 3 статьи 46.2</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Градостроительного кодекса РФ, выполнены в полном объеме:</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1. 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   (обязанности застройщика по подготовке проекта планировки </w:t>
      </w:r>
      <w:proofErr w:type="gramStart"/>
      <w:r w:rsidRPr="00F71F84">
        <w:rPr>
          <w:rFonts w:ascii="Tahoma" w:hAnsi="Tahoma" w:cs="Tahoma"/>
          <w:spacing w:val="2"/>
          <w:sz w:val="20"/>
          <w:szCs w:val="20"/>
        </w:rPr>
        <w:t>застроенной  территории</w:t>
      </w:r>
      <w:proofErr w:type="gramEnd"/>
      <w:r w:rsidRPr="00F71F84">
        <w:rPr>
          <w:rFonts w:ascii="Tahoma" w:hAnsi="Tahoma" w:cs="Tahoma"/>
          <w:spacing w:val="2"/>
          <w:sz w:val="20"/>
          <w:szCs w:val="20"/>
        </w:rPr>
        <w:t>,</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включая проект межевания застроенной территории)</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2. 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обязанности  застройщика</w:t>
      </w:r>
      <w:proofErr w:type="gramEnd"/>
      <w:r w:rsidRPr="00F71F84">
        <w:rPr>
          <w:rFonts w:ascii="Tahoma" w:hAnsi="Tahoma" w:cs="Tahoma"/>
          <w:spacing w:val="2"/>
          <w:sz w:val="20"/>
          <w:szCs w:val="20"/>
        </w:rPr>
        <w:t xml:space="preserve">  по  созданию  либо приобретению и передаче в</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государственную  или</w:t>
      </w:r>
      <w:proofErr w:type="gramEnd"/>
      <w:r w:rsidRPr="00F71F84">
        <w:rPr>
          <w:rFonts w:ascii="Tahoma" w:hAnsi="Tahoma" w:cs="Tahoma"/>
          <w:spacing w:val="2"/>
          <w:sz w:val="20"/>
          <w:szCs w:val="20"/>
        </w:rPr>
        <w:t xml:space="preserve">  в  муниципальную  собственность благоустроенных жилых</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помещений  для</w:t>
      </w:r>
      <w:proofErr w:type="gramEnd"/>
      <w:r w:rsidRPr="00F71F84">
        <w:rPr>
          <w:rFonts w:ascii="Tahoma" w:hAnsi="Tahoma" w:cs="Tahoma"/>
          <w:spacing w:val="2"/>
          <w:sz w:val="20"/>
          <w:szCs w:val="20"/>
        </w:rPr>
        <w:t xml:space="preserve">  предоставления  гражданам,  выселяемым  из жилых помещений,</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предоставленных   по   договорам   социального   </w:t>
      </w:r>
      <w:proofErr w:type="gramStart"/>
      <w:r w:rsidRPr="00F71F84">
        <w:rPr>
          <w:rFonts w:ascii="Tahoma" w:hAnsi="Tahoma" w:cs="Tahoma"/>
          <w:spacing w:val="2"/>
          <w:sz w:val="20"/>
          <w:szCs w:val="20"/>
        </w:rPr>
        <w:t>найма,   </w:t>
      </w:r>
      <w:proofErr w:type="gramEnd"/>
      <w:r w:rsidRPr="00F71F84">
        <w:rPr>
          <w:rFonts w:ascii="Tahoma" w:hAnsi="Tahoma" w:cs="Tahoma"/>
          <w:spacing w:val="2"/>
          <w:sz w:val="20"/>
          <w:szCs w:val="20"/>
        </w:rPr>
        <w:t>договорам   найма</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специализированных жилых помещений)</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3. 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обязанности  застройщика</w:t>
      </w:r>
      <w:proofErr w:type="gramEnd"/>
      <w:r w:rsidRPr="00F71F84">
        <w:rPr>
          <w:rFonts w:ascii="Tahoma" w:hAnsi="Tahoma" w:cs="Tahoma"/>
          <w:spacing w:val="2"/>
          <w:sz w:val="20"/>
          <w:szCs w:val="20"/>
        </w:rPr>
        <w:t xml:space="preserve">  по уплате выкупной цены за жилые помещения в</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многоквартирных домах,</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(признанных аварийными и подлежащими сносу)</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Информацию  о</w:t>
      </w:r>
      <w:proofErr w:type="gramEnd"/>
      <w:r w:rsidRPr="00F71F84">
        <w:rPr>
          <w:rFonts w:ascii="Tahoma" w:hAnsi="Tahoma" w:cs="Tahoma"/>
          <w:spacing w:val="2"/>
          <w:sz w:val="20"/>
          <w:szCs w:val="20"/>
        </w:rPr>
        <w:t xml:space="preserve">  результате  предоставления  муниципальной  услуги  прошу</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направить 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(указывается способ получения ответа: на руки, почтой и т.д.)</w:t>
      </w: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Дата                                           Подпись заявителя</w:t>
      </w: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СОГЛАСИЕ</w:t>
      </w: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на обработку персональных данных</w:t>
      </w: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Я, 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Фамилия, имя, отчество лица (законного представителя)</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адрес проживания</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паспорт ______________, выдан 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серия, номер             когда, кем</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даю  согласие</w:t>
      </w:r>
      <w:proofErr w:type="gramEnd"/>
      <w:r w:rsidRPr="00F71F84">
        <w:rPr>
          <w:rFonts w:ascii="Tahoma" w:hAnsi="Tahoma" w:cs="Tahoma"/>
          <w:spacing w:val="2"/>
          <w:sz w:val="20"/>
          <w:szCs w:val="20"/>
        </w:rPr>
        <w:t xml:space="preserve">  администрации  Бичуринского сельского поселения Мариинско-Посадского района Чувашской Республики в   соответствии  с Федеральным законом</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от   </w:t>
      </w:r>
      <w:proofErr w:type="gramStart"/>
      <w:r w:rsidRPr="00F71F84">
        <w:rPr>
          <w:rFonts w:ascii="Tahoma" w:hAnsi="Tahoma" w:cs="Tahoma"/>
          <w:spacing w:val="2"/>
          <w:sz w:val="20"/>
          <w:szCs w:val="20"/>
        </w:rPr>
        <w:t>27.07.2006  N</w:t>
      </w:r>
      <w:proofErr w:type="gramEnd"/>
      <w:r w:rsidRPr="00F71F84">
        <w:rPr>
          <w:rFonts w:ascii="Tahoma" w:hAnsi="Tahoma" w:cs="Tahoma"/>
          <w:spacing w:val="2"/>
          <w:sz w:val="20"/>
          <w:szCs w:val="20"/>
        </w:rPr>
        <w:t xml:space="preserve">  152-ФЗ  "О  персональных  данных"  на  обработку (сбор,</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систематизацию,  накопление</w:t>
      </w:r>
      <w:proofErr w:type="gramEnd"/>
      <w:r w:rsidRPr="00F71F84">
        <w:rPr>
          <w:rFonts w:ascii="Tahoma" w:hAnsi="Tahoma" w:cs="Tahoma"/>
          <w:spacing w:val="2"/>
          <w:sz w:val="20"/>
          <w:szCs w:val="20"/>
        </w:rPr>
        <w:t>,  хранение,  уточнение (обновление, изменение),</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использование,  распространение</w:t>
      </w:r>
      <w:proofErr w:type="gramEnd"/>
      <w:r w:rsidRPr="00F71F84">
        <w:rPr>
          <w:rFonts w:ascii="Tahoma" w:hAnsi="Tahoma" w:cs="Tahoma"/>
          <w:spacing w:val="2"/>
          <w:sz w:val="20"/>
          <w:szCs w:val="20"/>
        </w:rPr>
        <w:t xml:space="preserve">  (в  том  числе  передачу),  обезличивание,</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блокирование,  уничтожение</w:t>
      </w:r>
      <w:proofErr w:type="gramEnd"/>
      <w:r w:rsidRPr="00F71F84">
        <w:rPr>
          <w:rFonts w:ascii="Tahoma" w:hAnsi="Tahoma" w:cs="Tahoma"/>
          <w:spacing w:val="2"/>
          <w:sz w:val="20"/>
          <w:szCs w:val="20"/>
        </w:rPr>
        <w:t>)  способами,  не  противоречащими  закону,  моих</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персональных данных/персональных данных</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 законным представителем</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Ф.И.О.</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которого я являюсь на основании 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(документ, подтверждающий полномочия законного представителя)</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а именно: 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w:t>
      </w:r>
      <w:proofErr w:type="gramStart"/>
      <w:r w:rsidRPr="00F71F84">
        <w:rPr>
          <w:rFonts w:ascii="Tahoma" w:hAnsi="Tahoma" w:cs="Tahoma"/>
          <w:spacing w:val="2"/>
          <w:sz w:val="20"/>
          <w:szCs w:val="20"/>
        </w:rPr>
        <w:t>фамилии,   </w:t>
      </w:r>
      <w:proofErr w:type="gramEnd"/>
      <w:r w:rsidRPr="00F71F84">
        <w:rPr>
          <w:rFonts w:ascii="Tahoma" w:hAnsi="Tahoma" w:cs="Tahoma"/>
          <w:spacing w:val="2"/>
          <w:sz w:val="20"/>
          <w:szCs w:val="20"/>
        </w:rPr>
        <w:t>имени,   отчества,  даты  рождения,  адреса  места  жительства,</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родственных   </w:t>
      </w:r>
      <w:proofErr w:type="gramStart"/>
      <w:r w:rsidRPr="00F71F84">
        <w:rPr>
          <w:rFonts w:ascii="Tahoma" w:hAnsi="Tahoma" w:cs="Tahoma"/>
          <w:spacing w:val="2"/>
          <w:sz w:val="20"/>
          <w:szCs w:val="20"/>
        </w:rPr>
        <w:t>отношений,   </w:t>
      </w:r>
      <w:proofErr w:type="gramEnd"/>
      <w:r w:rsidRPr="00F71F84">
        <w:rPr>
          <w:rFonts w:ascii="Tahoma" w:hAnsi="Tahoma" w:cs="Tahoma"/>
          <w:spacing w:val="2"/>
          <w:sz w:val="20"/>
          <w:szCs w:val="20"/>
        </w:rPr>
        <w:t>документа,  удостоверяющего  личность  (паспорт,</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свидетельство  о</w:t>
      </w:r>
      <w:proofErr w:type="gramEnd"/>
      <w:r w:rsidRPr="00F71F84">
        <w:rPr>
          <w:rFonts w:ascii="Tahoma" w:hAnsi="Tahoma" w:cs="Tahoma"/>
          <w:spacing w:val="2"/>
          <w:sz w:val="20"/>
          <w:szCs w:val="20"/>
        </w:rPr>
        <w:t xml:space="preserve">  рождении),  гражданстве,  сведений о доходах, сведений об</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имуществе,   </w:t>
      </w:r>
      <w:proofErr w:type="gramEnd"/>
      <w:r w:rsidRPr="00F71F84">
        <w:rPr>
          <w:rFonts w:ascii="Tahoma" w:hAnsi="Tahoma" w:cs="Tahoma"/>
          <w:spacing w:val="2"/>
          <w:sz w:val="20"/>
          <w:szCs w:val="20"/>
        </w:rPr>
        <w:t>находящемся   в   собственности,   о   наличии  тяжелой  формы</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хронического заболевания и др.)</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в   целях   предоставления   муниципальной   услуги   "</w:t>
      </w:r>
      <w:proofErr w:type="gramStart"/>
      <w:r w:rsidRPr="00F71F84">
        <w:rPr>
          <w:rFonts w:ascii="Tahoma" w:hAnsi="Tahoma" w:cs="Tahoma"/>
          <w:spacing w:val="2"/>
          <w:sz w:val="20"/>
          <w:szCs w:val="20"/>
        </w:rPr>
        <w:t>Принятие  решения</w:t>
      </w:r>
      <w:proofErr w:type="gramEnd"/>
      <w:r w:rsidRPr="00F71F84">
        <w:rPr>
          <w:rFonts w:ascii="Tahoma" w:hAnsi="Tahoma" w:cs="Tahoma"/>
          <w:spacing w:val="2"/>
          <w:sz w:val="20"/>
          <w:szCs w:val="20"/>
        </w:rPr>
        <w:t xml:space="preserve">  о</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предоставлении   земельных   участков   в   собственность   бесплатно   для</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строительства  в</w:t>
      </w:r>
      <w:proofErr w:type="gramEnd"/>
      <w:r w:rsidRPr="00F71F84">
        <w:rPr>
          <w:rFonts w:ascii="Tahoma" w:hAnsi="Tahoma" w:cs="Tahoma"/>
          <w:spacing w:val="2"/>
          <w:sz w:val="20"/>
          <w:szCs w:val="20"/>
        </w:rPr>
        <w:t xml:space="preserve">  границах  застроенной  территории,  в  отношении  которой</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F71F84">
        <w:rPr>
          <w:rFonts w:ascii="Tahoma" w:hAnsi="Tahoma" w:cs="Tahoma"/>
          <w:spacing w:val="2"/>
          <w:sz w:val="20"/>
          <w:szCs w:val="20"/>
        </w:rPr>
        <w:t>принято  решение</w:t>
      </w:r>
      <w:proofErr w:type="gramEnd"/>
      <w:r w:rsidRPr="00F71F84">
        <w:rPr>
          <w:rFonts w:ascii="Tahoma" w:hAnsi="Tahoma" w:cs="Tahoma"/>
          <w:spacing w:val="2"/>
          <w:sz w:val="20"/>
          <w:szCs w:val="20"/>
        </w:rPr>
        <w:t xml:space="preserve">  о  развитии,  или об отказе в принятии такого решения" на</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территории Бичуринского сельского поселения.</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Согласие  может</w:t>
      </w:r>
      <w:proofErr w:type="gramEnd"/>
      <w:r w:rsidRPr="00F71F84">
        <w:rPr>
          <w:rFonts w:ascii="Tahoma" w:hAnsi="Tahoma" w:cs="Tahoma"/>
          <w:spacing w:val="2"/>
          <w:sz w:val="20"/>
          <w:szCs w:val="20"/>
        </w:rPr>
        <w:t xml:space="preserve">  быть  отозвано  мною  в любое время на основании моего</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письменного обращения.</w:t>
      </w: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Настоящее  согласие</w:t>
      </w:r>
      <w:proofErr w:type="gramEnd"/>
      <w:r w:rsidRPr="00F71F84">
        <w:rPr>
          <w:rFonts w:ascii="Tahoma" w:hAnsi="Tahoma" w:cs="Tahoma"/>
          <w:spacing w:val="2"/>
          <w:sz w:val="20"/>
          <w:szCs w:val="20"/>
        </w:rPr>
        <w:t xml:space="preserve">  действует  на  время  предоставления муниципальной</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услуги.</w:t>
      </w:r>
    </w:p>
    <w:p w:rsidR="00D02D1F" w:rsidRDefault="00D02D1F" w:rsidP="00D02D1F">
      <w:pPr>
        <w:pStyle w:val="unformattext"/>
        <w:shd w:val="clear" w:color="auto" w:fill="FFFFFF"/>
        <w:spacing w:before="0" w:beforeAutospacing="0" w:after="0" w:afterAutospacing="0"/>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"___" _____________ 20 __ г. 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(подпись лица (законного представителя)</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Приложение 2</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к Административному регламенту</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предоставления муниципальной услуги</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"Принятие решения о предоставлении земельных</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участков в собственность бесплатно для строительства</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в границах застроенной территории, в отношении</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которой принято решение о развитии, или об отказе</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в принятии такого решения" на территории</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 xml:space="preserve">Бичуринского сельского поселения </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Мариинско-Посадского района Чувашской Республики</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РАСПИСКА</w:t>
      </w: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в получении документов для предоставления муниципальной услуги</w:t>
      </w: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"Принятие решения о предоставлении земельных участков в собственность</w:t>
      </w: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бесплатно для строительства в границах застроенной территории, в отношении</w:t>
      </w: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которой принято решение о развитии, или об отказе в принятии такого</w:t>
      </w: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решения" на территории Бичуринского сельского поселения Мариинско-Посадского района Чувашской Республики</w:t>
      </w:r>
    </w:p>
    <w:p w:rsidR="00D02D1F" w:rsidRDefault="00D02D1F"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Орган предоставления услуги: ______________________________________________</w:t>
      </w:r>
    </w:p>
    <w:p w:rsidR="00D02D1F" w:rsidRDefault="00D02D1F" w:rsidP="00D02D1F">
      <w:pPr>
        <w:pStyle w:val="unformattext"/>
        <w:shd w:val="clear" w:color="auto" w:fill="FFFFFF"/>
        <w:spacing w:before="0" w:beforeAutospacing="0" w:after="0" w:afterAutospacing="0"/>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Мною, 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(должность сотрудника, принявшего документы, Ф.И.О.)</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Приняты от ________________________________________________________________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(Ф.И.О. заявителя)</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(Ф.И.О. представителя)</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Действующего по доверенности от _____________________ N 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выданной __________________________________________________________________</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следующие документы</w:t>
      </w:r>
    </w:p>
    <w:tbl>
      <w:tblPr>
        <w:tblW w:w="5000" w:type="pct"/>
        <w:tblCellMar>
          <w:left w:w="0" w:type="dxa"/>
          <w:right w:w="0" w:type="dxa"/>
        </w:tblCellMar>
        <w:tblLook w:val="00A0" w:firstRow="1" w:lastRow="0" w:firstColumn="1" w:lastColumn="0" w:noHBand="0" w:noVBand="0"/>
      </w:tblPr>
      <w:tblGrid>
        <w:gridCol w:w="675"/>
        <w:gridCol w:w="287"/>
        <w:gridCol w:w="6073"/>
        <w:gridCol w:w="2313"/>
        <w:gridCol w:w="867"/>
        <w:gridCol w:w="1447"/>
        <w:gridCol w:w="867"/>
        <w:gridCol w:w="2893"/>
      </w:tblGrid>
      <w:tr w:rsidR="006E6923" w:rsidRPr="00F71F84" w:rsidTr="006E6923">
        <w:trPr>
          <w:trHeight w:val="15"/>
        </w:trPr>
        <w:tc>
          <w:tcPr>
            <w:tcW w:w="312" w:type="pct"/>
            <w:gridSpan w:val="2"/>
          </w:tcPr>
          <w:p w:rsidR="006E6923" w:rsidRPr="00F71F84" w:rsidRDefault="006E6923" w:rsidP="00363F62">
            <w:pPr>
              <w:spacing w:after="200" w:line="276" w:lineRule="auto"/>
              <w:rPr>
                <w:rFonts w:ascii="Tahoma" w:hAnsi="Tahoma" w:cs="Tahoma"/>
                <w:sz w:val="20"/>
                <w:szCs w:val="20"/>
              </w:rPr>
            </w:pPr>
          </w:p>
        </w:tc>
        <w:tc>
          <w:tcPr>
            <w:tcW w:w="3000" w:type="pct"/>
            <w:gridSpan w:val="3"/>
          </w:tcPr>
          <w:p w:rsidR="006E6923" w:rsidRPr="00F71F84" w:rsidRDefault="006E6923" w:rsidP="00363F62">
            <w:pPr>
              <w:spacing w:after="200" w:line="276" w:lineRule="auto"/>
              <w:rPr>
                <w:rFonts w:ascii="Tahoma" w:hAnsi="Tahoma" w:cs="Tahoma"/>
                <w:sz w:val="20"/>
                <w:szCs w:val="20"/>
              </w:rPr>
            </w:pPr>
          </w:p>
        </w:tc>
        <w:tc>
          <w:tcPr>
            <w:tcW w:w="750" w:type="pct"/>
            <w:gridSpan w:val="2"/>
          </w:tcPr>
          <w:p w:rsidR="006E6923" w:rsidRPr="00F71F84" w:rsidRDefault="006E6923" w:rsidP="00363F62">
            <w:pPr>
              <w:spacing w:after="200" w:line="276" w:lineRule="auto"/>
              <w:rPr>
                <w:rFonts w:ascii="Tahoma" w:hAnsi="Tahoma" w:cs="Tahoma"/>
                <w:sz w:val="20"/>
                <w:szCs w:val="20"/>
              </w:rPr>
            </w:pPr>
          </w:p>
        </w:tc>
        <w:tc>
          <w:tcPr>
            <w:tcW w:w="938" w:type="pct"/>
          </w:tcPr>
          <w:p w:rsidR="006E6923" w:rsidRPr="00F71F84" w:rsidRDefault="006E6923" w:rsidP="00363F62">
            <w:pPr>
              <w:spacing w:after="200" w:line="276" w:lineRule="auto"/>
              <w:rPr>
                <w:rFonts w:ascii="Tahoma" w:hAnsi="Tahoma" w:cs="Tahoma"/>
                <w:sz w:val="20"/>
                <w:szCs w:val="20"/>
              </w:rPr>
            </w:pPr>
          </w:p>
        </w:tc>
      </w:tr>
      <w:tr w:rsidR="006E6923" w:rsidRPr="00F71F84" w:rsidTr="006E6923">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jc w:val="center"/>
              <w:textAlignment w:val="baseline"/>
              <w:rPr>
                <w:rFonts w:ascii="Tahoma" w:hAnsi="Tahoma" w:cs="Tahoma"/>
                <w:sz w:val="20"/>
                <w:szCs w:val="20"/>
              </w:rPr>
            </w:pPr>
            <w:r w:rsidRPr="00F71F84">
              <w:rPr>
                <w:rFonts w:ascii="Tahoma" w:hAnsi="Tahoma" w:cs="Tahoma"/>
                <w:sz w:val="20"/>
                <w:szCs w:val="20"/>
              </w:rPr>
              <w:t>N</w:t>
            </w: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jc w:val="center"/>
              <w:textAlignment w:val="baseline"/>
              <w:rPr>
                <w:rFonts w:ascii="Tahoma" w:hAnsi="Tahoma" w:cs="Tahoma"/>
                <w:sz w:val="20"/>
                <w:szCs w:val="20"/>
              </w:rPr>
            </w:pPr>
            <w:r w:rsidRPr="00F71F84">
              <w:rPr>
                <w:rFonts w:ascii="Tahoma" w:hAnsi="Tahoma" w:cs="Tahoma"/>
                <w:sz w:val="20"/>
                <w:szCs w:val="20"/>
              </w:rPr>
              <w:t>Наименование документа, входящего в исчерпывающий перечень документов, которые заявитель должен представить самостоятельно</w:t>
            </w: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jc w:val="center"/>
              <w:textAlignment w:val="baseline"/>
              <w:rPr>
                <w:rFonts w:ascii="Tahoma" w:hAnsi="Tahoma" w:cs="Tahoma"/>
                <w:sz w:val="20"/>
                <w:szCs w:val="20"/>
              </w:rPr>
            </w:pPr>
            <w:r w:rsidRPr="00F71F84">
              <w:rPr>
                <w:rFonts w:ascii="Tahoma" w:hAnsi="Tahoma" w:cs="Tahoma"/>
                <w:sz w:val="20"/>
                <w:szCs w:val="20"/>
              </w:rPr>
              <w:t>Оригинал (количество листов)</w:t>
            </w: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jc w:val="center"/>
              <w:textAlignment w:val="baseline"/>
              <w:rPr>
                <w:rFonts w:ascii="Tahoma" w:hAnsi="Tahoma" w:cs="Tahoma"/>
                <w:sz w:val="20"/>
                <w:szCs w:val="20"/>
              </w:rPr>
            </w:pPr>
            <w:r w:rsidRPr="00F71F84">
              <w:rPr>
                <w:rFonts w:ascii="Tahoma" w:hAnsi="Tahoma" w:cs="Tahoma"/>
                <w:sz w:val="20"/>
                <w:szCs w:val="20"/>
              </w:rPr>
              <w:t>Копия (количество листов)</w:t>
            </w:r>
          </w:p>
        </w:tc>
      </w:tr>
      <w:tr w:rsidR="006E6923" w:rsidRPr="00F71F84" w:rsidTr="006E6923">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31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30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9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rPr>
          <w:trHeight w:val="15"/>
        </w:trPr>
        <w:tc>
          <w:tcPr>
            <w:tcW w:w="219" w:type="pct"/>
          </w:tcPr>
          <w:p w:rsidR="006E6923" w:rsidRPr="00F71F84" w:rsidRDefault="006E6923" w:rsidP="00363F62">
            <w:pPr>
              <w:spacing w:line="276" w:lineRule="auto"/>
              <w:rPr>
                <w:rFonts w:ascii="Tahoma" w:hAnsi="Tahoma" w:cs="Tahoma"/>
                <w:sz w:val="20"/>
                <w:szCs w:val="20"/>
              </w:rPr>
            </w:pPr>
          </w:p>
        </w:tc>
        <w:tc>
          <w:tcPr>
            <w:tcW w:w="2062" w:type="pct"/>
            <w:gridSpan w:val="2"/>
          </w:tcPr>
          <w:p w:rsidR="006E6923" w:rsidRPr="00F71F84" w:rsidRDefault="006E6923" w:rsidP="00363F62">
            <w:pPr>
              <w:spacing w:line="276" w:lineRule="auto"/>
              <w:rPr>
                <w:rFonts w:ascii="Tahoma" w:hAnsi="Tahoma" w:cs="Tahoma"/>
                <w:sz w:val="20"/>
                <w:szCs w:val="20"/>
              </w:rPr>
            </w:pPr>
          </w:p>
        </w:tc>
        <w:tc>
          <w:tcPr>
            <w:tcW w:w="750" w:type="pct"/>
          </w:tcPr>
          <w:p w:rsidR="006E6923" w:rsidRPr="00F71F84" w:rsidRDefault="006E6923" w:rsidP="00363F62">
            <w:pPr>
              <w:spacing w:line="276" w:lineRule="auto"/>
              <w:rPr>
                <w:rFonts w:ascii="Tahoma" w:hAnsi="Tahoma" w:cs="Tahoma"/>
                <w:sz w:val="20"/>
                <w:szCs w:val="20"/>
              </w:rPr>
            </w:pPr>
          </w:p>
        </w:tc>
        <w:tc>
          <w:tcPr>
            <w:tcW w:w="750" w:type="pct"/>
            <w:gridSpan w:val="2"/>
          </w:tcPr>
          <w:p w:rsidR="006E6923" w:rsidRPr="00F71F84" w:rsidRDefault="006E6923" w:rsidP="00363F62">
            <w:pPr>
              <w:spacing w:line="276" w:lineRule="auto"/>
              <w:rPr>
                <w:rFonts w:ascii="Tahoma" w:hAnsi="Tahoma" w:cs="Tahoma"/>
                <w:sz w:val="20"/>
                <w:szCs w:val="20"/>
              </w:rPr>
            </w:pPr>
          </w:p>
        </w:tc>
        <w:tc>
          <w:tcPr>
            <w:tcW w:w="1218" w:type="pct"/>
            <w:gridSpan w:val="2"/>
          </w:tcPr>
          <w:p w:rsidR="006E6923" w:rsidRPr="00F71F84" w:rsidRDefault="006E6923" w:rsidP="00363F62">
            <w:pPr>
              <w:spacing w:line="276" w:lineRule="auto"/>
              <w:rPr>
                <w:rFonts w:ascii="Tahoma" w:hAnsi="Tahoma" w:cs="Tahoma"/>
                <w:sz w:val="20"/>
                <w:szCs w:val="20"/>
              </w:rPr>
            </w:pPr>
          </w:p>
        </w:tc>
      </w:tr>
      <w:tr w:rsidR="006E6923" w:rsidRPr="00F71F84" w:rsidTr="006E6923">
        <w:tc>
          <w:tcPr>
            <w:tcW w:w="219"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textAlignment w:val="baseline"/>
              <w:rPr>
                <w:rFonts w:ascii="Tahoma" w:hAnsi="Tahoma" w:cs="Tahoma"/>
                <w:sz w:val="20"/>
                <w:szCs w:val="20"/>
              </w:rPr>
            </w:pPr>
            <w:r w:rsidRPr="00F71F84">
              <w:rPr>
                <w:rFonts w:ascii="Tahoma" w:hAnsi="Tahoma" w:cs="Tahoma"/>
                <w:sz w:val="20"/>
                <w:szCs w:val="20"/>
              </w:rPr>
              <w:t>N</w:t>
            </w:r>
          </w:p>
        </w:tc>
        <w:tc>
          <w:tcPr>
            <w:tcW w:w="2062"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jc w:val="center"/>
              <w:textAlignment w:val="baseline"/>
              <w:rPr>
                <w:rFonts w:ascii="Tahoma" w:hAnsi="Tahoma" w:cs="Tahoma"/>
                <w:sz w:val="20"/>
                <w:szCs w:val="20"/>
              </w:rPr>
            </w:pPr>
            <w:r w:rsidRPr="00F71F84">
              <w:rPr>
                <w:rFonts w:ascii="Tahoma" w:hAnsi="Tahoma" w:cs="Tahoma"/>
                <w:sz w:val="20"/>
                <w:szCs w:val="20"/>
              </w:rPr>
              <w:t xml:space="preserve">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Pr="00F71F84">
              <w:rPr>
                <w:rFonts w:ascii="Tahoma" w:hAnsi="Tahoma" w:cs="Tahoma"/>
                <w:sz w:val="20"/>
                <w:szCs w:val="20"/>
              </w:rPr>
              <w:lastRenderedPageBreak/>
              <w:t>которые заявитель вправе представить по собственной инициативе</w:t>
            </w:r>
          </w:p>
        </w:tc>
        <w:tc>
          <w:tcPr>
            <w:tcW w:w="15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jc w:val="center"/>
              <w:textAlignment w:val="baseline"/>
              <w:rPr>
                <w:rFonts w:ascii="Tahoma" w:hAnsi="Tahoma" w:cs="Tahoma"/>
                <w:sz w:val="20"/>
                <w:szCs w:val="20"/>
              </w:rPr>
            </w:pPr>
            <w:r w:rsidRPr="00F71F84">
              <w:rPr>
                <w:rFonts w:ascii="Tahoma" w:hAnsi="Tahoma" w:cs="Tahoma"/>
                <w:sz w:val="20"/>
                <w:szCs w:val="20"/>
              </w:rPr>
              <w:lastRenderedPageBreak/>
              <w:t>Предоставлен заявителем по собственной инициативе</w:t>
            </w:r>
          </w:p>
        </w:tc>
        <w:tc>
          <w:tcPr>
            <w:tcW w:w="1218"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jc w:val="center"/>
              <w:textAlignment w:val="baseline"/>
              <w:rPr>
                <w:rFonts w:ascii="Tahoma" w:hAnsi="Tahoma" w:cs="Tahoma"/>
                <w:sz w:val="20"/>
                <w:szCs w:val="20"/>
              </w:rPr>
            </w:pPr>
            <w:r w:rsidRPr="00F71F84">
              <w:rPr>
                <w:rFonts w:ascii="Tahoma" w:hAnsi="Tahoma" w:cs="Tahoma"/>
                <w:sz w:val="20"/>
                <w:szCs w:val="20"/>
              </w:rPr>
              <w:t>Находится в распоряжении органа предоставления услуги либо будет получен в порядке межведомственного взаимодействия</w:t>
            </w:r>
          </w:p>
        </w:tc>
      </w:tr>
      <w:tr w:rsidR="006E6923" w:rsidRPr="00F71F84" w:rsidTr="006E6923">
        <w:tc>
          <w:tcPr>
            <w:tcW w:w="219" w:type="pct"/>
            <w:tcBorders>
              <w:top w:val="nil"/>
              <w:left w:val="single" w:sz="6" w:space="0" w:color="000000"/>
              <w:bottom w:val="nil"/>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2062" w:type="pct"/>
            <w:gridSpan w:val="2"/>
            <w:tcBorders>
              <w:top w:val="nil"/>
              <w:left w:val="single" w:sz="6" w:space="0" w:color="000000"/>
              <w:bottom w:val="nil"/>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jc w:val="center"/>
              <w:textAlignment w:val="baseline"/>
              <w:rPr>
                <w:rFonts w:ascii="Tahoma" w:hAnsi="Tahoma" w:cs="Tahoma"/>
                <w:sz w:val="20"/>
                <w:szCs w:val="20"/>
              </w:rPr>
            </w:pPr>
            <w:r w:rsidRPr="00F71F84">
              <w:rPr>
                <w:rFonts w:ascii="Tahoma" w:hAnsi="Tahoma" w:cs="Tahoma"/>
                <w:sz w:val="20"/>
                <w:szCs w:val="20"/>
              </w:rPr>
              <w:t>Оригинал (количество листов)</w:t>
            </w: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pStyle w:val="formattext"/>
              <w:spacing w:before="0" w:beforeAutospacing="0" w:after="0" w:afterAutospacing="0" w:line="315" w:lineRule="atLeast"/>
              <w:jc w:val="center"/>
              <w:textAlignment w:val="baseline"/>
              <w:rPr>
                <w:rFonts w:ascii="Tahoma" w:hAnsi="Tahoma" w:cs="Tahoma"/>
                <w:sz w:val="20"/>
                <w:szCs w:val="20"/>
              </w:rPr>
            </w:pPr>
            <w:r w:rsidRPr="00F71F84">
              <w:rPr>
                <w:rFonts w:ascii="Tahoma" w:hAnsi="Tahoma" w:cs="Tahoma"/>
                <w:sz w:val="20"/>
                <w:szCs w:val="20"/>
              </w:rPr>
              <w:t>Копия (количество листов)</w:t>
            </w:r>
          </w:p>
        </w:tc>
        <w:tc>
          <w:tcPr>
            <w:tcW w:w="1218" w:type="pct"/>
            <w:gridSpan w:val="2"/>
            <w:tcBorders>
              <w:top w:val="nil"/>
              <w:left w:val="single" w:sz="6" w:space="0" w:color="000000"/>
              <w:bottom w:val="nil"/>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r w:rsidR="006E6923" w:rsidRPr="00F71F84" w:rsidTr="006E6923">
        <w:tc>
          <w:tcPr>
            <w:tcW w:w="21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206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75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c>
          <w:tcPr>
            <w:tcW w:w="121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6923" w:rsidRPr="00F71F84" w:rsidRDefault="006E6923" w:rsidP="00363F62">
            <w:pPr>
              <w:spacing w:line="276" w:lineRule="auto"/>
              <w:rPr>
                <w:rFonts w:ascii="Tahoma" w:hAnsi="Tahoma" w:cs="Tahoma"/>
                <w:sz w:val="20"/>
                <w:szCs w:val="20"/>
              </w:rPr>
            </w:pPr>
          </w:p>
        </w:tc>
      </w:tr>
    </w:tbl>
    <w:p w:rsidR="00D02D1F" w:rsidRDefault="00D02D1F"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Документы принял</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(подпись сотрудника,</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принявшего документы)</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Документы сдал</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________________________________                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(Ф.И.О. заявителя (</w:t>
      </w:r>
      <w:proofErr w:type="gramStart"/>
      <w:r w:rsidRPr="00F71F84">
        <w:rPr>
          <w:rFonts w:ascii="Tahoma" w:hAnsi="Tahoma" w:cs="Tahoma"/>
          <w:spacing w:val="2"/>
          <w:sz w:val="20"/>
          <w:szCs w:val="20"/>
        </w:rPr>
        <w:t>представителя)   </w:t>
      </w:r>
      <w:proofErr w:type="gramEnd"/>
      <w:r w:rsidRPr="00F71F84">
        <w:rPr>
          <w:rFonts w:ascii="Tahoma" w:hAnsi="Tahoma" w:cs="Tahoma"/>
          <w:spacing w:val="2"/>
          <w:sz w:val="20"/>
          <w:szCs w:val="20"/>
        </w:rPr>
        <w:t>                                           (подпись)</w:t>
      </w:r>
    </w:p>
    <w:p w:rsidR="00D02D1F" w:rsidRDefault="00D02D1F" w:rsidP="00D02D1F">
      <w:pPr>
        <w:pStyle w:val="unformattext"/>
        <w:shd w:val="clear" w:color="auto" w:fill="FFFFFF"/>
        <w:spacing w:before="0" w:beforeAutospacing="0" w:after="0" w:afterAutospacing="0"/>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(дата выдачи расписки)</w:t>
      </w:r>
    </w:p>
    <w:p w:rsidR="00D02D1F" w:rsidRDefault="00D02D1F" w:rsidP="00D02D1F">
      <w:pPr>
        <w:pStyle w:val="unformattext"/>
        <w:shd w:val="clear" w:color="auto" w:fill="FFFFFF"/>
        <w:spacing w:before="0" w:beforeAutospacing="0" w:after="0" w:afterAutospacing="0"/>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Дата выдачи итоговых документов                ____________________________</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Приложение 3</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к Административному регламенту</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предоставления муниципальной услуги</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"Принятие решения о предоставлении земельных</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участков в собственность бесплатно для строительства</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в границах застроенной территории, в отношении</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которой принято решение о развитии, или об отказе</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в принятии такого решения" на территории</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 xml:space="preserve">Бичуринского сельского поселения </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Мариинско-Посадского района Чувашской Республики</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p>
    <w:p w:rsidR="006E6923" w:rsidRPr="00F71F84" w:rsidRDefault="006E6923" w:rsidP="006E6923">
      <w:pPr>
        <w:pStyle w:val="headertext"/>
        <w:shd w:val="clear" w:color="auto" w:fill="FFFFFF"/>
        <w:spacing w:before="0" w:beforeAutospacing="0" w:after="0" w:afterAutospacing="0" w:line="288" w:lineRule="atLeast"/>
        <w:jc w:val="center"/>
        <w:textAlignment w:val="baseline"/>
        <w:rPr>
          <w:rFonts w:ascii="Tahoma" w:hAnsi="Tahoma" w:cs="Tahoma"/>
          <w:spacing w:val="2"/>
          <w:sz w:val="20"/>
          <w:szCs w:val="20"/>
        </w:rPr>
      </w:pPr>
      <w:r w:rsidRPr="00F71F84">
        <w:rPr>
          <w:rFonts w:ascii="Tahoma" w:hAnsi="Tahoma" w:cs="Tahoma"/>
          <w:spacing w:val="2"/>
          <w:sz w:val="20"/>
          <w:szCs w:val="20"/>
        </w:rPr>
        <w:t>БЛОК-СХЕМА ПРОЦЕДУРЫ ПО ПРЕДОСТАВЛЕНИЮ МУНИЦИПАЛЬНОЙ УСЛУГИ "ПРИНЯТИЕ РЕШЕНИЯ О ПРЕДОСТАВЛЕНИИ ЗЕМЕЛЬНЫХ УЧАСТКОВ В СОБСТВЕННОСТЬ БЕСПЛАТНО В ГРАНИЦАХ ЗАСТРОЕННОЙ ТЕРРИТОРИИ, В ОТНОШЕНИИ КОТОРОЙ ПРИНЯТО РЕШЕНИЕ О РАЗВИТИИ, ИЛИ ОБ ОТКАЗЕ В ПРИНЯТИИ ТАКОГО РЕШЕНИЯ" НА ТЕРРИТОРИИ БИЧУРИНСКОГО СЕЛЬСКОГО ПОСЕЛЕНИЯ МАРИИНСКО-ПОСАДСКОГО РАЙОНА ЧУВАШСКОЙ РЕСПУБЛИКИ</w:t>
      </w:r>
    </w:p>
    <w:p w:rsidR="00D02D1F" w:rsidRDefault="00D02D1F"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6E6923" w:rsidRPr="006E6923"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w:t>
      </w:r>
      <w:r w:rsidRPr="00F71F84">
        <w:rPr>
          <w:rFonts w:cs="Tahoma"/>
          <w:spacing w:val="2"/>
          <w:sz w:val="20"/>
          <w:szCs w:val="20"/>
        </w:rPr>
        <w:t>═════════════════════════════════════════════════════════════════════════</w:t>
      </w:r>
      <w:r w:rsidRPr="006E6923">
        <w:rPr>
          <w:rFonts w:ascii="Tahoma" w:hAnsi="Tahoma" w:cs="Tahoma"/>
          <w:spacing w:val="2"/>
          <w:sz w:val="20"/>
          <w:szCs w:val="20"/>
        </w:rPr>
        <w:t xml:space="preserve">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xml:space="preserve">│   Прием заявления и документов о предоставлении муниципальной </w:t>
      </w:r>
      <w:proofErr w:type="gramStart"/>
      <w:r w:rsidRPr="00F71F84">
        <w:rPr>
          <w:rFonts w:ascii="Tahoma" w:hAnsi="Tahoma" w:cs="Tahoma"/>
          <w:spacing w:val="2"/>
          <w:sz w:val="20"/>
          <w:szCs w:val="20"/>
        </w:rPr>
        <w:t>услуги,   </w:t>
      </w:r>
      <w:proofErr w:type="gramEnd"/>
      <w:r w:rsidRPr="00F71F84">
        <w:rPr>
          <w:rFonts w:ascii="Tahoma" w:hAnsi="Tahoma" w:cs="Tahoma"/>
          <w:spacing w:val="2"/>
          <w:sz w:val="20"/>
          <w:szCs w:val="20"/>
        </w:rPr>
        <w:t>│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регистрация заявления и документов, передача их на исполнение.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Срок - 1 рабочий день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cs="Tahoma"/>
          <w:spacing w:val="2"/>
          <w:sz w:val="20"/>
          <w:szCs w:val="20"/>
        </w:rPr>
        <w:t>└════════════════════════════════════┬════════════════════════════════════</w:t>
      </w:r>
      <w:r w:rsidRPr="00F71F84">
        <w:rPr>
          <w:rFonts w:ascii="Tahoma" w:hAnsi="Tahoma" w:cs="Tahoma"/>
          <w:spacing w:val="2"/>
          <w:sz w:val="20"/>
          <w:szCs w:val="20"/>
        </w:rPr>
        <w:t>…</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w:t>
      </w:r>
    </w:p>
    <w:p w:rsidR="006E6923" w:rsidRPr="006E6923"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w:t>
      </w:r>
      <w:r w:rsidRPr="00F71F84">
        <w:rPr>
          <w:rFonts w:cs="Tahoma"/>
          <w:spacing w:val="2"/>
          <w:sz w:val="20"/>
          <w:szCs w:val="20"/>
        </w:rPr>
        <w:t>═════════════════════════════════════════════════════════════════════════</w:t>
      </w:r>
      <w:r w:rsidRPr="006E6923">
        <w:rPr>
          <w:rFonts w:ascii="Tahoma" w:hAnsi="Tahoma" w:cs="Tahoma"/>
          <w:spacing w:val="2"/>
          <w:sz w:val="20"/>
          <w:szCs w:val="20"/>
        </w:rPr>
        <w:t xml:space="preserve">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Передача заявления и пакета документов руководителю уполномоченного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органа. Назначение исполнителя. Срок - 1 день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cs="Tahoma"/>
          <w:spacing w:val="2"/>
          <w:sz w:val="20"/>
          <w:szCs w:val="20"/>
        </w:rPr>
        <w:t>└════════════════════════════════════┬════════════════════════════════════</w:t>
      </w:r>
      <w:r w:rsidRPr="00F71F84">
        <w:rPr>
          <w:rFonts w:ascii="Tahoma" w:hAnsi="Tahoma" w:cs="Tahoma"/>
          <w:spacing w:val="2"/>
          <w:sz w:val="20"/>
          <w:szCs w:val="20"/>
        </w:rPr>
        <w:t>…</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w:t>
      </w:r>
    </w:p>
    <w:p w:rsidR="006E6923" w:rsidRPr="006E6923"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w:t>
      </w:r>
      <w:r w:rsidRPr="00F71F84">
        <w:rPr>
          <w:rFonts w:cs="Tahoma"/>
          <w:spacing w:val="2"/>
          <w:sz w:val="20"/>
          <w:szCs w:val="20"/>
        </w:rPr>
        <w:t>═════════════════════════════════════════════════════════════════════════</w:t>
      </w:r>
      <w:r w:rsidRPr="006E6923">
        <w:rPr>
          <w:rFonts w:ascii="Tahoma" w:hAnsi="Tahoma" w:cs="Tahoma"/>
          <w:spacing w:val="2"/>
          <w:sz w:val="20"/>
          <w:szCs w:val="20"/>
        </w:rPr>
        <w:t xml:space="preserve">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│Запросы в организации, принимающие участие в предоставлении муниципальной│</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услуги, и получение ответов на запросы от организаций, принимающих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участие в предоставлении муниципальной услуги. Срок - 1 + 5 дней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cs="Tahoma"/>
          <w:spacing w:val="2"/>
          <w:sz w:val="20"/>
          <w:szCs w:val="20"/>
        </w:rPr>
        <w:t>└════════════════════════════════════┬════════════════════════════════════</w:t>
      </w:r>
      <w:r w:rsidRPr="00F71F84">
        <w:rPr>
          <w:rFonts w:ascii="Tahoma" w:hAnsi="Tahoma" w:cs="Tahoma"/>
          <w:spacing w:val="2"/>
          <w:sz w:val="20"/>
          <w:szCs w:val="20"/>
        </w:rPr>
        <w:t>…</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w:t>
      </w:r>
    </w:p>
    <w:p w:rsidR="006E6923" w:rsidRPr="00AA01B5"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w:t>
      </w:r>
      <w:r w:rsidRPr="00F71F84">
        <w:rPr>
          <w:rFonts w:cs="Tahoma"/>
          <w:spacing w:val="2"/>
          <w:sz w:val="20"/>
          <w:szCs w:val="20"/>
        </w:rPr>
        <w:t>═════════════════════════════════════════════════════════════════════════</w:t>
      </w:r>
      <w:r w:rsidRPr="00AA01B5">
        <w:rPr>
          <w:rFonts w:ascii="Tahoma" w:hAnsi="Tahoma" w:cs="Tahoma"/>
          <w:spacing w:val="2"/>
          <w:sz w:val="20"/>
          <w:szCs w:val="20"/>
        </w:rPr>
        <w:t xml:space="preserve">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xml:space="preserve">│ Проверка документов, подготовка проекта постановления о </w:t>
      </w:r>
      <w:proofErr w:type="gramStart"/>
      <w:r w:rsidRPr="00F71F84">
        <w:rPr>
          <w:rFonts w:ascii="Tahoma" w:hAnsi="Tahoma" w:cs="Tahoma"/>
          <w:spacing w:val="2"/>
          <w:sz w:val="20"/>
          <w:szCs w:val="20"/>
        </w:rPr>
        <w:t>предоставлении  │</w:t>
      </w:r>
      <w:proofErr w:type="gramEnd"/>
      <w:r w:rsidRPr="00F71F84">
        <w:rPr>
          <w:rFonts w:ascii="Tahoma" w:hAnsi="Tahoma" w:cs="Tahoma"/>
          <w:spacing w:val="2"/>
          <w:sz w:val="20"/>
          <w:szCs w:val="20"/>
        </w:rPr>
        <w:t>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услуги или об отказе в предоставлении услуги. Визирование проекта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roofErr w:type="gramStart"/>
      <w:r w:rsidRPr="00F71F84">
        <w:rPr>
          <w:rFonts w:ascii="Tahoma" w:hAnsi="Tahoma" w:cs="Tahoma"/>
          <w:spacing w:val="2"/>
          <w:sz w:val="20"/>
          <w:szCs w:val="20"/>
        </w:rPr>
        <w:t>│  постановления</w:t>
      </w:r>
      <w:proofErr w:type="gramEnd"/>
      <w:r w:rsidRPr="00F71F84">
        <w:rPr>
          <w:rFonts w:ascii="Tahoma" w:hAnsi="Tahoma" w:cs="Tahoma"/>
          <w:spacing w:val="2"/>
          <w:sz w:val="20"/>
          <w:szCs w:val="20"/>
        </w:rPr>
        <w:t xml:space="preserve"> руководителем уполномоченного органа. Срок - 5 + 2 </w:t>
      </w:r>
      <w:proofErr w:type="gramStart"/>
      <w:r w:rsidRPr="00F71F84">
        <w:rPr>
          <w:rFonts w:ascii="Tahoma" w:hAnsi="Tahoma" w:cs="Tahoma"/>
          <w:spacing w:val="2"/>
          <w:sz w:val="20"/>
          <w:szCs w:val="20"/>
        </w:rPr>
        <w:t>дней  │</w:t>
      </w:r>
      <w:proofErr w:type="gramEnd"/>
      <w:r w:rsidRPr="00F71F84">
        <w:rPr>
          <w:rFonts w:ascii="Tahoma" w:hAnsi="Tahoma" w:cs="Tahoma"/>
          <w:spacing w:val="2"/>
          <w:sz w:val="20"/>
          <w:szCs w:val="20"/>
        </w:rPr>
        <w:t>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cs="Tahoma"/>
          <w:spacing w:val="2"/>
          <w:sz w:val="20"/>
          <w:szCs w:val="20"/>
        </w:rPr>
        <w:t>└════════════════════════════════════┬════════════════════════════════════</w:t>
      </w:r>
      <w:r w:rsidRPr="00F71F84">
        <w:rPr>
          <w:rFonts w:ascii="Tahoma" w:hAnsi="Tahoma" w:cs="Tahoma"/>
          <w:spacing w:val="2"/>
          <w:sz w:val="20"/>
          <w:szCs w:val="20"/>
        </w:rPr>
        <w:t>…</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w:t>
      </w:r>
    </w:p>
    <w:p w:rsidR="006E6923" w:rsidRPr="006E6923"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w:t>
      </w:r>
      <w:r w:rsidRPr="00F71F84">
        <w:rPr>
          <w:rFonts w:cs="Tahoma"/>
          <w:spacing w:val="2"/>
          <w:sz w:val="20"/>
          <w:szCs w:val="20"/>
        </w:rPr>
        <w:t>═════════════════════════════════════════════════════════════════════════</w:t>
      </w:r>
      <w:r w:rsidRPr="006E6923">
        <w:rPr>
          <w:rFonts w:ascii="Tahoma" w:hAnsi="Tahoma" w:cs="Tahoma"/>
          <w:spacing w:val="2"/>
          <w:sz w:val="20"/>
          <w:szCs w:val="20"/>
        </w:rPr>
        <w:t xml:space="preserve">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│Согласование проекта постановления о предоставлении услуги или об отказе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│в предоставлении услуги в органе предоставления, подписание главой администрации Бичуринского сельского поселения Мариинско-Посадского района чувашской Республики, регистрация постановления в органе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предоставления. Срок - 13 дней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cs="Tahoma"/>
          <w:spacing w:val="2"/>
          <w:sz w:val="20"/>
          <w:szCs w:val="20"/>
        </w:rPr>
        <w:t>└════════════════════════════════════┬════════════════════════════════════</w:t>
      </w:r>
      <w:r w:rsidRPr="00F71F84">
        <w:rPr>
          <w:rFonts w:ascii="Tahoma" w:hAnsi="Tahoma" w:cs="Tahoma"/>
          <w:spacing w:val="2"/>
          <w:sz w:val="20"/>
          <w:szCs w:val="20"/>
        </w:rPr>
        <w:t>…</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w:t>
      </w:r>
    </w:p>
    <w:p w:rsidR="006E6923" w:rsidRPr="006E6923"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w:t>
      </w:r>
      <w:r w:rsidRPr="00F71F84">
        <w:rPr>
          <w:rFonts w:cs="Tahoma"/>
          <w:spacing w:val="2"/>
          <w:sz w:val="20"/>
          <w:szCs w:val="20"/>
        </w:rPr>
        <w:t>═════════════════════════════════════════════════════════════════════════</w:t>
      </w:r>
      <w:r w:rsidRPr="006E6923">
        <w:rPr>
          <w:rFonts w:ascii="Tahoma" w:hAnsi="Tahoma" w:cs="Tahoma"/>
          <w:spacing w:val="2"/>
          <w:sz w:val="20"/>
          <w:szCs w:val="20"/>
        </w:rPr>
        <w:t xml:space="preserve">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Передача копии постановления специалисту для выдачи заявителю.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ascii="Tahoma" w:hAnsi="Tahoma" w:cs="Tahoma"/>
          <w:spacing w:val="2"/>
          <w:sz w:val="20"/>
          <w:szCs w:val="20"/>
        </w:rPr>
        <w:t>│                             Срок - 1 день                               │ </w:t>
      </w:r>
    </w:p>
    <w:p w:rsidR="006E6923" w:rsidRPr="00F71F84"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F71F84">
        <w:rPr>
          <w:rFonts w:cs="Tahoma"/>
          <w:spacing w:val="2"/>
          <w:sz w:val="20"/>
          <w:szCs w:val="20"/>
        </w:rPr>
        <w:t>└═════════════════════════════════════════════════════════════════════════</w:t>
      </w:r>
      <w:r w:rsidRPr="00F71F84">
        <w:rPr>
          <w:rFonts w:ascii="Tahoma" w:hAnsi="Tahoma" w:cs="Tahoma"/>
          <w:spacing w:val="2"/>
          <w:sz w:val="20"/>
          <w:szCs w:val="20"/>
        </w:rPr>
        <w:t>…</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Приложение 4</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к Административному регламенту</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предоставления муниципальной услуги</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"Принятие решения о предоставлении земельных</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lastRenderedPageBreak/>
        <w:t>участков в собственность бесплатно для строительства</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в границах застроенной территории, в отношении</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которой принято решение о развитии, или об отказе</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в принятии такого решения" на территории</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Бичуринского сельского поселения</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Мариинско-Посадского района Чувашской Республики</w:t>
      </w:r>
    </w:p>
    <w:p w:rsidR="006E6923" w:rsidRPr="00F71F84"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p>
    <w:p w:rsidR="006E6923" w:rsidRPr="00F71F84" w:rsidRDefault="006E6923" w:rsidP="00D02D1F">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                                            _______________________________</w:t>
      </w:r>
    </w:p>
    <w:p w:rsidR="006E6923" w:rsidRPr="00F71F84" w:rsidRDefault="006E6923" w:rsidP="00D02D1F">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                                            (Ф.И.О./Наименование заявителя)</w:t>
      </w:r>
    </w:p>
    <w:p w:rsidR="006E6923" w:rsidRPr="00F71F84" w:rsidRDefault="006E6923" w:rsidP="00D02D1F">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                                            _______________________________</w:t>
      </w:r>
    </w:p>
    <w:p w:rsidR="006E6923" w:rsidRPr="00F71F84" w:rsidRDefault="006E6923" w:rsidP="00D02D1F">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                                            _______________________________</w:t>
      </w:r>
    </w:p>
    <w:p w:rsidR="006E6923" w:rsidRPr="00F71F84" w:rsidRDefault="006E6923" w:rsidP="00D02D1F">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                                            адрес регистрации _____________</w:t>
      </w:r>
    </w:p>
    <w:p w:rsidR="006E6923" w:rsidRPr="00F71F84" w:rsidRDefault="006E6923" w:rsidP="00D02D1F">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F71F84">
        <w:rPr>
          <w:rFonts w:ascii="Tahoma" w:hAnsi="Tahoma" w:cs="Tahoma"/>
          <w:spacing w:val="2"/>
          <w:sz w:val="20"/>
          <w:szCs w:val="20"/>
        </w:rPr>
        <w:t>                                            _______________________________</w:t>
      </w: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УВЕДОМЛЕНИЕ</w:t>
      </w:r>
    </w:p>
    <w:p w:rsidR="006E6923" w:rsidRPr="00F71F84" w:rsidRDefault="006E6923" w:rsidP="00D02D1F">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F71F84">
        <w:rPr>
          <w:rFonts w:ascii="Tahoma" w:hAnsi="Tahoma" w:cs="Tahoma"/>
          <w:spacing w:val="2"/>
          <w:sz w:val="20"/>
          <w:szCs w:val="20"/>
        </w:rPr>
        <w:t>об отказе в приеме документов N ______ от ________ г.</w:t>
      </w:r>
    </w:p>
    <w:p w:rsidR="00D02D1F" w:rsidRDefault="00D02D1F" w:rsidP="00D02D1F">
      <w:pPr>
        <w:pStyle w:val="unformattext"/>
        <w:shd w:val="clear" w:color="auto" w:fill="FFFFFF"/>
        <w:spacing w:before="0" w:beforeAutospacing="0" w:after="0" w:afterAutospacing="0"/>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Вам  отказано</w:t>
      </w:r>
      <w:proofErr w:type="gramEnd"/>
      <w:r w:rsidRPr="00F71F84">
        <w:rPr>
          <w:rFonts w:ascii="Tahoma" w:hAnsi="Tahoma" w:cs="Tahoma"/>
          <w:spacing w:val="2"/>
          <w:sz w:val="20"/>
          <w:szCs w:val="20"/>
        </w:rPr>
        <w:t xml:space="preserve">  в  приеме документов, предоставленных Вами для получения</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муниципальной услуги "_____________________________________________________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(наименование муниципальной услуги)</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на основании п. _______________ Административного регламента, утвержденного</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(дата, номер постановления об утверждении Административного регламента)</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а именно: 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(конкретизировать основание отказа заявителю)</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___________________________________________________________________________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После  устранения</w:t>
      </w:r>
      <w:proofErr w:type="gramEnd"/>
      <w:r w:rsidRPr="00F71F84">
        <w:rPr>
          <w:rFonts w:ascii="Tahoma" w:hAnsi="Tahoma" w:cs="Tahoma"/>
          <w:spacing w:val="2"/>
          <w:sz w:val="20"/>
          <w:szCs w:val="20"/>
        </w:rPr>
        <w:t xml:space="preserve">  причин  отказа  Вы  имеете право вновь обратиться за</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предоставлением муниципальной услуги.</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w:t>
      </w:r>
      <w:proofErr w:type="gramStart"/>
      <w:r w:rsidRPr="00F71F84">
        <w:rPr>
          <w:rFonts w:ascii="Tahoma" w:hAnsi="Tahoma" w:cs="Tahoma"/>
          <w:spacing w:val="2"/>
          <w:sz w:val="20"/>
          <w:szCs w:val="20"/>
        </w:rPr>
        <w:t>В  соответствии</w:t>
      </w:r>
      <w:proofErr w:type="gramEnd"/>
      <w:r w:rsidRPr="00F71F84">
        <w:rPr>
          <w:rFonts w:ascii="Tahoma" w:hAnsi="Tahoma" w:cs="Tahoma"/>
          <w:spacing w:val="2"/>
          <w:sz w:val="20"/>
          <w:szCs w:val="20"/>
        </w:rPr>
        <w:t xml:space="preserve">  с  действующим  законодательством Вы вправе обжаловать</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отказ в приеме документов в досудебном порядке путем обращения с жалобой в:</w:t>
      </w:r>
    </w:p>
    <w:p w:rsidR="006E6923" w:rsidRPr="00F71F84"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  </w:t>
      </w:r>
      <w:proofErr w:type="gramStart"/>
      <w:r w:rsidRPr="00F71F84">
        <w:rPr>
          <w:rFonts w:ascii="Tahoma" w:hAnsi="Tahoma" w:cs="Tahoma"/>
          <w:spacing w:val="2"/>
          <w:sz w:val="20"/>
          <w:szCs w:val="20"/>
        </w:rPr>
        <w:t>администрацию  Бичуринского</w:t>
      </w:r>
      <w:proofErr w:type="gramEnd"/>
      <w:r w:rsidRPr="00F71F84">
        <w:rPr>
          <w:rFonts w:ascii="Tahoma" w:hAnsi="Tahoma" w:cs="Tahoma"/>
          <w:spacing w:val="2"/>
          <w:sz w:val="20"/>
          <w:szCs w:val="20"/>
        </w:rPr>
        <w:t xml:space="preserve"> сельского поселения Мариинско-Посадского района Чувашской Республики - Чувашская Республика-Чувашия, Мариинско-Посадский район,  с.Октябрьское, ул.Советская, д.15.</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xml:space="preserve"> телефон 8(83542) </w:t>
      </w:r>
      <w:r w:rsidRPr="006E6923">
        <w:rPr>
          <w:rFonts w:ascii="Tahoma" w:hAnsi="Tahoma" w:cs="Tahoma"/>
          <w:spacing w:val="2"/>
          <w:sz w:val="20"/>
          <w:szCs w:val="20"/>
        </w:rPr>
        <w:t>29-4-24</w:t>
      </w:r>
      <w:r w:rsidRPr="00F71F84">
        <w:rPr>
          <w:rFonts w:ascii="Tahoma" w:hAnsi="Tahoma" w:cs="Tahoma"/>
          <w:spacing w:val="2"/>
          <w:sz w:val="20"/>
          <w:szCs w:val="20"/>
        </w:rPr>
        <w:t xml:space="preserve">, </w:t>
      </w:r>
    </w:p>
    <w:p w:rsidR="006E6923" w:rsidRPr="00F71F84"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F71F84">
        <w:rPr>
          <w:rFonts w:ascii="Tahoma" w:hAnsi="Tahoma" w:cs="Tahoma"/>
          <w:spacing w:val="2"/>
          <w:sz w:val="20"/>
          <w:szCs w:val="20"/>
        </w:rPr>
        <w:t>    -  </w:t>
      </w:r>
      <w:proofErr w:type="gramStart"/>
      <w:r w:rsidRPr="00F71F84">
        <w:rPr>
          <w:rFonts w:ascii="Tahoma" w:hAnsi="Tahoma" w:cs="Tahoma"/>
          <w:spacing w:val="2"/>
          <w:sz w:val="20"/>
          <w:szCs w:val="20"/>
        </w:rPr>
        <w:t>обратиться  за</w:t>
      </w:r>
      <w:proofErr w:type="gramEnd"/>
      <w:r w:rsidRPr="00F71F84">
        <w:rPr>
          <w:rFonts w:ascii="Tahoma" w:hAnsi="Tahoma" w:cs="Tahoma"/>
          <w:spacing w:val="2"/>
          <w:sz w:val="20"/>
          <w:szCs w:val="20"/>
        </w:rPr>
        <w:t xml:space="preserve">  защитой  своих  законных прав и интересов в судебные</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органы.</w:t>
      </w:r>
    </w:p>
    <w:p w:rsidR="00D02D1F" w:rsidRDefault="00D02D1F" w:rsidP="00D02D1F">
      <w:pPr>
        <w:pStyle w:val="unformattext"/>
        <w:shd w:val="clear" w:color="auto" w:fill="FFFFFF"/>
        <w:spacing w:before="0" w:beforeAutospacing="0" w:after="0" w:afterAutospacing="0"/>
        <w:textAlignment w:val="baseline"/>
        <w:rPr>
          <w:rFonts w:ascii="Tahoma" w:hAnsi="Tahoma" w:cs="Tahoma"/>
          <w:spacing w:val="2"/>
          <w:sz w:val="20"/>
          <w:szCs w:val="20"/>
        </w:rPr>
      </w:pP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Специалист ________________________________________________________________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(должность, подпись, расшифровка подписи)</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Уведомление получено: _____________________________________________________</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F71F84">
        <w:rPr>
          <w:rFonts w:ascii="Tahoma" w:hAnsi="Tahoma" w:cs="Tahoma"/>
          <w:spacing w:val="2"/>
          <w:sz w:val="20"/>
          <w:szCs w:val="20"/>
        </w:rPr>
        <w:t>                               (подпись, расшифровка подписи, дата)</w:t>
      </w:r>
    </w:p>
    <w:p w:rsidR="006E6923" w:rsidRPr="00F71F84" w:rsidRDefault="006E6923" w:rsidP="00D02D1F">
      <w:pPr>
        <w:pStyle w:val="unformattext"/>
        <w:shd w:val="clear" w:color="auto" w:fill="FFFFFF"/>
        <w:spacing w:before="0" w:beforeAutospacing="0" w:after="0" w:afterAutospacing="0"/>
        <w:textAlignment w:val="baseline"/>
        <w:rPr>
          <w:rFonts w:ascii="Tahoma" w:hAnsi="Tahoma" w:cs="Tahoma"/>
          <w:sz w:val="20"/>
          <w:szCs w:val="20"/>
        </w:rPr>
      </w:pPr>
      <w:r w:rsidRPr="00F71F84">
        <w:rPr>
          <w:rFonts w:ascii="Tahoma" w:hAnsi="Tahoma" w:cs="Tahoma"/>
          <w:spacing w:val="2"/>
          <w:sz w:val="20"/>
          <w:szCs w:val="20"/>
        </w:rPr>
        <w:t>___________________________________________________________________________</w:t>
      </w:r>
      <w:r w:rsidRPr="00F71F84">
        <w:rPr>
          <w:rFonts w:ascii="Tahoma" w:hAnsi="Tahoma" w:cs="Tahoma"/>
          <w:sz w:val="20"/>
          <w:szCs w:val="20"/>
        </w:rPr>
        <w:t xml:space="preserve">                                                                                                                           </w:t>
      </w:r>
    </w:p>
    <w:p w:rsidR="00A26C0D" w:rsidRPr="007275A1" w:rsidRDefault="00A26C0D" w:rsidP="00A26C0D">
      <w:pPr>
        <w:jc w:val="both"/>
        <w:rPr>
          <w:rFonts w:ascii="Tahoma" w:hAnsi="Tahoma" w:cs="Tahoma"/>
          <w:sz w:val="20"/>
          <w:szCs w:val="20"/>
        </w:rPr>
      </w:pPr>
    </w:p>
    <w:tbl>
      <w:tblPr>
        <w:tblW w:w="5035" w:type="pct"/>
        <w:tblLook w:val="04A0" w:firstRow="1" w:lastRow="0" w:firstColumn="1" w:lastColumn="0" w:noHBand="0" w:noVBand="1"/>
      </w:tblPr>
      <w:tblGrid>
        <w:gridCol w:w="6768"/>
        <w:gridCol w:w="1879"/>
        <w:gridCol w:w="6883"/>
      </w:tblGrid>
      <w:tr w:rsidR="006E6923" w:rsidRPr="00677E90" w:rsidTr="00D02D1F">
        <w:trPr>
          <w:cantSplit/>
          <w:trHeight w:val="20"/>
        </w:trPr>
        <w:tc>
          <w:tcPr>
            <w:tcW w:w="2179" w:type="pct"/>
            <w:hideMark/>
          </w:tcPr>
          <w:p w:rsidR="006E6923" w:rsidRPr="00677E90" w:rsidRDefault="006E6923" w:rsidP="00363F62">
            <w:pPr>
              <w:pStyle w:val="afc"/>
              <w:tabs>
                <w:tab w:val="left" w:pos="4285"/>
              </w:tabs>
              <w:jc w:val="center"/>
              <w:rPr>
                <w:rFonts w:ascii="Tahoma" w:hAnsi="Tahoma" w:cs="Tahoma"/>
                <w:bCs/>
                <w:noProof/>
                <w:color w:val="000000"/>
              </w:rPr>
            </w:pPr>
            <w:r w:rsidRPr="00677E90">
              <w:rPr>
                <w:rFonts w:ascii="Tahoma" w:hAnsi="Tahoma" w:cs="Tahoma"/>
                <w:bCs/>
                <w:noProof/>
                <w:color w:val="000000"/>
              </w:rPr>
              <w:t>ЧĂВАШ РЕСПУБЛИКИ</w:t>
            </w:r>
          </w:p>
          <w:p w:rsidR="006E6923" w:rsidRPr="00677E90" w:rsidRDefault="006E6923" w:rsidP="00363F62">
            <w:pPr>
              <w:pStyle w:val="afc"/>
              <w:tabs>
                <w:tab w:val="left" w:pos="4285"/>
              </w:tabs>
              <w:jc w:val="center"/>
              <w:rPr>
                <w:rFonts w:ascii="Tahoma" w:hAnsi="Tahoma" w:cs="Tahoma"/>
              </w:rPr>
            </w:pPr>
            <w:r w:rsidRPr="00677E90">
              <w:rPr>
                <w:rFonts w:ascii="Tahoma" w:hAnsi="Tahoma" w:cs="Tahoma"/>
                <w:bCs/>
                <w:noProof/>
                <w:color w:val="000000"/>
              </w:rPr>
              <w:t>СĔНТĔРВĂРРИ РАЙОНĚ</w:t>
            </w:r>
          </w:p>
        </w:tc>
        <w:tc>
          <w:tcPr>
            <w:tcW w:w="605" w:type="pct"/>
            <w:vMerge w:val="restart"/>
          </w:tcPr>
          <w:p w:rsidR="006E6923" w:rsidRPr="00677E90" w:rsidRDefault="00D02D1F" w:rsidP="00363F62">
            <w:pPr>
              <w:jc w:val="center"/>
              <w:rPr>
                <w:rFonts w:ascii="Tahoma" w:hAnsi="Tahoma" w:cs="Tahoma"/>
                <w:sz w:val="20"/>
                <w:szCs w:val="20"/>
              </w:rPr>
            </w:pPr>
            <w:r>
              <w:rPr>
                <w:rFonts w:ascii="Tahoma" w:hAnsi="Tahoma" w:cs="Tahoma"/>
                <w:noProof/>
              </w:rPr>
              <w:drawing>
                <wp:inline distT="0" distB="0" distL="0" distR="0">
                  <wp:extent cx="720090" cy="720090"/>
                  <wp:effectExtent l="0" t="0" r="3810" b="3810"/>
                  <wp:docPr id="1425" name="Рисунок 14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hideMark/>
          </w:tcPr>
          <w:p w:rsidR="006E6923" w:rsidRPr="00677E90" w:rsidRDefault="006E6923" w:rsidP="00363F62">
            <w:pPr>
              <w:pStyle w:val="afc"/>
              <w:jc w:val="center"/>
              <w:rPr>
                <w:rFonts w:ascii="Tahoma" w:hAnsi="Tahoma" w:cs="Tahoma"/>
                <w:bCs/>
                <w:noProof/>
                <w:color w:val="000000"/>
              </w:rPr>
            </w:pPr>
            <w:r w:rsidRPr="00677E90">
              <w:rPr>
                <w:rFonts w:ascii="Tahoma" w:hAnsi="Tahoma" w:cs="Tahoma"/>
                <w:bCs/>
                <w:noProof/>
                <w:color w:val="000000"/>
              </w:rPr>
              <w:t xml:space="preserve">ЧУВАШСКАЯ РЕСПУБЛИКА </w:t>
            </w:r>
          </w:p>
          <w:p w:rsidR="006E6923" w:rsidRPr="00677E90" w:rsidRDefault="006E6923" w:rsidP="00363F62">
            <w:pPr>
              <w:pStyle w:val="afc"/>
              <w:jc w:val="center"/>
              <w:rPr>
                <w:rFonts w:ascii="Tahoma" w:hAnsi="Tahoma" w:cs="Tahoma"/>
              </w:rPr>
            </w:pPr>
            <w:r w:rsidRPr="00677E90">
              <w:rPr>
                <w:rFonts w:ascii="Tahoma" w:hAnsi="Tahoma" w:cs="Tahoma"/>
                <w:bCs/>
                <w:noProof/>
                <w:color w:val="000000"/>
              </w:rPr>
              <w:t>МАРИИНСКО-ПОСАДСКИЙ РАЙОН</w:t>
            </w:r>
            <w:r w:rsidRPr="00677E90">
              <w:rPr>
                <w:rFonts w:ascii="Tahoma" w:hAnsi="Tahoma" w:cs="Tahoma"/>
                <w:noProof/>
                <w:color w:val="000000"/>
              </w:rPr>
              <w:t xml:space="preserve"> </w:t>
            </w:r>
          </w:p>
        </w:tc>
      </w:tr>
      <w:tr w:rsidR="006E6923" w:rsidRPr="00677E90" w:rsidTr="00D02D1F">
        <w:trPr>
          <w:cantSplit/>
          <w:trHeight w:val="20"/>
        </w:trPr>
        <w:tc>
          <w:tcPr>
            <w:tcW w:w="2179" w:type="pct"/>
          </w:tcPr>
          <w:p w:rsidR="006E6923" w:rsidRPr="00677E90" w:rsidRDefault="006E6923" w:rsidP="00363F62">
            <w:pPr>
              <w:pStyle w:val="afc"/>
              <w:tabs>
                <w:tab w:val="left" w:pos="4285"/>
              </w:tabs>
              <w:jc w:val="center"/>
              <w:rPr>
                <w:rFonts w:ascii="Tahoma" w:hAnsi="Tahoma" w:cs="Tahoma"/>
                <w:bCs/>
                <w:noProof/>
                <w:color w:val="000000"/>
              </w:rPr>
            </w:pPr>
            <w:r w:rsidRPr="00677E90">
              <w:rPr>
                <w:rFonts w:ascii="Tahoma" w:hAnsi="Tahoma" w:cs="Tahoma"/>
                <w:bCs/>
                <w:noProof/>
                <w:color w:val="000000"/>
              </w:rPr>
              <w:t xml:space="preserve"> ШĚНЕРПУÇ ПОСЕЛЕНИЙĚН </w:t>
            </w:r>
          </w:p>
          <w:p w:rsidR="006E6923" w:rsidRDefault="006E6923" w:rsidP="00363F62">
            <w:pPr>
              <w:pStyle w:val="afc"/>
              <w:tabs>
                <w:tab w:val="left" w:pos="4285"/>
              </w:tabs>
              <w:jc w:val="center"/>
              <w:rPr>
                <w:rStyle w:val="af6"/>
                <w:rFonts w:ascii="Tahoma" w:hAnsi="Tahoma" w:cs="Tahoma"/>
                <w:b w:val="0"/>
                <w:color w:val="000000"/>
              </w:rPr>
            </w:pPr>
            <w:r w:rsidRPr="00677E90">
              <w:rPr>
                <w:rFonts w:ascii="Tahoma" w:hAnsi="Tahoma" w:cs="Tahoma"/>
                <w:noProof/>
              </w:rPr>
              <w:t>ЯЛ ХУТЛĂХĚ</w:t>
            </w:r>
            <w:r w:rsidRPr="00677E90">
              <w:rPr>
                <w:rStyle w:val="af6"/>
                <w:rFonts w:ascii="Tahoma" w:hAnsi="Tahoma" w:cs="Tahoma"/>
                <w:b w:val="0"/>
                <w:noProof/>
                <w:color w:val="000000"/>
              </w:rPr>
              <w:t xml:space="preserve"> </w:t>
            </w:r>
          </w:p>
          <w:p w:rsidR="006E6923" w:rsidRDefault="006E6923" w:rsidP="00363F62">
            <w:pPr>
              <w:pStyle w:val="afc"/>
              <w:tabs>
                <w:tab w:val="left" w:pos="4285"/>
              </w:tabs>
              <w:jc w:val="center"/>
              <w:rPr>
                <w:rStyle w:val="af6"/>
                <w:rFonts w:ascii="Tahoma" w:hAnsi="Tahoma" w:cs="Tahoma"/>
                <w:b w:val="0"/>
                <w:noProof/>
                <w:color w:val="000000"/>
              </w:rPr>
            </w:pPr>
            <w:r w:rsidRPr="00677E90">
              <w:rPr>
                <w:rStyle w:val="af6"/>
                <w:rFonts w:ascii="Tahoma" w:hAnsi="Tahoma" w:cs="Tahoma"/>
                <w:b w:val="0"/>
                <w:noProof/>
                <w:color w:val="000000"/>
              </w:rPr>
              <w:t>2019 06.06.        32 №</w:t>
            </w:r>
          </w:p>
          <w:p w:rsidR="006E6923" w:rsidRDefault="006E6923" w:rsidP="00363F62">
            <w:pPr>
              <w:pStyle w:val="afc"/>
              <w:tabs>
                <w:tab w:val="left" w:pos="4285"/>
              </w:tabs>
              <w:jc w:val="center"/>
              <w:rPr>
                <w:rFonts w:ascii="Tahoma" w:hAnsi="Tahoma" w:cs="Tahoma"/>
                <w:bCs/>
                <w:noProof/>
                <w:color w:val="000000"/>
              </w:rPr>
            </w:pPr>
            <w:r w:rsidRPr="00677E90">
              <w:rPr>
                <w:rStyle w:val="af6"/>
                <w:rFonts w:ascii="Tahoma" w:hAnsi="Tahoma" w:cs="Tahoma"/>
                <w:noProof/>
                <w:color w:val="000000"/>
              </w:rPr>
              <w:t>ЙЫШĂНУ</w:t>
            </w:r>
            <w:r w:rsidRPr="00677E90">
              <w:rPr>
                <w:rFonts w:ascii="Tahoma" w:hAnsi="Tahoma" w:cs="Tahoma"/>
                <w:noProof/>
                <w:color w:val="000000"/>
              </w:rPr>
              <w:t xml:space="preserve"> </w:t>
            </w:r>
          </w:p>
          <w:p w:rsidR="006E6923" w:rsidRPr="00677E90" w:rsidRDefault="006E6923" w:rsidP="00363F62">
            <w:pPr>
              <w:jc w:val="center"/>
              <w:rPr>
                <w:rFonts w:ascii="Tahoma" w:hAnsi="Tahoma" w:cs="Tahoma"/>
                <w:noProof/>
                <w:color w:val="000000"/>
                <w:sz w:val="20"/>
                <w:szCs w:val="20"/>
              </w:rPr>
            </w:pPr>
            <w:r w:rsidRPr="00677E90">
              <w:rPr>
                <w:rFonts w:ascii="Tahoma" w:hAnsi="Tahoma" w:cs="Tahoma"/>
                <w:noProof/>
                <w:color w:val="000000"/>
                <w:sz w:val="20"/>
                <w:szCs w:val="20"/>
              </w:rPr>
              <w:t>Шенерпус ялĕ</w:t>
            </w:r>
          </w:p>
        </w:tc>
        <w:tc>
          <w:tcPr>
            <w:tcW w:w="605" w:type="pct"/>
            <w:vMerge/>
            <w:vAlign w:val="center"/>
            <w:hideMark/>
          </w:tcPr>
          <w:p w:rsidR="006E6923" w:rsidRPr="00677E90" w:rsidRDefault="006E6923" w:rsidP="00363F62">
            <w:pPr>
              <w:rPr>
                <w:rFonts w:ascii="Tahoma" w:hAnsi="Tahoma" w:cs="Tahoma"/>
                <w:b/>
                <w:sz w:val="20"/>
                <w:szCs w:val="20"/>
              </w:rPr>
            </w:pPr>
          </w:p>
        </w:tc>
        <w:tc>
          <w:tcPr>
            <w:tcW w:w="2216" w:type="pct"/>
          </w:tcPr>
          <w:p w:rsidR="006E6923" w:rsidRPr="00677E90" w:rsidRDefault="006E6923" w:rsidP="00363F62">
            <w:pPr>
              <w:pStyle w:val="afc"/>
              <w:jc w:val="center"/>
              <w:rPr>
                <w:rFonts w:ascii="Tahoma" w:hAnsi="Tahoma" w:cs="Tahoma"/>
                <w:bCs/>
                <w:noProof/>
                <w:color w:val="000000"/>
              </w:rPr>
            </w:pPr>
            <w:r w:rsidRPr="00677E90">
              <w:rPr>
                <w:rFonts w:ascii="Tahoma" w:hAnsi="Tahoma" w:cs="Tahoma"/>
                <w:bCs/>
                <w:noProof/>
                <w:color w:val="000000"/>
              </w:rPr>
              <w:t>АДМИНИСТРАЦИЯ</w:t>
            </w:r>
          </w:p>
          <w:p w:rsidR="006E6923" w:rsidRDefault="006E6923" w:rsidP="00363F62">
            <w:pPr>
              <w:pStyle w:val="afc"/>
              <w:jc w:val="center"/>
              <w:rPr>
                <w:rFonts w:ascii="Tahoma" w:hAnsi="Tahoma" w:cs="Tahoma"/>
                <w:noProof/>
                <w:color w:val="000000"/>
              </w:rPr>
            </w:pPr>
            <w:r w:rsidRPr="00677E90">
              <w:rPr>
                <w:rFonts w:ascii="Tahoma" w:hAnsi="Tahoma" w:cs="Tahoma"/>
                <w:bCs/>
                <w:noProof/>
                <w:color w:val="000000"/>
              </w:rPr>
              <w:t>БИЧУРИНСКОГО СЕЛЬСКОГО ПОСЕЛЕНИЯ</w:t>
            </w:r>
            <w:r w:rsidRPr="00677E90">
              <w:rPr>
                <w:rFonts w:ascii="Tahoma" w:hAnsi="Tahoma" w:cs="Tahoma"/>
                <w:noProof/>
                <w:color w:val="000000"/>
              </w:rPr>
              <w:t xml:space="preserve"> </w:t>
            </w:r>
          </w:p>
          <w:p w:rsidR="006E6923" w:rsidRDefault="006E6923" w:rsidP="00363F62">
            <w:pPr>
              <w:pStyle w:val="afc"/>
              <w:jc w:val="center"/>
              <w:rPr>
                <w:rStyle w:val="af6"/>
                <w:rFonts w:ascii="Tahoma" w:hAnsi="Tahoma" w:cs="Tahoma"/>
                <w:b w:val="0"/>
                <w:color w:val="000000"/>
              </w:rPr>
            </w:pPr>
            <w:r w:rsidRPr="00677E90">
              <w:rPr>
                <w:rStyle w:val="af6"/>
                <w:rFonts w:ascii="Tahoma" w:hAnsi="Tahoma" w:cs="Tahoma"/>
                <w:b w:val="0"/>
                <w:color w:val="000000"/>
              </w:rPr>
              <w:t>06.06 .2019    № 32</w:t>
            </w:r>
          </w:p>
          <w:p w:rsidR="006E6923" w:rsidRDefault="006E6923" w:rsidP="00363F62">
            <w:pPr>
              <w:jc w:val="center"/>
              <w:rPr>
                <w:rFonts w:ascii="Tahoma" w:hAnsi="Tahoma" w:cs="Tahoma"/>
                <w:b/>
                <w:sz w:val="20"/>
                <w:szCs w:val="20"/>
              </w:rPr>
            </w:pPr>
            <w:r w:rsidRPr="00677E90">
              <w:rPr>
                <w:rFonts w:ascii="Tahoma" w:hAnsi="Tahoma" w:cs="Tahoma"/>
                <w:b/>
                <w:sz w:val="20"/>
                <w:szCs w:val="20"/>
              </w:rPr>
              <w:t>ПОСТАНОВЛЕНИЕ</w:t>
            </w:r>
          </w:p>
          <w:p w:rsidR="006E6923" w:rsidRPr="00677E90" w:rsidRDefault="006E6923" w:rsidP="00363F62">
            <w:pPr>
              <w:jc w:val="center"/>
              <w:rPr>
                <w:rFonts w:ascii="Tahoma" w:hAnsi="Tahoma" w:cs="Tahoma"/>
                <w:noProof/>
                <w:color w:val="000000"/>
                <w:sz w:val="20"/>
                <w:szCs w:val="20"/>
              </w:rPr>
            </w:pPr>
            <w:r w:rsidRPr="00677E90">
              <w:rPr>
                <w:rFonts w:ascii="Tahoma" w:hAnsi="Tahoma" w:cs="Tahoma"/>
                <w:noProof/>
                <w:color w:val="000000"/>
                <w:sz w:val="20"/>
                <w:szCs w:val="20"/>
              </w:rPr>
              <w:t>С. Бичурино</w:t>
            </w:r>
          </w:p>
        </w:tc>
      </w:tr>
    </w:tbl>
    <w:p w:rsidR="006E6923" w:rsidRPr="00677E90" w:rsidRDefault="006E6923" w:rsidP="006E6923">
      <w:pPr>
        <w:pStyle w:val="ConsPlusTitle"/>
        <w:ind w:right="3593"/>
        <w:jc w:val="both"/>
        <w:rPr>
          <w:rFonts w:ascii="Tahoma" w:hAnsi="Tahoma" w:cs="Tahoma"/>
        </w:rPr>
      </w:pPr>
      <w:r w:rsidRPr="00677E90">
        <w:rPr>
          <w:rFonts w:ascii="Tahoma" w:hAnsi="Tahoma" w:cs="Tahoma"/>
        </w:rPr>
        <w:t xml:space="preserve">Об утверждении административного регламента по предоставлению муниципальной услуги </w:t>
      </w:r>
      <w:r w:rsidRPr="00677E90">
        <w:rPr>
          <w:rFonts w:ascii="Tahoma" w:hAnsi="Tahoma" w:cs="Tahoma"/>
          <w:spacing w:val="2"/>
        </w:rPr>
        <w:t>"Заключение договора безвозмездного пользования в отношении земельного участка из земель, находящихся в   муниципальной собственности» на территории Бичуринского сельского поселения Мариинско-Посадского района Чувашской Республики</w:t>
      </w:r>
    </w:p>
    <w:p w:rsidR="006E6923" w:rsidRPr="00677E90" w:rsidRDefault="006E6923" w:rsidP="006E6923">
      <w:pPr>
        <w:rPr>
          <w:rFonts w:ascii="Tahoma" w:hAnsi="Tahoma" w:cs="Tahoma"/>
          <w:sz w:val="20"/>
          <w:szCs w:val="20"/>
        </w:rPr>
      </w:pPr>
    </w:p>
    <w:p w:rsidR="006E6923" w:rsidRPr="00677E90" w:rsidRDefault="006E6923" w:rsidP="006E6923">
      <w:pPr>
        <w:pStyle w:val="aff6"/>
        <w:ind w:firstLine="708"/>
        <w:jc w:val="both"/>
        <w:rPr>
          <w:rFonts w:ascii="Tahoma" w:hAnsi="Tahoma" w:cs="Tahoma"/>
          <w:sz w:val="20"/>
          <w:szCs w:val="20"/>
          <w:lang w:eastAsia="ru-RU"/>
        </w:rPr>
      </w:pPr>
      <w:r w:rsidRPr="00677E90">
        <w:rPr>
          <w:rFonts w:ascii="Tahoma" w:hAnsi="Tahoma" w:cs="Tahoma"/>
          <w:sz w:val="20"/>
          <w:szCs w:val="20"/>
          <w:lang w:eastAsia="ru-RU"/>
        </w:rPr>
        <w:t xml:space="preserve"> </w:t>
      </w:r>
      <w:r w:rsidRPr="00677E90">
        <w:rPr>
          <w:rFonts w:ascii="Tahoma" w:hAnsi="Tahoma" w:cs="Tahoma"/>
          <w:sz w:val="20"/>
          <w:szCs w:val="20"/>
        </w:rPr>
        <w:t>Руководствуясь Федеральным законом от 06.10.2003 № 131-ФЗ «Об общих принципах организации местного самоуправления Российской Федерации»,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77E90">
        <w:rPr>
          <w:rFonts w:ascii="Tahoma" w:hAnsi="Tahoma" w:cs="Tahoma"/>
          <w:sz w:val="20"/>
          <w:szCs w:val="20"/>
          <w:lang w:eastAsia="ru-RU"/>
        </w:rPr>
        <w:t xml:space="preserve">,,  на основании Устава Бичуринского  сельского поселения Мариинско-Посадского района Чувашской Республики     администрация Бичуринского сельского поселения </w:t>
      </w:r>
    </w:p>
    <w:p w:rsidR="006E6923" w:rsidRPr="00677E90" w:rsidRDefault="006E6923" w:rsidP="00D02D1F">
      <w:pPr>
        <w:pStyle w:val="aff6"/>
        <w:ind w:firstLine="708"/>
        <w:jc w:val="both"/>
        <w:rPr>
          <w:rFonts w:ascii="Tahoma" w:hAnsi="Tahoma" w:cs="Tahoma"/>
          <w:sz w:val="20"/>
          <w:szCs w:val="20"/>
          <w:lang w:eastAsia="ru-RU"/>
        </w:rPr>
      </w:pPr>
    </w:p>
    <w:p w:rsidR="006E6923" w:rsidRPr="00677E90" w:rsidRDefault="006E6923" w:rsidP="00D02D1F">
      <w:pPr>
        <w:pStyle w:val="aff6"/>
        <w:ind w:firstLine="708"/>
        <w:jc w:val="center"/>
        <w:rPr>
          <w:rFonts w:ascii="Tahoma" w:hAnsi="Tahoma" w:cs="Tahoma"/>
          <w:sz w:val="20"/>
          <w:szCs w:val="20"/>
          <w:lang w:eastAsia="ru-RU"/>
        </w:rPr>
      </w:pPr>
      <w:r w:rsidRPr="00677E90">
        <w:rPr>
          <w:rFonts w:ascii="Tahoma" w:hAnsi="Tahoma" w:cs="Tahoma"/>
          <w:sz w:val="20"/>
          <w:szCs w:val="20"/>
          <w:lang w:eastAsia="ru-RU"/>
        </w:rPr>
        <w:t xml:space="preserve">п о с </w:t>
      </w:r>
      <w:proofErr w:type="gramStart"/>
      <w:r w:rsidRPr="00677E90">
        <w:rPr>
          <w:rFonts w:ascii="Tahoma" w:hAnsi="Tahoma" w:cs="Tahoma"/>
          <w:sz w:val="20"/>
          <w:szCs w:val="20"/>
          <w:lang w:eastAsia="ru-RU"/>
        </w:rPr>
        <w:t>т</w:t>
      </w:r>
      <w:proofErr w:type="gramEnd"/>
      <w:r w:rsidRPr="00677E90">
        <w:rPr>
          <w:rFonts w:ascii="Tahoma" w:hAnsi="Tahoma" w:cs="Tahoma"/>
          <w:sz w:val="20"/>
          <w:szCs w:val="20"/>
          <w:lang w:eastAsia="ru-RU"/>
        </w:rPr>
        <w:t xml:space="preserve"> а н о в л я е т:</w:t>
      </w:r>
    </w:p>
    <w:p w:rsidR="006E6923" w:rsidRPr="00677E90" w:rsidRDefault="006E6923" w:rsidP="00D02D1F">
      <w:pPr>
        <w:pStyle w:val="aff6"/>
        <w:ind w:firstLine="708"/>
        <w:jc w:val="center"/>
        <w:rPr>
          <w:rFonts w:ascii="Tahoma" w:hAnsi="Tahoma" w:cs="Tahoma"/>
          <w:sz w:val="20"/>
          <w:szCs w:val="20"/>
          <w:lang w:eastAsia="ru-RU"/>
        </w:rPr>
      </w:pPr>
    </w:p>
    <w:p w:rsidR="006E6923" w:rsidRPr="00677E90" w:rsidRDefault="006E6923" w:rsidP="00D02D1F">
      <w:pPr>
        <w:jc w:val="both"/>
        <w:rPr>
          <w:rFonts w:ascii="Tahoma" w:hAnsi="Tahoma" w:cs="Tahoma"/>
          <w:b/>
          <w:sz w:val="20"/>
          <w:szCs w:val="20"/>
        </w:rPr>
      </w:pPr>
      <w:r w:rsidRPr="00677E90">
        <w:rPr>
          <w:rFonts w:ascii="Tahoma" w:hAnsi="Tahoma" w:cs="Tahoma"/>
          <w:sz w:val="20"/>
          <w:szCs w:val="20"/>
        </w:rPr>
        <w:t xml:space="preserve">       </w:t>
      </w:r>
      <w:r w:rsidRPr="00677E90">
        <w:rPr>
          <w:rFonts w:ascii="Tahoma" w:hAnsi="Tahoma" w:cs="Tahoma"/>
          <w:sz w:val="20"/>
          <w:szCs w:val="20"/>
        </w:rPr>
        <w:tab/>
        <w:t xml:space="preserve">1. Утвердить административный регламент </w:t>
      </w:r>
      <w:proofErr w:type="gramStart"/>
      <w:r w:rsidRPr="00677E90">
        <w:rPr>
          <w:rFonts w:ascii="Tahoma" w:hAnsi="Tahoma" w:cs="Tahoma"/>
          <w:sz w:val="20"/>
          <w:szCs w:val="20"/>
        </w:rPr>
        <w:t>по  предоставлению</w:t>
      </w:r>
      <w:proofErr w:type="gramEnd"/>
      <w:r w:rsidRPr="00677E90">
        <w:rPr>
          <w:rFonts w:ascii="Tahoma" w:hAnsi="Tahoma" w:cs="Tahoma"/>
          <w:sz w:val="20"/>
          <w:szCs w:val="20"/>
        </w:rPr>
        <w:t xml:space="preserve"> муниципальной услуги  </w:t>
      </w:r>
      <w:r w:rsidRPr="00677E90">
        <w:rPr>
          <w:rFonts w:ascii="Tahoma" w:hAnsi="Tahoma" w:cs="Tahoma"/>
          <w:spacing w:val="2"/>
          <w:sz w:val="20"/>
          <w:szCs w:val="20"/>
        </w:rPr>
        <w:t>"Заключение договора безвозмездного пользования в отношении земельного участка из земель, находящихся в   муниципальной собственности</w:t>
      </w:r>
      <w:r w:rsidRPr="00677E90">
        <w:rPr>
          <w:rStyle w:val="af4"/>
          <w:rFonts w:ascii="Tahoma" w:hAnsi="Tahoma" w:cs="Tahoma"/>
          <w:b w:val="0"/>
          <w:sz w:val="20"/>
          <w:szCs w:val="20"/>
          <w:shd w:val="clear" w:color="auto" w:fill="FFFFFF"/>
        </w:rPr>
        <w:t xml:space="preserve"> на территории Бичуринского сельского поселения Мариинско-Посадского района Чувашской Республики</w:t>
      </w:r>
      <w:r w:rsidRPr="00677E90">
        <w:rPr>
          <w:rFonts w:ascii="Tahoma" w:hAnsi="Tahoma" w:cs="Tahoma"/>
          <w:b/>
          <w:sz w:val="20"/>
          <w:szCs w:val="20"/>
        </w:rPr>
        <w:t>»</w:t>
      </w:r>
    </w:p>
    <w:p w:rsidR="006E6923" w:rsidRPr="00677E90" w:rsidRDefault="006E6923" w:rsidP="00D02D1F">
      <w:pPr>
        <w:jc w:val="both"/>
        <w:rPr>
          <w:rFonts w:ascii="Tahoma" w:hAnsi="Tahoma" w:cs="Tahoma"/>
          <w:bCs/>
          <w:sz w:val="20"/>
          <w:szCs w:val="20"/>
          <w:shd w:val="clear" w:color="auto" w:fill="FFFFFF"/>
        </w:rPr>
      </w:pPr>
    </w:p>
    <w:p w:rsidR="006E6923" w:rsidRPr="00677E90" w:rsidRDefault="006E6923" w:rsidP="00D02D1F">
      <w:pPr>
        <w:widowControl w:val="0"/>
        <w:tabs>
          <w:tab w:val="left" w:pos="142"/>
          <w:tab w:val="left" w:pos="284"/>
        </w:tabs>
        <w:autoSpaceDE w:val="0"/>
        <w:autoSpaceDN w:val="0"/>
        <w:adjustRightInd w:val="0"/>
        <w:jc w:val="both"/>
        <w:outlineLvl w:val="0"/>
        <w:rPr>
          <w:rFonts w:ascii="Tahoma" w:hAnsi="Tahoma" w:cs="Tahoma"/>
          <w:sz w:val="20"/>
          <w:szCs w:val="20"/>
        </w:rPr>
      </w:pPr>
      <w:r w:rsidRPr="00677E90">
        <w:rPr>
          <w:rFonts w:ascii="Tahoma" w:hAnsi="Tahoma" w:cs="Tahoma"/>
          <w:sz w:val="20"/>
          <w:szCs w:val="20"/>
        </w:rPr>
        <w:t xml:space="preserve">              2. Настоящее постановление вступает в силу после его официального опубликования.</w:t>
      </w:r>
    </w:p>
    <w:p w:rsidR="006E6923" w:rsidRPr="00677E90" w:rsidRDefault="006E6923" w:rsidP="006E6923">
      <w:pPr>
        <w:jc w:val="both"/>
        <w:rPr>
          <w:rFonts w:ascii="Tahoma" w:hAnsi="Tahoma" w:cs="Tahoma"/>
          <w:sz w:val="20"/>
          <w:szCs w:val="20"/>
        </w:rPr>
      </w:pPr>
    </w:p>
    <w:p w:rsidR="006E6923" w:rsidRPr="00677E90" w:rsidRDefault="006E6923" w:rsidP="006E6923">
      <w:pPr>
        <w:jc w:val="both"/>
        <w:rPr>
          <w:rFonts w:ascii="Tahoma" w:hAnsi="Tahoma" w:cs="Tahoma"/>
          <w:sz w:val="20"/>
          <w:szCs w:val="20"/>
        </w:rPr>
      </w:pPr>
    </w:p>
    <w:p w:rsidR="006E6923" w:rsidRPr="00677E90" w:rsidRDefault="006E6923" w:rsidP="006E6923">
      <w:pPr>
        <w:jc w:val="both"/>
        <w:rPr>
          <w:rFonts w:ascii="Tahoma" w:hAnsi="Tahoma" w:cs="Tahoma"/>
          <w:sz w:val="20"/>
          <w:szCs w:val="20"/>
        </w:rPr>
      </w:pPr>
      <w:r w:rsidRPr="00677E90">
        <w:rPr>
          <w:rFonts w:ascii="Tahoma" w:hAnsi="Tahoma" w:cs="Tahoma"/>
          <w:sz w:val="20"/>
          <w:szCs w:val="20"/>
        </w:rPr>
        <w:t xml:space="preserve">Глава </w:t>
      </w:r>
      <w:proofErr w:type="gramStart"/>
      <w:r w:rsidRPr="00677E90">
        <w:rPr>
          <w:rFonts w:ascii="Tahoma" w:hAnsi="Tahoma" w:cs="Tahoma"/>
          <w:sz w:val="20"/>
          <w:szCs w:val="20"/>
        </w:rPr>
        <w:t>Бичуринского  сельского</w:t>
      </w:r>
      <w:proofErr w:type="gramEnd"/>
      <w:r w:rsidRPr="00677E90">
        <w:rPr>
          <w:rFonts w:ascii="Tahoma" w:hAnsi="Tahoma" w:cs="Tahoma"/>
          <w:sz w:val="20"/>
          <w:szCs w:val="20"/>
        </w:rPr>
        <w:t xml:space="preserve"> поселения      </w:t>
      </w:r>
      <w:r w:rsidRPr="00677E90">
        <w:rPr>
          <w:rFonts w:ascii="Tahoma" w:hAnsi="Tahoma" w:cs="Tahoma"/>
          <w:sz w:val="20"/>
          <w:szCs w:val="20"/>
        </w:rPr>
        <w:tab/>
      </w:r>
      <w:r w:rsidRPr="00677E90">
        <w:rPr>
          <w:rFonts w:ascii="Tahoma" w:hAnsi="Tahoma" w:cs="Tahoma"/>
          <w:sz w:val="20"/>
          <w:szCs w:val="20"/>
        </w:rPr>
        <w:tab/>
      </w:r>
      <w:r w:rsidRPr="00677E90">
        <w:rPr>
          <w:rFonts w:ascii="Tahoma" w:hAnsi="Tahoma" w:cs="Tahoma"/>
          <w:sz w:val="20"/>
          <w:szCs w:val="20"/>
        </w:rPr>
        <w:tab/>
      </w:r>
      <w:r w:rsidRPr="00677E90">
        <w:rPr>
          <w:rFonts w:ascii="Tahoma" w:hAnsi="Tahoma" w:cs="Tahoma"/>
          <w:sz w:val="20"/>
          <w:szCs w:val="20"/>
        </w:rPr>
        <w:tab/>
      </w:r>
      <w:r w:rsidRPr="00677E90">
        <w:rPr>
          <w:rFonts w:ascii="Tahoma" w:hAnsi="Tahoma" w:cs="Tahoma"/>
          <w:sz w:val="20"/>
          <w:szCs w:val="20"/>
        </w:rPr>
        <w:tab/>
        <w:t>С.М.Назаров</w:t>
      </w:r>
    </w:p>
    <w:p w:rsidR="006E6923" w:rsidRPr="00677E90" w:rsidRDefault="006E6923" w:rsidP="006E6923">
      <w:pPr>
        <w:jc w:val="both"/>
        <w:rPr>
          <w:rFonts w:ascii="Tahoma" w:hAnsi="Tahoma" w:cs="Tahoma"/>
          <w:sz w:val="20"/>
          <w:szCs w:val="20"/>
        </w:rPr>
      </w:pPr>
    </w:p>
    <w:p w:rsidR="006E6923" w:rsidRPr="00677E90" w:rsidRDefault="006E6923" w:rsidP="006E6923">
      <w:pPr>
        <w:jc w:val="right"/>
        <w:rPr>
          <w:rFonts w:ascii="Tahoma" w:hAnsi="Tahoma" w:cs="Tahoma"/>
          <w:sz w:val="20"/>
          <w:szCs w:val="20"/>
        </w:rPr>
      </w:pPr>
      <w:r w:rsidRPr="00677E90">
        <w:rPr>
          <w:rFonts w:ascii="Tahoma" w:hAnsi="Tahoma" w:cs="Tahoma"/>
          <w:sz w:val="20"/>
          <w:szCs w:val="20"/>
        </w:rPr>
        <w:t>УТВЕРЖДЕН</w:t>
      </w:r>
    </w:p>
    <w:p w:rsidR="006E6923" w:rsidRPr="00677E90" w:rsidRDefault="006E6923" w:rsidP="006E6923">
      <w:pPr>
        <w:jc w:val="right"/>
        <w:rPr>
          <w:rFonts w:ascii="Tahoma" w:hAnsi="Tahoma" w:cs="Tahoma"/>
          <w:sz w:val="20"/>
          <w:szCs w:val="20"/>
        </w:rPr>
      </w:pPr>
      <w:r w:rsidRPr="00677E90">
        <w:rPr>
          <w:rFonts w:ascii="Tahoma" w:hAnsi="Tahoma" w:cs="Tahoma"/>
          <w:sz w:val="20"/>
          <w:szCs w:val="20"/>
        </w:rPr>
        <w:t>постановлением администрации</w:t>
      </w:r>
    </w:p>
    <w:p w:rsidR="006E6923" w:rsidRPr="00677E90" w:rsidRDefault="006E6923" w:rsidP="006E6923">
      <w:pPr>
        <w:jc w:val="right"/>
        <w:rPr>
          <w:rFonts w:ascii="Tahoma" w:hAnsi="Tahoma" w:cs="Tahoma"/>
          <w:sz w:val="20"/>
          <w:szCs w:val="20"/>
        </w:rPr>
      </w:pPr>
      <w:r w:rsidRPr="00677E90">
        <w:rPr>
          <w:rFonts w:ascii="Tahoma" w:hAnsi="Tahoma" w:cs="Tahoma"/>
          <w:sz w:val="20"/>
          <w:szCs w:val="20"/>
        </w:rPr>
        <w:t>Бичуринского сельского поселения</w:t>
      </w:r>
    </w:p>
    <w:p w:rsidR="006E6923" w:rsidRPr="00677E90" w:rsidRDefault="006E6923" w:rsidP="006E6923">
      <w:pPr>
        <w:jc w:val="right"/>
        <w:rPr>
          <w:rFonts w:ascii="Tahoma" w:hAnsi="Tahoma" w:cs="Tahoma"/>
          <w:sz w:val="20"/>
          <w:szCs w:val="20"/>
        </w:rPr>
      </w:pPr>
      <w:r w:rsidRPr="00677E90">
        <w:rPr>
          <w:rFonts w:ascii="Tahoma" w:hAnsi="Tahoma" w:cs="Tahoma"/>
          <w:sz w:val="20"/>
          <w:szCs w:val="20"/>
        </w:rPr>
        <w:t>Мариинско-Посадского района</w:t>
      </w:r>
    </w:p>
    <w:p w:rsidR="006E6923" w:rsidRPr="00677E90" w:rsidRDefault="006E6923" w:rsidP="006E6923">
      <w:pPr>
        <w:jc w:val="right"/>
        <w:rPr>
          <w:rFonts w:ascii="Tahoma" w:hAnsi="Tahoma" w:cs="Tahoma"/>
          <w:sz w:val="20"/>
          <w:szCs w:val="20"/>
        </w:rPr>
      </w:pPr>
      <w:r w:rsidRPr="00677E90">
        <w:rPr>
          <w:rFonts w:ascii="Tahoma" w:hAnsi="Tahoma" w:cs="Tahoma"/>
          <w:sz w:val="20"/>
          <w:szCs w:val="20"/>
        </w:rPr>
        <w:t>Чувашской Республики</w:t>
      </w:r>
    </w:p>
    <w:p w:rsidR="006E6923" w:rsidRPr="00677E90" w:rsidRDefault="006E6923" w:rsidP="006E6923">
      <w:pPr>
        <w:pStyle w:val="afc"/>
        <w:jc w:val="right"/>
        <w:rPr>
          <w:rStyle w:val="af6"/>
          <w:rFonts w:ascii="Tahoma" w:hAnsi="Tahoma" w:cs="Tahoma"/>
          <w:b w:val="0"/>
          <w:color w:val="000000"/>
        </w:rPr>
      </w:pPr>
      <w:r w:rsidRPr="00677E90">
        <w:rPr>
          <w:rFonts w:ascii="Tahoma" w:hAnsi="Tahoma" w:cs="Tahoma"/>
          <w:spacing w:val="2"/>
        </w:rPr>
        <w:t xml:space="preserve"> </w:t>
      </w:r>
      <w:r w:rsidRPr="00677E90">
        <w:rPr>
          <w:rStyle w:val="af6"/>
          <w:rFonts w:ascii="Tahoma" w:hAnsi="Tahoma" w:cs="Tahoma"/>
          <w:b w:val="0"/>
          <w:color w:val="000000"/>
        </w:rPr>
        <w:t>06.06.2019      № 32</w:t>
      </w:r>
    </w:p>
    <w:p w:rsidR="006E6923" w:rsidRPr="00D02D1F" w:rsidRDefault="006E6923" w:rsidP="00D02D1F">
      <w:pPr>
        <w:pStyle w:val="formattext"/>
        <w:shd w:val="clear" w:color="auto" w:fill="FFFFFF"/>
        <w:spacing w:before="0" w:beforeAutospacing="0" w:after="0" w:afterAutospacing="0"/>
        <w:jc w:val="center"/>
        <w:textAlignment w:val="baseline"/>
        <w:rPr>
          <w:rFonts w:ascii="Tahoma" w:hAnsi="Tahoma" w:cs="Tahoma"/>
          <w:spacing w:val="2"/>
          <w:sz w:val="20"/>
          <w:szCs w:val="20"/>
        </w:rPr>
      </w:pPr>
    </w:p>
    <w:p w:rsidR="00D02D1F" w:rsidRPr="00D02D1F" w:rsidRDefault="006E6923" w:rsidP="00D02D1F">
      <w:pPr>
        <w:pStyle w:val="23"/>
        <w:shd w:val="clear" w:color="auto" w:fill="FFFFFF"/>
        <w:jc w:val="center"/>
        <w:textAlignment w:val="baseline"/>
        <w:rPr>
          <w:rFonts w:ascii="Tahoma" w:hAnsi="Tahoma" w:cs="Tahoma"/>
          <w:bCs/>
          <w:i/>
          <w:spacing w:val="2"/>
          <w:sz w:val="20"/>
          <w:szCs w:val="20"/>
        </w:rPr>
      </w:pPr>
      <w:r w:rsidRPr="00D02D1F">
        <w:rPr>
          <w:rFonts w:ascii="Tahoma" w:hAnsi="Tahoma" w:cs="Tahoma"/>
          <w:bCs/>
          <w:i/>
          <w:spacing w:val="2"/>
          <w:sz w:val="20"/>
          <w:szCs w:val="20"/>
        </w:rPr>
        <w:t>Административный регламент по предоставлению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на территории Бичуринского сельского поселения Мариинско-Посадского района Чувашской Республики</w:t>
      </w:r>
    </w:p>
    <w:p w:rsidR="00D02D1F" w:rsidRPr="00D02D1F" w:rsidRDefault="006E6923" w:rsidP="00D02D1F">
      <w:pPr>
        <w:pStyle w:val="formattext"/>
        <w:shd w:val="clear" w:color="auto" w:fill="FFFFFF"/>
        <w:spacing w:before="0" w:beforeAutospacing="0" w:after="0" w:afterAutospacing="0"/>
        <w:textAlignment w:val="baseline"/>
        <w:rPr>
          <w:rFonts w:ascii="Tahoma" w:hAnsi="Tahoma" w:cs="Tahoma"/>
          <w:b/>
          <w:bCs/>
          <w:spacing w:val="2"/>
          <w:sz w:val="20"/>
          <w:szCs w:val="20"/>
        </w:rPr>
      </w:pPr>
      <w:r w:rsidRPr="00D02D1F">
        <w:rPr>
          <w:rFonts w:ascii="Tahoma" w:hAnsi="Tahoma" w:cs="Tahoma"/>
          <w:b/>
          <w:bCs/>
          <w:spacing w:val="2"/>
          <w:sz w:val="20"/>
          <w:szCs w:val="20"/>
        </w:rPr>
        <w:t xml:space="preserve">                                                         1. Общие положения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1.1. Административный регламент по предоставлению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1.2. Заявители, имеющие право на получение муниципальной услуги "Заключение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w:t>
      </w:r>
    </w:p>
    <w:p w:rsidR="006E6923" w:rsidRPr="00D02D1F" w:rsidRDefault="006E6923" w:rsidP="00D02D1F">
      <w:pPr>
        <w:pStyle w:val="formattext"/>
        <w:shd w:val="clear" w:color="auto" w:fill="FFFFFF"/>
        <w:spacing w:before="0" w:beforeAutospacing="0" w:after="0" w:afterAutospacing="0"/>
        <w:textAlignment w:val="baseline"/>
        <w:rPr>
          <w:rFonts w:ascii="Tahoma" w:hAnsi="Tahoma" w:cs="Tahoma"/>
          <w:spacing w:val="2"/>
          <w:sz w:val="20"/>
          <w:szCs w:val="20"/>
        </w:rPr>
      </w:pPr>
      <w:r w:rsidRPr="00D02D1F">
        <w:rPr>
          <w:rFonts w:ascii="Tahoma" w:hAnsi="Tahoma" w:cs="Tahoma"/>
          <w:spacing w:val="2"/>
          <w:sz w:val="20"/>
          <w:szCs w:val="20"/>
        </w:rPr>
        <w:t>- физические лица;</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lastRenderedPageBreak/>
        <w:t>- юридические лица;</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лица, представляющие интересы физических и юридических лиц;</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1.2.1 от имени физических лиц заявление о предоставлении муниципальной услуги могут подавать:</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законные представители (родители, усыновители, опекуны) несовершеннолетних в возрасте до 18 лет;</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опекуны, попечители недееспособных граждан;</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представители, действующие в силу полномочий, основанных на доверенности или договоре;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1.2.2 от имени юридических лиц заявления о предоставлении муниципальной услуги могут подавать:</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 лица, действующие в соответствии с законом, иными правовыми актами и учредительными документами, без доверенности;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 представители в силу полномочий, основанных на доверенности или договоре;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1.2.3 с заявлением о предоставлении муниципальной услуги вправе обратиться граждане и юридические лица, имеющие в собственности здания, строения, сооружения, расположенные на земельных участках, находящихся в муниципальной собственности, если иное не установлено законодательством Российской Федерации.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1.3. Порядок информирования о правилах предоставления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1.3.1 заявитель либо его представитель может обратиться за получением необходимой информации в администрацию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 xml:space="preserve">поселения Мариинско-Посадского района Чувашской </w:t>
      </w:r>
      <w:proofErr w:type="gramStart"/>
      <w:r w:rsidRPr="00D02D1F">
        <w:rPr>
          <w:rFonts w:ascii="Tahoma" w:hAnsi="Tahoma" w:cs="Tahoma"/>
          <w:spacing w:val="2"/>
          <w:sz w:val="20"/>
          <w:szCs w:val="20"/>
        </w:rPr>
        <w:t>Республики  по</w:t>
      </w:r>
      <w:proofErr w:type="gramEnd"/>
      <w:r w:rsidRPr="00D02D1F">
        <w:rPr>
          <w:rFonts w:ascii="Tahoma" w:hAnsi="Tahoma" w:cs="Tahoma"/>
          <w:spacing w:val="2"/>
          <w:sz w:val="20"/>
          <w:szCs w:val="20"/>
        </w:rPr>
        <w:t xml:space="preserve"> адресу:</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Чувашская Республика-Чувашия, Мариинско-Посадский район, с.Бичурино, ул.Бичурина, д.2</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График работы администрации: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понедельник - пятница: с 8.00 ч. до 17.00 ч.; приемные дни – вторник с 10.00 до 12.00</w:t>
      </w:r>
      <w:proofErr w:type="gramStart"/>
      <w:r w:rsidRPr="00D02D1F">
        <w:rPr>
          <w:rFonts w:ascii="Tahoma" w:hAnsi="Tahoma" w:cs="Tahoma"/>
          <w:spacing w:val="2"/>
          <w:sz w:val="20"/>
          <w:szCs w:val="20"/>
        </w:rPr>
        <w:t>,  пятница</w:t>
      </w:r>
      <w:proofErr w:type="gramEnd"/>
      <w:r w:rsidRPr="00D02D1F">
        <w:rPr>
          <w:rFonts w:ascii="Tahoma" w:hAnsi="Tahoma" w:cs="Tahoma"/>
          <w:spacing w:val="2"/>
          <w:sz w:val="20"/>
          <w:szCs w:val="20"/>
        </w:rPr>
        <w:t xml:space="preserve"> с 15-00 до 17.00;</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перерыв: с 12.00 ч. до 13.00 ч.; суббота, воскресенье - выходные дни;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телефоны для справок администрации: 883542-37-2-32</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адрес официального сайта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w:t>
      </w:r>
      <w:r w:rsidRPr="00D02D1F">
        <w:rPr>
          <w:rFonts w:ascii="Tahoma" w:hAnsi="Tahoma" w:cs="Tahoma"/>
          <w:sz w:val="20"/>
          <w:szCs w:val="20"/>
        </w:rPr>
        <w:t xml:space="preserve"> </w:t>
      </w:r>
      <w:r w:rsidRPr="00D02D1F">
        <w:rPr>
          <w:rFonts w:ascii="Tahoma" w:hAnsi="Tahoma" w:cs="Tahoma"/>
          <w:spacing w:val="2"/>
          <w:sz w:val="20"/>
          <w:szCs w:val="20"/>
          <w:lang w:val="en-US"/>
        </w:rPr>
        <w:t>http</w:t>
      </w:r>
      <w:r w:rsidRPr="00D02D1F">
        <w:rPr>
          <w:rFonts w:ascii="Tahoma" w:hAnsi="Tahoma" w:cs="Tahoma"/>
          <w:spacing w:val="2"/>
          <w:sz w:val="20"/>
          <w:szCs w:val="20"/>
        </w:rPr>
        <w:t>://</w:t>
      </w:r>
      <w:r w:rsidRPr="00D02D1F">
        <w:rPr>
          <w:rFonts w:ascii="Tahoma" w:hAnsi="Tahoma" w:cs="Tahoma"/>
          <w:spacing w:val="2"/>
          <w:sz w:val="20"/>
          <w:szCs w:val="20"/>
          <w:lang w:val="en-US"/>
        </w:rPr>
        <w:t>gov</w:t>
      </w:r>
      <w:r w:rsidRPr="00D02D1F">
        <w:rPr>
          <w:rFonts w:ascii="Tahoma" w:hAnsi="Tahoma" w:cs="Tahoma"/>
          <w:spacing w:val="2"/>
          <w:sz w:val="20"/>
          <w:szCs w:val="20"/>
        </w:rPr>
        <w:t>.</w:t>
      </w:r>
      <w:r w:rsidRPr="00D02D1F">
        <w:rPr>
          <w:rFonts w:ascii="Tahoma" w:hAnsi="Tahoma" w:cs="Tahoma"/>
          <w:spacing w:val="2"/>
          <w:sz w:val="20"/>
          <w:szCs w:val="20"/>
          <w:lang w:val="en-US"/>
        </w:rPr>
        <w:t>cap</w:t>
      </w:r>
      <w:r w:rsidRPr="00D02D1F">
        <w:rPr>
          <w:rFonts w:ascii="Tahoma" w:hAnsi="Tahoma" w:cs="Tahoma"/>
          <w:spacing w:val="2"/>
          <w:sz w:val="20"/>
          <w:szCs w:val="20"/>
        </w:rPr>
        <w:t>.</w:t>
      </w:r>
      <w:r w:rsidRPr="00D02D1F">
        <w:rPr>
          <w:rFonts w:ascii="Tahoma" w:hAnsi="Tahoma" w:cs="Tahoma"/>
          <w:spacing w:val="2"/>
          <w:sz w:val="20"/>
          <w:szCs w:val="20"/>
          <w:lang w:val="en-US"/>
        </w:rPr>
        <w:t>ru</w:t>
      </w:r>
      <w:r w:rsidRPr="00D02D1F">
        <w:rPr>
          <w:rFonts w:ascii="Tahoma" w:hAnsi="Tahoma" w:cs="Tahoma"/>
          <w:spacing w:val="2"/>
          <w:sz w:val="20"/>
          <w:szCs w:val="20"/>
        </w:rPr>
        <w:t>/</w:t>
      </w:r>
      <w:r w:rsidRPr="00D02D1F">
        <w:rPr>
          <w:rFonts w:ascii="Tahoma" w:hAnsi="Tahoma" w:cs="Tahoma"/>
          <w:spacing w:val="2"/>
          <w:sz w:val="20"/>
          <w:szCs w:val="20"/>
          <w:lang w:val="en-US"/>
        </w:rPr>
        <w:t>Default</w:t>
      </w:r>
      <w:r w:rsidRPr="00D02D1F">
        <w:rPr>
          <w:rFonts w:ascii="Tahoma" w:hAnsi="Tahoma" w:cs="Tahoma"/>
          <w:spacing w:val="2"/>
          <w:sz w:val="20"/>
          <w:szCs w:val="20"/>
        </w:rPr>
        <w:t>.</w:t>
      </w:r>
      <w:r w:rsidRPr="00D02D1F">
        <w:rPr>
          <w:rFonts w:ascii="Tahoma" w:hAnsi="Tahoma" w:cs="Tahoma"/>
          <w:spacing w:val="2"/>
          <w:sz w:val="20"/>
          <w:szCs w:val="20"/>
          <w:lang w:val="en-US"/>
        </w:rPr>
        <w:t>aspx</w:t>
      </w:r>
      <w:r w:rsidRPr="00D02D1F">
        <w:rPr>
          <w:rFonts w:ascii="Tahoma" w:hAnsi="Tahoma" w:cs="Tahoma"/>
          <w:spacing w:val="2"/>
          <w:sz w:val="20"/>
          <w:szCs w:val="20"/>
        </w:rPr>
        <w:t>?</w:t>
      </w:r>
      <w:r w:rsidRPr="00D02D1F">
        <w:rPr>
          <w:rFonts w:ascii="Tahoma" w:hAnsi="Tahoma" w:cs="Tahoma"/>
          <w:spacing w:val="2"/>
          <w:sz w:val="20"/>
          <w:szCs w:val="20"/>
          <w:lang w:val="en-US"/>
        </w:rPr>
        <w:t>gov</w:t>
      </w:r>
      <w:r w:rsidRPr="00D02D1F">
        <w:rPr>
          <w:rFonts w:ascii="Tahoma" w:hAnsi="Tahoma" w:cs="Tahoma"/>
          <w:spacing w:val="2"/>
          <w:sz w:val="20"/>
          <w:szCs w:val="20"/>
        </w:rPr>
        <w:t>_</w:t>
      </w:r>
      <w:r w:rsidRPr="00D02D1F">
        <w:rPr>
          <w:rFonts w:ascii="Tahoma" w:hAnsi="Tahoma" w:cs="Tahoma"/>
          <w:spacing w:val="2"/>
          <w:sz w:val="20"/>
          <w:szCs w:val="20"/>
          <w:lang w:val="en-US"/>
        </w:rPr>
        <w:t>id</w:t>
      </w:r>
      <w:r w:rsidRPr="00D02D1F">
        <w:rPr>
          <w:rFonts w:ascii="Tahoma" w:hAnsi="Tahoma" w:cs="Tahoma"/>
          <w:spacing w:val="2"/>
          <w:sz w:val="20"/>
          <w:szCs w:val="20"/>
        </w:rPr>
        <w:t>=408&amp;</w:t>
      </w:r>
      <w:r w:rsidRPr="00D02D1F">
        <w:rPr>
          <w:rFonts w:ascii="Tahoma" w:hAnsi="Tahoma" w:cs="Tahoma"/>
          <w:spacing w:val="2"/>
          <w:sz w:val="20"/>
          <w:szCs w:val="20"/>
          <w:lang w:val="en-US"/>
        </w:rPr>
        <w:t>unit</w:t>
      </w:r>
      <w:r w:rsidRPr="00D02D1F">
        <w:rPr>
          <w:rFonts w:ascii="Tahoma" w:hAnsi="Tahoma" w:cs="Tahoma"/>
          <w:spacing w:val="2"/>
          <w:sz w:val="20"/>
          <w:szCs w:val="20"/>
        </w:rPr>
        <w:t>=</w:t>
      </w:r>
      <w:r w:rsidRPr="00D02D1F">
        <w:rPr>
          <w:rFonts w:ascii="Tahoma" w:hAnsi="Tahoma" w:cs="Tahoma"/>
          <w:spacing w:val="2"/>
          <w:sz w:val="20"/>
          <w:szCs w:val="20"/>
          <w:lang w:val="en-US"/>
        </w:rPr>
        <w:t>contact</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адрес электронной почты администрации;</w:t>
      </w:r>
      <w:r w:rsidRPr="00D02D1F">
        <w:rPr>
          <w:rFonts w:ascii="Tahoma" w:hAnsi="Tahoma" w:cs="Tahoma"/>
          <w:spacing w:val="2"/>
          <w:sz w:val="20"/>
          <w:szCs w:val="20"/>
          <w:lang w:val="en-US"/>
        </w:rPr>
        <w:t>marpos</w:t>
      </w:r>
      <w:r w:rsidRPr="00D02D1F">
        <w:rPr>
          <w:rFonts w:ascii="Tahoma" w:hAnsi="Tahoma" w:cs="Tahoma"/>
          <w:spacing w:val="2"/>
          <w:sz w:val="20"/>
          <w:szCs w:val="20"/>
        </w:rPr>
        <w:t>_</w:t>
      </w:r>
      <w:r w:rsidRPr="00D02D1F">
        <w:rPr>
          <w:rFonts w:ascii="Tahoma" w:hAnsi="Tahoma" w:cs="Tahoma"/>
          <w:spacing w:val="2"/>
          <w:sz w:val="20"/>
          <w:szCs w:val="20"/>
          <w:lang w:val="en-US"/>
        </w:rPr>
        <w:t>bich</w:t>
      </w:r>
      <w:r w:rsidRPr="00D02D1F">
        <w:rPr>
          <w:rFonts w:ascii="Tahoma" w:hAnsi="Tahoma" w:cs="Tahoma"/>
          <w:spacing w:val="2"/>
          <w:sz w:val="20"/>
          <w:szCs w:val="20"/>
        </w:rPr>
        <w:t>@</w:t>
      </w:r>
      <w:r w:rsidRPr="00D02D1F">
        <w:rPr>
          <w:rFonts w:ascii="Tahoma" w:hAnsi="Tahoma" w:cs="Tahoma"/>
          <w:spacing w:val="2"/>
          <w:sz w:val="20"/>
          <w:szCs w:val="20"/>
          <w:lang w:val="en-US"/>
        </w:rPr>
        <w:t>cap</w:t>
      </w:r>
      <w:r w:rsidRPr="00D02D1F">
        <w:rPr>
          <w:rFonts w:ascii="Tahoma" w:hAnsi="Tahoma" w:cs="Tahoma"/>
          <w:spacing w:val="2"/>
          <w:sz w:val="20"/>
          <w:szCs w:val="20"/>
        </w:rPr>
        <w:t>.</w:t>
      </w:r>
      <w:r w:rsidRPr="00D02D1F">
        <w:rPr>
          <w:rFonts w:ascii="Tahoma" w:hAnsi="Tahoma" w:cs="Tahoma"/>
          <w:spacing w:val="2"/>
          <w:sz w:val="20"/>
          <w:szCs w:val="20"/>
          <w:lang w:val="en-US"/>
        </w:rPr>
        <w:t>ru</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адрес федеральной государственной информационной системы "Единый портал государственных и муниципальных услуг (функций)": gosuslugi.ru;</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1.3.2 заявитель либо его представитель может обратиться для получения необходимой информации в государственное бюджетное учреждение "Многофункциональный центр по предоставлению государственных и муниципальных услуг Чувашской Республики " (далее - ГБУ "МФЦ") по адресу: Чувашская Республика-Чувашия, Мариинско-Посадский район, г.Мариинский Посад, ул.Советская, дом № 3.</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график работы: понедельник - четверг: с 8.00 ч. до 18.00 ч., пятница-с 08.00 до 17.00, суббота с 09.00 до 13.00, воскресенье-выходной</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телефон для справок </w:t>
      </w:r>
      <w:proofErr w:type="gramStart"/>
      <w:r w:rsidRPr="00D02D1F">
        <w:rPr>
          <w:rFonts w:ascii="Tahoma" w:hAnsi="Tahoma" w:cs="Tahoma"/>
          <w:spacing w:val="2"/>
          <w:sz w:val="20"/>
          <w:szCs w:val="20"/>
        </w:rPr>
        <w:t>в  "</w:t>
      </w:r>
      <w:proofErr w:type="gramEnd"/>
      <w:r w:rsidRPr="00D02D1F">
        <w:rPr>
          <w:rFonts w:ascii="Tahoma" w:hAnsi="Tahoma" w:cs="Tahoma"/>
          <w:spacing w:val="2"/>
          <w:sz w:val="20"/>
          <w:szCs w:val="20"/>
        </w:rPr>
        <w:t>МФЦ": 8-83542-2-10-10</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адрес официального сайта "МФЦ": </w:t>
      </w:r>
      <w:r w:rsidRPr="00D02D1F">
        <w:rPr>
          <w:rFonts w:ascii="Tahoma" w:hAnsi="Tahoma" w:cs="Tahoma"/>
          <w:spacing w:val="2"/>
          <w:sz w:val="20"/>
          <w:szCs w:val="20"/>
          <w:lang w:val="en-US"/>
        </w:rPr>
        <w:t>http</w:t>
      </w:r>
      <w:r w:rsidRPr="00D02D1F">
        <w:rPr>
          <w:rFonts w:ascii="Tahoma" w:hAnsi="Tahoma" w:cs="Tahoma"/>
          <w:spacing w:val="2"/>
          <w:sz w:val="20"/>
          <w:szCs w:val="20"/>
        </w:rPr>
        <w:t>://</w:t>
      </w:r>
      <w:r w:rsidRPr="00D02D1F">
        <w:rPr>
          <w:rFonts w:ascii="Tahoma" w:hAnsi="Tahoma" w:cs="Tahoma"/>
          <w:spacing w:val="2"/>
          <w:sz w:val="20"/>
          <w:szCs w:val="20"/>
          <w:lang w:val="en-US"/>
        </w:rPr>
        <w:t>marpos</w:t>
      </w:r>
      <w:r w:rsidRPr="00D02D1F">
        <w:rPr>
          <w:rFonts w:ascii="Tahoma" w:hAnsi="Tahoma" w:cs="Tahoma"/>
          <w:spacing w:val="2"/>
          <w:sz w:val="20"/>
          <w:szCs w:val="20"/>
        </w:rPr>
        <w:t>.</w:t>
      </w:r>
      <w:r w:rsidRPr="00D02D1F">
        <w:rPr>
          <w:rFonts w:ascii="Tahoma" w:hAnsi="Tahoma" w:cs="Tahoma"/>
          <w:spacing w:val="2"/>
          <w:sz w:val="20"/>
          <w:szCs w:val="20"/>
          <w:lang w:val="en-US"/>
        </w:rPr>
        <w:t>mfc</w:t>
      </w:r>
      <w:r w:rsidRPr="00D02D1F">
        <w:rPr>
          <w:rFonts w:ascii="Tahoma" w:hAnsi="Tahoma" w:cs="Tahoma"/>
          <w:spacing w:val="2"/>
          <w:sz w:val="20"/>
          <w:szCs w:val="20"/>
        </w:rPr>
        <w:t>21.</w:t>
      </w:r>
      <w:r w:rsidRPr="00D02D1F">
        <w:rPr>
          <w:rFonts w:ascii="Tahoma" w:hAnsi="Tahoma" w:cs="Tahoma"/>
          <w:spacing w:val="2"/>
          <w:sz w:val="20"/>
          <w:szCs w:val="20"/>
          <w:lang w:val="en-US"/>
        </w:rPr>
        <w:t>ru</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адрес электронной </w:t>
      </w:r>
      <w:proofErr w:type="gramStart"/>
      <w:r w:rsidRPr="00D02D1F">
        <w:rPr>
          <w:rFonts w:ascii="Tahoma" w:hAnsi="Tahoma" w:cs="Tahoma"/>
          <w:spacing w:val="2"/>
          <w:sz w:val="20"/>
          <w:szCs w:val="20"/>
        </w:rPr>
        <w:t>почты  "</w:t>
      </w:r>
      <w:proofErr w:type="gramEnd"/>
      <w:r w:rsidRPr="00D02D1F">
        <w:rPr>
          <w:rFonts w:ascii="Tahoma" w:hAnsi="Tahoma" w:cs="Tahoma"/>
          <w:spacing w:val="2"/>
          <w:sz w:val="20"/>
          <w:szCs w:val="20"/>
        </w:rPr>
        <w:t xml:space="preserve">МФЦ": </w:t>
      </w:r>
      <w:r w:rsidRPr="00D02D1F">
        <w:rPr>
          <w:rFonts w:ascii="Tahoma" w:hAnsi="Tahoma" w:cs="Tahoma"/>
          <w:spacing w:val="2"/>
          <w:sz w:val="20"/>
          <w:szCs w:val="20"/>
          <w:lang w:val="en-US"/>
        </w:rPr>
        <w:t>mfc</w:t>
      </w:r>
      <w:r w:rsidRPr="00D02D1F">
        <w:rPr>
          <w:rFonts w:ascii="Tahoma" w:hAnsi="Tahoma" w:cs="Tahoma"/>
          <w:spacing w:val="2"/>
          <w:sz w:val="20"/>
          <w:szCs w:val="20"/>
        </w:rPr>
        <w:t>@</w:t>
      </w:r>
      <w:r w:rsidRPr="00D02D1F">
        <w:rPr>
          <w:rFonts w:ascii="Tahoma" w:hAnsi="Tahoma" w:cs="Tahoma"/>
          <w:spacing w:val="2"/>
          <w:sz w:val="20"/>
          <w:szCs w:val="20"/>
          <w:lang w:val="en-US"/>
        </w:rPr>
        <w:t>cap</w:t>
      </w:r>
      <w:r w:rsidRPr="00D02D1F">
        <w:rPr>
          <w:rFonts w:ascii="Tahoma" w:hAnsi="Tahoma" w:cs="Tahoma"/>
          <w:spacing w:val="2"/>
          <w:sz w:val="20"/>
          <w:szCs w:val="20"/>
        </w:rPr>
        <w:t>.</w:t>
      </w:r>
      <w:r w:rsidRPr="00D02D1F">
        <w:rPr>
          <w:rFonts w:ascii="Tahoma" w:hAnsi="Tahoma" w:cs="Tahoma"/>
          <w:spacing w:val="2"/>
          <w:sz w:val="20"/>
          <w:szCs w:val="20"/>
          <w:lang w:val="en-US"/>
        </w:rPr>
        <w:t>ru</w:t>
      </w:r>
      <w:r w:rsidRPr="00D02D1F">
        <w:rPr>
          <w:rFonts w:ascii="Tahoma" w:hAnsi="Tahoma" w:cs="Tahoma"/>
          <w:spacing w:val="2"/>
          <w:sz w:val="20"/>
          <w:szCs w:val="20"/>
        </w:rPr>
        <w:t>;</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1.3.3 по телефону, при личном обращении либо письменном обращении должностные лица обязаны представить исчерпывающую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При невозможности специалиста,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1.3.4 на информационном стенде, размещенном в здании администрации, указаны график приема граждан и перечень документов, необходимых для получения муниципальной услуги, и образец заполнения заявления. На официальном сайте администрации и в федеральной государственной информационной системе "Единый портал государственных и муниципальных услуг (функций)" в сети "Интернет" размещается вся необходимая для получения муниципальной услуги информация.</w:t>
      </w:r>
    </w:p>
    <w:p w:rsidR="00D02D1F" w:rsidRPr="00D02D1F" w:rsidRDefault="006E6923" w:rsidP="00D02D1F">
      <w:pPr>
        <w:pStyle w:val="3"/>
        <w:shd w:val="clear" w:color="auto" w:fill="FFFFFF"/>
        <w:jc w:val="both"/>
        <w:textAlignment w:val="baseline"/>
        <w:rPr>
          <w:rFonts w:ascii="Tahoma" w:hAnsi="Tahoma" w:cs="Tahoma"/>
          <w:b w:val="0"/>
          <w:bCs w:val="0"/>
          <w:spacing w:val="2"/>
          <w:sz w:val="20"/>
          <w:szCs w:val="20"/>
        </w:rPr>
      </w:pPr>
      <w:r w:rsidRPr="00D02D1F">
        <w:rPr>
          <w:rFonts w:ascii="Tahoma" w:hAnsi="Tahoma" w:cs="Tahoma"/>
          <w:b w:val="0"/>
          <w:bCs w:val="0"/>
          <w:spacing w:val="2"/>
          <w:sz w:val="20"/>
          <w:szCs w:val="20"/>
        </w:rPr>
        <w:t>2. Стандарт предоставления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 Наименование муниципальной услуги: "Заключение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2.2. Муниципальную услугу предоставляет администрация </w:t>
      </w:r>
      <w:r w:rsidRPr="00D02D1F">
        <w:rPr>
          <w:rStyle w:val="af4"/>
          <w:rFonts w:ascii="Tahoma" w:hAnsi="Tahoma" w:cs="Tahoma"/>
          <w:b w:val="0"/>
          <w:sz w:val="20"/>
          <w:szCs w:val="20"/>
          <w:shd w:val="clear" w:color="auto" w:fill="FFFFFF"/>
        </w:rPr>
        <w:t>Бичуринского сельского</w:t>
      </w:r>
      <w:r w:rsidRPr="00D02D1F">
        <w:rPr>
          <w:rFonts w:ascii="Tahoma" w:hAnsi="Tahoma" w:cs="Tahoma"/>
          <w:spacing w:val="2"/>
          <w:sz w:val="20"/>
          <w:szCs w:val="20"/>
        </w:rPr>
        <w:t xml:space="preserve"> поселения в лице главы администрации. Заявитель вправе также обратиться </w:t>
      </w:r>
      <w:proofErr w:type="gramStart"/>
      <w:r w:rsidRPr="00D02D1F">
        <w:rPr>
          <w:rFonts w:ascii="Tahoma" w:hAnsi="Tahoma" w:cs="Tahoma"/>
          <w:spacing w:val="2"/>
          <w:sz w:val="20"/>
          <w:szCs w:val="20"/>
        </w:rPr>
        <w:t>в  "</w:t>
      </w:r>
      <w:proofErr w:type="gramEnd"/>
      <w:r w:rsidRPr="00D02D1F">
        <w:rPr>
          <w:rFonts w:ascii="Tahoma" w:hAnsi="Tahoma" w:cs="Tahoma"/>
          <w:spacing w:val="2"/>
          <w:sz w:val="20"/>
          <w:szCs w:val="20"/>
        </w:rPr>
        <w:t>МФЦ" за получением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2.3. Конечный результат предоставления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 получение заявителем постановления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 специалист администрации о предоставлении земельного участка и заключение с заявителем договора аренды;</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получение заявителем уведомления об отказе в предоставлении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2.4. Общий срок предоставления муниципальной услуги - 30 дней.</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2.5. Предоставление муниципальной услуги осуществляется в соответствии со следующими нормативно-правовыми актами: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w:t>
      </w:r>
      <w:hyperlink r:id="rId93" w:history="1">
        <w:r w:rsidRPr="00D02D1F">
          <w:rPr>
            <w:rStyle w:val="ad"/>
            <w:rFonts w:ascii="Tahoma" w:hAnsi="Tahoma" w:cs="Tahoma"/>
            <w:color w:val="auto"/>
            <w:spacing w:val="2"/>
            <w:sz w:val="20"/>
            <w:szCs w:val="20"/>
          </w:rPr>
          <w:t>Конституцией Российской Федерации</w:t>
        </w:r>
      </w:hyperlink>
      <w:r w:rsidRPr="00D02D1F">
        <w:rPr>
          <w:rFonts w:ascii="Tahoma" w:hAnsi="Tahoma" w:cs="Tahoma"/>
          <w:spacing w:val="2"/>
          <w:sz w:val="20"/>
          <w:szCs w:val="20"/>
        </w:rPr>
        <w:t>;</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w:t>
      </w:r>
      <w:hyperlink r:id="rId94" w:history="1">
        <w:r w:rsidRPr="00D02D1F">
          <w:rPr>
            <w:rStyle w:val="ad"/>
            <w:rFonts w:ascii="Tahoma" w:hAnsi="Tahoma" w:cs="Tahoma"/>
            <w:color w:val="auto"/>
            <w:spacing w:val="2"/>
            <w:sz w:val="20"/>
            <w:szCs w:val="20"/>
          </w:rPr>
          <w:t>Гражданским кодексом Российской Федерации</w:t>
        </w:r>
      </w:hyperlink>
      <w:r w:rsidRPr="00D02D1F">
        <w:rPr>
          <w:rFonts w:ascii="Tahoma" w:hAnsi="Tahoma" w:cs="Tahoma"/>
          <w:spacing w:val="2"/>
          <w:sz w:val="20"/>
          <w:szCs w:val="20"/>
        </w:rPr>
        <w:t>;</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w:t>
      </w:r>
      <w:hyperlink r:id="rId95" w:history="1">
        <w:r w:rsidRPr="00D02D1F">
          <w:rPr>
            <w:rStyle w:val="ad"/>
            <w:rFonts w:ascii="Tahoma" w:hAnsi="Tahoma" w:cs="Tahoma"/>
            <w:color w:val="auto"/>
            <w:spacing w:val="2"/>
            <w:sz w:val="20"/>
            <w:szCs w:val="20"/>
          </w:rPr>
          <w:t>Градостроительным кодексом РФ от 29 декабря 2004 года N 190-ФЗ</w:t>
        </w:r>
      </w:hyperlink>
      <w:r w:rsidRPr="00D02D1F">
        <w:rPr>
          <w:rFonts w:ascii="Tahoma" w:hAnsi="Tahoma" w:cs="Tahoma"/>
          <w:spacing w:val="2"/>
          <w:sz w:val="20"/>
          <w:szCs w:val="20"/>
        </w:rPr>
        <w:t>;</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w:t>
      </w:r>
      <w:hyperlink r:id="rId96" w:history="1">
        <w:r w:rsidRPr="00D02D1F">
          <w:rPr>
            <w:rStyle w:val="ad"/>
            <w:rFonts w:ascii="Tahoma" w:hAnsi="Tahoma" w:cs="Tahoma"/>
            <w:color w:val="auto"/>
            <w:spacing w:val="2"/>
            <w:sz w:val="20"/>
            <w:szCs w:val="20"/>
          </w:rPr>
          <w:t>Земельным кодексом Российской Федерации от 25 октября 2001 года N 136-ФЗ</w:t>
        </w:r>
      </w:hyperlink>
      <w:r w:rsidRPr="00D02D1F">
        <w:rPr>
          <w:rFonts w:ascii="Tahoma" w:hAnsi="Tahoma" w:cs="Tahoma"/>
          <w:spacing w:val="2"/>
          <w:sz w:val="20"/>
          <w:szCs w:val="20"/>
        </w:rPr>
        <w:t>;</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w:t>
      </w:r>
      <w:hyperlink r:id="rId97" w:history="1">
        <w:r w:rsidRPr="00D02D1F">
          <w:rPr>
            <w:rStyle w:val="ad"/>
            <w:rFonts w:ascii="Tahoma" w:hAnsi="Tahoma" w:cs="Tahoma"/>
            <w:color w:val="auto"/>
            <w:spacing w:val="2"/>
            <w:sz w:val="20"/>
            <w:szCs w:val="20"/>
          </w:rPr>
          <w:t>Федеральным законом от 25 октября 2001 года N 137-ФЗ "О введении в действие Земельного кодекса РФ"</w:t>
        </w:r>
      </w:hyperlink>
      <w:r w:rsidRPr="00D02D1F">
        <w:rPr>
          <w:rFonts w:ascii="Tahoma" w:hAnsi="Tahoma" w:cs="Tahoma"/>
          <w:spacing w:val="2"/>
          <w:sz w:val="20"/>
          <w:szCs w:val="20"/>
        </w:rPr>
        <w:t>;</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w:t>
      </w:r>
      <w:hyperlink r:id="rId98" w:history="1">
        <w:r w:rsidRPr="00D02D1F">
          <w:rPr>
            <w:rStyle w:val="ad"/>
            <w:rFonts w:ascii="Tahoma" w:hAnsi="Tahoma" w:cs="Tahoma"/>
            <w:color w:val="auto"/>
            <w:spacing w:val="2"/>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D02D1F">
        <w:rPr>
          <w:rFonts w:ascii="Tahoma" w:hAnsi="Tahoma" w:cs="Tahoma"/>
          <w:spacing w:val="2"/>
          <w:sz w:val="20"/>
          <w:szCs w:val="20"/>
        </w:rPr>
        <w:t>;</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w:t>
      </w:r>
      <w:hyperlink r:id="rId99" w:history="1">
        <w:r w:rsidRPr="00D02D1F">
          <w:rPr>
            <w:rStyle w:val="ad"/>
            <w:rFonts w:ascii="Tahoma" w:hAnsi="Tahoma" w:cs="Tahoma"/>
            <w:color w:val="auto"/>
            <w:spacing w:val="2"/>
            <w:sz w:val="20"/>
            <w:szCs w:val="20"/>
          </w:rPr>
          <w:t>Федеральным законом от 24 июля 2007 года N 221-ФЗ "О государственном кадастре недвижимости"</w:t>
        </w:r>
      </w:hyperlink>
      <w:r w:rsidRPr="00D02D1F">
        <w:rPr>
          <w:rFonts w:ascii="Tahoma" w:hAnsi="Tahoma" w:cs="Tahoma"/>
          <w:spacing w:val="2"/>
          <w:sz w:val="20"/>
          <w:szCs w:val="20"/>
        </w:rPr>
        <w:t>;</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w:t>
      </w:r>
      <w:hyperlink r:id="rId100" w:history="1">
        <w:r w:rsidRPr="00D02D1F">
          <w:rPr>
            <w:rStyle w:val="ad"/>
            <w:rFonts w:ascii="Tahoma" w:hAnsi="Tahoma" w:cs="Tahoma"/>
            <w:color w:val="auto"/>
            <w:spacing w:val="2"/>
            <w:sz w:val="20"/>
            <w:szCs w:val="20"/>
          </w:rPr>
          <w:t>Федеральным законом от 27 июля 2010 года N 210-ФЗ "Об организации предоставления государственных и муниципальных услуг"</w:t>
        </w:r>
      </w:hyperlink>
      <w:r w:rsidRPr="00D02D1F">
        <w:rPr>
          <w:rFonts w:ascii="Tahoma" w:hAnsi="Tahoma" w:cs="Tahoma"/>
          <w:spacing w:val="2"/>
          <w:sz w:val="20"/>
          <w:szCs w:val="20"/>
        </w:rPr>
        <w:t>;</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w:t>
      </w:r>
      <w:hyperlink r:id="rId101" w:history="1">
        <w:r w:rsidRPr="00D02D1F">
          <w:rPr>
            <w:rStyle w:val="ad"/>
            <w:rFonts w:ascii="Tahoma" w:hAnsi="Tahoma" w:cs="Tahoma"/>
            <w:color w:val="auto"/>
            <w:spacing w:val="2"/>
            <w:sz w:val="20"/>
            <w:szCs w:val="20"/>
          </w:rPr>
          <w:t>Земельным кодексом</w:t>
        </w:r>
      </w:hyperlink>
      <w:r w:rsidRPr="00D02D1F">
        <w:rPr>
          <w:rFonts w:ascii="Tahoma" w:hAnsi="Tahoma" w:cs="Tahoma"/>
          <w:spacing w:val="2"/>
          <w:sz w:val="20"/>
          <w:szCs w:val="20"/>
        </w:rPr>
        <w:t> КБР </w:t>
      </w:r>
      <w:hyperlink r:id="rId102" w:history="1">
        <w:r w:rsidRPr="00D02D1F">
          <w:rPr>
            <w:rStyle w:val="ad"/>
            <w:rFonts w:ascii="Tahoma" w:hAnsi="Tahoma" w:cs="Tahoma"/>
            <w:color w:val="auto"/>
            <w:spacing w:val="2"/>
            <w:sz w:val="20"/>
            <w:szCs w:val="20"/>
          </w:rPr>
          <w:t>от 30 июля 2004 года N 22-РЗ</w:t>
        </w:r>
      </w:hyperlink>
      <w:r w:rsidRPr="00D02D1F">
        <w:rPr>
          <w:rFonts w:ascii="Tahoma" w:hAnsi="Tahoma" w:cs="Tahoma"/>
          <w:spacing w:val="2"/>
          <w:sz w:val="20"/>
          <w:szCs w:val="20"/>
        </w:rPr>
        <w:t>.</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 заявление согласно </w:t>
      </w:r>
      <w:proofErr w:type="gramStart"/>
      <w:r w:rsidRPr="00D02D1F">
        <w:rPr>
          <w:rFonts w:ascii="Tahoma" w:hAnsi="Tahoma" w:cs="Tahoma"/>
          <w:spacing w:val="2"/>
          <w:sz w:val="20"/>
          <w:szCs w:val="20"/>
        </w:rPr>
        <w:t>приложению</w:t>
      </w:r>
      <w:proofErr w:type="gramEnd"/>
      <w:r w:rsidRPr="00D02D1F">
        <w:rPr>
          <w:rFonts w:ascii="Tahoma" w:hAnsi="Tahoma" w:cs="Tahoma"/>
          <w:spacing w:val="2"/>
          <w:sz w:val="20"/>
          <w:szCs w:val="20"/>
        </w:rPr>
        <w:t xml:space="preserve"> N 2 к настоящему административному регламенту;</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документы, удостоверяющие личность получателя (представителя получателя);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документ, подтверждающий полномочия представителя получателя (получателей для физических лиц);</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документы, подтверждающие полномочия руководителя юридического лица (для юридических лиц);</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протокол (выписка из протокола) общего собрания учредителей (участников, акционеров, членов) об избрании органа юридического лица;</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приказ (распоряжение) о назначении руководителя - в случае, если получателем услуг является учреждение, казенное или унитарное предприятие;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 - документ, подтверждающий полномочия представителя юридического лица (для юридических лиц).</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схема размещения земельного участка на КПТ;</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кадастровый паспорт земельного участка;</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выписка из ЕГРП о правах на земельный участок, запрашиваемая в Росреестре.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2.7. Запрещается требовать от заявителя: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w:t>
      </w:r>
      <w:proofErr w:type="gramStart"/>
      <w:r w:rsidRPr="00D02D1F">
        <w:rPr>
          <w:rFonts w:ascii="Tahoma" w:hAnsi="Tahoma" w:cs="Tahoma"/>
          <w:spacing w:val="2"/>
          <w:sz w:val="20"/>
          <w:szCs w:val="20"/>
        </w:rPr>
        <w:t>актом  администрации</w:t>
      </w:r>
      <w:proofErr w:type="gramEnd"/>
      <w:r w:rsidRPr="00D02D1F">
        <w:rPr>
          <w:rFonts w:ascii="Tahoma" w:hAnsi="Tahoma" w:cs="Tahoma"/>
          <w:spacing w:val="2"/>
          <w:sz w:val="20"/>
          <w:szCs w:val="20"/>
        </w:rPr>
        <w:t xml:space="preserve"> Октябрьского сельского поселения Мариинско-Посадского района Чувашской Республики;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2.8. Основания для отказа в предоставлении муниципальной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с заявлением обратилось ненадлежащее лицо;</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изъятие земельного участка из оборота;</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резервирование земельного участка для государственных или муниципальных нужд;</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отсутствие документов, указанных в п. 2.6 административного регламента.</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2.9. Основания для отказа в приеме документов, необходимых для предоставления муниципальной услуги, - таких оснований нет.</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2.10. Предоставление муниципальной услуги может быть приостановлено на следующих основаниях:</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lastRenderedPageBreak/>
        <w:t>- при поступлении от заявителя письменного заявления о приостановлении предоставления муниципальной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на основании определения или решения суда о приостановлении действий на срок, установленный судом;</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при наличии в представленных документах расхождений в адресах, наименованиях, площадях, для устранения имеющихся противоречий либо подтверждения указанных данных.</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2.10. Муниципальная услуга предоставляется бесплатно.</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2.11. Максимальный срок ожидания в очереди при подаче запроса о предоставлении муниципальной услуги не должен превышать 15 минут и при получении результата муниципальной услуги не может превышать 15 минут.</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2.12. Срок регистрации запроса заявителя о предоставлении муниципальной услуги не должен превышать 30 минут.</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2.13. Требования к местам предоставления муниципальной услуги:</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pacing w:val="2"/>
          <w:sz w:val="20"/>
          <w:szCs w:val="20"/>
        </w:rPr>
        <w:t xml:space="preserve"> </w:t>
      </w:r>
      <w:r w:rsidRPr="00D02D1F">
        <w:rPr>
          <w:rFonts w:ascii="Tahoma" w:hAnsi="Tahoma" w:cs="Tahoma"/>
          <w:color w:val="auto"/>
          <w:sz w:val="20"/>
          <w:szCs w:val="20"/>
        </w:rPr>
        <w:t xml:space="preserve">Заявителю или его представителю должен быть обеспечен свободный доступ к местам предоставления муниципальной услуги. 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 </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1)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2) Доступ в здание должен быть оборудован с учетом потребностей лиц с ограниченными возможностями включая:</w:t>
      </w:r>
    </w:p>
    <w:p w:rsidR="006E6923" w:rsidRPr="00D02D1F" w:rsidRDefault="006E6923" w:rsidP="00D02D1F">
      <w:pPr>
        <w:pStyle w:val="af5"/>
        <w:shd w:val="clear" w:color="auto" w:fill="FFFFFF"/>
        <w:spacing w:before="0" w:beforeAutospacing="0" w:after="0" w:afterAutospacing="0"/>
        <w:jc w:val="both"/>
        <w:rPr>
          <w:rFonts w:ascii="Tahoma" w:hAnsi="Tahoma" w:cs="Tahoma"/>
          <w:color w:val="auto"/>
          <w:sz w:val="20"/>
          <w:szCs w:val="20"/>
        </w:rPr>
      </w:pPr>
      <w:r w:rsidRPr="00D02D1F">
        <w:rPr>
          <w:rFonts w:ascii="Tahoma" w:hAnsi="Tahoma" w:cs="Tahoma"/>
          <w:color w:val="auto"/>
          <w:sz w:val="20"/>
          <w:szCs w:val="20"/>
        </w:rPr>
        <w:t xml:space="preserve"> - возможность беспрепятственного входа в помещения и выхода из них; </w:t>
      </w:r>
    </w:p>
    <w:p w:rsidR="006E6923" w:rsidRPr="00D02D1F" w:rsidRDefault="006E6923" w:rsidP="00D02D1F">
      <w:pPr>
        <w:pStyle w:val="af5"/>
        <w:shd w:val="clear" w:color="auto" w:fill="FFFFFF"/>
        <w:spacing w:before="0" w:beforeAutospacing="0" w:after="0" w:afterAutospacing="0"/>
        <w:jc w:val="both"/>
        <w:rPr>
          <w:rFonts w:ascii="Tahoma" w:hAnsi="Tahoma" w:cs="Tahoma"/>
          <w:color w:val="auto"/>
          <w:sz w:val="20"/>
          <w:szCs w:val="20"/>
        </w:rPr>
      </w:pPr>
      <w:r w:rsidRPr="00D02D1F">
        <w:rPr>
          <w:rFonts w:ascii="Tahoma" w:hAnsi="Tahoma" w:cs="Tahoma"/>
          <w:color w:val="auto"/>
          <w:sz w:val="20"/>
          <w:szCs w:val="20"/>
        </w:rPr>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D02D1F" w:rsidRPr="00D02D1F" w:rsidRDefault="006E6923" w:rsidP="00D02D1F">
      <w:pPr>
        <w:pStyle w:val="af5"/>
        <w:shd w:val="clear" w:color="auto" w:fill="FFFFFF"/>
        <w:spacing w:before="0" w:beforeAutospacing="0" w:after="0" w:afterAutospacing="0"/>
        <w:jc w:val="both"/>
        <w:rPr>
          <w:rFonts w:ascii="Tahoma" w:hAnsi="Tahoma" w:cs="Tahoma"/>
          <w:color w:val="auto"/>
          <w:sz w:val="20"/>
          <w:szCs w:val="20"/>
        </w:rPr>
      </w:pPr>
      <w:r w:rsidRPr="00D02D1F">
        <w:rPr>
          <w:rFonts w:ascii="Tahoma" w:hAnsi="Tahoma" w:cs="Tahoma"/>
          <w:color w:val="auto"/>
          <w:sz w:val="20"/>
          <w:szCs w:val="20"/>
        </w:rPr>
        <w:t xml:space="preserve"> -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6E6923" w:rsidRPr="00D02D1F" w:rsidRDefault="006E6923" w:rsidP="00D02D1F">
      <w:pPr>
        <w:pStyle w:val="af5"/>
        <w:shd w:val="clear" w:color="auto" w:fill="FFFFFF"/>
        <w:spacing w:before="0" w:beforeAutospacing="0" w:after="0" w:afterAutospacing="0"/>
        <w:jc w:val="both"/>
        <w:rPr>
          <w:rFonts w:ascii="Tahoma" w:hAnsi="Tahoma" w:cs="Tahoma"/>
          <w:color w:val="auto"/>
          <w:sz w:val="20"/>
          <w:szCs w:val="20"/>
        </w:rPr>
      </w:pPr>
      <w:r w:rsidRPr="00D02D1F">
        <w:rPr>
          <w:rFonts w:ascii="Tahoma" w:hAnsi="Tahoma" w:cs="Tahoma"/>
          <w:color w:val="auto"/>
          <w:sz w:val="20"/>
          <w:szCs w:val="20"/>
        </w:rPr>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6923" w:rsidRPr="00D02D1F" w:rsidRDefault="006E6923" w:rsidP="00D02D1F">
      <w:pPr>
        <w:pStyle w:val="af5"/>
        <w:shd w:val="clear" w:color="auto" w:fill="FFFFFF"/>
        <w:spacing w:before="0" w:beforeAutospacing="0" w:after="0" w:afterAutospacing="0"/>
        <w:jc w:val="both"/>
        <w:rPr>
          <w:rFonts w:ascii="Tahoma" w:hAnsi="Tahoma" w:cs="Tahoma"/>
          <w:color w:val="auto"/>
          <w:sz w:val="20"/>
          <w:szCs w:val="20"/>
        </w:rPr>
      </w:pPr>
      <w:r w:rsidRPr="00D02D1F">
        <w:rPr>
          <w:rFonts w:ascii="Tahoma" w:hAnsi="Tahoma" w:cs="Tahoma"/>
          <w:color w:val="auto"/>
          <w:sz w:val="20"/>
          <w:szCs w:val="20"/>
        </w:rPr>
        <w:t xml:space="preserve"> -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3)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4) администрацией обеспечивается допуск в помещение сурдопереводчика и тифлосурдопереводчика.</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5)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6) специалистом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7)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 xml:space="preserve"> 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9)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10) Места для ожидания должны соответствовать комфортным условиям для заявителей и оптимальным условиям работы должностных лиц.</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11)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 xml:space="preserve"> 12) Кабинеты приема заявителей должны быть оборудованы информационными табличками с указанием:</w:t>
      </w:r>
    </w:p>
    <w:p w:rsidR="006E6923" w:rsidRPr="00D02D1F" w:rsidRDefault="006E6923" w:rsidP="00D02D1F">
      <w:pPr>
        <w:pStyle w:val="af5"/>
        <w:shd w:val="clear" w:color="auto" w:fill="FFFFFF"/>
        <w:spacing w:before="0" w:beforeAutospacing="0" w:after="0" w:afterAutospacing="0"/>
        <w:jc w:val="both"/>
        <w:rPr>
          <w:rFonts w:ascii="Tahoma" w:hAnsi="Tahoma" w:cs="Tahoma"/>
          <w:color w:val="auto"/>
          <w:sz w:val="20"/>
          <w:szCs w:val="20"/>
        </w:rPr>
      </w:pPr>
      <w:r w:rsidRPr="00D02D1F">
        <w:rPr>
          <w:rFonts w:ascii="Tahoma" w:hAnsi="Tahoma" w:cs="Tahoma"/>
          <w:color w:val="auto"/>
          <w:sz w:val="20"/>
          <w:szCs w:val="20"/>
        </w:rPr>
        <w:t>- номера кабинета;</w:t>
      </w:r>
    </w:p>
    <w:p w:rsidR="006E6923" w:rsidRPr="00D02D1F" w:rsidRDefault="006E6923" w:rsidP="00D02D1F">
      <w:pPr>
        <w:pStyle w:val="af5"/>
        <w:shd w:val="clear" w:color="auto" w:fill="FFFFFF"/>
        <w:spacing w:before="0" w:beforeAutospacing="0" w:after="0" w:afterAutospacing="0"/>
        <w:jc w:val="both"/>
        <w:rPr>
          <w:rFonts w:ascii="Tahoma" w:hAnsi="Tahoma" w:cs="Tahoma"/>
          <w:color w:val="auto"/>
          <w:sz w:val="20"/>
          <w:szCs w:val="20"/>
        </w:rPr>
      </w:pPr>
      <w:r w:rsidRPr="00D02D1F">
        <w:rPr>
          <w:rFonts w:ascii="Tahoma" w:hAnsi="Tahoma" w:cs="Tahoma"/>
          <w:color w:val="auto"/>
          <w:sz w:val="20"/>
          <w:szCs w:val="20"/>
        </w:rPr>
        <w:t>- графика приема.</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13) Места для приема заявителей должны быть снабжены стулом, иметь место для письма и раскладки документов.</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E6923" w:rsidRPr="00D02D1F" w:rsidRDefault="006E6923" w:rsidP="00D02D1F">
      <w:pPr>
        <w:pStyle w:val="af5"/>
        <w:shd w:val="clear" w:color="auto" w:fill="FFFFFF"/>
        <w:spacing w:before="0" w:beforeAutospacing="0" w:after="0" w:afterAutospacing="0"/>
        <w:ind w:firstLine="708"/>
        <w:jc w:val="both"/>
        <w:rPr>
          <w:rFonts w:ascii="Tahoma" w:hAnsi="Tahoma" w:cs="Tahoma"/>
          <w:color w:val="auto"/>
          <w:sz w:val="20"/>
          <w:szCs w:val="20"/>
        </w:rPr>
      </w:pPr>
      <w:r w:rsidRPr="00D02D1F">
        <w:rPr>
          <w:rFonts w:ascii="Tahoma" w:hAnsi="Tahoma" w:cs="Tahoma"/>
          <w:color w:val="auto"/>
          <w:sz w:val="20"/>
          <w:szCs w:val="20"/>
        </w:rPr>
        <w:t>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z w:val="20"/>
          <w:szCs w:val="20"/>
        </w:rPr>
      </w:pPr>
      <w:r w:rsidRPr="00D02D1F">
        <w:rPr>
          <w:rFonts w:ascii="Tahoma" w:hAnsi="Tahoma" w:cs="Tahoma"/>
          <w:sz w:val="20"/>
          <w:szCs w:val="20"/>
        </w:rPr>
        <w:t>16) На информационных стендах размещается следующая информация: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z w:val="20"/>
          <w:szCs w:val="20"/>
        </w:rPr>
      </w:pPr>
      <w:r w:rsidRPr="00D02D1F">
        <w:rPr>
          <w:rFonts w:ascii="Tahoma" w:hAnsi="Tahoma" w:cs="Tahoma"/>
          <w:sz w:val="20"/>
          <w:szCs w:val="20"/>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z w:val="20"/>
          <w:szCs w:val="20"/>
        </w:rPr>
      </w:pPr>
      <w:r w:rsidRPr="00D02D1F">
        <w:rPr>
          <w:rFonts w:ascii="Tahoma" w:hAnsi="Tahoma" w:cs="Tahoma"/>
          <w:sz w:val="20"/>
          <w:szCs w:val="20"/>
        </w:rPr>
        <w:t>- извлечения из текста административного регламента с приложениями;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z w:val="20"/>
          <w:szCs w:val="20"/>
        </w:rPr>
      </w:pPr>
      <w:r w:rsidRPr="00D02D1F">
        <w:rPr>
          <w:rFonts w:ascii="Tahoma" w:hAnsi="Tahoma" w:cs="Tahoma"/>
          <w:sz w:val="20"/>
          <w:szCs w:val="20"/>
        </w:rPr>
        <w:t>- перечень документов, необходимых для получения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z w:val="20"/>
          <w:szCs w:val="20"/>
        </w:rPr>
        <w:t>- порядок обжалования решений, действий или бездействия должностных лиц, предоставляющих муниципальную услугу.</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2.14. Показатели доступности и качества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2.14.1 показателями оценки доступности муниципальной услуги являются: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транспортная доступность к месту предоставления муниципальной услуги (5 минут ходьбы от остановочного пункта);</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размещение информации о порядке предоставления муниципальной услуги на официальном сайте городского округа Нальчик, а также в федеральной государственной информационной системе "Единый портал государственных и муниципальных услуг";</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содействие со стороны должностных лиц учреждения, при необходимости, инвалиду при входе в объект и выходе из него;</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оборудование на прилегающих к зданию территориях мест для парковки автотранспортных средств инвалидов;</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возможность посадки в транспортное средство и высадки из него перед входом в учреждение с помощью персонала учреждения;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сопровождение инвалидов, имеющих стойкие расстройства функции зрения и самостоятельного передвижения, по территории учреждения;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проведение инструктажа должностных лиц, осуществляющих контакт с получателями услуги, по вопросам работы с инвалидами;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обеспечение доступа сурдопереводчика, тифлосурдопереводчика, а также иного лица, владеющего жестовым языком;</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оказание должностными лицами учреждения иной необходимой инвалидам помощи в преодолении барьеров, мешающих получению ими услуг с другими лицами;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возможность получения муниципальной услуги в  "МФЦ";</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возможность получения информации о ходе предоставления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2.14.2 показателями оценки качества муниципальной услуги являются: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количество взаимодействий с должностным лицом, ответственным за предоставление муниципальной услуги, - 2:</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1 - обращение за предоставлением муниципальной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1 - получение конечного результата;</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соблюдение сроков предоставления муниципальной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lastRenderedPageBreak/>
        <w:t>- соблюдение сроков ожидания в очереди при предоставлении муниципальной услуги: при подаче заявления на предоставление муниципальной услуги - не более 15 минут, при получении конечного результата - не более 15 минут;</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2.15. Предоставление муниципальной услуги в "МФЦ" осуществляется в соответствии с </w:t>
      </w:r>
      <w:hyperlink r:id="rId103" w:history="1">
        <w:r w:rsidRPr="00D02D1F">
          <w:rPr>
            <w:rStyle w:val="ad"/>
            <w:rFonts w:ascii="Tahoma" w:hAnsi="Tahoma" w:cs="Tahoma"/>
            <w:color w:val="auto"/>
            <w:spacing w:val="2"/>
            <w:sz w:val="20"/>
            <w:szCs w:val="20"/>
          </w:rPr>
          <w:t>Федеральным законом от 27 июля 2010 года N 210-ФЗ "Об организации предоставления государственных и муниципальных услуг"</w:t>
        </w:r>
      </w:hyperlink>
      <w:r w:rsidRPr="00D02D1F">
        <w:rPr>
          <w:rFonts w:ascii="Tahoma" w:hAnsi="Tahoma" w:cs="Tahoma"/>
          <w:spacing w:val="2"/>
          <w:sz w:val="20"/>
          <w:szCs w:val="20"/>
        </w:rPr>
        <w:t xml:space="preserve">, иными нормативными правовыми актами Российской Федерации, нормативными правовыми актами Чувашской Республики,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 между "МФЦ" и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 Мариинско-Посадского района Чувашской Республики.</w:t>
      </w:r>
    </w:p>
    <w:p w:rsidR="00D02D1F" w:rsidRPr="00D02D1F" w:rsidRDefault="00D02D1F"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перечень документов, необходимых для предоставления муниципальной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перечень оснований для отказа в предоставлении муниципальной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сроки оказания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сведения о размере оплаты предоставления муниципальной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В федеральной государственной информационной системе "Единый портал государственных и муниципальных услуг (функций)" размещаются формы заявлений на предоставление муниципальной услуги, и обеспечивается доступ.</w:t>
      </w:r>
    </w:p>
    <w:p w:rsidR="00D02D1F" w:rsidRPr="00D02D1F" w:rsidRDefault="006E6923" w:rsidP="00D02D1F">
      <w:pPr>
        <w:pStyle w:val="3"/>
        <w:shd w:val="clear" w:color="auto" w:fill="FFFFFF"/>
        <w:jc w:val="both"/>
        <w:textAlignment w:val="baseline"/>
        <w:rPr>
          <w:rFonts w:ascii="Tahoma" w:hAnsi="Tahoma" w:cs="Tahoma"/>
          <w:b w:val="0"/>
          <w:bCs w:val="0"/>
          <w:spacing w:val="2"/>
          <w:sz w:val="20"/>
          <w:szCs w:val="20"/>
        </w:rPr>
      </w:pPr>
      <w:r w:rsidRPr="00D02D1F">
        <w:rPr>
          <w:rFonts w:ascii="Tahoma" w:hAnsi="Tahoma" w:cs="Tahoma"/>
          <w:b w:val="0"/>
          <w:bCs w:val="0"/>
          <w:spacing w:val="2"/>
          <w:sz w:val="20"/>
          <w:szCs w:val="20"/>
        </w:rPr>
        <w:t>3. Состав, последовательность и сроки выполнения административных процедур, требования к порядку их выполнения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3.1. Предоставление муниципальной услуги включает в себя следующие административные процедуры и представлено блок-схемой (приложение N 1 к настоящему регламенту):</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прием и регистрация заявления и документов заявителя;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принятие решения 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3.2. Прием и регистрация заявления и документов заявителя: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сети "Интернет", включая Единый портал государственных и муниципальных услуг, получение заявления по почте, получение заявления через МФЦ;</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3.2.2 при получении заявления специалист по делопроизводству регистрирует поступление заявления в соответствии с установленными правилами делопроизводства и передает их глава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3.2.3 Глава администрации </w:t>
      </w:r>
      <w:r w:rsidRPr="00D02D1F">
        <w:rPr>
          <w:rStyle w:val="af4"/>
          <w:rFonts w:ascii="Tahoma" w:hAnsi="Tahoma" w:cs="Tahoma"/>
          <w:b w:val="0"/>
          <w:sz w:val="20"/>
          <w:szCs w:val="20"/>
          <w:shd w:val="clear" w:color="auto" w:fill="FFFFFF"/>
        </w:rPr>
        <w:t>Бичуринского сельского</w:t>
      </w:r>
      <w:r w:rsidRPr="00D02D1F">
        <w:rPr>
          <w:rFonts w:ascii="Tahoma" w:hAnsi="Tahoma" w:cs="Tahoma"/>
          <w:spacing w:val="2"/>
          <w:sz w:val="20"/>
          <w:szCs w:val="20"/>
        </w:rPr>
        <w:t xml:space="preserve"> поселения после рассмотрения заявления направляет его специалисту администрации;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3.2.4 максимальный срок исполнения указанной административной процедуры - 5 рабочих дней.</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3.3. Принятие решения 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3.3.1 основанием для начала процедуры принятия решения 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 является получение заявления и документов специалистом, ответственным за подготовку проектов решений;</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3.3.2 специалист администрации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формирует дело о принятии решения 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 либо готовит информацию об отказе в предоставлении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3.3.3 специалист администрации готовит проект постановления о принятии решения по заключению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 и направляет его на согласование главе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3.3.4 после согласования с заинтересованными службами и подписания </w:t>
      </w:r>
      <w:proofErr w:type="gramStart"/>
      <w:r w:rsidRPr="00D02D1F">
        <w:rPr>
          <w:rFonts w:ascii="Tahoma" w:hAnsi="Tahoma" w:cs="Tahoma"/>
          <w:spacing w:val="2"/>
          <w:sz w:val="20"/>
          <w:szCs w:val="20"/>
        </w:rPr>
        <w:t>главой  администрации</w:t>
      </w:r>
      <w:proofErr w:type="gramEnd"/>
      <w:r w:rsidRPr="00D02D1F">
        <w:rPr>
          <w:rFonts w:ascii="Tahoma" w:hAnsi="Tahoma" w:cs="Tahoma"/>
          <w:spacing w:val="2"/>
          <w:sz w:val="20"/>
          <w:szCs w:val="20"/>
        </w:rPr>
        <w:t xml:space="preserve">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 постановление оформляется в соответствии с регламентом работы администрации.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3.4. Принятие решения об отказе в предоставлении земельного участка в безвозмездное пользование: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уведомление об отказе в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 специалист администрации передает главе администрации </w:t>
      </w:r>
      <w:r w:rsidRPr="00D02D1F">
        <w:rPr>
          <w:rStyle w:val="af4"/>
          <w:rFonts w:ascii="Tahoma" w:hAnsi="Tahoma" w:cs="Tahoma"/>
          <w:b w:val="0"/>
          <w:sz w:val="20"/>
          <w:szCs w:val="20"/>
          <w:shd w:val="clear" w:color="auto" w:fill="FFFFFF"/>
        </w:rPr>
        <w:t>Бичуринского сельского</w:t>
      </w:r>
      <w:r w:rsidRPr="00D02D1F">
        <w:rPr>
          <w:rFonts w:ascii="Tahoma" w:hAnsi="Tahoma" w:cs="Tahoma"/>
          <w:spacing w:val="2"/>
          <w:sz w:val="20"/>
          <w:szCs w:val="20"/>
        </w:rPr>
        <w:t xml:space="preserve"> поселения на подпись. Подписанный отказ регистрируется в отделе по делопроизводству, для отправки его почтой заявителю, а дело по услуге с приобщенным к нему исходящим письмом об отказе в предоставлении услуги находится на хранении в отделе.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3.5. Выдача документов:</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3.5.1 основанием для начала процедуры выдачи документов является получение специалистом администрации;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 решения администрации </w:t>
      </w:r>
      <w:r w:rsidRPr="00D02D1F">
        <w:rPr>
          <w:rStyle w:val="af4"/>
          <w:rFonts w:ascii="Tahoma" w:hAnsi="Tahoma" w:cs="Tahoma"/>
          <w:b w:val="0"/>
          <w:sz w:val="20"/>
          <w:szCs w:val="20"/>
          <w:shd w:val="clear" w:color="auto" w:fill="FFFFFF"/>
        </w:rPr>
        <w:t>Бичуринского сельского</w:t>
      </w:r>
      <w:r w:rsidRPr="00D02D1F">
        <w:rPr>
          <w:rFonts w:ascii="Tahoma" w:hAnsi="Tahoma" w:cs="Tahoma"/>
          <w:spacing w:val="2"/>
          <w:sz w:val="20"/>
          <w:szCs w:val="20"/>
        </w:rPr>
        <w:t xml:space="preserve"> поселения о принятии решения 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информации об отказе в предоставлении муниципальной услуги;</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3.5.2 специалистом администрации готовится договор безвозмездного пользования и документы в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D02D1F" w:rsidRPr="00D02D1F" w:rsidRDefault="006E6923" w:rsidP="00D02D1F">
      <w:pPr>
        <w:pStyle w:val="3"/>
        <w:shd w:val="clear" w:color="auto" w:fill="FFFFFF"/>
        <w:jc w:val="both"/>
        <w:textAlignment w:val="baseline"/>
        <w:rPr>
          <w:rFonts w:ascii="Tahoma" w:hAnsi="Tahoma" w:cs="Tahoma"/>
          <w:b w:val="0"/>
          <w:bCs w:val="0"/>
          <w:spacing w:val="2"/>
          <w:sz w:val="20"/>
          <w:szCs w:val="20"/>
        </w:rPr>
      </w:pPr>
      <w:r w:rsidRPr="00D02D1F">
        <w:rPr>
          <w:rFonts w:ascii="Tahoma" w:hAnsi="Tahoma" w:cs="Tahoma"/>
          <w:b w:val="0"/>
          <w:bCs w:val="0"/>
          <w:spacing w:val="2"/>
          <w:sz w:val="20"/>
          <w:szCs w:val="20"/>
        </w:rPr>
        <w:t>4. Формы контроля за исполнением административного регламента</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4.1. Текущий контроль за соблюдением и исполнением положений административного регламента и принятием </w:t>
      </w:r>
      <w:proofErr w:type="gramStart"/>
      <w:r w:rsidRPr="00D02D1F">
        <w:rPr>
          <w:rFonts w:ascii="Tahoma" w:hAnsi="Tahoma" w:cs="Tahoma"/>
          <w:spacing w:val="2"/>
          <w:sz w:val="20"/>
          <w:szCs w:val="20"/>
        </w:rPr>
        <w:t>специалистом  решения</w:t>
      </w:r>
      <w:proofErr w:type="gramEnd"/>
      <w:r w:rsidRPr="00D02D1F">
        <w:rPr>
          <w:rFonts w:ascii="Tahoma" w:hAnsi="Tahoma" w:cs="Tahoma"/>
          <w:spacing w:val="2"/>
          <w:sz w:val="20"/>
          <w:szCs w:val="20"/>
        </w:rPr>
        <w:t xml:space="preserve"> осуществляется главой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 xml:space="preserve">поселения. </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4.2. Проверки могут быть плановые (осуществляются на основании годовых планов работы администрации) и внеплановые. Проверка может осуществляться на основании жалоб заявителей.</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4.4. Персональная ответственность специалиста </w:t>
      </w:r>
      <w:proofErr w:type="gramStart"/>
      <w:r w:rsidRPr="00D02D1F">
        <w:rPr>
          <w:rFonts w:ascii="Tahoma" w:hAnsi="Tahoma" w:cs="Tahoma"/>
          <w:spacing w:val="2"/>
          <w:sz w:val="20"/>
          <w:szCs w:val="20"/>
        </w:rPr>
        <w:t>администрации  закрепляется</w:t>
      </w:r>
      <w:proofErr w:type="gramEnd"/>
      <w:r w:rsidRPr="00D02D1F">
        <w:rPr>
          <w:rFonts w:ascii="Tahoma" w:hAnsi="Tahoma" w:cs="Tahoma"/>
          <w:spacing w:val="2"/>
          <w:sz w:val="20"/>
          <w:szCs w:val="20"/>
        </w:rPr>
        <w:t xml:space="preserve"> в должностной инструкции в соответствии с требованиями законодательства.</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4.5. Контроль за предоставлением муниципальной услуги со стороны юридических лиц не предусмотрен.</w:t>
      </w:r>
    </w:p>
    <w:p w:rsidR="00D02D1F" w:rsidRPr="00D02D1F" w:rsidRDefault="006E6923" w:rsidP="00D02D1F">
      <w:pPr>
        <w:pStyle w:val="3"/>
        <w:shd w:val="clear" w:color="auto" w:fill="FFFFFF"/>
        <w:jc w:val="both"/>
        <w:textAlignment w:val="baseline"/>
        <w:rPr>
          <w:rFonts w:ascii="Tahoma" w:hAnsi="Tahoma" w:cs="Tahoma"/>
          <w:b w:val="0"/>
          <w:bCs w:val="0"/>
          <w:spacing w:val="2"/>
          <w:sz w:val="20"/>
          <w:szCs w:val="20"/>
        </w:rPr>
      </w:pPr>
      <w:r w:rsidRPr="00D02D1F">
        <w:rPr>
          <w:rFonts w:ascii="Tahoma" w:hAnsi="Tahoma" w:cs="Tahoma"/>
          <w:b w:val="0"/>
          <w:bCs w:val="0"/>
          <w:spacing w:val="2"/>
          <w:sz w:val="20"/>
          <w:szCs w:val="20"/>
        </w:rPr>
        <w:t>5.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 Заявитель имеет право на досудебное (внесудебное) обжалование решений и действий (бездействия) местной администрации, предоставляющего муниципальную услугу, либо муниципального служащего, которое осуществляется в порядке, установленном главой 2.1 Федерального закона от 27 июля 2010 года N 210 "Об организации предоставления государственных и муниципальных услуг".</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5.2. Жалобы рассматриваются комиссией по рассмотрению жалоб на решения и (или) действия (бездействие)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 при предоставлении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Решения, принятые комиссией, оформляются протоколом и носят рекомендательный характер для принятия главой администрации </w:t>
      </w:r>
      <w:r w:rsidRPr="00D02D1F">
        <w:rPr>
          <w:rStyle w:val="af4"/>
          <w:rFonts w:ascii="Tahoma" w:hAnsi="Tahoma" w:cs="Tahoma"/>
          <w:b w:val="0"/>
          <w:sz w:val="20"/>
          <w:szCs w:val="20"/>
          <w:shd w:val="clear" w:color="auto" w:fill="FFFFFF"/>
        </w:rPr>
        <w:t xml:space="preserve">Бичуринского сельского </w:t>
      </w:r>
      <w:proofErr w:type="gramStart"/>
      <w:r w:rsidRPr="00D02D1F">
        <w:rPr>
          <w:rFonts w:ascii="Tahoma" w:hAnsi="Tahoma" w:cs="Tahoma"/>
          <w:spacing w:val="2"/>
          <w:sz w:val="20"/>
          <w:szCs w:val="20"/>
        </w:rPr>
        <w:t>поселения  решения</w:t>
      </w:r>
      <w:proofErr w:type="gramEnd"/>
      <w:r w:rsidRPr="00D02D1F">
        <w:rPr>
          <w:rFonts w:ascii="Tahoma" w:hAnsi="Tahoma" w:cs="Tahoma"/>
          <w:spacing w:val="2"/>
          <w:sz w:val="20"/>
          <w:szCs w:val="20"/>
        </w:rPr>
        <w:t xml:space="preserve"> по результатам рассмотрения жалобы.</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По результатам рассмотрения жалобы глава администрации </w:t>
      </w:r>
      <w:r w:rsidRPr="00D02D1F">
        <w:rPr>
          <w:rStyle w:val="af4"/>
          <w:rFonts w:ascii="Tahoma" w:hAnsi="Tahoma" w:cs="Tahoma"/>
          <w:b w:val="0"/>
          <w:sz w:val="20"/>
          <w:szCs w:val="20"/>
          <w:shd w:val="clear" w:color="auto" w:fill="FFFFFF"/>
        </w:rPr>
        <w:t>Бичуринского сельского</w:t>
      </w:r>
      <w:r w:rsidRPr="00D02D1F">
        <w:rPr>
          <w:rFonts w:ascii="Tahoma" w:hAnsi="Tahoma" w:cs="Tahoma"/>
          <w:spacing w:val="2"/>
          <w:sz w:val="20"/>
          <w:szCs w:val="20"/>
        </w:rPr>
        <w:t xml:space="preserve"> поселения принимает одно из следующих решений:</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2) отказать в удовлетворении жалобы.</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5.3.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 в соответствии с требованиями ч. 9 ст. 11.2 </w:t>
      </w:r>
      <w:hyperlink r:id="rId104" w:history="1">
        <w:r w:rsidRPr="00D02D1F">
          <w:rPr>
            <w:rStyle w:val="ad"/>
            <w:rFonts w:ascii="Tahoma" w:hAnsi="Tahoma" w:cs="Tahoma"/>
            <w:color w:val="auto"/>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D02D1F">
        <w:rPr>
          <w:rFonts w:ascii="Tahoma" w:hAnsi="Tahoma" w:cs="Tahoma"/>
          <w:spacing w:val="2"/>
          <w:sz w:val="20"/>
          <w:szCs w:val="20"/>
        </w:rPr>
        <w:t>.</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5.4. В соответствии с ч. 3.2 ст. 11.2 </w:t>
      </w:r>
      <w:hyperlink r:id="rId105" w:history="1">
        <w:r w:rsidRPr="00D02D1F">
          <w:rPr>
            <w:rStyle w:val="ad"/>
            <w:rFonts w:ascii="Tahoma" w:hAnsi="Tahoma" w:cs="Tahoma"/>
            <w:color w:val="auto"/>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D02D1F">
        <w:rPr>
          <w:rFonts w:ascii="Tahoma" w:hAnsi="Tahoma" w:cs="Tahoma"/>
          <w:spacing w:val="2"/>
          <w:sz w:val="20"/>
          <w:szCs w:val="20"/>
        </w:rPr>
        <w:t> жалоба на решения и (или) действия (бездействие) органов, предоставляющих муниципальные услуги, должностных лиц органов, предоставляющих муни</w:t>
      </w:r>
      <w:r w:rsidRPr="00D02D1F">
        <w:rPr>
          <w:rFonts w:ascii="Tahoma" w:hAnsi="Tahoma" w:cs="Tahoma"/>
          <w:spacing w:val="2"/>
          <w:sz w:val="20"/>
          <w:szCs w:val="20"/>
        </w:rPr>
        <w:lastRenderedPageBreak/>
        <w:t>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w:t>
      </w:r>
      <w:hyperlink r:id="rId106" w:history="1">
        <w:r w:rsidRPr="00D02D1F">
          <w:rPr>
            <w:rStyle w:val="ad"/>
            <w:rFonts w:ascii="Tahoma" w:hAnsi="Tahoma" w:cs="Tahoma"/>
            <w:color w:val="auto"/>
            <w:spacing w:val="2"/>
            <w:sz w:val="20"/>
            <w:szCs w:val="20"/>
          </w:rPr>
          <w:t>Градостроительного кодекса Российской Федерации</w:t>
        </w:r>
      </w:hyperlink>
      <w:r w:rsidRPr="00D02D1F">
        <w:rPr>
          <w:rFonts w:ascii="Tahoma" w:hAnsi="Tahoma" w:cs="Tahoma"/>
          <w:spacing w:val="2"/>
          <w:sz w:val="20"/>
          <w:szCs w:val="20"/>
        </w:rPr>
        <w:t>,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В случае, если предварительное согласование предоставления земельного участка предусмотрено исчерпывающим перечнем процедур в сфере строительства, утвержденным Правительством РФ, юридические лица и предприниматели вправе направить жалобу в антимонопольный орган в порядке и на условиях, предусмотренных главой 4 </w:t>
      </w:r>
      <w:hyperlink r:id="rId107" w:history="1">
        <w:r w:rsidRPr="00D02D1F">
          <w:rPr>
            <w:rStyle w:val="ad"/>
            <w:rFonts w:ascii="Tahoma" w:hAnsi="Tahoma" w:cs="Tahoma"/>
            <w:color w:val="auto"/>
            <w:spacing w:val="2"/>
            <w:sz w:val="20"/>
            <w:szCs w:val="20"/>
          </w:rPr>
          <w:t>Федерального закона от 26 июля 2006 года N 135-ФЗ "О защите конкуренции"</w:t>
        </w:r>
      </w:hyperlink>
      <w:r w:rsidRPr="00D02D1F">
        <w:rPr>
          <w:rFonts w:ascii="Tahoma" w:hAnsi="Tahoma" w:cs="Tahoma"/>
          <w:spacing w:val="2"/>
          <w:sz w:val="20"/>
          <w:szCs w:val="20"/>
        </w:rPr>
        <w:t>.</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5.5. Заявитель может обратиться с жалобой, в том числе в следующих случаях:</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5.5.1 нарушение срока регистрации запроса заявителя о предоставлении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5.5.2 нарушение срока предоставления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5.5.3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5.5.4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5.5.7 </w:t>
      </w:r>
      <w:proofErr w:type="gramStart"/>
      <w:r w:rsidRPr="00D02D1F">
        <w:rPr>
          <w:rFonts w:ascii="Tahoma" w:hAnsi="Tahoma" w:cs="Tahoma"/>
          <w:spacing w:val="2"/>
          <w:sz w:val="20"/>
          <w:szCs w:val="20"/>
        </w:rPr>
        <w:t>отказ  главы</w:t>
      </w:r>
      <w:proofErr w:type="gramEnd"/>
      <w:r w:rsidRPr="00D02D1F">
        <w:rPr>
          <w:rFonts w:ascii="Tahoma" w:hAnsi="Tahoma" w:cs="Tahoma"/>
          <w:spacing w:val="2"/>
          <w:sz w:val="20"/>
          <w:szCs w:val="20"/>
        </w:rPr>
        <w:t xml:space="preserve">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не допускается.</w:t>
      </w:r>
    </w:p>
    <w:p w:rsidR="006E6923" w:rsidRPr="00D02D1F" w:rsidRDefault="006E6923" w:rsidP="00D02D1F">
      <w:pPr>
        <w:jc w:val="both"/>
        <w:rPr>
          <w:rFonts w:ascii="Tahoma" w:hAnsi="Tahoma" w:cs="Tahoma"/>
          <w:sz w:val="20"/>
          <w:szCs w:val="20"/>
        </w:rPr>
      </w:pPr>
      <w:r w:rsidRPr="00D02D1F">
        <w:rPr>
          <w:rFonts w:ascii="Tahoma" w:hAnsi="Tahoma" w:cs="Tahoma"/>
          <w:sz w:val="20"/>
          <w:szCs w:val="20"/>
        </w:rPr>
        <w:t>5.5.8. Нарушение срока или порядка выдачи документов по результатам предоставления муниципальной услуги;</w:t>
      </w:r>
    </w:p>
    <w:p w:rsidR="006E6923" w:rsidRPr="00D02D1F" w:rsidRDefault="006E6923" w:rsidP="00D02D1F">
      <w:pPr>
        <w:jc w:val="both"/>
        <w:rPr>
          <w:rFonts w:ascii="Tahoma" w:hAnsi="Tahoma" w:cs="Tahoma"/>
          <w:sz w:val="20"/>
          <w:szCs w:val="20"/>
        </w:rPr>
      </w:pPr>
      <w:r w:rsidRPr="00D02D1F">
        <w:rPr>
          <w:rFonts w:ascii="Tahoma" w:hAnsi="Tahoma" w:cs="Tahoma"/>
          <w:sz w:val="20"/>
          <w:szCs w:val="20"/>
        </w:rPr>
        <w:t xml:space="preserve">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z w:val="20"/>
          <w:szCs w:val="20"/>
        </w:rPr>
        <w:t>5.5.10.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5.6. Жалоба подается в письменной форме на бумажном носителе, в электронной форме в администрацию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 xml:space="preserve">поселения. </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5.8. Прием жалоб в письменной форме осуществляется администрацией </w:t>
      </w:r>
      <w:r w:rsidRPr="00D02D1F">
        <w:rPr>
          <w:rStyle w:val="af4"/>
          <w:rFonts w:ascii="Tahoma" w:hAnsi="Tahoma" w:cs="Tahoma"/>
          <w:b w:val="0"/>
          <w:sz w:val="20"/>
          <w:szCs w:val="20"/>
          <w:shd w:val="clear" w:color="auto" w:fill="FFFFFF"/>
        </w:rPr>
        <w:t>Бичуринского сельского</w:t>
      </w:r>
      <w:r w:rsidRPr="00D02D1F">
        <w:rPr>
          <w:rFonts w:ascii="Tahoma" w:hAnsi="Tahoma" w:cs="Tahoma"/>
          <w:spacing w:val="2"/>
          <w:sz w:val="20"/>
          <w:szCs w:val="20"/>
        </w:rPr>
        <w:t xml:space="preserve">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Время приема жалоб должно совпадать со временем предоставления муниципальных услуг.</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Жалоба в письменной форме может быть также направлена по почте.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оформленная в соответствии с законодательством Российской Федерации доверенность (для физических лиц);</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5.9. В электронном виде жалоба может быть подана заявителем посредством:</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 официального сайта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 в информационно-телекоммуникационной сети "Интернет";</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федеральной государственной информационной системы "Единый портал государственных и муниципальных услуг (функций)".</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5.10. При подаче жалобы в электронном виде документы, указанные в п. 5.6,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5.11. Жалоба может быть подана заявителем через "МФЦ". При поступлении жалобы многофункциональный центр обеспечивает ее передачу на рассмотрение в администрацию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При этом срок рассмотрения жалобы исчисляется со дня регистрации жалобы в уполномоченном на ее рассмотрение органе.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5.12. Жалоба должна содержать:</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5.13. Жалоба, поступившая в администрацию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 xml:space="preserve">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.14. По результатам рассмотрения жалобы администрация </w:t>
      </w:r>
      <w:r w:rsidRPr="00D02D1F">
        <w:rPr>
          <w:rStyle w:val="af4"/>
          <w:rFonts w:ascii="Tahoma" w:hAnsi="Tahoma" w:cs="Tahoma"/>
          <w:b w:val="0"/>
          <w:sz w:val="20"/>
          <w:szCs w:val="20"/>
          <w:shd w:val="clear" w:color="auto" w:fill="FFFFFF"/>
        </w:rPr>
        <w:t>Бичуринского сельского</w:t>
      </w:r>
      <w:r w:rsidRPr="00D02D1F">
        <w:rPr>
          <w:rFonts w:ascii="Tahoma" w:hAnsi="Tahoma" w:cs="Tahoma"/>
          <w:spacing w:val="2"/>
          <w:sz w:val="20"/>
          <w:szCs w:val="20"/>
        </w:rPr>
        <w:t xml:space="preserve"> поселения принимает решение об удовлетворении жалобы либо об отказе в ее удовлетворении. Указанное решение принимается в форме акта.</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При удовлетворении жалобы администрация </w:t>
      </w:r>
      <w:r w:rsidRPr="00D02D1F">
        <w:rPr>
          <w:rStyle w:val="af4"/>
          <w:rFonts w:ascii="Tahoma" w:hAnsi="Tahoma" w:cs="Tahoma"/>
          <w:b w:val="0"/>
          <w:sz w:val="20"/>
          <w:szCs w:val="20"/>
          <w:shd w:val="clear" w:color="auto" w:fill="FFFFFF"/>
        </w:rPr>
        <w:t xml:space="preserve">Бичуринского сельского </w:t>
      </w:r>
      <w:proofErr w:type="gramStart"/>
      <w:r w:rsidRPr="00D02D1F">
        <w:rPr>
          <w:rFonts w:ascii="Tahoma" w:hAnsi="Tahoma" w:cs="Tahoma"/>
          <w:spacing w:val="2"/>
          <w:sz w:val="20"/>
          <w:szCs w:val="20"/>
        </w:rPr>
        <w:t>поселения  принимает</w:t>
      </w:r>
      <w:proofErr w:type="gramEnd"/>
      <w:r w:rsidRPr="00D02D1F">
        <w:rPr>
          <w:rFonts w:ascii="Tahoma" w:hAnsi="Tahoma" w:cs="Tahoma"/>
          <w:spacing w:val="2"/>
          <w:sz w:val="20"/>
          <w:szCs w:val="20"/>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5.16. В ответе по результатам рассмотрения жалобы указываются: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наименование администрации,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номер, дата, место принятия решения, включая сведения о должностном лице, решение или действие (бездействие) которого обжалуется;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фамилия, имя, отчество (при наличии) или наименование заявителя;</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основания для принятия решения по жалобе;</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принятое по жалобе решение;</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сведения о порядке обжалования принятого по жалобе решения.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5.17. Ответ по результатам рассмотрения жалобы подписывается главой администрацией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главой администрацией </w:t>
      </w:r>
      <w:r w:rsidRPr="00D02D1F">
        <w:rPr>
          <w:rStyle w:val="af4"/>
          <w:rFonts w:ascii="Tahoma" w:hAnsi="Tahoma" w:cs="Tahoma"/>
          <w:b w:val="0"/>
          <w:sz w:val="20"/>
          <w:szCs w:val="20"/>
          <w:shd w:val="clear" w:color="auto" w:fill="FFFFFF"/>
        </w:rPr>
        <w:t>Бичуринского сельского</w:t>
      </w:r>
      <w:r w:rsidRPr="00D02D1F">
        <w:rPr>
          <w:rFonts w:ascii="Tahoma" w:hAnsi="Tahoma" w:cs="Tahoma"/>
          <w:spacing w:val="2"/>
          <w:sz w:val="20"/>
          <w:szCs w:val="20"/>
        </w:rPr>
        <w:t xml:space="preserve"> поселения и (или) уполномоченного на рассмотрение жалобы органа, вид которой установлен законодательством Российской Федерации.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5.19.  Администрация Бичуринского сельского поселения отказывает в удовлетворении жалобы в следующих случаях:</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наличие вступившего в законную силу решения суда, арбитражного суда по жалобе о том же предмете и по тем же основаниям;</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lastRenderedPageBreak/>
        <w:t>- подача жалобы лицом, полномочия которого не подтверждены в порядке, установленном законодательством Российской Федерации;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наличие решения по жалобе, принятого ранее в отношении того же заявителя и по тому же предмету жалобы.</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5.20. Администрация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 вправе оставить жалобу без ответа в следующих случаях:</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2D1F"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5.21. Заявитель имеет право на получение информации и документов, необходимых ему для обоснования и рассмотрения жалобы.</w:t>
      </w:r>
    </w:p>
    <w:p w:rsidR="006E6923" w:rsidRP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5.22. Порядок подачи и рассмотрения жалобы размещен на официальном сайте администрации </w:t>
      </w:r>
      <w:r w:rsidRPr="00D02D1F">
        <w:rPr>
          <w:rStyle w:val="af4"/>
          <w:rFonts w:ascii="Tahoma" w:hAnsi="Tahoma" w:cs="Tahoma"/>
          <w:b w:val="0"/>
          <w:sz w:val="20"/>
          <w:szCs w:val="20"/>
          <w:shd w:val="clear" w:color="auto" w:fill="FFFFFF"/>
        </w:rPr>
        <w:t xml:space="preserve">Бичуринского сельского </w:t>
      </w:r>
      <w:r w:rsidRPr="00D02D1F">
        <w:rPr>
          <w:rFonts w:ascii="Tahoma" w:hAnsi="Tahoma" w:cs="Tahoma"/>
          <w:spacing w:val="2"/>
          <w:sz w:val="20"/>
          <w:szCs w:val="20"/>
        </w:rPr>
        <w:t>поселения.</w:t>
      </w:r>
    </w:p>
    <w:p w:rsidR="006E6923" w:rsidRPr="00677E90" w:rsidRDefault="006E6923" w:rsidP="006E6923">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677E90" w:rsidRDefault="006E6923" w:rsidP="006E6923">
      <w:pPr>
        <w:pStyle w:val="3"/>
        <w:shd w:val="clear" w:color="auto" w:fill="FFFFFF"/>
        <w:spacing w:before="375"/>
        <w:jc w:val="both"/>
        <w:textAlignment w:val="baseline"/>
        <w:rPr>
          <w:rFonts w:ascii="Tahoma" w:hAnsi="Tahoma" w:cs="Tahoma"/>
          <w:bCs w:val="0"/>
          <w:spacing w:val="2"/>
          <w:sz w:val="20"/>
          <w:szCs w:val="20"/>
        </w:rPr>
      </w:pPr>
      <w:r w:rsidRPr="00677E90">
        <w:rPr>
          <w:rFonts w:ascii="Tahoma" w:hAnsi="Tahoma" w:cs="Tahoma"/>
          <w:bCs w:val="0"/>
          <w:spacing w:val="2"/>
          <w:sz w:val="20"/>
          <w:szCs w:val="20"/>
        </w:rPr>
        <w:t>Приложение N 1. Блок-схема предоставления муниципальной услуги "О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 либо отказа в</w:t>
      </w:r>
      <w:r w:rsidRPr="00677E90">
        <w:rPr>
          <w:rFonts w:ascii="Tahoma" w:hAnsi="Tahoma" w:cs="Tahoma"/>
          <w:spacing w:val="2"/>
          <w:sz w:val="20"/>
          <w:szCs w:val="20"/>
        </w:rPr>
        <w:t xml:space="preserve"> предоставлении муниципальной услуги</w:t>
      </w:r>
    </w:p>
    <w:p w:rsidR="00D02D1F"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677E90">
        <w:rPr>
          <w:rFonts w:ascii="Tahoma" w:hAnsi="Tahoma" w:cs="Tahoma"/>
          <w:spacing w:val="2"/>
          <w:sz w:val="20"/>
          <w:szCs w:val="20"/>
        </w:rPr>
        <w:t>Приложение N 1</w:t>
      </w:r>
    </w:p>
    <w:p w:rsidR="006E6923" w:rsidRPr="00677E90" w:rsidRDefault="006E6923" w:rsidP="006E6923">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677E90">
        <w:rPr>
          <w:rFonts w:ascii="Tahoma" w:hAnsi="Tahoma" w:cs="Tahoma"/>
          <w:spacing w:val="2"/>
          <w:sz w:val="20"/>
          <w:szCs w:val="20"/>
        </w:rPr>
        <w:t>к административному регламенту"О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 либо отказа в предоставлении муниципальной услуги"</w:t>
      </w:r>
    </w:p>
    <w:p w:rsidR="00D02D1F" w:rsidRDefault="00D02D1F" w:rsidP="006E6923">
      <w:pPr>
        <w:pStyle w:val="headertext"/>
        <w:shd w:val="clear" w:color="auto" w:fill="FFFFFF"/>
        <w:spacing w:before="0" w:beforeAutospacing="0" w:after="0" w:afterAutospacing="0" w:line="288" w:lineRule="atLeast"/>
        <w:jc w:val="center"/>
        <w:textAlignment w:val="baseline"/>
        <w:rPr>
          <w:rFonts w:ascii="Tahoma" w:hAnsi="Tahoma" w:cs="Tahoma"/>
          <w:spacing w:val="2"/>
          <w:sz w:val="20"/>
          <w:szCs w:val="20"/>
        </w:rPr>
      </w:pPr>
    </w:p>
    <w:p w:rsidR="006E6923" w:rsidRPr="00677E90" w:rsidRDefault="006E6923" w:rsidP="006E6923">
      <w:pPr>
        <w:pStyle w:val="headertext"/>
        <w:shd w:val="clear" w:color="auto" w:fill="FFFFFF"/>
        <w:spacing w:before="0" w:beforeAutospacing="0" w:after="0" w:afterAutospacing="0" w:line="288" w:lineRule="atLeast"/>
        <w:jc w:val="center"/>
        <w:textAlignment w:val="baseline"/>
        <w:rPr>
          <w:rFonts w:ascii="Tahoma" w:hAnsi="Tahoma" w:cs="Tahoma"/>
          <w:spacing w:val="2"/>
          <w:sz w:val="20"/>
          <w:szCs w:val="20"/>
        </w:rPr>
      </w:pPr>
      <w:r w:rsidRPr="00677E90">
        <w:rPr>
          <w:rFonts w:ascii="Tahoma" w:hAnsi="Tahoma" w:cs="Tahoma"/>
          <w:spacing w:val="2"/>
          <w:sz w:val="20"/>
          <w:szCs w:val="20"/>
        </w:rPr>
        <w:t>БЛОК-СХЕМА ПРЕДОСТАВЛЕНИЯ МУНИЦИПАЛЬНОЙ УСЛУГИ "О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 ЛИБО ОТКАЗА В ПРЕДОСТАВЛЕНИИ МУНИЦИПАЛЬНОЙ УСЛУГИ"</w:t>
      </w:r>
    </w:p>
    <w:p w:rsidR="00D02D1F" w:rsidRDefault="00D02D1F"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│Обращение заявителя с заявлением о предоставлении│</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муниципальной услуги и регистрация заявления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V</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│Направление главой администрации Бичуринского сельского поселения  специалисту администрации документов,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необходимых для предоставления муниципальной услуги     │ </w:t>
      </w:r>
    </w:p>
    <w:p w:rsidR="006E6923" w:rsidRPr="006E6923"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V</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xml:space="preserve">           │Специалист администрации проводит проверку наличия│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│о заключении договора безвозмездного пользования в отношении│</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земельного участка из земель, находящихся в государственной│</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собственности или муниципальной собственности, либо отказа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в предоставлении муниципальной услуги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и правильности оформления необходимых документов,│</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при необходимости формирует и направляет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межведомственный запрос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V</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V</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Согласование и утверждение постановления о заключении договора│</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безвозмездного пользования в отношении земельного участка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из земель, находящихся в государственной собственности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или муниципальной собственности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V</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│Выдача результата предоставления муниципальной услуги│</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лично заявителю или направление по адресу,     │ </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             указанному в его заявлении              │ </w:t>
      </w:r>
    </w:p>
    <w:p w:rsidR="006E6923"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w:t>
      </w:r>
      <w:r w:rsidRPr="00677E90">
        <w:rPr>
          <w:rFonts w:cs="Tahoma"/>
          <w:spacing w:val="2"/>
          <w:sz w:val="20"/>
          <w:szCs w:val="20"/>
        </w:rPr>
        <w:t>└═════════════════════════════════════════════════════</w:t>
      </w:r>
      <w:r w:rsidRPr="00677E90">
        <w:rPr>
          <w:rFonts w:ascii="Tahoma" w:hAnsi="Tahoma" w:cs="Tahoma"/>
          <w:spacing w:val="2"/>
          <w:sz w:val="20"/>
          <w:szCs w:val="20"/>
        </w:rPr>
        <w:t>…</w:t>
      </w:r>
    </w:p>
    <w:p w:rsidR="006E6923" w:rsidRDefault="006E6923" w:rsidP="006E6923">
      <w:pPr>
        <w:pStyle w:val="3"/>
        <w:shd w:val="clear" w:color="auto" w:fill="FFFFFF"/>
        <w:jc w:val="both"/>
        <w:textAlignment w:val="baseline"/>
        <w:rPr>
          <w:rFonts w:ascii="Tahoma" w:hAnsi="Tahoma" w:cs="Tahoma"/>
          <w:bCs w:val="0"/>
          <w:spacing w:val="2"/>
          <w:sz w:val="20"/>
          <w:szCs w:val="20"/>
        </w:rPr>
      </w:pPr>
    </w:p>
    <w:p w:rsidR="006E6923" w:rsidRPr="00677E90" w:rsidRDefault="006E6923" w:rsidP="006E6923">
      <w:pPr>
        <w:pStyle w:val="3"/>
        <w:shd w:val="clear" w:color="auto" w:fill="FFFFFF"/>
        <w:jc w:val="both"/>
        <w:textAlignment w:val="baseline"/>
        <w:rPr>
          <w:rFonts w:ascii="Tahoma" w:hAnsi="Tahoma" w:cs="Tahoma"/>
          <w:bCs w:val="0"/>
          <w:spacing w:val="2"/>
          <w:sz w:val="20"/>
          <w:szCs w:val="20"/>
        </w:rPr>
      </w:pPr>
      <w:r w:rsidRPr="00677E90">
        <w:rPr>
          <w:rFonts w:ascii="Tahoma" w:hAnsi="Tahoma" w:cs="Tahoma"/>
          <w:bCs w:val="0"/>
          <w:spacing w:val="2"/>
          <w:sz w:val="20"/>
          <w:szCs w:val="20"/>
        </w:rPr>
        <w:t>Приложение N 2. Форма заявления 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 либо отказа в предоставлении муниципальной услуги</w:t>
      </w:r>
    </w:p>
    <w:p w:rsidR="00D02D1F" w:rsidRDefault="00D02D1F" w:rsidP="006E6923">
      <w:pPr>
        <w:pStyle w:val="3"/>
        <w:shd w:val="clear" w:color="auto" w:fill="FFFFFF"/>
        <w:jc w:val="right"/>
        <w:textAlignment w:val="baseline"/>
        <w:rPr>
          <w:rFonts w:ascii="Tahoma" w:hAnsi="Tahoma" w:cs="Tahoma"/>
          <w:spacing w:val="2"/>
          <w:sz w:val="20"/>
          <w:szCs w:val="20"/>
        </w:rPr>
      </w:pPr>
    </w:p>
    <w:p w:rsidR="00D02D1F" w:rsidRDefault="006E6923" w:rsidP="006E6923">
      <w:pPr>
        <w:pStyle w:val="3"/>
        <w:shd w:val="clear" w:color="auto" w:fill="FFFFFF"/>
        <w:jc w:val="right"/>
        <w:textAlignment w:val="baseline"/>
        <w:rPr>
          <w:rFonts w:ascii="Tahoma" w:hAnsi="Tahoma" w:cs="Tahoma"/>
          <w:b w:val="0"/>
          <w:spacing w:val="2"/>
          <w:sz w:val="20"/>
          <w:szCs w:val="20"/>
        </w:rPr>
      </w:pPr>
      <w:r w:rsidRPr="00677E90">
        <w:rPr>
          <w:rFonts w:ascii="Tahoma" w:hAnsi="Tahoma" w:cs="Tahoma"/>
          <w:b w:val="0"/>
          <w:spacing w:val="2"/>
          <w:sz w:val="20"/>
          <w:szCs w:val="20"/>
        </w:rPr>
        <w:t>Приложение N 2</w:t>
      </w:r>
    </w:p>
    <w:p w:rsidR="00D02D1F" w:rsidRDefault="006E6923" w:rsidP="006E6923">
      <w:pPr>
        <w:pStyle w:val="3"/>
        <w:shd w:val="clear" w:color="auto" w:fill="FFFFFF"/>
        <w:jc w:val="right"/>
        <w:textAlignment w:val="baseline"/>
        <w:rPr>
          <w:rFonts w:ascii="Tahoma" w:hAnsi="Tahoma" w:cs="Tahoma"/>
          <w:b w:val="0"/>
          <w:spacing w:val="2"/>
          <w:sz w:val="20"/>
          <w:szCs w:val="20"/>
        </w:rPr>
      </w:pPr>
      <w:r w:rsidRPr="00677E90">
        <w:rPr>
          <w:rFonts w:ascii="Tahoma" w:hAnsi="Tahoma" w:cs="Tahoma"/>
          <w:b w:val="0"/>
          <w:spacing w:val="2"/>
          <w:sz w:val="20"/>
          <w:szCs w:val="20"/>
        </w:rPr>
        <w:t>к административному регламенту</w:t>
      </w:r>
    </w:p>
    <w:p w:rsidR="00D02D1F" w:rsidRDefault="006E6923" w:rsidP="006E6923">
      <w:pPr>
        <w:pStyle w:val="3"/>
        <w:shd w:val="clear" w:color="auto" w:fill="FFFFFF"/>
        <w:jc w:val="right"/>
        <w:textAlignment w:val="baseline"/>
        <w:rPr>
          <w:rFonts w:ascii="Tahoma" w:hAnsi="Tahoma" w:cs="Tahoma"/>
          <w:b w:val="0"/>
          <w:spacing w:val="2"/>
          <w:sz w:val="20"/>
          <w:szCs w:val="20"/>
        </w:rPr>
      </w:pPr>
      <w:r w:rsidRPr="00677E90">
        <w:rPr>
          <w:rFonts w:ascii="Tahoma" w:hAnsi="Tahoma" w:cs="Tahoma"/>
          <w:b w:val="0"/>
          <w:spacing w:val="2"/>
          <w:sz w:val="20"/>
          <w:szCs w:val="20"/>
        </w:rPr>
        <w:t>"О заключении договора безвозмездного</w:t>
      </w:r>
    </w:p>
    <w:p w:rsidR="00D02D1F" w:rsidRDefault="006E6923" w:rsidP="006E6923">
      <w:pPr>
        <w:pStyle w:val="3"/>
        <w:shd w:val="clear" w:color="auto" w:fill="FFFFFF"/>
        <w:jc w:val="right"/>
        <w:textAlignment w:val="baseline"/>
        <w:rPr>
          <w:rFonts w:ascii="Tahoma" w:hAnsi="Tahoma" w:cs="Tahoma"/>
          <w:b w:val="0"/>
          <w:spacing w:val="2"/>
          <w:sz w:val="20"/>
          <w:szCs w:val="20"/>
        </w:rPr>
      </w:pPr>
      <w:r w:rsidRPr="00677E90">
        <w:rPr>
          <w:rFonts w:ascii="Tahoma" w:hAnsi="Tahoma" w:cs="Tahoma"/>
          <w:b w:val="0"/>
          <w:spacing w:val="2"/>
          <w:sz w:val="20"/>
          <w:szCs w:val="20"/>
        </w:rPr>
        <w:t>пользования в отношении земельного</w:t>
      </w:r>
    </w:p>
    <w:p w:rsidR="00D02D1F" w:rsidRDefault="006E6923" w:rsidP="006E6923">
      <w:pPr>
        <w:pStyle w:val="3"/>
        <w:shd w:val="clear" w:color="auto" w:fill="FFFFFF"/>
        <w:jc w:val="right"/>
        <w:textAlignment w:val="baseline"/>
        <w:rPr>
          <w:rFonts w:ascii="Tahoma" w:hAnsi="Tahoma" w:cs="Tahoma"/>
          <w:b w:val="0"/>
          <w:spacing w:val="2"/>
          <w:sz w:val="20"/>
          <w:szCs w:val="20"/>
        </w:rPr>
      </w:pPr>
      <w:r w:rsidRPr="00677E90">
        <w:rPr>
          <w:rFonts w:ascii="Tahoma" w:hAnsi="Tahoma" w:cs="Tahoma"/>
          <w:b w:val="0"/>
          <w:spacing w:val="2"/>
          <w:sz w:val="20"/>
          <w:szCs w:val="20"/>
        </w:rPr>
        <w:t>участка из земель, находящихся</w:t>
      </w:r>
    </w:p>
    <w:p w:rsidR="00D02D1F" w:rsidRDefault="006E6923" w:rsidP="006E6923">
      <w:pPr>
        <w:pStyle w:val="3"/>
        <w:shd w:val="clear" w:color="auto" w:fill="FFFFFF"/>
        <w:jc w:val="right"/>
        <w:textAlignment w:val="baseline"/>
        <w:rPr>
          <w:rFonts w:ascii="Tahoma" w:hAnsi="Tahoma" w:cs="Tahoma"/>
          <w:b w:val="0"/>
          <w:spacing w:val="2"/>
          <w:sz w:val="20"/>
          <w:szCs w:val="20"/>
        </w:rPr>
      </w:pPr>
      <w:r w:rsidRPr="00677E90">
        <w:rPr>
          <w:rFonts w:ascii="Tahoma" w:hAnsi="Tahoma" w:cs="Tahoma"/>
          <w:b w:val="0"/>
          <w:spacing w:val="2"/>
          <w:sz w:val="20"/>
          <w:szCs w:val="20"/>
        </w:rPr>
        <w:t>в государственной собственности</w:t>
      </w:r>
    </w:p>
    <w:p w:rsidR="00D02D1F" w:rsidRDefault="006E6923" w:rsidP="006E6923">
      <w:pPr>
        <w:pStyle w:val="3"/>
        <w:shd w:val="clear" w:color="auto" w:fill="FFFFFF"/>
        <w:jc w:val="right"/>
        <w:textAlignment w:val="baseline"/>
        <w:rPr>
          <w:rFonts w:ascii="Tahoma" w:hAnsi="Tahoma" w:cs="Tahoma"/>
          <w:b w:val="0"/>
          <w:spacing w:val="2"/>
          <w:sz w:val="20"/>
          <w:szCs w:val="20"/>
        </w:rPr>
      </w:pPr>
      <w:r w:rsidRPr="00677E90">
        <w:rPr>
          <w:rFonts w:ascii="Tahoma" w:hAnsi="Tahoma" w:cs="Tahoma"/>
          <w:b w:val="0"/>
          <w:spacing w:val="2"/>
          <w:sz w:val="20"/>
          <w:szCs w:val="20"/>
        </w:rPr>
        <w:t>или муниципальной собственности</w:t>
      </w:r>
    </w:p>
    <w:p w:rsidR="00D02D1F" w:rsidRDefault="006E6923" w:rsidP="006E6923">
      <w:pPr>
        <w:pStyle w:val="3"/>
        <w:shd w:val="clear" w:color="auto" w:fill="FFFFFF"/>
        <w:jc w:val="right"/>
        <w:textAlignment w:val="baseline"/>
        <w:rPr>
          <w:rFonts w:ascii="Tahoma" w:hAnsi="Tahoma" w:cs="Tahoma"/>
          <w:b w:val="0"/>
          <w:spacing w:val="2"/>
          <w:sz w:val="20"/>
          <w:szCs w:val="20"/>
        </w:rPr>
      </w:pPr>
      <w:r w:rsidRPr="00677E90">
        <w:rPr>
          <w:rFonts w:ascii="Tahoma" w:hAnsi="Tahoma" w:cs="Tahoma"/>
          <w:b w:val="0"/>
          <w:spacing w:val="2"/>
          <w:sz w:val="20"/>
          <w:szCs w:val="20"/>
        </w:rPr>
        <w:t>либо отказа в предоставлении</w:t>
      </w:r>
    </w:p>
    <w:p w:rsidR="006E6923" w:rsidRPr="00677E90" w:rsidRDefault="006E6923" w:rsidP="006E6923">
      <w:pPr>
        <w:pStyle w:val="3"/>
        <w:shd w:val="clear" w:color="auto" w:fill="FFFFFF"/>
        <w:jc w:val="right"/>
        <w:textAlignment w:val="baseline"/>
        <w:rPr>
          <w:rFonts w:ascii="Tahoma" w:hAnsi="Tahoma" w:cs="Tahoma"/>
          <w:b w:val="0"/>
          <w:bCs w:val="0"/>
          <w:spacing w:val="2"/>
          <w:sz w:val="20"/>
          <w:szCs w:val="20"/>
        </w:rPr>
      </w:pPr>
      <w:r w:rsidRPr="00677E90">
        <w:rPr>
          <w:rFonts w:ascii="Tahoma" w:hAnsi="Tahoma" w:cs="Tahoma"/>
          <w:b w:val="0"/>
          <w:spacing w:val="2"/>
          <w:sz w:val="20"/>
          <w:szCs w:val="20"/>
        </w:rPr>
        <w:t>муниципальной услуги"</w:t>
      </w:r>
    </w:p>
    <w:p w:rsidR="00D02D1F" w:rsidRDefault="00D02D1F" w:rsidP="006E6923">
      <w:pPr>
        <w:pStyle w:val="headertext"/>
        <w:shd w:val="clear" w:color="auto" w:fill="FFFFFF"/>
        <w:spacing w:before="0" w:beforeAutospacing="0" w:after="0" w:afterAutospacing="0" w:line="288" w:lineRule="atLeast"/>
        <w:jc w:val="center"/>
        <w:textAlignment w:val="baseline"/>
        <w:rPr>
          <w:rFonts w:ascii="Tahoma" w:hAnsi="Tahoma" w:cs="Tahoma"/>
          <w:spacing w:val="2"/>
          <w:sz w:val="20"/>
          <w:szCs w:val="20"/>
        </w:rPr>
      </w:pPr>
    </w:p>
    <w:p w:rsidR="006E6923" w:rsidRPr="00677E90" w:rsidRDefault="006E6923" w:rsidP="006E6923">
      <w:pPr>
        <w:pStyle w:val="headertext"/>
        <w:shd w:val="clear" w:color="auto" w:fill="FFFFFF"/>
        <w:spacing w:before="0" w:beforeAutospacing="0" w:after="0" w:afterAutospacing="0" w:line="288" w:lineRule="atLeast"/>
        <w:jc w:val="center"/>
        <w:textAlignment w:val="baseline"/>
        <w:rPr>
          <w:rFonts w:ascii="Tahoma" w:hAnsi="Tahoma" w:cs="Tahoma"/>
          <w:spacing w:val="2"/>
          <w:sz w:val="20"/>
          <w:szCs w:val="20"/>
        </w:rPr>
      </w:pPr>
      <w:r w:rsidRPr="00677E90">
        <w:rPr>
          <w:rFonts w:ascii="Tahoma" w:hAnsi="Tahoma" w:cs="Tahoma"/>
          <w:spacing w:val="2"/>
          <w:sz w:val="20"/>
          <w:szCs w:val="20"/>
        </w:rPr>
        <w:t>ФОРМА ЗАЯВЛЕНИЯ О ЗАКЛЮЧЕНИИ ДОГОВОРА БЕЗВОЗМЕЗДНОГО ПОЛЬЗОВАНИЯ В ОТНОШЕНИИ ЗЕМЕЛЬНОГО УЧАСТКА ИЗ ЗЕМЕЛЬ, НАХОДЯЩИХСЯ В ГОСУДАРСТВЕННОЙ СОБСТВЕННОСТИ ИЛИ МУНИЦИПАЛЬНОЙ СОБСТВЕННОСТИ, ЛИБО ОТКАЗА В ПРЕДОСТАВЛЕНИИ МУНИЦИПАЛЬНОЙ УСЛУГИ</w:t>
      </w:r>
    </w:p>
    <w:p w:rsidR="00D02D1F" w:rsidRDefault="00D02D1F"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p>
    <w:p w:rsidR="006E6923" w:rsidRPr="00677E90"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677E90">
        <w:rPr>
          <w:rFonts w:ascii="Tahoma" w:hAnsi="Tahoma" w:cs="Tahoma"/>
          <w:spacing w:val="2"/>
          <w:sz w:val="20"/>
          <w:szCs w:val="20"/>
        </w:rPr>
        <w:lastRenderedPageBreak/>
        <w:t>_____________________________________________________________________________</w:t>
      </w:r>
    </w:p>
    <w:p w:rsidR="006E6923" w:rsidRPr="00677E90" w:rsidRDefault="006E6923" w:rsidP="006E6923">
      <w:pPr>
        <w:pStyle w:val="un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677E90">
        <w:rPr>
          <w:rFonts w:ascii="Tahoma" w:hAnsi="Tahoma" w:cs="Tahoma"/>
          <w:spacing w:val="2"/>
          <w:sz w:val="20"/>
          <w:szCs w:val="20"/>
        </w:rPr>
        <w:t> (наименование органа местного самоуправления муниципального образования)</w:t>
      </w:r>
    </w:p>
    <w:p w:rsidR="006E6923" w:rsidRPr="006E6923"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6E6923" w:rsidRPr="00677E90" w:rsidRDefault="006E6923" w:rsidP="006E6923">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677E90">
        <w:rPr>
          <w:rFonts w:ascii="Tahoma" w:hAnsi="Tahoma" w:cs="Tahoma"/>
          <w:spacing w:val="2"/>
          <w:sz w:val="20"/>
          <w:szCs w:val="20"/>
        </w:rPr>
        <w:t>ЗАЯВЛЕНИЕ</w:t>
      </w:r>
    </w:p>
    <w:p w:rsidR="006E6923" w:rsidRPr="00677E90" w:rsidRDefault="006E6923" w:rsidP="006E6923">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677E90">
        <w:rPr>
          <w:rFonts w:ascii="Tahoma" w:hAnsi="Tahoma" w:cs="Tahoma"/>
          <w:spacing w:val="2"/>
          <w:sz w:val="20"/>
          <w:szCs w:val="20"/>
        </w:rPr>
        <w:t>о заключении договора безвозмездного пользования в отношении</w:t>
      </w:r>
    </w:p>
    <w:p w:rsidR="006E6923" w:rsidRPr="00677E90" w:rsidRDefault="006E6923" w:rsidP="006E6923">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677E90">
        <w:rPr>
          <w:rFonts w:ascii="Tahoma" w:hAnsi="Tahoma" w:cs="Tahoma"/>
          <w:spacing w:val="2"/>
          <w:sz w:val="20"/>
          <w:szCs w:val="20"/>
        </w:rPr>
        <w:t>земельного участка из земель, находящихся в государственной</w:t>
      </w:r>
    </w:p>
    <w:p w:rsidR="006E6923" w:rsidRPr="00677E90" w:rsidRDefault="006E6923" w:rsidP="006E6923">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677E90">
        <w:rPr>
          <w:rFonts w:ascii="Tahoma" w:hAnsi="Tahoma" w:cs="Tahoma"/>
          <w:spacing w:val="2"/>
          <w:sz w:val="20"/>
          <w:szCs w:val="20"/>
        </w:rPr>
        <w:t>собственности или муниципальной собственности, либо отказа</w:t>
      </w:r>
    </w:p>
    <w:p w:rsidR="006E6923" w:rsidRPr="00677E90" w:rsidRDefault="006E6923" w:rsidP="006E6923">
      <w:pPr>
        <w:pStyle w:val="unformattext"/>
        <w:shd w:val="clear" w:color="auto" w:fill="FFFFFF"/>
        <w:spacing w:before="0" w:beforeAutospacing="0" w:after="0" w:afterAutospacing="0"/>
        <w:jc w:val="center"/>
        <w:textAlignment w:val="baseline"/>
        <w:rPr>
          <w:rFonts w:ascii="Tahoma" w:hAnsi="Tahoma" w:cs="Tahoma"/>
          <w:spacing w:val="2"/>
          <w:sz w:val="20"/>
          <w:szCs w:val="20"/>
        </w:rPr>
      </w:pPr>
      <w:r w:rsidRPr="00677E90">
        <w:rPr>
          <w:rFonts w:ascii="Tahoma" w:hAnsi="Tahoma" w:cs="Tahoma"/>
          <w:spacing w:val="2"/>
          <w:sz w:val="20"/>
          <w:szCs w:val="20"/>
        </w:rPr>
        <w:t>в предоставлении муниципальной услуги</w:t>
      </w:r>
    </w:p>
    <w:p w:rsidR="00D02D1F" w:rsidRDefault="00D02D1F" w:rsidP="006E6923">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p w:rsidR="006E6923" w:rsidRPr="00677E90" w:rsidRDefault="006E6923" w:rsidP="006E6923">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sidRPr="00677E90">
        <w:rPr>
          <w:rFonts w:ascii="Tahoma" w:hAnsi="Tahoma" w:cs="Tahoma"/>
          <w:spacing w:val="2"/>
          <w:sz w:val="20"/>
          <w:szCs w:val="20"/>
        </w:rPr>
        <w:t>                               от _________________________________________</w:t>
      </w:r>
    </w:p>
    <w:p w:rsidR="00D02D1F" w:rsidRDefault="00D02D1F" w:rsidP="006E6923">
      <w:pPr>
        <w:pStyle w:val="unformattext"/>
        <w:shd w:val="clear" w:color="auto" w:fill="FFFFFF"/>
        <w:spacing w:before="0" w:beforeAutospacing="0" w:after="0" w:afterAutospacing="0"/>
        <w:textAlignment w:val="baseline"/>
        <w:rPr>
          <w:rFonts w:ascii="Tahoma" w:hAnsi="Tahoma" w:cs="Tahoma"/>
          <w:spacing w:val="2"/>
          <w:sz w:val="20"/>
          <w:szCs w:val="20"/>
        </w:rPr>
      </w:pPr>
    </w:p>
    <w:p w:rsidR="006E6923" w:rsidRPr="00677E90" w:rsidRDefault="006E6923" w:rsidP="006E6923">
      <w:pPr>
        <w:pStyle w:val="unformattext"/>
        <w:shd w:val="clear" w:color="auto" w:fill="FFFFFF"/>
        <w:spacing w:before="0" w:beforeAutospacing="0" w:after="0" w:afterAutospacing="0"/>
        <w:textAlignment w:val="baseline"/>
        <w:rPr>
          <w:rFonts w:ascii="Tahoma" w:hAnsi="Tahoma" w:cs="Tahoma"/>
          <w:spacing w:val="2"/>
          <w:sz w:val="20"/>
          <w:szCs w:val="20"/>
        </w:rPr>
      </w:pPr>
      <w:r w:rsidRPr="00677E90">
        <w:rPr>
          <w:rFonts w:ascii="Tahoma" w:hAnsi="Tahoma" w:cs="Tahoma"/>
          <w:spacing w:val="2"/>
          <w:sz w:val="20"/>
          <w:szCs w:val="20"/>
        </w:rPr>
        <w:t>    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6E6923" w:rsidRPr="00677E90" w:rsidRDefault="006E6923" w:rsidP="006E6923">
      <w:pPr>
        <w:pStyle w:val="unformattext"/>
        <w:shd w:val="clear" w:color="auto" w:fill="FFFFFF"/>
        <w:spacing w:before="0" w:beforeAutospacing="0" w:after="0" w:afterAutospacing="0"/>
        <w:textAlignment w:val="baseline"/>
        <w:rPr>
          <w:rFonts w:ascii="Tahoma" w:hAnsi="Tahoma" w:cs="Tahoma"/>
          <w:spacing w:val="2"/>
          <w:sz w:val="20"/>
          <w:szCs w:val="20"/>
        </w:rPr>
      </w:pPr>
      <w:r w:rsidRPr="00677E90">
        <w:rPr>
          <w:rFonts w:ascii="Tahoma" w:hAnsi="Tahoma" w:cs="Tahoma"/>
          <w:spacing w:val="2"/>
          <w:sz w:val="20"/>
          <w:szCs w:val="20"/>
        </w:rPr>
        <w:t>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E6923" w:rsidRPr="00677E90" w:rsidRDefault="006E6923" w:rsidP="006E6923">
      <w:pPr>
        <w:pStyle w:val="unformattext"/>
        <w:shd w:val="clear" w:color="auto" w:fill="FFFFFF"/>
        <w:spacing w:before="0" w:beforeAutospacing="0" w:after="0" w:afterAutospacing="0"/>
        <w:textAlignment w:val="baseline"/>
        <w:rPr>
          <w:rFonts w:ascii="Tahoma" w:hAnsi="Tahoma" w:cs="Tahoma"/>
          <w:spacing w:val="2"/>
          <w:sz w:val="20"/>
          <w:szCs w:val="20"/>
        </w:rPr>
      </w:pPr>
      <w:r w:rsidRPr="00677E90">
        <w:rPr>
          <w:rFonts w:ascii="Tahoma" w:hAnsi="Tahoma" w:cs="Tahoma"/>
          <w:spacing w:val="2"/>
          <w:sz w:val="20"/>
          <w:szCs w:val="20"/>
        </w:rPr>
        <w:t>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Прошу</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___________________________________________________________________________</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___________________________________________________________________________</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___________________________________________________________________________</w:t>
      </w:r>
    </w:p>
    <w:p w:rsidR="00D02D1F" w:rsidRDefault="00D02D1F"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К заявлению прилагаются следующие документы:</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___________________________________________________________________________</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___________________________________________________________________________</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___________________________________________________________________________</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  Подписи лиц, подавших заявление:</w:t>
      </w:r>
    </w:p>
    <w:p w:rsidR="00D02D1F" w:rsidRDefault="00D02D1F"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pacing w:val="2"/>
          <w:sz w:val="20"/>
          <w:szCs w:val="20"/>
        </w:rPr>
      </w:pPr>
      <w:r w:rsidRPr="00677E90">
        <w:rPr>
          <w:rFonts w:ascii="Tahoma" w:hAnsi="Tahoma" w:cs="Tahoma"/>
          <w:spacing w:val="2"/>
          <w:sz w:val="20"/>
          <w:szCs w:val="20"/>
        </w:rPr>
        <w:t>"__" __________ 20__ г. ___________________ _______________________________</w:t>
      </w:r>
    </w:p>
    <w:p w:rsidR="006E6923" w:rsidRPr="00677E90" w:rsidRDefault="006E6923" w:rsidP="006E6923">
      <w:pPr>
        <w:pStyle w:val="unformattext"/>
        <w:shd w:val="clear" w:color="auto" w:fill="FFFFFF"/>
        <w:spacing w:before="0" w:beforeAutospacing="0" w:after="0" w:afterAutospacing="0" w:line="315" w:lineRule="atLeast"/>
        <w:textAlignment w:val="baseline"/>
        <w:rPr>
          <w:rFonts w:ascii="Tahoma" w:hAnsi="Tahoma" w:cs="Tahoma"/>
          <w:sz w:val="20"/>
          <w:szCs w:val="20"/>
        </w:rPr>
      </w:pPr>
      <w:r w:rsidRPr="00677E90">
        <w:rPr>
          <w:rFonts w:ascii="Tahoma" w:hAnsi="Tahoma" w:cs="Tahoma"/>
          <w:spacing w:val="2"/>
          <w:sz w:val="20"/>
          <w:szCs w:val="20"/>
        </w:rPr>
        <w:t>       (дата)           (подпись)</w:t>
      </w:r>
    </w:p>
    <w:p w:rsidR="00A26C0D" w:rsidRPr="007275A1" w:rsidRDefault="00A26C0D" w:rsidP="00A26C0D">
      <w:pPr>
        <w:rPr>
          <w:rFonts w:ascii="Tahoma" w:hAnsi="Tahoma" w:cs="Tahoma"/>
          <w:sz w:val="20"/>
          <w:szCs w:val="20"/>
        </w:rPr>
      </w:pPr>
    </w:p>
    <w:p w:rsidR="00A26C0D" w:rsidRPr="007275A1" w:rsidRDefault="00A26C0D" w:rsidP="00A26C0D">
      <w:pPr>
        <w:rPr>
          <w:rFonts w:ascii="Tahoma" w:hAnsi="Tahoma" w:cs="Tahoma"/>
          <w:sz w:val="20"/>
          <w:szCs w:val="20"/>
        </w:rPr>
      </w:pPr>
    </w:p>
    <w:p w:rsidR="006E6923" w:rsidRPr="008A06FF" w:rsidRDefault="006E6923" w:rsidP="006E6923">
      <w:pPr>
        <w:jc w:val="right"/>
        <w:rPr>
          <w:rFonts w:ascii="Tahoma" w:hAnsi="Tahoma" w:cs="Tahoma"/>
          <w:sz w:val="20"/>
          <w:szCs w:val="20"/>
        </w:rPr>
      </w:pPr>
    </w:p>
    <w:tbl>
      <w:tblPr>
        <w:tblW w:w="5009" w:type="pct"/>
        <w:tblLook w:val="04A0" w:firstRow="1" w:lastRow="0" w:firstColumn="1" w:lastColumn="0" w:noHBand="0" w:noVBand="1"/>
      </w:tblPr>
      <w:tblGrid>
        <w:gridCol w:w="6734"/>
        <w:gridCol w:w="1869"/>
        <w:gridCol w:w="6847"/>
      </w:tblGrid>
      <w:tr w:rsidR="006E6923" w:rsidRPr="008A06FF" w:rsidTr="00D02D1F">
        <w:trPr>
          <w:cantSplit/>
          <w:trHeight w:val="20"/>
        </w:trPr>
        <w:tc>
          <w:tcPr>
            <w:tcW w:w="2179" w:type="pct"/>
            <w:hideMark/>
          </w:tcPr>
          <w:p w:rsidR="006E6923" w:rsidRPr="008A06FF" w:rsidRDefault="006E6923" w:rsidP="00363F62">
            <w:pPr>
              <w:pStyle w:val="afc"/>
              <w:tabs>
                <w:tab w:val="left" w:pos="4285"/>
              </w:tabs>
              <w:jc w:val="center"/>
              <w:rPr>
                <w:rFonts w:ascii="Tahoma" w:hAnsi="Tahoma" w:cs="Tahoma"/>
                <w:bCs/>
                <w:noProof/>
                <w:color w:val="000000"/>
              </w:rPr>
            </w:pPr>
            <w:r w:rsidRPr="008A06FF">
              <w:rPr>
                <w:rFonts w:ascii="Tahoma" w:hAnsi="Tahoma" w:cs="Tahoma"/>
                <w:bCs/>
                <w:noProof/>
                <w:color w:val="000000"/>
              </w:rPr>
              <w:t>ЧĂВАШ РЕСПУБЛИКИ</w:t>
            </w:r>
          </w:p>
          <w:p w:rsidR="006E6923" w:rsidRPr="008A06FF" w:rsidRDefault="006E6923" w:rsidP="00363F62">
            <w:pPr>
              <w:pStyle w:val="afc"/>
              <w:tabs>
                <w:tab w:val="left" w:pos="4285"/>
              </w:tabs>
              <w:jc w:val="center"/>
              <w:rPr>
                <w:rFonts w:ascii="Tahoma" w:hAnsi="Tahoma" w:cs="Tahoma"/>
              </w:rPr>
            </w:pPr>
            <w:r w:rsidRPr="008A06FF">
              <w:rPr>
                <w:rFonts w:ascii="Tahoma" w:hAnsi="Tahoma" w:cs="Tahoma"/>
                <w:bCs/>
                <w:noProof/>
                <w:color w:val="000000"/>
              </w:rPr>
              <w:t>СĔНТĔРВĂРРИ РАЙОНĚ</w:t>
            </w:r>
          </w:p>
        </w:tc>
        <w:tc>
          <w:tcPr>
            <w:tcW w:w="605" w:type="pct"/>
            <w:vMerge w:val="restart"/>
          </w:tcPr>
          <w:p w:rsidR="006E6923" w:rsidRPr="008A06FF" w:rsidRDefault="00D02D1F" w:rsidP="00363F62">
            <w:pPr>
              <w:jc w:val="center"/>
              <w:rPr>
                <w:rFonts w:ascii="Tahoma" w:hAnsi="Tahoma" w:cs="Tahoma"/>
                <w:sz w:val="20"/>
                <w:szCs w:val="20"/>
              </w:rPr>
            </w:pPr>
            <w:r>
              <w:rPr>
                <w:rFonts w:ascii="Tahoma" w:hAnsi="Tahoma" w:cs="Tahoma"/>
                <w:noProof/>
              </w:rPr>
              <w:drawing>
                <wp:inline distT="0" distB="0" distL="0" distR="0">
                  <wp:extent cx="720090" cy="720090"/>
                  <wp:effectExtent l="0" t="0" r="3810" b="3810"/>
                  <wp:docPr id="1426" name="Рисунок 14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hideMark/>
          </w:tcPr>
          <w:p w:rsidR="006E6923" w:rsidRPr="008A06FF" w:rsidRDefault="006E6923" w:rsidP="00363F62">
            <w:pPr>
              <w:pStyle w:val="afc"/>
              <w:jc w:val="center"/>
              <w:rPr>
                <w:rFonts w:ascii="Tahoma" w:hAnsi="Tahoma" w:cs="Tahoma"/>
                <w:bCs/>
                <w:noProof/>
                <w:color w:val="000000"/>
              </w:rPr>
            </w:pPr>
            <w:r w:rsidRPr="008A06FF">
              <w:rPr>
                <w:rFonts w:ascii="Tahoma" w:hAnsi="Tahoma" w:cs="Tahoma"/>
                <w:bCs/>
                <w:noProof/>
                <w:color w:val="000000"/>
              </w:rPr>
              <w:t xml:space="preserve">ЧУВАШСКАЯ РЕСПУБЛИКА </w:t>
            </w:r>
          </w:p>
          <w:p w:rsidR="006E6923" w:rsidRPr="008A06FF" w:rsidRDefault="006E6923" w:rsidP="00363F62">
            <w:pPr>
              <w:pStyle w:val="afc"/>
              <w:jc w:val="center"/>
              <w:rPr>
                <w:rFonts w:ascii="Tahoma" w:hAnsi="Tahoma" w:cs="Tahoma"/>
              </w:rPr>
            </w:pPr>
            <w:r w:rsidRPr="008A06FF">
              <w:rPr>
                <w:rFonts w:ascii="Tahoma" w:hAnsi="Tahoma" w:cs="Tahoma"/>
                <w:bCs/>
                <w:noProof/>
                <w:color w:val="000000"/>
              </w:rPr>
              <w:t>МАРИИНСКО-ПОСАДСКИЙ РАЙОН</w:t>
            </w:r>
            <w:r w:rsidRPr="008A06FF">
              <w:rPr>
                <w:rFonts w:ascii="Tahoma" w:hAnsi="Tahoma" w:cs="Tahoma"/>
                <w:noProof/>
                <w:color w:val="000000"/>
              </w:rPr>
              <w:t xml:space="preserve"> </w:t>
            </w:r>
          </w:p>
        </w:tc>
      </w:tr>
      <w:tr w:rsidR="006E6923" w:rsidRPr="008A06FF" w:rsidTr="00D02D1F">
        <w:trPr>
          <w:cantSplit/>
          <w:trHeight w:val="20"/>
        </w:trPr>
        <w:tc>
          <w:tcPr>
            <w:tcW w:w="2179" w:type="pct"/>
          </w:tcPr>
          <w:p w:rsidR="006E6923" w:rsidRPr="008A06FF" w:rsidRDefault="006E6923" w:rsidP="00363F62">
            <w:pPr>
              <w:pStyle w:val="afc"/>
              <w:tabs>
                <w:tab w:val="left" w:pos="4285"/>
              </w:tabs>
              <w:jc w:val="center"/>
              <w:rPr>
                <w:rFonts w:ascii="Tahoma" w:hAnsi="Tahoma" w:cs="Tahoma"/>
                <w:bCs/>
                <w:noProof/>
                <w:color w:val="000000"/>
              </w:rPr>
            </w:pPr>
            <w:r w:rsidRPr="008A06FF">
              <w:rPr>
                <w:rFonts w:ascii="Tahoma" w:hAnsi="Tahoma" w:cs="Tahoma"/>
                <w:bCs/>
                <w:noProof/>
                <w:color w:val="000000"/>
              </w:rPr>
              <w:t xml:space="preserve"> ШĚНЕРПУÇ ПОСЕЛЕНИЙĚН </w:t>
            </w:r>
          </w:p>
          <w:p w:rsidR="006E6923" w:rsidRDefault="006E6923" w:rsidP="00363F62">
            <w:pPr>
              <w:pStyle w:val="afc"/>
              <w:tabs>
                <w:tab w:val="left" w:pos="4285"/>
              </w:tabs>
              <w:jc w:val="center"/>
              <w:rPr>
                <w:rStyle w:val="af6"/>
                <w:rFonts w:ascii="Tahoma" w:hAnsi="Tahoma" w:cs="Tahoma"/>
                <w:b w:val="0"/>
                <w:color w:val="000000"/>
              </w:rPr>
            </w:pPr>
            <w:r w:rsidRPr="008A06FF">
              <w:rPr>
                <w:rFonts w:ascii="Tahoma" w:hAnsi="Tahoma" w:cs="Tahoma"/>
                <w:noProof/>
              </w:rPr>
              <w:t>ЯЛ ХУТЛĂХĚ</w:t>
            </w:r>
            <w:r w:rsidRPr="008A06FF">
              <w:rPr>
                <w:rStyle w:val="af6"/>
                <w:rFonts w:ascii="Tahoma" w:hAnsi="Tahoma" w:cs="Tahoma"/>
                <w:b w:val="0"/>
                <w:noProof/>
                <w:color w:val="000000"/>
              </w:rPr>
              <w:t xml:space="preserve"> </w:t>
            </w:r>
          </w:p>
          <w:p w:rsidR="006E6923" w:rsidRDefault="006E6923" w:rsidP="00363F62">
            <w:pPr>
              <w:pStyle w:val="afc"/>
              <w:tabs>
                <w:tab w:val="left" w:pos="4285"/>
              </w:tabs>
              <w:jc w:val="center"/>
              <w:rPr>
                <w:rStyle w:val="af6"/>
                <w:rFonts w:ascii="Tahoma" w:hAnsi="Tahoma" w:cs="Tahoma"/>
                <w:noProof/>
                <w:color w:val="000000"/>
              </w:rPr>
            </w:pPr>
            <w:r w:rsidRPr="008A06FF">
              <w:rPr>
                <w:rStyle w:val="af6"/>
                <w:rFonts w:ascii="Tahoma" w:hAnsi="Tahoma" w:cs="Tahoma"/>
                <w:b w:val="0"/>
                <w:noProof/>
                <w:color w:val="000000"/>
              </w:rPr>
              <w:t>2019 06.06.          33  №</w:t>
            </w:r>
          </w:p>
          <w:p w:rsidR="006E6923" w:rsidRDefault="006E6923" w:rsidP="00363F62">
            <w:pPr>
              <w:pStyle w:val="afc"/>
              <w:tabs>
                <w:tab w:val="left" w:pos="4285"/>
              </w:tabs>
              <w:jc w:val="center"/>
              <w:rPr>
                <w:rFonts w:ascii="Tahoma" w:hAnsi="Tahoma" w:cs="Tahoma"/>
                <w:bCs/>
                <w:noProof/>
                <w:color w:val="000000"/>
              </w:rPr>
            </w:pPr>
            <w:r w:rsidRPr="008A06FF">
              <w:rPr>
                <w:rStyle w:val="af6"/>
                <w:rFonts w:ascii="Tahoma" w:hAnsi="Tahoma" w:cs="Tahoma"/>
                <w:noProof/>
                <w:color w:val="000000"/>
              </w:rPr>
              <w:t>ЙЫШĂНУ</w:t>
            </w:r>
            <w:r w:rsidRPr="008A06FF">
              <w:rPr>
                <w:rFonts w:ascii="Tahoma" w:hAnsi="Tahoma" w:cs="Tahoma"/>
                <w:noProof/>
                <w:color w:val="000000"/>
              </w:rPr>
              <w:t xml:space="preserve"> </w:t>
            </w:r>
          </w:p>
          <w:p w:rsidR="006E6923" w:rsidRPr="008A06FF" w:rsidRDefault="006E6923" w:rsidP="00363F62">
            <w:pPr>
              <w:jc w:val="center"/>
              <w:rPr>
                <w:rFonts w:ascii="Tahoma" w:hAnsi="Tahoma" w:cs="Tahoma"/>
                <w:noProof/>
                <w:color w:val="000000"/>
                <w:sz w:val="20"/>
                <w:szCs w:val="20"/>
              </w:rPr>
            </w:pPr>
            <w:r w:rsidRPr="008A06FF">
              <w:rPr>
                <w:rFonts w:ascii="Tahoma" w:hAnsi="Tahoma" w:cs="Tahoma"/>
                <w:noProof/>
                <w:color w:val="000000"/>
                <w:sz w:val="20"/>
                <w:szCs w:val="20"/>
              </w:rPr>
              <w:t>Шенерпус ялĕ</w:t>
            </w:r>
          </w:p>
        </w:tc>
        <w:tc>
          <w:tcPr>
            <w:tcW w:w="605" w:type="pct"/>
            <w:vMerge/>
            <w:vAlign w:val="center"/>
            <w:hideMark/>
          </w:tcPr>
          <w:p w:rsidR="006E6923" w:rsidRPr="008A06FF" w:rsidRDefault="006E6923" w:rsidP="00363F62">
            <w:pPr>
              <w:rPr>
                <w:rFonts w:ascii="Tahoma" w:hAnsi="Tahoma" w:cs="Tahoma"/>
                <w:sz w:val="20"/>
                <w:szCs w:val="20"/>
              </w:rPr>
            </w:pPr>
          </w:p>
        </w:tc>
        <w:tc>
          <w:tcPr>
            <w:tcW w:w="2216" w:type="pct"/>
          </w:tcPr>
          <w:p w:rsidR="006E6923" w:rsidRPr="008A06FF" w:rsidRDefault="006E6923" w:rsidP="00363F62">
            <w:pPr>
              <w:pStyle w:val="afc"/>
              <w:jc w:val="center"/>
              <w:rPr>
                <w:rFonts w:ascii="Tahoma" w:hAnsi="Tahoma" w:cs="Tahoma"/>
                <w:bCs/>
                <w:noProof/>
                <w:color w:val="000000"/>
              </w:rPr>
            </w:pPr>
            <w:r w:rsidRPr="008A06FF">
              <w:rPr>
                <w:rFonts w:ascii="Tahoma" w:hAnsi="Tahoma" w:cs="Tahoma"/>
                <w:bCs/>
                <w:noProof/>
                <w:color w:val="000000"/>
              </w:rPr>
              <w:t>АДМИНИСТРАЦИЯ</w:t>
            </w:r>
          </w:p>
          <w:p w:rsidR="006E6923" w:rsidRDefault="006E6923" w:rsidP="00363F62">
            <w:pPr>
              <w:pStyle w:val="afc"/>
              <w:jc w:val="center"/>
              <w:rPr>
                <w:rFonts w:ascii="Tahoma" w:hAnsi="Tahoma" w:cs="Tahoma"/>
                <w:noProof/>
                <w:color w:val="000000"/>
              </w:rPr>
            </w:pPr>
            <w:r w:rsidRPr="008A06FF">
              <w:rPr>
                <w:rFonts w:ascii="Tahoma" w:hAnsi="Tahoma" w:cs="Tahoma"/>
                <w:bCs/>
                <w:noProof/>
                <w:color w:val="000000"/>
              </w:rPr>
              <w:t>БИЧУРИНСКОГО СЕЛЬСКОГО ПОСЕЛЕНИЯ</w:t>
            </w:r>
            <w:r w:rsidRPr="008A06FF">
              <w:rPr>
                <w:rFonts w:ascii="Tahoma" w:hAnsi="Tahoma" w:cs="Tahoma"/>
                <w:noProof/>
                <w:color w:val="000000"/>
              </w:rPr>
              <w:t xml:space="preserve"> </w:t>
            </w:r>
          </w:p>
          <w:p w:rsidR="006E6923" w:rsidRDefault="006E6923" w:rsidP="00363F62">
            <w:pPr>
              <w:pStyle w:val="afc"/>
              <w:jc w:val="center"/>
              <w:rPr>
                <w:rStyle w:val="af6"/>
                <w:rFonts w:ascii="Tahoma" w:hAnsi="Tahoma" w:cs="Tahoma"/>
                <w:color w:val="000000"/>
              </w:rPr>
            </w:pPr>
            <w:r w:rsidRPr="008A06FF">
              <w:rPr>
                <w:rStyle w:val="af6"/>
                <w:rFonts w:ascii="Tahoma" w:hAnsi="Tahoma" w:cs="Tahoma"/>
                <w:b w:val="0"/>
                <w:color w:val="000000"/>
              </w:rPr>
              <w:t>06.06.2019    №  33</w:t>
            </w:r>
          </w:p>
          <w:p w:rsidR="006E6923" w:rsidRDefault="006E6923" w:rsidP="00363F62">
            <w:pPr>
              <w:jc w:val="center"/>
              <w:rPr>
                <w:rFonts w:ascii="Tahoma" w:hAnsi="Tahoma" w:cs="Tahoma"/>
                <w:b/>
                <w:sz w:val="20"/>
                <w:szCs w:val="20"/>
              </w:rPr>
            </w:pPr>
            <w:r w:rsidRPr="008A06FF">
              <w:rPr>
                <w:rFonts w:ascii="Tahoma" w:hAnsi="Tahoma" w:cs="Tahoma"/>
                <w:b/>
                <w:sz w:val="20"/>
                <w:szCs w:val="20"/>
              </w:rPr>
              <w:t>ПОСТАНОВЛЕНИЕ</w:t>
            </w:r>
          </w:p>
          <w:p w:rsidR="006E6923" w:rsidRPr="008A06FF" w:rsidRDefault="006E6923" w:rsidP="00363F62">
            <w:pPr>
              <w:jc w:val="center"/>
              <w:rPr>
                <w:rFonts w:ascii="Tahoma" w:hAnsi="Tahoma" w:cs="Tahoma"/>
                <w:noProof/>
                <w:color w:val="000000"/>
                <w:sz w:val="20"/>
                <w:szCs w:val="20"/>
              </w:rPr>
            </w:pPr>
            <w:r w:rsidRPr="008A06FF">
              <w:rPr>
                <w:rFonts w:ascii="Tahoma" w:hAnsi="Tahoma" w:cs="Tahoma"/>
                <w:noProof/>
                <w:color w:val="000000"/>
                <w:sz w:val="20"/>
                <w:szCs w:val="20"/>
              </w:rPr>
              <w:t>С. Бичурино</w:t>
            </w:r>
          </w:p>
        </w:tc>
      </w:tr>
    </w:tbl>
    <w:p w:rsidR="006E6923" w:rsidRPr="008A06FF" w:rsidRDefault="006E6923" w:rsidP="006E6923">
      <w:pPr>
        <w:pStyle w:val="ConsPlusTitle"/>
        <w:tabs>
          <w:tab w:val="left" w:pos="6237"/>
        </w:tabs>
        <w:ind w:right="3186"/>
        <w:jc w:val="both"/>
        <w:rPr>
          <w:rFonts w:ascii="Tahoma" w:hAnsi="Tahoma" w:cs="Tahoma"/>
        </w:rPr>
      </w:pPr>
      <w:r w:rsidRPr="008A06FF">
        <w:rPr>
          <w:rFonts w:ascii="Tahoma" w:hAnsi="Tahoma" w:cs="Tahoma"/>
        </w:rPr>
        <w:t xml:space="preserve">Об утверждении административного регламента по предоставлению муниципальной услуги </w:t>
      </w:r>
      <w:r w:rsidRPr="008A06FF">
        <w:rPr>
          <w:rFonts w:ascii="Tahoma" w:hAnsi="Tahoma" w:cs="Tahoma"/>
          <w:spacing w:val="2"/>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w:t>
      </w:r>
      <w:r w:rsidRPr="008A06FF">
        <w:rPr>
          <w:rFonts w:ascii="Tahoma" w:hAnsi="Tahoma" w:cs="Tahoma"/>
        </w:rPr>
        <w:t xml:space="preserve"> </w:t>
      </w:r>
      <w:r w:rsidRPr="008A06FF">
        <w:rPr>
          <w:rFonts w:ascii="Tahoma" w:hAnsi="Tahoma" w:cs="Tahoma"/>
          <w:spacing w:val="2"/>
        </w:rPr>
        <w:t xml:space="preserve"> который не предоставлен в пользование и (или) во владение</w:t>
      </w:r>
      <w:r w:rsidRPr="008A06FF">
        <w:rPr>
          <w:rFonts w:ascii="Tahoma" w:hAnsi="Tahoma" w:cs="Tahoma"/>
        </w:rPr>
        <w:t xml:space="preserve"> </w:t>
      </w:r>
      <w:r w:rsidRPr="008A06FF">
        <w:rPr>
          <w:rFonts w:ascii="Tahoma" w:hAnsi="Tahoma" w:cs="Tahoma"/>
          <w:spacing w:val="2"/>
        </w:rPr>
        <w:t>гражданам и юридическим лицам" на территории</w:t>
      </w:r>
      <w:r w:rsidRPr="008A06FF">
        <w:rPr>
          <w:rFonts w:ascii="Tahoma" w:hAnsi="Tahoma" w:cs="Tahoma"/>
        </w:rPr>
        <w:t xml:space="preserve"> </w:t>
      </w:r>
      <w:r w:rsidRPr="008A06FF">
        <w:rPr>
          <w:rFonts w:ascii="Tahoma" w:hAnsi="Tahoma" w:cs="Tahoma"/>
          <w:spacing w:val="2"/>
        </w:rPr>
        <w:t>Бичуринского сельского поселения Мариинско-Посадского района Чувашской Республики</w:t>
      </w:r>
    </w:p>
    <w:p w:rsidR="006E6923" w:rsidRPr="008A06FF" w:rsidRDefault="006E6923" w:rsidP="006E6923">
      <w:pPr>
        <w:autoSpaceDE w:val="0"/>
        <w:rPr>
          <w:rFonts w:ascii="Tahoma" w:hAnsi="Tahoma" w:cs="Tahoma"/>
          <w:sz w:val="20"/>
          <w:szCs w:val="20"/>
        </w:rPr>
      </w:pPr>
    </w:p>
    <w:p w:rsidR="006E6923" w:rsidRPr="008A06FF" w:rsidRDefault="006E6923" w:rsidP="006E6923">
      <w:pPr>
        <w:pStyle w:val="aff6"/>
        <w:ind w:firstLine="709"/>
        <w:jc w:val="both"/>
        <w:rPr>
          <w:rFonts w:ascii="Tahoma" w:hAnsi="Tahoma" w:cs="Tahoma"/>
          <w:sz w:val="20"/>
          <w:szCs w:val="20"/>
          <w:lang w:eastAsia="ru-RU"/>
        </w:rPr>
      </w:pPr>
      <w:r w:rsidRPr="008A06FF">
        <w:rPr>
          <w:rFonts w:ascii="Tahoma" w:hAnsi="Tahoma" w:cs="Tahoma"/>
          <w:sz w:val="20"/>
          <w:szCs w:val="20"/>
          <w:lang w:eastAsia="ru-RU"/>
        </w:rPr>
        <w:t xml:space="preserve">  </w:t>
      </w:r>
      <w:r w:rsidRPr="008A06FF">
        <w:rPr>
          <w:rFonts w:ascii="Tahoma" w:hAnsi="Tahoma" w:cs="Tahoma"/>
          <w:sz w:val="20"/>
          <w:szCs w:val="20"/>
        </w:rPr>
        <w:t>Руководствуясь Федеральным законом от 06.10.2003 № 131-ФЗ «Об общих принципах организации местного самоуправления Российской Федерации»,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A06FF">
        <w:rPr>
          <w:rFonts w:ascii="Tahoma" w:hAnsi="Tahoma" w:cs="Tahoma"/>
          <w:sz w:val="20"/>
          <w:szCs w:val="20"/>
          <w:lang w:eastAsia="ru-RU"/>
        </w:rPr>
        <w:t xml:space="preserve">, на основании Устава Бичуринского  сельского поселения Мариинско-Посадского района Чувашской Республики      администрация Бичуринского сельского поселения </w:t>
      </w:r>
    </w:p>
    <w:p w:rsidR="006E6923" w:rsidRPr="008A06FF" w:rsidRDefault="006E6923" w:rsidP="006E6923">
      <w:pPr>
        <w:pStyle w:val="aff6"/>
        <w:ind w:firstLine="709"/>
        <w:jc w:val="center"/>
        <w:rPr>
          <w:rFonts w:ascii="Tahoma" w:hAnsi="Tahoma" w:cs="Tahoma"/>
          <w:sz w:val="20"/>
          <w:szCs w:val="20"/>
          <w:lang w:eastAsia="ru-RU"/>
        </w:rPr>
      </w:pPr>
      <w:r w:rsidRPr="008A06FF">
        <w:rPr>
          <w:rFonts w:ascii="Tahoma" w:hAnsi="Tahoma" w:cs="Tahoma"/>
          <w:sz w:val="20"/>
          <w:szCs w:val="20"/>
          <w:lang w:eastAsia="ru-RU"/>
        </w:rPr>
        <w:t>п о с т а н о в л я е т:</w:t>
      </w:r>
    </w:p>
    <w:p w:rsidR="006E6923" w:rsidRPr="008A06FF" w:rsidRDefault="006E6923" w:rsidP="006E6923">
      <w:pPr>
        <w:jc w:val="both"/>
        <w:rPr>
          <w:rFonts w:ascii="Tahoma" w:hAnsi="Tahoma" w:cs="Tahoma"/>
          <w:b/>
          <w:sz w:val="20"/>
          <w:szCs w:val="20"/>
        </w:rPr>
      </w:pPr>
      <w:r w:rsidRPr="008A06FF">
        <w:rPr>
          <w:rFonts w:ascii="Tahoma" w:hAnsi="Tahoma" w:cs="Tahoma"/>
          <w:sz w:val="20"/>
          <w:szCs w:val="20"/>
        </w:rPr>
        <w:t xml:space="preserve">       </w:t>
      </w:r>
      <w:r w:rsidRPr="008A06FF">
        <w:rPr>
          <w:rFonts w:ascii="Tahoma" w:hAnsi="Tahoma" w:cs="Tahoma"/>
          <w:sz w:val="20"/>
          <w:szCs w:val="20"/>
        </w:rPr>
        <w:tab/>
        <w:t xml:space="preserve">1. Утвердить административный регламент </w:t>
      </w:r>
      <w:proofErr w:type="gramStart"/>
      <w:r w:rsidRPr="008A06FF">
        <w:rPr>
          <w:rFonts w:ascii="Tahoma" w:hAnsi="Tahoma" w:cs="Tahoma"/>
          <w:sz w:val="20"/>
          <w:szCs w:val="20"/>
        </w:rPr>
        <w:t>по  предоставлению</w:t>
      </w:r>
      <w:proofErr w:type="gramEnd"/>
      <w:r w:rsidRPr="008A06FF">
        <w:rPr>
          <w:rFonts w:ascii="Tahoma" w:hAnsi="Tahoma" w:cs="Tahoma"/>
          <w:sz w:val="20"/>
          <w:szCs w:val="20"/>
        </w:rPr>
        <w:t xml:space="preserve"> муниципальной услуги </w:t>
      </w:r>
      <w:r w:rsidRPr="008A06FF">
        <w:rPr>
          <w:rFonts w:ascii="Tahoma" w:hAnsi="Tahoma" w:cs="Tahoma"/>
          <w:spacing w:val="2"/>
          <w:sz w:val="20"/>
          <w:szCs w:val="20"/>
        </w:rPr>
        <w:t xml:space="preserve">"Заключение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который не предоставлен в пользование и (или) во владение гражданам и юридическим лицам" </w:t>
      </w:r>
      <w:r w:rsidRPr="008A06FF">
        <w:rPr>
          <w:rStyle w:val="af4"/>
          <w:rFonts w:ascii="Tahoma" w:hAnsi="Tahoma" w:cs="Tahoma"/>
          <w:b w:val="0"/>
          <w:sz w:val="20"/>
          <w:szCs w:val="20"/>
          <w:shd w:val="clear" w:color="auto" w:fill="FFFFFF"/>
        </w:rPr>
        <w:t>на территории Бичуринского сельского поселения Мариинско-Посадского района Чувашской Республики</w:t>
      </w:r>
      <w:r w:rsidRPr="008A06FF">
        <w:rPr>
          <w:rFonts w:ascii="Tahoma" w:hAnsi="Tahoma" w:cs="Tahoma"/>
          <w:b/>
          <w:sz w:val="20"/>
          <w:szCs w:val="20"/>
        </w:rPr>
        <w:t>»</w:t>
      </w:r>
    </w:p>
    <w:p w:rsidR="006E6923" w:rsidRPr="008A06FF" w:rsidRDefault="006E6923" w:rsidP="006E6923">
      <w:pPr>
        <w:ind w:firstLine="567"/>
        <w:rPr>
          <w:rFonts w:ascii="Tahoma" w:hAnsi="Tahoma" w:cs="Tahoma"/>
          <w:sz w:val="20"/>
          <w:szCs w:val="20"/>
        </w:rPr>
      </w:pPr>
      <w:r w:rsidRPr="008A06FF">
        <w:rPr>
          <w:rFonts w:ascii="Tahoma" w:hAnsi="Tahoma" w:cs="Tahoma"/>
          <w:sz w:val="20"/>
          <w:szCs w:val="20"/>
        </w:rPr>
        <w:t xml:space="preserve">2. Настоящее постановление вступает в силу после его </w:t>
      </w:r>
      <w:hyperlink r:id="rId108" w:history="1">
        <w:r w:rsidRPr="008A06FF">
          <w:rPr>
            <w:rStyle w:val="ad"/>
            <w:rFonts w:ascii="Tahoma" w:hAnsi="Tahoma" w:cs="Tahoma"/>
            <w:color w:val="000000"/>
            <w:sz w:val="20"/>
            <w:szCs w:val="20"/>
          </w:rPr>
          <w:t>официального опубликования</w:t>
        </w:r>
      </w:hyperlink>
      <w:r w:rsidRPr="008A06FF">
        <w:rPr>
          <w:rFonts w:ascii="Tahoma" w:hAnsi="Tahoma" w:cs="Tahoma"/>
          <w:sz w:val="20"/>
          <w:szCs w:val="20"/>
        </w:rPr>
        <w:t xml:space="preserve"> в печатном средстве массовой информации  в муниципальной газете "Посадский вестник".</w:t>
      </w:r>
    </w:p>
    <w:p w:rsidR="006E6923" w:rsidRPr="008A06FF" w:rsidRDefault="006E6923" w:rsidP="006E6923">
      <w:pPr>
        <w:jc w:val="both"/>
        <w:rPr>
          <w:rFonts w:ascii="Tahoma" w:hAnsi="Tahoma" w:cs="Tahoma"/>
          <w:sz w:val="20"/>
          <w:szCs w:val="20"/>
        </w:rPr>
      </w:pPr>
    </w:p>
    <w:p w:rsidR="006E6923" w:rsidRPr="008A06FF" w:rsidRDefault="006E6923" w:rsidP="006E6923">
      <w:pPr>
        <w:rPr>
          <w:rFonts w:ascii="Tahoma" w:hAnsi="Tahoma" w:cs="Tahoma"/>
          <w:sz w:val="20"/>
          <w:szCs w:val="20"/>
        </w:rPr>
      </w:pPr>
      <w:r w:rsidRPr="008A06FF">
        <w:rPr>
          <w:rFonts w:ascii="Tahoma" w:hAnsi="Tahoma" w:cs="Tahoma"/>
          <w:sz w:val="20"/>
          <w:szCs w:val="20"/>
        </w:rPr>
        <w:t> </w:t>
      </w:r>
    </w:p>
    <w:p w:rsidR="006E6923" w:rsidRPr="006E6923" w:rsidRDefault="006E6923" w:rsidP="006E6923">
      <w:pPr>
        <w:tabs>
          <w:tab w:val="left" w:pos="7390"/>
        </w:tabs>
        <w:rPr>
          <w:rFonts w:ascii="Tahoma" w:hAnsi="Tahoma" w:cs="Tahoma"/>
          <w:sz w:val="20"/>
          <w:szCs w:val="20"/>
        </w:rPr>
      </w:pPr>
      <w:r w:rsidRPr="008A06FF">
        <w:rPr>
          <w:rFonts w:ascii="Tahoma" w:hAnsi="Tahoma" w:cs="Tahoma"/>
          <w:sz w:val="20"/>
          <w:szCs w:val="20"/>
        </w:rPr>
        <w:t> Глава Бичуринского сельского поселения</w:t>
      </w:r>
      <w:r w:rsidRPr="008A06FF">
        <w:rPr>
          <w:rFonts w:ascii="Tahoma" w:hAnsi="Tahoma" w:cs="Tahoma"/>
          <w:noProof/>
          <w:sz w:val="20"/>
          <w:szCs w:val="20"/>
        </w:rPr>
        <w:t xml:space="preserve"> </w:t>
      </w:r>
      <w:r w:rsidRPr="008A06FF">
        <w:rPr>
          <w:rFonts w:ascii="Tahoma" w:hAnsi="Tahoma" w:cs="Tahoma"/>
          <w:sz w:val="20"/>
          <w:szCs w:val="20"/>
        </w:rPr>
        <w:tab/>
        <w:t xml:space="preserve">             С.М.Назаров</w:t>
      </w:r>
    </w:p>
    <w:p w:rsidR="006E6923" w:rsidRPr="008A06FF" w:rsidRDefault="006E6923" w:rsidP="006E6923">
      <w:pPr>
        <w:jc w:val="right"/>
        <w:rPr>
          <w:rFonts w:ascii="Tahoma" w:hAnsi="Tahoma" w:cs="Tahoma"/>
          <w:sz w:val="20"/>
          <w:szCs w:val="20"/>
        </w:rPr>
      </w:pPr>
      <w:r w:rsidRPr="008A06FF">
        <w:rPr>
          <w:rFonts w:ascii="Tahoma" w:hAnsi="Tahoma" w:cs="Tahoma"/>
          <w:sz w:val="20"/>
          <w:szCs w:val="20"/>
        </w:rPr>
        <w:t>УТВЕРЖДЕН</w:t>
      </w:r>
    </w:p>
    <w:p w:rsidR="006E6923" w:rsidRPr="008A06FF" w:rsidRDefault="006E6923" w:rsidP="006E6923">
      <w:pPr>
        <w:jc w:val="right"/>
        <w:rPr>
          <w:rFonts w:ascii="Tahoma" w:hAnsi="Tahoma" w:cs="Tahoma"/>
          <w:sz w:val="20"/>
          <w:szCs w:val="20"/>
        </w:rPr>
      </w:pPr>
      <w:r w:rsidRPr="008A06FF">
        <w:rPr>
          <w:rFonts w:ascii="Tahoma" w:hAnsi="Tahoma" w:cs="Tahoma"/>
          <w:sz w:val="20"/>
          <w:szCs w:val="20"/>
        </w:rPr>
        <w:t>постановлением администрации</w:t>
      </w:r>
    </w:p>
    <w:p w:rsidR="006E6923" w:rsidRPr="008A06FF" w:rsidRDefault="006E6923" w:rsidP="006E6923">
      <w:pPr>
        <w:jc w:val="right"/>
        <w:rPr>
          <w:rFonts w:ascii="Tahoma" w:hAnsi="Tahoma" w:cs="Tahoma"/>
          <w:sz w:val="20"/>
          <w:szCs w:val="20"/>
        </w:rPr>
      </w:pPr>
      <w:r w:rsidRPr="008A06FF">
        <w:rPr>
          <w:rFonts w:ascii="Tahoma" w:hAnsi="Tahoma" w:cs="Tahoma"/>
          <w:sz w:val="20"/>
          <w:szCs w:val="20"/>
        </w:rPr>
        <w:t>Бичуринского сельского поселения</w:t>
      </w:r>
    </w:p>
    <w:p w:rsidR="006E6923" w:rsidRPr="008A06FF" w:rsidRDefault="006E6923" w:rsidP="006E6923">
      <w:pPr>
        <w:jc w:val="right"/>
        <w:rPr>
          <w:rFonts w:ascii="Tahoma" w:hAnsi="Tahoma" w:cs="Tahoma"/>
          <w:sz w:val="20"/>
          <w:szCs w:val="20"/>
        </w:rPr>
      </w:pPr>
      <w:r w:rsidRPr="008A06FF">
        <w:rPr>
          <w:rFonts w:ascii="Tahoma" w:hAnsi="Tahoma" w:cs="Tahoma"/>
          <w:sz w:val="20"/>
          <w:szCs w:val="20"/>
        </w:rPr>
        <w:t>Мариинско-Посадского района</w:t>
      </w:r>
    </w:p>
    <w:p w:rsidR="006E6923" w:rsidRPr="008A06FF" w:rsidRDefault="006E6923" w:rsidP="006E6923">
      <w:pPr>
        <w:jc w:val="right"/>
        <w:rPr>
          <w:rFonts w:ascii="Tahoma" w:hAnsi="Tahoma" w:cs="Tahoma"/>
          <w:sz w:val="20"/>
          <w:szCs w:val="20"/>
        </w:rPr>
      </w:pPr>
      <w:r w:rsidRPr="008A06FF">
        <w:rPr>
          <w:rFonts w:ascii="Tahoma" w:hAnsi="Tahoma" w:cs="Tahoma"/>
          <w:sz w:val="20"/>
          <w:szCs w:val="20"/>
        </w:rPr>
        <w:t>Чувашской Республики</w:t>
      </w:r>
    </w:p>
    <w:p w:rsidR="006E6923" w:rsidRPr="008A06FF" w:rsidRDefault="006E6923" w:rsidP="006E6923">
      <w:pPr>
        <w:pStyle w:val="afc"/>
        <w:jc w:val="right"/>
        <w:rPr>
          <w:rStyle w:val="af6"/>
          <w:rFonts w:ascii="Tahoma" w:hAnsi="Tahoma" w:cs="Tahoma"/>
          <w:b w:val="0"/>
          <w:color w:val="000000"/>
        </w:rPr>
      </w:pPr>
      <w:r w:rsidRPr="008A06FF">
        <w:rPr>
          <w:rStyle w:val="af6"/>
          <w:rFonts w:ascii="Tahoma" w:hAnsi="Tahoma" w:cs="Tahoma"/>
          <w:b w:val="0"/>
          <w:color w:val="000000"/>
        </w:rPr>
        <w:t>06.06.2019      № 33</w:t>
      </w:r>
    </w:p>
    <w:p w:rsidR="00D02D1F" w:rsidRDefault="006E6923" w:rsidP="006E6923">
      <w:pPr>
        <w:pStyle w:val="23"/>
        <w:shd w:val="clear" w:color="auto" w:fill="FFFFFF"/>
        <w:jc w:val="center"/>
        <w:textAlignment w:val="baseline"/>
        <w:rPr>
          <w:rFonts w:ascii="Tahoma" w:hAnsi="Tahoma" w:cs="Tahoma"/>
          <w:bCs/>
          <w:i/>
          <w:spacing w:val="2"/>
          <w:sz w:val="20"/>
          <w:szCs w:val="20"/>
        </w:rPr>
      </w:pPr>
      <w:r w:rsidRPr="008A06FF">
        <w:rPr>
          <w:rFonts w:ascii="Tahoma" w:hAnsi="Tahoma" w:cs="Tahoma"/>
          <w:b/>
          <w:bCs/>
          <w:spacing w:val="2"/>
          <w:sz w:val="20"/>
          <w:szCs w:val="20"/>
        </w:rPr>
        <w:t xml:space="preserve">                                     </w:t>
      </w:r>
    </w:p>
    <w:p w:rsidR="006E6923" w:rsidRPr="008A06FF" w:rsidRDefault="006E6923" w:rsidP="00D02D1F">
      <w:pPr>
        <w:pStyle w:val="23"/>
        <w:shd w:val="clear" w:color="auto" w:fill="FFFFFF"/>
        <w:jc w:val="center"/>
        <w:textAlignment w:val="baseline"/>
        <w:rPr>
          <w:rFonts w:ascii="Tahoma" w:hAnsi="Tahoma" w:cs="Tahoma"/>
          <w:bCs/>
          <w:i/>
          <w:spacing w:val="2"/>
          <w:sz w:val="20"/>
          <w:szCs w:val="20"/>
        </w:rPr>
      </w:pPr>
      <w:r w:rsidRPr="008A06FF">
        <w:rPr>
          <w:rFonts w:ascii="Tahoma" w:hAnsi="Tahoma" w:cs="Tahoma"/>
          <w:bCs/>
          <w:i/>
          <w:spacing w:val="2"/>
          <w:sz w:val="20"/>
          <w:szCs w:val="20"/>
        </w:rPr>
        <w:t xml:space="preserve">АДМИНИСТРАТИВНЫЙ РЕГЛАМЕНТ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w:t>
      </w:r>
      <w:proofErr w:type="gramStart"/>
      <w:r w:rsidRPr="008A06FF">
        <w:rPr>
          <w:rFonts w:ascii="Tahoma" w:hAnsi="Tahoma" w:cs="Tahoma"/>
          <w:bCs/>
          <w:i/>
          <w:spacing w:val="2"/>
          <w:sz w:val="20"/>
          <w:szCs w:val="20"/>
        </w:rPr>
        <w:t>СОБСТВЕННОСТИ,  КОТОРЫЙ</w:t>
      </w:r>
      <w:proofErr w:type="gramEnd"/>
      <w:r w:rsidRPr="008A06FF">
        <w:rPr>
          <w:rFonts w:ascii="Tahoma" w:hAnsi="Tahoma" w:cs="Tahoma"/>
          <w:bCs/>
          <w:i/>
          <w:spacing w:val="2"/>
          <w:sz w:val="20"/>
          <w:szCs w:val="20"/>
        </w:rPr>
        <w:t xml:space="preserve"> НЕ ПРЕДОСТАВЛЕН В ПОЛЬЗОВАНИЕ И (ИЛИ) ВО ВЛАДЕНИЕ ГРАЖДАНАМ И ЮРИДИЧЕСКИМ ЛИЦАМ" на территории Бичуринского сельского поселения </w:t>
      </w:r>
    </w:p>
    <w:p w:rsidR="006E6923" w:rsidRPr="008A06FF" w:rsidRDefault="006E6923" w:rsidP="00D02D1F">
      <w:pPr>
        <w:pStyle w:val="23"/>
        <w:shd w:val="clear" w:color="auto" w:fill="FFFFFF"/>
        <w:jc w:val="center"/>
        <w:textAlignment w:val="baseline"/>
        <w:rPr>
          <w:rFonts w:ascii="Tahoma" w:hAnsi="Tahoma" w:cs="Tahoma"/>
          <w:bCs/>
          <w:i/>
          <w:spacing w:val="2"/>
          <w:sz w:val="20"/>
          <w:szCs w:val="20"/>
        </w:rPr>
      </w:pPr>
      <w:r w:rsidRPr="008A06FF">
        <w:rPr>
          <w:rFonts w:ascii="Tahoma" w:hAnsi="Tahoma" w:cs="Tahoma"/>
          <w:bCs/>
          <w:i/>
          <w:spacing w:val="2"/>
          <w:sz w:val="20"/>
          <w:szCs w:val="20"/>
        </w:rPr>
        <w:t>Мариинско-Посадского района Чувашской республики</w:t>
      </w:r>
    </w:p>
    <w:p w:rsidR="006E6923" w:rsidRPr="008A06FF" w:rsidRDefault="006E6923" w:rsidP="00D02D1F">
      <w:pPr>
        <w:pStyle w:val="3"/>
        <w:shd w:val="clear" w:color="auto" w:fill="FFFFFF"/>
        <w:textAlignment w:val="baseline"/>
        <w:rPr>
          <w:rFonts w:ascii="Tahoma" w:hAnsi="Tahoma" w:cs="Tahoma"/>
          <w:b w:val="0"/>
          <w:bCs w:val="0"/>
          <w:spacing w:val="2"/>
          <w:sz w:val="20"/>
          <w:szCs w:val="20"/>
        </w:rPr>
      </w:pPr>
      <w:r w:rsidRPr="008A06FF">
        <w:rPr>
          <w:rFonts w:ascii="Tahoma" w:hAnsi="Tahoma" w:cs="Tahoma"/>
          <w:b w:val="0"/>
          <w:bCs w:val="0"/>
          <w:spacing w:val="2"/>
          <w:sz w:val="20"/>
          <w:szCs w:val="20"/>
        </w:rPr>
        <w:t>1. Общие положения</w:t>
      </w:r>
    </w:p>
    <w:p w:rsidR="00D02D1F" w:rsidRDefault="00D02D1F"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1.1. Административный регламент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который не предоставлен в пользование и (или) во владение гражданам и юридическим лицам" (далее - Административный регламент), устанавливает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1.2. Получателями муниципальной услуги являются физические и юридические лица, подавшие в установленном порядке заявление о предоставлении муниципальной услуги (далее - заявитель).</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1.3. Муниципальная услуга предоставляется специалистом администрации Бичуринского сельского поселения Мариинско-Посадского района Чувашской Республики.</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1.3.1. Местонахождение Чувашская Республика-Чувашия, Мариинско-Посадский район, с.Бичурино, ул.Бичурина, д.2</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График работы:</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lastRenderedPageBreak/>
        <w:t>понедельник - пятница: с 8.00 до 17.00 часов;</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обед: с 12.00 до 13.00 часов;</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суббота, воскресенье: выходные дни.</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Справочный телефон: 8 (83542) 37-2-32.</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Понедельник - пятница - прием заявлений и выдача документов.</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Адрес официального сайта администрации Бичуринского сельского поселения Мариинско-Посадского района Чувашской Республики в информационно-телекоммуникационной сети "Интернет" (далее - сеть "Интернет"): (</w:t>
      </w:r>
      <w:r w:rsidRPr="008A06FF">
        <w:rPr>
          <w:rFonts w:ascii="Tahoma" w:hAnsi="Tahoma" w:cs="Tahoma"/>
          <w:spacing w:val="2"/>
          <w:sz w:val="20"/>
          <w:szCs w:val="20"/>
          <w:lang w:val="en-US"/>
        </w:rPr>
        <w:t>http</w:t>
      </w:r>
      <w:r w:rsidRPr="008A06FF">
        <w:rPr>
          <w:rFonts w:ascii="Tahoma" w:hAnsi="Tahoma" w:cs="Tahoma"/>
          <w:spacing w:val="2"/>
          <w:sz w:val="20"/>
          <w:szCs w:val="20"/>
        </w:rPr>
        <w:t>://</w:t>
      </w:r>
      <w:r w:rsidRPr="008A06FF">
        <w:rPr>
          <w:rFonts w:ascii="Tahoma" w:hAnsi="Tahoma" w:cs="Tahoma"/>
          <w:spacing w:val="2"/>
          <w:sz w:val="20"/>
          <w:szCs w:val="20"/>
          <w:lang w:val="en-US"/>
        </w:rPr>
        <w:t>gov</w:t>
      </w:r>
      <w:r w:rsidRPr="008A06FF">
        <w:rPr>
          <w:rFonts w:ascii="Tahoma" w:hAnsi="Tahoma" w:cs="Tahoma"/>
          <w:spacing w:val="2"/>
          <w:sz w:val="20"/>
          <w:szCs w:val="20"/>
        </w:rPr>
        <w:t>.</w:t>
      </w:r>
      <w:r w:rsidRPr="008A06FF">
        <w:rPr>
          <w:rFonts w:ascii="Tahoma" w:hAnsi="Tahoma" w:cs="Tahoma"/>
          <w:spacing w:val="2"/>
          <w:sz w:val="20"/>
          <w:szCs w:val="20"/>
          <w:lang w:val="en-US"/>
        </w:rPr>
        <w:t>cap</w:t>
      </w:r>
      <w:r w:rsidRPr="008A06FF">
        <w:rPr>
          <w:rFonts w:ascii="Tahoma" w:hAnsi="Tahoma" w:cs="Tahoma"/>
          <w:spacing w:val="2"/>
          <w:sz w:val="20"/>
          <w:szCs w:val="20"/>
        </w:rPr>
        <w:t>.</w:t>
      </w:r>
      <w:r w:rsidRPr="008A06FF">
        <w:rPr>
          <w:rFonts w:ascii="Tahoma" w:hAnsi="Tahoma" w:cs="Tahoma"/>
          <w:spacing w:val="2"/>
          <w:sz w:val="20"/>
          <w:szCs w:val="20"/>
          <w:lang w:val="en-US"/>
        </w:rPr>
        <w:t>ru</w:t>
      </w:r>
      <w:r w:rsidRPr="008A06FF">
        <w:rPr>
          <w:rFonts w:ascii="Tahoma" w:hAnsi="Tahoma" w:cs="Tahoma"/>
          <w:spacing w:val="2"/>
          <w:sz w:val="20"/>
          <w:szCs w:val="20"/>
        </w:rPr>
        <w:t>/</w:t>
      </w:r>
      <w:r w:rsidRPr="008A06FF">
        <w:rPr>
          <w:rFonts w:ascii="Tahoma" w:hAnsi="Tahoma" w:cs="Tahoma"/>
          <w:spacing w:val="2"/>
          <w:sz w:val="20"/>
          <w:szCs w:val="20"/>
          <w:lang w:val="en-US"/>
        </w:rPr>
        <w:t>Default</w:t>
      </w:r>
      <w:r w:rsidRPr="008A06FF">
        <w:rPr>
          <w:rFonts w:ascii="Tahoma" w:hAnsi="Tahoma" w:cs="Tahoma"/>
          <w:spacing w:val="2"/>
          <w:sz w:val="20"/>
          <w:szCs w:val="20"/>
        </w:rPr>
        <w:t>.</w:t>
      </w:r>
      <w:r w:rsidRPr="008A06FF">
        <w:rPr>
          <w:rFonts w:ascii="Tahoma" w:hAnsi="Tahoma" w:cs="Tahoma"/>
          <w:spacing w:val="2"/>
          <w:sz w:val="20"/>
          <w:szCs w:val="20"/>
          <w:lang w:val="en-US"/>
        </w:rPr>
        <w:t>aspx</w:t>
      </w:r>
      <w:r w:rsidRPr="008A06FF">
        <w:rPr>
          <w:rFonts w:ascii="Tahoma" w:hAnsi="Tahoma" w:cs="Tahoma"/>
          <w:spacing w:val="2"/>
          <w:sz w:val="20"/>
          <w:szCs w:val="20"/>
        </w:rPr>
        <w:t>?</w:t>
      </w:r>
      <w:r w:rsidRPr="008A06FF">
        <w:rPr>
          <w:rFonts w:ascii="Tahoma" w:hAnsi="Tahoma" w:cs="Tahoma"/>
          <w:spacing w:val="2"/>
          <w:sz w:val="20"/>
          <w:szCs w:val="20"/>
          <w:lang w:val="en-US"/>
        </w:rPr>
        <w:t>gov</w:t>
      </w:r>
      <w:r w:rsidRPr="008A06FF">
        <w:rPr>
          <w:rFonts w:ascii="Tahoma" w:hAnsi="Tahoma" w:cs="Tahoma"/>
          <w:spacing w:val="2"/>
          <w:sz w:val="20"/>
          <w:szCs w:val="20"/>
        </w:rPr>
        <w:t>_</w:t>
      </w:r>
      <w:r w:rsidRPr="008A06FF">
        <w:rPr>
          <w:rFonts w:ascii="Tahoma" w:hAnsi="Tahoma" w:cs="Tahoma"/>
          <w:spacing w:val="2"/>
          <w:sz w:val="20"/>
          <w:szCs w:val="20"/>
          <w:lang w:val="en-US"/>
        </w:rPr>
        <w:t>id</w:t>
      </w:r>
      <w:r w:rsidRPr="008A06FF">
        <w:rPr>
          <w:rFonts w:ascii="Tahoma" w:hAnsi="Tahoma" w:cs="Tahoma"/>
          <w:spacing w:val="2"/>
          <w:sz w:val="20"/>
          <w:szCs w:val="20"/>
        </w:rPr>
        <w:t>=408&amp;</w:t>
      </w:r>
      <w:r w:rsidRPr="008A06FF">
        <w:rPr>
          <w:rFonts w:ascii="Tahoma" w:hAnsi="Tahoma" w:cs="Tahoma"/>
          <w:spacing w:val="2"/>
          <w:sz w:val="20"/>
          <w:szCs w:val="20"/>
          <w:lang w:val="en-US"/>
        </w:rPr>
        <w:t>unit</w:t>
      </w:r>
      <w:r w:rsidRPr="008A06FF">
        <w:rPr>
          <w:rFonts w:ascii="Tahoma" w:hAnsi="Tahoma" w:cs="Tahoma"/>
          <w:spacing w:val="2"/>
          <w:sz w:val="20"/>
          <w:szCs w:val="20"/>
        </w:rPr>
        <w:t>=</w:t>
      </w:r>
      <w:r w:rsidRPr="008A06FF">
        <w:rPr>
          <w:rFonts w:ascii="Tahoma" w:hAnsi="Tahoma" w:cs="Tahoma"/>
          <w:spacing w:val="2"/>
          <w:sz w:val="20"/>
          <w:szCs w:val="20"/>
          <w:lang w:val="en-US"/>
        </w:rPr>
        <w:t>contact</w:t>
      </w:r>
      <w:r w:rsidRPr="008A06FF">
        <w:rPr>
          <w:rFonts w:ascii="Tahoma" w:hAnsi="Tahoma" w:cs="Tahoma"/>
          <w:spacing w:val="2"/>
          <w:sz w:val="20"/>
          <w:szCs w:val="20"/>
        </w:rPr>
        <w:t>).</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1.3.2. Информация о муниципальной услуге может быть получена:</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на Портале государственных и муниципальных услуг администрации Бичуринского сельского поселения  Мариинско-Посадского района Чувашской Республики (</w:t>
      </w:r>
      <w:r w:rsidRPr="008A06FF">
        <w:rPr>
          <w:rFonts w:ascii="Tahoma" w:hAnsi="Tahoma" w:cs="Tahoma"/>
          <w:spacing w:val="2"/>
          <w:sz w:val="20"/>
          <w:szCs w:val="20"/>
          <w:lang w:val="en-US"/>
        </w:rPr>
        <w:t>http</w:t>
      </w:r>
      <w:r w:rsidRPr="008A06FF">
        <w:rPr>
          <w:rFonts w:ascii="Tahoma" w:hAnsi="Tahoma" w:cs="Tahoma"/>
          <w:spacing w:val="2"/>
          <w:sz w:val="20"/>
          <w:szCs w:val="20"/>
        </w:rPr>
        <w:t>://</w:t>
      </w:r>
      <w:r w:rsidRPr="008A06FF">
        <w:rPr>
          <w:rFonts w:ascii="Tahoma" w:hAnsi="Tahoma" w:cs="Tahoma"/>
          <w:spacing w:val="2"/>
          <w:sz w:val="20"/>
          <w:szCs w:val="20"/>
          <w:lang w:val="en-US"/>
        </w:rPr>
        <w:t>gov</w:t>
      </w:r>
      <w:r w:rsidRPr="008A06FF">
        <w:rPr>
          <w:rFonts w:ascii="Tahoma" w:hAnsi="Tahoma" w:cs="Tahoma"/>
          <w:spacing w:val="2"/>
          <w:sz w:val="20"/>
          <w:szCs w:val="20"/>
        </w:rPr>
        <w:t>.</w:t>
      </w:r>
      <w:r w:rsidRPr="008A06FF">
        <w:rPr>
          <w:rFonts w:ascii="Tahoma" w:hAnsi="Tahoma" w:cs="Tahoma"/>
          <w:spacing w:val="2"/>
          <w:sz w:val="20"/>
          <w:szCs w:val="20"/>
          <w:lang w:val="en-US"/>
        </w:rPr>
        <w:t>cap</w:t>
      </w:r>
      <w:r w:rsidRPr="008A06FF">
        <w:rPr>
          <w:rFonts w:ascii="Tahoma" w:hAnsi="Tahoma" w:cs="Tahoma"/>
          <w:spacing w:val="2"/>
          <w:sz w:val="20"/>
          <w:szCs w:val="20"/>
        </w:rPr>
        <w:t>.</w:t>
      </w:r>
      <w:r w:rsidRPr="008A06FF">
        <w:rPr>
          <w:rFonts w:ascii="Tahoma" w:hAnsi="Tahoma" w:cs="Tahoma"/>
          <w:spacing w:val="2"/>
          <w:sz w:val="20"/>
          <w:szCs w:val="20"/>
          <w:lang w:val="en-US"/>
        </w:rPr>
        <w:t>ru</w:t>
      </w:r>
      <w:r w:rsidRPr="008A06FF">
        <w:rPr>
          <w:rFonts w:ascii="Tahoma" w:hAnsi="Tahoma" w:cs="Tahoma"/>
          <w:spacing w:val="2"/>
          <w:sz w:val="20"/>
          <w:szCs w:val="20"/>
        </w:rPr>
        <w:t>/</w:t>
      </w:r>
      <w:r w:rsidRPr="008A06FF">
        <w:rPr>
          <w:rFonts w:ascii="Tahoma" w:hAnsi="Tahoma" w:cs="Tahoma"/>
          <w:spacing w:val="2"/>
          <w:sz w:val="20"/>
          <w:szCs w:val="20"/>
          <w:lang w:val="en-US"/>
        </w:rPr>
        <w:t>Default</w:t>
      </w:r>
      <w:r w:rsidRPr="008A06FF">
        <w:rPr>
          <w:rFonts w:ascii="Tahoma" w:hAnsi="Tahoma" w:cs="Tahoma"/>
          <w:spacing w:val="2"/>
          <w:sz w:val="20"/>
          <w:szCs w:val="20"/>
        </w:rPr>
        <w:t>.</w:t>
      </w:r>
      <w:r w:rsidRPr="008A06FF">
        <w:rPr>
          <w:rFonts w:ascii="Tahoma" w:hAnsi="Tahoma" w:cs="Tahoma"/>
          <w:spacing w:val="2"/>
          <w:sz w:val="20"/>
          <w:szCs w:val="20"/>
          <w:lang w:val="en-US"/>
        </w:rPr>
        <w:t>aspx</w:t>
      </w:r>
      <w:r w:rsidRPr="008A06FF">
        <w:rPr>
          <w:rFonts w:ascii="Tahoma" w:hAnsi="Tahoma" w:cs="Tahoma"/>
          <w:spacing w:val="2"/>
          <w:sz w:val="20"/>
          <w:szCs w:val="20"/>
        </w:rPr>
        <w:t>?</w:t>
      </w:r>
      <w:r w:rsidRPr="008A06FF">
        <w:rPr>
          <w:rFonts w:ascii="Tahoma" w:hAnsi="Tahoma" w:cs="Tahoma"/>
          <w:spacing w:val="2"/>
          <w:sz w:val="20"/>
          <w:szCs w:val="20"/>
          <w:lang w:val="en-US"/>
        </w:rPr>
        <w:t>gov</w:t>
      </w:r>
      <w:r w:rsidRPr="008A06FF">
        <w:rPr>
          <w:rFonts w:ascii="Tahoma" w:hAnsi="Tahoma" w:cs="Tahoma"/>
          <w:spacing w:val="2"/>
          <w:sz w:val="20"/>
          <w:szCs w:val="20"/>
        </w:rPr>
        <w:t>_</w:t>
      </w:r>
      <w:r w:rsidRPr="008A06FF">
        <w:rPr>
          <w:rFonts w:ascii="Tahoma" w:hAnsi="Tahoma" w:cs="Tahoma"/>
          <w:spacing w:val="2"/>
          <w:sz w:val="20"/>
          <w:szCs w:val="20"/>
          <w:lang w:val="en-US"/>
        </w:rPr>
        <w:t>id</w:t>
      </w:r>
      <w:r w:rsidRPr="008A06FF">
        <w:rPr>
          <w:rFonts w:ascii="Tahoma" w:hAnsi="Tahoma" w:cs="Tahoma"/>
          <w:spacing w:val="2"/>
          <w:sz w:val="20"/>
          <w:szCs w:val="20"/>
        </w:rPr>
        <w:t>=408&amp;</w:t>
      </w:r>
      <w:r w:rsidRPr="008A06FF">
        <w:rPr>
          <w:rFonts w:ascii="Tahoma" w:hAnsi="Tahoma" w:cs="Tahoma"/>
          <w:spacing w:val="2"/>
          <w:sz w:val="20"/>
          <w:szCs w:val="20"/>
          <w:lang w:val="en-US"/>
        </w:rPr>
        <w:t>unit</w:t>
      </w:r>
      <w:r w:rsidRPr="008A06FF">
        <w:rPr>
          <w:rFonts w:ascii="Tahoma" w:hAnsi="Tahoma" w:cs="Tahoma"/>
          <w:spacing w:val="2"/>
          <w:sz w:val="20"/>
          <w:szCs w:val="20"/>
        </w:rPr>
        <w:t>=</w:t>
      </w:r>
      <w:r w:rsidRPr="008A06FF">
        <w:rPr>
          <w:rFonts w:ascii="Tahoma" w:hAnsi="Tahoma" w:cs="Tahoma"/>
          <w:spacing w:val="2"/>
          <w:sz w:val="20"/>
          <w:szCs w:val="20"/>
          <w:lang w:val="en-US"/>
        </w:rPr>
        <w:t>contact</w:t>
      </w:r>
      <w:r w:rsidRPr="008A06FF">
        <w:rPr>
          <w:rFonts w:ascii="Tahoma" w:hAnsi="Tahoma" w:cs="Tahoma"/>
          <w:spacing w:val="2"/>
          <w:sz w:val="20"/>
          <w:szCs w:val="20"/>
        </w:rPr>
        <w:t>.);</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на Едином портале государственных и муниципальных услуг (функций) (http://www.gosuslugi.ru);</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при устном обращении - лично или по телефону;</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xml:space="preserve">- при письменном обращении - на бумажном носителе по почте, в электронной форме по электронной почте: </w:t>
      </w:r>
      <w:r w:rsidRPr="008A06FF">
        <w:rPr>
          <w:rFonts w:ascii="Tahoma" w:hAnsi="Tahoma" w:cs="Tahoma"/>
          <w:spacing w:val="2"/>
          <w:sz w:val="20"/>
          <w:szCs w:val="20"/>
          <w:lang w:val="en-US"/>
        </w:rPr>
        <w:t>marpos</w:t>
      </w:r>
      <w:r w:rsidRPr="008A06FF">
        <w:rPr>
          <w:rFonts w:ascii="Tahoma" w:hAnsi="Tahoma" w:cs="Tahoma"/>
          <w:spacing w:val="2"/>
          <w:sz w:val="20"/>
          <w:szCs w:val="20"/>
        </w:rPr>
        <w:t>_</w:t>
      </w:r>
      <w:r w:rsidRPr="008A06FF">
        <w:rPr>
          <w:rFonts w:ascii="Tahoma" w:hAnsi="Tahoma" w:cs="Tahoma"/>
          <w:spacing w:val="2"/>
          <w:sz w:val="20"/>
          <w:szCs w:val="20"/>
          <w:lang w:val="en-US"/>
        </w:rPr>
        <w:t>bich</w:t>
      </w:r>
      <w:r w:rsidRPr="008A06FF">
        <w:rPr>
          <w:rFonts w:ascii="Tahoma" w:hAnsi="Tahoma" w:cs="Tahoma"/>
          <w:spacing w:val="2"/>
          <w:sz w:val="20"/>
          <w:szCs w:val="20"/>
        </w:rPr>
        <w:t>@</w:t>
      </w:r>
      <w:r w:rsidRPr="008A06FF">
        <w:rPr>
          <w:rFonts w:ascii="Tahoma" w:hAnsi="Tahoma" w:cs="Tahoma"/>
          <w:spacing w:val="2"/>
          <w:sz w:val="20"/>
          <w:szCs w:val="20"/>
          <w:lang w:val="en-US"/>
        </w:rPr>
        <w:t>cap</w:t>
      </w:r>
      <w:r w:rsidRPr="008A06FF">
        <w:rPr>
          <w:rFonts w:ascii="Tahoma" w:hAnsi="Tahoma" w:cs="Tahoma"/>
          <w:spacing w:val="2"/>
          <w:sz w:val="20"/>
          <w:szCs w:val="20"/>
        </w:rPr>
        <w:t>.</w:t>
      </w:r>
      <w:r w:rsidRPr="008A06FF">
        <w:rPr>
          <w:rFonts w:ascii="Tahoma" w:hAnsi="Tahoma" w:cs="Tahoma"/>
          <w:spacing w:val="2"/>
          <w:sz w:val="20"/>
          <w:szCs w:val="20"/>
          <w:lang w:val="en-US"/>
        </w:rPr>
        <w:t>ru</w:t>
      </w:r>
      <w:r w:rsidRPr="008A06FF">
        <w:rPr>
          <w:rFonts w:ascii="Tahoma" w:hAnsi="Tahoma" w:cs="Tahoma"/>
          <w:spacing w:val="2"/>
          <w:sz w:val="20"/>
          <w:szCs w:val="20"/>
        </w:rPr>
        <w:t>;</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через государственное автономное учреждение "Многофункциональный центр предоставления государственных и муниципальных услуг на территории Мариинско-Посадского района Чувашской Республики (далее - МФЦ).</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1.3.3. Место нахождения МФЦ: Чувашская Республика-Чувашия, Мариинско-Посадский район, г.Мариинский Посад, ул.Советская. дом № 3.</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График работы МФЦ: понедельник - четверг - с 08.00 до 18.00 часов; пятница: с 08.00 до 17.00, суббота - с 09.00 до 13.00 часов.</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Адрес сайта: http://m</w:t>
      </w:r>
      <w:r w:rsidRPr="008A06FF">
        <w:rPr>
          <w:rFonts w:ascii="Tahoma" w:hAnsi="Tahoma" w:cs="Tahoma"/>
          <w:spacing w:val="2"/>
          <w:sz w:val="20"/>
          <w:szCs w:val="20"/>
          <w:lang w:val="en-US"/>
        </w:rPr>
        <w:t>arpos</w:t>
      </w:r>
      <w:r w:rsidRPr="008A06FF">
        <w:rPr>
          <w:rFonts w:ascii="Tahoma" w:hAnsi="Tahoma" w:cs="Tahoma"/>
          <w:spacing w:val="2"/>
          <w:sz w:val="20"/>
          <w:szCs w:val="20"/>
        </w:rPr>
        <w:t>.</w:t>
      </w:r>
      <w:r w:rsidRPr="008A06FF">
        <w:rPr>
          <w:rFonts w:ascii="Tahoma" w:hAnsi="Tahoma" w:cs="Tahoma"/>
          <w:spacing w:val="2"/>
          <w:sz w:val="20"/>
          <w:szCs w:val="20"/>
          <w:lang w:val="en-US"/>
        </w:rPr>
        <w:t>mfc</w:t>
      </w:r>
      <w:r w:rsidRPr="008A06FF">
        <w:rPr>
          <w:rFonts w:ascii="Tahoma" w:hAnsi="Tahoma" w:cs="Tahoma"/>
          <w:spacing w:val="2"/>
          <w:sz w:val="20"/>
          <w:szCs w:val="20"/>
        </w:rPr>
        <w:t>21.</w:t>
      </w:r>
      <w:r w:rsidRPr="008A06FF">
        <w:rPr>
          <w:rFonts w:ascii="Tahoma" w:hAnsi="Tahoma" w:cs="Tahoma"/>
          <w:spacing w:val="2"/>
          <w:sz w:val="20"/>
          <w:szCs w:val="20"/>
          <w:lang w:val="en-US"/>
        </w:rPr>
        <w:t>ru</w:t>
      </w:r>
      <w:r w:rsidRPr="008A06FF">
        <w:rPr>
          <w:rFonts w:ascii="Tahoma" w:hAnsi="Tahoma" w:cs="Tahoma"/>
          <w:spacing w:val="2"/>
          <w:sz w:val="20"/>
          <w:szCs w:val="20"/>
        </w:rPr>
        <w:t>.</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xml:space="preserve">1.3.4. Информация по вопросам предоставления муниципальной услуги размещается специалистом на официальном сайте администрации Бичуринского сельского поселения Мариинско-Посадского района Чувашской Республики </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1.4. Требования к парковочным местам.</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На территории, прилегающей к зданию администрации Бичуринского сельского поселения Мариинско-Посадского района Чувашской Республики, оборудуются места для парковки автотранспортных средств. Доступ заявителя к парковочным местам является бесплатным.</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1.5. Требования к оформлению входа в здание.</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Центральный вход в здание администрации Бичуринского сельского поселения Мариинско-Посадского района Чувашской Республики должен быть оборудован:</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вывеской с полным наименованием администрации;</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пандусами, специальными ограждениями и перилами, обеспечивающими беспрепятственное передвижение и разворот инвалидных колясок.</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1.6. Требования к присутственным местам:</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прием документов для получения муниципальной услуги осуществляется в приемной администрации Бичуринского сельского поселения Мариинско-Посадского района Чувашской Республики;</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присутственное место включает места ожидания, информирования и приема заявлений.</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1.7. Требования к местам ожидания могут быть оборудованы стульями, креслами. Количество мест ожидания должно быть не менее трех.</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Столы для обслуживания инвалидов должны быть размещены в стороне от входа с учетом беспрепятственного подъезда и поворота колясок.</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предоставление различных видов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подача заявления на получение муниципальной услуги при наличии очереди - не более 15 минут;</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при получении результата предоставления муниципальной услуги максимальный срок ожидания в очереди не должен превышать 30 минут;</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срок регистрации заявителя о предоставлении муниципальной услуги в течение одного дня с момента поступления заявления.</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1.8. Требования к местам приема заявителей.</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1.9. Показателями доступности и качества предоставления муниципальной услуги являются:</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 соблюдение сроков приема и рассмотрения документов;</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2) соблюдение срока получения результата муниципальной услуги;</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 наличие прецедентов (обоснованных жалоб) на нарушение Административного регламента, совершенных муниципальными служащими.</w:t>
      </w:r>
    </w:p>
    <w:p w:rsidR="006E6923" w:rsidRPr="008A06FF" w:rsidRDefault="006E6923" w:rsidP="00D02D1F">
      <w:pPr>
        <w:pStyle w:val="3"/>
        <w:shd w:val="clear" w:color="auto" w:fill="FFFFFF"/>
        <w:jc w:val="both"/>
        <w:textAlignment w:val="baseline"/>
        <w:rPr>
          <w:rFonts w:ascii="Tahoma" w:hAnsi="Tahoma" w:cs="Tahoma"/>
          <w:b w:val="0"/>
          <w:bCs w:val="0"/>
          <w:spacing w:val="2"/>
          <w:sz w:val="20"/>
          <w:szCs w:val="20"/>
        </w:rPr>
      </w:pPr>
      <w:r w:rsidRPr="008A06FF">
        <w:rPr>
          <w:rFonts w:ascii="Tahoma" w:hAnsi="Tahoma" w:cs="Tahoma"/>
          <w:b w:val="0"/>
          <w:bCs w:val="0"/>
          <w:spacing w:val="2"/>
          <w:sz w:val="20"/>
          <w:szCs w:val="20"/>
        </w:rPr>
        <w:t>2. Стандарт предоставления муниципальной услуги</w:t>
      </w:r>
    </w:p>
    <w:tbl>
      <w:tblPr>
        <w:tblW w:w="5000" w:type="pct"/>
        <w:tblCellMar>
          <w:left w:w="0" w:type="dxa"/>
          <w:right w:w="0" w:type="dxa"/>
        </w:tblCellMar>
        <w:tblLook w:val="04A0" w:firstRow="1" w:lastRow="0" w:firstColumn="1" w:lastColumn="0" w:noHBand="0" w:noVBand="1"/>
      </w:tblPr>
      <w:tblGrid>
        <w:gridCol w:w="4442"/>
        <w:gridCol w:w="10980"/>
      </w:tblGrid>
      <w:tr w:rsidR="006E6923" w:rsidRPr="008A06FF" w:rsidTr="006E6923">
        <w:trPr>
          <w:trHeight w:val="15"/>
        </w:trPr>
        <w:tc>
          <w:tcPr>
            <w:tcW w:w="1440" w:type="pct"/>
            <w:hideMark/>
          </w:tcPr>
          <w:p w:rsidR="006E6923" w:rsidRPr="008A06FF" w:rsidRDefault="006E6923" w:rsidP="00D02D1F">
            <w:pPr>
              <w:jc w:val="both"/>
              <w:rPr>
                <w:rFonts w:ascii="Tahoma" w:hAnsi="Tahoma" w:cs="Tahoma"/>
                <w:sz w:val="20"/>
                <w:szCs w:val="20"/>
              </w:rPr>
            </w:pPr>
          </w:p>
        </w:tc>
        <w:tc>
          <w:tcPr>
            <w:tcW w:w="3560" w:type="pct"/>
            <w:hideMark/>
          </w:tcPr>
          <w:p w:rsidR="006E6923" w:rsidRPr="008A06FF" w:rsidRDefault="006E6923" w:rsidP="00D02D1F">
            <w:pPr>
              <w:jc w:val="both"/>
              <w:rPr>
                <w:rFonts w:ascii="Tahoma" w:hAnsi="Tahoma" w:cs="Tahoma"/>
                <w:sz w:val="20"/>
                <w:szCs w:val="20"/>
              </w:rPr>
            </w:pP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Наименование требования к стандарту предоставления муниципальной услуги</w:t>
            </w: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Содержание требований к стандарту</w:t>
            </w: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2.1. Наименование муниципальной услуги</w:t>
            </w: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который не предоставлен в пользование и (или) во владение гражданам и юридическим лицам</w:t>
            </w: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2.2. Наименование органа исполнительной власти, непосредственно предоставляющего муниципальную услугу</w:t>
            </w: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xml:space="preserve">Исполнитель муниципальной услуги - уполномоченное лицо - главный специалист эксперт администрации </w:t>
            </w:r>
            <w:r w:rsidRPr="008A06FF">
              <w:rPr>
                <w:rFonts w:ascii="Tahoma" w:hAnsi="Tahoma" w:cs="Tahoma"/>
                <w:spacing w:val="2"/>
                <w:sz w:val="20"/>
                <w:szCs w:val="20"/>
              </w:rPr>
              <w:t>Бичуринского сельского поселения</w:t>
            </w:r>
            <w:r w:rsidRPr="008A06FF">
              <w:rPr>
                <w:rFonts w:ascii="Tahoma" w:hAnsi="Tahoma" w:cs="Tahoma"/>
                <w:sz w:val="20"/>
                <w:szCs w:val="20"/>
              </w:rPr>
              <w:t xml:space="preserve"> Мариинско-Посадского района Чувашской Республики</w:t>
            </w: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2.3. Описание результата предоставления муниципальной услуги.</w:t>
            </w: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на который не разграничена и который не предоставлен в пользование и (или) во владение гражданам и юридическим лицам</w:t>
            </w: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2.4. Срок предоставления муниципальной услуги</w:t>
            </w: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30 календарных дней</w:t>
            </w: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2.5. Перечень нормативных правовых актов, регулирующих отношения, возникающие в связи с предоставлением муниципальной услуги</w:t>
            </w: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Конвенция о правах инвалидов, принятой Резолюцией Генеральной ассамблеи ООН от 13 декабря 2006 г. N 61/106 (Бюллетень международных договоров, 2013, N 7);</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w:t>
            </w:r>
            <w:hyperlink r:id="rId109" w:history="1">
              <w:r w:rsidRPr="008A06FF">
                <w:rPr>
                  <w:rStyle w:val="ad"/>
                  <w:rFonts w:ascii="Tahoma" w:hAnsi="Tahoma" w:cs="Tahoma"/>
                  <w:sz w:val="20"/>
                  <w:szCs w:val="20"/>
                </w:rPr>
                <w:t>Конституция Российской Федерации</w:t>
              </w:r>
            </w:hyperlink>
            <w:r w:rsidRPr="008A06FF">
              <w:rPr>
                <w:rFonts w:ascii="Tahoma" w:hAnsi="Tahoma" w:cs="Tahoma"/>
                <w:sz w:val="20"/>
                <w:szCs w:val="20"/>
              </w:rPr>
              <w:t>от 12 декабря 1993 года (Собрание законодательства Российской Федерации. 2009, N 4, ст. 445; 01.08.2014: Собрание законодательства Российской Федерации, 04.08.2014, N 31, ст. 4398);</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w:t>
            </w:r>
            <w:hyperlink r:id="rId110" w:history="1">
              <w:r w:rsidRPr="008A06FF">
                <w:rPr>
                  <w:rStyle w:val="ad"/>
                  <w:rFonts w:ascii="Tahoma" w:hAnsi="Tahoma" w:cs="Tahoma"/>
                  <w:sz w:val="20"/>
                  <w:szCs w:val="20"/>
                </w:rPr>
                <w:t>Градостроительный кодекс Российской Федерации от 29 декабря 2004 года N 190-ФЗ</w:t>
              </w:r>
            </w:hyperlink>
            <w:r w:rsidRPr="008A06FF">
              <w:rPr>
                <w:rFonts w:ascii="Tahoma" w:hAnsi="Tahoma" w:cs="Tahoma"/>
                <w:sz w:val="20"/>
                <w:szCs w:val="20"/>
              </w:rPr>
              <w:t> (Собрание законодательства Российской Федерации. 2005. N 1. часть 1. ст. 16: 2005. N 30, ст. 3128; 2006. N 1. ст. 21; N 23, ст. 2380; N 31. ст. 3442; N 50. ст. 5279: N 52. ст. 5498; 2007. N 1. ст. 21; N 21, ст. 2455; N 31. ст. 4012; N 45. ст. 5417; N 46. ст. 5553: N 50, ст. 6237; 2008, N 20, ст. 2251; N 20. ст. 2260: N 29. ст. 3418; N 30, ст. 3604; N 30, ст. 3616; N 52, ст. 6236; 2009. N 1, ст. 17; 2009, N 29, ст. 3601; 2009. N 48, ст. 5711: 2009. N 52, ст. 6419);</w:t>
            </w:r>
          </w:p>
          <w:p w:rsidR="006E6923" w:rsidRPr="008A06FF" w:rsidRDefault="004A3BDF" w:rsidP="00D02D1F">
            <w:pPr>
              <w:pStyle w:val="formattext"/>
              <w:spacing w:before="0" w:beforeAutospacing="0" w:after="0" w:afterAutospacing="0"/>
              <w:jc w:val="both"/>
              <w:textAlignment w:val="baseline"/>
              <w:rPr>
                <w:rFonts w:ascii="Tahoma" w:hAnsi="Tahoma" w:cs="Tahoma"/>
                <w:sz w:val="20"/>
                <w:szCs w:val="20"/>
              </w:rPr>
            </w:pPr>
            <w:hyperlink r:id="rId111" w:history="1">
              <w:r w:rsidR="006E6923" w:rsidRPr="008A06FF">
                <w:rPr>
                  <w:rStyle w:val="ad"/>
                  <w:rFonts w:ascii="Tahoma" w:hAnsi="Tahoma" w:cs="Tahoma"/>
                  <w:sz w:val="20"/>
                  <w:szCs w:val="20"/>
                </w:rPr>
                <w:t>Земельный кодекс Российской Федерации</w:t>
              </w:r>
            </w:hyperlink>
            <w:r w:rsidR="006E6923" w:rsidRPr="008A06FF">
              <w:rPr>
                <w:rFonts w:ascii="Tahoma" w:hAnsi="Tahoma" w:cs="Tahoma"/>
                <w:sz w:val="20"/>
                <w:szCs w:val="20"/>
              </w:rPr>
              <w:t> (Собрание законодательства РФ, 29.10.2001, N 44, ст. 4147; Парламентская газета, N 204 - 205. 30.10.2001; Российская газета, N 211 - 212, 30.10.2001);</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w:t>
            </w:r>
            <w:hyperlink r:id="rId112" w:history="1">
              <w:r w:rsidRPr="008A06FF">
                <w:rPr>
                  <w:rStyle w:val="ad"/>
                  <w:rFonts w:ascii="Tahoma" w:hAnsi="Tahoma" w:cs="Tahoma"/>
                  <w:sz w:val="20"/>
                  <w:szCs w:val="20"/>
                </w:rPr>
                <w:t>Федеральный закон от 6 октября 2003 года N 131-ФЗ "Об общих принципах организации местного самоуправления в Российской Федерации"</w:t>
              </w:r>
            </w:hyperlink>
            <w:r w:rsidRPr="008A06FF">
              <w:rPr>
                <w:rFonts w:ascii="Tahoma" w:hAnsi="Tahoma" w:cs="Tahoma"/>
                <w:sz w:val="20"/>
                <w:szCs w:val="20"/>
              </w:rPr>
              <w:t> (Собрание законодательства Российской Федерации. 06.10.2003, N 40. ст. 3822; Парламентская газета, N 186, 08.10.2003: Российская газета. N 202, 08.10.2003);</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w:t>
            </w:r>
            <w:hyperlink r:id="rId113" w:history="1">
              <w:r w:rsidRPr="008A06FF">
                <w:rPr>
                  <w:rStyle w:val="ad"/>
                  <w:rFonts w:ascii="Tahoma" w:hAnsi="Tahoma" w:cs="Tahoma"/>
                  <w:sz w:val="20"/>
                  <w:szCs w:val="20"/>
                </w:rPr>
                <w:t>Федеральный закон от 27.07.2010 N 210-ФЗ "Об организации предоставления государственных и муниципальных услуг"</w:t>
              </w:r>
            </w:hyperlink>
            <w:r w:rsidRPr="008A06FF">
              <w:rPr>
                <w:rFonts w:ascii="Tahoma" w:hAnsi="Tahoma" w:cs="Tahoma"/>
                <w:sz w:val="20"/>
                <w:szCs w:val="20"/>
              </w:rPr>
              <w:t> (Российская газета от 30.07.2010, N 168, Собрание законодательства Российской Федерации от 02.08.2010 N 31 ст. 4179, с последующими изменениями);</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w:t>
            </w:r>
            <w:hyperlink r:id="rId114" w:history="1">
              <w:r w:rsidRPr="008A06FF">
                <w:rPr>
                  <w:rStyle w:val="ad"/>
                  <w:rFonts w:ascii="Tahoma" w:hAnsi="Tahoma" w:cs="Tahoma"/>
                  <w:sz w:val="20"/>
                  <w:szCs w:val="20"/>
                </w:rPr>
                <w:t>Федеральный закон от 06.04.2011 N 63-ФЗ "Об электронной подписи"</w:t>
              </w:r>
            </w:hyperlink>
            <w:r w:rsidRPr="008A06FF">
              <w:rPr>
                <w:rFonts w:ascii="Tahoma" w:hAnsi="Tahoma" w:cs="Tahoma"/>
                <w:sz w:val="20"/>
                <w:szCs w:val="20"/>
              </w:rPr>
              <w:t>(Парламентская газета, N 17, 0814.04.2011; Российская газета, N 75, 08.04.2011: Собрание законодательства Российской Федерации. 11.04.2011. N 15. ст. 2036);</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w:t>
            </w:r>
            <w:hyperlink r:id="rId115" w:history="1">
              <w:r w:rsidRPr="008A06FF">
                <w:rPr>
                  <w:rStyle w:val="ad"/>
                  <w:rFonts w:ascii="Tahoma" w:hAnsi="Tahoma" w:cs="Tahoma"/>
                  <w:sz w:val="20"/>
                  <w:szCs w:val="20"/>
                </w:rPr>
                <w:t>Федеральный закон от 02.05.2006 N 59-ФЗ "О порядке рассмотрения обращений граждан Российской Федерации"</w:t>
              </w:r>
            </w:hyperlink>
            <w:r w:rsidRPr="008A06FF">
              <w:rPr>
                <w:rFonts w:ascii="Tahoma" w:hAnsi="Tahoma" w:cs="Tahoma"/>
                <w:sz w:val="20"/>
                <w:szCs w:val="20"/>
              </w:rPr>
              <w:t> (Российская газета, N 95, 05.05.2006; Собрание законодательства Российской Федерации, 08.05.2006, N 19, ст. 2060; Парламентская газета, N 70 - 71, 11.05.2006);</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lastRenderedPageBreak/>
              <w:t>- </w:t>
            </w:r>
            <w:hyperlink r:id="rId116" w:history="1">
              <w:r w:rsidRPr="008A06FF">
                <w:rPr>
                  <w:rStyle w:val="ad"/>
                  <w:rFonts w:ascii="Tahoma" w:hAnsi="Tahoma" w:cs="Tahoma"/>
                  <w:sz w:val="20"/>
                  <w:szCs w:val="20"/>
                </w:rPr>
                <w:t>Федеральный закон от 27.07.2006 N 152-ФЗ "О персональных данных"</w:t>
              </w:r>
            </w:hyperlink>
            <w:r w:rsidRPr="008A06FF">
              <w:rPr>
                <w:rFonts w:ascii="Tahoma" w:hAnsi="Tahoma" w:cs="Tahoma"/>
                <w:sz w:val="20"/>
                <w:szCs w:val="20"/>
              </w:rPr>
              <w:t>(Российская газета. N 165, 29.07.2006; Собрание законодательства Российской Федерации, 31.07.2006, N 31(1 ч.). ст. 3451; Парламентская газета, N 126 - 127, 03.08.2006);</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Федеральный закон "О государственном кадастре недвижимости" (Собрание законодательства Российской Федерации, 30.07.2007, N 31, ст. 4017; Российская газета, N 165, 01.08.2007; Парламентская газета, N 99 - 101, 09.08.2007);</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w:t>
            </w:r>
            <w:hyperlink r:id="rId117" w:history="1">
              <w:r w:rsidRPr="008A06FF">
                <w:rPr>
                  <w:rStyle w:val="ad"/>
                  <w:rFonts w:ascii="Tahoma" w:hAnsi="Tahoma" w:cs="Tahoma"/>
                  <w:sz w:val="20"/>
                  <w:szCs w:val="20"/>
                </w:rPr>
                <w:t>Постановление Правительства Российской Федерации от 30.04.2014 N 403 "Об исчерпывающем перечне процедур в сфере жилищного строительства"</w:t>
              </w:r>
            </w:hyperlink>
            <w:r w:rsidRPr="008A06FF">
              <w:rPr>
                <w:rFonts w:ascii="Tahoma" w:hAnsi="Tahoma" w:cs="Tahoma"/>
                <w:sz w:val="20"/>
                <w:szCs w:val="20"/>
              </w:rPr>
              <w:t xml:space="preserve"> (Собрание законодательства Российской Федерации, 12.05.2014, N 19, ст. 2437; - </w:t>
            </w:r>
          </w:p>
          <w:p w:rsidR="006E6923" w:rsidRPr="008A06FF" w:rsidRDefault="006E6923" w:rsidP="00D02D1F">
            <w:pPr>
              <w:pStyle w:val="formattext"/>
              <w:spacing w:before="0" w:beforeAutospacing="0" w:after="0" w:afterAutospacing="0"/>
              <w:jc w:val="both"/>
              <w:textAlignment w:val="baseline"/>
              <w:rPr>
                <w:rFonts w:ascii="Tahoma" w:hAnsi="Tahoma" w:cs="Tahoma"/>
                <w:sz w:val="20"/>
                <w:szCs w:val="20"/>
              </w:rPr>
            </w:pPr>
            <w:r w:rsidRPr="008A06FF">
              <w:rPr>
                <w:rFonts w:ascii="Tahoma" w:hAnsi="Tahoma" w:cs="Tahoma"/>
                <w:sz w:val="20"/>
                <w:szCs w:val="20"/>
              </w:rPr>
              <w:t xml:space="preserve">- Устав </w:t>
            </w:r>
            <w:r w:rsidRPr="008A06FF">
              <w:rPr>
                <w:rFonts w:ascii="Tahoma" w:hAnsi="Tahoma" w:cs="Tahoma"/>
                <w:spacing w:val="2"/>
                <w:sz w:val="20"/>
                <w:szCs w:val="20"/>
              </w:rPr>
              <w:t>Бичуринского сельского поселения</w:t>
            </w:r>
            <w:r w:rsidRPr="008A06FF">
              <w:rPr>
                <w:rFonts w:ascii="Tahoma" w:hAnsi="Tahoma" w:cs="Tahoma"/>
                <w:sz w:val="20"/>
                <w:szCs w:val="20"/>
              </w:rPr>
              <w:t xml:space="preserve"> Мариинско-Посадского района Чувашской Республики</w:t>
            </w: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textAlignment w:val="baseline"/>
              <w:rPr>
                <w:rFonts w:ascii="Tahoma" w:hAnsi="Tahoma" w:cs="Tahoma"/>
                <w:sz w:val="20"/>
                <w:szCs w:val="20"/>
              </w:rPr>
            </w:pPr>
            <w:r w:rsidRPr="008A06FF">
              <w:rPr>
                <w:rFonts w:ascii="Tahoma" w:hAnsi="Tahoma" w:cs="Tahoma"/>
                <w:sz w:val="20"/>
                <w:szCs w:val="20"/>
              </w:rPr>
              <w:lastRenderedPageBreak/>
              <w:t>2.6. Исчерпывающий перечень документов, необходимых для предоставления муниципальных услуг, подлежащих представлению заявителем</w:t>
            </w: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textAlignment w:val="baseline"/>
              <w:rPr>
                <w:rFonts w:ascii="Tahoma" w:hAnsi="Tahoma" w:cs="Tahoma"/>
                <w:sz w:val="20"/>
                <w:szCs w:val="20"/>
              </w:rPr>
            </w:pPr>
            <w:r w:rsidRPr="008A06FF">
              <w:rPr>
                <w:rFonts w:ascii="Tahoma" w:hAnsi="Tahoma" w:cs="Tahoma"/>
                <w:sz w:val="20"/>
                <w:szCs w:val="20"/>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 по форме согласно приложению N 1 к настоящему</w:t>
            </w:r>
          </w:p>
          <w:p w:rsidR="006E6923" w:rsidRPr="008A06FF" w:rsidRDefault="006E6923" w:rsidP="00D02D1F">
            <w:pPr>
              <w:pStyle w:val="formattext"/>
              <w:spacing w:before="0" w:beforeAutospacing="0" w:after="0" w:afterAutospacing="0"/>
              <w:textAlignment w:val="baseline"/>
              <w:rPr>
                <w:rFonts w:ascii="Tahoma" w:hAnsi="Tahoma" w:cs="Tahoma"/>
                <w:sz w:val="20"/>
                <w:szCs w:val="20"/>
              </w:rPr>
            </w:pPr>
            <w:r w:rsidRPr="008A06FF">
              <w:rPr>
                <w:rFonts w:ascii="Tahoma" w:hAnsi="Tahoma" w:cs="Tahoma"/>
                <w:sz w:val="20"/>
                <w:szCs w:val="20"/>
              </w:rPr>
              <w:t>:- схема размещения земельного участка на КПТ;</w:t>
            </w:r>
          </w:p>
          <w:p w:rsidR="006E6923" w:rsidRPr="008A06FF" w:rsidRDefault="006E6923" w:rsidP="00D02D1F">
            <w:pPr>
              <w:pStyle w:val="formattext"/>
              <w:spacing w:before="0" w:beforeAutospacing="0" w:after="0" w:afterAutospacing="0"/>
              <w:textAlignment w:val="baseline"/>
              <w:rPr>
                <w:rFonts w:ascii="Tahoma" w:hAnsi="Tahoma" w:cs="Tahoma"/>
                <w:sz w:val="20"/>
                <w:szCs w:val="20"/>
              </w:rPr>
            </w:pPr>
            <w:r w:rsidRPr="008A06FF">
              <w:rPr>
                <w:rFonts w:ascii="Tahoma" w:hAnsi="Tahoma" w:cs="Tahoma"/>
                <w:sz w:val="20"/>
                <w:szCs w:val="20"/>
              </w:rPr>
              <w:t>- кадастровый паспорт земельного участка;</w:t>
            </w:r>
          </w:p>
          <w:p w:rsidR="006E6923" w:rsidRPr="008A06FF" w:rsidRDefault="006E6923" w:rsidP="00D02D1F">
            <w:pPr>
              <w:pStyle w:val="formattext"/>
              <w:spacing w:before="0" w:beforeAutospacing="0" w:after="0" w:afterAutospacing="0"/>
              <w:textAlignment w:val="baseline"/>
              <w:rPr>
                <w:rFonts w:ascii="Tahoma" w:hAnsi="Tahoma" w:cs="Tahoma"/>
                <w:sz w:val="20"/>
                <w:szCs w:val="20"/>
              </w:rPr>
            </w:pPr>
            <w:r w:rsidRPr="008A06FF">
              <w:rPr>
                <w:rFonts w:ascii="Tahoma" w:hAnsi="Tahoma" w:cs="Tahoma"/>
                <w:sz w:val="20"/>
                <w:szCs w:val="20"/>
              </w:rPr>
              <w:t>- выписка из ЕГРП о правах на земельный участок, запрашиваемая в Росреестре</w:t>
            </w: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textAlignment w:val="baseline"/>
              <w:rPr>
                <w:rFonts w:ascii="Tahoma" w:hAnsi="Tahoma" w:cs="Tahoma"/>
                <w:sz w:val="20"/>
                <w:szCs w:val="20"/>
              </w:rPr>
            </w:pPr>
            <w:r w:rsidRPr="008A06FF">
              <w:rPr>
                <w:rFonts w:ascii="Tahoma" w:hAnsi="Tahoma" w:cs="Tahoma"/>
                <w:sz w:val="20"/>
                <w:szCs w:val="20"/>
              </w:rPr>
              <w:t>2.7. Уполномоченный орган не вправе требовать от заявителя</w:t>
            </w: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textAlignment w:val="baseline"/>
              <w:rPr>
                <w:rFonts w:ascii="Tahoma" w:hAnsi="Tahoma" w:cs="Tahoma"/>
                <w:sz w:val="20"/>
                <w:szCs w:val="20"/>
              </w:rPr>
            </w:pPr>
            <w:r w:rsidRPr="008A06FF">
              <w:rPr>
                <w:rFonts w:ascii="Tahoma" w:hAnsi="Tahoma" w:cs="Tahoma"/>
                <w:sz w:val="20"/>
                <w:szCs w:val="20"/>
              </w:rPr>
              <w:t>не допускается требовать иные документы для предоставления муниципальной услуги за исключением указанных документов в п. 2.6 настоящего регламента</w:t>
            </w: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textAlignment w:val="baseline"/>
              <w:rPr>
                <w:rFonts w:ascii="Tahoma" w:hAnsi="Tahoma" w:cs="Tahoma"/>
                <w:sz w:val="20"/>
                <w:szCs w:val="20"/>
              </w:rPr>
            </w:pPr>
            <w:r w:rsidRPr="008A06FF">
              <w:rPr>
                <w:rFonts w:ascii="Tahoma" w:hAnsi="Tahoma" w:cs="Tahoma"/>
                <w:sz w:val="20"/>
                <w:szCs w:val="20"/>
              </w:rPr>
              <w:t>2.8. Исчерпывающий перечень оснований для отказа в предоставлении муниципальной услуги</w:t>
            </w: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textAlignment w:val="baseline"/>
              <w:rPr>
                <w:rFonts w:ascii="Tahoma" w:hAnsi="Tahoma" w:cs="Tahoma"/>
                <w:sz w:val="20"/>
                <w:szCs w:val="20"/>
              </w:rPr>
            </w:pPr>
            <w:r w:rsidRPr="008A06FF">
              <w:rPr>
                <w:rFonts w:ascii="Tahoma" w:hAnsi="Tahoma" w:cs="Tahoma"/>
                <w:sz w:val="20"/>
                <w:szCs w:val="20"/>
              </w:rPr>
              <w:t>основания для отказа в предоставлении муниципальной услуги отсутствуют</w:t>
            </w:r>
          </w:p>
        </w:tc>
      </w:tr>
      <w:tr w:rsidR="006E6923" w:rsidRPr="008A06FF" w:rsidTr="006E6923">
        <w:tc>
          <w:tcPr>
            <w:tcW w:w="1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textAlignment w:val="baseline"/>
              <w:rPr>
                <w:rFonts w:ascii="Tahoma" w:hAnsi="Tahoma" w:cs="Tahoma"/>
                <w:sz w:val="20"/>
                <w:szCs w:val="20"/>
              </w:rPr>
            </w:pPr>
          </w:p>
        </w:tc>
        <w:tc>
          <w:tcPr>
            <w:tcW w:w="35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6923" w:rsidRPr="008A06FF" w:rsidRDefault="006E6923" w:rsidP="00D02D1F">
            <w:pPr>
              <w:pStyle w:val="formattext"/>
              <w:spacing w:before="0" w:beforeAutospacing="0" w:after="0" w:afterAutospacing="0"/>
              <w:textAlignment w:val="baseline"/>
              <w:rPr>
                <w:rFonts w:ascii="Tahoma" w:hAnsi="Tahoma" w:cs="Tahoma"/>
                <w:sz w:val="20"/>
                <w:szCs w:val="20"/>
              </w:rPr>
            </w:pPr>
          </w:p>
        </w:tc>
      </w:tr>
    </w:tbl>
    <w:p w:rsidR="006E6923" w:rsidRPr="006E6923" w:rsidRDefault="006E6923" w:rsidP="00D02D1F">
      <w:pPr>
        <w:pStyle w:val="3"/>
        <w:shd w:val="clear" w:color="auto" w:fill="FFFFFF"/>
        <w:textAlignment w:val="baseline"/>
        <w:rPr>
          <w:rFonts w:ascii="Tahoma" w:hAnsi="Tahoma" w:cs="Tahoma"/>
          <w:b w:val="0"/>
          <w:bCs w:val="0"/>
          <w:spacing w:val="2"/>
          <w:sz w:val="20"/>
          <w:szCs w:val="20"/>
        </w:rPr>
      </w:pPr>
    </w:p>
    <w:p w:rsidR="00D02D1F" w:rsidRDefault="006E6923" w:rsidP="00D02D1F">
      <w:pPr>
        <w:pStyle w:val="3"/>
        <w:shd w:val="clear" w:color="auto" w:fill="FFFFFF"/>
        <w:textAlignment w:val="baseline"/>
        <w:rPr>
          <w:rFonts w:ascii="Tahoma" w:hAnsi="Tahoma" w:cs="Tahoma"/>
          <w:spacing w:val="2"/>
          <w:sz w:val="20"/>
          <w:szCs w:val="20"/>
        </w:rPr>
      </w:pPr>
      <w:r w:rsidRPr="008A06FF">
        <w:rPr>
          <w:rFonts w:ascii="Tahoma" w:hAnsi="Tahoma" w:cs="Tahoma"/>
          <w:b w:val="0"/>
          <w:bCs w:val="0"/>
          <w:spacing w:val="2"/>
          <w:sz w:val="20"/>
          <w:szCs w:val="20"/>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6E6923" w:rsidRPr="008A06FF" w:rsidRDefault="006E6923" w:rsidP="00D02D1F">
      <w:pPr>
        <w:pStyle w:val="3"/>
        <w:shd w:val="clear" w:color="auto" w:fill="FFFFFF"/>
        <w:textAlignment w:val="baseline"/>
        <w:rPr>
          <w:rFonts w:ascii="Tahoma" w:hAnsi="Tahoma" w:cs="Tahoma"/>
          <w:b w:val="0"/>
          <w:bCs w:val="0"/>
          <w:spacing w:val="2"/>
          <w:sz w:val="20"/>
          <w:szCs w:val="20"/>
        </w:rPr>
      </w:pPr>
      <w:r w:rsidRPr="008A06FF">
        <w:rPr>
          <w:rFonts w:ascii="Tahoma" w:hAnsi="Tahoma" w:cs="Tahoma"/>
          <w:b w:val="0"/>
          <w:spacing w:val="2"/>
          <w:sz w:val="20"/>
          <w:szCs w:val="20"/>
        </w:rPr>
        <w:t>3.1. Предоставление муниципальной услуги включает в себя следующие административные процедуры:</w:t>
      </w:r>
    </w:p>
    <w:p w:rsidR="006E6923" w:rsidRPr="008A06FF" w:rsidRDefault="006E6923" w:rsidP="00D02D1F">
      <w:pPr>
        <w:pStyle w:val="formattext"/>
        <w:shd w:val="clear" w:color="auto" w:fill="FFFFFF"/>
        <w:spacing w:before="0" w:beforeAutospacing="0" w:after="0" w:afterAutospacing="0"/>
        <w:textAlignment w:val="baseline"/>
        <w:rPr>
          <w:rFonts w:ascii="Tahoma" w:hAnsi="Tahoma" w:cs="Tahoma"/>
          <w:spacing w:val="2"/>
          <w:sz w:val="20"/>
          <w:szCs w:val="20"/>
        </w:rPr>
      </w:pPr>
      <w:r w:rsidRPr="008A06FF">
        <w:rPr>
          <w:rFonts w:ascii="Tahoma" w:hAnsi="Tahoma" w:cs="Tahoma"/>
          <w:spacing w:val="2"/>
          <w:sz w:val="20"/>
          <w:szCs w:val="20"/>
        </w:rPr>
        <w:t>- прием и регистрация заявления и документов заявителя;</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формирование и направление межведомственных запросов;</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принятие решения о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на который не разграничена и который не представлен в пользование и (или) во владение гражданам и юридическим лицам.</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3.2. Прием и регистрация заявления и документов заявителя.</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получение заявления по почте, получение заявления через МФЦ.</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3.2.2. 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2.6 настоящего Регламента в уполномоченный орган.</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3.2.3. Прием и регистрация заявления в делопроизводстве (электронном виде).</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3.2.4. Вручение заявителю расписки в получении заявления. Процедуры, устанавливаемые настоящим пунктом, осуществляются в течение 15 минут.</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3.2.5. Результат процедуры: принятое и зарегистрированное заявление.</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3.3.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для предоставления муниципальной услуги документы, в случае, если указанные документы не были представлены заявителем самостоятельно.</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3.3.1. Направление межведомственного запроса допускается только в целях, связанных с предоставлением муниципальной услуги. Межведомственный запрос о представлении документов,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hyperlink r:id="rId118" w:history="1">
        <w:r w:rsidRPr="008A06FF">
          <w:rPr>
            <w:rStyle w:val="ad"/>
            <w:rFonts w:ascii="Tahoma" w:hAnsi="Tahoma" w:cs="Tahoma"/>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8A06FF">
        <w:rPr>
          <w:rFonts w:ascii="Tahoma" w:hAnsi="Tahoma" w:cs="Tahoma"/>
          <w:spacing w:val="2"/>
          <w:sz w:val="20"/>
          <w:szCs w:val="20"/>
        </w:rPr>
        <w:t>.</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3.3.2.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3.3.3. Должностное лицо –специалист администрации, ответственное за предоставление муниципальной услуги, приобщает ответы на межведомственные запросы к соответствующему заявлению. 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3.3.4.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3.4. Принятие решения о заключении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на который не разграничена и который не предоставлен в пользование и (или) во владение гражданам и юридическим лицам:</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Результатом предоставления муниципальной услуги являются:</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на который не разграничена и который не предоставлен в пользование и (или) во владение гражданам и юридическим лицам:</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подготовка постановления администрации Бичуринского сельского поселения о заключении договора аренды земельного участка в границах застроенной территории, в отношении которой принято решение о развитии;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согласование и утверждение постановления;</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регистрация постановления и выдача заявителю результата.</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2) по итогам рассмотрения полученных ответов на межведомственные запросы, направление заявителю уведомления о доработке представленных документов и устранении всех замечаний (уведомление, по форме согласно приложению N 2 к настоящему Административному регламенту).</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3.5. Блок-схема процедуры по предоставлению муниципальной услуги представлена в приложении N 3 к настоящему Административному регламенту.</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3.5.1. Документы в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6923" w:rsidRPr="008A06FF" w:rsidRDefault="006E6923" w:rsidP="00D02D1F">
      <w:pPr>
        <w:pStyle w:val="3"/>
        <w:shd w:val="clear" w:color="auto" w:fill="FFFFFF"/>
        <w:jc w:val="both"/>
        <w:textAlignment w:val="baseline"/>
        <w:rPr>
          <w:rFonts w:ascii="Tahoma" w:hAnsi="Tahoma" w:cs="Tahoma"/>
          <w:b w:val="0"/>
          <w:bCs w:val="0"/>
          <w:spacing w:val="2"/>
          <w:sz w:val="20"/>
          <w:szCs w:val="20"/>
        </w:rPr>
      </w:pPr>
      <w:r w:rsidRPr="008A06FF">
        <w:rPr>
          <w:rFonts w:ascii="Tahoma" w:hAnsi="Tahoma" w:cs="Tahoma"/>
          <w:b w:val="0"/>
          <w:bCs w:val="0"/>
          <w:spacing w:val="2"/>
          <w:sz w:val="20"/>
          <w:szCs w:val="20"/>
        </w:rPr>
        <w:t>4. Порядок и формы контроля за предоставлением муниципальной услуги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должностного лица органа местного самоуправления.</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Формами контроля за соблюдением исполнения административных процедур являются:</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2) проводимые в установленном порядке проверки ведения делопроизводства;</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 проведение в установленном порядке контрольных проверок соблюдения процедур предоставления муниципальной услуги.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xml:space="preserve">В целях осуществления контроля за совершением действий при предоставлении муниципальной услуги и принятии решений главой администрации Бичуринского сельского </w:t>
      </w:r>
      <w:proofErr w:type="gramStart"/>
      <w:r w:rsidRPr="008A06FF">
        <w:rPr>
          <w:rFonts w:ascii="Tahoma" w:hAnsi="Tahoma" w:cs="Tahoma"/>
          <w:spacing w:val="2"/>
          <w:sz w:val="20"/>
          <w:szCs w:val="20"/>
        </w:rPr>
        <w:t>поселения .</w:t>
      </w:r>
      <w:proofErr w:type="gramEnd"/>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Бичуринского сельского поселения, ответственным за организацию работы по предоставлению муниципальной услуги.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4.4. Глава администрации Бичуринского сельского поселения несет ответственность за несвоевременное рассмотрение обращений заявителей.</w:t>
      </w:r>
    </w:p>
    <w:p w:rsidR="006E6923" w:rsidRPr="008A06F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lastRenderedPageBreak/>
        <w:t>Должностное лицо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D02D1F" w:rsidRDefault="006E6923" w:rsidP="00D02D1F">
      <w:pPr>
        <w:pStyle w:val="3"/>
        <w:shd w:val="clear" w:color="auto" w:fill="FFFFFF"/>
        <w:jc w:val="both"/>
        <w:textAlignment w:val="baseline"/>
        <w:rPr>
          <w:rFonts w:ascii="Tahoma" w:hAnsi="Tahoma" w:cs="Tahoma"/>
          <w:b w:val="0"/>
          <w:bCs w:val="0"/>
          <w:spacing w:val="2"/>
          <w:sz w:val="20"/>
          <w:szCs w:val="20"/>
        </w:rPr>
      </w:pPr>
      <w:r w:rsidRPr="008A06FF">
        <w:rPr>
          <w:rFonts w:ascii="Tahoma" w:hAnsi="Tahoma" w:cs="Tahoma"/>
          <w:b w:val="0"/>
          <w:bCs w:val="0"/>
          <w:spacing w:val="2"/>
          <w:sz w:val="20"/>
          <w:szCs w:val="20"/>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5.1. Получатели муниципальной услуги имеют право на обжалование в досудебном порядке действий (бездействия) специалиста администрации Бичуринского сельского поселения, участвующих в предоставлении муниципальной услуги.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Заявитель может обратиться с жалобой, в том числе в следующих случаях:</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 нарушение срока регистрации запроса заявителя о предоставлении муниципальной услуги;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2) нарушение срока предоставления муниципальной услуги;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xml:space="preserve">3) требование у заявителя документов, не предусмотренных нормативными правовыми актами Российской Федерации, администрации Бичуринского сельского </w:t>
      </w:r>
      <w:proofErr w:type="gramStart"/>
      <w:r w:rsidRPr="008A06FF">
        <w:rPr>
          <w:rFonts w:ascii="Tahoma" w:hAnsi="Tahoma" w:cs="Tahoma"/>
          <w:spacing w:val="2"/>
          <w:sz w:val="20"/>
          <w:szCs w:val="20"/>
        </w:rPr>
        <w:t>поселения ;</w:t>
      </w:r>
      <w:proofErr w:type="gramEnd"/>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xml:space="preserve">4) отказ в приеме документов, предоставление которых предусмотрено нормативными правовыми актами Российской Федерации, администрации Бичуринского сельского </w:t>
      </w:r>
      <w:proofErr w:type="gramStart"/>
      <w:r w:rsidRPr="008A06FF">
        <w:rPr>
          <w:rFonts w:ascii="Tahoma" w:hAnsi="Tahoma" w:cs="Tahoma"/>
          <w:spacing w:val="2"/>
          <w:sz w:val="20"/>
          <w:szCs w:val="20"/>
        </w:rPr>
        <w:t>поселения  для</w:t>
      </w:r>
      <w:proofErr w:type="gramEnd"/>
      <w:r w:rsidRPr="008A06FF">
        <w:rPr>
          <w:rFonts w:ascii="Tahoma" w:hAnsi="Tahoma" w:cs="Tahoma"/>
          <w:spacing w:val="2"/>
          <w:sz w:val="20"/>
          <w:szCs w:val="20"/>
        </w:rPr>
        <w:t xml:space="preserve"> предоставления муниципальной услуги, у заявителя;</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администрации Бичуринского сельского поселения;</w:t>
      </w:r>
    </w:p>
    <w:p w:rsidR="006E6923" w:rsidRPr="006E6923"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Чувашия, муниципального района;</w:t>
      </w:r>
    </w:p>
    <w:p w:rsidR="006E6923" w:rsidRPr="008A06FF" w:rsidRDefault="006E6923" w:rsidP="00D02D1F">
      <w:pPr>
        <w:jc w:val="both"/>
        <w:rPr>
          <w:rFonts w:ascii="Tahoma" w:hAnsi="Tahoma" w:cs="Tahoma"/>
          <w:sz w:val="20"/>
          <w:szCs w:val="20"/>
        </w:rPr>
      </w:pPr>
      <w:r w:rsidRPr="008A06FF">
        <w:rPr>
          <w:rFonts w:ascii="Tahoma" w:hAnsi="Tahoma" w:cs="Tahoma"/>
          <w:sz w:val="20"/>
          <w:szCs w:val="20"/>
        </w:rPr>
        <w:t>«7) Нарушение срока или порядка выдачи документов по результатам предоставления муниципальной услуги;</w:t>
      </w:r>
    </w:p>
    <w:p w:rsidR="006E6923" w:rsidRPr="008A06FF" w:rsidRDefault="006E6923" w:rsidP="00D02D1F">
      <w:pPr>
        <w:jc w:val="both"/>
        <w:rPr>
          <w:rFonts w:ascii="Tahoma" w:hAnsi="Tahoma" w:cs="Tahoma"/>
          <w:sz w:val="20"/>
          <w:szCs w:val="20"/>
        </w:rPr>
      </w:pPr>
      <w:r w:rsidRPr="008A06FF">
        <w:rPr>
          <w:rFonts w:ascii="Tahoma" w:hAnsi="Tahoma" w:cs="Tahoma"/>
          <w:sz w:val="20"/>
          <w:szCs w:val="20"/>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
    <w:p w:rsidR="00D02D1F" w:rsidRDefault="006E6923" w:rsidP="00D02D1F">
      <w:pPr>
        <w:jc w:val="both"/>
        <w:rPr>
          <w:rFonts w:ascii="Tahoma" w:hAnsi="Tahoma" w:cs="Tahoma"/>
          <w:spacing w:val="2"/>
          <w:sz w:val="20"/>
          <w:szCs w:val="20"/>
        </w:rPr>
      </w:pPr>
      <w:r w:rsidRPr="008A06FF">
        <w:rPr>
          <w:rFonts w:ascii="Tahoma" w:hAnsi="Tahoma" w:cs="Tahoma"/>
          <w:sz w:val="20"/>
          <w:szCs w:val="20"/>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02D1F" w:rsidRDefault="006E6923" w:rsidP="00D02D1F">
      <w:pPr>
        <w:jc w:val="both"/>
        <w:rPr>
          <w:rFonts w:ascii="Tahoma" w:hAnsi="Tahoma" w:cs="Tahoma"/>
          <w:color w:val="FF0000"/>
          <w:sz w:val="20"/>
          <w:szCs w:val="20"/>
        </w:rPr>
      </w:pPr>
      <w:r w:rsidRPr="008A06FF">
        <w:rPr>
          <w:rFonts w:ascii="Tahoma" w:hAnsi="Tahoma" w:cs="Tahoma"/>
          <w:spacing w:val="2"/>
          <w:sz w:val="20"/>
          <w:szCs w:val="20"/>
        </w:rPr>
        <w:t>5.2. Жалоба подается в письменной форме на бумажном носителе или в электронной форме.</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Бичуринского сельского поселения, Единого портала государственных и муниципальных услуг (http://www.gosuslugi.ru), а также может быть принята при личном приеме заявителя.</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5.3. Срок рассмотрения жалобы - в течение пятнадцати рабочих дней со дня ее регистрации. В случае обжалования отказа администрации,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5.4. Жалоба должна содержать следующую информацию:</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 наименование администрации, предоставляющего услугу, специалиста администрации, предоставляющего услугу, или муниципального служащего, решения и действия (бездействие) которых обжалуются;</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5.6. Жалоба подписывается подавшим ее получателем муниципальной услуги.</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5.7. По результатам рассмотрения жалобы уполномоченное лицо принимает одно из следующих решений:</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Бичуринского сельского поселения, а также в иных формах;</w:t>
      </w:r>
    </w:p>
    <w:p w:rsidR="00D02D1F"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2) отказывает в удовлетворении жалобы.</w:t>
      </w:r>
    </w:p>
    <w:p w:rsidR="006E6923" w:rsidRPr="006E6923" w:rsidRDefault="006E6923" w:rsidP="00D02D1F">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923" w:rsidRPr="006E6923" w:rsidRDefault="006E6923" w:rsidP="00D02D1F">
      <w:pPr>
        <w:pStyle w:val="ConsPlusTitle"/>
        <w:tabs>
          <w:tab w:val="left" w:pos="0"/>
        </w:tabs>
        <w:ind w:right="-92"/>
        <w:jc w:val="both"/>
        <w:rPr>
          <w:rStyle w:val="blk"/>
          <w:rFonts w:ascii="Tahoma" w:hAnsi="Tahoma" w:cs="Tahoma"/>
          <w:b w:val="0"/>
          <w:color w:val="FF0000"/>
        </w:rPr>
      </w:pPr>
      <w:r w:rsidRPr="008A06FF">
        <w:rPr>
          <w:rFonts w:ascii="Tahoma" w:hAnsi="Tahoma" w:cs="Tahoma"/>
          <w:b w:val="0"/>
          <w:spacing w:val="2"/>
        </w:rPr>
        <w:t>5.8.</w:t>
      </w:r>
      <w:r w:rsidRPr="008A06FF">
        <w:rPr>
          <w:rFonts w:ascii="Tahoma" w:hAnsi="Tahoma" w:cs="Tahoma"/>
          <w:b w:val="0"/>
        </w:rPr>
        <w:t xml:space="preserve"> </w:t>
      </w:r>
      <w:r w:rsidRPr="008A06FF">
        <w:rPr>
          <w:rStyle w:val="blk"/>
          <w:rFonts w:ascii="Tahoma" w:hAnsi="Tahoma" w:cs="Tahoma"/>
          <w:b w:val="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A06FF">
        <w:rPr>
          <w:rStyle w:val="blk"/>
          <w:rFonts w:ascii="Tahoma" w:hAnsi="Tahoma" w:cs="Tahoma"/>
          <w:b w:val="0"/>
          <w:color w:val="FF0000"/>
        </w:rPr>
        <w:t>.</w:t>
      </w:r>
    </w:p>
    <w:p w:rsidR="006E6923" w:rsidRPr="006E6923" w:rsidRDefault="006E6923" w:rsidP="006E6923">
      <w:pPr>
        <w:pStyle w:val="ConsPlusTitle"/>
        <w:tabs>
          <w:tab w:val="left" w:pos="0"/>
        </w:tabs>
        <w:ind w:right="-92"/>
        <w:jc w:val="both"/>
        <w:rPr>
          <w:rStyle w:val="blk"/>
          <w:rFonts w:ascii="Tahoma" w:hAnsi="Tahoma" w:cs="Tahoma"/>
          <w:b w:val="0"/>
          <w:color w:val="FF0000"/>
        </w:rPr>
      </w:pPr>
    </w:p>
    <w:p w:rsidR="006E6923" w:rsidRPr="006E6923" w:rsidRDefault="006E6923" w:rsidP="006E6923">
      <w:pPr>
        <w:pStyle w:val="ConsPlusTitle"/>
        <w:tabs>
          <w:tab w:val="left" w:pos="0"/>
        </w:tabs>
        <w:ind w:right="-92"/>
        <w:jc w:val="both"/>
        <w:rPr>
          <w:rFonts w:ascii="Tahoma" w:hAnsi="Tahoma" w:cs="Tahoma"/>
          <w:b w:val="0"/>
          <w:color w:val="FF0000"/>
        </w:rPr>
      </w:pPr>
    </w:p>
    <w:p w:rsidR="006E6923" w:rsidRPr="006E6923" w:rsidRDefault="006E6923" w:rsidP="00D02D1F">
      <w:pPr>
        <w:pStyle w:val="3"/>
        <w:shd w:val="clear" w:color="auto" w:fill="FFFFFF"/>
        <w:jc w:val="right"/>
        <w:textAlignment w:val="baseline"/>
        <w:rPr>
          <w:rFonts w:ascii="Tahoma" w:hAnsi="Tahoma" w:cs="Tahoma"/>
          <w:b w:val="0"/>
          <w:bCs w:val="0"/>
          <w:spacing w:val="2"/>
          <w:sz w:val="20"/>
          <w:szCs w:val="20"/>
        </w:rPr>
      </w:pPr>
      <w:r w:rsidRPr="008A06FF">
        <w:rPr>
          <w:rFonts w:ascii="Tahoma" w:hAnsi="Tahoma" w:cs="Tahoma"/>
          <w:b w:val="0"/>
          <w:bCs w:val="0"/>
          <w:spacing w:val="2"/>
          <w:sz w:val="20"/>
          <w:szCs w:val="20"/>
        </w:rPr>
        <w:t xml:space="preserve">Приложение N 1. </w:t>
      </w:r>
    </w:p>
    <w:p w:rsidR="00D02D1F" w:rsidRDefault="006E6923" w:rsidP="00D02D1F">
      <w:pPr>
        <w:pStyle w:val="3"/>
        <w:shd w:val="clear" w:color="auto" w:fill="FFFFFF"/>
        <w:jc w:val="right"/>
        <w:textAlignment w:val="baseline"/>
        <w:rPr>
          <w:rFonts w:ascii="Tahoma" w:hAnsi="Tahoma" w:cs="Tahoma"/>
          <w:spacing w:val="2"/>
          <w:sz w:val="20"/>
          <w:szCs w:val="20"/>
        </w:rPr>
      </w:pPr>
      <w:r w:rsidRPr="008A06FF">
        <w:rPr>
          <w:rFonts w:ascii="Tahoma" w:hAnsi="Tahoma" w:cs="Tahoma"/>
          <w:b w:val="0"/>
          <w:bCs w:val="0"/>
          <w:spacing w:val="2"/>
          <w:sz w:val="20"/>
          <w:szCs w:val="20"/>
        </w:rPr>
        <w:t>Заявление</w:t>
      </w:r>
    </w:p>
    <w:p w:rsidR="00D02D1F" w:rsidRDefault="006E6923" w:rsidP="00D02D1F">
      <w:pPr>
        <w:pStyle w:val="3"/>
        <w:shd w:val="clear" w:color="auto" w:fill="FFFFFF"/>
        <w:jc w:val="right"/>
        <w:textAlignment w:val="baseline"/>
        <w:rPr>
          <w:rFonts w:ascii="Tahoma" w:hAnsi="Tahoma" w:cs="Tahoma"/>
          <w:spacing w:val="2"/>
          <w:sz w:val="20"/>
          <w:szCs w:val="20"/>
        </w:rPr>
      </w:pPr>
      <w:r w:rsidRPr="008A06FF">
        <w:rPr>
          <w:rFonts w:ascii="Tahoma" w:hAnsi="Tahoma" w:cs="Tahoma"/>
          <w:b w:val="0"/>
          <w:spacing w:val="2"/>
          <w:sz w:val="20"/>
          <w:szCs w:val="20"/>
        </w:rPr>
        <w:t>Главе администрации Бичуринского сельского поселения</w:t>
      </w:r>
    </w:p>
    <w:p w:rsidR="006E6923" w:rsidRPr="008A06FF" w:rsidRDefault="006E6923" w:rsidP="00D02D1F">
      <w:pPr>
        <w:pStyle w:val="3"/>
        <w:shd w:val="clear" w:color="auto" w:fill="FFFFFF"/>
        <w:jc w:val="right"/>
        <w:textAlignment w:val="baseline"/>
        <w:rPr>
          <w:rFonts w:ascii="Tahoma" w:hAnsi="Tahoma" w:cs="Tahoma"/>
          <w:b w:val="0"/>
          <w:spacing w:val="2"/>
          <w:sz w:val="20"/>
          <w:szCs w:val="20"/>
        </w:rPr>
      </w:pPr>
      <w:r w:rsidRPr="008A06FF">
        <w:rPr>
          <w:rFonts w:ascii="Tahoma" w:hAnsi="Tahoma" w:cs="Tahoma"/>
          <w:b w:val="0"/>
          <w:spacing w:val="2"/>
          <w:sz w:val="20"/>
          <w:szCs w:val="20"/>
        </w:rPr>
        <w:t>   </w:t>
      </w:r>
    </w:p>
    <w:p w:rsidR="006E6923" w:rsidRPr="008A06FF" w:rsidRDefault="006E6923" w:rsidP="00D02D1F">
      <w:pPr>
        <w:pStyle w:val="3"/>
        <w:shd w:val="clear" w:color="auto" w:fill="FFFFFF"/>
        <w:ind w:firstLine="708"/>
        <w:textAlignment w:val="baseline"/>
        <w:rPr>
          <w:rFonts w:ascii="Tahoma" w:hAnsi="Tahoma" w:cs="Tahoma"/>
          <w:b w:val="0"/>
          <w:bCs w:val="0"/>
          <w:spacing w:val="2"/>
          <w:sz w:val="20"/>
          <w:szCs w:val="20"/>
        </w:rPr>
      </w:pPr>
      <w:r w:rsidRPr="008A06FF">
        <w:rPr>
          <w:rFonts w:ascii="Tahoma" w:hAnsi="Tahoma" w:cs="Tahoma"/>
          <w:b w:val="0"/>
          <w:spacing w:val="2"/>
          <w:sz w:val="20"/>
          <w:szCs w:val="20"/>
        </w:rPr>
        <w:t>Прошу  заключить  договор   аренды   земельного  участка   в   границах</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застроенной территории ____________________________________________________</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___________________________________________________________________________</w:t>
      </w: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К заявлению прилагаю следующие документы:</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__________________________________________________________________________;</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__________________________________________________________________________;</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__________________________________________________________________________;</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__________________________________________________________________________.</w:t>
      </w: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6E6923"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Подпись, дата</w:t>
      </w:r>
    </w:p>
    <w:p w:rsidR="006E6923" w:rsidRPr="006E6923" w:rsidRDefault="006E6923" w:rsidP="00D02D1F">
      <w:pPr>
        <w:pStyle w:val="3"/>
        <w:shd w:val="clear" w:color="auto" w:fill="FFFFFF"/>
        <w:jc w:val="right"/>
        <w:textAlignment w:val="baseline"/>
        <w:rPr>
          <w:rFonts w:ascii="Tahoma" w:hAnsi="Tahoma" w:cs="Tahoma"/>
          <w:b w:val="0"/>
          <w:bCs w:val="0"/>
          <w:spacing w:val="2"/>
          <w:sz w:val="20"/>
          <w:szCs w:val="20"/>
        </w:rPr>
      </w:pPr>
    </w:p>
    <w:p w:rsidR="006E6923" w:rsidRPr="006E6923" w:rsidRDefault="006E6923" w:rsidP="00D02D1F">
      <w:pPr>
        <w:pStyle w:val="3"/>
        <w:shd w:val="clear" w:color="auto" w:fill="FFFFFF"/>
        <w:jc w:val="right"/>
        <w:textAlignment w:val="baseline"/>
        <w:rPr>
          <w:rFonts w:ascii="Tahoma" w:hAnsi="Tahoma" w:cs="Tahoma"/>
          <w:b w:val="0"/>
          <w:bCs w:val="0"/>
          <w:spacing w:val="2"/>
          <w:sz w:val="20"/>
          <w:szCs w:val="20"/>
        </w:rPr>
      </w:pPr>
      <w:r w:rsidRPr="008A06FF">
        <w:rPr>
          <w:rFonts w:ascii="Tahoma" w:hAnsi="Tahoma" w:cs="Tahoma"/>
          <w:b w:val="0"/>
          <w:bCs w:val="0"/>
          <w:spacing w:val="2"/>
          <w:sz w:val="20"/>
          <w:szCs w:val="20"/>
        </w:rPr>
        <w:t xml:space="preserve">Приложение N 2. </w:t>
      </w:r>
    </w:p>
    <w:p w:rsidR="006E6923" w:rsidRPr="008A06FF" w:rsidRDefault="006E6923" w:rsidP="00D02D1F">
      <w:pPr>
        <w:pStyle w:val="3"/>
        <w:shd w:val="clear" w:color="auto" w:fill="FFFFFF"/>
        <w:jc w:val="right"/>
        <w:textAlignment w:val="baseline"/>
        <w:rPr>
          <w:rFonts w:ascii="Tahoma" w:hAnsi="Tahoma" w:cs="Tahoma"/>
          <w:b w:val="0"/>
          <w:bCs w:val="0"/>
          <w:spacing w:val="2"/>
          <w:sz w:val="20"/>
          <w:szCs w:val="20"/>
        </w:rPr>
      </w:pPr>
      <w:r w:rsidRPr="008A06FF">
        <w:rPr>
          <w:rFonts w:ascii="Tahoma" w:hAnsi="Tahoma" w:cs="Tahoma"/>
          <w:b w:val="0"/>
          <w:bCs w:val="0"/>
          <w:spacing w:val="2"/>
          <w:sz w:val="20"/>
          <w:szCs w:val="20"/>
        </w:rPr>
        <w:t xml:space="preserve">Уведомление о направлении </w:t>
      </w:r>
    </w:p>
    <w:p w:rsidR="006E6923" w:rsidRPr="008A06FF" w:rsidRDefault="006E6923" w:rsidP="00D02D1F">
      <w:pPr>
        <w:pStyle w:val="3"/>
        <w:shd w:val="clear" w:color="auto" w:fill="FFFFFF"/>
        <w:jc w:val="right"/>
        <w:textAlignment w:val="baseline"/>
        <w:rPr>
          <w:rFonts w:ascii="Tahoma" w:hAnsi="Tahoma" w:cs="Tahoma"/>
          <w:b w:val="0"/>
          <w:bCs w:val="0"/>
          <w:spacing w:val="2"/>
          <w:sz w:val="20"/>
          <w:szCs w:val="20"/>
        </w:rPr>
      </w:pPr>
      <w:r w:rsidRPr="008A06FF">
        <w:rPr>
          <w:rFonts w:ascii="Tahoma" w:hAnsi="Tahoma" w:cs="Tahoma"/>
          <w:b w:val="0"/>
          <w:bCs w:val="0"/>
          <w:spacing w:val="2"/>
          <w:sz w:val="20"/>
          <w:szCs w:val="20"/>
        </w:rPr>
        <w:t>на доработку представленных документов</w:t>
      </w:r>
    </w:p>
    <w:p w:rsidR="00D02D1F" w:rsidRDefault="00D02D1F" w:rsidP="00D02D1F">
      <w:pPr>
        <w:pStyle w:val="formattext"/>
        <w:shd w:val="clear" w:color="auto" w:fill="FFFFFF"/>
        <w:spacing w:before="0" w:beforeAutospacing="0" w:after="0" w:afterAutospacing="0"/>
        <w:jc w:val="right"/>
        <w:textAlignment w:val="baseline"/>
        <w:rPr>
          <w:rFonts w:ascii="Tahoma" w:hAnsi="Tahoma" w:cs="Tahoma"/>
          <w:spacing w:val="2"/>
          <w:sz w:val="20"/>
          <w:szCs w:val="20"/>
        </w:rPr>
      </w:pPr>
    </w:p>
    <w:p w:rsidR="006E6923" w:rsidRPr="008A06FF" w:rsidRDefault="006E6923" w:rsidP="00D02D1F">
      <w:pPr>
        <w:pStyle w:val="formattext"/>
        <w:shd w:val="clear" w:color="auto" w:fill="FFFFFF"/>
        <w:spacing w:before="0" w:beforeAutospacing="0" w:after="0" w:afterAutospacing="0"/>
        <w:jc w:val="right"/>
        <w:textAlignment w:val="baseline"/>
        <w:rPr>
          <w:rFonts w:ascii="Tahoma" w:hAnsi="Tahoma" w:cs="Tahoma"/>
          <w:spacing w:val="2"/>
          <w:sz w:val="20"/>
          <w:szCs w:val="20"/>
        </w:rPr>
      </w:pPr>
      <w:r w:rsidRPr="008A06FF">
        <w:rPr>
          <w:rFonts w:ascii="Tahoma" w:hAnsi="Tahoma" w:cs="Tahoma"/>
          <w:spacing w:val="2"/>
          <w:sz w:val="20"/>
          <w:szCs w:val="20"/>
        </w:rPr>
        <w:t>                         ______________________________________________</w:t>
      </w:r>
    </w:p>
    <w:p w:rsidR="006E6923" w:rsidRPr="008A06FF" w:rsidRDefault="006E6923" w:rsidP="00D02D1F">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8A06FF">
        <w:rPr>
          <w:rFonts w:ascii="Tahoma" w:hAnsi="Tahoma" w:cs="Tahoma"/>
          <w:spacing w:val="2"/>
          <w:sz w:val="20"/>
          <w:szCs w:val="20"/>
        </w:rPr>
        <w:t>                         __________________________________________________</w:t>
      </w:r>
    </w:p>
    <w:p w:rsidR="006E6923" w:rsidRPr="008A06FF" w:rsidRDefault="006E6923" w:rsidP="00D02D1F">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8A06FF">
        <w:rPr>
          <w:rFonts w:ascii="Tahoma" w:hAnsi="Tahoma" w:cs="Tahoma"/>
          <w:spacing w:val="2"/>
          <w:sz w:val="20"/>
          <w:szCs w:val="20"/>
        </w:rPr>
        <w:t>                         __________________________________________________</w:t>
      </w:r>
    </w:p>
    <w:p w:rsidR="006E6923" w:rsidRPr="008A06FF" w:rsidRDefault="006E6923" w:rsidP="00D02D1F">
      <w:pPr>
        <w:pStyle w:val="unformattext"/>
        <w:shd w:val="clear" w:color="auto" w:fill="FFFFFF"/>
        <w:spacing w:before="0" w:beforeAutospacing="0" w:after="0" w:afterAutospacing="0"/>
        <w:jc w:val="right"/>
        <w:textAlignment w:val="baseline"/>
        <w:rPr>
          <w:rFonts w:ascii="Tahoma" w:hAnsi="Tahoma" w:cs="Tahoma"/>
          <w:spacing w:val="2"/>
          <w:sz w:val="20"/>
          <w:szCs w:val="20"/>
        </w:rPr>
      </w:pPr>
      <w:r w:rsidRPr="008A06FF">
        <w:rPr>
          <w:rFonts w:ascii="Tahoma" w:hAnsi="Tahoma" w:cs="Tahoma"/>
          <w:spacing w:val="2"/>
          <w:sz w:val="20"/>
          <w:szCs w:val="20"/>
        </w:rPr>
        <w:t>                         (Ф.И.О. заявителя, наименование юридического лица)</w:t>
      </w:r>
    </w:p>
    <w:p w:rsidR="00D02D1F" w:rsidRDefault="00D02D1F" w:rsidP="00D02D1F">
      <w:pPr>
        <w:pStyle w:val="headertext"/>
        <w:shd w:val="clear" w:color="auto" w:fill="FFFFFF"/>
        <w:spacing w:before="0" w:beforeAutospacing="0" w:after="0" w:afterAutospacing="0"/>
        <w:jc w:val="center"/>
        <w:textAlignment w:val="baseline"/>
        <w:rPr>
          <w:rFonts w:ascii="Tahoma" w:hAnsi="Tahoma" w:cs="Tahoma"/>
          <w:spacing w:val="2"/>
          <w:sz w:val="20"/>
          <w:szCs w:val="20"/>
        </w:rPr>
      </w:pPr>
    </w:p>
    <w:p w:rsidR="00D02D1F" w:rsidRDefault="00D02D1F" w:rsidP="00D02D1F">
      <w:pPr>
        <w:pStyle w:val="headertext"/>
        <w:shd w:val="clear" w:color="auto" w:fill="FFFFFF"/>
        <w:spacing w:before="0" w:beforeAutospacing="0" w:after="0" w:afterAutospacing="0"/>
        <w:jc w:val="center"/>
        <w:textAlignment w:val="baseline"/>
        <w:rPr>
          <w:rFonts w:ascii="Tahoma" w:hAnsi="Tahoma" w:cs="Tahoma"/>
          <w:spacing w:val="2"/>
          <w:sz w:val="20"/>
          <w:szCs w:val="20"/>
        </w:rPr>
      </w:pPr>
    </w:p>
    <w:p w:rsidR="006E6923" w:rsidRPr="008A06FF" w:rsidRDefault="006E6923" w:rsidP="00D02D1F">
      <w:pPr>
        <w:pStyle w:val="headertext"/>
        <w:shd w:val="clear" w:color="auto" w:fill="FFFFFF"/>
        <w:spacing w:before="0" w:beforeAutospacing="0" w:after="0" w:afterAutospacing="0"/>
        <w:jc w:val="center"/>
        <w:textAlignment w:val="baseline"/>
        <w:rPr>
          <w:rFonts w:ascii="Tahoma" w:hAnsi="Tahoma" w:cs="Tahoma"/>
          <w:spacing w:val="2"/>
          <w:sz w:val="20"/>
          <w:szCs w:val="20"/>
        </w:rPr>
      </w:pPr>
      <w:r w:rsidRPr="008A06FF">
        <w:rPr>
          <w:rFonts w:ascii="Tahoma" w:hAnsi="Tahoma" w:cs="Tahoma"/>
          <w:spacing w:val="2"/>
          <w:sz w:val="20"/>
          <w:szCs w:val="20"/>
        </w:rPr>
        <w:t>УВЕДОМЛЕНИЕ</w:t>
      </w:r>
    </w:p>
    <w:p w:rsidR="006E6923" w:rsidRPr="008A06FF" w:rsidRDefault="006E6923" w:rsidP="00D02D1F">
      <w:pPr>
        <w:pStyle w:val="headertext"/>
        <w:shd w:val="clear" w:color="auto" w:fill="FFFFFF"/>
        <w:spacing w:before="0" w:beforeAutospacing="0" w:after="0" w:afterAutospacing="0"/>
        <w:jc w:val="center"/>
        <w:textAlignment w:val="baseline"/>
        <w:rPr>
          <w:rFonts w:ascii="Tahoma" w:hAnsi="Tahoma" w:cs="Tahoma"/>
          <w:spacing w:val="2"/>
          <w:sz w:val="20"/>
          <w:szCs w:val="20"/>
        </w:rPr>
      </w:pPr>
      <w:r w:rsidRPr="008A06FF">
        <w:rPr>
          <w:rFonts w:ascii="Tahoma" w:hAnsi="Tahoma" w:cs="Tahoma"/>
          <w:spacing w:val="2"/>
          <w:sz w:val="20"/>
          <w:szCs w:val="20"/>
        </w:rPr>
        <w:t>О НАПРАВЛЕНИИ НА ДОРАБОТКУ ПРЕДСТАВЛЕННЫХ ДОКУМЕНТОВ</w:t>
      </w: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Доводим до Вашего сведения, что на заявление вх. ___________________ от</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___________________  201____ г.  администрацией  получены  с  использованием</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межведомственного  информационного  взаимодействия  документы  (информация)</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препятствующие в предоставлении муниципальной услуги.</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Департамент направляет  на  доработку,  для  снятия  всех  замечаний  и</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препятствий, копии полученных документов (информации):</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lastRenderedPageBreak/>
        <w:t>    1. ___________________________________________________________________;</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2. ___________________________________________________________________;</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3. ___________________________________________________________________;</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4. ___________________________________________________________________;</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5. ___________________________________________________________________.</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   После  устранения  всех  замечаний  Вы имеете право вновь обратиться за</w:t>
      </w: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предоставлением муниципальной услуги.</w:t>
      </w: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D02D1F" w:rsidRDefault="00D02D1F"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
    <w:p w:rsidR="006E6923" w:rsidRPr="008A06F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8A06FF">
        <w:rPr>
          <w:rFonts w:ascii="Tahoma" w:hAnsi="Tahoma" w:cs="Tahoma"/>
          <w:spacing w:val="2"/>
          <w:sz w:val="20"/>
          <w:szCs w:val="20"/>
        </w:rPr>
        <w:t>____________________________________________       ________________________</w:t>
      </w:r>
    </w:p>
    <w:p w:rsidR="006E6923" w:rsidRPr="008A06FF" w:rsidRDefault="006E6923" w:rsidP="006E6923">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8A06FF">
        <w:rPr>
          <w:rFonts w:ascii="Tahoma" w:hAnsi="Tahoma" w:cs="Tahoma"/>
          <w:spacing w:val="2"/>
          <w:sz w:val="20"/>
          <w:szCs w:val="20"/>
        </w:rPr>
        <w:t>   (Специалист уполномоченного органа)                                     (подпись)</w:t>
      </w:r>
    </w:p>
    <w:p w:rsidR="006E6923" w:rsidRPr="006E6923" w:rsidRDefault="006E6923" w:rsidP="006E6923">
      <w:pPr>
        <w:pStyle w:val="3"/>
        <w:shd w:val="clear" w:color="auto" w:fill="FFFFFF"/>
        <w:jc w:val="right"/>
        <w:textAlignment w:val="baseline"/>
        <w:rPr>
          <w:rFonts w:ascii="Tahoma" w:hAnsi="Tahoma" w:cs="Tahoma"/>
          <w:b w:val="0"/>
          <w:bCs w:val="0"/>
          <w:spacing w:val="2"/>
          <w:sz w:val="20"/>
          <w:szCs w:val="20"/>
        </w:rPr>
      </w:pPr>
    </w:p>
    <w:p w:rsidR="006E6923" w:rsidRPr="006E6923" w:rsidRDefault="006E6923" w:rsidP="006E6923">
      <w:pPr>
        <w:pStyle w:val="3"/>
        <w:shd w:val="clear" w:color="auto" w:fill="FFFFFF"/>
        <w:jc w:val="right"/>
        <w:textAlignment w:val="baseline"/>
        <w:rPr>
          <w:rFonts w:ascii="Tahoma" w:hAnsi="Tahoma" w:cs="Tahoma"/>
          <w:b w:val="0"/>
          <w:bCs w:val="0"/>
          <w:spacing w:val="2"/>
          <w:sz w:val="20"/>
          <w:szCs w:val="20"/>
        </w:rPr>
      </w:pPr>
    </w:p>
    <w:p w:rsidR="006E6923" w:rsidRPr="008A06FF" w:rsidRDefault="006E6923" w:rsidP="006E6923">
      <w:pPr>
        <w:pStyle w:val="3"/>
        <w:shd w:val="clear" w:color="auto" w:fill="FFFFFF"/>
        <w:jc w:val="right"/>
        <w:textAlignment w:val="baseline"/>
        <w:rPr>
          <w:rFonts w:ascii="Tahoma" w:hAnsi="Tahoma" w:cs="Tahoma"/>
          <w:b w:val="0"/>
          <w:bCs w:val="0"/>
          <w:spacing w:val="2"/>
          <w:sz w:val="20"/>
          <w:szCs w:val="20"/>
        </w:rPr>
      </w:pPr>
      <w:r w:rsidRPr="008A06FF">
        <w:rPr>
          <w:rFonts w:ascii="Tahoma" w:hAnsi="Tahoma" w:cs="Tahoma"/>
          <w:b w:val="0"/>
          <w:bCs w:val="0"/>
          <w:spacing w:val="2"/>
          <w:sz w:val="20"/>
          <w:szCs w:val="20"/>
        </w:rPr>
        <w:t xml:space="preserve">Приложение N 3. Блок-схема предоставления </w:t>
      </w:r>
    </w:p>
    <w:p w:rsidR="00D02D1F" w:rsidRDefault="006E6923" w:rsidP="006E6923">
      <w:pPr>
        <w:pStyle w:val="3"/>
        <w:shd w:val="clear" w:color="auto" w:fill="FFFFFF"/>
        <w:jc w:val="right"/>
        <w:textAlignment w:val="baseline"/>
        <w:rPr>
          <w:rFonts w:ascii="Tahoma" w:hAnsi="Tahoma" w:cs="Tahoma"/>
          <w:spacing w:val="2"/>
          <w:sz w:val="20"/>
          <w:szCs w:val="20"/>
        </w:rPr>
      </w:pPr>
      <w:r w:rsidRPr="008A06FF">
        <w:rPr>
          <w:rFonts w:ascii="Tahoma" w:hAnsi="Tahoma" w:cs="Tahoma"/>
          <w:b w:val="0"/>
          <w:bCs w:val="0"/>
          <w:spacing w:val="2"/>
          <w:sz w:val="20"/>
          <w:szCs w:val="20"/>
        </w:rPr>
        <w:t>муниципальной услуги</w:t>
      </w:r>
    </w:p>
    <w:p w:rsidR="006E6923" w:rsidRPr="008A06FF" w:rsidRDefault="006E6923" w:rsidP="006E6923">
      <w:pPr>
        <w:pStyle w:val="3"/>
        <w:shd w:val="clear" w:color="auto" w:fill="FFFFFF"/>
        <w:jc w:val="right"/>
        <w:textAlignment w:val="baseline"/>
        <w:rPr>
          <w:rFonts w:ascii="Tahoma" w:hAnsi="Tahoma" w:cs="Tahoma"/>
          <w:b w:val="0"/>
          <w:bCs w:val="0"/>
          <w:spacing w:val="2"/>
          <w:sz w:val="20"/>
          <w:szCs w:val="20"/>
        </w:rPr>
      </w:pPr>
    </w:p>
    <w:p w:rsidR="00D02D1F" w:rsidRDefault="00D02D1F" w:rsidP="006E6923">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w:t>
      </w: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proofErr w:type="gramStart"/>
      <w:r w:rsidRPr="00D02D1F">
        <w:rPr>
          <w:rFonts w:ascii="Tahoma" w:hAnsi="Tahoma" w:cs="Tahoma"/>
          <w:spacing w:val="2"/>
          <w:sz w:val="20"/>
          <w:szCs w:val="20"/>
        </w:rPr>
        <w:t>│  Прием</w:t>
      </w:r>
      <w:proofErr w:type="gramEnd"/>
      <w:r w:rsidRPr="00D02D1F">
        <w:rPr>
          <w:rFonts w:ascii="Tahoma" w:hAnsi="Tahoma" w:cs="Tahoma"/>
          <w:spacing w:val="2"/>
          <w:sz w:val="20"/>
          <w:szCs w:val="20"/>
        </w:rPr>
        <w:t xml:space="preserve"> и рассмотрение заявления с комплектом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документов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V</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w:t>
      </w: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Направление межведомственных запросов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V</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w:t>
      </w: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Рассмотрение документов и принятие решения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V</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w:t>
      </w: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Проект постановления администрации о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предоставлении земельного участка в аренду для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xml:space="preserve">│строительства в границах застроенной </w:t>
      </w:r>
      <w:proofErr w:type="gramStart"/>
      <w:r w:rsidRPr="00D02D1F">
        <w:rPr>
          <w:rFonts w:ascii="Tahoma" w:hAnsi="Tahoma" w:cs="Tahoma"/>
          <w:spacing w:val="2"/>
          <w:sz w:val="20"/>
          <w:szCs w:val="20"/>
        </w:rPr>
        <w:t>территории,│</w:t>
      </w:r>
      <w:proofErr w:type="gramEnd"/>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ascii="Tahoma" w:hAnsi="Tahoma" w:cs="Tahoma"/>
          <w:spacing w:val="2"/>
          <w:sz w:val="20"/>
          <w:szCs w:val="20"/>
        </w:rPr>
        <w:t>│ в отношении которой принято решение о развитии │ </w:t>
      </w:r>
    </w:p>
    <w:p w:rsidR="006E6923" w:rsidRPr="00D02D1F" w:rsidRDefault="006E6923" w:rsidP="00D02D1F">
      <w:pPr>
        <w:pStyle w:val="unformattext"/>
        <w:shd w:val="clear" w:color="auto" w:fill="FFFFFF"/>
        <w:spacing w:before="0" w:beforeAutospacing="0" w:after="0" w:afterAutospacing="0"/>
        <w:jc w:val="both"/>
        <w:textAlignment w:val="baseline"/>
        <w:rPr>
          <w:rFonts w:ascii="Tahoma" w:hAnsi="Tahoma" w:cs="Tahoma"/>
          <w:spacing w:val="2"/>
          <w:sz w:val="20"/>
          <w:szCs w:val="20"/>
        </w:rPr>
      </w:pP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ascii="Tahoma" w:hAnsi="Tahoma" w:cs="Tahoma"/>
          <w:spacing w:val="2"/>
          <w:sz w:val="20"/>
          <w:szCs w:val="20"/>
        </w:rPr>
        <w:t>                        │ </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ascii="Tahoma" w:hAnsi="Tahoma" w:cs="Tahoma"/>
          <w:spacing w:val="2"/>
          <w:sz w:val="20"/>
          <w:szCs w:val="20"/>
        </w:rPr>
        <w:t>                        V</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ascii="Tahoma" w:hAnsi="Tahoma" w:cs="Tahoma"/>
          <w:spacing w:val="2"/>
          <w:sz w:val="20"/>
          <w:szCs w:val="20"/>
        </w:rPr>
        <w:t>┌</w:t>
      </w: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ascii="Tahoma" w:hAnsi="Tahoma" w:cs="Tahoma"/>
          <w:spacing w:val="2"/>
          <w:sz w:val="20"/>
          <w:szCs w:val="20"/>
        </w:rPr>
        <w:t>│ Направление председателю администрации проекта │ </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proofErr w:type="gramStart"/>
      <w:r w:rsidRPr="00D02D1F">
        <w:rPr>
          <w:rFonts w:ascii="Tahoma" w:hAnsi="Tahoma" w:cs="Tahoma"/>
          <w:spacing w:val="2"/>
          <w:sz w:val="20"/>
          <w:szCs w:val="20"/>
        </w:rPr>
        <w:t>│  постановления</w:t>
      </w:r>
      <w:proofErr w:type="gramEnd"/>
      <w:r w:rsidRPr="00D02D1F">
        <w:rPr>
          <w:rFonts w:ascii="Tahoma" w:hAnsi="Tahoma" w:cs="Tahoma"/>
          <w:spacing w:val="2"/>
          <w:sz w:val="20"/>
          <w:szCs w:val="20"/>
        </w:rPr>
        <w:t xml:space="preserve"> на согласование и утверждение   │ </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ascii="Tahoma" w:hAnsi="Tahoma" w:cs="Tahoma"/>
          <w:spacing w:val="2"/>
          <w:sz w:val="20"/>
          <w:szCs w:val="20"/>
        </w:rPr>
        <w:t>                        │ </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ascii="Tahoma" w:hAnsi="Tahoma" w:cs="Tahoma"/>
          <w:spacing w:val="2"/>
          <w:sz w:val="20"/>
          <w:szCs w:val="20"/>
        </w:rPr>
        <w:t>                        V</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ascii="Tahoma" w:hAnsi="Tahoma" w:cs="Tahoma"/>
          <w:spacing w:val="2"/>
          <w:sz w:val="20"/>
          <w:szCs w:val="20"/>
        </w:rPr>
        <w:t>┌</w:t>
      </w:r>
      <w:r w:rsidRPr="00D02D1F">
        <w:rPr>
          <w:rFonts w:cs="Tahoma"/>
          <w:spacing w:val="2"/>
          <w:sz w:val="20"/>
          <w:szCs w:val="20"/>
        </w:rPr>
        <w:t>════════════════════════════════════════════════</w:t>
      </w:r>
      <w:r w:rsidRPr="00D02D1F">
        <w:rPr>
          <w:rFonts w:ascii="Tahoma" w:hAnsi="Tahoma" w:cs="Tahoma"/>
          <w:spacing w:val="2"/>
          <w:sz w:val="20"/>
          <w:szCs w:val="20"/>
        </w:rPr>
        <w:t>‰</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ascii="Tahoma" w:hAnsi="Tahoma" w:cs="Tahoma"/>
          <w:spacing w:val="2"/>
          <w:sz w:val="20"/>
          <w:szCs w:val="20"/>
        </w:rPr>
        <w:t>│Выдача заявителю результата муниципальной услуги│</w:t>
      </w:r>
    </w:p>
    <w:p w:rsidR="006E6923" w:rsidRPr="00D02D1F" w:rsidRDefault="006E6923" w:rsidP="00D02D1F">
      <w:pPr>
        <w:pStyle w:val="unformattext"/>
        <w:shd w:val="clear" w:color="auto" w:fill="FFFFFF"/>
        <w:spacing w:before="0" w:beforeAutospacing="0" w:after="0" w:afterAutospacing="0"/>
        <w:textAlignment w:val="baseline"/>
        <w:rPr>
          <w:rFonts w:ascii="Tahoma" w:hAnsi="Tahoma" w:cs="Tahoma"/>
          <w:spacing w:val="2"/>
          <w:sz w:val="20"/>
          <w:szCs w:val="20"/>
        </w:rPr>
      </w:pPr>
      <w:r w:rsidRPr="00D02D1F">
        <w:rPr>
          <w:rFonts w:cs="Tahoma"/>
          <w:spacing w:val="2"/>
          <w:sz w:val="20"/>
          <w:szCs w:val="20"/>
        </w:rPr>
        <w:t>└══════════════════════════════</w:t>
      </w:r>
    </w:p>
    <w:p w:rsidR="006E6923" w:rsidRPr="008A06FF" w:rsidRDefault="006E6923" w:rsidP="006E6923">
      <w:pPr>
        <w:widowControl w:val="0"/>
        <w:autoSpaceDE w:val="0"/>
        <w:autoSpaceDN w:val="0"/>
        <w:adjustRightInd w:val="0"/>
        <w:rPr>
          <w:rFonts w:ascii="Tahoma" w:hAnsi="Tahoma" w:cs="Tahoma"/>
          <w:i/>
          <w:iCs/>
          <w:sz w:val="20"/>
          <w:szCs w:val="20"/>
        </w:rPr>
      </w:pPr>
    </w:p>
    <w:p w:rsidR="00A26C0D" w:rsidRPr="00D35D97" w:rsidRDefault="00A26C0D" w:rsidP="00A26C0D">
      <w:pPr>
        <w:rPr>
          <w:rFonts w:ascii="Tahoma" w:hAnsi="Tahoma" w:cs="Tahoma"/>
          <w:sz w:val="20"/>
          <w:szCs w:val="20"/>
        </w:rPr>
      </w:pPr>
    </w:p>
    <w:tbl>
      <w:tblPr>
        <w:tblW w:w="5000" w:type="pct"/>
        <w:tblCellMar>
          <w:left w:w="98" w:type="dxa"/>
          <w:right w:w="98" w:type="dxa"/>
        </w:tblCellMar>
        <w:tblLook w:val="0000" w:firstRow="0" w:lastRow="0" w:firstColumn="0" w:lastColumn="0" w:noHBand="0" w:noVBand="0"/>
      </w:tblPr>
      <w:tblGrid>
        <w:gridCol w:w="6706"/>
        <w:gridCol w:w="2171"/>
        <w:gridCol w:w="6545"/>
      </w:tblGrid>
      <w:tr w:rsidR="006E6923" w:rsidRPr="00B63A7C" w:rsidTr="00D02D1F">
        <w:trPr>
          <w:cantSplit/>
          <w:trHeight w:val="20"/>
        </w:trPr>
        <w:tc>
          <w:tcPr>
            <w:tcW w:w="2174" w:type="pct"/>
          </w:tcPr>
          <w:p w:rsidR="006E6923" w:rsidRPr="00B63A7C" w:rsidRDefault="006E6923" w:rsidP="006E6923">
            <w:pPr>
              <w:pStyle w:val="aff6"/>
              <w:jc w:val="center"/>
              <w:rPr>
                <w:rFonts w:ascii="Tahoma" w:hAnsi="Tahoma" w:cs="Tahoma"/>
                <w:sz w:val="20"/>
                <w:szCs w:val="20"/>
              </w:rPr>
            </w:pPr>
            <w:r w:rsidRPr="00B63A7C">
              <w:rPr>
                <w:rFonts w:ascii="Tahoma" w:hAnsi="Tahoma" w:cs="Tahoma"/>
                <w:sz w:val="20"/>
                <w:szCs w:val="20"/>
              </w:rPr>
              <w:t>Чắваш Республикин</w:t>
            </w:r>
          </w:p>
          <w:p w:rsidR="006E6923" w:rsidRDefault="006E6923" w:rsidP="006E6923">
            <w:pPr>
              <w:pStyle w:val="aff6"/>
              <w:jc w:val="center"/>
              <w:rPr>
                <w:rFonts w:ascii="Tahoma" w:hAnsi="Tahoma" w:cs="Tahoma"/>
                <w:sz w:val="20"/>
                <w:szCs w:val="20"/>
              </w:rPr>
            </w:pPr>
            <w:r w:rsidRPr="00B63A7C">
              <w:rPr>
                <w:rFonts w:ascii="Tahoma" w:hAnsi="Tahoma" w:cs="Tahoma"/>
                <w:sz w:val="20"/>
                <w:szCs w:val="20"/>
              </w:rPr>
              <w:t>Сẻнтẻрвặрри   районенчи</w:t>
            </w:r>
          </w:p>
          <w:p w:rsidR="006E6923" w:rsidRPr="00B63A7C" w:rsidRDefault="006E6923" w:rsidP="006E6923">
            <w:pPr>
              <w:pStyle w:val="aff6"/>
              <w:jc w:val="center"/>
              <w:rPr>
                <w:rFonts w:ascii="Tahoma" w:hAnsi="Tahoma" w:cs="Tahoma"/>
                <w:sz w:val="20"/>
                <w:szCs w:val="20"/>
              </w:rPr>
            </w:pPr>
          </w:p>
        </w:tc>
        <w:tc>
          <w:tcPr>
            <w:tcW w:w="704" w:type="pct"/>
            <w:vMerge w:val="restart"/>
          </w:tcPr>
          <w:p w:rsidR="006E6923" w:rsidRPr="00B63A7C" w:rsidRDefault="004339A6" w:rsidP="006E6923">
            <w:pPr>
              <w:pStyle w:val="aff6"/>
              <w:jc w:val="center"/>
              <w:rPr>
                <w:rFonts w:ascii="Tahoma" w:hAnsi="Tahoma" w:cs="Tahoma"/>
                <w:sz w:val="20"/>
                <w:szCs w:val="20"/>
              </w:rPr>
            </w:pPr>
            <w:r>
              <w:rPr>
                <w:rFonts w:ascii="Tahoma" w:hAnsi="Tahoma" w:cs="Tahoma"/>
                <w:noProof/>
                <w:sz w:val="20"/>
                <w:szCs w:val="20"/>
                <w:lang w:eastAsia="ru-RU"/>
              </w:rPr>
              <w:drawing>
                <wp:anchor distT="0" distB="0" distL="114300" distR="114300" simplePos="0" relativeHeight="251672576" behindDoc="0" locked="0" layoutInCell="1" allowOverlap="1">
                  <wp:simplePos x="0" y="0"/>
                  <wp:positionH relativeFrom="column">
                    <wp:posOffset>210185</wp:posOffset>
                  </wp:positionH>
                  <wp:positionV relativeFrom="paragraph">
                    <wp:posOffset>62230</wp:posOffset>
                  </wp:positionV>
                  <wp:extent cx="731520" cy="731520"/>
                  <wp:effectExtent l="19050" t="0" r="0" b="0"/>
                  <wp:wrapNone/>
                  <wp:docPr id="142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9" cstate="print"/>
                          <a:srcRect/>
                          <a:stretch>
                            <a:fillRect/>
                          </a:stretch>
                        </pic:blipFill>
                        <pic:spPr bwMode="auto">
                          <a:xfrm>
                            <a:off x="0" y="0"/>
                            <a:ext cx="731520" cy="731520"/>
                          </a:xfrm>
                          <a:prstGeom prst="rect">
                            <a:avLst/>
                          </a:prstGeom>
                          <a:noFill/>
                          <a:ln w="9525">
                            <a:noFill/>
                            <a:miter lim="800000"/>
                            <a:headEnd/>
                            <a:tailEnd/>
                          </a:ln>
                        </pic:spPr>
                      </pic:pic>
                    </a:graphicData>
                  </a:graphic>
                </wp:anchor>
              </w:drawing>
            </w:r>
          </w:p>
        </w:tc>
        <w:tc>
          <w:tcPr>
            <w:tcW w:w="2122" w:type="pct"/>
          </w:tcPr>
          <w:p w:rsidR="006E6923" w:rsidRPr="00B63A7C" w:rsidRDefault="006E6923" w:rsidP="006E6923">
            <w:pPr>
              <w:pStyle w:val="aff6"/>
              <w:jc w:val="center"/>
              <w:rPr>
                <w:rStyle w:val="af6"/>
                <w:rFonts w:ascii="Tahoma" w:hAnsi="Tahoma" w:cs="Tahoma"/>
                <w:b w:val="0"/>
                <w:color w:val="000000"/>
                <w:sz w:val="20"/>
                <w:szCs w:val="20"/>
              </w:rPr>
            </w:pPr>
            <w:r w:rsidRPr="00B63A7C">
              <w:rPr>
                <w:rStyle w:val="af6"/>
                <w:rFonts w:ascii="Tahoma" w:hAnsi="Tahoma" w:cs="Tahoma"/>
                <w:b w:val="0"/>
                <w:color w:val="000000"/>
                <w:sz w:val="20"/>
                <w:szCs w:val="20"/>
              </w:rPr>
              <w:t>Чувашская Республика</w:t>
            </w:r>
          </w:p>
          <w:p w:rsidR="006E6923" w:rsidRPr="00B63A7C" w:rsidRDefault="006E6923" w:rsidP="006E6923">
            <w:pPr>
              <w:pStyle w:val="aff6"/>
              <w:jc w:val="center"/>
              <w:rPr>
                <w:rFonts w:ascii="Tahoma" w:hAnsi="Tahoma" w:cs="Tahoma"/>
                <w:color w:val="000000"/>
                <w:sz w:val="20"/>
                <w:szCs w:val="20"/>
              </w:rPr>
            </w:pPr>
            <w:r w:rsidRPr="00B63A7C">
              <w:rPr>
                <w:rStyle w:val="af6"/>
                <w:rFonts w:ascii="Tahoma" w:hAnsi="Tahoma" w:cs="Tahoma"/>
                <w:b w:val="0"/>
                <w:color w:val="000000"/>
                <w:sz w:val="20"/>
                <w:szCs w:val="20"/>
              </w:rPr>
              <w:t>Мариинско-Посадский район</w:t>
            </w:r>
          </w:p>
          <w:p w:rsidR="006E6923" w:rsidRPr="00B63A7C" w:rsidRDefault="006E6923" w:rsidP="006E6923">
            <w:pPr>
              <w:pStyle w:val="aff6"/>
              <w:jc w:val="center"/>
              <w:rPr>
                <w:rFonts w:ascii="Tahoma" w:hAnsi="Tahoma" w:cs="Tahoma"/>
                <w:sz w:val="20"/>
                <w:szCs w:val="20"/>
              </w:rPr>
            </w:pPr>
          </w:p>
        </w:tc>
      </w:tr>
      <w:tr w:rsidR="006E6923" w:rsidRPr="00B63A7C" w:rsidTr="00D02D1F">
        <w:trPr>
          <w:cantSplit/>
          <w:trHeight w:val="20"/>
        </w:trPr>
        <w:tc>
          <w:tcPr>
            <w:tcW w:w="2174" w:type="pct"/>
          </w:tcPr>
          <w:p w:rsidR="006E6923" w:rsidRPr="00B63A7C" w:rsidRDefault="006E6923" w:rsidP="006E6923">
            <w:pPr>
              <w:pStyle w:val="aff6"/>
              <w:jc w:val="center"/>
              <w:rPr>
                <w:rFonts w:ascii="Tahoma" w:hAnsi="Tahoma" w:cs="Tahoma"/>
                <w:sz w:val="20"/>
                <w:szCs w:val="20"/>
              </w:rPr>
            </w:pPr>
            <w:r w:rsidRPr="00B63A7C">
              <w:rPr>
                <w:rFonts w:ascii="Tahoma" w:hAnsi="Tahoma" w:cs="Tahoma"/>
                <w:sz w:val="20"/>
                <w:szCs w:val="20"/>
              </w:rPr>
              <w:t>ШУРШẶЛ  ЯЛ ПОСЕЛЕНИЙĚН</w:t>
            </w:r>
          </w:p>
          <w:p w:rsidR="006E6923" w:rsidRDefault="006E6923" w:rsidP="006E6923">
            <w:pPr>
              <w:pStyle w:val="aff6"/>
              <w:jc w:val="center"/>
              <w:rPr>
                <w:rStyle w:val="af6"/>
                <w:rFonts w:ascii="Tahoma" w:hAnsi="Tahoma" w:cs="Tahoma"/>
                <w:b w:val="0"/>
                <w:sz w:val="20"/>
                <w:szCs w:val="20"/>
              </w:rPr>
            </w:pPr>
            <w:r w:rsidRPr="00B63A7C">
              <w:rPr>
                <w:rFonts w:ascii="Tahoma" w:hAnsi="Tahoma" w:cs="Tahoma"/>
                <w:sz w:val="20"/>
                <w:szCs w:val="20"/>
              </w:rPr>
              <w:t>ДЕПУТАТСЕН ПУХĂВĚ</w:t>
            </w:r>
          </w:p>
          <w:p w:rsidR="006E6923" w:rsidRDefault="006E6923" w:rsidP="006E6923">
            <w:pPr>
              <w:pStyle w:val="aff6"/>
              <w:jc w:val="center"/>
              <w:rPr>
                <w:rFonts w:ascii="Tahoma" w:hAnsi="Tahoma" w:cs="Tahoma"/>
                <w:sz w:val="20"/>
                <w:szCs w:val="20"/>
              </w:rPr>
            </w:pPr>
            <w:r w:rsidRPr="00B63A7C">
              <w:rPr>
                <w:rFonts w:ascii="Tahoma" w:hAnsi="Tahoma" w:cs="Tahoma"/>
                <w:sz w:val="20"/>
                <w:szCs w:val="20"/>
              </w:rPr>
              <w:t>ЙЫШẶНУ</w:t>
            </w:r>
          </w:p>
          <w:p w:rsidR="006E6923" w:rsidRPr="00B63A7C" w:rsidRDefault="006E6923" w:rsidP="006E6923">
            <w:pPr>
              <w:pStyle w:val="aff6"/>
              <w:jc w:val="center"/>
              <w:rPr>
                <w:rFonts w:ascii="Tahoma" w:hAnsi="Tahoma" w:cs="Tahoma"/>
                <w:sz w:val="20"/>
                <w:szCs w:val="20"/>
              </w:rPr>
            </w:pPr>
            <w:r w:rsidRPr="00B63A7C">
              <w:rPr>
                <w:rFonts w:ascii="Tahoma" w:hAnsi="Tahoma" w:cs="Tahoma"/>
                <w:sz w:val="20"/>
                <w:szCs w:val="20"/>
              </w:rPr>
              <w:t>06.06.2019ç. № С – 9/1</w:t>
            </w:r>
          </w:p>
          <w:p w:rsidR="006E6923" w:rsidRPr="00B63A7C" w:rsidRDefault="006E6923" w:rsidP="006E6923">
            <w:pPr>
              <w:pStyle w:val="aff6"/>
              <w:jc w:val="center"/>
              <w:rPr>
                <w:rFonts w:ascii="Tahoma" w:hAnsi="Tahoma" w:cs="Tahoma"/>
                <w:sz w:val="20"/>
                <w:szCs w:val="20"/>
              </w:rPr>
            </w:pPr>
            <w:r w:rsidRPr="00B63A7C">
              <w:rPr>
                <w:rFonts w:ascii="Tahoma" w:hAnsi="Tahoma" w:cs="Tahoma"/>
                <w:sz w:val="20"/>
                <w:szCs w:val="20"/>
              </w:rPr>
              <w:t>Шуршăл ялě</w:t>
            </w:r>
          </w:p>
        </w:tc>
        <w:tc>
          <w:tcPr>
            <w:tcW w:w="704" w:type="pct"/>
            <w:vMerge/>
            <w:vAlign w:val="center"/>
          </w:tcPr>
          <w:p w:rsidR="006E6923" w:rsidRPr="00B63A7C" w:rsidRDefault="006E6923" w:rsidP="006E6923">
            <w:pPr>
              <w:pStyle w:val="aff6"/>
              <w:jc w:val="center"/>
              <w:rPr>
                <w:rFonts w:ascii="Tahoma" w:hAnsi="Tahoma" w:cs="Tahoma"/>
                <w:sz w:val="20"/>
                <w:szCs w:val="20"/>
              </w:rPr>
            </w:pPr>
          </w:p>
        </w:tc>
        <w:tc>
          <w:tcPr>
            <w:tcW w:w="2122" w:type="pct"/>
          </w:tcPr>
          <w:p w:rsidR="006E6923" w:rsidRPr="00B63A7C" w:rsidRDefault="006E6923" w:rsidP="006E6923">
            <w:pPr>
              <w:pStyle w:val="aff6"/>
              <w:jc w:val="center"/>
              <w:rPr>
                <w:rFonts w:ascii="Tahoma" w:hAnsi="Tahoma" w:cs="Tahoma"/>
                <w:sz w:val="20"/>
                <w:szCs w:val="20"/>
              </w:rPr>
            </w:pPr>
            <w:r w:rsidRPr="00B63A7C">
              <w:rPr>
                <w:rFonts w:ascii="Tahoma" w:hAnsi="Tahoma" w:cs="Tahoma"/>
                <w:sz w:val="20"/>
                <w:szCs w:val="20"/>
              </w:rPr>
              <w:t>СОБРАНИЕ ДЕПУТАТОВ</w:t>
            </w:r>
          </w:p>
          <w:p w:rsidR="006E6923" w:rsidRPr="00B63A7C" w:rsidRDefault="006E6923" w:rsidP="006E6923">
            <w:pPr>
              <w:pStyle w:val="aff6"/>
              <w:jc w:val="center"/>
              <w:rPr>
                <w:rFonts w:ascii="Tahoma" w:hAnsi="Tahoma" w:cs="Tahoma"/>
                <w:sz w:val="20"/>
                <w:szCs w:val="20"/>
              </w:rPr>
            </w:pPr>
            <w:r w:rsidRPr="00B63A7C">
              <w:rPr>
                <w:rFonts w:ascii="Tahoma" w:hAnsi="Tahoma" w:cs="Tahoma"/>
                <w:sz w:val="20"/>
                <w:szCs w:val="20"/>
              </w:rPr>
              <w:t>ШОРШЕЛСКОГО СЕЛЬСКОГО</w:t>
            </w:r>
          </w:p>
          <w:p w:rsidR="006E6923" w:rsidRDefault="006E6923" w:rsidP="006E6923">
            <w:pPr>
              <w:pStyle w:val="aff6"/>
              <w:jc w:val="center"/>
              <w:rPr>
                <w:rFonts w:ascii="Tahoma" w:hAnsi="Tahoma" w:cs="Tahoma"/>
                <w:sz w:val="20"/>
                <w:szCs w:val="20"/>
              </w:rPr>
            </w:pPr>
            <w:r w:rsidRPr="00B63A7C">
              <w:rPr>
                <w:rFonts w:ascii="Tahoma" w:hAnsi="Tahoma" w:cs="Tahoma"/>
                <w:sz w:val="20"/>
                <w:szCs w:val="20"/>
              </w:rPr>
              <w:t>ПОСЕЛЕНИЯ</w:t>
            </w:r>
          </w:p>
          <w:p w:rsidR="006E6923" w:rsidRPr="00B63A7C" w:rsidRDefault="006E6923" w:rsidP="006E6923">
            <w:pPr>
              <w:pStyle w:val="aff6"/>
              <w:jc w:val="center"/>
              <w:rPr>
                <w:rFonts w:ascii="Tahoma" w:hAnsi="Tahoma" w:cs="Tahoma"/>
                <w:sz w:val="20"/>
                <w:szCs w:val="20"/>
              </w:rPr>
            </w:pPr>
            <w:r w:rsidRPr="00B63A7C">
              <w:rPr>
                <w:rFonts w:ascii="Tahoma" w:hAnsi="Tahoma" w:cs="Tahoma"/>
                <w:sz w:val="20"/>
                <w:szCs w:val="20"/>
              </w:rPr>
              <w:t>РЕШЕНИЕ</w:t>
            </w:r>
          </w:p>
          <w:p w:rsidR="006E6923" w:rsidRPr="00B63A7C" w:rsidRDefault="006E6923" w:rsidP="006E6923">
            <w:pPr>
              <w:pStyle w:val="aff6"/>
              <w:jc w:val="center"/>
              <w:rPr>
                <w:rFonts w:ascii="Tahoma" w:hAnsi="Tahoma" w:cs="Tahoma"/>
                <w:sz w:val="20"/>
                <w:szCs w:val="20"/>
              </w:rPr>
            </w:pPr>
            <w:r w:rsidRPr="00B63A7C">
              <w:rPr>
                <w:rFonts w:ascii="Tahoma" w:hAnsi="Tahoma" w:cs="Tahoma"/>
                <w:sz w:val="20"/>
                <w:szCs w:val="20"/>
              </w:rPr>
              <w:t>06.06.2019 г.  № С- 9/1</w:t>
            </w:r>
          </w:p>
          <w:p w:rsidR="006E6923" w:rsidRPr="00B63A7C" w:rsidRDefault="006E6923" w:rsidP="006E6923">
            <w:pPr>
              <w:pStyle w:val="aff6"/>
              <w:jc w:val="center"/>
              <w:rPr>
                <w:rFonts w:ascii="Tahoma" w:hAnsi="Tahoma" w:cs="Tahoma"/>
                <w:sz w:val="20"/>
                <w:szCs w:val="20"/>
              </w:rPr>
            </w:pPr>
            <w:r w:rsidRPr="00B63A7C">
              <w:rPr>
                <w:rFonts w:ascii="Tahoma" w:hAnsi="Tahoma" w:cs="Tahoma"/>
                <w:sz w:val="20"/>
                <w:szCs w:val="20"/>
              </w:rPr>
              <w:t>село Шоршелы</w:t>
            </w:r>
          </w:p>
        </w:tc>
      </w:tr>
    </w:tbl>
    <w:p w:rsidR="006E6923" w:rsidRPr="00B63A7C" w:rsidRDefault="006E6923" w:rsidP="006E6923">
      <w:pPr>
        <w:rPr>
          <w:rFonts w:ascii="Tahoma" w:hAnsi="Tahoma" w:cs="Tahoma"/>
          <w:sz w:val="20"/>
          <w:szCs w:val="20"/>
        </w:rPr>
      </w:pPr>
    </w:p>
    <w:p w:rsidR="006E6923" w:rsidRPr="00B63A7C" w:rsidRDefault="006E6923" w:rsidP="006E6923">
      <w:pPr>
        <w:ind w:right="4101"/>
        <w:jc w:val="both"/>
        <w:rPr>
          <w:rFonts w:ascii="Tahoma" w:hAnsi="Tahoma" w:cs="Tahoma"/>
          <w:sz w:val="20"/>
          <w:szCs w:val="20"/>
        </w:rPr>
      </w:pPr>
      <w:r w:rsidRPr="00B63A7C">
        <w:rPr>
          <w:rFonts w:ascii="Tahoma" w:hAnsi="Tahoma" w:cs="Tahoma"/>
          <w:b/>
          <w:sz w:val="20"/>
          <w:szCs w:val="20"/>
        </w:rPr>
        <w:t>О  внесении  изменений  в решение Собрания     депутатов Шоршелского сельского поселения от 20.08.2015 г. № С-72/1 «Об утверждении Порядка проведения конкурса по отбору кандидатур на должность главы Шоршелского сельского поселении Мариинско-Посадского района Чувашской Республики»</w:t>
      </w:r>
      <w:r w:rsidR="00C4393B">
        <w:rPr>
          <w:rFonts w:ascii="Tahoma" w:hAnsi="Tahoma" w:cs="Tahoma"/>
          <w:b/>
          <w:sz w:val="20"/>
          <w:szCs w:val="20"/>
        </w:rPr>
        <w:br/>
      </w:r>
    </w:p>
    <w:p w:rsidR="006E6923" w:rsidRPr="00B63A7C" w:rsidRDefault="006E6923" w:rsidP="00C4393B">
      <w:pPr>
        <w:pStyle w:val="s16"/>
        <w:spacing w:before="0" w:beforeAutospacing="0" w:after="0" w:afterAutospacing="0"/>
        <w:jc w:val="both"/>
        <w:rPr>
          <w:rFonts w:ascii="Tahoma" w:hAnsi="Tahoma" w:cs="Tahoma"/>
          <w:sz w:val="20"/>
          <w:szCs w:val="20"/>
        </w:rPr>
      </w:pPr>
      <w:r w:rsidRPr="00B63A7C">
        <w:rPr>
          <w:rFonts w:ascii="Tahoma" w:hAnsi="Tahoma" w:cs="Tahoma"/>
          <w:sz w:val="20"/>
          <w:szCs w:val="20"/>
        </w:rPr>
        <w:t>Руководствуясь Федеральным законом от 6 октября 2003 г. N 131-ФЗ "Об общих принципах организации местного самоуправления в Российской Федерации"</w:t>
      </w:r>
    </w:p>
    <w:p w:rsidR="006E6923" w:rsidRPr="00B63A7C" w:rsidRDefault="006E6923" w:rsidP="00C4393B">
      <w:pPr>
        <w:ind w:right="28" w:firstLine="900"/>
        <w:jc w:val="center"/>
        <w:rPr>
          <w:rFonts w:ascii="Tahoma" w:hAnsi="Tahoma" w:cs="Tahoma"/>
          <w:sz w:val="20"/>
          <w:szCs w:val="20"/>
        </w:rPr>
      </w:pPr>
      <w:r w:rsidRPr="00B63A7C">
        <w:rPr>
          <w:rFonts w:ascii="Tahoma" w:hAnsi="Tahoma" w:cs="Tahoma"/>
          <w:sz w:val="20"/>
          <w:szCs w:val="20"/>
        </w:rPr>
        <w:t>Собрание депутатов Шоршелского сельского поселения Мариинско-Посадского района Чувашской Республики</w:t>
      </w:r>
    </w:p>
    <w:p w:rsidR="006E6923" w:rsidRPr="00B63A7C" w:rsidRDefault="006E6923" w:rsidP="00C4393B">
      <w:pPr>
        <w:ind w:right="28" w:firstLine="900"/>
        <w:jc w:val="center"/>
        <w:rPr>
          <w:rFonts w:ascii="Tahoma" w:hAnsi="Tahoma" w:cs="Tahoma"/>
          <w:sz w:val="20"/>
          <w:szCs w:val="20"/>
        </w:rPr>
      </w:pPr>
      <w:r w:rsidRPr="00B63A7C">
        <w:rPr>
          <w:rFonts w:ascii="Tahoma" w:hAnsi="Tahoma" w:cs="Tahoma"/>
          <w:sz w:val="20"/>
          <w:szCs w:val="20"/>
        </w:rPr>
        <w:t>р е ш и л о:</w:t>
      </w:r>
    </w:p>
    <w:p w:rsidR="006E6923" w:rsidRPr="00B63A7C" w:rsidRDefault="006E6923" w:rsidP="00C4393B">
      <w:pPr>
        <w:numPr>
          <w:ilvl w:val="0"/>
          <w:numId w:val="24"/>
        </w:numPr>
        <w:ind w:left="0" w:right="28" w:firstLine="900"/>
        <w:jc w:val="both"/>
        <w:rPr>
          <w:rFonts w:ascii="Tahoma" w:hAnsi="Tahoma" w:cs="Tahoma"/>
          <w:sz w:val="20"/>
          <w:szCs w:val="20"/>
        </w:rPr>
      </w:pPr>
      <w:r w:rsidRPr="00B63A7C">
        <w:rPr>
          <w:rFonts w:ascii="Tahoma" w:hAnsi="Tahoma" w:cs="Tahoma"/>
          <w:sz w:val="20"/>
          <w:szCs w:val="20"/>
        </w:rPr>
        <w:t xml:space="preserve">Внести в «Порядок проведения конкурса по отбору кандидатур на должность главы Шоршелского сельского поселении Мариинско-Посадского района Чувашской Республики», утвержденный решением Собрания депутатов </w:t>
      </w:r>
      <w:proofErr w:type="gramStart"/>
      <w:r w:rsidRPr="00B63A7C">
        <w:rPr>
          <w:rFonts w:ascii="Tahoma" w:hAnsi="Tahoma" w:cs="Tahoma"/>
          <w:sz w:val="20"/>
          <w:szCs w:val="20"/>
        </w:rPr>
        <w:t>Шоршелского  сельского</w:t>
      </w:r>
      <w:proofErr w:type="gramEnd"/>
      <w:r w:rsidRPr="00B63A7C">
        <w:rPr>
          <w:rFonts w:ascii="Tahoma" w:hAnsi="Tahoma" w:cs="Tahoma"/>
          <w:sz w:val="20"/>
          <w:szCs w:val="20"/>
        </w:rPr>
        <w:t xml:space="preserve"> поселения Мариинско-Посадского района Чувашской Республики от 20.08.2015 г. № С- 72/1 «Об утверждении Порядка проведения конкурса по отбору кандидатур на должность главы Шоршелского сельского поселении Мариинско-Посадского района Чувашской Республики следующие изменения: </w:t>
      </w:r>
    </w:p>
    <w:p w:rsidR="006E6923" w:rsidRPr="00B63A7C" w:rsidRDefault="006E6923" w:rsidP="006E6923">
      <w:pPr>
        <w:pStyle w:val="ConsPlusNormal"/>
        <w:jc w:val="both"/>
        <w:rPr>
          <w:rFonts w:ascii="Tahoma" w:hAnsi="Tahoma" w:cs="Tahoma"/>
          <w:b/>
        </w:rPr>
      </w:pPr>
      <w:r w:rsidRPr="00B63A7C">
        <w:rPr>
          <w:rFonts w:ascii="Tahoma" w:hAnsi="Tahoma" w:cs="Tahoma"/>
          <w:b/>
        </w:rPr>
        <w:t>- пункт 8 изложить в следующей редакции: «Право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6E6923" w:rsidRPr="00B63A7C" w:rsidRDefault="006E6923" w:rsidP="006E6923">
      <w:pPr>
        <w:ind w:right="28" w:firstLine="900"/>
        <w:jc w:val="both"/>
        <w:rPr>
          <w:rFonts w:ascii="Tahoma" w:hAnsi="Tahoma" w:cs="Tahoma"/>
          <w:sz w:val="20"/>
          <w:szCs w:val="20"/>
        </w:rPr>
      </w:pPr>
      <w:r w:rsidRPr="00B63A7C">
        <w:rPr>
          <w:rFonts w:ascii="Tahoma" w:hAnsi="Tahoma" w:cs="Tahoma"/>
          <w:sz w:val="20"/>
          <w:szCs w:val="20"/>
        </w:rPr>
        <w:t>2. Настоящее решение вступает в силу со дня его официального опубликования.</w:t>
      </w:r>
    </w:p>
    <w:p w:rsidR="006E6923" w:rsidRPr="00B63A7C" w:rsidRDefault="006E6923" w:rsidP="006E6923">
      <w:pPr>
        <w:rPr>
          <w:rFonts w:ascii="Tahoma" w:hAnsi="Tahoma" w:cs="Tahoma"/>
          <w:sz w:val="20"/>
          <w:szCs w:val="20"/>
        </w:rPr>
      </w:pPr>
    </w:p>
    <w:p w:rsidR="006E6923" w:rsidRPr="00B63A7C" w:rsidRDefault="006E6923" w:rsidP="006E6923">
      <w:pPr>
        <w:rPr>
          <w:rFonts w:ascii="Tahoma" w:hAnsi="Tahoma" w:cs="Tahoma"/>
          <w:sz w:val="20"/>
          <w:szCs w:val="20"/>
        </w:rPr>
      </w:pPr>
    </w:p>
    <w:p w:rsidR="006E6923" w:rsidRPr="00B63A7C" w:rsidRDefault="006E6923" w:rsidP="006E6923">
      <w:pPr>
        <w:rPr>
          <w:rFonts w:ascii="Tahoma" w:hAnsi="Tahoma" w:cs="Tahoma"/>
          <w:color w:val="000000"/>
          <w:sz w:val="20"/>
          <w:szCs w:val="20"/>
        </w:rPr>
      </w:pPr>
      <w:r w:rsidRPr="00B63A7C">
        <w:rPr>
          <w:rFonts w:ascii="Tahoma" w:hAnsi="Tahoma" w:cs="Tahoma"/>
          <w:color w:val="000000"/>
          <w:sz w:val="20"/>
          <w:szCs w:val="20"/>
        </w:rPr>
        <w:t>Глава Шоршелского сельского поселения</w:t>
      </w:r>
    </w:p>
    <w:p w:rsidR="006E6923" w:rsidRPr="00B63A7C" w:rsidRDefault="006E6923" w:rsidP="006E6923">
      <w:pPr>
        <w:rPr>
          <w:rFonts w:ascii="Tahoma" w:hAnsi="Tahoma" w:cs="Tahoma"/>
          <w:color w:val="000000"/>
          <w:sz w:val="20"/>
          <w:szCs w:val="20"/>
        </w:rPr>
      </w:pPr>
      <w:r w:rsidRPr="00B63A7C">
        <w:rPr>
          <w:rFonts w:ascii="Tahoma" w:hAnsi="Tahoma" w:cs="Tahoma"/>
          <w:color w:val="000000"/>
          <w:sz w:val="20"/>
          <w:szCs w:val="20"/>
        </w:rPr>
        <w:t>Мариинско-Посадского района</w:t>
      </w:r>
    </w:p>
    <w:p w:rsidR="00C4393B" w:rsidRDefault="006E6923" w:rsidP="006E6923">
      <w:pPr>
        <w:rPr>
          <w:rFonts w:ascii="Tahoma" w:hAnsi="Tahoma" w:cs="Tahoma"/>
          <w:color w:val="000000"/>
          <w:sz w:val="20"/>
          <w:szCs w:val="20"/>
        </w:rPr>
      </w:pPr>
      <w:r w:rsidRPr="00B63A7C">
        <w:rPr>
          <w:rFonts w:ascii="Tahoma" w:hAnsi="Tahoma" w:cs="Tahoma"/>
          <w:color w:val="000000"/>
          <w:sz w:val="20"/>
          <w:szCs w:val="20"/>
        </w:rPr>
        <w:t xml:space="preserve">Чувашской Республики                                       </w:t>
      </w:r>
      <w:r w:rsidRPr="00B63A7C">
        <w:rPr>
          <w:rFonts w:ascii="Tahoma" w:hAnsi="Tahoma" w:cs="Tahoma"/>
          <w:noProof/>
          <w:sz w:val="20"/>
          <w:szCs w:val="20"/>
        </w:rPr>
        <w:t xml:space="preserve">                             </w:t>
      </w:r>
      <w:r w:rsidRPr="00B63A7C">
        <w:rPr>
          <w:rFonts w:ascii="Tahoma" w:hAnsi="Tahoma" w:cs="Tahoma"/>
          <w:color w:val="000000"/>
          <w:sz w:val="20"/>
          <w:szCs w:val="20"/>
        </w:rPr>
        <w:t xml:space="preserve">                   Л.Р. Петров</w:t>
      </w:r>
    </w:p>
    <w:p w:rsidR="00C4393B" w:rsidRDefault="00C4393B" w:rsidP="00C4393B">
      <w:r>
        <w:br w:type="page"/>
      </w:r>
    </w:p>
    <w:p w:rsidR="006E6923" w:rsidRPr="00B63A7C" w:rsidRDefault="006E6923" w:rsidP="006E6923">
      <w:pPr>
        <w:rPr>
          <w:rFonts w:ascii="Tahoma" w:hAnsi="Tahoma" w:cs="Tahoma"/>
          <w:color w:val="000000"/>
          <w:sz w:val="20"/>
          <w:szCs w:val="20"/>
        </w:rPr>
      </w:pPr>
    </w:p>
    <w:p w:rsidR="006E6923" w:rsidRPr="00B63A7C" w:rsidRDefault="006E6923" w:rsidP="006E6923">
      <w:pPr>
        <w:ind w:right="-1"/>
        <w:jc w:val="right"/>
        <w:rPr>
          <w:rFonts w:ascii="Tahoma" w:hAnsi="Tahoma" w:cs="Tahoma"/>
          <w:sz w:val="20"/>
          <w:szCs w:val="20"/>
        </w:rPr>
      </w:pPr>
    </w:p>
    <w:tbl>
      <w:tblPr>
        <w:tblW w:w="5018" w:type="pct"/>
        <w:tblCellMar>
          <w:left w:w="98" w:type="dxa"/>
          <w:right w:w="98" w:type="dxa"/>
        </w:tblCellMar>
        <w:tblLook w:val="0000" w:firstRow="0" w:lastRow="0" w:firstColumn="0" w:lastColumn="0" w:noHBand="0" w:noVBand="0"/>
      </w:tblPr>
      <w:tblGrid>
        <w:gridCol w:w="6730"/>
        <w:gridCol w:w="2179"/>
        <w:gridCol w:w="6569"/>
      </w:tblGrid>
      <w:tr w:rsidR="006E6923" w:rsidRPr="00550F6F" w:rsidTr="006E6923">
        <w:trPr>
          <w:cantSplit/>
          <w:trHeight w:val="504"/>
        </w:trPr>
        <w:tc>
          <w:tcPr>
            <w:tcW w:w="2174" w:type="pct"/>
          </w:tcPr>
          <w:p w:rsidR="006E6923" w:rsidRPr="00550F6F" w:rsidRDefault="006E6923" w:rsidP="006E6923">
            <w:pPr>
              <w:pStyle w:val="aff6"/>
              <w:jc w:val="center"/>
              <w:rPr>
                <w:rFonts w:ascii="Tahoma" w:hAnsi="Tahoma" w:cs="Tahoma"/>
                <w:sz w:val="20"/>
                <w:szCs w:val="20"/>
              </w:rPr>
            </w:pPr>
            <w:r w:rsidRPr="00550F6F">
              <w:rPr>
                <w:rFonts w:ascii="Tahoma" w:hAnsi="Tahoma" w:cs="Tahoma"/>
                <w:sz w:val="20"/>
                <w:szCs w:val="20"/>
              </w:rPr>
              <w:t>Чắваш Республикин</w:t>
            </w:r>
          </w:p>
          <w:p w:rsidR="006E6923" w:rsidRPr="00550F6F" w:rsidRDefault="006E6923" w:rsidP="00C4393B">
            <w:pPr>
              <w:pStyle w:val="aff6"/>
              <w:jc w:val="center"/>
              <w:rPr>
                <w:rFonts w:ascii="Tahoma" w:hAnsi="Tahoma" w:cs="Tahoma"/>
                <w:sz w:val="20"/>
                <w:szCs w:val="20"/>
              </w:rPr>
            </w:pPr>
            <w:r w:rsidRPr="00550F6F">
              <w:rPr>
                <w:rFonts w:ascii="Tahoma" w:hAnsi="Tahoma" w:cs="Tahoma"/>
                <w:sz w:val="20"/>
                <w:szCs w:val="20"/>
              </w:rPr>
              <w:t>Сẻнтẻрвặрри   районенчи</w:t>
            </w:r>
          </w:p>
        </w:tc>
        <w:tc>
          <w:tcPr>
            <w:tcW w:w="704" w:type="pct"/>
            <w:vMerge w:val="restart"/>
          </w:tcPr>
          <w:p w:rsidR="006E6923" w:rsidRPr="00550F6F" w:rsidRDefault="004339A6" w:rsidP="006E6923">
            <w:pPr>
              <w:pStyle w:val="aff6"/>
              <w:jc w:val="center"/>
              <w:rPr>
                <w:rFonts w:ascii="Tahoma" w:hAnsi="Tahoma" w:cs="Tahoma"/>
                <w:sz w:val="20"/>
                <w:szCs w:val="20"/>
              </w:rPr>
            </w:pPr>
            <w:r>
              <w:rPr>
                <w:rFonts w:ascii="Tahoma" w:hAnsi="Tahoma" w:cs="Tahoma"/>
                <w:noProof/>
                <w:sz w:val="20"/>
                <w:szCs w:val="20"/>
                <w:lang w:eastAsia="ru-RU"/>
              </w:rPr>
              <w:drawing>
                <wp:inline distT="0" distB="0" distL="0" distR="0">
                  <wp:extent cx="731520" cy="731520"/>
                  <wp:effectExtent l="0" t="0" r="0" b="0"/>
                  <wp:docPr id="142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2122" w:type="pct"/>
          </w:tcPr>
          <w:p w:rsidR="006E6923" w:rsidRPr="00550F6F" w:rsidRDefault="006E6923" w:rsidP="006E6923">
            <w:pPr>
              <w:pStyle w:val="aff6"/>
              <w:jc w:val="center"/>
              <w:rPr>
                <w:rStyle w:val="af6"/>
                <w:rFonts w:ascii="Tahoma" w:hAnsi="Tahoma" w:cs="Tahoma"/>
                <w:b w:val="0"/>
                <w:color w:val="000000"/>
                <w:sz w:val="20"/>
                <w:szCs w:val="20"/>
              </w:rPr>
            </w:pPr>
            <w:r w:rsidRPr="00550F6F">
              <w:rPr>
                <w:rStyle w:val="af6"/>
                <w:rFonts w:ascii="Tahoma" w:hAnsi="Tahoma" w:cs="Tahoma"/>
                <w:b w:val="0"/>
                <w:color w:val="000000"/>
                <w:sz w:val="20"/>
                <w:szCs w:val="20"/>
              </w:rPr>
              <w:t>Чувашская Республика</w:t>
            </w:r>
          </w:p>
          <w:p w:rsidR="006E6923" w:rsidRPr="00550F6F" w:rsidRDefault="006E6923" w:rsidP="00C4393B">
            <w:pPr>
              <w:pStyle w:val="aff6"/>
              <w:jc w:val="center"/>
              <w:rPr>
                <w:rFonts w:ascii="Tahoma" w:hAnsi="Tahoma" w:cs="Tahoma"/>
                <w:sz w:val="20"/>
                <w:szCs w:val="20"/>
              </w:rPr>
            </w:pPr>
            <w:r w:rsidRPr="00550F6F">
              <w:rPr>
                <w:rStyle w:val="af6"/>
                <w:rFonts w:ascii="Tahoma" w:hAnsi="Tahoma" w:cs="Tahoma"/>
                <w:b w:val="0"/>
                <w:color w:val="000000"/>
                <w:sz w:val="20"/>
                <w:szCs w:val="20"/>
              </w:rPr>
              <w:t>Мариинско-Посадский район</w:t>
            </w:r>
          </w:p>
        </w:tc>
      </w:tr>
      <w:tr w:rsidR="006E6923" w:rsidRPr="00550F6F" w:rsidTr="006E6923">
        <w:trPr>
          <w:cantSplit/>
          <w:trHeight w:val="1659"/>
        </w:trPr>
        <w:tc>
          <w:tcPr>
            <w:tcW w:w="2174" w:type="pct"/>
          </w:tcPr>
          <w:p w:rsidR="006E6923" w:rsidRPr="00550F6F" w:rsidRDefault="006E6923" w:rsidP="006E6923">
            <w:pPr>
              <w:pStyle w:val="aff6"/>
              <w:jc w:val="center"/>
              <w:rPr>
                <w:rFonts w:ascii="Tahoma" w:hAnsi="Tahoma" w:cs="Tahoma"/>
                <w:sz w:val="20"/>
                <w:szCs w:val="20"/>
              </w:rPr>
            </w:pPr>
            <w:r w:rsidRPr="00550F6F">
              <w:rPr>
                <w:rFonts w:ascii="Tahoma" w:hAnsi="Tahoma" w:cs="Tahoma"/>
                <w:sz w:val="20"/>
                <w:szCs w:val="20"/>
              </w:rPr>
              <w:t>ШУРШẶЛ  ЯЛ ПОСЕЛЕНИЙĚН</w:t>
            </w:r>
          </w:p>
          <w:p w:rsidR="006E6923" w:rsidRDefault="006E6923" w:rsidP="006E6923">
            <w:pPr>
              <w:pStyle w:val="aff6"/>
              <w:jc w:val="center"/>
              <w:rPr>
                <w:rStyle w:val="af6"/>
                <w:rFonts w:ascii="Tahoma" w:hAnsi="Tahoma" w:cs="Tahoma"/>
                <w:b w:val="0"/>
                <w:sz w:val="20"/>
                <w:szCs w:val="20"/>
              </w:rPr>
            </w:pPr>
            <w:r w:rsidRPr="00550F6F">
              <w:rPr>
                <w:rFonts w:ascii="Tahoma" w:hAnsi="Tahoma" w:cs="Tahoma"/>
                <w:sz w:val="20"/>
                <w:szCs w:val="20"/>
              </w:rPr>
              <w:t>ДЕПУТАТСЕН ПУХĂВĚ</w:t>
            </w:r>
          </w:p>
          <w:p w:rsidR="006E6923" w:rsidRDefault="006E6923" w:rsidP="006E6923">
            <w:pPr>
              <w:pStyle w:val="aff6"/>
              <w:jc w:val="center"/>
              <w:rPr>
                <w:rFonts w:ascii="Tahoma" w:hAnsi="Tahoma" w:cs="Tahoma"/>
                <w:sz w:val="20"/>
                <w:szCs w:val="20"/>
              </w:rPr>
            </w:pPr>
            <w:r w:rsidRPr="00550F6F">
              <w:rPr>
                <w:rFonts w:ascii="Tahoma" w:hAnsi="Tahoma" w:cs="Tahoma"/>
                <w:sz w:val="20"/>
                <w:szCs w:val="20"/>
              </w:rPr>
              <w:t>ЙЫШẶНУ</w:t>
            </w:r>
          </w:p>
          <w:p w:rsidR="006E6923" w:rsidRPr="00550F6F" w:rsidRDefault="006E6923" w:rsidP="006E6923">
            <w:pPr>
              <w:pStyle w:val="aff6"/>
              <w:jc w:val="center"/>
              <w:rPr>
                <w:rFonts w:ascii="Tahoma" w:hAnsi="Tahoma" w:cs="Tahoma"/>
                <w:sz w:val="20"/>
                <w:szCs w:val="20"/>
              </w:rPr>
            </w:pPr>
            <w:r w:rsidRPr="00550F6F">
              <w:rPr>
                <w:rFonts w:ascii="Tahoma" w:hAnsi="Tahoma" w:cs="Tahoma"/>
                <w:sz w:val="20"/>
                <w:szCs w:val="20"/>
              </w:rPr>
              <w:t>06.06.2019ç. № С – 9/2</w:t>
            </w:r>
          </w:p>
          <w:p w:rsidR="006E6923" w:rsidRPr="00550F6F" w:rsidRDefault="006E6923" w:rsidP="006E6923">
            <w:pPr>
              <w:pStyle w:val="aff6"/>
              <w:jc w:val="center"/>
              <w:rPr>
                <w:rFonts w:ascii="Tahoma" w:hAnsi="Tahoma" w:cs="Tahoma"/>
                <w:sz w:val="20"/>
                <w:szCs w:val="20"/>
              </w:rPr>
            </w:pPr>
            <w:r w:rsidRPr="00550F6F">
              <w:rPr>
                <w:rFonts w:ascii="Tahoma" w:hAnsi="Tahoma" w:cs="Tahoma"/>
                <w:sz w:val="20"/>
                <w:szCs w:val="20"/>
              </w:rPr>
              <w:t>Шуршăл ялě</w:t>
            </w:r>
          </w:p>
        </w:tc>
        <w:tc>
          <w:tcPr>
            <w:tcW w:w="704" w:type="pct"/>
            <w:vMerge/>
            <w:vAlign w:val="center"/>
          </w:tcPr>
          <w:p w:rsidR="006E6923" w:rsidRPr="00550F6F" w:rsidRDefault="006E6923" w:rsidP="006E6923">
            <w:pPr>
              <w:pStyle w:val="aff6"/>
              <w:jc w:val="center"/>
              <w:rPr>
                <w:rFonts w:ascii="Tahoma" w:hAnsi="Tahoma" w:cs="Tahoma"/>
                <w:sz w:val="20"/>
                <w:szCs w:val="20"/>
              </w:rPr>
            </w:pPr>
          </w:p>
        </w:tc>
        <w:tc>
          <w:tcPr>
            <w:tcW w:w="2122" w:type="pct"/>
          </w:tcPr>
          <w:p w:rsidR="006E6923" w:rsidRPr="00550F6F" w:rsidRDefault="006E6923" w:rsidP="006E6923">
            <w:pPr>
              <w:pStyle w:val="aff6"/>
              <w:jc w:val="center"/>
              <w:rPr>
                <w:rFonts w:ascii="Tahoma" w:hAnsi="Tahoma" w:cs="Tahoma"/>
                <w:sz w:val="20"/>
                <w:szCs w:val="20"/>
              </w:rPr>
            </w:pPr>
            <w:r w:rsidRPr="00550F6F">
              <w:rPr>
                <w:rFonts w:ascii="Tahoma" w:hAnsi="Tahoma" w:cs="Tahoma"/>
                <w:sz w:val="20"/>
                <w:szCs w:val="20"/>
              </w:rPr>
              <w:t>СОБРАНИЕ ДЕПУТАТОВ</w:t>
            </w:r>
          </w:p>
          <w:p w:rsidR="006E6923" w:rsidRPr="00550F6F" w:rsidRDefault="006E6923" w:rsidP="006E6923">
            <w:pPr>
              <w:pStyle w:val="aff6"/>
              <w:jc w:val="center"/>
              <w:rPr>
                <w:rFonts w:ascii="Tahoma" w:hAnsi="Tahoma" w:cs="Tahoma"/>
                <w:sz w:val="20"/>
                <w:szCs w:val="20"/>
              </w:rPr>
            </w:pPr>
            <w:r w:rsidRPr="00550F6F">
              <w:rPr>
                <w:rFonts w:ascii="Tahoma" w:hAnsi="Tahoma" w:cs="Tahoma"/>
                <w:sz w:val="20"/>
                <w:szCs w:val="20"/>
              </w:rPr>
              <w:t>ШОРШЕЛСКОГО СЕЛЬСКОГО</w:t>
            </w:r>
          </w:p>
          <w:p w:rsidR="006E6923" w:rsidRDefault="006E6923" w:rsidP="006E6923">
            <w:pPr>
              <w:pStyle w:val="aff6"/>
              <w:jc w:val="center"/>
              <w:rPr>
                <w:rFonts w:ascii="Tahoma" w:hAnsi="Tahoma" w:cs="Tahoma"/>
                <w:sz w:val="20"/>
                <w:szCs w:val="20"/>
              </w:rPr>
            </w:pPr>
            <w:r w:rsidRPr="00550F6F">
              <w:rPr>
                <w:rFonts w:ascii="Tahoma" w:hAnsi="Tahoma" w:cs="Tahoma"/>
                <w:sz w:val="20"/>
                <w:szCs w:val="20"/>
              </w:rPr>
              <w:t>ПОСЕЛЕНИЯ</w:t>
            </w:r>
          </w:p>
          <w:p w:rsidR="006E6923" w:rsidRPr="00550F6F" w:rsidRDefault="006E6923" w:rsidP="006E6923">
            <w:pPr>
              <w:pStyle w:val="aff6"/>
              <w:jc w:val="center"/>
              <w:rPr>
                <w:rFonts w:ascii="Tahoma" w:hAnsi="Tahoma" w:cs="Tahoma"/>
                <w:sz w:val="20"/>
                <w:szCs w:val="20"/>
              </w:rPr>
            </w:pPr>
            <w:r w:rsidRPr="00550F6F">
              <w:rPr>
                <w:rFonts w:ascii="Tahoma" w:hAnsi="Tahoma" w:cs="Tahoma"/>
                <w:sz w:val="20"/>
                <w:szCs w:val="20"/>
              </w:rPr>
              <w:t>РЕШЕНИЕ</w:t>
            </w:r>
          </w:p>
          <w:p w:rsidR="006E6923" w:rsidRPr="00550F6F" w:rsidRDefault="006E6923" w:rsidP="006E6923">
            <w:pPr>
              <w:pStyle w:val="aff6"/>
              <w:jc w:val="center"/>
              <w:rPr>
                <w:rFonts w:ascii="Tahoma" w:hAnsi="Tahoma" w:cs="Tahoma"/>
                <w:sz w:val="20"/>
                <w:szCs w:val="20"/>
              </w:rPr>
            </w:pPr>
            <w:r w:rsidRPr="00550F6F">
              <w:rPr>
                <w:rFonts w:ascii="Tahoma" w:hAnsi="Tahoma" w:cs="Tahoma"/>
                <w:sz w:val="20"/>
                <w:szCs w:val="20"/>
              </w:rPr>
              <w:t>06.06.2019 г.  № С- 9/2</w:t>
            </w:r>
          </w:p>
          <w:p w:rsidR="006E6923" w:rsidRPr="00550F6F" w:rsidRDefault="006E6923" w:rsidP="006E6923">
            <w:pPr>
              <w:pStyle w:val="aff6"/>
              <w:jc w:val="center"/>
              <w:rPr>
                <w:rFonts w:ascii="Tahoma" w:hAnsi="Tahoma" w:cs="Tahoma"/>
                <w:sz w:val="20"/>
                <w:szCs w:val="20"/>
              </w:rPr>
            </w:pPr>
            <w:r w:rsidRPr="00550F6F">
              <w:rPr>
                <w:rFonts w:ascii="Tahoma" w:hAnsi="Tahoma" w:cs="Tahoma"/>
                <w:sz w:val="20"/>
                <w:szCs w:val="20"/>
              </w:rPr>
              <w:t>село Шоршелы</w:t>
            </w:r>
          </w:p>
        </w:tc>
      </w:tr>
    </w:tbl>
    <w:p w:rsidR="006E6923" w:rsidRPr="00550F6F" w:rsidRDefault="006E6923" w:rsidP="006E6923">
      <w:pPr>
        <w:tabs>
          <w:tab w:val="left" w:pos="0"/>
        </w:tabs>
        <w:ind w:right="3685"/>
        <w:jc w:val="both"/>
        <w:rPr>
          <w:rFonts w:ascii="Tahoma" w:hAnsi="Tahoma" w:cs="Tahoma"/>
          <w:b/>
          <w:sz w:val="20"/>
          <w:szCs w:val="20"/>
        </w:rPr>
      </w:pPr>
      <w:r w:rsidRPr="00550F6F">
        <w:rPr>
          <w:rFonts w:ascii="Tahoma" w:hAnsi="Tahoma" w:cs="Tahoma"/>
          <w:b/>
          <w:sz w:val="20"/>
          <w:szCs w:val="20"/>
        </w:rPr>
        <w:t>О заявлении главы Шоршелского сельского поселения Мариинско-Посадского района  Чувашской Республики  Шоршелского от  23  мая 2019  года</w:t>
      </w:r>
      <w:r w:rsidRPr="00550F6F">
        <w:rPr>
          <w:rFonts w:ascii="Tahoma" w:hAnsi="Tahoma" w:cs="Tahoma"/>
          <w:b/>
          <w:color w:val="FF0000"/>
          <w:sz w:val="20"/>
          <w:szCs w:val="20"/>
        </w:rPr>
        <w:t xml:space="preserve"> </w:t>
      </w:r>
      <w:r w:rsidRPr="00550F6F">
        <w:rPr>
          <w:rFonts w:ascii="Tahoma" w:hAnsi="Tahoma" w:cs="Tahoma"/>
          <w:b/>
          <w:sz w:val="20"/>
          <w:szCs w:val="20"/>
        </w:rPr>
        <w:t xml:space="preserve"> о  досрочном  сложении полномочий главы Шоршелского сельского поселения Мариинско-Посадского района – подаче в отставку по собственному желанию</w:t>
      </w:r>
    </w:p>
    <w:p w:rsidR="006E6923" w:rsidRPr="00550F6F" w:rsidRDefault="006E6923" w:rsidP="006E6923">
      <w:pPr>
        <w:tabs>
          <w:tab w:val="left" w:pos="960"/>
        </w:tabs>
        <w:jc w:val="both"/>
        <w:rPr>
          <w:rFonts w:ascii="Tahoma" w:hAnsi="Tahoma" w:cs="Tahoma"/>
          <w:sz w:val="20"/>
          <w:szCs w:val="20"/>
        </w:rPr>
      </w:pPr>
    </w:p>
    <w:p w:rsidR="006E6923" w:rsidRPr="00550F6F" w:rsidRDefault="006E6923" w:rsidP="00C4393B">
      <w:pPr>
        <w:tabs>
          <w:tab w:val="left" w:pos="960"/>
        </w:tabs>
        <w:jc w:val="both"/>
        <w:rPr>
          <w:rFonts w:ascii="Tahoma" w:hAnsi="Tahoma" w:cs="Tahoma"/>
          <w:sz w:val="20"/>
          <w:szCs w:val="20"/>
        </w:rPr>
      </w:pPr>
      <w:r w:rsidRPr="00550F6F">
        <w:rPr>
          <w:rFonts w:ascii="Tahoma" w:hAnsi="Tahoma" w:cs="Tahoma"/>
          <w:sz w:val="20"/>
          <w:szCs w:val="20"/>
        </w:rPr>
        <w:t xml:space="preserve">        В соответствии со ст. 36 Федерального закона от 06 октября </w:t>
      </w:r>
      <w:smartTag w:uri="urn:schemas-microsoft-com:office:smarttags" w:element="metricconverter">
        <w:smartTagPr>
          <w:attr w:name="ProductID" w:val="2003 г"/>
        </w:smartTagPr>
        <w:r w:rsidRPr="00550F6F">
          <w:rPr>
            <w:rFonts w:ascii="Tahoma" w:hAnsi="Tahoma" w:cs="Tahoma"/>
            <w:sz w:val="20"/>
            <w:szCs w:val="20"/>
          </w:rPr>
          <w:t>2003 г</w:t>
        </w:r>
      </w:smartTag>
      <w:r w:rsidRPr="00550F6F">
        <w:rPr>
          <w:rFonts w:ascii="Tahoma" w:hAnsi="Tahoma" w:cs="Tahoma"/>
          <w:sz w:val="20"/>
          <w:szCs w:val="20"/>
        </w:rPr>
        <w:t>. № 131-ФЗ «Об общих принципах организации местного самоуправления в Российской Федерации», ст. 24 Устава Шоршелского сельского поселения Мариинско-Посадского района Чувашской Республики,  рассмотрев заявление главы Шоршелского сельского поселения Мариинско-Посадского района Чувашской Республики от 23 мая 2019 года  о досрочном сложении полномочий главы Шоршелского сельского поселения – подаче в отставку по собственному желанию,</w:t>
      </w:r>
    </w:p>
    <w:p w:rsidR="006E6923" w:rsidRPr="00550F6F" w:rsidRDefault="006E6923" w:rsidP="00C4393B">
      <w:pPr>
        <w:tabs>
          <w:tab w:val="left" w:pos="960"/>
        </w:tabs>
        <w:jc w:val="both"/>
        <w:rPr>
          <w:rFonts w:ascii="Tahoma" w:hAnsi="Tahoma" w:cs="Tahoma"/>
          <w:sz w:val="20"/>
          <w:szCs w:val="20"/>
        </w:rPr>
      </w:pPr>
      <w:r w:rsidRPr="00550F6F">
        <w:rPr>
          <w:rFonts w:ascii="Tahoma" w:hAnsi="Tahoma" w:cs="Tahoma"/>
          <w:sz w:val="20"/>
          <w:szCs w:val="20"/>
        </w:rPr>
        <w:t xml:space="preserve">               </w:t>
      </w:r>
    </w:p>
    <w:p w:rsidR="006E6923" w:rsidRPr="00550F6F" w:rsidRDefault="006E6923" w:rsidP="00C4393B">
      <w:pPr>
        <w:tabs>
          <w:tab w:val="left" w:pos="960"/>
        </w:tabs>
        <w:jc w:val="center"/>
        <w:rPr>
          <w:rFonts w:ascii="Tahoma" w:hAnsi="Tahoma" w:cs="Tahoma"/>
          <w:sz w:val="20"/>
          <w:szCs w:val="20"/>
        </w:rPr>
      </w:pPr>
      <w:r w:rsidRPr="00550F6F">
        <w:rPr>
          <w:rFonts w:ascii="Tahoma" w:hAnsi="Tahoma" w:cs="Tahoma"/>
          <w:sz w:val="20"/>
          <w:szCs w:val="20"/>
        </w:rPr>
        <w:t>Собрание депутатов Шоршелского сельского  поселения</w:t>
      </w:r>
    </w:p>
    <w:p w:rsidR="006E6923" w:rsidRPr="00550F6F" w:rsidRDefault="006E6923" w:rsidP="00C4393B">
      <w:pPr>
        <w:tabs>
          <w:tab w:val="left" w:pos="960"/>
        </w:tabs>
        <w:jc w:val="center"/>
        <w:rPr>
          <w:rFonts w:ascii="Tahoma" w:hAnsi="Tahoma" w:cs="Tahoma"/>
          <w:sz w:val="20"/>
          <w:szCs w:val="20"/>
        </w:rPr>
      </w:pPr>
      <w:r w:rsidRPr="00550F6F">
        <w:rPr>
          <w:rFonts w:ascii="Tahoma" w:hAnsi="Tahoma" w:cs="Tahoma"/>
          <w:sz w:val="20"/>
          <w:szCs w:val="20"/>
        </w:rPr>
        <w:t>решило:</w:t>
      </w:r>
    </w:p>
    <w:p w:rsidR="006E6923" w:rsidRPr="00550F6F" w:rsidRDefault="006E6923" w:rsidP="00C4393B">
      <w:pPr>
        <w:tabs>
          <w:tab w:val="left" w:pos="960"/>
        </w:tabs>
        <w:jc w:val="center"/>
        <w:rPr>
          <w:rFonts w:ascii="Tahoma" w:hAnsi="Tahoma" w:cs="Tahoma"/>
          <w:sz w:val="20"/>
          <w:szCs w:val="20"/>
        </w:rPr>
      </w:pPr>
    </w:p>
    <w:p w:rsidR="006E6923" w:rsidRPr="00550F6F" w:rsidRDefault="006E6923" w:rsidP="00C4393B">
      <w:pPr>
        <w:tabs>
          <w:tab w:val="left" w:pos="960"/>
        </w:tabs>
        <w:ind w:firstLine="567"/>
        <w:jc w:val="both"/>
        <w:rPr>
          <w:rFonts w:ascii="Tahoma" w:hAnsi="Tahoma" w:cs="Tahoma"/>
          <w:sz w:val="20"/>
          <w:szCs w:val="20"/>
        </w:rPr>
      </w:pPr>
      <w:r w:rsidRPr="00550F6F">
        <w:rPr>
          <w:rFonts w:ascii="Tahoma" w:hAnsi="Tahoma" w:cs="Tahoma"/>
          <w:sz w:val="20"/>
          <w:szCs w:val="20"/>
        </w:rPr>
        <w:t>1. Заявление главы Шоршелского сельского поселения Мариинско-Посадского района Чувашской Республики Шоршелского от 23 мая 2019 года  о досрочном сложении полномочий главы Шоршелского сельского поселения – подаче в отставку по собственному желанию удовлетворить.</w:t>
      </w:r>
    </w:p>
    <w:p w:rsidR="006E6923" w:rsidRPr="00550F6F" w:rsidRDefault="006E6923" w:rsidP="00C4393B">
      <w:pPr>
        <w:ind w:firstLine="567"/>
        <w:jc w:val="both"/>
        <w:rPr>
          <w:rFonts w:ascii="Tahoma" w:hAnsi="Tahoma" w:cs="Tahoma"/>
          <w:sz w:val="20"/>
          <w:szCs w:val="20"/>
        </w:rPr>
      </w:pPr>
      <w:r w:rsidRPr="00550F6F">
        <w:rPr>
          <w:rFonts w:ascii="Tahoma" w:hAnsi="Tahoma" w:cs="Tahoma"/>
          <w:sz w:val="20"/>
          <w:szCs w:val="20"/>
        </w:rPr>
        <w:t>2. Возложить исполнение обязанностей главы Шоршелского сельского поселения Мариинско-Посадского района Чувашской Республики на Григорьеву Татьяну Вячеславовну ведущего специалиста-эксперта  администрации Шоршелского сельского поселения до назначения главы Шоршелского сельского поселения по контракту.</w:t>
      </w:r>
    </w:p>
    <w:p w:rsidR="006E6923" w:rsidRPr="00550F6F" w:rsidRDefault="006E6923" w:rsidP="00C4393B">
      <w:pPr>
        <w:ind w:firstLine="567"/>
        <w:jc w:val="both"/>
        <w:rPr>
          <w:rFonts w:ascii="Tahoma" w:hAnsi="Tahoma" w:cs="Tahoma"/>
          <w:sz w:val="20"/>
          <w:szCs w:val="20"/>
        </w:rPr>
      </w:pPr>
      <w:r w:rsidRPr="00550F6F">
        <w:rPr>
          <w:rFonts w:ascii="Tahoma" w:hAnsi="Tahoma" w:cs="Tahoma"/>
          <w:sz w:val="20"/>
          <w:szCs w:val="20"/>
        </w:rPr>
        <w:t>3.  Провести конкурс   по отбору кандидатур на должность главы  Шоршелского</w:t>
      </w:r>
      <w:r w:rsidRPr="00550F6F">
        <w:rPr>
          <w:rFonts w:ascii="Tahoma" w:hAnsi="Tahoma" w:cs="Tahoma"/>
          <w:color w:val="000000"/>
          <w:sz w:val="20"/>
          <w:szCs w:val="20"/>
        </w:rPr>
        <w:t xml:space="preserve">  сельского поселения Мариинско-Посадского района Чувашской Республики. </w:t>
      </w:r>
      <w:r w:rsidRPr="00550F6F">
        <w:rPr>
          <w:rFonts w:ascii="Tahoma" w:hAnsi="Tahoma" w:cs="Tahoma"/>
          <w:sz w:val="20"/>
          <w:szCs w:val="20"/>
        </w:rPr>
        <w:t xml:space="preserve">   </w:t>
      </w:r>
    </w:p>
    <w:p w:rsidR="006E6923" w:rsidRPr="00550F6F" w:rsidRDefault="006E6923" w:rsidP="00C4393B">
      <w:pPr>
        <w:ind w:firstLine="567"/>
        <w:jc w:val="both"/>
        <w:rPr>
          <w:rFonts w:ascii="Tahoma" w:hAnsi="Tahoma" w:cs="Tahoma"/>
          <w:sz w:val="20"/>
          <w:szCs w:val="20"/>
        </w:rPr>
      </w:pPr>
      <w:r w:rsidRPr="00550F6F">
        <w:rPr>
          <w:rFonts w:ascii="Tahoma" w:hAnsi="Tahoma" w:cs="Tahoma"/>
          <w:sz w:val="20"/>
          <w:szCs w:val="20"/>
        </w:rPr>
        <w:t xml:space="preserve">3.1. Дата, время, место  проведения конкурса: 16 июля  2019 года    в 14  часов 00 минут  в здании администрации Шоршелского сельского поселения  </w:t>
      </w:r>
      <w:r w:rsidRPr="00550F6F">
        <w:rPr>
          <w:rFonts w:ascii="Tahoma" w:hAnsi="Tahoma" w:cs="Tahoma"/>
          <w:color w:val="000000"/>
          <w:sz w:val="20"/>
          <w:szCs w:val="20"/>
        </w:rPr>
        <w:t xml:space="preserve">Мариинско-Посадского района Чувашской Республики, находящегося по адресу: Чувашская Республика, Мариинско-Посадский район, с.Шоршелы, ул. 30 лет Победы, д.18, кабинет главы </w:t>
      </w:r>
      <w:r w:rsidRPr="00550F6F">
        <w:rPr>
          <w:rFonts w:ascii="Tahoma" w:hAnsi="Tahoma" w:cs="Tahoma"/>
          <w:sz w:val="20"/>
          <w:szCs w:val="20"/>
        </w:rPr>
        <w:t xml:space="preserve"> Шоршелского сельского поселения.</w:t>
      </w:r>
    </w:p>
    <w:p w:rsidR="006E6923" w:rsidRPr="00550F6F" w:rsidRDefault="006E6923" w:rsidP="00C4393B">
      <w:pPr>
        <w:widowControl w:val="0"/>
        <w:autoSpaceDE w:val="0"/>
        <w:autoSpaceDN w:val="0"/>
        <w:adjustRightInd w:val="0"/>
        <w:ind w:firstLine="567"/>
        <w:jc w:val="both"/>
        <w:outlineLvl w:val="0"/>
        <w:rPr>
          <w:rFonts w:ascii="Tahoma" w:hAnsi="Tahoma" w:cs="Tahoma"/>
          <w:color w:val="000000"/>
          <w:sz w:val="20"/>
          <w:szCs w:val="20"/>
        </w:rPr>
      </w:pPr>
      <w:r w:rsidRPr="00550F6F">
        <w:rPr>
          <w:rFonts w:ascii="Tahoma" w:hAnsi="Tahoma" w:cs="Tahoma"/>
          <w:sz w:val="20"/>
          <w:szCs w:val="20"/>
        </w:rPr>
        <w:t xml:space="preserve">3.2. Условия проведения конкурса -  согласно Порядка проведения конкурса по отбору кандидатур на должность главы Шоршелского </w:t>
      </w:r>
      <w:r w:rsidRPr="00550F6F">
        <w:rPr>
          <w:rFonts w:ascii="Tahoma" w:hAnsi="Tahoma" w:cs="Tahoma"/>
          <w:color w:val="000000"/>
          <w:sz w:val="20"/>
          <w:szCs w:val="20"/>
        </w:rPr>
        <w:t xml:space="preserve"> сельского поселения Мариинско-Посадского района Чувашской Республики, утвержденного Решением  </w:t>
      </w:r>
      <w:r w:rsidRPr="00550F6F">
        <w:rPr>
          <w:rFonts w:ascii="Tahoma" w:hAnsi="Tahoma" w:cs="Tahoma"/>
          <w:sz w:val="20"/>
          <w:szCs w:val="20"/>
        </w:rPr>
        <w:t xml:space="preserve">Собрания депутатов  </w:t>
      </w:r>
      <w:r w:rsidRPr="00550F6F">
        <w:rPr>
          <w:rFonts w:ascii="Tahoma" w:hAnsi="Tahoma" w:cs="Tahoma"/>
          <w:color w:val="000000"/>
          <w:sz w:val="20"/>
          <w:szCs w:val="20"/>
        </w:rPr>
        <w:t>Шоршелского  сельского поселения Мариинско-Посадского района Чувашской Республики  от 20 августа 2015 года № С- 72/1.</w:t>
      </w:r>
    </w:p>
    <w:p w:rsidR="006E6923" w:rsidRPr="00550F6F" w:rsidRDefault="006E6923" w:rsidP="00C4393B">
      <w:pPr>
        <w:widowControl w:val="0"/>
        <w:autoSpaceDE w:val="0"/>
        <w:autoSpaceDN w:val="0"/>
        <w:adjustRightInd w:val="0"/>
        <w:ind w:firstLine="567"/>
        <w:jc w:val="both"/>
        <w:rPr>
          <w:rFonts w:ascii="Tahoma" w:hAnsi="Tahoma" w:cs="Tahoma"/>
          <w:color w:val="000000"/>
          <w:sz w:val="20"/>
          <w:szCs w:val="20"/>
        </w:rPr>
      </w:pPr>
      <w:r w:rsidRPr="00550F6F">
        <w:rPr>
          <w:rFonts w:ascii="Tahoma" w:hAnsi="Tahoma" w:cs="Tahoma"/>
          <w:sz w:val="20"/>
          <w:szCs w:val="20"/>
        </w:rPr>
        <w:t xml:space="preserve">3.3.  Прием документов производится с 08 час 00 минут  до 17 час. 00 мин по рабочим дня с 10 июня  2019 года 10 июля 2019 года в здании администрации Шоршелского  сельского поселения  </w:t>
      </w:r>
      <w:r w:rsidRPr="00550F6F">
        <w:rPr>
          <w:rFonts w:ascii="Tahoma" w:hAnsi="Tahoma" w:cs="Tahoma"/>
          <w:color w:val="000000"/>
          <w:sz w:val="20"/>
          <w:szCs w:val="20"/>
        </w:rPr>
        <w:t>Мариинско-Посадского района Чувашской Республики, находящегося по адресу: Чувашская Республика, Мариинско-Посадский район, с.Шоршелы, ул. 30 лет Победы, д.18, администрация Шоршелского сельского поселения.</w:t>
      </w:r>
    </w:p>
    <w:p w:rsidR="006E6923" w:rsidRPr="00550F6F" w:rsidRDefault="006E6923" w:rsidP="00C4393B">
      <w:pPr>
        <w:widowControl w:val="0"/>
        <w:autoSpaceDE w:val="0"/>
        <w:autoSpaceDN w:val="0"/>
        <w:adjustRightInd w:val="0"/>
        <w:ind w:firstLine="540"/>
        <w:jc w:val="both"/>
        <w:rPr>
          <w:rFonts w:ascii="Tahoma" w:hAnsi="Tahoma" w:cs="Tahoma"/>
          <w:sz w:val="20"/>
          <w:szCs w:val="20"/>
        </w:rPr>
      </w:pPr>
      <w:r w:rsidRPr="00550F6F">
        <w:rPr>
          <w:rFonts w:ascii="Tahoma" w:hAnsi="Tahoma" w:cs="Tahoma"/>
          <w:color w:val="000000"/>
          <w:sz w:val="20"/>
          <w:szCs w:val="20"/>
        </w:rPr>
        <w:t xml:space="preserve">4. </w:t>
      </w:r>
      <w:r w:rsidRPr="00550F6F">
        <w:rPr>
          <w:rFonts w:ascii="Tahoma" w:hAnsi="Tahoma" w:cs="Tahoma"/>
          <w:sz w:val="20"/>
          <w:szCs w:val="20"/>
        </w:rPr>
        <w:t>Установить, что общее число членов конкурсной комиссии для проведения конкурса  по отбору кандидатур на должность главы  Шоршелского</w:t>
      </w:r>
      <w:r w:rsidRPr="00550F6F">
        <w:rPr>
          <w:rFonts w:ascii="Tahoma" w:hAnsi="Tahoma" w:cs="Tahoma"/>
          <w:color w:val="000000"/>
          <w:sz w:val="20"/>
          <w:szCs w:val="20"/>
        </w:rPr>
        <w:t xml:space="preserve">  сельского поселения Мариинско-Посадского района Чувашской Республики </w:t>
      </w:r>
      <w:r w:rsidRPr="00550F6F">
        <w:rPr>
          <w:rFonts w:ascii="Tahoma" w:hAnsi="Tahoma" w:cs="Tahoma"/>
          <w:sz w:val="20"/>
          <w:szCs w:val="20"/>
        </w:rPr>
        <w:t xml:space="preserve">составит  8  человек. </w:t>
      </w:r>
    </w:p>
    <w:p w:rsidR="006E6923" w:rsidRPr="00550F6F" w:rsidRDefault="006E6923" w:rsidP="00C4393B">
      <w:pPr>
        <w:widowControl w:val="0"/>
        <w:autoSpaceDE w:val="0"/>
        <w:autoSpaceDN w:val="0"/>
        <w:adjustRightInd w:val="0"/>
        <w:ind w:firstLine="540"/>
        <w:jc w:val="both"/>
        <w:rPr>
          <w:rFonts w:ascii="Tahoma" w:hAnsi="Tahoma" w:cs="Tahoma"/>
          <w:sz w:val="20"/>
          <w:szCs w:val="20"/>
        </w:rPr>
      </w:pPr>
      <w:r w:rsidRPr="00550F6F">
        <w:rPr>
          <w:rFonts w:ascii="Tahoma" w:hAnsi="Tahoma" w:cs="Tahoma"/>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половина членов конкурсной комиссии назначается Собранием депутатов Шоршелского</w:t>
      </w:r>
      <w:r w:rsidRPr="00550F6F">
        <w:rPr>
          <w:rFonts w:ascii="Tahoma" w:hAnsi="Tahoma" w:cs="Tahoma"/>
          <w:color w:val="000000"/>
          <w:sz w:val="20"/>
          <w:szCs w:val="20"/>
        </w:rPr>
        <w:t xml:space="preserve">  сельского поселения Мариинско-Посадского района Чувашской Республики</w:t>
      </w:r>
      <w:r w:rsidRPr="00550F6F">
        <w:rPr>
          <w:rFonts w:ascii="Tahoma" w:hAnsi="Tahoma" w:cs="Tahoma"/>
          <w:sz w:val="20"/>
          <w:szCs w:val="20"/>
        </w:rPr>
        <w:t>, а другая половина – главой Мариинско-Посадского района Чувашской Республики.</w:t>
      </w:r>
    </w:p>
    <w:p w:rsidR="006E6923" w:rsidRPr="006E6923" w:rsidRDefault="006E6923" w:rsidP="00C4393B">
      <w:pPr>
        <w:pStyle w:val="a5"/>
        <w:ind w:firstLine="709"/>
        <w:rPr>
          <w:rFonts w:ascii="Tahoma" w:hAnsi="Tahoma" w:cs="Tahoma"/>
          <w:lang w:val="ru-RU"/>
        </w:rPr>
      </w:pPr>
      <w:r w:rsidRPr="006E6923">
        <w:rPr>
          <w:rFonts w:ascii="Tahoma" w:hAnsi="Tahoma" w:cs="Tahoma"/>
          <w:lang w:val="ru-RU"/>
        </w:rPr>
        <w:t xml:space="preserve">5. Избрать конкурсную комиссию от Собрания депутатов  </w:t>
      </w:r>
      <w:r w:rsidRPr="006E6923">
        <w:rPr>
          <w:rFonts w:ascii="Tahoma" w:hAnsi="Tahoma" w:cs="Tahoma"/>
          <w:color w:val="000000"/>
          <w:lang w:val="ru-RU"/>
        </w:rPr>
        <w:t>Шоршелского  сельского поселения Мариинско-Посадского района Чувашской Республики</w:t>
      </w:r>
      <w:r w:rsidRPr="006E6923">
        <w:rPr>
          <w:rFonts w:ascii="Tahoma" w:hAnsi="Tahoma" w:cs="Tahoma"/>
          <w:lang w:val="ru-RU"/>
        </w:rPr>
        <w:t xml:space="preserve"> в составе:</w:t>
      </w:r>
    </w:p>
    <w:p w:rsidR="006E6923" w:rsidRPr="006E6923" w:rsidRDefault="006E6923" w:rsidP="00C4393B">
      <w:pPr>
        <w:pStyle w:val="a5"/>
        <w:ind w:firstLine="709"/>
        <w:rPr>
          <w:rFonts w:ascii="Tahoma" w:hAnsi="Tahoma" w:cs="Tahoma"/>
          <w:lang w:val="ru-RU"/>
        </w:rPr>
      </w:pPr>
      <w:r w:rsidRPr="006E6923">
        <w:rPr>
          <w:rFonts w:ascii="Tahoma" w:hAnsi="Tahoma" w:cs="Tahoma"/>
          <w:lang w:val="ru-RU"/>
        </w:rPr>
        <w:t>- Ромашкина Людмила Витальевна.</w:t>
      </w:r>
    </w:p>
    <w:p w:rsidR="006E6923" w:rsidRPr="006E6923" w:rsidRDefault="006E6923" w:rsidP="00C4393B">
      <w:pPr>
        <w:pStyle w:val="a5"/>
        <w:ind w:firstLine="709"/>
        <w:rPr>
          <w:rFonts w:ascii="Tahoma" w:hAnsi="Tahoma" w:cs="Tahoma"/>
          <w:lang w:val="ru-RU"/>
        </w:rPr>
      </w:pPr>
      <w:r w:rsidRPr="006E6923">
        <w:rPr>
          <w:rFonts w:ascii="Tahoma" w:hAnsi="Tahoma" w:cs="Tahoma"/>
          <w:lang w:val="ru-RU"/>
        </w:rPr>
        <w:t>- Григорьева Маргарита Ильинична</w:t>
      </w:r>
    </w:p>
    <w:p w:rsidR="006E6923" w:rsidRPr="006E6923" w:rsidRDefault="006E6923" w:rsidP="00C4393B">
      <w:pPr>
        <w:pStyle w:val="a5"/>
        <w:ind w:firstLine="709"/>
        <w:rPr>
          <w:rFonts w:ascii="Tahoma" w:hAnsi="Tahoma" w:cs="Tahoma"/>
          <w:lang w:val="ru-RU"/>
        </w:rPr>
      </w:pPr>
      <w:r w:rsidRPr="006E6923">
        <w:rPr>
          <w:rFonts w:ascii="Tahoma" w:hAnsi="Tahoma" w:cs="Tahoma"/>
          <w:lang w:val="ru-RU"/>
        </w:rPr>
        <w:t>- Савинова Ольга Николаевна</w:t>
      </w:r>
    </w:p>
    <w:p w:rsidR="006E6923" w:rsidRPr="006E6923" w:rsidRDefault="006E6923" w:rsidP="00C4393B">
      <w:pPr>
        <w:pStyle w:val="a5"/>
        <w:ind w:firstLine="709"/>
        <w:rPr>
          <w:rFonts w:ascii="Tahoma" w:hAnsi="Tahoma" w:cs="Tahoma"/>
          <w:lang w:val="ru-RU"/>
        </w:rPr>
      </w:pPr>
      <w:r w:rsidRPr="006E6923">
        <w:rPr>
          <w:rFonts w:ascii="Tahoma" w:hAnsi="Tahoma" w:cs="Tahoma"/>
          <w:lang w:val="ru-RU"/>
        </w:rPr>
        <w:t>- Николаева Эльвира Анатольевна</w:t>
      </w:r>
    </w:p>
    <w:p w:rsidR="006E6923" w:rsidRPr="00550F6F" w:rsidRDefault="006E6923" w:rsidP="00C4393B">
      <w:pPr>
        <w:ind w:firstLine="567"/>
        <w:jc w:val="both"/>
        <w:rPr>
          <w:rFonts w:ascii="Tahoma" w:hAnsi="Tahoma" w:cs="Tahoma"/>
          <w:sz w:val="20"/>
          <w:szCs w:val="20"/>
        </w:rPr>
      </w:pPr>
      <w:r w:rsidRPr="00550F6F">
        <w:rPr>
          <w:rFonts w:ascii="Tahoma" w:hAnsi="Tahoma" w:cs="Tahoma"/>
          <w:sz w:val="20"/>
          <w:szCs w:val="20"/>
        </w:rPr>
        <w:t>6. Обратиться к главе Мариинско-Посадского района Чувашской Республики с ходатайством о назначении 4 членов конкурсной комиссии для проведения конкурса  по отбору кандидатур на должность главы  Шоршелского</w:t>
      </w:r>
      <w:r w:rsidRPr="00550F6F">
        <w:rPr>
          <w:rFonts w:ascii="Tahoma" w:hAnsi="Tahoma" w:cs="Tahoma"/>
          <w:color w:val="000000"/>
          <w:sz w:val="20"/>
          <w:szCs w:val="20"/>
        </w:rPr>
        <w:t xml:space="preserve">  сельского поселения Мариинско-Посадского района Чувашской</w:t>
      </w:r>
      <w:r w:rsidRPr="00550F6F">
        <w:rPr>
          <w:rFonts w:ascii="Tahoma" w:hAnsi="Tahoma" w:cs="Tahoma"/>
          <w:sz w:val="20"/>
          <w:szCs w:val="20"/>
        </w:rPr>
        <w:t xml:space="preserve"> Республики.  </w:t>
      </w:r>
    </w:p>
    <w:p w:rsidR="006E6923" w:rsidRPr="006E6923" w:rsidRDefault="006E6923" w:rsidP="00C4393B">
      <w:pPr>
        <w:pStyle w:val="a5"/>
        <w:ind w:firstLine="709"/>
        <w:rPr>
          <w:rFonts w:ascii="Tahoma" w:hAnsi="Tahoma" w:cs="Tahoma"/>
          <w:lang w:val="ru-RU"/>
        </w:rPr>
      </w:pPr>
      <w:r w:rsidRPr="006E6923">
        <w:rPr>
          <w:rFonts w:ascii="Tahoma" w:hAnsi="Tahoma" w:cs="Tahoma"/>
          <w:lang w:val="ru-RU"/>
        </w:rPr>
        <w:t>7. Настоящее решение вступает в силу после его официального опубликования.</w:t>
      </w:r>
    </w:p>
    <w:p w:rsidR="006E6923" w:rsidRPr="00550F6F" w:rsidRDefault="006E6923" w:rsidP="00C4393B">
      <w:pPr>
        <w:widowControl w:val="0"/>
        <w:autoSpaceDE w:val="0"/>
        <w:autoSpaceDN w:val="0"/>
        <w:adjustRightInd w:val="0"/>
        <w:ind w:firstLine="567"/>
        <w:jc w:val="both"/>
        <w:rPr>
          <w:rFonts w:ascii="Tahoma" w:hAnsi="Tahoma" w:cs="Tahoma"/>
          <w:sz w:val="20"/>
          <w:szCs w:val="20"/>
        </w:rPr>
      </w:pPr>
    </w:p>
    <w:p w:rsidR="006E6923" w:rsidRPr="00550F6F" w:rsidRDefault="006E6923" w:rsidP="006E6923">
      <w:pPr>
        <w:pStyle w:val="ConsPlusNormal"/>
        <w:ind w:firstLine="540"/>
        <w:jc w:val="both"/>
        <w:rPr>
          <w:rFonts w:ascii="Tahoma" w:hAnsi="Tahoma" w:cs="Tahoma"/>
        </w:rPr>
      </w:pPr>
    </w:p>
    <w:p w:rsidR="006E6923" w:rsidRPr="00550F6F" w:rsidRDefault="006E6923" w:rsidP="006E6923">
      <w:pPr>
        <w:tabs>
          <w:tab w:val="left" w:pos="960"/>
        </w:tabs>
        <w:jc w:val="both"/>
        <w:rPr>
          <w:rFonts w:ascii="Tahoma" w:hAnsi="Tahoma" w:cs="Tahoma"/>
          <w:sz w:val="20"/>
          <w:szCs w:val="20"/>
        </w:rPr>
      </w:pPr>
      <w:r w:rsidRPr="00550F6F">
        <w:rPr>
          <w:rFonts w:ascii="Tahoma" w:hAnsi="Tahoma" w:cs="Tahoma"/>
          <w:sz w:val="20"/>
          <w:szCs w:val="20"/>
        </w:rPr>
        <w:t xml:space="preserve">Председатель Собрания депутатов                                                 </w:t>
      </w:r>
    </w:p>
    <w:p w:rsidR="006E6923" w:rsidRPr="00550F6F" w:rsidRDefault="006E6923" w:rsidP="006E6923">
      <w:pPr>
        <w:tabs>
          <w:tab w:val="left" w:pos="960"/>
        </w:tabs>
        <w:jc w:val="both"/>
        <w:rPr>
          <w:rFonts w:ascii="Tahoma" w:hAnsi="Tahoma" w:cs="Tahoma"/>
          <w:sz w:val="20"/>
          <w:szCs w:val="20"/>
        </w:rPr>
      </w:pPr>
      <w:r w:rsidRPr="00550F6F">
        <w:rPr>
          <w:rFonts w:ascii="Tahoma" w:hAnsi="Tahoma" w:cs="Tahoma"/>
          <w:sz w:val="20"/>
          <w:szCs w:val="20"/>
        </w:rPr>
        <w:t xml:space="preserve">Шоршелского сельского поселения     </w:t>
      </w:r>
      <w:r w:rsidRPr="00550F6F">
        <w:rPr>
          <w:rFonts w:ascii="Tahoma" w:hAnsi="Tahoma" w:cs="Tahoma"/>
          <w:sz w:val="20"/>
          <w:szCs w:val="20"/>
        </w:rPr>
        <w:tab/>
        <w:t xml:space="preserve">                                     Л.В. Ромашкина</w:t>
      </w:r>
    </w:p>
    <w:p w:rsidR="006E6923" w:rsidRPr="00550F6F" w:rsidRDefault="006E6923" w:rsidP="006E6923">
      <w:pPr>
        <w:rPr>
          <w:rFonts w:ascii="Tahoma" w:hAnsi="Tahoma" w:cs="Tahoma"/>
          <w:sz w:val="20"/>
          <w:szCs w:val="20"/>
        </w:rPr>
      </w:pPr>
    </w:p>
    <w:p w:rsidR="006E6923" w:rsidRDefault="006E6923" w:rsidP="006E6923">
      <w:pPr>
        <w:widowControl w:val="0"/>
        <w:autoSpaceDE w:val="0"/>
        <w:autoSpaceDN w:val="0"/>
        <w:adjustRightInd w:val="0"/>
        <w:ind w:firstLine="567"/>
        <w:jc w:val="both"/>
        <w:outlineLvl w:val="0"/>
        <w:rPr>
          <w:rFonts w:ascii="Tahoma" w:hAnsi="Tahoma" w:cs="Tahoma"/>
          <w:sz w:val="20"/>
          <w:szCs w:val="20"/>
        </w:rPr>
      </w:pPr>
    </w:p>
    <w:p w:rsidR="006E6923" w:rsidRPr="00974983" w:rsidRDefault="006E6923" w:rsidP="006E6923">
      <w:pPr>
        <w:widowControl w:val="0"/>
        <w:autoSpaceDE w:val="0"/>
        <w:autoSpaceDN w:val="0"/>
        <w:adjustRightInd w:val="0"/>
        <w:ind w:firstLine="567"/>
        <w:jc w:val="both"/>
        <w:outlineLvl w:val="0"/>
        <w:rPr>
          <w:rFonts w:ascii="Tahoma" w:hAnsi="Tahoma" w:cs="Tahoma"/>
          <w:b/>
          <w:sz w:val="20"/>
          <w:szCs w:val="20"/>
        </w:rPr>
      </w:pPr>
      <w:r w:rsidRPr="00974983">
        <w:rPr>
          <w:rFonts w:ascii="Tahoma" w:hAnsi="Tahoma" w:cs="Tahoma"/>
          <w:sz w:val="20"/>
          <w:szCs w:val="20"/>
        </w:rPr>
        <w:t>В соответствии с Федеральным законом от 06.10.2003 г. №131-ФЗ «Об общих принципах организации местного самоуправления в Российской Федерации», Законом Чувашской Республики от 18.10.2004 г. №19 «Об организации местного самоуправления в Чувашской Республике»,</w:t>
      </w:r>
      <w:r w:rsidRPr="00974983">
        <w:rPr>
          <w:rFonts w:ascii="Tahoma" w:hAnsi="Tahoma" w:cs="Tahoma"/>
          <w:b/>
          <w:i/>
          <w:sz w:val="20"/>
          <w:szCs w:val="20"/>
        </w:rPr>
        <w:t xml:space="preserve"> </w:t>
      </w:r>
      <w:r w:rsidRPr="00974983">
        <w:rPr>
          <w:rFonts w:ascii="Tahoma" w:hAnsi="Tahoma" w:cs="Tahoma"/>
          <w:sz w:val="20"/>
          <w:szCs w:val="20"/>
        </w:rPr>
        <w:t xml:space="preserve">Уставом Шоршелского сельского поселения Мариинско-Посадского района Чувашской Республики, согласно </w:t>
      </w:r>
      <w:r w:rsidRPr="00974983">
        <w:rPr>
          <w:rFonts w:ascii="Tahoma" w:hAnsi="Tahoma" w:cs="Tahoma"/>
          <w:bCs/>
          <w:sz w:val="20"/>
          <w:szCs w:val="20"/>
        </w:rPr>
        <w:t xml:space="preserve">Порядка проведения конкурса по отбору кандидатур на должность главы </w:t>
      </w:r>
      <w:r w:rsidRPr="00974983">
        <w:rPr>
          <w:rFonts w:ascii="Tahoma" w:hAnsi="Tahoma" w:cs="Tahoma"/>
          <w:sz w:val="20"/>
          <w:szCs w:val="20"/>
        </w:rPr>
        <w:t>Шоршелского</w:t>
      </w:r>
      <w:r w:rsidRPr="00974983">
        <w:rPr>
          <w:rFonts w:ascii="Tahoma" w:hAnsi="Tahoma" w:cs="Tahoma"/>
          <w:bCs/>
          <w:sz w:val="20"/>
          <w:szCs w:val="20"/>
        </w:rPr>
        <w:t xml:space="preserve"> сельского поселения Мариинско-Посадского района Чувашской Республики, утвержденного Решением Собрания депутатов </w:t>
      </w:r>
      <w:r w:rsidRPr="00974983">
        <w:rPr>
          <w:rFonts w:ascii="Tahoma" w:hAnsi="Tahoma" w:cs="Tahoma"/>
          <w:sz w:val="20"/>
          <w:szCs w:val="20"/>
        </w:rPr>
        <w:t>Шоршелского</w:t>
      </w:r>
      <w:r w:rsidRPr="00974983">
        <w:rPr>
          <w:rFonts w:ascii="Tahoma" w:hAnsi="Tahoma" w:cs="Tahoma"/>
          <w:bCs/>
          <w:sz w:val="20"/>
          <w:szCs w:val="20"/>
        </w:rPr>
        <w:t xml:space="preserve"> сельского поселения Мариинско-Посадского района Чувашской Республики от </w:t>
      </w:r>
      <w:r w:rsidRPr="00974983">
        <w:rPr>
          <w:rFonts w:ascii="Tahoma" w:hAnsi="Tahoma" w:cs="Tahoma"/>
          <w:sz w:val="20"/>
          <w:szCs w:val="20"/>
        </w:rPr>
        <w:t xml:space="preserve"> от 20 августа 2015 года № 72/1</w:t>
      </w:r>
      <w:r w:rsidRPr="00974983">
        <w:rPr>
          <w:rFonts w:ascii="Tahoma" w:hAnsi="Tahoma" w:cs="Tahoma"/>
          <w:bCs/>
          <w:sz w:val="20"/>
          <w:szCs w:val="20"/>
        </w:rPr>
        <w:t xml:space="preserve">, </w:t>
      </w:r>
      <w:r w:rsidRPr="00974983">
        <w:rPr>
          <w:rFonts w:ascii="Tahoma" w:hAnsi="Tahoma" w:cs="Tahoma"/>
          <w:sz w:val="20"/>
          <w:szCs w:val="20"/>
        </w:rPr>
        <w:t>объявляется конкурс на должность</w:t>
      </w:r>
      <w:r w:rsidRPr="00974983">
        <w:rPr>
          <w:rFonts w:ascii="Tahoma" w:hAnsi="Tahoma" w:cs="Tahoma"/>
          <w:b/>
          <w:sz w:val="20"/>
          <w:szCs w:val="20"/>
        </w:rPr>
        <w:t xml:space="preserve"> Главы Шоршелского сельского поселения Мариинско-Посадского района Чувашской Республики.</w:t>
      </w:r>
    </w:p>
    <w:p w:rsidR="006E6923" w:rsidRPr="00974983" w:rsidRDefault="006E6923" w:rsidP="006E6923">
      <w:pPr>
        <w:pStyle w:val="ConsPlusNormal"/>
        <w:ind w:firstLine="540"/>
        <w:jc w:val="both"/>
        <w:rPr>
          <w:rFonts w:ascii="Tahoma" w:hAnsi="Tahoma" w:cs="Tahoma"/>
          <w:b/>
        </w:rPr>
      </w:pPr>
      <w:r w:rsidRPr="00974983">
        <w:rPr>
          <w:rFonts w:ascii="Tahoma" w:hAnsi="Tahoma" w:cs="Tahoma"/>
          <w:b/>
        </w:rPr>
        <w:t>Условия проведения конкурса:</w:t>
      </w:r>
    </w:p>
    <w:p w:rsidR="006E6923" w:rsidRPr="00974983" w:rsidRDefault="006E6923" w:rsidP="006E6923">
      <w:pPr>
        <w:pStyle w:val="ConsPlusNormal"/>
        <w:ind w:firstLine="540"/>
        <w:jc w:val="both"/>
        <w:rPr>
          <w:rFonts w:ascii="Tahoma" w:hAnsi="Tahoma" w:cs="Tahoma"/>
        </w:rPr>
      </w:pPr>
      <w:r w:rsidRPr="00974983">
        <w:rPr>
          <w:rFonts w:ascii="Tahoma" w:hAnsi="Tahoma" w:cs="Tahoma"/>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6E6923" w:rsidRPr="00974983" w:rsidRDefault="006E6923" w:rsidP="006E6923">
      <w:pPr>
        <w:pStyle w:val="ConsPlusNormal"/>
        <w:ind w:firstLine="540"/>
        <w:jc w:val="both"/>
        <w:rPr>
          <w:rFonts w:ascii="Tahoma" w:hAnsi="Tahoma" w:cs="Tahoma"/>
        </w:rPr>
      </w:pPr>
      <w:r w:rsidRPr="00974983">
        <w:rPr>
          <w:rFonts w:ascii="Tahoma" w:hAnsi="Tahoma" w:cs="Tahoma"/>
        </w:rPr>
        <w:t>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даты и места рождения, адреса места жительства, паспортных данных; 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 совместимой со статусом главы Шоршелского</w:t>
      </w:r>
      <w:r w:rsidRPr="00974983">
        <w:rPr>
          <w:rFonts w:ascii="Tahoma" w:hAnsi="Tahoma" w:cs="Tahoma"/>
          <w:color w:val="000000"/>
        </w:rPr>
        <w:t xml:space="preserve"> сельского поселения </w:t>
      </w:r>
      <w:r w:rsidRPr="00974983">
        <w:rPr>
          <w:rFonts w:ascii="Tahoma" w:hAnsi="Tahoma" w:cs="Tahoma"/>
        </w:rPr>
        <w:t>(при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С заявлением представляются:</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 xml:space="preserve">1) </w:t>
      </w:r>
      <w:bookmarkStart w:id="21" w:name="Par116"/>
      <w:bookmarkEnd w:id="21"/>
      <w:r w:rsidRPr="00974983">
        <w:rPr>
          <w:rFonts w:ascii="Tahoma" w:hAnsi="Tahoma" w:cs="Tahoma"/>
          <w:sz w:val="20"/>
          <w:szCs w:val="20"/>
        </w:rPr>
        <w:t>паспорт гражданина Российской Федерации или иной документ, заменяющий паспорт гражданина, и его копия;</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2) автобиография;</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 xml:space="preserve">3) </w:t>
      </w:r>
      <w:hyperlink r:id="rId120" w:history="1">
        <w:r w:rsidRPr="00974983">
          <w:rPr>
            <w:rFonts w:ascii="Tahoma" w:hAnsi="Tahoma" w:cs="Tahoma"/>
            <w:sz w:val="20"/>
            <w:szCs w:val="20"/>
          </w:rPr>
          <w:t>анкета</w:t>
        </w:r>
      </w:hyperlink>
      <w:r w:rsidRPr="00974983">
        <w:rPr>
          <w:rFonts w:ascii="Tahoma" w:hAnsi="Tahoma" w:cs="Tahoma"/>
          <w:sz w:val="20"/>
          <w:szCs w:val="20"/>
        </w:rPr>
        <w:t xml:space="preserve"> по форме, утвержденной распоряжением Правительства Российской Федерации от 26 мая 2005 г. № 667-р;</w:t>
      </w:r>
    </w:p>
    <w:p w:rsidR="006E6923" w:rsidRPr="00974983" w:rsidRDefault="006E6923" w:rsidP="006E6923">
      <w:pPr>
        <w:pStyle w:val="ConsPlusNormal"/>
        <w:ind w:firstLine="567"/>
        <w:jc w:val="both"/>
        <w:outlineLvl w:val="0"/>
        <w:rPr>
          <w:rFonts w:ascii="Tahoma" w:hAnsi="Tahoma" w:cs="Tahoma"/>
        </w:rPr>
      </w:pPr>
      <w:r w:rsidRPr="00974983">
        <w:rPr>
          <w:rFonts w:ascii="Tahoma" w:hAnsi="Tahoma" w:cs="Tahoma"/>
        </w:rPr>
        <w:t xml:space="preserve">4) медицинская справка (врачебное профессионально-консультативное заключение) по </w:t>
      </w:r>
      <w:hyperlink r:id="rId121" w:history="1">
        <w:r w:rsidRPr="00974983">
          <w:rPr>
            <w:rFonts w:ascii="Tahoma" w:hAnsi="Tahoma" w:cs="Tahoma"/>
          </w:rPr>
          <w:t>форме 086/У</w:t>
        </w:r>
      </w:hyperlink>
      <w:r w:rsidRPr="00974983">
        <w:rPr>
          <w:rFonts w:ascii="Tahoma" w:hAnsi="Tahoma" w:cs="Tahoma"/>
        </w:rPr>
        <w:t>, утвержденной приказом Министерства здравоохранения Российской Федерации от 15 декабря 2014  г. № 834н (зарегистрирован в Министерстве юстиции Российской Федерации 20 февраля 2015 г. № 36160);</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5) копия трудовой книжки, или иные документы, подтверждающие трудовую (служебную) деятельность участника конкурса (при наличии);</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bookmarkStart w:id="22" w:name="Par121"/>
      <w:bookmarkEnd w:id="22"/>
      <w:r w:rsidRPr="00974983">
        <w:rPr>
          <w:rFonts w:ascii="Tahoma" w:hAnsi="Tahoma" w:cs="Tahoma"/>
          <w:sz w:val="20"/>
          <w:szCs w:val="20"/>
        </w:rPr>
        <w:t>6) документ, подтверждающий сведения о профессиональном образовании (при наличии), и его копия;</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7) свидетельство о постановке физического лица на учет в налоговом органе по месту жительства на территории Российской Федерации и его копия;</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bookmarkStart w:id="23" w:name="Par123"/>
      <w:bookmarkEnd w:id="23"/>
      <w:r w:rsidRPr="00974983">
        <w:rPr>
          <w:rFonts w:ascii="Tahoma" w:hAnsi="Tahoma" w:cs="Tahoma"/>
          <w:sz w:val="20"/>
          <w:szCs w:val="20"/>
        </w:rPr>
        <w:t>8) документы воинского учета - для граждан, пребывающих в запасе, и лиц, подлежащих призыву на военную службу, и его копия;</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9)  согласие на обработку персональных данных в соответствии со статьей 6 Федерального закона «О персональных данных»;</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 xml:space="preserve">10) справку о наличии (отсутствии) судимости и (или) факта уголовного преследования либо о прекращении уголовного преследования, </w:t>
      </w:r>
      <w:r w:rsidRPr="00974983">
        <w:rPr>
          <w:rFonts w:ascii="Tahoma" w:hAnsi="Tahoma" w:cs="Tahoma"/>
          <w:color w:val="000000"/>
          <w:sz w:val="20"/>
          <w:szCs w:val="20"/>
        </w:rPr>
        <w:t xml:space="preserve">выданную в </w:t>
      </w:r>
      <w:hyperlink r:id="rId122" w:history="1">
        <w:r w:rsidRPr="00974983">
          <w:rPr>
            <w:rFonts w:ascii="Tahoma" w:hAnsi="Tahoma" w:cs="Tahoma"/>
            <w:color w:val="000000"/>
            <w:sz w:val="20"/>
            <w:szCs w:val="20"/>
          </w:rPr>
          <w:t>порядке</w:t>
        </w:r>
      </w:hyperlink>
      <w:r w:rsidRPr="00974983">
        <w:rPr>
          <w:rFonts w:ascii="Tahoma" w:hAnsi="Tahoma" w:cs="Tahoma"/>
          <w:color w:val="000000"/>
          <w:sz w:val="20"/>
          <w:szCs w:val="20"/>
        </w:rPr>
        <w:t xml:space="preserve"> и по </w:t>
      </w:r>
      <w:hyperlink r:id="rId123" w:history="1">
        <w:r w:rsidRPr="00974983">
          <w:rPr>
            <w:rFonts w:ascii="Tahoma" w:hAnsi="Tahoma" w:cs="Tahoma"/>
            <w:color w:val="000000"/>
            <w:sz w:val="20"/>
            <w:szCs w:val="20"/>
          </w:rPr>
          <w:t>форме</w:t>
        </w:r>
      </w:hyperlink>
      <w:r w:rsidRPr="00974983">
        <w:rPr>
          <w:rFonts w:ascii="Tahoma" w:hAnsi="Tahoma" w:cs="Tahoma"/>
          <w:color w:val="000000"/>
          <w:sz w:val="20"/>
          <w:szCs w:val="20"/>
        </w:rPr>
        <w:t xml:space="preserve">, которые устанавливаются федеральным органом исполнительной власти, осуществляющим функции по </w:t>
      </w:r>
      <w:r w:rsidRPr="00974983">
        <w:rPr>
          <w:rFonts w:ascii="Tahoma" w:hAnsi="Tahoma" w:cs="Tahoma"/>
          <w:sz w:val="20"/>
          <w:szCs w:val="20"/>
        </w:rPr>
        <w:t>выработке и реализации государственной политики и нормативно-правовому регулированию в сфере внутренних дел</w:t>
      </w:r>
      <w:bookmarkStart w:id="24" w:name="Par128"/>
      <w:bookmarkEnd w:id="24"/>
      <w:r w:rsidRPr="00974983">
        <w:rPr>
          <w:rFonts w:ascii="Tahoma" w:hAnsi="Tahoma" w:cs="Tahoma"/>
          <w:sz w:val="20"/>
          <w:szCs w:val="20"/>
        </w:rPr>
        <w:t>.</w:t>
      </w:r>
    </w:p>
    <w:p w:rsidR="006E6923" w:rsidRPr="00974983" w:rsidRDefault="006E6923" w:rsidP="006E6923">
      <w:pPr>
        <w:pStyle w:val="ConsPlusNormal"/>
        <w:ind w:firstLine="540"/>
        <w:jc w:val="both"/>
        <w:rPr>
          <w:rFonts w:ascii="Tahoma" w:hAnsi="Tahoma" w:cs="Tahoma"/>
        </w:rPr>
      </w:pPr>
      <w:r w:rsidRPr="00974983">
        <w:rPr>
          <w:rFonts w:ascii="Tahoma" w:hAnsi="Tahoma" w:cs="Tahoma"/>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Заявление об участии в конкурсе гражданин, желающий участвовать в конкурсе, подает лично. Указанное заявление принимается уполномоченным должностным лицом администрации Шоршелского</w:t>
      </w:r>
      <w:r w:rsidRPr="00974983">
        <w:rPr>
          <w:rFonts w:ascii="Tahoma" w:hAnsi="Tahoma" w:cs="Tahoma"/>
          <w:color w:val="000000"/>
          <w:sz w:val="20"/>
          <w:szCs w:val="20"/>
        </w:rPr>
        <w:t xml:space="preserve">  сельского поселения Мариинско-Посадского района Чувашской Республики</w:t>
      </w:r>
      <w:r w:rsidRPr="00974983">
        <w:rPr>
          <w:rFonts w:ascii="Tahoma" w:hAnsi="Tahoma" w:cs="Tahoma"/>
          <w:sz w:val="20"/>
          <w:szCs w:val="20"/>
        </w:rPr>
        <w:t xml:space="preserve">  и регистрируется в день его подачи в журнале регистрации заявлений с указанием даты его подачи и присвоением порядкового регистрационного. Заявление об участии в конкурсе и представленные документы </w:t>
      </w:r>
      <w:r w:rsidRPr="00974983">
        <w:rPr>
          <w:rFonts w:ascii="Tahoma" w:hAnsi="Tahoma" w:cs="Tahoma"/>
          <w:sz w:val="20"/>
          <w:szCs w:val="20"/>
        </w:rPr>
        <w:lastRenderedPageBreak/>
        <w:t>передаются уполномоченным должностным лицом администрации Шоршелского</w:t>
      </w:r>
      <w:r w:rsidRPr="00974983">
        <w:rPr>
          <w:rFonts w:ascii="Tahoma" w:hAnsi="Tahoma" w:cs="Tahoma"/>
          <w:color w:val="000000"/>
          <w:sz w:val="20"/>
          <w:szCs w:val="20"/>
        </w:rPr>
        <w:t xml:space="preserve"> сельского поселения Мариинско-Посадского района Чувашской Республики</w:t>
      </w:r>
      <w:r w:rsidRPr="00974983">
        <w:rPr>
          <w:rFonts w:ascii="Tahoma" w:hAnsi="Tahoma" w:cs="Tahoma"/>
          <w:sz w:val="20"/>
          <w:szCs w:val="20"/>
        </w:rPr>
        <w:t xml:space="preserve">  секретарю конкурсной комиссии в течение 2 рабочих дней со дня поступления.</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Участник конкурса вправе в любое время до принятия конкурсной комиссией решения о представлении Собранию депутатов Шоршелского</w:t>
      </w:r>
      <w:r w:rsidRPr="00974983">
        <w:rPr>
          <w:rFonts w:ascii="Tahoma" w:hAnsi="Tahoma" w:cs="Tahoma"/>
          <w:color w:val="000000"/>
          <w:sz w:val="20"/>
          <w:szCs w:val="20"/>
        </w:rPr>
        <w:t xml:space="preserve"> сельского поселения </w:t>
      </w:r>
      <w:r w:rsidRPr="00974983">
        <w:rPr>
          <w:rFonts w:ascii="Tahoma" w:hAnsi="Tahoma" w:cs="Tahoma"/>
          <w:sz w:val="20"/>
          <w:szCs w:val="20"/>
        </w:rPr>
        <w:t>кандидатов на должность главы Шоршелского</w:t>
      </w:r>
      <w:r w:rsidRPr="00974983">
        <w:rPr>
          <w:rFonts w:ascii="Tahoma" w:hAnsi="Tahoma" w:cs="Tahoma"/>
          <w:color w:val="000000"/>
          <w:sz w:val="20"/>
          <w:szCs w:val="20"/>
        </w:rPr>
        <w:t xml:space="preserve">  сельского поселения </w:t>
      </w:r>
      <w:r w:rsidRPr="00974983">
        <w:rPr>
          <w:rFonts w:ascii="Tahoma" w:hAnsi="Tahoma" w:cs="Tahoma"/>
          <w:sz w:val="20"/>
          <w:szCs w:val="20"/>
        </w:rPr>
        <w:t>подать письменное заявление о снятии своей кандидатуры.</w:t>
      </w:r>
    </w:p>
    <w:p w:rsidR="006E6923" w:rsidRPr="00974983" w:rsidRDefault="006E6923" w:rsidP="006E6923">
      <w:pPr>
        <w:pStyle w:val="ConsPlusNormal"/>
        <w:ind w:firstLine="540"/>
        <w:jc w:val="both"/>
        <w:rPr>
          <w:rFonts w:ascii="Tahoma" w:hAnsi="Tahoma" w:cs="Tahoma"/>
        </w:rPr>
      </w:pPr>
      <w:r w:rsidRPr="00974983">
        <w:rPr>
          <w:rFonts w:ascii="Tahoma" w:hAnsi="Tahoma" w:cs="Tahoma"/>
        </w:rPr>
        <w:t>Прием документов от граждан, желающих участвовать в конкурсе, прекращается за 5  дней до дня проведения конкурса.</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Конкурс проводится в два этапа.</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 xml:space="preserve">На первом этапе конкурсной комиссией оценивается полнота, своевременность и достоверность представления документов. </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Первый этап конкурса проводится в отсутствие участников конкурса.</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 xml:space="preserve">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Основаниями для принятия конкурсной комиссией решения об отказе участнику конкурса в дальнейшем участии в конкурсе являются:</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1) неполное представление участником конкурса пакета документов;</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2) представление гражданином подложных документов или недостоверных сведений;</w:t>
      </w:r>
    </w:p>
    <w:p w:rsidR="006E6923" w:rsidRPr="00974983" w:rsidRDefault="006E6923" w:rsidP="006E6923">
      <w:pPr>
        <w:pStyle w:val="ConsPlusNormal"/>
        <w:ind w:firstLine="540"/>
        <w:jc w:val="both"/>
        <w:rPr>
          <w:rFonts w:ascii="Tahoma" w:hAnsi="Tahoma" w:cs="Tahoma"/>
        </w:rPr>
      </w:pPr>
      <w:r w:rsidRPr="00974983">
        <w:rPr>
          <w:rFonts w:ascii="Tahoma" w:hAnsi="Tahoma" w:cs="Tahoma"/>
        </w:rPr>
        <w:t>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должности главы Шоршелского</w:t>
      </w:r>
      <w:r w:rsidRPr="00974983">
        <w:rPr>
          <w:rFonts w:ascii="Tahoma" w:hAnsi="Tahoma" w:cs="Tahoma"/>
          <w:color w:val="000000"/>
        </w:rPr>
        <w:t xml:space="preserve"> сельского поселения</w:t>
      </w:r>
      <w:r w:rsidRPr="00974983">
        <w:rPr>
          <w:rFonts w:ascii="Tahoma" w:hAnsi="Tahoma" w:cs="Tahoma"/>
        </w:rPr>
        <w:t>;</w:t>
      </w:r>
    </w:p>
    <w:p w:rsidR="006E6923" w:rsidRPr="00974983" w:rsidRDefault="006E6923" w:rsidP="006E6923">
      <w:pPr>
        <w:pStyle w:val="ConsPlusNormal"/>
        <w:ind w:firstLine="540"/>
        <w:jc w:val="both"/>
        <w:rPr>
          <w:rFonts w:ascii="Tahoma" w:hAnsi="Tahoma" w:cs="Tahoma"/>
        </w:rPr>
      </w:pPr>
      <w:r w:rsidRPr="00974983">
        <w:rPr>
          <w:rFonts w:ascii="Tahoma" w:hAnsi="Tahoma" w:cs="Tahoma"/>
        </w:rPr>
        <w:t>4) наличия заболевания, препятствующего исполнению должностных обязанностей по должности главы Шоршелского</w:t>
      </w:r>
      <w:r w:rsidRPr="00974983">
        <w:rPr>
          <w:rFonts w:ascii="Tahoma" w:hAnsi="Tahoma" w:cs="Tahoma"/>
          <w:color w:val="000000"/>
        </w:rPr>
        <w:t xml:space="preserve">  сельского поселения</w:t>
      </w:r>
      <w:r w:rsidRPr="00974983">
        <w:rPr>
          <w:rFonts w:ascii="Tahoma" w:hAnsi="Tahoma" w:cs="Tahoma"/>
        </w:rPr>
        <w:t>.</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6E6923" w:rsidRPr="00974983" w:rsidRDefault="006E6923" w:rsidP="006E6923">
      <w:pPr>
        <w:widowControl w:val="0"/>
        <w:autoSpaceDE w:val="0"/>
        <w:autoSpaceDN w:val="0"/>
        <w:adjustRightInd w:val="0"/>
        <w:ind w:firstLine="540"/>
        <w:jc w:val="both"/>
        <w:rPr>
          <w:rFonts w:ascii="Tahoma" w:hAnsi="Tahoma" w:cs="Tahoma"/>
          <w:color w:val="FF0000"/>
          <w:sz w:val="20"/>
          <w:szCs w:val="20"/>
        </w:rPr>
      </w:pPr>
      <w:r w:rsidRPr="00974983">
        <w:rPr>
          <w:rFonts w:ascii="Tahoma" w:hAnsi="Tahoma" w:cs="Tahoma"/>
          <w:sz w:val="20"/>
          <w:szCs w:val="20"/>
        </w:rPr>
        <w:t>По результатам проведения второго этапа конкурса конкурсной комиссией принимается решение о представлении в Собрание депутатов Шоршелского</w:t>
      </w:r>
      <w:r w:rsidRPr="00974983">
        <w:rPr>
          <w:rFonts w:ascii="Tahoma" w:hAnsi="Tahoma" w:cs="Tahoma"/>
          <w:color w:val="000000"/>
          <w:sz w:val="20"/>
          <w:szCs w:val="20"/>
        </w:rPr>
        <w:t xml:space="preserve">  сельского поселения </w:t>
      </w:r>
      <w:r w:rsidRPr="00974983">
        <w:rPr>
          <w:rFonts w:ascii="Tahoma" w:hAnsi="Tahoma" w:cs="Tahoma"/>
          <w:sz w:val="20"/>
          <w:szCs w:val="20"/>
        </w:rPr>
        <w:t>кандидатов, набравших наибольшее количество голосов</w:t>
      </w:r>
      <w:r w:rsidRPr="00974983">
        <w:rPr>
          <w:rFonts w:ascii="Tahoma" w:hAnsi="Tahoma" w:cs="Tahoma"/>
          <w:color w:val="FF0000"/>
          <w:sz w:val="20"/>
          <w:szCs w:val="20"/>
        </w:rPr>
        <w:t>.</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Решение о представлении в Собрание депутатов Шоршелского</w:t>
      </w:r>
      <w:r w:rsidRPr="00974983">
        <w:rPr>
          <w:rFonts w:ascii="Tahoma" w:hAnsi="Tahoma" w:cs="Tahoma"/>
          <w:color w:val="000000"/>
          <w:sz w:val="20"/>
          <w:szCs w:val="20"/>
        </w:rPr>
        <w:t xml:space="preserve">  сельского поселения </w:t>
      </w:r>
      <w:r w:rsidRPr="00974983">
        <w:rPr>
          <w:rFonts w:ascii="Tahoma" w:hAnsi="Tahoma" w:cs="Tahoma"/>
          <w:sz w:val="20"/>
          <w:szCs w:val="20"/>
        </w:rPr>
        <w:t>конкретных кандидатов из числа участников второго этапа конкурса на должность главы Шоршелского</w:t>
      </w:r>
      <w:r w:rsidRPr="00974983">
        <w:rPr>
          <w:rFonts w:ascii="Tahoma" w:hAnsi="Tahoma" w:cs="Tahoma"/>
          <w:color w:val="000000"/>
          <w:sz w:val="20"/>
          <w:szCs w:val="20"/>
        </w:rPr>
        <w:t xml:space="preserve">  сельского поселения</w:t>
      </w:r>
      <w:r w:rsidRPr="00974983">
        <w:rPr>
          <w:rFonts w:ascii="Tahoma" w:hAnsi="Tahoma" w:cs="Tahoma"/>
          <w:sz w:val="20"/>
          <w:szCs w:val="20"/>
        </w:rPr>
        <w:t xml:space="preserve">  принимается по каждому участнику конкурса отдельно.</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Решения конкурсной комиссии принимаются большинством голосов от общего числа членов конкурсной комиссии, присутствующих на ее заседании. При равенстве голосов голос председательствующего является решающим.</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Результаты голосования, решения конкурсной комиссии оформляются протоколом, который подписывают председатель и  секретарь конкурсной комиссии.</w:t>
      </w:r>
    </w:p>
    <w:p w:rsidR="006E6923" w:rsidRPr="00974983" w:rsidRDefault="006E6923" w:rsidP="006E6923">
      <w:pPr>
        <w:widowControl w:val="0"/>
        <w:autoSpaceDE w:val="0"/>
        <w:autoSpaceDN w:val="0"/>
        <w:adjustRightInd w:val="0"/>
        <w:ind w:firstLine="540"/>
        <w:jc w:val="both"/>
        <w:rPr>
          <w:rFonts w:ascii="Tahoma" w:hAnsi="Tahoma" w:cs="Tahoma"/>
          <w:sz w:val="20"/>
          <w:szCs w:val="20"/>
        </w:rPr>
      </w:pPr>
      <w:r w:rsidRPr="00974983">
        <w:rPr>
          <w:rFonts w:ascii="Tahoma" w:hAnsi="Tahoma" w:cs="Tahoma"/>
          <w:sz w:val="20"/>
          <w:szCs w:val="20"/>
        </w:rPr>
        <w:t>Выписка из протокола, содержащая решение о представлении кандидатов на должность главы Шоршелского</w:t>
      </w:r>
      <w:r w:rsidRPr="00974983">
        <w:rPr>
          <w:rFonts w:ascii="Tahoma" w:hAnsi="Tahoma" w:cs="Tahoma"/>
          <w:color w:val="000000"/>
          <w:sz w:val="20"/>
          <w:szCs w:val="20"/>
        </w:rPr>
        <w:t xml:space="preserve">  сельского поселения </w:t>
      </w:r>
      <w:r w:rsidRPr="00974983">
        <w:rPr>
          <w:rFonts w:ascii="Tahoma" w:hAnsi="Tahoma" w:cs="Tahoma"/>
          <w:sz w:val="20"/>
          <w:szCs w:val="20"/>
        </w:rPr>
        <w:t>направляется в Собрание депутатов Шоршелского</w:t>
      </w:r>
      <w:r w:rsidRPr="00974983">
        <w:rPr>
          <w:rFonts w:ascii="Tahoma" w:hAnsi="Tahoma" w:cs="Tahoma"/>
          <w:color w:val="000000"/>
          <w:sz w:val="20"/>
          <w:szCs w:val="20"/>
        </w:rPr>
        <w:t xml:space="preserve"> сельского поселения</w:t>
      </w:r>
      <w:r w:rsidRPr="00974983">
        <w:rPr>
          <w:rFonts w:ascii="Tahoma" w:hAnsi="Tahoma" w:cs="Tahoma"/>
          <w:sz w:val="20"/>
          <w:szCs w:val="20"/>
        </w:rPr>
        <w:t>, а также лицам, участвовавшим в конкурсе, не позднее трех рабочих дней после дня его принятия.</w:t>
      </w:r>
    </w:p>
    <w:p w:rsidR="006E6923" w:rsidRPr="00974983" w:rsidRDefault="006E6923" w:rsidP="006E6923">
      <w:pPr>
        <w:widowControl w:val="0"/>
        <w:autoSpaceDE w:val="0"/>
        <w:autoSpaceDN w:val="0"/>
        <w:adjustRightInd w:val="0"/>
        <w:ind w:firstLine="720"/>
        <w:jc w:val="both"/>
        <w:rPr>
          <w:rFonts w:ascii="Tahoma" w:hAnsi="Tahoma" w:cs="Tahoma"/>
          <w:sz w:val="20"/>
          <w:szCs w:val="20"/>
        </w:rPr>
      </w:pPr>
    </w:p>
    <w:p w:rsidR="006E6923" w:rsidRPr="00974983" w:rsidRDefault="006E6923" w:rsidP="006E6923">
      <w:pPr>
        <w:widowControl w:val="0"/>
        <w:autoSpaceDE w:val="0"/>
        <w:autoSpaceDN w:val="0"/>
        <w:adjustRightInd w:val="0"/>
        <w:ind w:firstLine="567"/>
        <w:jc w:val="both"/>
        <w:rPr>
          <w:rFonts w:ascii="Tahoma" w:hAnsi="Tahoma" w:cs="Tahoma"/>
          <w:sz w:val="20"/>
          <w:szCs w:val="20"/>
        </w:rPr>
      </w:pPr>
      <w:r w:rsidRPr="00974983">
        <w:rPr>
          <w:rFonts w:ascii="Tahoma" w:hAnsi="Tahoma" w:cs="Tahoma"/>
          <w:b/>
          <w:sz w:val="20"/>
          <w:szCs w:val="20"/>
        </w:rPr>
        <w:t>Документы на участие в конкурсе принимаются</w:t>
      </w:r>
      <w:r w:rsidRPr="00974983">
        <w:rPr>
          <w:rFonts w:ascii="Tahoma" w:hAnsi="Tahoma" w:cs="Tahoma"/>
          <w:sz w:val="20"/>
          <w:szCs w:val="20"/>
        </w:rPr>
        <w:t xml:space="preserve"> с 08 час 00 минут  до 17 час. 00 мин по рабочим дням с 10 июня  2019 года  по 10 июля  2019 года в здании администрации Шоршелского сельского поселения  </w:t>
      </w:r>
      <w:r w:rsidRPr="00974983">
        <w:rPr>
          <w:rFonts w:ascii="Tahoma" w:hAnsi="Tahoma" w:cs="Tahoma"/>
          <w:color w:val="000000"/>
          <w:sz w:val="20"/>
          <w:szCs w:val="20"/>
        </w:rPr>
        <w:t>Мариинско-Посадского района Чувашской Республики, находящегося по адресу: Чувашская Республика, с.Шоршелы, ул.30 лет Победы,  дом № 18.</w:t>
      </w:r>
      <w:r w:rsidRPr="00974983">
        <w:rPr>
          <w:rFonts w:ascii="Tahoma" w:hAnsi="Tahoma" w:cs="Tahoma"/>
          <w:sz w:val="20"/>
          <w:szCs w:val="20"/>
        </w:rPr>
        <w:t xml:space="preserve">   Конкурс  на замещение  вакантной муниципальной должности Чувашской Республики состоится  16 июля  2019 года    в 14  часов 00 минут,   </w:t>
      </w:r>
      <w:r w:rsidRPr="00974983">
        <w:rPr>
          <w:rFonts w:ascii="Tahoma" w:hAnsi="Tahoma" w:cs="Tahoma"/>
          <w:color w:val="000000"/>
          <w:sz w:val="20"/>
          <w:szCs w:val="20"/>
        </w:rPr>
        <w:t xml:space="preserve">по адресу: Чувашская Республика, с.Шоршелы, ул.30 лет Победы,  дом № 18, кабинет главы </w:t>
      </w:r>
      <w:r w:rsidRPr="00974983">
        <w:rPr>
          <w:rFonts w:ascii="Tahoma" w:hAnsi="Tahoma" w:cs="Tahoma"/>
          <w:sz w:val="20"/>
          <w:szCs w:val="20"/>
        </w:rPr>
        <w:t xml:space="preserve"> Шоршелского сельского поселения</w:t>
      </w:r>
    </w:p>
    <w:p w:rsidR="006E6923" w:rsidRPr="00974983" w:rsidRDefault="006E6923" w:rsidP="006E6923">
      <w:pPr>
        <w:rPr>
          <w:rFonts w:ascii="Tahoma" w:hAnsi="Tahoma" w:cs="Tahoma"/>
          <w:sz w:val="20"/>
          <w:szCs w:val="20"/>
        </w:rPr>
      </w:pPr>
    </w:p>
    <w:p w:rsidR="00E249AF" w:rsidRPr="00F05984" w:rsidRDefault="00E249AF" w:rsidP="00E249AF">
      <w:pPr>
        <w:spacing w:line="360" w:lineRule="auto"/>
        <w:jc w:val="center"/>
        <w:rPr>
          <w:rFonts w:ascii="Tahoma" w:hAnsi="Tahoma" w:cs="Tahoma"/>
          <w:sz w:val="20"/>
          <w:szCs w:val="20"/>
        </w:rPr>
      </w:pPr>
    </w:p>
    <w:p w:rsidR="00E249AF" w:rsidRPr="00F05984" w:rsidRDefault="00E249AF" w:rsidP="00E249AF">
      <w:pPr>
        <w:spacing w:line="360" w:lineRule="auto"/>
        <w:jc w:val="center"/>
        <w:rPr>
          <w:rFonts w:ascii="Tahoma" w:hAnsi="Tahoma" w:cs="Tahoma"/>
          <w:sz w:val="20"/>
          <w:szCs w:val="20"/>
        </w:rPr>
      </w:pPr>
    </w:p>
    <w:tbl>
      <w:tblPr>
        <w:tblW w:w="5000" w:type="pct"/>
        <w:tblLook w:val="0000" w:firstRow="0" w:lastRow="0" w:firstColumn="0" w:lastColumn="0" w:noHBand="0" w:noVBand="0"/>
      </w:tblPr>
      <w:tblGrid>
        <w:gridCol w:w="6761"/>
        <w:gridCol w:w="1891"/>
        <w:gridCol w:w="6770"/>
      </w:tblGrid>
      <w:tr w:rsidR="00E249AF" w:rsidRPr="00F05984" w:rsidTr="00C4393B">
        <w:trPr>
          <w:cantSplit/>
          <w:trHeight w:val="20"/>
        </w:trPr>
        <w:tc>
          <w:tcPr>
            <w:tcW w:w="2192" w:type="pct"/>
          </w:tcPr>
          <w:p w:rsidR="00E249AF" w:rsidRPr="00F05984" w:rsidRDefault="00E249AF" w:rsidP="0028045E">
            <w:pPr>
              <w:pStyle w:val="afc"/>
              <w:tabs>
                <w:tab w:val="left" w:pos="4285"/>
              </w:tabs>
              <w:spacing w:line="192" w:lineRule="auto"/>
              <w:jc w:val="center"/>
              <w:rPr>
                <w:rFonts w:ascii="Tahoma" w:hAnsi="Tahoma" w:cs="Tahoma"/>
                <w:b/>
                <w:bCs/>
                <w:noProof/>
                <w:color w:val="000000"/>
              </w:rPr>
            </w:pPr>
            <w:r w:rsidRPr="00F05984">
              <w:rPr>
                <w:rFonts w:ascii="Tahoma" w:hAnsi="Tahoma" w:cs="Tahoma"/>
                <w:b/>
                <w:bCs/>
                <w:noProof/>
                <w:color w:val="000000"/>
              </w:rPr>
              <w:t>ЧĂВАШ РЕСПУБЛИКИ</w:t>
            </w:r>
          </w:p>
          <w:p w:rsidR="00E249AF" w:rsidRPr="00F05984" w:rsidRDefault="00E249AF" w:rsidP="0028045E">
            <w:pPr>
              <w:pStyle w:val="afc"/>
              <w:tabs>
                <w:tab w:val="left" w:pos="4285"/>
              </w:tabs>
              <w:spacing w:line="192" w:lineRule="auto"/>
              <w:jc w:val="center"/>
              <w:rPr>
                <w:rFonts w:ascii="Tahoma" w:hAnsi="Tahoma" w:cs="Tahoma"/>
              </w:rPr>
            </w:pPr>
            <w:r w:rsidRPr="00F05984">
              <w:rPr>
                <w:rFonts w:ascii="Tahoma" w:hAnsi="Tahoma" w:cs="Tahoma"/>
                <w:b/>
                <w:caps/>
              </w:rPr>
              <w:t>Сентерварри</w:t>
            </w:r>
            <w:r w:rsidRPr="00F05984">
              <w:rPr>
                <w:rFonts w:ascii="Tahoma" w:hAnsi="Tahoma" w:cs="Tahoma"/>
                <w:b/>
                <w:bCs/>
                <w:noProof/>
                <w:color w:val="000000"/>
              </w:rPr>
              <w:t xml:space="preserve"> РАЙОНĚ</w:t>
            </w:r>
            <w:r w:rsidRPr="00F05984">
              <w:rPr>
                <w:rFonts w:ascii="Tahoma" w:hAnsi="Tahoma" w:cs="Tahoma"/>
                <w:noProof/>
                <w:color w:val="000000"/>
              </w:rPr>
              <w:t xml:space="preserve"> </w:t>
            </w:r>
          </w:p>
        </w:tc>
        <w:tc>
          <w:tcPr>
            <w:tcW w:w="613" w:type="pct"/>
            <w:vMerge w:val="restart"/>
          </w:tcPr>
          <w:p w:rsidR="00E249AF" w:rsidRPr="00F05984" w:rsidRDefault="004339A6" w:rsidP="0028045E">
            <w:pPr>
              <w:jc w:val="center"/>
              <w:rPr>
                <w:rFonts w:ascii="Tahoma" w:hAnsi="Tahoma" w:cs="Tahoma"/>
                <w:b/>
                <w:i/>
                <w:sz w:val="20"/>
                <w:szCs w:val="20"/>
              </w:rPr>
            </w:pPr>
            <w:r>
              <w:rPr>
                <w:rFonts w:ascii="Tahoma" w:hAnsi="Tahoma" w:cs="Tahoma"/>
                <w:noProof/>
                <w:sz w:val="20"/>
                <w:szCs w:val="20"/>
              </w:rPr>
              <w:drawing>
                <wp:inline distT="0" distB="0" distL="0" distR="0">
                  <wp:extent cx="720090" cy="720090"/>
                  <wp:effectExtent l="0" t="0" r="3810" b="3810"/>
                  <wp:docPr id="1429" name="Рисунок 142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tcPr>
          <w:p w:rsidR="00E249AF" w:rsidRPr="00F05984" w:rsidRDefault="00E249AF" w:rsidP="0028045E">
            <w:pPr>
              <w:pStyle w:val="afc"/>
              <w:spacing w:line="192" w:lineRule="auto"/>
              <w:jc w:val="center"/>
              <w:rPr>
                <w:rFonts w:ascii="Tahoma" w:hAnsi="Tahoma" w:cs="Tahoma"/>
                <w:b/>
                <w:bCs/>
              </w:rPr>
            </w:pPr>
            <w:r w:rsidRPr="00F05984">
              <w:rPr>
                <w:rFonts w:ascii="Tahoma" w:hAnsi="Tahoma" w:cs="Tahoma"/>
                <w:b/>
                <w:bCs/>
                <w:noProof/>
              </w:rPr>
              <w:t>ЧУВАШСКАЯ РЕСПУБЛИКА</w:t>
            </w:r>
            <w:r w:rsidRPr="00F05984">
              <w:rPr>
                <w:rStyle w:val="af6"/>
                <w:rFonts w:ascii="Tahoma" w:hAnsi="Tahoma" w:cs="Tahoma"/>
                <w:b w:val="0"/>
                <w:bCs w:val="0"/>
                <w:noProof/>
                <w:color w:val="000000"/>
              </w:rPr>
              <w:t xml:space="preserve"> </w:t>
            </w:r>
            <w:r w:rsidRPr="00F05984">
              <w:rPr>
                <w:rFonts w:ascii="Tahoma" w:hAnsi="Tahoma" w:cs="Tahoma"/>
                <w:b/>
                <w:bCs/>
                <w:noProof/>
                <w:color w:val="000000"/>
              </w:rPr>
              <w:t xml:space="preserve">МАРИИНСКО-ПОСАДСКИЙ РАЙОН </w:t>
            </w:r>
          </w:p>
        </w:tc>
      </w:tr>
      <w:tr w:rsidR="00E249AF" w:rsidRPr="00F05984" w:rsidTr="00C4393B">
        <w:trPr>
          <w:cantSplit/>
          <w:trHeight w:val="20"/>
        </w:trPr>
        <w:tc>
          <w:tcPr>
            <w:tcW w:w="2192" w:type="pct"/>
          </w:tcPr>
          <w:p w:rsidR="00E249AF" w:rsidRPr="00F05984" w:rsidRDefault="00E249AF" w:rsidP="0028045E">
            <w:pPr>
              <w:pStyle w:val="afc"/>
              <w:tabs>
                <w:tab w:val="left" w:pos="4285"/>
              </w:tabs>
              <w:spacing w:before="80" w:line="192" w:lineRule="auto"/>
              <w:jc w:val="center"/>
              <w:rPr>
                <w:rFonts w:ascii="Tahoma" w:hAnsi="Tahoma" w:cs="Tahoma"/>
                <w:b/>
                <w:bCs/>
                <w:noProof/>
                <w:color w:val="000000"/>
              </w:rPr>
            </w:pPr>
            <w:r w:rsidRPr="00F05984">
              <w:rPr>
                <w:rFonts w:ascii="Tahoma" w:hAnsi="Tahoma" w:cs="Tahoma"/>
                <w:b/>
                <w:bCs/>
                <w:noProof/>
                <w:color w:val="000000"/>
              </w:rPr>
              <w:t xml:space="preserve">ПРИВОЛЖСКИ ЯЛ ПОСЕЛЕНИЙĚН </w:t>
            </w:r>
          </w:p>
          <w:p w:rsidR="00E249AF" w:rsidRPr="00F05984" w:rsidRDefault="00E249AF" w:rsidP="0028045E">
            <w:pPr>
              <w:pStyle w:val="afc"/>
              <w:tabs>
                <w:tab w:val="left" w:pos="4285"/>
              </w:tabs>
              <w:spacing w:line="192" w:lineRule="auto"/>
              <w:jc w:val="center"/>
              <w:rPr>
                <w:rStyle w:val="af6"/>
                <w:rFonts w:ascii="Tahoma" w:hAnsi="Tahoma" w:cs="Tahoma"/>
                <w:color w:val="000000"/>
              </w:rPr>
            </w:pPr>
            <w:r w:rsidRPr="00F05984">
              <w:rPr>
                <w:rFonts w:ascii="Tahoma" w:hAnsi="Tahoma" w:cs="Tahoma"/>
                <w:b/>
                <w:bCs/>
                <w:noProof/>
                <w:color w:val="000000"/>
              </w:rPr>
              <w:t xml:space="preserve"> АДМИНИСТРАЦИЙĚ</w:t>
            </w:r>
            <w:r w:rsidRPr="00F05984">
              <w:rPr>
                <w:rStyle w:val="af6"/>
                <w:rFonts w:ascii="Tahoma" w:hAnsi="Tahoma" w:cs="Tahoma"/>
                <w:noProof/>
                <w:color w:val="000000"/>
              </w:rPr>
              <w:t xml:space="preserve"> </w:t>
            </w:r>
          </w:p>
          <w:p w:rsidR="00E249AF" w:rsidRPr="00F05984" w:rsidRDefault="00E249AF" w:rsidP="0028045E">
            <w:pPr>
              <w:pStyle w:val="afc"/>
              <w:tabs>
                <w:tab w:val="left" w:pos="4285"/>
              </w:tabs>
              <w:spacing w:line="192" w:lineRule="auto"/>
              <w:jc w:val="center"/>
              <w:rPr>
                <w:rStyle w:val="af6"/>
                <w:rFonts w:ascii="Tahoma" w:hAnsi="Tahoma" w:cs="Tahoma"/>
                <w:noProof/>
                <w:color w:val="000000"/>
              </w:rPr>
            </w:pPr>
            <w:r w:rsidRPr="00F05984">
              <w:rPr>
                <w:rStyle w:val="af6"/>
                <w:rFonts w:ascii="Tahoma" w:hAnsi="Tahoma" w:cs="Tahoma"/>
                <w:noProof/>
                <w:color w:val="000000"/>
              </w:rPr>
              <w:t>ЙЫШĂНУ</w:t>
            </w:r>
          </w:p>
          <w:p w:rsidR="00C4393B" w:rsidRDefault="00E249AF" w:rsidP="0028045E">
            <w:pPr>
              <w:pStyle w:val="afc"/>
              <w:ind w:right="-35"/>
              <w:jc w:val="center"/>
              <w:rPr>
                <w:rFonts w:ascii="Tahoma" w:hAnsi="Tahoma" w:cs="Tahoma"/>
                <w:noProof/>
              </w:rPr>
            </w:pPr>
            <w:r w:rsidRPr="00F05984">
              <w:rPr>
                <w:rFonts w:ascii="Tahoma" w:hAnsi="Tahoma" w:cs="Tahoma"/>
                <w:noProof/>
              </w:rPr>
              <w:t xml:space="preserve"> «03»  июня 2019ç. № 35 </w:t>
            </w:r>
          </w:p>
          <w:p w:rsidR="00E249AF" w:rsidRPr="00F05984" w:rsidRDefault="00E249AF" w:rsidP="0028045E">
            <w:pPr>
              <w:pStyle w:val="afc"/>
              <w:ind w:right="-35"/>
              <w:jc w:val="center"/>
              <w:rPr>
                <w:rFonts w:ascii="Tahoma" w:hAnsi="Tahoma" w:cs="Tahoma"/>
                <w:noProof/>
                <w:color w:val="000000"/>
              </w:rPr>
            </w:pPr>
            <w:r w:rsidRPr="00F05984">
              <w:rPr>
                <w:rFonts w:ascii="Tahoma" w:hAnsi="Tahoma" w:cs="Tahoma"/>
                <w:noProof/>
              </w:rPr>
              <w:t>Нерядово ялě</w:t>
            </w:r>
          </w:p>
        </w:tc>
        <w:tc>
          <w:tcPr>
            <w:tcW w:w="613" w:type="pct"/>
            <w:vMerge/>
            <w:vAlign w:val="center"/>
          </w:tcPr>
          <w:p w:rsidR="00E249AF" w:rsidRPr="00F05984" w:rsidRDefault="00E249AF" w:rsidP="0028045E">
            <w:pPr>
              <w:rPr>
                <w:rFonts w:ascii="Tahoma" w:hAnsi="Tahoma" w:cs="Tahoma"/>
                <w:b/>
                <w:i/>
                <w:sz w:val="20"/>
                <w:szCs w:val="20"/>
              </w:rPr>
            </w:pPr>
          </w:p>
        </w:tc>
        <w:tc>
          <w:tcPr>
            <w:tcW w:w="2195" w:type="pct"/>
          </w:tcPr>
          <w:p w:rsidR="00E249AF" w:rsidRPr="00F05984" w:rsidRDefault="00E249AF" w:rsidP="0028045E">
            <w:pPr>
              <w:pStyle w:val="afc"/>
              <w:spacing w:before="80" w:line="192" w:lineRule="auto"/>
              <w:jc w:val="center"/>
              <w:rPr>
                <w:rFonts w:ascii="Tahoma" w:hAnsi="Tahoma" w:cs="Tahoma"/>
                <w:b/>
                <w:bCs/>
                <w:noProof/>
                <w:color w:val="000000"/>
              </w:rPr>
            </w:pPr>
            <w:r w:rsidRPr="00F05984">
              <w:rPr>
                <w:rFonts w:ascii="Tahoma" w:hAnsi="Tahoma" w:cs="Tahoma"/>
                <w:b/>
                <w:bCs/>
                <w:noProof/>
                <w:color w:val="000000"/>
              </w:rPr>
              <w:t xml:space="preserve"> АДМИНИСТРАЦИЯ</w:t>
            </w:r>
          </w:p>
          <w:p w:rsidR="00E249AF" w:rsidRPr="00F05984" w:rsidRDefault="00E249AF" w:rsidP="00C4393B">
            <w:pPr>
              <w:pStyle w:val="afc"/>
              <w:spacing w:line="192" w:lineRule="auto"/>
              <w:jc w:val="center"/>
              <w:rPr>
                <w:rFonts w:ascii="Tahoma" w:hAnsi="Tahoma" w:cs="Tahoma"/>
                <w:b/>
                <w:bCs/>
                <w:noProof/>
                <w:color w:val="000000"/>
              </w:rPr>
            </w:pPr>
            <w:r w:rsidRPr="00F05984">
              <w:rPr>
                <w:rFonts w:ascii="Tahoma" w:hAnsi="Tahoma" w:cs="Tahoma"/>
                <w:b/>
                <w:bCs/>
                <w:noProof/>
                <w:color w:val="000000"/>
              </w:rPr>
              <w:t>ПРИВОЛЖСКОГО СЕЛЬСКОГО</w:t>
            </w:r>
          </w:p>
          <w:p w:rsidR="00E249AF" w:rsidRPr="00F05984" w:rsidRDefault="00E249AF" w:rsidP="0028045E">
            <w:pPr>
              <w:pStyle w:val="afc"/>
              <w:spacing w:line="192" w:lineRule="auto"/>
              <w:jc w:val="center"/>
              <w:rPr>
                <w:rFonts w:ascii="Tahoma" w:hAnsi="Tahoma" w:cs="Tahoma"/>
                <w:noProof/>
                <w:color w:val="000000"/>
              </w:rPr>
            </w:pPr>
            <w:r w:rsidRPr="00F05984">
              <w:rPr>
                <w:rFonts w:ascii="Tahoma" w:hAnsi="Tahoma" w:cs="Tahoma"/>
                <w:b/>
                <w:bCs/>
                <w:noProof/>
                <w:color w:val="000000"/>
              </w:rPr>
              <w:t>ПОСЕЛЕНИЯ</w:t>
            </w:r>
            <w:r w:rsidRPr="00F05984">
              <w:rPr>
                <w:rFonts w:ascii="Tahoma" w:hAnsi="Tahoma" w:cs="Tahoma"/>
                <w:noProof/>
                <w:color w:val="000000"/>
              </w:rPr>
              <w:t xml:space="preserve"> </w:t>
            </w:r>
          </w:p>
          <w:p w:rsidR="00E249AF" w:rsidRPr="00F05984" w:rsidRDefault="00E249AF" w:rsidP="0028045E">
            <w:pPr>
              <w:pStyle w:val="afc"/>
              <w:spacing w:line="192" w:lineRule="auto"/>
              <w:jc w:val="center"/>
              <w:rPr>
                <w:rStyle w:val="af6"/>
                <w:rFonts w:ascii="Tahoma" w:hAnsi="Tahoma" w:cs="Tahoma"/>
                <w:noProof/>
                <w:color w:val="000000"/>
              </w:rPr>
            </w:pPr>
            <w:r w:rsidRPr="00F05984">
              <w:rPr>
                <w:rStyle w:val="af6"/>
                <w:rFonts w:ascii="Tahoma" w:hAnsi="Tahoma" w:cs="Tahoma"/>
                <w:noProof/>
                <w:color w:val="000000"/>
              </w:rPr>
              <w:t>ПОСТАНОВЛЕНИЕ</w:t>
            </w:r>
          </w:p>
          <w:p w:rsidR="00E249AF" w:rsidRPr="00F05984" w:rsidRDefault="00E249AF" w:rsidP="0028045E">
            <w:pPr>
              <w:pStyle w:val="afc"/>
              <w:jc w:val="center"/>
              <w:rPr>
                <w:rFonts w:ascii="Tahoma" w:hAnsi="Tahoma" w:cs="Tahoma"/>
              </w:rPr>
            </w:pPr>
            <w:r w:rsidRPr="00F05984">
              <w:rPr>
                <w:rFonts w:ascii="Tahoma" w:hAnsi="Tahoma" w:cs="Tahoma"/>
                <w:noProof/>
              </w:rPr>
              <w:t xml:space="preserve"> «03» июня 2019 г. № 35</w:t>
            </w:r>
          </w:p>
          <w:p w:rsidR="00E249AF" w:rsidRPr="00F05984" w:rsidRDefault="00E249AF" w:rsidP="0028045E">
            <w:pPr>
              <w:jc w:val="center"/>
              <w:rPr>
                <w:rFonts w:ascii="Tahoma" w:hAnsi="Tahoma" w:cs="Tahoma"/>
                <w:b/>
                <w:i/>
                <w:noProof/>
                <w:sz w:val="20"/>
                <w:szCs w:val="20"/>
              </w:rPr>
            </w:pPr>
            <w:r w:rsidRPr="00F05984">
              <w:rPr>
                <w:rFonts w:ascii="Tahoma" w:hAnsi="Tahoma" w:cs="Tahoma"/>
                <w:noProof/>
                <w:color w:val="000000"/>
                <w:sz w:val="20"/>
                <w:szCs w:val="20"/>
              </w:rPr>
              <w:t>деревня Нерядово</w:t>
            </w:r>
          </w:p>
        </w:tc>
      </w:tr>
    </w:tbl>
    <w:p w:rsidR="00E249AF" w:rsidRPr="00F05984" w:rsidRDefault="00E249AF" w:rsidP="00E249AF">
      <w:pPr>
        <w:rPr>
          <w:rFonts w:ascii="Tahoma" w:hAnsi="Tahoma" w:cs="Tahoma"/>
          <w:color w:val="0D0D0D"/>
          <w:sz w:val="20"/>
          <w:szCs w:val="20"/>
        </w:rPr>
      </w:pPr>
      <w:r w:rsidRPr="00F05984">
        <w:rPr>
          <w:rFonts w:ascii="Tahoma" w:hAnsi="Tahoma" w:cs="Tahoma"/>
          <w:sz w:val="20"/>
          <w:szCs w:val="20"/>
        </w:rPr>
        <w:t xml:space="preserve">  </w:t>
      </w:r>
    </w:p>
    <w:p w:rsidR="00E249AF" w:rsidRPr="00C4393B" w:rsidRDefault="00E249AF" w:rsidP="00E249AF">
      <w:pPr>
        <w:pStyle w:val="ConsPlusTitle"/>
        <w:ind w:right="4960"/>
        <w:jc w:val="both"/>
        <w:rPr>
          <w:rFonts w:ascii="Tahoma" w:hAnsi="Tahoma" w:cs="Tahoma"/>
          <w:bCs w:val="0"/>
        </w:rPr>
      </w:pPr>
      <w:r w:rsidRPr="00C4393B">
        <w:rPr>
          <w:rFonts w:ascii="Tahoma" w:hAnsi="Tahoma" w:cs="Tahoma"/>
          <w:bCs w:val="0"/>
        </w:rPr>
        <w:t>Об обеспечении безопасности людей на водных объектах Приволжского сельского поселения Мариинско-</w:t>
      </w:r>
      <w:proofErr w:type="gramStart"/>
      <w:r w:rsidRPr="00C4393B">
        <w:rPr>
          <w:rFonts w:ascii="Tahoma" w:hAnsi="Tahoma" w:cs="Tahoma"/>
          <w:bCs w:val="0"/>
        </w:rPr>
        <w:t>Посадского  района</w:t>
      </w:r>
      <w:proofErr w:type="gramEnd"/>
      <w:r w:rsidRPr="00C4393B">
        <w:rPr>
          <w:rFonts w:ascii="Tahoma" w:hAnsi="Tahoma" w:cs="Tahoma"/>
          <w:bCs w:val="0"/>
        </w:rPr>
        <w:t xml:space="preserve"> Чувашской Республики в период летнего купального сезона 2019 года</w:t>
      </w:r>
    </w:p>
    <w:p w:rsidR="00E249AF" w:rsidRPr="00F05984" w:rsidRDefault="00E249AF" w:rsidP="00E249AF">
      <w:pPr>
        <w:pStyle w:val="ConsPlusTitle"/>
        <w:ind w:right="4960"/>
        <w:jc w:val="both"/>
        <w:rPr>
          <w:rFonts w:ascii="Tahoma" w:hAnsi="Tahoma" w:cs="Tahoma"/>
          <w:b w:val="0"/>
          <w:bCs w:val="0"/>
        </w:rPr>
      </w:pPr>
    </w:p>
    <w:p w:rsidR="00E249AF" w:rsidRPr="00C4393B" w:rsidRDefault="00E249AF" w:rsidP="00E249AF">
      <w:pPr>
        <w:pStyle w:val="4"/>
        <w:jc w:val="both"/>
        <w:rPr>
          <w:rFonts w:ascii="Tahoma" w:hAnsi="Tahoma" w:cs="Tahoma"/>
          <w:sz w:val="20"/>
          <w:szCs w:val="20"/>
        </w:rPr>
      </w:pPr>
      <w:r w:rsidRPr="00C4393B">
        <w:rPr>
          <w:rFonts w:ascii="Tahoma" w:hAnsi="Tahoma" w:cs="Tahoma"/>
          <w:sz w:val="20"/>
          <w:szCs w:val="20"/>
        </w:rPr>
        <w:t xml:space="preserve">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(с изменениями от 23 июня 2016 г. № 218- ФЗ) и от 6 октября 2003 г. № 131-ФЗ «Об общих принципах организации местного самоуправления в Российской Федерации» (с изменениями от 6 февраля 2019 г. №3-ФЗ),  постановлениями Кабинета Министров Чувашской Республики от 26 мая 2006 г. № 139 «Об утверждении Правил охраны жизни людей на воде в Чувашской Республике» (с изменениями от 27июля 2016 г. №299), от 6 июля 2006 г. № 167 «Об утверждении Правил пользования водными объектами для плавания на маломерных судах в Чувашской Республике» (с изменениями от 14 октября 2015 г. № 362) и указания Кабинета Министров Чувашской Республики от 29 апреля 2019 года № 9 «Об обеспечении безопасности людей на водных объектах Чувашской Республики в период летнего купального сезона 2019 года» и  в целях обеспечения безопасности людей на водных объектах  Приволжского сельского поселения Мариинско-Посадского района Чувашской Республики в период купального сезона 2019 года, администрация  Приволжского сельского поселения Мариинско-Посадского района Чувашской Республики  </w:t>
      </w:r>
    </w:p>
    <w:p w:rsidR="00E249AF" w:rsidRPr="00F05984" w:rsidRDefault="00E249AF" w:rsidP="00E249AF">
      <w:pPr>
        <w:pStyle w:val="4"/>
        <w:ind w:firstLine="709"/>
        <w:rPr>
          <w:rFonts w:ascii="Tahoma" w:hAnsi="Tahoma" w:cs="Tahoma"/>
          <w:b/>
          <w:sz w:val="20"/>
          <w:szCs w:val="20"/>
        </w:rPr>
      </w:pPr>
      <w:r w:rsidRPr="00F05984">
        <w:rPr>
          <w:rFonts w:ascii="Tahoma" w:hAnsi="Tahoma" w:cs="Tahoma"/>
          <w:sz w:val="20"/>
          <w:szCs w:val="20"/>
        </w:rPr>
        <w:t xml:space="preserve">п о с </w:t>
      </w:r>
      <w:proofErr w:type="gramStart"/>
      <w:r w:rsidRPr="00F05984">
        <w:rPr>
          <w:rFonts w:ascii="Tahoma" w:hAnsi="Tahoma" w:cs="Tahoma"/>
          <w:sz w:val="20"/>
          <w:szCs w:val="20"/>
        </w:rPr>
        <w:t>т</w:t>
      </w:r>
      <w:proofErr w:type="gramEnd"/>
      <w:r w:rsidRPr="00F05984">
        <w:rPr>
          <w:rFonts w:ascii="Tahoma" w:hAnsi="Tahoma" w:cs="Tahoma"/>
          <w:sz w:val="20"/>
          <w:szCs w:val="20"/>
        </w:rPr>
        <w:t xml:space="preserve"> а н о в л я е т:</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 xml:space="preserve">1. Утвердить прилагаемый план мероприятий по обеспечению безопасности людей на водных объектах Приволжского сельского поселения Мариинско-Посадского района на 2019 год. </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2.Провести:</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 xml:space="preserve">- профилактическую работу с населением  по разъяснению правил безопасного поведения людей на воде; </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 xml:space="preserve">- определить потенциально опасные участки водоемов и обозначить их соответствующими предупреждающими и запрещающими знаками; </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 xml:space="preserve">- установить в местах массового отдыха населения вблизи водоемов стенды (щиты) с материалами по профилактике несчастных случаев с людьми на воде и извлечениями из Правил охраны жизни людей на воде в Чувашской Республике; </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 xml:space="preserve">3. Создать рабочую группу по обследованию мест массового отдыха людей в период купального сезона на территории Приволжского сельского поселения в следующем составе: </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 xml:space="preserve"> Архипова А.М. -председателя КЧС И ОПБ – руководителя группы;</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Михайловой В.А. – главного специалиста-эксперта отдела специальных программ администрации Мариинско-Посадского района Чувашской Республики (по согласованию);</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Николаева С.А. – старшего инспектора Мариинско-Посадского инспекторского участка ФКУ Центр ГИМС МЧС России по Чувашской Республике (по согласованию);</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Никитиной С.П. – ведущего специалиста-эксперта Приволжского сельского поселения- заместителя председателя КЧС и ОПБ;</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Петрова А.Ю.- лейтенанта полиции, участкового уполномоченного полиции ОУУП и ПДН ОМВД России по Мариинско-Посадскому району (по согласованию)</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4. Контроль за выполнением настоящего постановления оставляю за собой.</w:t>
      </w:r>
    </w:p>
    <w:p w:rsidR="00E249AF" w:rsidRPr="00F05984" w:rsidRDefault="00E249AF" w:rsidP="00E249AF">
      <w:pPr>
        <w:jc w:val="both"/>
        <w:rPr>
          <w:rFonts w:ascii="Tahoma" w:hAnsi="Tahoma" w:cs="Tahoma"/>
          <w:sz w:val="20"/>
          <w:szCs w:val="20"/>
        </w:rPr>
      </w:pPr>
      <w:r w:rsidRPr="00F05984">
        <w:rPr>
          <w:rFonts w:ascii="Tahoma" w:hAnsi="Tahoma" w:cs="Tahoma"/>
          <w:sz w:val="20"/>
          <w:szCs w:val="20"/>
        </w:rPr>
        <w:t>5. Настоящее постановление подлежит официальному опубликованию.</w:t>
      </w:r>
    </w:p>
    <w:p w:rsidR="00E249AF" w:rsidRPr="00F05984" w:rsidRDefault="00E249AF" w:rsidP="00E249AF">
      <w:pPr>
        <w:jc w:val="both"/>
        <w:rPr>
          <w:rFonts w:ascii="Tahoma" w:hAnsi="Tahoma" w:cs="Tahoma"/>
          <w:color w:val="0D0D0D"/>
          <w:sz w:val="20"/>
          <w:szCs w:val="20"/>
        </w:rPr>
      </w:pPr>
    </w:p>
    <w:p w:rsidR="00E249AF" w:rsidRPr="00F05984" w:rsidRDefault="00E249AF" w:rsidP="00E249AF">
      <w:pPr>
        <w:jc w:val="both"/>
        <w:rPr>
          <w:rFonts w:ascii="Tahoma" w:hAnsi="Tahoma" w:cs="Tahoma"/>
          <w:color w:val="0D0D0D"/>
          <w:sz w:val="20"/>
          <w:szCs w:val="20"/>
        </w:rPr>
      </w:pPr>
    </w:p>
    <w:p w:rsidR="00E249AF" w:rsidRPr="00F05984" w:rsidRDefault="00E249AF" w:rsidP="00E249AF">
      <w:pPr>
        <w:rPr>
          <w:rFonts w:ascii="Tahoma" w:hAnsi="Tahoma" w:cs="Tahoma"/>
          <w:color w:val="0D0D0D"/>
          <w:sz w:val="20"/>
          <w:szCs w:val="20"/>
        </w:rPr>
      </w:pPr>
      <w:r w:rsidRPr="00F05984">
        <w:rPr>
          <w:rFonts w:ascii="Tahoma" w:hAnsi="Tahoma" w:cs="Tahoma"/>
          <w:color w:val="0D0D0D"/>
          <w:sz w:val="20"/>
          <w:szCs w:val="20"/>
        </w:rPr>
        <w:t xml:space="preserve"> Глава Приволжского сельского поселения                                                         А.М.Архипов                                                         </w:t>
      </w:r>
    </w:p>
    <w:p w:rsidR="00E249AF" w:rsidRPr="00F05984" w:rsidRDefault="00E249AF" w:rsidP="00E249AF">
      <w:pPr>
        <w:rPr>
          <w:rFonts w:ascii="Tahoma" w:hAnsi="Tahoma" w:cs="Tahoma"/>
          <w:color w:val="0D0D0D"/>
          <w:sz w:val="20"/>
          <w:szCs w:val="20"/>
        </w:rPr>
      </w:pPr>
    </w:p>
    <w:p w:rsidR="00E249AF" w:rsidRPr="00F05984" w:rsidRDefault="00E249AF" w:rsidP="00E249AF">
      <w:pPr>
        <w:rPr>
          <w:rFonts w:ascii="Tahoma" w:hAnsi="Tahoma" w:cs="Tahoma"/>
          <w:color w:val="0D0D0D"/>
          <w:sz w:val="20"/>
          <w:szCs w:val="20"/>
        </w:rPr>
      </w:pPr>
    </w:p>
    <w:p w:rsidR="00E249AF" w:rsidRPr="00F05984" w:rsidRDefault="00E249AF" w:rsidP="00E249AF">
      <w:pPr>
        <w:jc w:val="right"/>
        <w:rPr>
          <w:rFonts w:ascii="Tahoma" w:hAnsi="Tahoma" w:cs="Tahoma"/>
          <w:sz w:val="20"/>
          <w:szCs w:val="20"/>
        </w:rPr>
      </w:pPr>
      <w:r w:rsidRPr="00F05984">
        <w:rPr>
          <w:rFonts w:ascii="Tahoma" w:hAnsi="Tahoma" w:cs="Tahoma"/>
          <w:sz w:val="20"/>
          <w:szCs w:val="20"/>
        </w:rPr>
        <w:t>УТВЕРЖДЕН</w:t>
      </w:r>
    </w:p>
    <w:p w:rsidR="00E249AF" w:rsidRPr="00F05984" w:rsidRDefault="00E249AF" w:rsidP="00E249AF">
      <w:pPr>
        <w:jc w:val="right"/>
        <w:rPr>
          <w:rFonts w:ascii="Tahoma" w:hAnsi="Tahoma" w:cs="Tahoma"/>
          <w:sz w:val="20"/>
          <w:szCs w:val="20"/>
        </w:rPr>
      </w:pPr>
      <w:r w:rsidRPr="00F05984">
        <w:rPr>
          <w:rFonts w:ascii="Tahoma" w:hAnsi="Tahoma" w:cs="Tahoma"/>
          <w:sz w:val="20"/>
          <w:szCs w:val="20"/>
        </w:rPr>
        <w:t>постановлением главы администрации</w:t>
      </w:r>
    </w:p>
    <w:p w:rsidR="00E249AF" w:rsidRPr="00F05984" w:rsidRDefault="00E249AF" w:rsidP="00E249AF">
      <w:pPr>
        <w:jc w:val="right"/>
        <w:rPr>
          <w:rFonts w:ascii="Tahoma" w:hAnsi="Tahoma" w:cs="Tahoma"/>
          <w:sz w:val="20"/>
          <w:szCs w:val="20"/>
        </w:rPr>
      </w:pPr>
      <w:r w:rsidRPr="00F05984">
        <w:rPr>
          <w:rFonts w:ascii="Tahoma" w:hAnsi="Tahoma" w:cs="Tahoma"/>
          <w:sz w:val="20"/>
          <w:szCs w:val="20"/>
        </w:rPr>
        <w:t xml:space="preserve"> Приволжского сельского поселения</w:t>
      </w:r>
    </w:p>
    <w:p w:rsidR="00E249AF" w:rsidRPr="00F05984" w:rsidRDefault="00E249AF" w:rsidP="00E249AF">
      <w:pPr>
        <w:jc w:val="right"/>
        <w:rPr>
          <w:rFonts w:ascii="Tahoma" w:hAnsi="Tahoma" w:cs="Tahoma"/>
          <w:sz w:val="20"/>
          <w:szCs w:val="20"/>
        </w:rPr>
      </w:pPr>
      <w:r w:rsidRPr="00F05984">
        <w:rPr>
          <w:rFonts w:ascii="Tahoma" w:hAnsi="Tahoma" w:cs="Tahoma"/>
          <w:sz w:val="20"/>
          <w:szCs w:val="20"/>
        </w:rPr>
        <w:t xml:space="preserve"> Мариинско-Посадского района</w:t>
      </w:r>
    </w:p>
    <w:p w:rsidR="00E249AF" w:rsidRPr="00F05984" w:rsidRDefault="00E249AF" w:rsidP="00E249AF">
      <w:pPr>
        <w:jc w:val="right"/>
        <w:rPr>
          <w:rFonts w:ascii="Tahoma" w:hAnsi="Tahoma" w:cs="Tahoma"/>
          <w:sz w:val="20"/>
          <w:szCs w:val="20"/>
        </w:rPr>
      </w:pPr>
      <w:r w:rsidRPr="00F05984">
        <w:rPr>
          <w:rFonts w:ascii="Tahoma" w:hAnsi="Tahoma" w:cs="Tahoma"/>
          <w:sz w:val="20"/>
          <w:szCs w:val="20"/>
        </w:rPr>
        <w:t xml:space="preserve"> Чувашской Республики</w:t>
      </w:r>
    </w:p>
    <w:p w:rsidR="00E249AF" w:rsidRPr="00F05984" w:rsidRDefault="00E249AF" w:rsidP="00E249AF">
      <w:pPr>
        <w:jc w:val="right"/>
        <w:rPr>
          <w:rFonts w:ascii="Tahoma" w:hAnsi="Tahoma" w:cs="Tahoma"/>
          <w:sz w:val="20"/>
          <w:szCs w:val="20"/>
        </w:rPr>
      </w:pPr>
      <w:r w:rsidRPr="00F05984">
        <w:rPr>
          <w:rFonts w:ascii="Tahoma" w:hAnsi="Tahoma" w:cs="Tahoma"/>
          <w:sz w:val="20"/>
          <w:szCs w:val="20"/>
        </w:rPr>
        <w:t>от «03» июня 2019 г. № 35</w:t>
      </w:r>
    </w:p>
    <w:p w:rsidR="00E249AF" w:rsidRPr="00F05984" w:rsidRDefault="00E249AF" w:rsidP="00E249AF">
      <w:pPr>
        <w:jc w:val="right"/>
        <w:rPr>
          <w:rFonts w:ascii="Tahoma" w:hAnsi="Tahoma" w:cs="Tahoma"/>
          <w:sz w:val="20"/>
          <w:szCs w:val="20"/>
        </w:rPr>
      </w:pPr>
      <w:r w:rsidRPr="00F05984">
        <w:rPr>
          <w:rFonts w:ascii="Tahoma" w:hAnsi="Tahoma" w:cs="Tahoma"/>
          <w:sz w:val="20"/>
          <w:szCs w:val="20"/>
        </w:rPr>
        <w:lastRenderedPageBreak/>
        <w:t>(приложение)</w:t>
      </w:r>
    </w:p>
    <w:p w:rsidR="00E249AF" w:rsidRPr="00F05984" w:rsidRDefault="00E249AF" w:rsidP="00E249AF">
      <w:pPr>
        <w:jc w:val="center"/>
        <w:rPr>
          <w:rFonts w:ascii="Tahoma" w:hAnsi="Tahoma" w:cs="Tahoma"/>
          <w:sz w:val="20"/>
          <w:szCs w:val="20"/>
        </w:rPr>
      </w:pPr>
    </w:p>
    <w:p w:rsidR="00E249AF" w:rsidRPr="00F05984" w:rsidRDefault="00E249AF" w:rsidP="00E249AF">
      <w:pPr>
        <w:jc w:val="center"/>
        <w:rPr>
          <w:rFonts w:ascii="Tahoma" w:hAnsi="Tahoma" w:cs="Tahoma"/>
          <w:sz w:val="20"/>
          <w:szCs w:val="20"/>
        </w:rPr>
      </w:pPr>
      <w:r w:rsidRPr="00F05984">
        <w:rPr>
          <w:rFonts w:ascii="Tahoma" w:hAnsi="Tahoma" w:cs="Tahoma"/>
          <w:sz w:val="20"/>
          <w:szCs w:val="20"/>
        </w:rPr>
        <w:t>ПЛАН</w:t>
      </w:r>
    </w:p>
    <w:p w:rsidR="00E249AF" w:rsidRPr="00F05984" w:rsidRDefault="00E249AF" w:rsidP="00E249AF">
      <w:pPr>
        <w:jc w:val="center"/>
        <w:rPr>
          <w:rFonts w:ascii="Tahoma" w:hAnsi="Tahoma" w:cs="Tahoma"/>
          <w:sz w:val="20"/>
          <w:szCs w:val="20"/>
        </w:rPr>
      </w:pPr>
      <w:r w:rsidRPr="00F05984">
        <w:rPr>
          <w:rFonts w:ascii="Tahoma" w:hAnsi="Tahoma" w:cs="Tahoma"/>
          <w:sz w:val="20"/>
          <w:szCs w:val="20"/>
        </w:rPr>
        <w:t>мероприятий по обеспечению безопасности людей на водных объектах в период купального сезона 2019 года на территории Приволжского сельского поселения района Мариинско-Посадского Чувашской Республики</w:t>
      </w:r>
    </w:p>
    <w:p w:rsidR="00E249AF" w:rsidRPr="00F05984" w:rsidRDefault="00E249AF" w:rsidP="00E249AF">
      <w:pPr>
        <w:jc w:val="center"/>
        <w:rPr>
          <w:rFonts w:ascii="Tahoma" w:hAnsi="Tahoma" w:cs="Tahoma"/>
          <w:sz w:val="20"/>
          <w:szCs w:val="20"/>
        </w:rPr>
      </w:pPr>
    </w:p>
    <w:tbl>
      <w:tblPr>
        <w:tblW w:w="5000" w:type="pct"/>
        <w:tblLook w:val="0000" w:firstRow="0" w:lastRow="0" w:firstColumn="0" w:lastColumn="0" w:noHBand="0" w:noVBand="0"/>
      </w:tblPr>
      <w:tblGrid>
        <w:gridCol w:w="989"/>
        <w:gridCol w:w="6171"/>
        <w:gridCol w:w="3129"/>
        <w:gridCol w:w="5123"/>
      </w:tblGrid>
      <w:tr w:rsidR="00E249AF" w:rsidRPr="00F05984" w:rsidTr="00C4393B">
        <w:tc>
          <w:tcPr>
            <w:tcW w:w="321"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w:t>
            </w:r>
          </w:p>
          <w:p w:rsidR="00E249AF" w:rsidRPr="00F05984" w:rsidRDefault="00E249AF" w:rsidP="0028045E">
            <w:pPr>
              <w:jc w:val="center"/>
              <w:rPr>
                <w:rFonts w:ascii="Tahoma" w:hAnsi="Tahoma" w:cs="Tahoma"/>
                <w:sz w:val="20"/>
                <w:szCs w:val="20"/>
              </w:rPr>
            </w:pPr>
            <w:r w:rsidRPr="00F05984">
              <w:rPr>
                <w:rFonts w:ascii="Tahoma" w:hAnsi="Tahoma" w:cs="Tahoma"/>
                <w:sz w:val="20"/>
                <w:szCs w:val="20"/>
              </w:rPr>
              <w:t>п\п</w:t>
            </w:r>
          </w:p>
        </w:tc>
        <w:tc>
          <w:tcPr>
            <w:tcW w:w="2002"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Наименование мероприятий</w:t>
            </w:r>
          </w:p>
        </w:tc>
        <w:tc>
          <w:tcPr>
            <w:tcW w:w="1015"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Сроки исполнения</w:t>
            </w:r>
          </w:p>
        </w:tc>
        <w:tc>
          <w:tcPr>
            <w:tcW w:w="1662" w:type="pct"/>
            <w:tcBorders>
              <w:top w:val="single" w:sz="4" w:space="0" w:color="000000"/>
              <w:left w:val="single" w:sz="4" w:space="0" w:color="000000"/>
              <w:bottom w:val="single" w:sz="4" w:space="0" w:color="000000"/>
              <w:right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Исполнители</w:t>
            </w:r>
          </w:p>
        </w:tc>
      </w:tr>
      <w:tr w:rsidR="00E249AF" w:rsidRPr="00F05984" w:rsidTr="00C4393B">
        <w:tc>
          <w:tcPr>
            <w:tcW w:w="321"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1</w:t>
            </w:r>
          </w:p>
        </w:tc>
        <w:tc>
          <w:tcPr>
            <w:tcW w:w="2002"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 xml:space="preserve">Довести до населения информацию об опасных участках водоемов и местах, запрещенных для купания, через средства массовой информации и наглядную агитацию </w:t>
            </w:r>
          </w:p>
        </w:tc>
        <w:tc>
          <w:tcPr>
            <w:tcW w:w="1015"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snapToGrid w:val="0"/>
              <w:jc w:val="center"/>
              <w:rPr>
                <w:rFonts w:ascii="Tahoma" w:hAnsi="Tahoma" w:cs="Tahoma"/>
                <w:sz w:val="20"/>
                <w:szCs w:val="20"/>
              </w:rPr>
            </w:pPr>
          </w:p>
          <w:p w:rsidR="00E249AF" w:rsidRPr="00F05984" w:rsidRDefault="00E249AF" w:rsidP="0028045E">
            <w:pPr>
              <w:jc w:val="center"/>
              <w:rPr>
                <w:rFonts w:ascii="Tahoma" w:hAnsi="Tahoma" w:cs="Tahoma"/>
                <w:sz w:val="20"/>
                <w:szCs w:val="20"/>
              </w:rPr>
            </w:pPr>
            <w:r w:rsidRPr="00F05984">
              <w:rPr>
                <w:rFonts w:ascii="Tahoma" w:hAnsi="Tahoma" w:cs="Tahoma"/>
                <w:sz w:val="20"/>
                <w:szCs w:val="20"/>
              </w:rPr>
              <w:t xml:space="preserve">июнь </w:t>
            </w:r>
          </w:p>
        </w:tc>
        <w:tc>
          <w:tcPr>
            <w:tcW w:w="1662" w:type="pct"/>
            <w:tcBorders>
              <w:top w:val="single" w:sz="4" w:space="0" w:color="000000"/>
              <w:left w:val="single" w:sz="4" w:space="0" w:color="000000"/>
              <w:bottom w:val="single" w:sz="4" w:space="0" w:color="000000"/>
              <w:right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глава Приволжского сельского поселения</w:t>
            </w:r>
          </w:p>
        </w:tc>
      </w:tr>
      <w:tr w:rsidR="00E249AF" w:rsidRPr="00F05984" w:rsidTr="00C4393B">
        <w:tc>
          <w:tcPr>
            <w:tcW w:w="321"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2</w:t>
            </w:r>
          </w:p>
        </w:tc>
        <w:tc>
          <w:tcPr>
            <w:tcW w:w="2002"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Определить потенциально опасные участки водоемов и установить соответствующие знаки</w:t>
            </w:r>
          </w:p>
        </w:tc>
        <w:tc>
          <w:tcPr>
            <w:tcW w:w="1015"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snapToGrid w:val="0"/>
              <w:jc w:val="center"/>
              <w:rPr>
                <w:rFonts w:ascii="Tahoma" w:hAnsi="Tahoma" w:cs="Tahoma"/>
                <w:sz w:val="20"/>
                <w:szCs w:val="20"/>
              </w:rPr>
            </w:pPr>
          </w:p>
          <w:p w:rsidR="00E249AF" w:rsidRPr="00F05984" w:rsidRDefault="00E249AF" w:rsidP="0028045E">
            <w:pPr>
              <w:jc w:val="center"/>
              <w:rPr>
                <w:rFonts w:ascii="Tahoma" w:hAnsi="Tahoma" w:cs="Tahoma"/>
                <w:sz w:val="20"/>
                <w:szCs w:val="20"/>
              </w:rPr>
            </w:pPr>
            <w:r w:rsidRPr="00F05984">
              <w:rPr>
                <w:rFonts w:ascii="Tahoma" w:hAnsi="Tahoma" w:cs="Tahoma"/>
                <w:sz w:val="20"/>
                <w:szCs w:val="20"/>
              </w:rPr>
              <w:t>июнь</w:t>
            </w:r>
          </w:p>
        </w:tc>
        <w:tc>
          <w:tcPr>
            <w:tcW w:w="1662" w:type="pct"/>
            <w:tcBorders>
              <w:top w:val="single" w:sz="4" w:space="0" w:color="000000"/>
              <w:left w:val="single" w:sz="4" w:space="0" w:color="000000"/>
              <w:bottom w:val="single" w:sz="4" w:space="0" w:color="000000"/>
              <w:right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глава Приволжского сельского поселения</w:t>
            </w:r>
          </w:p>
        </w:tc>
      </w:tr>
      <w:tr w:rsidR="00E249AF" w:rsidRPr="00F05984" w:rsidTr="00C4393B">
        <w:tc>
          <w:tcPr>
            <w:tcW w:w="321"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3</w:t>
            </w:r>
          </w:p>
        </w:tc>
        <w:tc>
          <w:tcPr>
            <w:tcW w:w="2002"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 xml:space="preserve">Довести до населения информацию по вопросам организации отдыха людей вблизи водоемов и соблюдения мер безопасности на воде </w:t>
            </w:r>
          </w:p>
        </w:tc>
        <w:tc>
          <w:tcPr>
            <w:tcW w:w="1015"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постоянно</w:t>
            </w:r>
          </w:p>
        </w:tc>
        <w:tc>
          <w:tcPr>
            <w:tcW w:w="1662" w:type="pct"/>
            <w:tcBorders>
              <w:top w:val="single" w:sz="4" w:space="0" w:color="000000"/>
              <w:left w:val="single" w:sz="4" w:space="0" w:color="000000"/>
              <w:bottom w:val="single" w:sz="4" w:space="0" w:color="000000"/>
              <w:right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глава Приволжского сельского поселения</w:t>
            </w:r>
          </w:p>
        </w:tc>
      </w:tr>
      <w:tr w:rsidR="00E249AF" w:rsidRPr="00F05984" w:rsidTr="00C4393B">
        <w:tc>
          <w:tcPr>
            <w:tcW w:w="321"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4</w:t>
            </w:r>
          </w:p>
        </w:tc>
        <w:tc>
          <w:tcPr>
            <w:tcW w:w="2002"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Назначить ответственных за обеспечение безопасности людей на водоемах в период купального сезона</w:t>
            </w:r>
          </w:p>
        </w:tc>
        <w:tc>
          <w:tcPr>
            <w:tcW w:w="1015"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июнь</w:t>
            </w:r>
          </w:p>
        </w:tc>
        <w:tc>
          <w:tcPr>
            <w:tcW w:w="1662" w:type="pct"/>
            <w:tcBorders>
              <w:top w:val="single" w:sz="4" w:space="0" w:color="000000"/>
              <w:left w:val="single" w:sz="4" w:space="0" w:color="000000"/>
              <w:bottom w:val="single" w:sz="4" w:space="0" w:color="000000"/>
              <w:right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глава Приволжского сельского поселения</w:t>
            </w:r>
          </w:p>
        </w:tc>
      </w:tr>
      <w:tr w:rsidR="00E249AF" w:rsidRPr="00F05984" w:rsidTr="00C4393B">
        <w:tc>
          <w:tcPr>
            <w:tcW w:w="321"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5</w:t>
            </w:r>
          </w:p>
        </w:tc>
        <w:tc>
          <w:tcPr>
            <w:tcW w:w="2002"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 xml:space="preserve">Осуществлять взаимодействие со спасательной станцией «Марпосадская» ГУ «Чувашская республиканская ПСС» и районной рабочей группой по проведению аварийно-спасательных и других неотложных работ </w:t>
            </w:r>
          </w:p>
        </w:tc>
        <w:tc>
          <w:tcPr>
            <w:tcW w:w="1015"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постоянно</w:t>
            </w:r>
          </w:p>
        </w:tc>
        <w:tc>
          <w:tcPr>
            <w:tcW w:w="1662" w:type="pct"/>
            <w:tcBorders>
              <w:top w:val="single" w:sz="4" w:space="0" w:color="000000"/>
              <w:left w:val="single" w:sz="4" w:space="0" w:color="000000"/>
              <w:bottom w:val="single" w:sz="4" w:space="0" w:color="000000"/>
              <w:right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глава Приволжского сельского поселения</w:t>
            </w:r>
          </w:p>
        </w:tc>
      </w:tr>
      <w:tr w:rsidR="00E249AF" w:rsidRPr="00F05984" w:rsidTr="00C4393B">
        <w:tc>
          <w:tcPr>
            <w:tcW w:w="321"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6</w:t>
            </w:r>
          </w:p>
        </w:tc>
        <w:tc>
          <w:tcPr>
            <w:tcW w:w="2002"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Провести внеочередные заседания комиссии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w:t>
            </w:r>
          </w:p>
          <w:p w:rsidR="00E249AF" w:rsidRPr="00F05984" w:rsidRDefault="00E249AF" w:rsidP="0028045E">
            <w:pPr>
              <w:jc w:val="both"/>
              <w:rPr>
                <w:rFonts w:ascii="Tahoma" w:hAnsi="Tahoma" w:cs="Tahoma"/>
                <w:sz w:val="20"/>
                <w:szCs w:val="20"/>
              </w:rPr>
            </w:pPr>
          </w:p>
        </w:tc>
        <w:tc>
          <w:tcPr>
            <w:tcW w:w="1015" w:type="pct"/>
            <w:tcBorders>
              <w:top w:val="single" w:sz="4" w:space="0" w:color="000000"/>
              <w:left w:val="single" w:sz="4" w:space="0" w:color="000000"/>
              <w:bottom w:val="single" w:sz="4" w:space="0" w:color="000000"/>
            </w:tcBorders>
            <w:shd w:val="clear" w:color="auto" w:fill="auto"/>
          </w:tcPr>
          <w:p w:rsidR="00E249AF" w:rsidRPr="00F05984" w:rsidRDefault="00E249AF" w:rsidP="0028045E">
            <w:pPr>
              <w:jc w:val="center"/>
              <w:rPr>
                <w:rFonts w:ascii="Tahoma" w:hAnsi="Tahoma" w:cs="Tahoma"/>
                <w:sz w:val="20"/>
                <w:szCs w:val="20"/>
              </w:rPr>
            </w:pPr>
            <w:r w:rsidRPr="00F05984">
              <w:rPr>
                <w:rFonts w:ascii="Tahoma" w:hAnsi="Tahoma" w:cs="Tahoma"/>
                <w:sz w:val="20"/>
                <w:szCs w:val="20"/>
              </w:rPr>
              <w:t>постоянно</w:t>
            </w:r>
          </w:p>
        </w:tc>
        <w:tc>
          <w:tcPr>
            <w:tcW w:w="1662" w:type="pct"/>
            <w:tcBorders>
              <w:top w:val="single" w:sz="4" w:space="0" w:color="000000"/>
              <w:left w:val="single" w:sz="4" w:space="0" w:color="000000"/>
              <w:bottom w:val="single" w:sz="4" w:space="0" w:color="000000"/>
              <w:right w:val="single" w:sz="4" w:space="0" w:color="000000"/>
            </w:tcBorders>
            <w:shd w:val="clear" w:color="auto" w:fill="auto"/>
          </w:tcPr>
          <w:p w:rsidR="00E249AF" w:rsidRPr="00F05984" w:rsidRDefault="00E249AF" w:rsidP="0028045E">
            <w:pPr>
              <w:jc w:val="both"/>
              <w:rPr>
                <w:rFonts w:ascii="Tahoma" w:hAnsi="Tahoma" w:cs="Tahoma"/>
                <w:sz w:val="20"/>
                <w:szCs w:val="20"/>
              </w:rPr>
            </w:pPr>
            <w:r w:rsidRPr="00F05984">
              <w:rPr>
                <w:rFonts w:ascii="Tahoma" w:hAnsi="Tahoma" w:cs="Tahoma"/>
                <w:sz w:val="20"/>
                <w:szCs w:val="20"/>
              </w:rPr>
              <w:t>глава Приволжского сельского поселения</w:t>
            </w:r>
          </w:p>
        </w:tc>
      </w:tr>
    </w:tbl>
    <w:p w:rsidR="00E249AF" w:rsidRPr="00F05984" w:rsidRDefault="00E249AF" w:rsidP="00E249AF">
      <w:pPr>
        <w:pStyle w:val="ConsPlusNormal"/>
        <w:widowControl/>
        <w:jc w:val="right"/>
        <w:rPr>
          <w:rFonts w:ascii="Tahoma" w:hAnsi="Tahoma" w:cs="Tahoma"/>
        </w:rPr>
      </w:pPr>
    </w:p>
    <w:p w:rsidR="00E249AF" w:rsidRPr="00362993" w:rsidRDefault="00E249AF" w:rsidP="00E249AF">
      <w:pPr>
        <w:rPr>
          <w:rFonts w:ascii="Tahoma" w:hAnsi="Tahoma" w:cs="Tahoma"/>
          <w:sz w:val="20"/>
          <w:szCs w:val="20"/>
        </w:rPr>
      </w:pPr>
    </w:p>
    <w:tbl>
      <w:tblPr>
        <w:tblW w:w="5000" w:type="pct"/>
        <w:tblLook w:val="0000" w:firstRow="0" w:lastRow="0" w:firstColumn="0" w:lastColumn="0" w:noHBand="0" w:noVBand="0"/>
      </w:tblPr>
      <w:tblGrid>
        <w:gridCol w:w="5931"/>
        <w:gridCol w:w="2702"/>
        <w:gridCol w:w="145"/>
        <w:gridCol w:w="167"/>
        <w:gridCol w:w="6477"/>
      </w:tblGrid>
      <w:tr w:rsidR="00E249AF" w:rsidRPr="00362993" w:rsidTr="00E249AF">
        <w:trPr>
          <w:trHeight w:val="2649"/>
        </w:trPr>
        <w:tc>
          <w:tcPr>
            <w:tcW w:w="1923" w:type="pct"/>
          </w:tcPr>
          <w:p w:rsidR="00E249AF" w:rsidRPr="00362993" w:rsidRDefault="00E249AF" w:rsidP="0028045E">
            <w:pPr>
              <w:spacing w:line="220" w:lineRule="exact"/>
              <w:jc w:val="center"/>
              <w:rPr>
                <w:rFonts w:ascii="Tahoma" w:hAnsi="Tahoma" w:cs="Tahoma"/>
                <w:b/>
                <w:i/>
                <w:sz w:val="20"/>
                <w:szCs w:val="20"/>
              </w:rPr>
            </w:pPr>
          </w:p>
          <w:p w:rsidR="00E249AF" w:rsidRPr="00362993" w:rsidRDefault="00E249AF" w:rsidP="0028045E">
            <w:pPr>
              <w:spacing w:line="220" w:lineRule="exact"/>
              <w:jc w:val="center"/>
              <w:rPr>
                <w:rFonts w:ascii="Tahoma" w:hAnsi="Tahoma" w:cs="Tahoma"/>
                <w:b/>
                <w:i/>
                <w:sz w:val="20"/>
                <w:szCs w:val="20"/>
              </w:rPr>
            </w:pPr>
            <w:r w:rsidRPr="00362993">
              <w:rPr>
                <w:rFonts w:ascii="Tahoma" w:hAnsi="Tahoma" w:cs="Tahoma"/>
                <w:b/>
                <w:i/>
                <w:sz w:val="20"/>
                <w:szCs w:val="20"/>
              </w:rPr>
              <w:t>Чăваш  Республикин</w:t>
            </w:r>
          </w:p>
          <w:p w:rsidR="00E249AF" w:rsidRPr="00362993" w:rsidRDefault="00E249AF" w:rsidP="0028045E">
            <w:pPr>
              <w:spacing w:line="220" w:lineRule="exact"/>
              <w:jc w:val="center"/>
              <w:rPr>
                <w:rFonts w:ascii="Tahoma" w:hAnsi="Tahoma" w:cs="Tahoma"/>
                <w:b/>
                <w:i/>
                <w:sz w:val="20"/>
                <w:szCs w:val="20"/>
              </w:rPr>
            </w:pPr>
            <w:r w:rsidRPr="00362993">
              <w:rPr>
                <w:rFonts w:ascii="Tahoma" w:hAnsi="Tahoma" w:cs="Tahoma"/>
                <w:b/>
                <w:i/>
                <w:sz w:val="20"/>
                <w:szCs w:val="20"/>
              </w:rPr>
              <w:t>Сĕнтĕрвăрри районĕн</w:t>
            </w:r>
          </w:p>
          <w:p w:rsidR="00E249AF" w:rsidRPr="00362993" w:rsidRDefault="00E249AF" w:rsidP="0028045E">
            <w:pPr>
              <w:spacing w:line="220" w:lineRule="exact"/>
              <w:ind w:left="-108"/>
              <w:jc w:val="center"/>
              <w:rPr>
                <w:rFonts w:ascii="Tahoma" w:hAnsi="Tahoma" w:cs="Tahoma"/>
                <w:b/>
                <w:i/>
                <w:sz w:val="20"/>
                <w:szCs w:val="20"/>
              </w:rPr>
            </w:pPr>
            <w:r w:rsidRPr="00362993">
              <w:rPr>
                <w:rFonts w:ascii="Tahoma" w:hAnsi="Tahoma" w:cs="Tahoma"/>
                <w:b/>
                <w:i/>
                <w:sz w:val="20"/>
                <w:szCs w:val="20"/>
              </w:rPr>
              <w:t xml:space="preserve"> администраци пуçлăхĕ</w:t>
            </w:r>
          </w:p>
          <w:p w:rsidR="00E249AF" w:rsidRPr="00362993" w:rsidRDefault="00E249AF" w:rsidP="0028045E">
            <w:pPr>
              <w:spacing w:line="220" w:lineRule="exact"/>
              <w:ind w:left="-108"/>
              <w:jc w:val="center"/>
              <w:rPr>
                <w:rFonts w:ascii="Tahoma" w:hAnsi="Tahoma" w:cs="Tahoma"/>
                <w:b/>
                <w:i/>
                <w:sz w:val="20"/>
                <w:szCs w:val="20"/>
              </w:rPr>
            </w:pPr>
          </w:p>
          <w:p w:rsidR="00E249AF" w:rsidRPr="00362993" w:rsidRDefault="00E249AF" w:rsidP="0028045E">
            <w:pPr>
              <w:pStyle w:val="11"/>
              <w:spacing w:line="220" w:lineRule="exact"/>
              <w:rPr>
                <w:rFonts w:ascii="Tahoma" w:hAnsi="Tahoma" w:cs="Tahoma"/>
                <w:b/>
                <w:sz w:val="20"/>
                <w:szCs w:val="20"/>
              </w:rPr>
            </w:pPr>
            <w:r w:rsidRPr="00362993">
              <w:rPr>
                <w:rFonts w:ascii="Tahoma" w:hAnsi="Tahoma" w:cs="Tahoma"/>
                <w:sz w:val="20"/>
                <w:szCs w:val="20"/>
              </w:rPr>
              <w:t>Й Ы Ш Ǎ Н У</w:t>
            </w:r>
          </w:p>
          <w:p w:rsidR="00E249AF" w:rsidRPr="00362993" w:rsidRDefault="00E249AF" w:rsidP="0028045E">
            <w:pPr>
              <w:spacing w:line="220" w:lineRule="exact"/>
              <w:rPr>
                <w:rFonts w:ascii="Tahoma" w:hAnsi="Tahoma" w:cs="Tahoma"/>
                <w:i/>
                <w:sz w:val="20"/>
                <w:szCs w:val="20"/>
              </w:rPr>
            </w:pPr>
          </w:p>
          <w:p w:rsidR="00E249AF" w:rsidRPr="00362993" w:rsidRDefault="00E249AF" w:rsidP="0028045E">
            <w:pPr>
              <w:spacing w:line="220" w:lineRule="exact"/>
              <w:ind w:left="600"/>
              <w:rPr>
                <w:rFonts w:ascii="Tahoma" w:hAnsi="Tahoma" w:cs="Tahoma"/>
                <w:bCs/>
                <w:i/>
                <w:sz w:val="20"/>
                <w:szCs w:val="20"/>
              </w:rPr>
            </w:pPr>
            <w:r w:rsidRPr="00362993">
              <w:rPr>
                <w:rFonts w:ascii="Tahoma" w:hAnsi="Tahoma" w:cs="Tahoma"/>
                <w:bCs/>
                <w:i/>
                <w:sz w:val="20"/>
                <w:szCs w:val="20"/>
              </w:rPr>
              <w:t xml:space="preserve">                   № </w:t>
            </w:r>
          </w:p>
          <w:p w:rsidR="00E249AF" w:rsidRPr="00362993" w:rsidRDefault="00E249AF" w:rsidP="0028045E">
            <w:pPr>
              <w:spacing w:line="220" w:lineRule="exact"/>
              <w:jc w:val="center"/>
              <w:rPr>
                <w:rFonts w:ascii="Tahoma" w:hAnsi="Tahoma" w:cs="Tahoma"/>
                <w:b/>
                <w:i/>
                <w:sz w:val="20"/>
                <w:szCs w:val="20"/>
              </w:rPr>
            </w:pPr>
          </w:p>
          <w:p w:rsidR="00E249AF" w:rsidRPr="00362993" w:rsidRDefault="00E249AF" w:rsidP="0028045E">
            <w:pPr>
              <w:spacing w:line="220" w:lineRule="exact"/>
              <w:jc w:val="center"/>
              <w:rPr>
                <w:rFonts w:ascii="Tahoma" w:hAnsi="Tahoma" w:cs="Tahoma"/>
                <w:b/>
                <w:i/>
                <w:sz w:val="20"/>
                <w:szCs w:val="20"/>
              </w:rPr>
            </w:pPr>
            <w:r w:rsidRPr="00362993">
              <w:rPr>
                <w:rFonts w:ascii="Tahoma" w:hAnsi="Tahoma" w:cs="Tahoma"/>
                <w:b/>
                <w:i/>
                <w:sz w:val="20"/>
                <w:szCs w:val="20"/>
              </w:rPr>
              <w:t>Сĕнтĕрвăрри  хули</w:t>
            </w:r>
          </w:p>
          <w:p w:rsidR="00E249AF" w:rsidRPr="00362993" w:rsidRDefault="00E249AF" w:rsidP="0028045E">
            <w:pPr>
              <w:spacing w:line="220" w:lineRule="exact"/>
              <w:rPr>
                <w:rFonts w:ascii="Tahoma" w:hAnsi="Tahoma" w:cs="Tahoma"/>
                <w:i/>
                <w:sz w:val="20"/>
                <w:szCs w:val="20"/>
              </w:rPr>
            </w:pPr>
            <w:r w:rsidRPr="00362993">
              <w:rPr>
                <w:rFonts w:ascii="Tahoma" w:hAnsi="Tahoma" w:cs="Tahoma"/>
                <w:i/>
                <w:sz w:val="20"/>
                <w:szCs w:val="20"/>
              </w:rPr>
              <w:t xml:space="preserve">                                                                                                                      </w:t>
            </w:r>
          </w:p>
          <w:p w:rsidR="00E249AF" w:rsidRPr="00362993" w:rsidRDefault="00E249AF" w:rsidP="0028045E">
            <w:pPr>
              <w:spacing w:line="220" w:lineRule="exact"/>
              <w:rPr>
                <w:rFonts w:ascii="Tahoma" w:hAnsi="Tahoma" w:cs="Tahoma"/>
                <w:b/>
                <w:i/>
                <w:sz w:val="20"/>
                <w:szCs w:val="20"/>
              </w:rPr>
            </w:pPr>
            <w:r w:rsidRPr="00362993">
              <w:rPr>
                <w:rFonts w:ascii="Tahoma" w:hAnsi="Tahoma" w:cs="Tahoma"/>
                <w:b/>
                <w:i/>
                <w:sz w:val="20"/>
                <w:szCs w:val="20"/>
              </w:rPr>
              <w:t xml:space="preserve">                                                                                                                      </w:t>
            </w:r>
          </w:p>
          <w:p w:rsidR="00E249AF" w:rsidRPr="00362993" w:rsidRDefault="00E249AF" w:rsidP="0028045E">
            <w:pPr>
              <w:spacing w:line="220" w:lineRule="exact"/>
              <w:rPr>
                <w:rFonts w:ascii="Tahoma" w:hAnsi="Tahoma" w:cs="Tahoma"/>
                <w:i/>
                <w:sz w:val="20"/>
                <w:szCs w:val="20"/>
              </w:rPr>
            </w:pPr>
            <w:r w:rsidRPr="00362993">
              <w:rPr>
                <w:rFonts w:ascii="Tahoma" w:hAnsi="Tahoma" w:cs="Tahoma"/>
                <w:i/>
                <w:sz w:val="20"/>
                <w:szCs w:val="20"/>
              </w:rPr>
              <w:t xml:space="preserve">                                                                        </w:t>
            </w:r>
          </w:p>
        </w:tc>
        <w:tc>
          <w:tcPr>
            <w:tcW w:w="923" w:type="pct"/>
            <w:gridSpan w:val="2"/>
          </w:tcPr>
          <w:p w:rsidR="00E249AF" w:rsidRPr="00362993" w:rsidRDefault="004339A6" w:rsidP="0028045E">
            <w:pPr>
              <w:ind w:hanging="783"/>
              <w:rPr>
                <w:rFonts w:ascii="Tahoma" w:hAnsi="Tahoma" w:cs="Tahoma"/>
                <w:b/>
                <w:i/>
                <w:sz w:val="20"/>
                <w:szCs w:val="20"/>
              </w:rPr>
            </w:pPr>
            <w:r>
              <w:rPr>
                <w:rFonts w:ascii="Tahoma" w:hAnsi="Tahoma" w:cs="Tahoma"/>
                <w:noProof/>
                <w:sz w:val="20"/>
                <w:szCs w:val="20"/>
              </w:rPr>
              <w:drawing>
                <wp:anchor distT="0" distB="0" distL="114300" distR="114300" simplePos="0" relativeHeight="25167564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430" name="Рисунок 1430"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герб_ум"/>
                          <pic:cNvPicPr>
                            <a:picLocks noChangeAspect="1" noChangeArrowheads="1"/>
                          </pic:cNvPicPr>
                        </pic:nvPicPr>
                        <pic:blipFill>
                          <a:blip r:embed="rId2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E249AF" w:rsidRPr="00362993">
              <w:rPr>
                <w:rFonts w:ascii="Tahoma" w:hAnsi="Tahoma" w:cs="Tahoma"/>
                <w:b/>
                <w:i/>
                <w:sz w:val="20"/>
                <w:szCs w:val="20"/>
              </w:rPr>
              <w:t xml:space="preserve">                  </w:t>
            </w:r>
          </w:p>
          <w:p w:rsidR="00E249AF" w:rsidRPr="00362993" w:rsidRDefault="00E249AF" w:rsidP="0028045E">
            <w:pPr>
              <w:ind w:hanging="783"/>
              <w:rPr>
                <w:rFonts w:ascii="Tahoma" w:hAnsi="Tahoma" w:cs="Tahoma"/>
                <w:b/>
                <w:i/>
                <w:sz w:val="20"/>
                <w:szCs w:val="20"/>
              </w:rPr>
            </w:pPr>
          </w:p>
          <w:p w:rsidR="00E249AF" w:rsidRPr="00362993" w:rsidRDefault="00E249AF" w:rsidP="0028045E">
            <w:pPr>
              <w:ind w:hanging="783"/>
              <w:rPr>
                <w:rFonts w:ascii="Tahoma" w:hAnsi="Tahoma" w:cs="Tahoma"/>
                <w:b/>
                <w:i/>
                <w:sz w:val="20"/>
                <w:szCs w:val="20"/>
              </w:rPr>
            </w:pPr>
          </w:p>
          <w:p w:rsidR="00E249AF" w:rsidRPr="00362993" w:rsidRDefault="00E249AF" w:rsidP="0028045E">
            <w:pPr>
              <w:ind w:hanging="783"/>
              <w:rPr>
                <w:rFonts w:ascii="Tahoma" w:hAnsi="Tahoma" w:cs="Tahoma"/>
                <w:b/>
                <w:i/>
                <w:sz w:val="20"/>
                <w:szCs w:val="20"/>
              </w:rPr>
            </w:pPr>
          </w:p>
          <w:p w:rsidR="00E249AF" w:rsidRPr="00362993" w:rsidRDefault="00E249AF" w:rsidP="0028045E">
            <w:pPr>
              <w:spacing w:line="200" w:lineRule="exact"/>
              <w:jc w:val="center"/>
              <w:rPr>
                <w:rFonts w:ascii="Tahoma" w:hAnsi="Tahoma" w:cs="Tahoma"/>
                <w:b/>
                <w:i/>
                <w:sz w:val="20"/>
                <w:szCs w:val="20"/>
              </w:rPr>
            </w:pPr>
          </w:p>
        </w:tc>
        <w:tc>
          <w:tcPr>
            <w:tcW w:w="2154" w:type="pct"/>
            <w:gridSpan w:val="2"/>
          </w:tcPr>
          <w:p w:rsidR="00E249AF" w:rsidRPr="00362993" w:rsidRDefault="00E249AF" w:rsidP="0028045E">
            <w:pPr>
              <w:spacing w:line="200" w:lineRule="exact"/>
              <w:jc w:val="center"/>
              <w:rPr>
                <w:rFonts w:ascii="Tahoma" w:hAnsi="Tahoma" w:cs="Tahoma"/>
                <w:b/>
                <w:i/>
                <w:sz w:val="20"/>
                <w:szCs w:val="20"/>
              </w:rPr>
            </w:pPr>
          </w:p>
          <w:p w:rsidR="00E249AF" w:rsidRPr="00362993" w:rsidRDefault="00E249AF" w:rsidP="0028045E">
            <w:pPr>
              <w:spacing w:line="200" w:lineRule="exact"/>
              <w:jc w:val="center"/>
              <w:rPr>
                <w:rFonts w:ascii="Tahoma" w:hAnsi="Tahoma" w:cs="Tahoma"/>
                <w:b/>
                <w:i/>
                <w:sz w:val="20"/>
                <w:szCs w:val="20"/>
              </w:rPr>
            </w:pPr>
            <w:r w:rsidRPr="00362993">
              <w:rPr>
                <w:rFonts w:ascii="Tahoma" w:hAnsi="Tahoma" w:cs="Tahoma"/>
                <w:b/>
                <w:i/>
                <w:sz w:val="20"/>
                <w:szCs w:val="20"/>
              </w:rPr>
              <w:t>Чувашская  Республика</w:t>
            </w:r>
          </w:p>
          <w:p w:rsidR="00E249AF" w:rsidRPr="00362993" w:rsidRDefault="00E249AF" w:rsidP="0028045E">
            <w:pPr>
              <w:spacing w:line="200" w:lineRule="exact"/>
              <w:jc w:val="center"/>
              <w:rPr>
                <w:rFonts w:ascii="Tahoma" w:hAnsi="Tahoma" w:cs="Tahoma"/>
                <w:b/>
                <w:i/>
                <w:sz w:val="20"/>
                <w:szCs w:val="20"/>
              </w:rPr>
            </w:pPr>
            <w:r w:rsidRPr="00362993">
              <w:rPr>
                <w:rFonts w:ascii="Tahoma" w:hAnsi="Tahoma" w:cs="Tahoma"/>
                <w:b/>
                <w:i/>
                <w:sz w:val="20"/>
                <w:szCs w:val="20"/>
              </w:rPr>
              <w:t>Администрация</w:t>
            </w:r>
          </w:p>
          <w:p w:rsidR="00E249AF" w:rsidRPr="00362993" w:rsidRDefault="00E249AF" w:rsidP="0028045E">
            <w:pPr>
              <w:spacing w:line="200" w:lineRule="exact"/>
              <w:jc w:val="center"/>
              <w:rPr>
                <w:rFonts w:ascii="Tahoma" w:hAnsi="Tahoma" w:cs="Tahoma"/>
                <w:b/>
                <w:i/>
                <w:sz w:val="20"/>
                <w:szCs w:val="20"/>
              </w:rPr>
            </w:pPr>
            <w:r w:rsidRPr="00362993">
              <w:rPr>
                <w:rFonts w:ascii="Tahoma" w:hAnsi="Tahoma" w:cs="Tahoma"/>
                <w:b/>
                <w:i/>
                <w:sz w:val="20"/>
                <w:szCs w:val="20"/>
              </w:rPr>
              <w:t>Мариинско-Посадского</w:t>
            </w:r>
          </w:p>
          <w:p w:rsidR="00E249AF" w:rsidRPr="00362993" w:rsidRDefault="00E249AF" w:rsidP="0028045E">
            <w:pPr>
              <w:spacing w:line="200" w:lineRule="exact"/>
              <w:jc w:val="center"/>
              <w:rPr>
                <w:rFonts w:ascii="Tahoma" w:hAnsi="Tahoma" w:cs="Tahoma"/>
                <w:b/>
                <w:i/>
                <w:sz w:val="20"/>
                <w:szCs w:val="20"/>
              </w:rPr>
            </w:pPr>
            <w:r w:rsidRPr="00362993">
              <w:rPr>
                <w:rFonts w:ascii="Tahoma" w:hAnsi="Tahoma" w:cs="Tahoma"/>
                <w:b/>
                <w:i/>
                <w:sz w:val="20"/>
                <w:szCs w:val="20"/>
              </w:rPr>
              <w:t>района</w:t>
            </w:r>
          </w:p>
          <w:p w:rsidR="00E249AF" w:rsidRPr="00362993" w:rsidRDefault="00E249AF" w:rsidP="0028045E">
            <w:pPr>
              <w:spacing w:line="200" w:lineRule="exact"/>
              <w:jc w:val="center"/>
              <w:rPr>
                <w:rFonts w:ascii="Tahoma" w:hAnsi="Tahoma" w:cs="Tahoma"/>
                <w:b/>
                <w:i/>
                <w:sz w:val="20"/>
                <w:szCs w:val="20"/>
              </w:rPr>
            </w:pPr>
          </w:p>
          <w:p w:rsidR="00E249AF" w:rsidRPr="00362993" w:rsidRDefault="00E249AF" w:rsidP="0028045E">
            <w:pPr>
              <w:spacing w:line="200" w:lineRule="exact"/>
              <w:jc w:val="center"/>
              <w:rPr>
                <w:rFonts w:ascii="Tahoma" w:hAnsi="Tahoma" w:cs="Tahoma"/>
                <w:i/>
                <w:sz w:val="20"/>
                <w:szCs w:val="20"/>
              </w:rPr>
            </w:pPr>
            <w:r w:rsidRPr="00362993">
              <w:rPr>
                <w:rFonts w:ascii="Tahoma" w:hAnsi="Tahoma" w:cs="Tahoma"/>
                <w:i/>
                <w:sz w:val="20"/>
                <w:szCs w:val="20"/>
              </w:rPr>
              <w:t>П О С Т А Н О В Л Е Н И Е</w:t>
            </w:r>
          </w:p>
          <w:p w:rsidR="00E249AF" w:rsidRPr="00362993" w:rsidRDefault="00E249AF" w:rsidP="0028045E">
            <w:pPr>
              <w:spacing w:line="200" w:lineRule="exact"/>
              <w:jc w:val="center"/>
              <w:rPr>
                <w:rFonts w:ascii="Tahoma" w:hAnsi="Tahoma" w:cs="Tahoma"/>
                <w:b/>
                <w:i/>
                <w:sz w:val="20"/>
                <w:szCs w:val="20"/>
              </w:rPr>
            </w:pPr>
          </w:p>
          <w:p w:rsidR="00E249AF" w:rsidRPr="00362993" w:rsidRDefault="00E249AF" w:rsidP="0028045E">
            <w:pPr>
              <w:spacing w:line="200" w:lineRule="exact"/>
              <w:jc w:val="center"/>
              <w:rPr>
                <w:rFonts w:ascii="Tahoma" w:hAnsi="Tahoma" w:cs="Tahoma"/>
                <w:bCs/>
                <w:i/>
                <w:sz w:val="20"/>
                <w:szCs w:val="20"/>
              </w:rPr>
            </w:pPr>
            <w:r w:rsidRPr="00362993">
              <w:rPr>
                <w:rFonts w:ascii="Tahoma" w:hAnsi="Tahoma" w:cs="Tahoma"/>
                <w:bCs/>
                <w:i/>
                <w:sz w:val="20"/>
                <w:szCs w:val="20"/>
              </w:rPr>
              <w:t>от  06.06.2019   №  328</w:t>
            </w:r>
          </w:p>
          <w:p w:rsidR="00E249AF" w:rsidRPr="00362993" w:rsidRDefault="00E249AF" w:rsidP="0028045E">
            <w:pPr>
              <w:spacing w:line="200" w:lineRule="exact"/>
              <w:jc w:val="center"/>
              <w:rPr>
                <w:rFonts w:ascii="Tahoma" w:hAnsi="Tahoma" w:cs="Tahoma"/>
                <w:bCs/>
                <w:i/>
                <w:sz w:val="20"/>
                <w:szCs w:val="20"/>
              </w:rPr>
            </w:pPr>
          </w:p>
          <w:p w:rsidR="00E249AF" w:rsidRPr="00362993" w:rsidRDefault="00E249AF" w:rsidP="0028045E">
            <w:pPr>
              <w:spacing w:line="200" w:lineRule="exact"/>
              <w:jc w:val="center"/>
              <w:rPr>
                <w:rFonts w:ascii="Tahoma" w:hAnsi="Tahoma" w:cs="Tahoma"/>
                <w:b/>
                <w:i/>
                <w:sz w:val="20"/>
                <w:szCs w:val="20"/>
              </w:rPr>
            </w:pPr>
            <w:r w:rsidRPr="00362993">
              <w:rPr>
                <w:rFonts w:ascii="Tahoma" w:hAnsi="Tahoma" w:cs="Tahoma"/>
                <w:b/>
                <w:i/>
                <w:sz w:val="20"/>
                <w:szCs w:val="20"/>
              </w:rPr>
              <w:t>г. Мариинский  Посад</w:t>
            </w:r>
          </w:p>
          <w:p w:rsidR="00E249AF" w:rsidRPr="00362993" w:rsidRDefault="00E249AF" w:rsidP="0028045E">
            <w:pPr>
              <w:spacing w:line="200" w:lineRule="exact"/>
              <w:jc w:val="center"/>
              <w:rPr>
                <w:rFonts w:ascii="Tahoma" w:hAnsi="Tahoma" w:cs="Tahoma"/>
                <w:b/>
                <w:i/>
                <w:sz w:val="20"/>
                <w:szCs w:val="20"/>
              </w:rPr>
            </w:pPr>
          </w:p>
          <w:p w:rsidR="00E249AF" w:rsidRPr="00362993" w:rsidRDefault="00E249AF" w:rsidP="0028045E">
            <w:pPr>
              <w:spacing w:line="200" w:lineRule="exact"/>
              <w:jc w:val="center"/>
              <w:rPr>
                <w:rFonts w:ascii="Tahoma" w:hAnsi="Tahoma" w:cs="Tahoma"/>
                <w:b/>
                <w:i/>
                <w:sz w:val="20"/>
                <w:szCs w:val="20"/>
              </w:rPr>
            </w:pPr>
          </w:p>
          <w:p w:rsidR="00E249AF" w:rsidRPr="00362993" w:rsidRDefault="00E249AF" w:rsidP="0028045E">
            <w:pPr>
              <w:spacing w:line="200" w:lineRule="exact"/>
              <w:jc w:val="center"/>
              <w:rPr>
                <w:rFonts w:ascii="Tahoma" w:hAnsi="Tahoma" w:cs="Tahoma"/>
                <w:b/>
                <w:i/>
                <w:sz w:val="20"/>
                <w:szCs w:val="20"/>
              </w:rPr>
            </w:pPr>
          </w:p>
        </w:tc>
      </w:tr>
      <w:tr w:rsidR="00E249AF" w:rsidRPr="00362993" w:rsidTr="00E249AF">
        <w:trPr>
          <w:gridAfter w:val="1"/>
          <w:wAfter w:w="2100" w:type="pct"/>
        </w:trPr>
        <w:tc>
          <w:tcPr>
            <w:tcW w:w="2799" w:type="pct"/>
            <w:gridSpan w:val="2"/>
            <w:tcBorders>
              <w:top w:val="nil"/>
              <w:left w:val="nil"/>
              <w:bottom w:val="nil"/>
              <w:right w:val="nil"/>
            </w:tcBorders>
          </w:tcPr>
          <w:p w:rsidR="00E249AF" w:rsidRPr="00C4393B" w:rsidRDefault="00E249AF" w:rsidP="00E249AF">
            <w:pPr>
              <w:rPr>
                <w:rFonts w:ascii="Tahoma" w:hAnsi="Tahoma" w:cs="Tahoma"/>
                <w:b/>
                <w:sz w:val="20"/>
                <w:szCs w:val="20"/>
              </w:rPr>
            </w:pPr>
            <w:r w:rsidRPr="00C4393B">
              <w:rPr>
                <w:rFonts w:ascii="Tahoma" w:hAnsi="Tahoma" w:cs="Tahoma"/>
                <w:b/>
                <w:sz w:val="20"/>
                <w:szCs w:val="20"/>
              </w:rPr>
              <w:t>О внесении изменений в постановление администрации Мариинско-Посадского района Чувашской Республики</w:t>
            </w:r>
            <w:r w:rsidR="00C4393B" w:rsidRPr="00C4393B">
              <w:rPr>
                <w:rFonts w:ascii="Tahoma" w:hAnsi="Tahoma" w:cs="Tahoma"/>
                <w:b/>
                <w:sz w:val="20"/>
                <w:szCs w:val="20"/>
              </w:rPr>
              <w:t xml:space="preserve"> </w:t>
            </w:r>
            <w:r w:rsidRPr="00C4393B">
              <w:rPr>
                <w:rFonts w:ascii="Tahoma" w:hAnsi="Tahoma" w:cs="Tahoma"/>
                <w:b/>
                <w:sz w:val="20"/>
                <w:szCs w:val="20"/>
              </w:rPr>
              <w:t>от 08.12.2017 года № 966</w:t>
            </w:r>
            <w:r w:rsidR="00C4393B" w:rsidRPr="00C4393B">
              <w:rPr>
                <w:rFonts w:ascii="Tahoma" w:hAnsi="Tahoma" w:cs="Tahoma"/>
                <w:b/>
                <w:sz w:val="20"/>
                <w:szCs w:val="20"/>
              </w:rPr>
              <w:t xml:space="preserve"> </w:t>
            </w:r>
            <w:r w:rsidRPr="00C4393B">
              <w:rPr>
                <w:rFonts w:ascii="Tahoma" w:hAnsi="Tahoma" w:cs="Tahoma"/>
                <w:b/>
                <w:sz w:val="20"/>
                <w:szCs w:val="20"/>
              </w:rPr>
              <w:t>«Об утверждении Порядка осуществления муниципального</w:t>
            </w:r>
            <w:r w:rsidR="00C4393B" w:rsidRPr="00C4393B">
              <w:rPr>
                <w:rFonts w:ascii="Tahoma" w:hAnsi="Tahoma" w:cs="Tahoma"/>
                <w:b/>
                <w:sz w:val="20"/>
                <w:szCs w:val="20"/>
              </w:rPr>
              <w:t xml:space="preserve"> </w:t>
            </w:r>
            <w:r w:rsidRPr="00C4393B">
              <w:rPr>
                <w:rFonts w:ascii="Tahoma" w:hAnsi="Tahoma" w:cs="Tahoma"/>
                <w:b/>
                <w:sz w:val="20"/>
                <w:szCs w:val="20"/>
              </w:rPr>
              <w:t>жилищного контроля на территории</w:t>
            </w:r>
            <w:r w:rsidR="00C4393B" w:rsidRPr="00C4393B">
              <w:rPr>
                <w:rFonts w:ascii="Tahoma" w:hAnsi="Tahoma" w:cs="Tahoma"/>
                <w:b/>
                <w:sz w:val="20"/>
                <w:szCs w:val="20"/>
              </w:rPr>
              <w:t xml:space="preserve"> </w:t>
            </w:r>
            <w:r w:rsidRPr="00C4393B">
              <w:rPr>
                <w:rFonts w:ascii="Tahoma" w:hAnsi="Tahoma" w:cs="Tahoma"/>
                <w:b/>
                <w:sz w:val="20"/>
                <w:szCs w:val="20"/>
              </w:rPr>
              <w:t xml:space="preserve">Мариинско-Посадского </w:t>
            </w:r>
            <w:proofErr w:type="gramStart"/>
            <w:r w:rsidRPr="00C4393B">
              <w:rPr>
                <w:rFonts w:ascii="Tahoma" w:hAnsi="Tahoma" w:cs="Tahoma"/>
                <w:b/>
                <w:sz w:val="20"/>
                <w:szCs w:val="20"/>
              </w:rPr>
              <w:t xml:space="preserve">района </w:t>
            </w:r>
            <w:r w:rsidR="00C4393B" w:rsidRPr="00C4393B">
              <w:rPr>
                <w:rFonts w:ascii="Tahoma" w:hAnsi="Tahoma" w:cs="Tahoma"/>
                <w:b/>
                <w:sz w:val="20"/>
                <w:szCs w:val="20"/>
              </w:rPr>
              <w:t xml:space="preserve"> </w:t>
            </w:r>
            <w:r w:rsidRPr="00C4393B">
              <w:rPr>
                <w:rFonts w:ascii="Tahoma" w:hAnsi="Tahoma" w:cs="Tahoma"/>
                <w:b/>
                <w:sz w:val="20"/>
                <w:szCs w:val="20"/>
              </w:rPr>
              <w:t>Чувашской</w:t>
            </w:r>
            <w:proofErr w:type="gramEnd"/>
            <w:r w:rsidRPr="00C4393B">
              <w:rPr>
                <w:rFonts w:ascii="Tahoma" w:hAnsi="Tahoma" w:cs="Tahoma"/>
                <w:b/>
                <w:sz w:val="20"/>
                <w:szCs w:val="20"/>
              </w:rPr>
              <w:t xml:space="preserve"> Республики»</w:t>
            </w:r>
            <w:r w:rsidR="00C4393B" w:rsidRPr="00C4393B">
              <w:rPr>
                <w:rFonts w:ascii="Tahoma" w:hAnsi="Tahoma" w:cs="Tahoma"/>
                <w:b/>
                <w:sz w:val="20"/>
                <w:szCs w:val="20"/>
              </w:rPr>
              <w:t xml:space="preserve"> </w:t>
            </w:r>
            <w:r w:rsidRPr="00C4393B">
              <w:rPr>
                <w:rFonts w:ascii="Tahoma" w:hAnsi="Tahoma" w:cs="Tahoma"/>
                <w:b/>
                <w:sz w:val="20"/>
                <w:szCs w:val="20"/>
              </w:rPr>
              <w:t>(с изменениями от 16.04.2018).</w:t>
            </w:r>
            <w:r w:rsidR="00C4393B" w:rsidRPr="00C4393B">
              <w:rPr>
                <w:rFonts w:ascii="Tahoma" w:hAnsi="Tahoma" w:cs="Tahoma"/>
                <w:b/>
                <w:sz w:val="20"/>
                <w:szCs w:val="20"/>
              </w:rPr>
              <w:t xml:space="preserve"> </w:t>
            </w:r>
            <w:r w:rsidRPr="00C4393B">
              <w:rPr>
                <w:rFonts w:ascii="Tahoma" w:hAnsi="Tahoma" w:cs="Tahoma"/>
                <w:b/>
                <w:sz w:val="20"/>
                <w:szCs w:val="20"/>
              </w:rPr>
              <w:t xml:space="preserve"> </w:t>
            </w:r>
          </w:p>
        </w:tc>
        <w:tc>
          <w:tcPr>
            <w:tcW w:w="101" w:type="pct"/>
            <w:gridSpan w:val="2"/>
            <w:tcBorders>
              <w:top w:val="nil"/>
              <w:left w:val="nil"/>
              <w:bottom w:val="nil"/>
              <w:right w:val="nil"/>
            </w:tcBorders>
          </w:tcPr>
          <w:p w:rsidR="00E249AF" w:rsidRPr="00362993" w:rsidRDefault="00E249AF" w:rsidP="0028045E">
            <w:pPr>
              <w:rPr>
                <w:rFonts w:ascii="Tahoma" w:hAnsi="Tahoma" w:cs="Tahoma"/>
                <w:b/>
                <w:sz w:val="20"/>
                <w:szCs w:val="20"/>
              </w:rPr>
            </w:pPr>
          </w:p>
        </w:tc>
      </w:tr>
    </w:tbl>
    <w:p w:rsidR="00E249AF" w:rsidRPr="00C4393B" w:rsidRDefault="00E249AF" w:rsidP="00E249AF">
      <w:pPr>
        <w:suppressAutoHyphens/>
        <w:autoSpaceDE w:val="0"/>
        <w:autoSpaceDN w:val="0"/>
        <w:adjustRightInd w:val="0"/>
        <w:ind w:firstLine="567"/>
        <w:jc w:val="both"/>
        <w:rPr>
          <w:rFonts w:ascii="Tahoma" w:hAnsi="Tahoma" w:cs="Tahoma"/>
          <w:bCs/>
          <w:i/>
          <w:sz w:val="20"/>
          <w:szCs w:val="20"/>
        </w:rPr>
      </w:pPr>
      <w:r w:rsidRPr="00C4393B">
        <w:rPr>
          <w:rFonts w:ascii="Tahoma" w:hAnsi="Tahoma" w:cs="Tahoma"/>
          <w:bCs/>
          <w:i/>
          <w:sz w:val="20"/>
          <w:szCs w:val="20"/>
        </w:rPr>
        <w:t>Согласно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4393B">
        <w:rPr>
          <w:rFonts w:ascii="Tahoma" w:hAnsi="Tahoma" w:cs="Tahoma"/>
          <w:bCs/>
          <w:i/>
          <w:sz w:val="20"/>
          <w:szCs w:val="20"/>
        </w:rPr>
        <w:t xml:space="preserve">»,  </w:t>
      </w:r>
      <w:r w:rsidRPr="00C4393B">
        <w:rPr>
          <w:rFonts w:ascii="Tahoma" w:hAnsi="Tahoma" w:cs="Tahoma"/>
          <w:i/>
          <w:sz w:val="20"/>
          <w:szCs w:val="20"/>
        </w:rPr>
        <w:t>Жилищного</w:t>
      </w:r>
      <w:proofErr w:type="gramEnd"/>
      <w:r w:rsidRPr="00C4393B">
        <w:rPr>
          <w:rFonts w:ascii="Tahoma" w:hAnsi="Tahoma" w:cs="Tahoma"/>
          <w:i/>
          <w:sz w:val="20"/>
          <w:szCs w:val="20"/>
        </w:rPr>
        <w:t xml:space="preserve"> кодекса Российской Федерации администрация Мариинско-Посадского района Чувашской Республики  </w:t>
      </w:r>
      <w:r w:rsidRPr="00C4393B">
        <w:rPr>
          <w:rFonts w:ascii="Tahoma" w:hAnsi="Tahoma" w:cs="Tahoma"/>
          <w:bCs/>
          <w:i/>
          <w:sz w:val="20"/>
          <w:szCs w:val="20"/>
        </w:rPr>
        <w:t>п о с т а н о в л я е т:</w:t>
      </w:r>
    </w:p>
    <w:p w:rsidR="00E249AF" w:rsidRPr="00C4393B" w:rsidRDefault="00E249AF" w:rsidP="00E249AF">
      <w:pPr>
        <w:pStyle w:val="ConsPlusTitle"/>
        <w:ind w:firstLine="567"/>
        <w:jc w:val="both"/>
        <w:rPr>
          <w:rFonts w:ascii="Tahoma" w:hAnsi="Tahoma" w:cs="Tahoma"/>
          <w:b w:val="0"/>
          <w:i/>
        </w:rPr>
      </w:pPr>
      <w:r w:rsidRPr="00C4393B">
        <w:rPr>
          <w:rFonts w:ascii="Tahoma" w:hAnsi="Tahoma" w:cs="Tahoma"/>
          <w:b w:val="0"/>
        </w:rPr>
        <w:t>1.  Пункт 6.6 Порядка осуществления муниципального жилищного контроля на территории Мариинско-Посадского района Чувашской Республики, изложить в следующей редакции: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Российской Федерации, в пятидневный срок проводится внеплановая проверка деятельности управляющей организации».</w:t>
      </w:r>
    </w:p>
    <w:p w:rsidR="00E249AF" w:rsidRPr="00C4393B" w:rsidRDefault="00E249AF" w:rsidP="00E249AF">
      <w:pPr>
        <w:autoSpaceDE w:val="0"/>
        <w:autoSpaceDN w:val="0"/>
        <w:adjustRightInd w:val="0"/>
        <w:ind w:left="57"/>
        <w:jc w:val="both"/>
        <w:rPr>
          <w:rFonts w:ascii="Tahoma" w:hAnsi="Tahoma" w:cs="Tahoma"/>
          <w:i/>
          <w:sz w:val="20"/>
          <w:szCs w:val="20"/>
        </w:rPr>
      </w:pPr>
      <w:r w:rsidRPr="00C4393B">
        <w:rPr>
          <w:rFonts w:ascii="Tahoma" w:hAnsi="Tahoma" w:cs="Tahoma"/>
          <w:i/>
          <w:sz w:val="20"/>
          <w:szCs w:val="20"/>
        </w:rPr>
        <w:t xml:space="preserve">         2. Контроль за выполнением настоящего постановления возложить на начальника отдела градостроительства и развития общественной инфраструктуры администрации Мариинско-</w:t>
      </w:r>
      <w:proofErr w:type="gramStart"/>
      <w:r w:rsidRPr="00C4393B">
        <w:rPr>
          <w:rFonts w:ascii="Tahoma" w:hAnsi="Tahoma" w:cs="Tahoma"/>
          <w:i/>
          <w:sz w:val="20"/>
          <w:szCs w:val="20"/>
        </w:rPr>
        <w:t>Посадского  района</w:t>
      </w:r>
      <w:proofErr w:type="gramEnd"/>
      <w:r w:rsidRPr="00C4393B">
        <w:rPr>
          <w:rFonts w:ascii="Tahoma" w:hAnsi="Tahoma" w:cs="Tahoma"/>
          <w:i/>
          <w:sz w:val="20"/>
          <w:szCs w:val="20"/>
        </w:rPr>
        <w:t xml:space="preserve"> Чувашской Республики Алексеева Ю.П.</w:t>
      </w:r>
    </w:p>
    <w:p w:rsidR="00E249AF" w:rsidRPr="00C4393B" w:rsidRDefault="00E249AF" w:rsidP="00E249AF">
      <w:pPr>
        <w:autoSpaceDE w:val="0"/>
        <w:autoSpaceDN w:val="0"/>
        <w:adjustRightInd w:val="0"/>
        <w:ind w:firstLine="567"/>
        <w:jc w:val="both"/>
        <w:rPr>
          <w:rFonts w:ascii="Tahoma" w:hAnsi="Tahoma" w:cs="Tahoma"/>
          <w:i/>
          <w:sz w:val="20"/>
          <w:szCs w:val="20"/>
        </w:rPr>
      </w:pPr>
      <w:r w:rsidRPr="00C4393B">
        <w:rPr>
          <w:rFonts w:ascii="Tahoma" w:hAnsi="Tahoma" w:cs="Tahoma"/>
          <w:bCs/>
          <w:i/>
          <w:sz w:val="20"/>
          <w:szCs w:val="20"/>
        </w:rPr>
        <w:t xml:space="preserve">3. </w:t>
      </w:r>
      <w:proofErr w:type="gramStart"/>
      <w:r w:rsidRPr="00C4393B">
        <w:rPr>
          <w:rFonts w:ascii="Tahoma" w:hAnsi="Tahoma" w:cs="Tahoma"/>
          <w:i/>
          <w:sz w:val="20"/>
          <w:szCs w:val="20"/>
        </w:rPr>
        <w:t>Настоящее  постановление</w:t>
      </w:r>
      <w:proofErr w:type="gramEnd"/>
      <w:r w:rsidRPr="00C4393B">
        <w:rPr>
          <w:rFonts w:ascii="Tahoma" w:hAnsi="Tahoma" w:cs="Tahoma"/>
          <w:i/>
          <w:sz w:val="20"/>
          <w:szCs w:val="20"/>
        </w:rPr>
        <w:t xml:space="preserve"> вступает в силу с момента его официального опубликования.</w:t>
      </w:r>
    </w:p>
    <w:p w:rsidR="00E249AF" w:rsidRPr="00C4393B" w:rsidRDefault="00E249AF" w:rsidP="00E249AF">
      <w:pPr>
        <w:autoSpaceDE w:val="0"/>
        <w:autoSpaceDN w:val="0"/>
        <w:adjustRightInd w:val="0"/>
        <w:ind w:firstLine="567"/>
        <w:jc w:val="both"/>
        <w:rPr>
          <w:rFonts w:ascii="Tahoma" w:hAnsi="Tahoma" w:cs="Tahoma"/>
          <w:i/>
          <w:sz w:val="20"/>
          <w:szCs w:val="20"/>
        </w:rPr>
      </w:pPr>
    </w:p>
    <w:p w:rsidR="00E249AF" w:rsidRPr="00362993" w:rsidRDefault="00E249AF" w:rsidP="00E249AF">
      <w:pPr>
        <w:autoSpaceDE w:val="0"/>
        <w:autoSpaceDN w:val="0"/>
        <w:adjustRightInd w:val="0"/>
        <w:ind w:firstLine="567"/>
        <w:jc w:val="both"/>
        <w:rPr>
          <w:rFonts w:ascii="Tahoma" w:hAnsi="Tahoma" w:cs="Tahoma"/>
          <w:b/>
          <w:i/>
          <w:sz w:val="20"/>
          <w:szCs w:val="20"/>
        </w:rPr>
      </w:pPr>
    </w:p>
    <w:p w:rsidR="00E249AF" w:rsidRPr="00C4393B" w:rsidRDefault="00E249AF" w:rsidP="00E249AF">
      <w:pPr>
        <w:autoSpaceDE w:val="0"/>
        <w:autoSpaceDN w:val="0"/>
        <w:adjustRightInd w:val="0"/>
        <w:jc w:val="both"/>
        <w:rPr>
          <w:rFonts w:ascii="Tahoma" w:hAnsi="Tahoma" w:cs="Tahoma"/>
          <w:sz w:val="20"/>
          <w:szCs w:val="20"/>
        </w:rPr>
      </w:pPr>
      <w:r w:rsidRPr="00C4393B">
        <w:rPr>
          <w:rFonts w:ascii="Tahoma" w:hAnsi="Tahoma" w:cs="Tahoma"/>
          <w:sz w:val="20"/>
          <w:szCs w:val="20"/>
        </w:rPr>
        <w:t xml:space="preserve">       Глава администрации</w:t>
      </w:r>
    </w:p>
    <w:p w:rsidR="00E249AF" w:rsidRPr="00C4393B" w:rsidRDefault="00E249AF" w:rsidP="00E249AF">
      <w:pPr>
        <w:autoSpaceDE w:val="0"/>
        <w:autoSpaceDN w:val="0"/>
        <w:adjustRightInd w:val="0"/>
        <w:jc w:val="both"/>
        <w:rPr>
          <w:rFonts w:ascii="Tahoma" w:hAnsi="Tahoma" w:cs="Tahoma"/>
          <w:sz w:val="20"/>
          <w:szCs w:val="20"/>
        </w:rPr>
      </w:pPr>
      <w:r w:rsidRPr="00C4393B">
        <w:rPr>
          <w:rFonts w:ascii="Tahoma" w:hAnsi="Tahoma" w:cs="Tahoma"/>
          <w:sz w:val="20"/>
          <w:szCs w:val="20"/>
        </w:rPr>
        <w:t xml:space="preserve">       Мариинско-</w:t>
      </w:r>
      <w:proofErr w:type="gramStart"/>
      <w:r w:rsidRPr="00C4393B">
        <w:rPr>
          <w:rFonts w:ascii="Tahoma" w:hAnsi="Tahoma" w:cs="Tahoma"/>
          <w:sz w:val="20"/>
          <w:szCs w:val="20"/>
        </w:rPr>
        <w:t>Посадского  района</w:t>
      </w:r>
      <w:proofErr w:type="gramEnd"/>
      <w:r w:rsidRPr="00C4393B">
        <w:rPr>
          <w:rFonts w:ascii="Tahoma" w:hAnsi="Tahoma" w:cs="Tahoma"/>
          <w:sz w:val="20"/>
          <w:szCs w:val="20"/>
        </w:rPr>
        <w:t xml:space="preserve">                                                                    А.А.Мясников</w:t>
      </w:r>
    </w:p>
    <w:p w:rsidR="00E249AF" w:rsidRPr="00C4393B" w:rsidRDefault="00E249AF" w:rsidP="00E249AF">
      <w:pPr>
        <w:jc w:val="right"/>
        <w:rPr>
          <w:rFonts w:ascii="Tahoma" w:hAnsi="Tahoma" w:cs="Tahoma"/>
          <w:sz w:val="20"/>
          <w:szCs w:val="20"/>
        </w:rPr>
      </w:pPr>
    </w:p>
    <w:p w:rsidR="00E249AF" w:rsidRPr="00C4393B" w:rsidRDefault="00E249AF" w:rsidP="00E249AF">
      <w:pPr>
        <w:jc w:val="right"/>
        <w:rPr>
          <w:rFonts w:ascii="Tahoma" w:hAnsi="Tahoma" w:cs="Tahoma"/>
          <w:sz w:val="20"/>
          <w:szCs w:val="20"/>
        </w:rPr>
      </w:pPr>
      <w:r w:rsidRPr="00C4393B">
        <w:rPr>
          <w:rFonts w:ascii="Tahoma" w:hAnsi="Tahoma" w:cs="Tahoma"/>
          <w:sz w:val="20"/>
          <w:szCs w:val="20"/>
        </w:rPr>
        <w:t>Приложение</w:t>
      </w:r>
    </w:p>
    <w:p w:rsidR="00E249AF" w:rsidRPr="00C4393B" w:rsidRDefault="00E249AF" w:rsidP="00E249AF">
      <w:pPr>
        <w:jc w:val="right"/>
        <w:rPr>
          <w:rFonts w:ascii="Tahoma" w:hAnsi="Tahoma" w:cs="Tahoma"/>
          <w:sz w:val="20"/>
          <w:szCs w:val="20"/>
        </w:rPr>
      </w:pPr>
      <w:r w:rsidRPr="00C4393B">
        <w:rPr>
          <w:rFonts w:ascii="Tahoma" w:hAnsi="Tahoma" w:cs="Tahoma"/>
          <w:sz w:val="20"/>
          <w:szCs w:val="20"/>
        </w:rPr>
        <w:t>к постановлению администрации</w:t>
      </w:r>
    </w:p>
    <w:p w:rsidR="00E249AF" w:rsidRPr="00C4393B" w:rsidRDefault="00E249AF" w:rsidP="00E249AF">
      <w:pPr>
        <w:jc w:val="right"/>
        <w:rPr>
          <w:rFonts w:ascii="Tahoma" w:hAnsi="Tahoma" w:cs="Tahoma"/>
          <w:sz w:val="20"/>
          <w:szCs w:val="20"/>
        </w:rPr>
      </w:pPr>
      <w:r w:rsidRPr="00C4393B">
        <w:rPr>
          <w:rFonts w:ascii="Tahoma" w:hAnsi="Tahoma" w:cs="Tahoma"/>
          <w:sz w:val="20"/>
          <w:szCs w:val="20"/>
        </w:rPr>
        <w:t>Мариинско-Посадского района</w:t>
      </w:r>
    </w:p>
    <w:p w:rsidR="00E249AF" w:rsidRPr="00C4393B" w:rsidRDefault="00E249AF" w:rsidP="00E249AF">
      <w:pPr>
        <w:jc w:val="center"/>
        <w:rPr>
          <w:rFonts w:ascii="Tahoma" w:hAnsi="Tahoma" w:cs="Tahoma"/>
          <w:sz w:val="20"/>
          <w:szCs w:val="20"/>
        </w:rPr>
      </w:pPr>
      <w:r w:rsidRPr="00C4393B">
        <w:rPr>
          <w:rFonts w:ascii="Tahoma" w:hAnsi="Tahoma" w:cs="Tahoma"/>
          <w:sz w:val="20"/>
          <w:szCs w:val="20"/>
        </w:rPr>
        <w:t xml:space="preserve">                                                                                                                                            </w:t>
      </w:r>
      <w:proofErr w:type="gramStart"/>
      <w:r w:rsidRPr="00C4393B">
        <w:rPr>
          <w:rFonts w:ascii="Tahoma" w:hAnsi="Tahoma" w:cs="Tahoma"/>
          <w:sz w:val="20"/>
          <w:szCs w:val="20"/>
        </w:rPr>
        <w:t>от  06.06.2019</w:t>
      </w:r>
      <w:proofErr w:type="gramEnd"/>
      <w:r w:rsidRPr="00C4393B">
        <w:rPr>
          <w:rFonts w:ascii="Tahoma" w:hAnsi="Tahoma" w:cs="Tahoma"/>
          <w:sz w:val="20"/>
          <w:szCs w:val="20"/>
        </w:rPr>
        <w:t xml:space="preserve"> г. № 328</w:t>
      </w: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bCs/>
          <w:color w:val="000000"/>
          <w:spacing w:val="-1"/>
          <w:sz w:val="20"/>
          <w:szCs w:val="20"/>
        </w:rPr>
        <w:t>Порядок</w:t>
      </w: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bCs/>
          <w:color w:val="000000"/>
          <w:sz w:val="20"/>
          <w:szCs w:val="20"/>
        </w:rPr>
        <w:t>осуществления муниципального жилищного контроля на территории</w:t>
      </w:r>
    </w:p>
    <w:p w:rsidR="00E249AF" w:rsidRPr="00C4393B" w:rsidRDefault="00E249AF" w:rsidP="00E249AF">
      <w:pPr>
        <w:shd w:val="clear" w:color="auto" w:fill="FFFFFF"/>
        <w:ind w:firstLine="709"/>
        <w:jc w:val="center"/>
        <w:rPr>
          <w:rFonts w:ascii="Tahoma" w:hAnsi="Tahoma" w:cs="Tahoma"/>
          <w:bCs/>
          <w:color w:val="000000"/>
          <w:sz w:val="20"/>
          <w:szCs w:val="20"/>
        </w:rPr>
      </w:pPr>
      <w:r w:rsidRPr="00C4393B">
        <w:rPr>
          <w:rFonts w:ascii="Tahoma" w:hAnsi="Tahoma" w:cs="Tahoma"/>
          <w:bCs/>
          <w:color w:val="000000"/>
          <w:sz w:val="20"/>
          <w:szCs w:val="20"/>
        </w:rPr>
        <w:t>Мариинско-Посадского района Чувашской Республики</w:t>
      </w:r>
    </w:p>
    <w:p w:rsidR="00E249AF" w:rsidRPr="00C4393B" w:rsidRDefault="00E249AF" w:rsidP="00E249AF">
      <w:pPr>
        <w:shd w:val="clear" w:color="auto" w:fill="FFFFFF"/>
        <w:ind w:firstLine="709"/>
        <w:jc w:val="center"/>
        <w:rPr>
          <w:rFonts w:ascii="Tahoma" w:hAnsi="Tahoma" w:cs="Tahoma"/>
          <w:sz w:val="20"/>
          <w:szCs w:val="20"/>
        </w:rPr>
      </w:pP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color w:val="000000"/>
          <w:sz w:val="20"/>
          <w:szCs w:val="20"/>
          <w:lang w:val="en-US"/>
        </w:rPr>
        <w:t>I</w:t>
      </w:r>
      <w:r w:rsidRPr="00C4393B">
        <w:rPr>
          <w:rFonts w:ascii="Tahoma" w:hAnsi="Tahoma" w:cs="Tahoma"/>
          <w:color w:val="000000"/>
          <w:sz w:val="20"/>
          <w:szCs w:val="20"/>
        </w:rPr>
        <w:t>. Общие положения</w:t>
      </w:r>
    </w:p>
    <w:p w:rsidR="00E249AF" w:rsidRPr="00C4393B" w:rsidRDefault="00E249AF" w:rsidP="00E249AF">
      <w:pPr>
        <w:widowControl w:val="0"/>
        <w:numPr>
          <w:ilvl w:val="0"/>
          <w:numId w:val="25"/>
        </w:numPr>
        <w:shd w:val="clear" w:color="auto" w:fill="FFFFFF"/>
        <w:tabs>
          <w:tab w:val="left" w:pos="1166"/>
        </w:tabs>
        <w:autoSpaceDE w:val="0"/>
        <w:autoSpaceDN w:val="0"/>
        <w:adjustRightInd w:val="0"/>
        <w:ind w:firstLine="709"/>
        <w:jc w:val="both"/>
        <w:rPr>
          <w:rFonts w:ascii="Tahoma" w:hAnsi="Tahoma" w:cs="Tahoma"/>
          <w:color w:val="000000"/>
          <w:spacing w:val="-11"/>
          <w:sz w:val="20"/>
          <w:szCs w:val="20"/>
        </w:rPr>
      </w:pPr>
      <w:r w:rsidRPr="00C4393B">
        <w:rPr>
          <w:rFonts w:ascii="Tahoma" w:hAnsi="Tahoma" w:cs="Tahoma"/>
          <w:color w:val="000000"/>
          <w:sz w:val="20"/>
          <w:szCs w:val="20"/>
        </w:rPr>
        <w:t xml:space="preserve">Настоящий Порядок осуществления муниципального жилищного контроля на территории Мариинско-Посадского района Чувашской Республики (далее - Порядок) определяет </w:t>
      </w:r>
      <w:r w:rsidRPr="00C4393B">
        <w:rPr>
          <w:rFonts w:ascii="Tahoma" w:hAnsi="Tahoma" w:cs="Tahoma"/>
          <w:color w:val="000000"/>
          <w:spacing w:val="-1"/>
          <w:sz w:val="20"/>
          <w:szCs w:val="20"/>
        </w:rPr>
        <w:t xml:space="preserve">порядок осуществления муниципального жилищного контроля на территории </w:t>
      </w:r>
      <w:r w:rsidRPr="00C4393B">
        <w:rPr>
          <w:rFonts w:ascii="Tahoma" w:hAnsi="Tahoma" w:cs="Tahoma"/>
          <w:color w:val="000000"/>
          <w:sz w:val="20"/>
          <w:szCs w:val="20"/>
        </w:rPr>
        <w:t>Мариинско-Посадского</w:t>
      </w:r>
      <w:r w:rsidRPr="00C4393B">
        <w:rPr>
          <w:rFonts w:ascii="Tahoma" w:hAnsi="Tahoma" w:cs="Tahoma"/>
          <w:color w:val="000000"/>
          <w:spacing w:val="-1"/>
          <w:sz w:val="20"/>
          <w:szCs w:val="20"/>
        </w:rPr>
        <w:t xml:space="preserve"> </w:t>
      </w:r>
      <w:r w:rsidRPr="00C4393B">
        <w:rPr>
          <w:rFonts w:ascii="Tahoma" w:hAnsi="Tahoma" w:cs="Tahoma"/>
          <w:color w:val="000000"/>
          <w:sz w:val="20"/>
          <w:szCs w:val="20"/>
        </w:rPr>
        <w:t>района Чувашской Республики.</w:t>
      </w:r>
    </w:p>
    <w:p w:rsidR="00E249AF" w:rsidRPr="00C4393B" w:rsidRDefault="00E249AF" w:rsidP="00E249AF">
      <w:pPr>
        <w:widowControl w:val="0"/>
        <w:numPr>
          <w:ilvl w:val="0"/>
          <w:numId w:val="25"/>
        </w:numPr>
        <w:shd w:val="clear" w:color="auto" w:fill="FFFFFF"/>
        <w:tabs>
          <w:tab w:val="left" w:pos="1166"/>
        </w:tabs>
        <w:autoSpaceDE w:val="0"/>
        <w:autoSpaceDN w:val="0"/>
        <w:adjustRightInd w:val="0"/>
        <w:ind w:firstLine="709"/>
        <w:jc w:val="both"/>
        <w:rPr>
          <w:rFonts w:ascii="Tahoma" w:hAnsi="Tahoma" w:cs="Tahoma"/>
          <w:color w:val="000000"/>
          <w:spacing w:val="-11"/>
          <w:sz w:val="20"/>
          <w:szCs w:val="20"/>
        </w:rPr>
      </w:pPr>
      <w:r w:rsidRPr="00C4393B">
        <w:rPr>
          <w:rFonts w:ascii="Tahoma" w:hAnsi="Tahoma" w:cs="Tahoma"/>
          <w:color w:val="000000"/>
          <w:sz w:val="20"/>
          <w:szCs w:val="20"/>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Мариинско-Посадского</w:t>
      </w:r>
      <w:r w:rsidRPr="00C4393B">
        <w:rPr>
          <w:rFonts w:ascii="Tahoma" w:hAnsi="Tahoma" w:cs="Tahoma"/>
          <w:color w:val="000000"/>
          <w:spacing w:val="-1"/>
          <w:sz w:val="20"/>
          <w:szCs w:val="20"/>
        </w:rPr>
        <w:t xml:space="preserve"> района Чувашской Республики проверок соблюдения юридическими лицами, </w:t>
      </w:r>
      <w:r w:rsidRPr="00C4393B">
        <w:rPr>
          <w:rFonts w:ascii="Tahoma" w:hAnsi="Tahoma" w:cs="Tahoma"/>
          <w:color w:val="000000"/>
          <w:sz w:val="20"/>
          <w:szCs w:val="20"/>
        </w:rPr>
        <w:t>индивидуальными предпринимателями и гражданами обязательных требований, установленных в отношении муниципального жилищного фонда статьей 20 Жилищного кодекса Российской Федерации федеральными законами и законами Чувашской Республики в области жилищных отношений, а также нормативными правовыми актами органов местного самоуправления Мариинско-Посадского района Чувашской Республики (далее - обязательные требования).</w:t>
      </w:r>
    </w:p>
    <w:p w:rsidR="00E249AF" w:rsidRPr="00C4393B" w:rsidRDefault="00E249AF" w:rsidP="00E249AF">
      <w:pPr>
        <w:widowControl w:val="0"/>
        <w:numPr>
          <w:ilvl w:val="0"/>
          <w:numId w:val="25"/>
        </w:numPr>
        <w:shd w:val="clear" w:color="auto" w:fill="FFFFFF"/>
        <w:tabs>
          <w:tab w:val="left" w:pos="1166"/>
        </w:tabs>
        <w:autoSpaceDE w:val="0"/>
        <w:autoSpaceDN w:val="0"/>
        <w:adjustRightInd w:val="0"/>
        <w:ind w:firstLine="709"/>
        <w:jc w:val="both"/>
        <w:rPr>
          <w:rFonts w:ascii="Tahoma" w:hAnsi="Tahoma" w:cs="Tahoma"/>
          <w:color w:val="000000"/>
          <w:spacing w:val="-12"/>
          <w:sz w:val="20"/>
          <w:szCs w:val="20"/>
        </w:rPr>
      </w:pPr>
      <w:r w:rsidRPr="00C4393B">
        <w:rPr>
          <w:rFonts w:ascii="Tahoma" w:hAnsi="Tahoma" w:cs="Tahoma"/>
          <w:color w:val="000000"/>
          <w:sz w:val="20"/>
          <w:szCs w:val="20"/>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w:t>
      </w:r>
      <w:r w:rsidRPr="00C4393B">
        <w:rPr>
          <w:rFonts w:ascii="Tahoma" w:hAnsi="Tahoma" w:cs="Tahoma"/>
          <w:color w:val="000000"/>
          <w:spacing w:val="-1"/>
          <w:sz w:val="20"/>
          <w:szCs w:val="20"/>
        </w:rPr>
        <w:t xml:space="preserve">предпринимателей, применяются положения Федерального закона от 26 декабря 2008 года </w:t>
      </w:r>
      <w:r w:rsidRPr="00C4393B">
        <w:rPr>
          <w:rFonts w:ascii="Tahoma" w:hAnsi="Tahoma" w:cs="Tahoma"/>
          <w:color w:val="000000"/>
          <w:sz w:val="20"/>
          <w:szCs w:val="20"/>
        </w:rPr>
        <w:t>3 294-ФЗ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p>
    <w:p w:rsidR="00E249AF" w:rsidRPr="00C4393B" w:rsidRDefault="00E249AF" w:rsidP="00E249AF">
      <w:pPr>
        <w:widowControl w:val="0"/>
        <w:shd w:val="clear" w:color="auto" w:fill="FFFFFF"/>
        <w:tabs>
          <w:tab w:val="left" w:pos="1166"/>
        </w:tabs>
        <w:autoSpaceDE w:val="0"/>
        <w:autoSpaceDN w:val="0"/>
        <w:adjustRightInd w:val="0"/>
        <w:jc w:val="both"/>
        <w:rPr>
          <w:rFonts w:ascii="Tahoma" w:hAnsi="Tahoma" w:cs="Tahoma"/>
          <w:color w:val="000000"/>
          <w:spacing w:val="-12"/>
          <w:sz w:val="20"/>
          <w:szCs w:val="20"/>
        </w:rPr>
      </w:pP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color w:val="000000"/>
          <w:sz w:val="20"/>
          <w:szCs w:val="20"/>
        </w:rPr>
        <w:t>П. Полномочия органа муниципального жилищного контроля</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2.1. К полномочиям органов муниципального жилищного контроля относятся:</w:t>
      </w:r>
    </w:p>
    <w:p w:rsidR="00E249AF" w:rsidRPr="00C4393B" w:rsidRDefault="00E249AF" w:rsidP="00E249AF">
      <w:pPr>
        <w:shd w:val="clear" w:color="auto" w:fill="FFFFFF"/>
        <w:tabs>
          <w:tab w:val="left" w:pos="1118"/>
        </w:tabs>
        <w:ind w:firstLine="709"/>
        <w:jc w:val="both"/>
        <w:rPr>
          <w:rFonts w:ascii="Tahoma" w:hAnsi="Tahoma" w:cs="Tahoma"/>
          <w:sz w:val="20"/>
          <w:szCs w:val="20"/>
        </w:rPr>
      </w:pPr>
      <w:r w:rsidRPr="00C4393B">
        <w:rPr>
          <w:rFonts w:ascii="Tahoma" w:hAnsi="Tahoma" w:cs="Tahoma"/>
          <w:color w:val="000000"/>
          <w:spacing w:val="-21"/>
          <w:sz w:val="20"/>
          <w:szCs w:val="20"/>
        </w:rPr>
        <w:t>1)</w:t>
      </w:r>
      <w:r w:rsidRPr="00C4393B">
        <w:rPr>
          <w:rFonts w:ascii="Tahoma" w:hAnsi="Tahoma" w:cs="Tahoma"/>
          <w:color w:val="000000"/>
          <w:sz w:val="20"/>
          <w:szCs w:val="20"/>
        </w:rPr>
        <w:tab/>
        <w:t>организация и осуществление муниципального жилищного контроля на соответствующей территории;</w:t>
      </w:r>
    </w:p>
    <w:p w:rsidR="00D02D1F" w:rsidRPr="00C4393B" w:rsidRDefault="00E249AF" w:rsidP="00E249AF">
      <w:pPr>
        <w:shd w:val="clear" w:color="auto" w:fill="FFFFFF"/>
        <w:tabs>
          <w:tab w:val="left" w:pos="984"/>
        </w:tabs>
        <w:ind w:firstLine="709"/>
        <w:jc w:val="both"/>
        <w:rPr>
          <w:rFonts w:ascii="Tahoma" w:hAnsi="Tahoma" w:cs="Tahoma"/>
          <w:color w:val="000000"/>
          <w:sz w:val="20"/>
          <w:szCs w:val="20"/>
        </w:rPr>
      </w:pPr>
      <w:r w:rsidRPr="00C4393B">
        <w:rPr>
          <w:rFonts w:ascii="Tahoma" w:hAnsi="Tahoma" w:cs="Tahoma"/>
          <w:color w:val="000000"/>
          <w:spacing w:val="-9"/>
          <w:sz w:val="20"/>
          <w:szCs w:val="20"/>
        </w:rPr>
        <w:t>2)</w:t>
      </w:r>
      <w:r w:rsidRPr="00C4393B">
        <w:rPr>
          <w:rFonts w:ascii="Tahoma" w:hAnsi="Tahoma" w:cs="Tahoma"/>
          <w:color w:val="000000"/>
          <w:sz w:val="20"/>
          <w:szCs w:val="20"/>
        </w:rPr>
        <w:tab/>
      </w:r>
      <w:r w:rsidRPr="00C4393B">
        <w:rPr>
          <w:rFonts w:ascii="Tahoma" w:hAnsi="Tahoma" w:cs="Tahoma"/>
          <w:color w:val="000000"/>
          <w:spacing w:val="-1"/>
          <w:sz w:val="20"/>
          <w:szCs w:val="20"/>
        </w:rPr>
        <w:t xml:space="preserve">разработка административных регламентов организации и проведения проверок </w:t>
      </w:r>
      <w:r w:rsidRPr="00C4393B">
        <w:rPr>
          <w:rFonts w:ascii="Tahoma" w:hAnsi="Tahoma" w:cs="Tahoma"/>
          <w:color w:val="000000"/>
          <w:sz w:val="20"/>
          <w:szCs w:val="20"/>
        </w:rPr>
        <w:t>при осуществлении муниципального жилищного контроля в соответствии с</w:t>
      </w:r>
    </w:p>
    <w:p w:rsidR="00E249AF" w:rsidRPr="00C4393B" w:rsidRDefault="00E249AF" w:rsidP="00E249AF">
      <w:pPr>
        <w:shd w:val="clear" w:color="auto" w:fill="FFFFFF"/>
        <w:tabs>
          <w:tab w:val="left" w:pos="984"/>
        </w:tabs>
        <w:ind w:firstLine="709"/>
        <w:jc w:val="both"/>
        <w:rPr>
          <w:rFonts w:ascii="Tahoma" w:hAnsi="Tahoma" w:cs="Tahoma"/>
          <w:sz w:val="20"/>
          <w:szCs w:val="20"/>
        </w:rPr>
      </w:pPr>
      <w:r w:rsidRPr="00C4393B">
        <w:rPr>
          <w:rFonts w:ascii="Tahoma" w:hAnsi="Tahoma" w:cs="Tahoma"/>
          <w:color w:val="000000"/>
          <w:sz w:val="20"/>
          <w:szCs w:val="20"/>
        </w:rPr>
        <w:t>законодательством Российской Федерации и законодательством Чувашской Республики;</w:t>
      </w:r>
    </w:p>
    <w:p w:rsidR="00E249AF" w:rsidRPr="00C4393B" w:rsidRDefault="00E249AF" w:rsidP="00E249AF">
      <w:pPr>
        <w:widowControl w:val="0"/>
        <w:numPr>
          <w:ilvl w:val="0"/>
          <w:numId w:val="26"/>
        </w:numPr>
        <w:shd w:val="clear" w:color="auto" w:fill="FFFFFF"/>
        <w:tabs>
          <w:tab w:val="left" w:pos="1116"/>
        </w:tabs>
        <w:autoSpaceDE w:val="0"/>
        <w:autoSpaceDN w:val="0"/>
        <w:adjustRightInd w:val="0"/>
        <w:ind w:firstLine="709"/>
        <w:jc w:val="both"/>
        <w:rPr>
          <w:rFonts w:ascii="Tahoma" w:hAnsi="Tahoma" w:cs="Tahoma"/>
          <w:color w:val="000000"/>
          <w:spacing w:val="-11"/>
          <w:sz w:val="20"/>
          <w:szCs w:val="20"/>
        </w:rPr>
      </w:pPr>
      <w:r w:rsidRPr="00C4393B">
        <w:rPr>
          <w:rFonts w:ascii="Tahoma" w:hAnsi="Tahoma" w:cs="Tahoma"/>
          <w:color w:val="000000"/>
          <w:sz w:val="20"/>
          <w:szCs w:val="20"/>
        </w:rPr>
        <w:lastRenderedPageBreak/>
        <w:t>организация и проведение мониторинга эффективности муниципального жилищного контроля, показатели и методика проведения которого в соответствии с законодательством Российской Федерации утверждаются Правительством Российской Федерации;</w:t>
      </w:r>
    </w:p>
    <w:p w:rsidR="00E249AF" w:rsidRPr="00C4393B" w:rsidRDefault="00E249AF" w:rsidP="00E249AF">
      <w:pPr>
        <w:widowControl w:val="0"/>
        <w:numPr>
          <w:ilvl w:val="0"/>
          <w:numId w:val="26"/>
        </w:numPr>
        <w:shd w:val="clear" w:color="auto" w:fill="FFFFFF"/>
        <w:tabs>
          <w:tab w:val="left" w:pos="1116"/>
        </w:tabs>
        <w:autoSpaceDE w:val="0"/>
        <w:autoSpaceDN w:val="0"/>
        <w:adjustRightInd w:val="0"/>
        <w:ind w:firstLine="709"/>
        <w:jc w:val="both"/>
        <w:rPr>
          <w:rFonts w:ascii="Tahoma" w:hAnsi="Tahoma" w:cs="Tahoma"/>
          <w:color w:val="000000"/>
          <w:spacing w:val="-9"/>
          <w:sz w:val="20"/>
          <w:szCs w:val="20"/>
        </w:rPr>
      </w:pPr>
      <w:r w:rsidRPr="00C4393B">
        <w:rPr>
          <w:rFonts w:ascii="Tahoma" w:hAnsi="Tahoma" w:cs="Tahoma"/>
          <w:color w:val="000000"/>
          <w:sz w:val="20"/>
          <w:szCs w:val="20"/>
        </w:rPr>
        <w:t>подготовка и представление органу исполнительной власти Чувашской Республики, ответственному за подготовку в установленном порядке докладов об осуществлении регионального государственного контроля (надзора), доклада об осуществлении на территории Чувашской Республики муниципального жилищного контроля и эффективности такого контроля;</w:t>
      </w:r>
    </w:p>
    <w:p w:rsidR="00E249AF" w:rsidRPr="00C4393B" w:rsidRDefault="00E249AF" w:rsidP="00E249AF">
      <w:pPr>
        <w:widowControl w:val="0"/>
        <w:numPr>
          <w:ilvl w:val="0"/>
          <w:numId w:val="26"/>
        </w:numPr>
        <w:shd w:val="clear" w:color="auto" w:fill="FFFFFF"/>
        <w:tabs>
          <w:tab w:val="left" w:pos="1116"/>
        </w:tabs>
        <w:autoSpaceDE w:val="0"/>
        <w:autoSpaceDN w:val="0"/>
        <w:adjustRightInd w:val="0"/>
        <w:ind w:firstLine="709"/>
        <w:jc w:val="both"/>
        <w:rPr>
          <w:rFonts w:ascii="Tahoma" w:hAnsi="Tahoma" w:cs="Tahoma"/>
          <w:sz w:val="20"/>
          <w:szCs w:val="20"/>
        </w:rPr>
      </w:pPr>
      <w:r w:rsidRPr="00C4393B">
        <w:rPr>
          <w:rFonts w:ascii="Tahoma" w:hAnsi="Tahoma" w:cs="Tahoma"/>
          <w:color w:val="000000"/>
          <w:sz w:val="20"/>
          <w:szCs w:val="20"/>
        </w:rPr>
        <w:t xml:space="preserve">подготовка и представление органу исполнительной власти Чувашской Республики, ответственному за подготовку в установленном порядке докладов об осуществлении    регионального    государственного    контроля </w:t>
      </w:r>
      <w:proofErr w:type="gramStart"/>
      <w:r w:rsidRPr="00C4393B">
        <w:rPr>
          <w:rFonts w:ascii="Tahoma" w:hAnsi="Tahoma" w:cs="Tahoma"/>
          <w:color w:val="000000"/>
          <w:sz w:val="20"/>
          <w:szCs w:val="20"/>
        </w:rPr>
        <w:t xml:space="preserve">   (</w:t>
      </w:r>
      <w:proofErr w:type="gramEnd"/>
      <w:r w:rsidRPr="00C4393B">
        <w:rPr>
          <w:rFonts w:ascii="Tahoma" w:hAnsi="Tahoma" w:cs="Tahoma"/>
          <w:color w:val="000000"/>
          <w:sz w:val="20"/>
          <w:szCs w:val="20"/>
        </w:rPr>
        <w:t>надзора),    отчета    об осуществлении    муниципального    жилищного    контроля    по    утвержденной    форме федерального статистического наблюдения;</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6) осуществление иных предусмотренных федеральными законами, законами и иными нормативными правовыми актами Чувашской Республики полномочий.</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lang w:val="en-US"/>
        </w:rPr>
        <w:t>III</w:t>
      </w:r>
      <w:r w:rsidRPr="00C4393B">
        <w:rPr>
          <w:rFonts w:ascii="Tahoma" w:hAnsi="Tahoma" w:cs="Tahoma"/>
          <w:color w:val="000000"/>
          <w:sz w:val="20"/>
          <w:szCs w:val="20"/>
        </w:rPr>
        <w:t>. Функции органа муниципального жилищного контроля</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3.1. Орган муниципального жилищного контроля осуществляет следующие функции:</w:t>
      </w:r>
    </w:p>
    <w:p w:rsidR="00E249AF" w:rsidRPr="00C4393B" w:rsidRDefault="00E249AF" w:rsidP="00E249AF">
      <w:pPr>
        <w:shd w:val="clear" w:color="auto" w:fill="FFFFFF"/>
        <w:tabs>
          <w:tab w:val="left" w:pos="1356"/>
        </w:tabs>
        <w:ind w:firstLine="709"/>
        <w:jc w:val="both"/>
        <w:rPr>
          <w:rFonts w:ascii="Tahoma" w:hAnsi="Tahoma" w:cs="Tahoma"/>
          <w:sz w:val="20"/>
          <w:szCs w:val="20"/>
        </w:rPr>
      </w:pPr>
      <w:r w:rsidRPr="00C4393B">
        <w:rPr>
          <w:rFonts w:ascii="Tahoma" w:hAnsi="Tahoma" w:cs="Tahoma"/>
          <w:color w:val="000000"/>
          <w:spacing w:val="-21"/>
          <w:sz w:val="20"/>
          <w:szCs w:val="20"/>
        </w:rPr>
        <w:t>1)</w:t>
      </w:r>
      <w:r w:rsidRPr="00C4393B">
        <w:rPr>
          <w:rFonts w:ascii="Tahoma" w:hAnsi="Tahoma" w:cs="Tahoma"/>
          <w:color w:val="000000"/>
          <w:sz w:val="20"/>
          <w:szCs w:val="20"/>
        </w:rPr>
        <w:tab/>
        <w:t>контроль соблюдения юридическими лицами, индивидуальными предпринимателями и гражданами обязательных требований.</w:t>
      </w:r>
    </w:p>
    <w:p w:rsidR="00E249AF" w:rsidRPr="00C4393B" w:rsidRDefault="00E249AF" w:rsidP="00E249AF">
      <w:pPr>
        <w:shd w:val="clear" w:color="auto" w:fill="FFFFFF"/>
        <w:tabs>
          <w:tab w:val="left" w:pos="1030"/>
        </w:tabs>
        <w:ind w:firstLine="709"/>
        <w:jc w:val="both"/>
        <w:rPr>
          <w:rFonts w:ascii="Tahoma" w:hAnsi="Tahoma" w:cs="Tahoma"/>
          <w:sz w:val="20"/>
          <w:szCs w:val="20"/>
        </w:rPr>
      </w:pPr>
      <w:r w:rsidRPr="00C4393B">
        <w:rPr>
          <w:rFonts w:ascii="Tahoma" w:hAnsi="Tahoma" w:cs="Tahoma"/>
          <w:color w:val="000000"/>
          <w:spacing w:val="-10"/>
          <w:sz w:val="20"/>
          <w:szCs w:val="20"/>
        </w:rPr>
        <w:t>2)</w:t>
      </w:r>
      <w:r w:rsidRPr="00C4393B">
        <w:rPr>
          <w:rFonts w:ascii="Tahoma" w:hAnsi="Tahoma" w:cs="Tahoma"/>
          <w:color w:val="000000"/>
          <w:sz w:val="20"/>
          <w:szCs w:val="20"/>
        </w:rPr>
        <w:tab/>
        <w:t>мониторинг состояния жилых помещений муниципального жилищного фонда и относящегося к таким жилым помещениям оборудования;</w:t>
      </w:r>
    </w:p>
    <w:p w:rsidR="00E249AF" w:rsidRPr="00C4393B" w:rsidRDefault="00E249AF" w:rsidP="00E249AF">
      <w:pPr>
        <w:shd w:val="clear" w:color="auto" w:fill="FFFFFF"/>
        <w:tabs>
          <w:tab w:val="left" w:pos="1130"/>
        </w:tabs>
        <w:ind w:firstLine="709"/>
        <w:jc w:val="both"/>
        <w:rPr>
          <w:rFonts w:ascii="Tahoma" w:hAnsi="Tahoma" w:cs="Tahoma"/>
          <w:sz w:val="20"/>
          <w:szCs w:val="20"/>
        </w:rPr>
      </w:pPr>
      <w:r w:rsidRPr="00C4393B">
        <w:rPr>
          <w:rFonts w:ascii="Tahoma" w:hAnsi="Tahoma" w:cs="Tahoma"/>
          <w:color w:val="000000"/>
          <w:spacing w:val="-11"/>
          <w:sz w:val="20"/>
          <w:szCs w:val="20"/>
        </w:rPr>
        <w:t>3)</w:t>
      </w:r>
      <w:r w:rsidRPr="00C4393B">
        <w:rPr>
          <w:rFonts w:ascii="Tahoma" w:hAnsi="Tahoma" w:cs="Tahoma"/>
          <w:color w:val="000000"/>
          <w:sz w:val="20"/>
          <w:szCs w:val="20"/>
        </w:rPr>
        <w:tab/>
        <w:t>проведение обследования жилых помещений муниципального жилищного фонда;</w:t>
      </w:r>
    </w:p>
    <w:p w:rsidR="00E249AF" w:rsidRPr="00C4393B" w:rsidRDefault="00E249AF" w:rsidP="00E249AF">
      <w:pPr>
        <w:shd w:val="clear" w:color="auto" w:fill="FFFFFF"/>
        <w:tabs>
          <w:tab w:val="left" w:pos="1008"/>
        </w:tabs>
        <w:ind w:firstLine="709"/>
        <w:jc w:val="both"/>
        <w:rPr>
          <w:rFonts w:ascii="Tahoma" w:hAnsi="Tahoma" w:cs="Tahoma"/>
          <w:color w:val="000000"/>
          <w:sz w:val="20"/>
          <w:szCs w:val="20"/>
        </w:rPr>
      </w:pPr>
      <w:r w:rsidRPr="00C4393B">
        <w:rPr>
          <w:rFonts w:ascii="Tahoma" w:hAnsi="Tahoma" w:cs="Tahoma"/>
          <w:color w:val="000000"/>
          <w:spacing w:val="-9"/>
          <w:sz w:val="20"/>
          <w:szCs w:val="20"/>
        </w:rPr>
        <w:t>4)</w:t>
      </w:r>
      <w:r w:rsidRPr="00C4393B">
        <w:rPr>
          <w:rFonts w:ascii="Tahoma" w:hAnsi="Tahoma" w:cs="Tahoma"/>
          <w:color w:val="000000"/>
          <w:sz w:val="20"/>
          <w:szCs w:val="20"/>
        </w:rPr>
        <w:tab/>
        <w:t>другие функции в соответствии с муниципальными правовыми актами.</w:t>
      </w:r>
    </w:p>
    <w:p w:rsidR="00E249AF" w:rsidRPr="00C4393B" w:rsidRDefault="00E249AF" w:rsidP="00E249AF">
      <w:pPr>
        <w:shd w:val="clear" w:color="auto" w:fill="FFFFFF"/>
        <w:tabs>
          <w:tab w:val="left" w:pos="1008"/>
        </w:tabs>
        <w:ind w:firstLine="709"/>
        <w:jc w:val="both"/>
        <w:rPr>
          <w:rFonts w:ascii="Tahoma" w:hAnsi="Tahoma" w:cs="Tahoma"/>
          <w:sz w:val="20"/>
          <w:szCs w:val="20"/>
        </w:rPr>
      </w:pP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color w:val="000000"/>
          <w:sz w:val="20"/>
          <w:szCs w:val="20"/>
          <w:lang w:val="en-US"/>
        </w:rPr>
        <w:t>IV</w:t>
      </w:r>
      <w:r w:rsidRPr="00C4393B">
        <w:rPr>
          <w:rFonts w:ascii="Tahoma" w:hAnsi="Tahoma" w:cs="Tahoma"/>
          <w:color w:val="000000"/>
          <w:sz w:val="20"/>
          <w:szCs w:val="20"/>
        </w:rPr>
        <w:t xml:space="preserve">. Права и Обязанности </w:t>
      </w:r>
      <w:r w:rsidRPr="00C4393B">
        <w:rPr>
          <w:rFonts w:ascii="Tahoma" w:hAnsi="Tahoma" w:cs="Tahoma"/>
          <w:color w:val="000000"/>
          <w:spacing w:val="-2"/>
          <w:sz w:val="20"/>
          <w:szCs w:val="20"/>
        </w:rPr>
        <w:t>органа муниципального жилищного контроля</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 xml:space="preserve">4.1. Должностные </w:t>
      </w:r>
      <w:proofErr w:type="gramStart"/>
      <w:r w:rsidRPr="00C4393B">
        <w:rPr>
          <w:rFonts w:ascii="Tahoma" w:hAnsi="Tahoma" w:cs="Tahoma"/>
          <w:color w:val="000000"/>
          <w:sz w:val="20"/>
          <w:szCs w:val="20"/>
        </w:rPr>
        <w:t>лица  органа</w:t>
      </w:r>
      <w:proofErr w:type="gramEnd"/>
      <w:r w:rsidRPr="00C4393B">
        <w:rPr>
          <w:rFonts w:ascii="Tahoma" w:hAnsi="Tahoma" w:cs="Tahoma"/>
          <w:color w:val="000000"/>
          <w:sz w:val="20"/>
          <w:szCs w:val="20"/>
        </w:rPr>
        <w:t xml:space="preserve"> муниципального контроля при проведении проверки обязаны:</w:t>
      </w:r>
    </w:p>
    <w:p w:rsidR="00E249AF" w:rsidRPr="00C4393B" w:rsidRDefault="00E249AF" w:rsidP="00E249AF">
      <w:pPr>
        <w:widowControl w:val="0"/>
        <w:numPr>
          <w:ilvl w:val="0"/>
          <w:numId w:val="27"/>
        </w:numPr>
        <w:shd w:val="clear" w:color="auto" w:fill="FFFFFF"/>
        <w:tabs>
          <w:tab w:val="left" w:pos="1010"/>
        </w:tabs>
        <w:autoSpaceDE w:val="0"/>
        <w:autoSpaceDN w:val="0"/>
        <w:adjustRightInd w:val="0"/>
        <w:ind w:firstLine="709"/>
        <w:jc w:val="both"/>
        <w:rPr>
          <w:rFonts w:ascii="Tahoma" w:hAnsi="Tahoma" w:cs="Tahoma"/>
          <w:color w:val="000000"/>
          <w:spacing w:val="-20"/>
          <w:sz w:val="20"/>
          <w:szCs w:val="20"/>
        </w:rPr>
      </w:pPr>
      <w:r w:rsidRPr="00C4393B">
        <w:rPr>
          <w:rFonts w:ascii="Tahoma" w:hAnsi="Tahoma" w:cs="Tahoma"/>
          <w:color w:val="000000"/>
          <w:sz w:val="20"/>
          <w:szCs w:val="20"/>
        </w:rPr>
        <w:t xml:space="preserve">своевременно и в полной мере исполнять предоставленные в соответствии с </w:t>
      </w:r>
      <w:r w:rsidRPr="00C4393B">
        <w:rPr>
          <w:rFonts w:ascii="Tahoma" w:hAnsi="Tahoma" w:cs="Tahoma"/>
          <w:color w:val="000000"/>
          <w:spacing w:val="-1"/>
          <w:sz w:val="20"/>
          <w:szCs w:val="20"/>
        </w:rPr>
        <w:t xml:space="preserve">законодательством Российской Федерации полномочия по предупреждению, выявлению и </w:t>
      </w:r>
      <w:r w:rsidRPr="00C4393B">
        <w:rPr>
          <w:rFonts w:ascii="Tahoma" w:hAnsi="Tahoma" w:cs="Tahoma"/>
          <w:color w:val="000000"/>
          <w:sz w:val="20"/>
          <w:szCs w:val="20"/>
        </w:rPr>
        <w:t>пресечению нарушений обязательных требований и требований, установленных муниципальными правовыми актами;</w:t>
      </w:r>
    </w:p>
    <w:p w:rsidR="00E249AF" w:rsidRPr="00C4393B" w:rsidRDefault="00E249AF" w:rsidP="00E249AF">
      <w:pPr>
        <w:widowControl w:val="0"/>
        <w:numPr>
          <w:ilvl w:val="0"/>
          <w:numId w:val="27"/>
        </w:numPr>
        <w:shd w:val="clear" w:color="auto" w:fill="FFFFFF"/>
        <w:tabs>
          <w:tab w:val="left" w:pos="1010"/>
        </w:tabs>
        <w:autoSpaceDE w:val="0"/>
        <w:autoSpaceDN w:val="0"/>
        <w:adjustRightInd w:val="0"/>
        <w:ind w:firstLine="709"/>
        <w:jc w:val="both"/>
        <w:rPr>
          <w:rFonts w:ascii="Tahoma" w:hAnsi="Tahoma" w:cs="Tahoma"/>
          <w:color w:val="000000"/>
          <w:spacing w:val="-10"/>
          <w:sz w:val="20"/>
          <w:szCs w:val="20"/>
        </w:rPr>
      </w:pPr>
      <w:r w:rsidRPr="00C4393B">
        <w:rPr>
          <w:rFonts w:ascii="Tahoma" w:hAnsi="Tahoma" w:cs="Tahoma"/>
          <w:color w:val="000000"/>
          <w:spacing w:val="-1"/>
          <w:sz w:val="20"/>
          <w:szCs w:val="20"/>
        </w:rPr>
        <w:t xml:space="preserve">соблюдать законодательство Российской Федерации, права и законные интересы </w:t>
      </w:r>
      <w:r w:rsidRPr="00C4393B">
        <w:rPr>
          <w:rFonts w:ascii="Tahoma" w:hAnsi="Tahoma" w:cs="Tahoma"/>
          <w:color w:val="000000"/>
          <w:sz w:val="20"/>
          <w:szCs w:val="20"/>
        </w:rPr>
        <w:t>юридического лица, индивидуального предпринимателя, проверка которых проводится;</w:t>
      </w:r>
    </w:p>
    <w:p w:rsidR="00E249AF" w:rsidRPr="00C4393B" w:rsidRDefault="00E249AF" w:rsidP="00E249AF">
      <w:pPr>
        <w:widowControl w:val="0"/>
        <w:numPr>
          <w:ilvl w:val="0"/>
          <w:numId w:val="28"/>
        </w:numPr>
        <w:shd w:val="clear" w:color="auto" w:fill="FFFFFF"/>
        <w:tabs>
          <w:tab w:val="left" w:pos="1068"/>
        </w:tabs>
        <w:autoSpaceDE w:val="0"/>
        <w:autoSpaceDN w:val="0"/>
        <w:adjustRightInd w:val="0"/>
        <w:ind w:firstLine="709"/>
        <w:jc w:val="both"/>
        <w:rPr>
          <w:rFonts w:ascii="Tahoma" w:hAnsi="Tahoma" w:cs="Tahoma"/>
          <w:color w:val="000000"/>
          <w:spacing w:val="-11"/>
          <w:sz w:val="20"/>
          <w:szCs w:val="20"/>
        </w:rPr>
      </w:pPr>
      <w:r w:rsidRPr="00C4393B">
        <w:rPr>
          <w:rFonts w:ascii="Tahoma" w:hAnsi="Tahoma" w:cs="Tahoma"/>
          <w:color w:val="000000"/>
          <w:sz w:val="20"/>
          <w:szCs w:val="20"/>
        </w:rPr>
        <w:t>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E249AF" w:rsidRPr="00C4393B" w:rsidRDefault="00E249AF" w:rsidP="00E249AF">
      <w:pPr>
        <w:widowControl w:val="0"/>
        <w:numPr>
          <w:ilvl w:val="0"/>
          <w:numId w:val="28"/>
        </w:numPr>
        <w:shd w:val="clear" w:color="auto" w:fill="FFFFFF"/>
        <w:tabs>
          <w:tab w:val="left" w:pos="1068"/>
        </w:tabs>
        <w:autoSpaceDE w:val="0"/>
        <w:autoSpaceDN w:val="0"/>
        <w:adjustRightInd w:val="0"/>
        <w:ind w:firstLine="709"/>
        <w:jc w:val="both"/>
        <w:rPr>
          <w:rFonts w:ascii="Tahoma" w:hAnsi="Tahoma" w:cs="Tahoma"/>
          <w:sz w:val="20"/>
          <w:szCs w:val="20"/>
        </w:rPr>
      </w:pPr>
      <w:r w:rsidRPr="00C4393B">
        <w:rPr>
          <w:rFonts w:ascii="Tahoma" w:hAnsi="Tahoma" w:cs="Tahoma"/>
          <w:color w:val="000000"/>
          <w:sz w:val="20"/>
          <w:szCs w:val="20"/>
        </w:rPr>
        <w:t xml:space="preserve">проводить проверку только во время исполнения служебных обязанностей, выездную   проверку   только   при   предъявлении   служебных   </w:t>
      </w:r>
      <w:proofErr w:type="gramStart"/>
      <w:r w:rsidRPr="00C4393B">
        <w:rPr>
          <w:rFonts w:ascii="Tahoma" w:hAnsi="Tahoma" w:cs="Tahoma"/>
          <w:color w:val="000000"/>
          <w:sz w:val="20"/>
          <w:szCs w:val="20"/>
        </w:rPr>
        <w:t xml:space="preserve">удостоверений,   </w:t>
      </w:r>
      <w:proofErr w:type="gramEnd"/>
      <w:r w:rsidRPr="00C4393B">
        <w:rPr>
          <w:rFonts w:ascii="Tahoma" w:hAnsi="Tahoma" w:cs="Tahoma"/>
          <w:color w:val="000000"/>
          <w:sz w:val="20"/>
          <w:szCs w:val="20"/>
        </w:rPr>
        <w:t xml:space="preserve">копии распоряжения     или     приказа     руководителя, органа муниципального контроля и в случае, </w:t>
      </w:r>
      <w:r w:rsidRPr="00C4393B">
        <w:rPr>
          <w:rFonts w:ascii="Tahoma" w:hAnsi="Tahoma" w:cs="Tahoma"/>
          <w:color w:val="000000"/>
          <w:spacing w:val="-1"/>
          <w:sz w:val="20"/>
          <w:szCs w:val="20"/>
        </w:rPr>
        <w:t>предусмотренном частью 5 статьи 10 Федерального закона от 26 декабря 2008 года № 294-</w:t>
      </w:r>
      <w:r w:rsidRPr="00C4393B">
        <w:rPr>
          <w:rFonts w:ascii="Tahoma" w:hAnsi="Tahoma" w:cs="Tahoma"/>
          <w:color w:val="000000"/>
          <w:sz w:val="20"/>
          <w:szCs w:val="20"/>
        </w:rPr>
        <w:t>ФЗ, копии документа о согласовании проведения проверки;</w:t>
      </w:r>
    </w:p>
    <w:p w:rsidR="00E249AF" w:rsidRPr="00C4393B" w:rsidRDefault="00E249AF" w:rsidP="00E249AF">
      <w:pPr>
        <w:shd w:val="clear" w:color="auto" w:fill="FFFFFF"/>
        <w:tabs>
          <w:tab w:val="left" w:pos="1229"/>
        </w:tabs>
        <w:ind w:firstLine="709"/>
        <w:jc w:val="both"/>
        <w:rPr>
          <w:rFonts w:ascii="Tahoma" w:hAnsi="Tahoma" w:cs="Tahoma"/>
          <w:sz w:val="20"/>
          <w:szCs w:val="20"/>
        </w:rPr>
      </w:pPr>
      <w:r w:rsidRPr="00C4393B">
        <w:rPr>
          <w:rFonts w:ascii="Tahoma" w:hAnsi="Tahoma" w:cs="Tahoma"/>
          <w:color w:val="000000"/>
          <w:spacing w:val="-13"/>
          <w:sz w:val="20"/>
          <w:szCs w:val="20"/>
        </w:rPr>
        <w:t>5)</w:t>
      </w:r>
      <w:r w:rsidRPr="00C4393B">
        <w:rPr>
          <w:rFonts w:ascii="Tahoma" w:hAnsi="Tahoma" w:cs="Tahoma"/>
          <w:color w:val="000000"/>
          <w:sz w:val="20"/>
          <w:szCs w:val="20"/>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49AF" w:rsidRPr="00C4393B" w:rsidRDefault="00E249AF" w:rsidP="00E249AF">
      <w:pPr>
        <w:shd w:val="clear" w:color="auto" w:fill="FFFFFF"/>
        <w:tabs>
          <w:tab w:val="left" w:pos="1006"/>
        </w:tabs>
        <w:ind w:firstLine="709"/>
        <w:jc w:val="both"/>
        <w:rPr>
          <w:rFonts w:ascii="Tahoma" w:hAnsi="Tahoma" w:cs="Tahoma"/>
          <w:sz w:val="20"/>
          <w:szCs w:val="20"/>
        </w:rPr>
      </w:pPr>
      <w:r w:rsidRPr="00C4393B">
        <w:rPr>
          <w:rFonts w:ascii="Tahoma" w:hAnsi="Tahoma" w:cs="Tahoma"/>
          <w:color w:val="000000"/>
          <w:spacing w:val="-12"/>
          <w:sz w:val="20"/>
          <w:szCs w:val="20"/>
        </w:rPr>
        <w:t>6)</w:t>
      </w:r>
      <w:r w:rsidRPr="00C4393B">
        <w:rPr>
          <w:rFonts w:ascii="Tahoma" w:hAnsi="Tahoma" w:cs="Tahoma"/>
          <w:color w:val="000000"/>
          <w:sz w:val="20"/>
          <w:szCs w:val="20"/>
        </w:rPr>
        <w:tab/>
      </w:r>
      <w:r w:rsidRPr="00C4393B">
        <w:rPr>
          <w:rFonts w:ascii="Tahoma" w:hAnsi="Tahoma" w:cs="Tahoma"/>
          <w:color w:val="000000"/>
          <w:spacing w:val="-1"/>
          <w:sz w:val="20"/>
          <w:szCs w:val="20"/>
        </w:rPr>
        <w:t xml:space="preserve">предоставлять руководителю, иному должностному лицу или уполномоченному </w:t>
      </w:r>
      <w:r w:rsidRPr="00C4393B">
        <w:rPr>
          <w:rFonts w:ascii="Tahoma" w:hAnsi="Tahoma" w:cs="Tahoma"/>
          <w:color w:val="000000"/>
          <w:sz w:val="20"/>
          <w:szCs w:val="20"/>
        </w:rPr>
        <w:t>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49AF" w:rsidRPr="00C4393B" w:rsidRDefault="00E249AF" w:rsidP="00E249AF">
      <w:pPr>
        <w:widowControl w:val="0"/>
        <w:numPr>
          <w:ilvl w:val="0"/>
          <w:numId w:val="29"/>
        </w:numPr>
        <w:shd w:val="clear" w:color="auto" w:fill="FFFFFF"/>
        <w:tabs>
          <w:tab w:val="left" w:pos="1097"/>
        </w:tabs>
        <w:autoSpaceDE w:val="0"/>
        <w:autoSpaceDN w:val="0"/>
        <w:adjustRightInd w:val="0"/>
        <w:ind w:firstLine="709"/>
        <w:jc w:val="both"/>
        <w:rPr>
          <w:rFonts w:ascii="Tahoma" w:hAnsi="Tahoma" w:cs="Tahoma"/>
          <w:color w:val="000000"/>
          <w:spacing w:val="-12"/>
          <w:sz w:val="20"/>
          <w:szCs w:val="20"/>
        </w:rPr>
      </w:pPr>
      <w:r w:rsidRPr="00C4393B">
        <w:rPr>
          <w:rFonts w:ascii="Tahoma" w:hAnsi="Tahoma" w:cs="Tahoma"/>
          <w:color w:val="000000"/>
          <w:sz w:val="20"/>
          <w:szCs w:val="20"/>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49AF" w:rsidRPr="00C4393B" w:rsidRDefault="00E249AF" w:rsidP="00E249AF">
      <w:pPr>
        <w:widowControl w:val="0"/>
        <w:numPr>
          <w:ilvl w:val="0"/>
          <w:numId w:val="29"/>
        </w:numPr>
        <w:shd w:val="clear" w:color="auto" w:fill="FFFFFF"/>
        <w:tabs>
          <w:tab w:val="left" w:pos="1097"/>
        </w:tabs>
        <w:autoSpaceDE w:val="0"/>
        <w:autoSpaceDN w:val="0"/>
        <w:adjustRightInd w:val="0"/>
        <w:ind w:firstLine="709"/>
        <w:jc w:val="both"/>
        <w:rPr>
          <w:rFonts w:ascii="Tahoma" w:hAnsi="Tahoma" w:cs="Tahoma"/>
          <w:color w:val="000000"/>
          <w:spacing w:val="-15"/>
          <w:sz w:val="20"/>
          <w:szCs w:val="20"/>
        </w:rPr>
      </w:pPr>
      <w:r w:rsidRPr="00C4393B">
        <w:rPr>
          <w:rFonts w:ascii="Tahoma" w:hAnsi="Tahoma" w:cs="Tahoma"/>
          <w:color w:val="000000"/>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 xml:space="preserve">Федерации, безопасности государства, для возникновения чрезвычайных ситуации </w:t>
      </w:r>
      <w:r w:rsidRPr="00C4393B">
        <w:rPr>
          <w:rFonts w:ascii="Tahoma" w:hAnsi="Tahoma" w:cs="Tahoma"/>
          <w:color w:val="000000"/>
          <w:spacing w:val="-1"/>
          <w:sz w:val="20"/>
          <w:szCs w:val="20"/>
        </w:rPr>
        <w:t xml:space="preserve">природного и техногенного характера, а также не допускать необоснованное ограничение </w:t>
      </w:r>
      <w:r w:rsidRPr="00C4393B">
        <w:rPr>
          <w:rFonts w:ascii="Tahoma" w:hAnsi="Tahoma" w:cs="Tahoma"/>
          <w:color w:val="000000"/>
          <w:sz w:val="20"/>
          <w:szCs w:val="20"/>
        </w:rPr>
        <w:t xml:space="preserve">прав и законных интересов граждан, в том числе индивидуальных предпринимателей, </w:t>
      </w:r>
      <w:r w:rsidRPr="00C4393B">
        <w:rPr>
          <w:rFonts w:ascii="Tahoma" w:hAnsi="Tahoma" w:cs="Tahoma"/>
          <w:color w:val="000000"/>
          <w:spacing w:val="-1"/>
          <w:sz w:val="20"/>
          <w:szCs w:val="20"/>
        </w:rPr>
        <w:t>юридических лиц;</w:t>
      </w:r>
    </w:p>
    <w:p w:rsidR="00E249AF" w:rsidRPr="00C4393B" w:rsidRDefault="00E249AF" w:rsidP="00E249AF">
      <w:pPr>
        <w:shd w:val="clear" w:color="auto" w:fill="FFFFFF"/>
        <w:tabs>
          <w:tab w:val="left" w:pos="994"/>
        </w:tabs>
        <w:ind w:firstLine="709"/>
        <w:jc w:val="both"/>
        <w:rPr>
          <w:rFonts w:ascii="Tahoma" w:hAnsi="Tahoma" w:cs="Tahoma"/>
          <w:sz w:val="20"/>
          <w:szCs w:val="20"/>
        </w:rPr>
      </w:pPr>
      <w:r w:rsidRPr="00C4393B">
        <w:rPr>
          <w:rFonts w:ascii="Tahoma" w:hAnsi="Tahoma" w:cs="Tahoma"/>
          <w:color w:val="000000"/>
          <w:spacing w:val="-12"/>
          <w:sz w:val="20"/>
          <w:szCs w:val="20"/>
        </w:rPr>
        <w:t>9)</w:t>
      </w:r>
      <w:r w:rsidRPr="00C4393B">
        <w:rPr>
          <w:rFonts w:ascii="Tahoma" w:hAnsi="Tahoma" w:cs="Tahoma"/>
          <w:color w:val="000000"/>
          <w:sz w:val="20"/>
          <w:szCs w:val="20"/>
        </w:rPr>
        <w:tab/>
      </w:r>
      <w:r w:rsidRPr="00C4393B">
        <w:rPr>
          <w:rFonts w:ascii="Tahoma" w:hAnsi="Tahoma" w:cs="Tahoma"/>
          <w:color w:val="000000"/>
          <w:spacing w:val="-1"/>
          <w:sz w:val="20"/>
          <w:szCs w:val="20"/>
        </w:rPr>
        <w:t xml:space="preserve">доказывать обоснованность своих действий при их обжаловании юридическими </w:t>
      </w:r>
      <w:r w:rsidRPr="00C4393B">
        <w:rPr>
          <w:rFonts w:ascii="Tahoma" w:hAnsi="Tahoma" w:cs="Tahoma"/>
          <w:color w:val="000000"/>
          <w:sz w:val="20"/>
          <w:szCs w:val="20"/>
        </w:rPr>
        <w:t>лицами, индивидуальными предпринимателями в порядке, установленном законодательством Российской Федерации;</w:t>
      </w:r>
    </w:p>
    <w:p w:rsidR="00E249AF" w:rsidRPr="00C4393B" w:rsidRDefault="00E249AF" w:rsidP="00E249AF">
      <w:pPr>
        <w:shd w:val="clear" w:color="auto" w:fill="FFFFFF"/>
        <w:tabs>
          <w:tab w:val="left" w:pos="1344"/>
        </w:tabs>
        <w:ind w:firstLine="709"/>
        <w:jc w:val="both"/>
        <w:rPr>
          <w:rFonts w:ascii="Tahoma" w:hAnsi="Tahoma" w:cs="Tahoma"/>
          <w:sz w:val="20"/>
          <w:szCs w:val="20"/>
        </w:rPr>
      </w:pPr>
      <w:r w:rsidRPr="00C4393B">
        <w:rPr>
          <w:rFonts w:ascii="Tahoma" w:hAnsi="Tahoma" w:cs="Tahoma"/>
          <w:color w:val="000000"/>
          <w:spacing w:val="-13"/>
          <w:sz w:val="20"/>
          <w:szCs w:val="20"/>
        </w:rPr>
        <w:t>10)</w:t>
      </w:r>
      <w:r w:rsidRPr="00C4393B">
        <w:rPr>
          <w:rFonts w:ascii="Tahoma" w:hAnsi="Tahoma" w:cs="Tahoma"/>
          <w:color w:val="000000"/>
          <w:sz w:val="20"/>
          <w:szCs w:val="20"/>
        </w:rPr>
        <w:tab/>
        <w:t>соблюдать сроки проведения проверки, установленные настоящим Федеральным законом от 26 декабря 2008 года № 294-ФЗ;</w:t>
      </w:r>
    </w:p>
    <w:p w:rsidR="00E249AF" w:rsidRPr="00C4393B" w:rsidRDefault="00E249AF" w:rsidP="00E249AF">
      <w:pPr>
        <w:shd w:val="clear" w:color="auto" w:fill="FFFFFF"/>
        <w:tabs>
          <w:tab w:val="left" w:pos="1234"/>
        </w:tabs>
        <w:ind w:firstLine="709"/>
        <w:jc w:val="both"/>
        <w:rPr>
          <w:rFonts w:ascii="Tahoma" w:hAnsi="Tahoma" w:cs="Tahoma"/>
          <w:sz w:val="20"/>
          <w:szCs w:val="20"/>
        </w:rPr>
      </w:pPr>
      <w:r w:rsidRPr="00C4393B">
        <w:rPr>
          <w:rFonts w:ascii="Tahoma" w:hAnsi="Tahoma" w:cs="Tahoma"/>
          <w:color w:val="000000"/>
          <w:spacing w:val="-13"/>
          <w:sz w:val="20"/>
          <w:szCs w:val="20"/>
        </w:rPr>
        <w:t>11)</w:t>
      </w:r>
      <w:r w:rsidRPr="00C4393B">
        <w:rPr>
          <w:rFonts w:ascii="Tahoma" w:hAnsi="Tahoma" w:cs="Tahoma"/>
          <w:color w:val="000000"/>
          <w:sz w:val="20"/>
          <w:szCs w:val="20"/>
        </w:rPr>
        <w:tab/>
        <w:t xml:space="preserve">не требовать от юридического лица, индивидуального предпринимателя </w:t>
      </w:r>
      <w:r w:rsidRPr="00C4393B">
        <w:rPr>
          <w:rFonts w:ascii="Tahoma" w:hAnsi="Tahoma" w:cs="Tahoma"/>
          <w:color w:val="000000"/>
          <w:spacing w:val="-1"/>
          <w:sz w:val="20"/>
          <w:szCs w:val="20"/>
        </w:rPr>
        <w:t>документы и иные сведения, представление которых не предусмотрено законодательством Российской Федерации;</w:t>
      </w:r>
    </w:p>
    <w:p w:rsidR="00E249AF" w:rsidRPr="00C4393B" w:rsidRDefault="00E249AF" w:rsidP="00E249AF">
      <w:pPr>
        <w:widowControl w:val="0"/>
        <w:numPr>
          <w:ilvl w:val="0"/>
          <w:numId w:val="30"/>
        </w:numPr>
        <w:shd w:val="clear" w:color="auto" w:fill="FFFFFF"/>
        <w:tabs>
          <w:tab w:val="left" w:pos="1138"/>
        </w:tabs>
        <w:autoSpaceDE w:val="0"/>
        <w:autoSpaceDN w:val="0"/>
        <w:adjustRightInd w:val="0"/>
        <w:ind w:firstLine="709"/>
        <w:jc w:val="both"/>
        <w:rPr>
          <w:rFonts w:ascii="Tahoma" w:hAnsi="Tahoma" w:cs="Tahoma"/>
          <w:color w:val="000000"/>
          <w:spacing w:val="-13"/>
          <w:sz w:val="20"/>
          <w:szCs w:val="20"/>
        </w:rPr>
      </w:pPr>
      <w:r w:rsidRPr="00C4393B">
        <w:rPr>
          <w:rFonts w:ascii="Tahoma" w:hAnsi="Tahoma" w:cs="Tahoma"/>
          <w:color w:val="000000"/>
          <w:spacing w:val="-1"/>
          <w:sz w:val="20"/>
          <w:szCs w:val="20"/>
        </w:rPr>
        <w:t xml:space="preserve">перед началом проведения выездной проверки по просьбе руководителя, иного </w:t>
      </w:r>
      <w:r w:rsidRPr="00C4393B">
        <w:rPr>
          <w:rFonts w:ascii="Tahoma" w:hAnsi="Tahoma" w:cs="Tahoma"/>
          <w:color w:val="000000"/>
          <w:sz w:val="20"/>
          <w:szCs w:val="20"/>
        </w:rPr>
        <w:t xml:space="preserve">должностного лица или уполномоченного представителя юридического лица, </w:t>
      </w:r>
      <w:r w:rsidRPr="00C4393B">
        <w:rPr>
          <w:rFonts w:ascii="Tahoma" w:hAnsi="Tahoma" w:cs="Tahoma"/>
          <w:color w:val="000000"/>
          <w:spacing w:val="-1"/>
          <w:sz w:val="20"/>
          <w:szCs w:val="20"/>
        </w:rPr>
        <w:t xml:space="preserve">индивидуального предпринимателя, его уполномоченного представителя ознакомить их с </w:t>
      </w:r>
      <w:r w:rsidRPr="00C4393B">
        <w:rPr>
          <w:rFonts w:ascii="Tahoma" w:hAnsi="Tahoma" w:cs="Tahoma"/>
          <w:color w:val="000000"/>
          <w:sz w:val="20"/>
          <w:szCs w:val="20"/>
        </w:rPr>
        <w:t>положениями административного регламента (при его наличии), в соответствии с которым проводится проверка;</w:t>
      </w:r>
    </w:p>
    <w:p w:rsidR="00E249AF" w:rsidRPr="00C4393B" w:rsidRDefault="00E249AF" w:rsidP="00E249AF">
      <w:pPr>
        <w:widowControl w:val="0"/>
        <w:numPr>
          <w:ilvl w:val="0"/>
          <w:numId w:val="30"/>
        </w:numPr>
        <w:shd w:val="clear" w:color="auto" w:fill="FFFFFF"/>
        <w:tabs>
          <w:tab w:val="left" w:pos="1138"/>
        </w:tabs>
        <w:autoSpaceDE w:val="0"/>
        <w:autoSpaceDN w:val="0"/>
        <w:adjustRightInd w:val="0"/>
        <w:ind w:firstLine="709"/>
        <w:jc w:val="both"/>
        <w:rPr>
          <w:rFonts w:ascii="Tahoma" w:hAnsi="Tahoma" w:cs="Tahoma"/>
          <w:color w:val="000000"/>
          <w:spacing w:val="-12"/>
          <w:sz w:val="20"/>
          <w:szCs w:val="20"/>
        </w:rPr>
      </w:pPr>
      <w:r w:rsidRPr="00C4393B">
        <w:rPr>
          <w:rFonts w:ascii="Tahoma" w:hAnsi="Tahoma" w:cs="Tahoma"/>
          <w:color w:val="000000"/>
          <w:sz w:val="20"/>
          <w:szCs w:val="20"/>
        </w:rPr>
        <w:t>осуществлять запись о проведенной проверке в журнале учета проверок.</w:t>
      </w:r>
    </w:p>
    <w:p w:rsidR="00E249AF" w:rsidRPr="00C4393B" w:rsidRDefault="00E249AF" w:rsidP="00E249AF">
      <w:pPr>
        <w:shd w:val="clear" w:color="auto" w:fill="FFFFFF"/>
        <w:tabs>
          <w:tab w:val="left" w:pos="1138"/>
        </w:tabs>
        <w:ind w:left="709"/>
        <w:jc w:val="both"/>
        <w:rPr>
          <w:rFonts w:ascii="Tahoma" w:hAnsi="Tahoma" w:cs="Tahoma"/>
          <w:color w:val="000000"/>
          <w:spacing w:val="-12"/>
          <w:sz w:val="20"/>
          <w:szCs w:val="20"/>
        </w:rPr>
      </w:pP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color w:val="000000"/>
          <w:sz w:val="20"/>
          <w:szCs w:val="20"/>
          <w:lang w:val="en-US"/>
        </w:rPr>
        <w:t>V</w:t>
      </w:r>
      <w:r w:rsidRPr="00C4393B">
        <w:rPr>
          <w:rFonts w:ascii="Tahoma" w:hAnsi="Tahoma" w:cs="Tahoma"/>
          <w:color w:val="000000"/>
          <w:sz w:val="20"/>
          <w:szCs w:val="20"/>
        </w:rPr>
        <w:t xml:space="preserve">. Рассмотрение обращений или заявлений </w:t>
      </w:r>
      <w:r w:rsidRPr="00C4393B">
        <w:rPr>
          <w:rFonts w:ascii="Tahoma" w:hAnsi="Tahoma" w:cs="Tahoma"/>
          <w:color w:val="000000"/>
          <w:spacing w:val="-1"/>
          <w:sz w:val="20"/>
          <w:szCs w:val="20"/>
        </w:rPr>
        <w:t>по вопросам выполнения обязательных требований</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 xml:space="preserve">5 1. Обращения и заявления граждан, поступившие в орган муниципального жилищного контроля по вопросам выполнения обязательных требований, рассматриваются органом муниципального жилищного контроля в порядке, </w:t>
      </w:r>
      <w:r w:rsidRPr="00C4393B">
        <w:rPr>
          <w:rFonts w:ascii="Tahoma" w:hAnsi="Tahoma" w:cs="Tahoma"/>
          <w:color w:val="000000"/>
          <w:spacing w:val="-1"/>
          <w:sz w:val="20"/>
          <w:szCs w:val="20"/>
        </w:rPr>
        <w:t xml:space="preserve">установленном Федеральным законом от 2 мая 2006 г. № 59-ФЗ "О порядке рассмотрения </w:t>
      </w:r>
      <w:r w:rsidRPr="00C4393B">
        <w:rPr>
          <w:rFonts w:ascii="Tahoma" w:hAnsi="Tahoma" w:cs="Tahoma"/>
          <w:color w:val="000000"/>
          <w:sz w:val="20"/>
          <w:szCs w:val="20"/>
        </w:rPr>
        <w:t>обращений граждан Российской Федерации".</w:t>
      </w:r>
    </w:p>
    <w:p w:rsidR="00E249AF" w:rsidRPr="00C4393B" w:rsidRDefault="00E249AF" w:rsidP="00E249AF">
      <w:pPr>
        <w:widowControl w:val="0"/>
        <w:numPr>
          <w:ilvl w:val="0"/>
          <w:numId w:val="31"/>
        </w:numPr>
        <w:shd w:val="clear" w:color="auto" w:fill="FFFFFF"/>
        <w:tabs>
          <w:tab w:val="left" w:pos="1378"/>
        </w:tabs>
        <w:autoSpaceDE w:val="0"/>
        <w:autoSpaceDN w:val="0"/>
        <w:adjustRightInd w:val="0"/>
        <w:ind w:firstLine="709"/>
        <w:jc w:val="both"/>
        <w:rPr>
          <w:rFonts w:ascii="Tahoma" w:hAnsi="Tahoma" w:cs="Tahoma"/>
          <w:color w:val="000000"/>
          <w:spacing w:val="-8"/>
          <w:sz w:val="20"/>
          <w:szCs w:val="20"/>
        </w:rPr>
      </w:pPr>
      <w:r w:rsidRPr="00C4393B">
        <w:rPr>
          <w:rFonts w:ascii="Tahoma" w:hAnsi="Tahoma" w:cs="Tahoma"/>
          <w:color w:val="000000"/>
          <w:sz w:val="20"/>
          <w:szCs w:val="20"/>
        </w:rPr>
        <w:t>В случае получения обращения или заявления, имеющего признаки анонимности (в частности, без указания фамилии и почтового адреса заявителя), но содержащего данные о нарушении обязательных требований, должностное лицо органа муниципального жилищного контроля, рассматривающее данное обращение или заявление, принимает меры по установлению личности заявителя по указанным в его обращении сведениям (например, по номеру телефона, адресу электронной почты).</w:t>
      </w:r>
    </w:p>
    <w:p w:rsidR="00E249AF" w:rsidRPr="00C4393B" w:rsidRDefault="00E249AF" w:rsidP="00E249AF">
      <w:pPr>
        <w:widowControl w:val="0"/>
        <w:numPr>
          <w:ilvl w:val="0"/>
          <w:numId w:val="31"/>
        </w:numPr>
        <w:shd w:val="clear" w:color="auto" w:fill="FFFFFF"/>
        <w:tabs>
          <w:tab w:val="left" w:pos="1378"/>
        </w:tabs>
        <w:autoSpaceDE w:val="0"/>
        <w:autoSpaceDN w:val="0"/>
        <w:adjustRightInd w:val="0"/>
        <w:ind w:firstLine="709"/>
        <w:jc w:val="both"/>
        <w:rPr>
          <w:rFonts w:ascii="Tahoma" w:hAnsi="Tahoma" w:cs="Tahoma"/>
          <w:sz w:val="20"/>
          <w:szCs w:val="20"/>
        </w:rPr>
      </w:pPr>
      <w:r w:rsidRPr="00C4393B">
        <w:rPr>
          <w:rFonts w:ascii="Tahoma" w:hAnsi="Tahoma" w:cs="Tahoma"/>
          <w:color w:val="000000"/>
          <w:sz w:val="20"/>
          <w:szCs w:val="20"/>
        </w:rPr>
        <w:t xml:space="preserve">По обращениям и заявлениям, не позволяющим установить лицо, обратившееся     в     орган     муниципального     жилищного     </w:t>
      </w:r>
      <w:proofErr w:type="gramStart"/>
      <w:r w:rsidRPr="00C4393B">
        <w:rPr>
          <w:rFonts w:ascii="Tahoma" w:hAnsi="Tahoma" w:cs="Tahoma"/>
          <w:color w:val="000000"/>
          <w:sz w:val="20"/>
          <w:szCs w:val="20"/>
        </w:rPr>
        <w:t xml:space="preserve">контроля,   </w:t>
      </w:r>
      <w:proofErr w:type="gramEnd"/>
      <w:r w:rsidRPr="00C4393B">
        <w:rPr>
          <w:rFonts w:ascii="Tahoma" w:hAnsi="Tahoma" w:cs="Tahoma"/>
          <w:color w:val="000000"/>
          <w:sz w:val="20"/>
          <w:szCs w:val="20"/>
        </w:rPr>
        <w:t xml:space="preserve">  проверка    не </w:t>
      </w:r>
      <w:r w:rsidRPr="00C4393B">
        <w:rPr>
          <w:rFonts w:ascii="Tahoma" w:hAnsi="Tahoma" w:cs="Tahoma"/>
          <w:color w:val="000000"/>
          <w:spacing w:val="-2"/>
          <w:sz w:val="20"/>
          <w:szCs w:val="20"/>
        </w:rPr>
        <w:t>осуществляется.</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5 4. По результатам рассмотрения обращения или заявления руководитель органа муниципального жилищного контроля либо заместитель руководителя органа муниципального жилищного контроля направляет заявителю ответ по существу обращения или заявления, в котором должны быть указаны:</w:t>
      </w:r>
    </w:p>
    <w:p w:rsidR="00E249AF" w:rsidRPr="00C4393B" w:rsidRDefault="00E249AF" w:rsidP="00E249AF">
      <w:pPr>
        <w:shd w:val="clear" w:color="auto" w:fill="FFFFFF"/>
        <w:tabs>
          <w:tab w:val="left" w:pos="1133"/>
        </w:tabs>
        <w:ind w:firstLine="709"/>
        <w:jc w:val="both"/>
        <w:rPr>
          <w:rFonts w:ascii="Tahoma" w:hAnsi="Tahoma" w:cs="Tahoma"/>
          <w:sz w:val="20"/>
          <w:szCs w:val="20"/>
        </w:rPr>
      </w:pPr>
      <w:r w:rsidRPr="00C4393B">
        <w:rPr>
          <w:rFonts w:ascii="Tahoma" w:hAnsi="Tahoma" w:cs="Tahoma"/>
          <w:color w:val="000000"/>
          <w:spacing w:val="-10"/>
          <w:sz w:val="20"/>
          <w:szCs w:val="20"/>
        </w:rPr>
        <w:t>а)</w:t>
      </w:r>
      <w:r w:rsidRPr="00C4393B">
        <w:rPr>
          <w:rFonts w:ascii="Tahoma" w:hAnsi="Tahoma" w:cs="Tahoma"/>
          <w:color w:val="000000"/>
          <w:sz w:val="20"/>
          <w:szCs w:val="20"/>
        </w:rPr>
        <w:tab/>
        <w:t xml:space="preserve">должность, фамилия и инициалы должностного лица, принявшего решение по </w:t>
      </w:r>
      <w:r w:rsidRPr="00C4393B">
        <w:rPr>
          <w:rFonts w:ascii="Tahoma" w:hAnsi="Tahoma" w:cs="Tahoma"/>
          <w:color w:val="000000"/>
          <w:spacing w:val="-1"/>
          <w:sz w:val="20"/>
          <w:szCs w:val="20"/>
        </w:rPr>
        <w:t>обращению или заявлению;</w:t>
      </w:r>
    </w:p>
    <w:p w:rsidR="00D02D1F" w:rsidRPr="00C4393B" w:rsidRDefault="00E249AF" w:rsidP="00E249AF">
      <w:pPr>
        <w:shd w:val="clear" w:color="auto" w:fill="FFFFFF"/>
        <w:tabs>
          <w:tab w:val="left" w:pos="1200"/>
        </w:tabs>
        <w:ind w:firstLine="709"/>
        <w:jc w:val="both"/>
        <w:rPr>
          <w:rFonts w:ascii="Tahoma" w:hAnsi="Tahoma" w:cs="Tahoma"/>
          <w:color w:val="000000"/>
          <w:sz w:val="20"/>
          <w:szCs w:val="20"/>
        </w:rPr>
      </w:pPr>
      <w:r w:rsidRPr="00C4393B">
        <w:rPr>
          <w:rFonts w:ascii="Tahoma" w:hAnsi="Tahoma" w:cs="Tahoma"/>
          <w:color w:val="000000"/>
          <w:spacing w:val="-8"/>
          <w:sz w:val="20"/>
          <w:szCs w:val="20"/>
        </w:rPr>
        <w:t>б)</w:t>
      </w:r>
      <w:r w:rsidRPr="00C4393B">
        <w:rPr>
          <w:rFonts w:ascii="Tahoma" w:hAnsi="Tahoma" w:cs="Tahoma"/>
          <w:color w:val="000000"/>
          <w:sz w:val="20"/>
          <w:szCs w:val="20"/>
        </w:rPr>
        <w:tab/>
        <w:t>фамилия имя, отчество гражданина или наименование юридического лица,</w:t>
      </w:r>
    </w:p>
    <w:p w:rsidR="00E249AF" w:rsidRPr="00C4393B" w:rsidRDefault="00E249AF" w:rsidP="00E249AF">
      <w:pPr>
        <w:shd w:val="clear" w:color="auto" w:fill="FFFFFF"/>
        <w:tabs>
          <w:tab w:val="left" w:pos="1200"/>
        </w:tabs>
        <w:ind w:firstLine="709"/>
        <w:jc w:val="both"/>
        <w:rPr>
          <w:rFonts w:ascii="Tahoma" w:hAnsi="Tahoma" w:cs="Tahoma"/>
          <w:sz w:val="20"/>
          <w:szCs w:val="20"/>
        </w:rPr>
      </w:pPr>
      <w:r w:rsidRPr="00C4393B">
        <w:rPr>
          <w:rFonts w:ascii="Tahoma" w:hAnsi="Tahoma" w:cs="Tahoma"/>
          <w:color w:val="000000"/>
          <w:sz w:val="20"/>
          <w:szCs w:val="20"/>
        </w:rPr>
        <w:t>подавшего обращение или заявление, место жительства или место пребывания гражданина либо местонахождение юридического лица;</w:t>
      </w:r>
    </w:p>
    <w:p w:rsidR="00E249AF" w:rsidRPr="00C4393B" w:rsidRDefault="00E249AF" w:rsidP="00E249AF">
      <w:pPr>
        <w:shd w:val="clear" w:color="auto" w:fill="FFFFFF"/>
        <w:tabs>
          <w:tab w:val="left" w:pos="1118"/>
        </w:tabs>
        <w:ind w:firstLine="709"/>
        <w:jc w:val="both"/>
        <w:rPr>
          <w:rFonts w:ascii="Tahoma" w:hAnsi="Tahoma" w:cs="Tahoma"/>
          <w:sz w:val="20"/>
          <w:szCs w:val="20"/>
        </w:rPr>
      </w:pPr>
      <w:r w:rsidRPr="00C4393B">
        <w:rPr>
          <w:rFonts w:ascii="Tahoma" w:hAnsi="Tahoma" w:cs="Tahoma"/>
          <w:color w:val="000000"/>
          <w:spacing w:val="-9"/>
          <w:sz w:val="20"/>
          <w:szCs w:val="20"/>
        </w:rPr>
        <w:t>в)</w:t>
      </w:r>
      <w:r w:rsidRPr="00C4393B">
        <w:rPr>
          <w:rFonts w:ascii="Tahoma" w:hAnsi="Tahoma" w:cs="Tahoma"/>
          <w:color w:val="000000"/>
          <w:sz w:val="20"/>
          <w:szCs w:val="20"/>
        </w:rPr>
        <w:tab/>
        <w:t>краткое изложение обращения или заявления по существу;</w:t>
      </w:r>
    </w:p>
    <w:p w:rsidR="00E249AF" w:rsidRPr="00C4393B" w:rsidRDefault="00E249AF" w:rsidP="00E249AF">
      <w:pPr>
        <w:shd w:val="clear" w:color="auto" w:fill="FFFFFF"/>
        <w:tabs>
          <w:tab w:val="left" w:pos="1118"/>
        </w:tabs>
        <w:ind w:firstLine="709"/>
        <w:jc w:val="both"/>
        <w:rPr>
          <w:rFonts w:ascii="Tahoma" w:hAnsi="Tahoma" w:cs="Tahoma"/>
          <w:sz w:val="20"/>
          <w:szCs w:val="20"/>
        </w:rPr>
      </w:pPr>
      <w:r w:rsidRPr="00C4393B">
        <w:rPr>
          <w:rFonts w:ascii="Tahoma" w:hAnsi="Tahoma" w:cs="Tahoma"/>
          <w:color w:val="000000"/>
          <w:spacing w:val="-8"/>
          <w:sz w:val="20"/>
          <w:szCs w:val="20"/>
        </w:rPr>
        <w:t>г)</w:t>
      </w:r>
      <w:r w:rsidRPr="00C4393B">
        <w:rPr>
          <w:rFonts w:ascii="Tahoma" w:hAnsi="Tahoma" w:cs="Tahoma"/>
          <w:color w:val="000000"/>
          <w:sz w:val="20"/>
          <w:szCs w:val="20"/>
        </w:rPr>
        <w:tab/>
      </w:r>
      <w:r w:rsidRPr="00C4393B">
        <w:rPr>
          <w:rFonts w:ascii="Tahoma" w:hAnsi="Tahoma" w:cs="Tahoma"/>
          <w:color w:val="000000"/>
          <w:spacing w:val="-1"/>
          <w:sz w:val="20"/>
          <w:szCs w:val="20"/>
        </w:rPr>
        <w:t xml:space="preserve">обоснование принятого решения, а в случае признания обращения или заявления </w:t>
      </w:r>
      <w:r w:rsidRPr="00C4393B">
        <w:rPr>
          <w:rFonts w:ascii="Tahoma" w:hAnsi="Tahoma" w:cs="Tahoma"/>
          <w:color w:val="000000"/>
          <w:sz w:val="20"/>
          <w:szCs w:val="20"/>
        </w:rPr>
        <w:t>необоснованным полностью или частично и отказа в удовлетворении обращения или заявления излагаются мотивы отказа;</w:t>
      </w:r>
    </w:p>
    <w:p w:rsidR="00E249AF" w:rsidRPr="00C4393B" w:rsidRDefault="00E249AF" w:rsidP="00E249AF">
      <w:pPr>
        <w:shd w:val="clear" w:color="auto" w:fill="FFFFFF"/>
        <w:tabs>
          <w:tab w:val="left" w:pos="1118"/>
        </w:tabs>
        <w:ind w:firstLine="709"/>
        <w:jc w:val="both"/>
        <w:rPr>
          <w:rFonts w:ascii="Tahoma" w:hAnsi="Tahoma" w:cs="Tahoma"/>
          <w:sz w:val="20"/>
          <w:szCs w:val="20"/>
        </w:rPr>
      </w:pPr>
      <w:r w:rsidRPr="00C4393B">
        <w:rPr>
          <w:rFonts w:ascii="Tahoma" w:hAnsi="Tahoma" w:cs="Tahoma"/>
          <w:color w:val="000000"/>
          <w:spacing w:val="-5"/>
          <w:sz w:val="20"/>
          <w:szCs w:val="20"/>
        </w:rPr>
        <w:t>д)</w:t>
      </w:r>
      <w:r w:rsidRPr="00C4393B">
        <w:rPr>
          <w:rFonts w:ascii="Tahoma" w:hAnsi="Tahoma" w:cs="Tahoma"/>
          <w:color w:val="000000"/>
          <w:sz w:val="20"/>
          <w:szCs w:val="20"/>
        </w:rPr>
        <w:tab/>
        <w:t xml:space="preserve">принятое по обращению или заявлению решение и перечисление </w:t>
      </w:r>
      <w:proofErr w:type="gramStart"/>
      <w:r w:rsidRPr="00C4393B">
        <w:rPr>
          <w:rFonts w:ascii="Tahoma" w:hAnsi="Tahoma" w:cs="Tahoma"/>
          <w:color w:val="000000"/>
          <w:sz w:val="20"/>
          <w:szCs w:val="20"/>
        </w:rPr>
        <w:t>мер,  принятых</w:t>
      </w:r>
      <w:proofErr w:type="gramEnd"/>
      <w:r w:rsidRPr="00C4393B">
        <w:rPr>
          <w:rFonts w:ascii="Tahoma" w:hAnsi="Tahoma" w:cs="Tahoma"/>
          <w:color w:val="000000"/>
          <w:sz w:val="20"/>
          <w:szCs w:val="20"/>
        </w:rPr>
        <w:t xml:space="preserve"> </w:t>
      </w:r>
      <w:r w:rsidRPr="00C4393B">
        <w:rPr>
          <w:rFonts w:ascii="Tahoma" w:hAnsi="Tahoma" w:cs="Tahoma"/>
          <w:color w:val="000000"/>
          <w:spacing w:val="-1"/>
          <w:sz w:val="20"/>
          <w:szCs w:val="20"/>
        </w:rPr>
        <w:t>в целях устранения выявленных нарушений;</w:t>
      </w:r>
    </w:p>
    <w:p w:rsidR="00E249AF" w:rsidRPr="00C4393B" w:rsidRDefault="00E249AF" w:rsidP="00E249AF">
      <w:pPr>
        <w:shd w:val="clear" w:color="auto" w:fill="FFFFFF"/>
        <w:tabs>
          <w:tab w:val="left" w:pos="1118"/>
        </w:tabs>
        <w:ind w:firstLine="709"/>
        <w:jc w:val="both"/>
        <w:rPr>
          <w:rFonts w:ascii="Tahoma" w:hAnsi="Tahoma" w:cs="Tahoma"/>
          <w:sz w:val="20"/>
          <w:szCs w:val="20"/>
        </w:rPr>
      </w:pPr>
      <w:r w:rsidRPr="00C4393B">
        <w:rPr>
          <w:rFonts w:ascii="Tahoma" w:hAnsi="Tahoma" w:cs="Tahoma"/>
          <w:color w:val="000000"/>
          <w:spacing w:val="-9"/>
          <w:sz w:val="20"/>
          <w:szCs w:val="20"/>
        </w:rPr>
        <w:t>е)</w:t>
      </w:r>
      <w:r w:rsidRPr="00C4393B">
        <w:rPr>
          <w:rFonts w:ascii="Tahoma" w:hAnsi="Tahoma" w:cs="Tahoma"/>
          <w:color w:val="000000"/>
          <w:sz w:val="20"/>
          <w:szCs w:val="20"/>
        </w:rPr>
        <w:tab/>
      </w:r>
      <w:r w:rsidRPr="00C4393B">
        <w:rPr>
          <w:rFonts w:ascii="Tahoma" w:hAnsi="Tahoma" w:cs="Tahoma"/>
          <w:color w:val="000000"/>
          <w:spacing w:val="-1"/>
          <w:sz w:val="20"/>
          <w:szCs w:val="20"/>
        </w:rPr>
        <w:t>сведения о порядке обжалования принятого решения.</w:t>
      </w:r>
    </w:p>
    <w:p w:rsidR="00E249AF" w:rsidRPr="00C4393B" w:rsidRDefault="00E249AF" w:rsidP="00E249AF">
      <w:pPr>
        <w:shd w:val="clear" w:color="auto" w:fill="FFFFFF"/>
        <w:tabs>
          <w:tab w:val="left" w:pos="1272"/>
        </w:tabs>
        <w:ind w:firstLine="709"/>
        <w:jc w:val="both"/>
        <w:rPr>
          <w:rFonts w:ascii="Tahoma" w:hAnsi="Tahoma" w:cs="Tahoma"/>
          <w:sz w:val="20"/>
          <w:szCs w:val="20"/>
        </w:rPr>
      </w:pPr>
      <w:r w:rsidRPr="00C4393B">
        <w:rPr>
          <w:rFonts w:ascii="Tahoma" w:hAnsi="Tahoma" w:cs="Tahoma"/>
          <w:color w:val="000000"/>
          <w:spacing w:val="-8"/>
          <w:sz w:val="20"/>
          <w:szCs w:val="20"/>
        </w:rPr>
        <w:t>5.5.</w:t>
      </w:r>
      <w:r w:rsidRPr="00C4393B">
        <w:rPr>
          <w:rFonts w:ascii="Tahoma" w:hAnsi="Tahoma" w:cs="Tahoma"/>
          <w:color w:val="000000"/>
          <w:sz w:val="20"/>
          <w:szCs w:val="20"/>
        </w:rPr>
        <w:tab/>
        <w:t>Орган муниципального жилищного контроля дает письменный ответ по существу поставленных в обращении вопросов.</w:t>
      </w:r>
    </w:p>
    <w:p w:rsidR="00E249AF" w:rsidRPr="00C4393B" w:rsidRDefault="00E249AF" w:rsidP="00E249AF">
      <w:pPr>
        <w:shd w:val="clear" w:color="auto" w:fill="FFFFFF"/>
        <w:tabs>
          <w:tab w:val="left" w:pos="1198"/>
        </w:tabs>
        <w:ind w:firstLine="709"/>
        <w:jc w:val="both"/>
        <w:rPr>
          <w:rFonts w:ascii="Tahoma" w:hAnsi="Tahoma" w:cs="Tahoma"/>
          <w:color w:val="000000"/>
          <w:sz w:val="20"/>
          <w:szCs w:val="20"/>
        </w:rPr>
      </w:pPr>
      <w:r w:rsidRPr="00C4393B">
        <w:rPr>
          <w:rFonts w:ascii="Tahoma" w:hAnsi="Tahoma" w:cs="Tahoma"/>
          <w:color w:val="000000"/>
          <w:spacing w:val="-9"/>
          <w:sz w:val="20"/>
          <w:szCs w:val="20"/>
        </w:rPr>
        <w:t>5.6.</w:t>
      </w:r>
      <w:r w:rsidRPr="00C4393B">
        <w:rPr>
          <w:rFonts w:ascii="Tahoma" w:hAnsi="Tahoma" w:cs="Tahoma"/>
          <w:color w:val="000000"/>
          <w:sz w:val="20"/>
          <w:szCs w:val="20"/>
        </w:rPr>
        <w:tab/>
        <w:t>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249AF" w:rsidRPr="00C4393B" w:rsidRDefault="00E249AF" w:rsidP="00E249AF">
      <w:pPr>
        <w:shd w:val="clear" w:color="auto" w:fill="FFFFFF"/>
        <w:tabs>
          <w:tab w:val="left" w:pos="1198"/>
        </w:tabs>
        <w:ind w:firstLine="709"/>
        <w:jc w:val="both"/>
        <w:rPr>
          <w:rFonts w:ascii="Tahoma" w:hAnsi="Tahoma" w:cs="Tahoma"/>
          <w:sz w:val="20"/>
          <w:szCs w:val="20"/>
        </w:rPr>
      </w:pP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color w:val="000000"/>
          <w:sz w:val="20"/>
          <w:szCs w:val="20"/>
          <w:lang w:val="en-US"/>
        </w:rPr>
        <w:t>VI</w:t>
      </w:r>
      <w:r w:rsidRPr="00C4393B">
        <w:rPr>
          <w:rFonts w:ascii="Tahoma" w:hAnsi="Tahoma" w:cs="Tahoma"/>
          <w:color w:val="000000"/>
          <w:sz w:val="20"/>
          <w:szCs w:val="20"/>
        </w:rPr>
        <w:t>. Организация проведения проверок</w:t>
      </w:r>
    </w:p>
    <w:p w:rsidR="00E249AF" w:rsidRPr="00C4393B" w:rsidRDefault="00E249AF" w:rsidP="00E249AF">
      <w:pPr>
        <w:shd w:val="clear" w:color="auto" w:fill="FFFFFF"/>
        <w:tabs>
          <w:tab w:val="left" w:pos="1315"/>
        </w:tabs>
        <w:ind w:firstLine="709"/>
        <w:jc w:val="both"/>
        <w:rPr>
          <w:rFonts w:ascii="Tahoma" w:hAnsi="Tahoma" w:cs="Tahoma"/>
          <w:sz w:val="20"/>
          <w:szCs w:val="20"/>
        </w:rPr>
      </w:pPr>
      <w:r w:rsidRPr="00C4393B">
        <w:rPr>
          <w:rFonts w:ascii="Tahoma" w:hAnsi="Tahoma" w:cs="Tahoma"/>
          <w:color w:val="000000"/>
          <w:spacing w:val="-8"/>
          <w:sz w:val="20"/>
          <w:szCs w:val="20"/>
        </w:rPr>
        <w:t>6.1.</w:t>
      </w:r>
      <w:r w:rsidRPr="00C4393B">
        <w:rPr>
          <w:rFonts w:ascii="Tahoma" w:hAnsi="Tahoma" w:cs="Tahoma"/>
          <w:color w:val="000000"/>
          <w:sz w:val="20"/>
          <w:szCs w:val="20"/>
        </w:rPr>
        <w:tab/>
        <w:t>В целях осуществления муниципального жилищного контроля орган муниципального жилищного контроля в пределах установленных полномочий организует и проводит плановые и внеплановые проверки.</w:t>
      </w:r>
    </w:p>
    <w:p w:rsidR="00E249AF" w:rsidRPr="00C4393B" w:rsidRDefault="00E249AF" w:rsidP="00E249AF">
      <w:pPr>
        <w:shd w:val="clear" w:color="auto" w:fill="FFFFFF"/>
        <w:tabs>
          <w:tab w:val="left" w:pos="1433"/>
        </w:tabs>
        <w:ind w:firstLine="709"/>
        <w:jc w:val="both"/>
        <w:rPr>
          <w:rFonts w:ascii="Tahoma" w:hAnsi="Tahoma" w:cs="Tahoma"/>
          <w:sz w:val="20"/>
          <w:szCs w:val="20"/>
        </w:rPr>
      </w:pPr>
      <w:r w:rsidRPr="00C4393B">
        <w:rPr>
          <w:rFonts w:ascii="Tahoma" w:hAnsi="Tahoma" w:cs="Tahoma"/>
          <w:color w:val="000000"/>
          <w:spacing w:val="-8"/>
          <w:sz w:val="20"/>
          <w:szCs w:val="20"/>
        </w:rPr>
        <w:t>6.2.</w:t>
      </w:r>
      <w:r w:rsidRPr="00C4393B">
        <w:rPr>
          <w:rFonts w:ascii="Tahoma" w:hAnsi="Tahoma" w:cs="Tahoma"/>
          <w:color w:val="000000"/>
          <w:sz w:val="20"/>
          <w:szCs w:val="20"/>
        </w:rPr>
        <w:tab/>
        <w:t>Под проверкой понимается совокупность проводимых органом муниципального жилищного контроля в отношении юридических лиц, индивидуальных предпринимателей и граждан мероприятий по контролю соблюдения ими обязательных требований.</w:t>
      </w:r>
    </w:p>
    <w:p w:rsidR="00E249AF" w:rsidRPr="00C4393B" w:rsidRDefault="00E249AF" w:rsidP="00E249AF">
      <w:pPr>
        <w:widowControl w:val="0"/>
        <w:numPr>
          <w:ilvl w:val="0"/>
          <w:numId w:val="32"/>
        </w:numPr>
        <w:shd w:val="clear" w:color="auto" w:fill="FFFFFF"/>
        <w:tabs>
          <w:tab w:val="left" w:pos="1229"/>
        </w:tabs>
        <w:autoSpaceDE w:val="0"/>
        <w:autoSpaceDN w:val="0"/>
        <w:adjustRightInd w:val="0"/>
        <w:ind w:firstLine="709"/>
        <w:jc w:val="both"/>
        <w:rPr>
          <w:rFonts w:ascii="Tahoma" w:hAnsi="Tahoma" w:cs="Tahoma"/>
          <w:color w:val="000000"/>
          <w:spacing w:val="-7"/>
          <w:sz w:val="20"/>
          <w:szCs w:val="20"/>
        </w:rPr>
      </w:pPr>
      <w:r w:rsidRPr="00C4393B">
        <w:rPr>
          <w:rFonts w:ascii="Tahoma" w:hAnsi="Tahoma" w:cs="Tahoma"/>
          <w:color w:val="000000"/>
          <w:sz w:val="20"/>
          <w:szCs w:val="20"/>
        </w:rPr>
        <w:t xml:space="preserve">Плановые проверки проводятся на основании разрабатываемых органом муниципального жилищного контроля в соответствии с его полномочиями ежегодных планов, с учетом требований Федерального закона от 26 декабря 2008 г. № 294-ФЗ "О защите прав юридических лиц и индивидуальных предпринимателей при осуществлении </w:t>
      </w:r>
      <w:r w:rsidRPr="00C4393B">
        <w:rPr>
          <w:rFonts w:ascii="Tahoma" w:hAnsi="Tahoma" w:cs="Tahoma"/>
          <w:color w:val="000000"/>
          <w:spacing w:val="-1"/>
          <w:sz w:val="20"/>
          <w:szCs w:val="20"/>
        </w:rPr>
        <w:t xml:space="preserve">государственного контроля (надзора) и муниципального контроля" в отношении проверок </w:t>
      </w:r>
      <w:r w:rsidRPr="00C4393B">
        <w:rPr>
          <w:rFonts w:ascii="Tahoma" w:hAnsi="Tahoma" w:cs="Tahoma"/>
          <w:color w:val="000000"/>
          <w:sz w:val="20"/>
          <w:szCs w:val="20"/>
        </w:rPr>
        <w:t>юридических лиц и индивидуальных предпринимателей. Подготовка, утверждение, доведение до сведения заинтересованных лиц и согласование с органами прокуратуры указанных планов в отношении юридических лиц и индивидуальных предпринимателей осуществляется в соответствии с законодательством Российской Федерации.</w:t>
      </w:r>
    </w:p>
    <w:p w:rsidR="00E249AF" w:rsidRPr="00C4393B" w:rsidRDefault="00E249AF" w:rsidP="00E249AF">
      <w:pPr>
        <w:widowControl w:val="0"/>
        <w:numPr>
          <w:ilvl w:val="0"/>
          <w:numId w:val="32"/>
        </w:numPr>
        <w:shd w:val="clear" w:color="auto" w:fill="FFFFFF"/>
        <w:tabs>
          <w:tab w:val="left" w:pos="1229"/>
        </w:tabs>
        <w:autoSpaceDE w:val="0"/>
        <w:autoSpaceDN w:val="0"/>
        <w:adjustRightInd w:val="0"/>
        <w:ind w:firstLine="709"/>
        <w:jc w:val="both"/>
        <w:rPr>
          <w:rFonts w:ascii="Tahoma" w:hAnsi="Tahoma" w:cs="Tahoma"/>
          <w:color w:val="000000"/>
          <w:spacing w:val="-8"/>
          <w:sz w:val="20"/>
          <w:szCs w:val="20"/>
        </w:rPr>
      </w:pPr>
      <w:r w:rsidRPr="00C4393B">
        <w:rPr>
          <w:rFonts w:ascii="Tahoma" w:hAnsi="Tahoma" w:cs="Tahoma"/>
          <w:color w:val="000000"/>
          <w:sz w:val="20"/>
          <w:szCs w:val="20"/>
        </w:rPr>
        <w:t>Основаниями для проведения внеплановой проверки являются основания, указанные в части 4.2 Жилищного кодекса Российской Федерации и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49AF" w:rsidRPr="00C4393B" w:rsidRDefault="00E249AF" w:rsidP="00E249AF">
      <w:pPr>
        <w:widowControl w:val="0"/>
        <w:numPr>
          <w:ilvl w:val="0"/>
          <w:numId w:val="32"/>
        </w:numPr>
        <w:shd w:val="clear" w:color="auto" w:fill="FFFFFF"/>
        <w:tabs>
          <w:tab w:val="left" w:pos="1229"/>
        </w:tabs>
        <w:autoSpaceDE w:val="0"/>
        <w:autoSpaceDN w:val="0"/>
        <w:adjustRightInd w:val="0"/>
        <w:ind w:firstLine="709"/>
        <w:jc w:val="both"/>
        <w:rPr>
          <w:rFonts w:ascii="Tahoma" w:hAnsi="Tahoma" w:cs="Tahoma"/>
          <w:color w:val="000000"/>
          <w:spacing w:val="-8"/>
          <w:sz w:val="20"/>
          <w:szCs w:val="20"/>
        </w:rPr>
      </w:pPr>
      <w:r w:rsidRPr="00C4393B">
        <w:rPr>
          <w:rFonts w:ascii="Tahoma" w:hAnsi="Tahoma" w:cs="Tahoma"/>
          <w:color w:val="000000"/>
          <w:sz w:val="20"/>
          <w:szCs w:val="20"/>
        </w:rPr>
        <w:t>Срок проведения проверок (выездной и (или) документарной),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249AF" w:rsidRPr="00C4393B" w:rsidRDefault="00E249AF" w:rsidP="00E249AF">
      <w:pPr>
        <w:widowControl w:val="0"/>
        <w:numPr>
          <w:ilvl w:val="0"/>
          <w:numId w:val="32"/>
        </w:numPr>
        <w:shd w:val="clear" w:color="auto" w:fill="FFFFFF"/>
        <w:tabs>
          <w:tab w:val="left" w:pos="1229"/>
        </w:tabs>
        <w:autoSpaceDE w:val="0"/>
        <w:autoSpaceDN w:val="0"/>
        <w:adjustRightInd w:val="0"/>
        <w:ind w:firstLine="709"/>
        <w:jc w:val="both"/>
        <w:rPr>
          <w:rFonts w:ascii="Tahoma" w:hAnsi="Tahoma" w:cs="Tahoma"/>
          <w:color w:val="000000"/>
          <w:spacing w:val="-8"/>
          <w:sz w:val="20"/>
          <w:szCs w:val="20"/>
        </w:rPr>
      </w:pPr>
      <w:r w:rsidRPr="00C4393B">
        <w:rPr>
          <w:rFonts w:ascii="Tahoma" w:hAnsi="Tahoma" w:cs="Tahoma"/>
          <w:sz w:val="20"/>
          <w:szCs w:val="20"/>
        </w:rPr>
        <w:lastRenderedPageBreak/>
        <w:t>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проводится внеплановая проверка деятельности управляющей организации</w:t>
      </w:r>
      <w:r w:rsidRPr="00C4393B">
        <w:rPr>
          <w:rFonts w:ascii="Tahoma" w:hAnsi="Tahoma" w:cs="Tahoma"/>
          <w:color w:val="000000"/>
          <w:sz w:val="20"/>
          <w:szCs w:val="20"/>
        </w:rPr>
        <w:t>.</w:t>
      </w:r>
    </w:p>
    <w:p w:rsidR="00E249AF" w:rsidRPr="00C4393B" w:rsidRDefault="00E249AF" w:rsidP="00E249AF">
      <w:pPr>
        <w:widowControl w:val="0"/>
        <w:numPr>
          <w:ilvl w:val="0"/>
          <w:numId w:val="32"/>
        </w:numPr>
        <w:shd w:val="clear" w:color="auto" w:fill="FFFFFF"/>
        <w:tabs>
          <w:tab w:val="left" w:pos="1229"/>
        </w:tabs>
        <w:autoSpaceDE w:val="0"/>
        <w:autoSpaceDN w:val="0"/>
        <w:adjustRightInd w:val="0"/>
        <w:ind w:firstLine="709"/>
        <w:jc w:val="both"/>
        <w:rPr>
          <w:rFonts w:ascii="Tahoma" w:hAnsi="Tahoma" w:cs="Tahoma"/>
          <w:color w:val="000000"/>
          <w:spacing w:val="-8"/>
          <w:sz w:val="20"/>
          <w:szCs w:val="20"/>
        </w:rPr>
      </w:pPr>
      <w:r w:rsidRPr="00C4393B">
        <w:rPr>
          <w:rFonts w:ascii="Tahoma" w:hAnsi="Tahoma" w:cs="Tahoma"/>
          <w:color w:val="000000"/>
          <w:sz w:val="20"/>
          <w:szCs w:val="20"/>
        </w:rPr>
        <w:t>Виды проверок, проводимых в рамках осуществления муниципального жилищного контроля:</w:t>
      </w:r>
    </w:p>
    <w:p w:rsidR="00E249AF" w:rsidRPr="00C4393B" w:rsidRDefault="00E249AF" w:rsidP="00E249AF">
      <w:pPr>
        <w:ind w:firstLine="709"/>
        <w:jc w:val="both"/>
        <w:rPr>
          <w:rFonts w:ascii="Tahoma" w:hAnsi="Tahoma" w:cs="Tahoma"/>
          <w:sz w:val="20"/>
          <w:szCs w:val="20"/>
        </w:rPr>
      </w:pPr>
    </w:p>
    <w:p w:rsidR="00E249AF" w:rsidRPr="00C4393B" w:rsidRDefault="00E249AF" w:rsidP="00E249AF">
      <w:pPr>
        <w:widowControl w:val="0"/>
        <w:numPr>
          <w:ilvl w:val="0"/>
          <w:numId w:val="33"/>
        </w:numPr>
        <w:shd w:val="clear" w:color="auto" w:fill="FFFFFF"/>
        <w:tabs>
          <w:tab w:val="left" w:pos="1006"/>
        </w:tabs>
        <w:autoSpaceDE w:val="0"/>
        <w:autoSpaceDN w:val="0"/>
        <w:adjustRightInd w:val="0"/>
        <w:ind w:firstLine="709"/>
        <w:jc w:val="both"/>
        <w:rPr>
          <w:rFonts w:ascii="Tahoma" w:hAnsi="Tahoma" w:cs="Tahoma"/>
          <w:color w:val="000000"/>
          <w:spacing w:val="-20"/>
          <w:sz w:val="20"/>
          <w:szCs w:val="20"/>
        </w:rPr>
      </w:pPr>
      <w:r w:rsidRPr="00C4393B">
        <w:rPr>
          <w:rFonts w:ascii="Tahoma" w:hAnsi="Tahoma" w:cs="Tahoma"/>
          <w:color w:val="000000"/>
          <w:sz w:val="20"/>
          <w:szCs w:val="20"/>
        </w:rPr>
        <w:t>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от 26.12.2008 № 294-ФЗ;</w:t>
      </w:r>
    </w:p>
    <w:p w:rsidR="00E249AF" w:rsidRPr="00C4393B" w:rsidRDefault="00E249AF" w:rsidP="00E249AF">
      <w:pPr>
        <w:widowControl w:val="0"/>
        <w:numPr>
          <w:ilvl w:val="0"/>
          <w:numId w:val="33"/>
        </w:numPr>
        <w:shd w:val="clear" w:color="auto" w:fill="FFFFFF"/>
        <w:tabs>
          <w:tab w:val="left" w:pos="1006"/>
        </w:tabs>
        <w:autoSpaceDE w:val="0"/>
        <w:autoSpaceDN w:val="0"/>
        <w:adjustRightInd w:val="0"/>
        <w:ind w:firstLine="709"/>
        <w:jc w:val="both"/>
        <w:rPr>
          <w:rFonts w:ascii="Tahoma" w:hAnsi="Tahoma" w:cs="Tahoma"/>
          <w:color w:val="000000"/>
          <w:spacing w:val="-10"/>
          <w:sz w:val="20"/>
          <w:szCs w:val="20"/>
        </w:rPr>
      </w:pPr>
      <w:r w:rsidRPr="00C4393B">
        <w:rPr>
          <w:rFonts w:ascii="Tahoma" w:hAnsi="Tahoma" w:cs="Tahoma"/>
          <w:color w:val="000000"/>
          <w:sz w:val="20"/>
          <w:szCs w:val="20"/>
        </w:rPr>
        <w:t>внеплановая - осуществляется по основаниям и в порядке, установленным частью 4.2 статьи 20 Жилищного кодекса Российской Федерации, статьей 10 Федерального закона от 26.12.2008 № 294-ФЗ.</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 xml:space="preserve">Орган муниципального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товарищества собственников жилья, либо органов управления жилищного кооператива, либо органов управления иного специализированного потребительского кооператива, </w:t>
      </w:r>
      <w:r w:rsidRPr="00C4393B">
        <w:rPr>
          <w:rFonts w:ascii="Tahoma" w:hAnsi="Tahoma" w:cs="Tahoma"/>
          <w:color w:val="000000"/>
          <w:spacing w:val="-1"/>
          <w:sz w:val="20"/>
          <w:szCs w:val="20"/>
        </w:rPr>
        <w:t xml:space="preserve">указанных в части 8 статьи 20 Жилищного кодекса Российской Федерации общественных </w:t>
      </w:r>
      <w:r w:rsidRPr="00C4393B">
        <w:rPr>
          <w:rFonts w:ascii="Tahoma" w:hAnsi="Tahoma" w:cs="Tahoma"/>
          <w:color w:val="000000"/>
          <w:sz w:val="20"/>
          <w:szCs w:val="20"/>
        </w:rPr>
        <w:t>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Российской Федерации,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от 26.12.2008 № 294-ФЗ.</w:t>
      </w:r>
    </w:p>
    <w:p w:rsidR="00E249AF" w:rsidRPr="00C4393B" w:rsidRDefault="00E249AF" w:rsidP="00E249AF">
      <w:pPr>
        <w:shd w:val="clear" w:color="auto" w:fill="FFFFFF"/>
        <w:ind w:firstLine="709"/>
        <w:jc w:val="both"/>
        <w:rPr>
          <w:rFonts w:ascii="Tahoma" w:hAnsi="Tahoma" w:cs="Tahoma"/>
          <w:color w:val="000000"/>
          <w:sz w:val="20"/>
          <w:szCs w:val="20"/>
        </w:rPr>
      </w:pPr>
      <w:r w:rsidRPr="00C4393B">
        <w:rPr>
          <w:rFonts w:ascii="Tahoma" w:hAnsi="Tahoma" w:cs="Tahoma"/>
          <w:color w:val="000000"/>
          <w:sz w:val="20"/>
          <w:szCs w:val="20"/>
        </w:rPr>
        <w:t>6.8.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от 26.12.2008 № 294-ФЗ, не могут служить основанием для проведения внеплановой проверки.</w:t>
      </w:r>
    </w:p>
    <w:p w:rsidR="00E249AF" w:rsidRPr="00C4393B" w:rsidRDefault="00E249AF" w:rsidP="00E249AF">
      <w:pPr>
        <w:shd w:val="clear" w:color="auto" w:fill="FFFFFF"/>
        <w:ind w:firstLine="709"/>
        <w:jc w:val="center"/>
        <w:rPr>
          <w:rFonts w:ascii="Tahoma" w:hAnsi="Tahoma" w:cs="Tahoma"/>
          <w:sz w:val="20"/>
          <w:szCs w:val="20"/>
        </w:rPr>
      </w:pP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color w:val="000000"/>
          <w:sz w:val="20"/>
          <w:szCs w:val="20"/>
          <w:lang w:val="en-US"/>
        </w:rPr>
        <w:t>VII</w:t>
      </w:r>
      <w:r w:rsidRPr="00C4393B">
        <w:rPr>
          <w:rFonts w:ascii="Tahoma" w:hAnsi="Tahoma" w:cs="Tahoma"/>
          <w:color w:val="000000"/>
          <w:sz w:val="20"/>
          <w:szCs w:val="20"/>
        </w:rPr>
        <w:t>. Порядок устранения выявленных нарушений</w:t>
      </w:r>
    </w:p>
    <w:p w:rsidR="00E249AF" w:rsidRPr="00C4393B" w:rsidRDefault="00E249AF" w:rsidP="00E249AF">
      <w:pPr>
        <w:shd w:val="clear" w:color="auto" w:fill="FFFFFF"/>
        <w:tabs>
          <w:tab w:val="left" w:pos="1339"/>
        </w:tabs>
        <w:ind w:firstLine="709"/>
        <w:jc w:val="both"/>
        <w:rPr>
          <w:rFonts w:ascii="Tahoma" w:hAnsi="Tahoma" w:cs="Tahoma"/>
          <w:sz w:val="20"/>
          <w:szCs w:val="20"/>
        </w:rPr>
      </w:pPr>
      <w:r w:rsidRPr="00C4393B">
        <w:rPr>
          <w:rFonts w:ascii="Tahoma" w:hAnsi="Tahoma" w:cs="Tahoma"/>
          <w:color w:val="000000"/>
          <w:spacing w:val="-8"/>
          <w:sz w:val="20"/>
          <w:szCs w:val="20"/>
        </w:rPr>
        <w:t>7.1.</w:t>
      </w:r>
      <w:r w:rsidRPr="00C4393B">
        <w:rPr>
          <w:rFonts w:ascii="Tahoma" w:hAnsi="Tahoma" w:cs="Tahoma"/>
          <w:color w:val="000000"/>
          <w:sz w:val="20"/>
          <w:szCs w:val="20"/>
        </w:rPr>
        <w:tab/>
        <w:t>В случае выявления в результате проведения проверки нарушений обязательных требований уполномоченное должностное лицо органа муниципального жилищного контроля выдает предписание, в частности:</w:t>
      </w:r>
    </w:p>
    <w:p w:rsidR="00E249AF" w:rsidRPr="00C4393B" w:rsidRDefault="00E249AF" w:rsidP="00E249AF">
      <w:pPr>
        <w:shd w:val="clear" w:color="auto" w:fill="FFFFFF"/>
        <w:tabs>
          <w:tab w:val="left" w:pos="998"/>
        </w:tabs>
        <w:ind w:firstLine="709"/>
        <w:jc w:val="both"/>
        <w:rPr>
          <w:rFonts w:ascii="Tahoma" w:hAnsi="Tahoma" w:cs="Tahoma"/>
          <w:sz w:val="20"/>
          <w:szCs w:val="20"/>
        </w:rPr>
      </w:pPr>
      <w:r w:rsidRPr="00C4393B">
        <w:rPr>
          <w:rFonts w:ascii="Tahoma" w:hAnsi="Tahoma" w:cs="Tahoma"/>
          <w:color w:val="000000"/>
          <w:spacing w:val="-11"/>
          <w:sz w:val="20"/>
          <w:szCs w:val="20"/>
        </w:rPr>
        <w:t>а)</w:t>
      </w:r>
      <w:r w:rsidRPr="00C4393B">
        <w:rPr>
          <w:rFonts w:ascii="Tahoma" w:hAnsi="Tahoma" w:cs="Tahoma"/>
          <w:color w:val="000000"/>
          <w:sz w:val="20"/>
          <w:szCs w:val="20"/>
        </w:rPr>
        <w:tab/>
        <w:t>о прекращении нарушений обязательных требований;</w:t>
      </w:r>
    </w:p>
    <w:p w:rsidR="00E249AF" w:rsidRPr="00C4393B" w:rsidRDefault="00E249AF" w:rsidP="00E249AF">
      <w:pPr>
        <w:shd w:val="clear" w:color="auto" w:fill="FFFFFF"/>
        <w:tabs>
          <w:tab w:val="left" w:pos="998"/>
        </w:tabs>
        <w:ind w:firstLine="709"/>
        <w:jc w:val="both"/>
        <w:rPr>
          <w:rFonts w:ascii="Tahoma" w:hAnsi="Tahoma" w:cs="Tahoma"/>
          <w:sz w:val="20"/>
          <w:szCs w:val="20"/>
        </w:rPr>
      </w:pPr>
      <w:r w:rsidRPr="00C4393B">
        <w:rPr>
          <w:rFonts w:ascii="Tahoma" w:hAnsi="Tahoma" w:cs="Tahoma"/>
          <w:color w:val="000000"/>
          <w:spacing w:val="-10"/>
          <w:sz w:val="20"/>
          <w:szCs w:val="20"/>
        </w:rPr>
        <w:t>б)</w:t>
      </w:r>
      <w:r w:rsidRPr="00C4393B">
        <w:rPr>
          <w:rFonts w:ascii="Tahoma" w:hAnsi="Tahoma" w:cs="Tahoma"/>
          <w:color w:val="000000"/>
          <w:sz w:val="20"/>
          <w:szCs w:val="20"/>
        </w:rPr>
        <w:tab/>
        <w:t>об устранении последствий нарушений обязательных требований;</w:t>
      </w:r>
    </w:p>
    <w:p w:rsidR="00E249AF" w:rsidRPr="00C4393B" w:rsidRDefault="00E249AF" w:rsidP="00E249AF">
      <w:pPr>
        <w:shd w:val="clear" w:color="auto" w:fill="FFFFFF"/>
        <w:tabs>
          <w:tab w:val="left" w:pos="1169"/>
        </w:tabs>
        <w:ind w:firstLine="709"/>
        <w:jc w:val="both"/>
        <w:rPr>
          <w:rFonts w:ascii="Tahoma" w:hAnsi="Tahoma" w:cs="Tahoma"/>
          <w:sz w:val="20"/>
          <w:szCs w:val="20"/>
        </w:rPr>
      </w:pPr>
      <w:r w:rsidRPr="00C4393B">
        <w:rPr>
          <w:rFonts w:ascii="Tahoma" w:hAnsi="Tahoma" w:cs="Tahoma"/>
          <w:color w:val="000000"/>
          <w:spacing w:val="-10"/>
          <w:sz w:val="20"/>
          <w:szCs w:val="20"/>
        </w:rPr>
        <w:t>в)</w:t>
      </w:r>
      <w:r w:rsidRPr="00C4393B">
        <w:rPr>
          <w:rFonts w:ascii="Tahoma" w:hAnsi="Tahoma" w:cs="Tahoma"/>
          <w:color w:val="000000"/>
          <w:sz w:val="20"/>
          <w:szCs w:val="20"/>
        </w:rPr>
        <w:tab/>
        <w:t xml:space="preserve">о   проведении   мероприятий   по   обеспечению   соблюдения   обязательных </w:t>
      </w:r>
      <w:r w:rsidRPr="00C4393B">
        <w:rPr>
          <w:rFonts w:ascii="Tahoma" w:hAnsi="Tahoma" w:cs="Tahoma"/>
          <w:color w:val="000000"/>
          <w:spacing w:val="-2"/>
          <w:sz w:val="20"/>
          <w:szCs w:val="20"/>
        </w:rPr>
        <w:t>требований.</w:t>
      </w:r>
    </w:p>
    <w:p w:rsidR="00E249AF" w:rsidRPr="00C4393B" w:rsidRDefault="00E249AF" w:rsidP="00E249AF">
      <w:pPr>
        <w:widowControl w:val="0"/>
        <w:numPr>
          <w:ilvl w:val="0"/>
          <w:numId w:val="34"/>
        </w:numPr>
        <w:shd w:val="clear" w:color="auto" w:fill="FFFFFF"/>
        <w:tabs>
          <w:tab w:val="left" w:pos="1210"/>
        </w:tabs>
        <w:autoSpaceDE w:val="0"/>
        <w:autoSpaceDN w:val="0"/>
        <w:adjustRightInd w:val="0"/>
        <w:ind w:firstLine="709"/>
        <w:jc w:val="both"/>
        <w:rPr>
          <w:rFonts w:ascii="Tahoma" w:hAnsi="Tahoma" w:cs="Tahoma"/>
          <w:color w:val="000000"/>
          <w:spacing w:val="-8"/>
          <w:sz w:val="20"/>
          <w:szCs w:val="20"/>
        </w:rPr>
      </w:pPr>
      <w:r w:rsidRPr="00C4393B">
        <w:rPr>
          <w:rFonts w:ascii="Tahoma" w:hAnsi="Tahoma" w:cs="Tahoma"/>
          <w:color w:val="000000"/>
          <w:sz w:val="20"/>
          <w:szCs w:val="20"/>
        </w:rPr>
        <w:t>Предписания органов муниципального жилищного контроля обязательны для выполнения юридическими лицами, их руководителями и иными должностными лицами, индивидуальными предпринимателями и гражданами.</w:t>
      </w:r>
    </w:p>
    <w:p w:rsidR="00E249AF" w:rsidRPr="00C4393B" w:rsidRDefault="00E249AF" w:rsidP="00E249AF">
      <w:pPr>
        <w:widowControl w:val="0"/>
        <w:numPr>
          <w:ilvl w:val="0"/>
          <w:numId w:val="34"/>
        </w:numPr>
        <w:shd w:val="clear" w:color="auto" w:fill="FFFFFF"/>
        <w:tabs>
          <w:tab w:val="left" w:pos="1210"/>
        </w:tabs>
        <w:autoSpaceDE w:val="0"/>
        <w:autoSpaceDN w:val="0"/>
        <w:adjustRightInd w:val="0"/>
        <w:ind w:firstLine="709"/>
        <w:jc w:val="both"/>
        <w:rPr>
          <w:rFonts w:ascii="Tahoma" w:hAnsi="Tahoma" w:cs="Tahoma"/>
          <w:color w:val="000000"/>
          <w:spacing w:val="-7"/>
          <w:sz w:val="20"/>
          <w:szCs w:val="20"/>
        </w:rPr>
      </w:pPr>
      <w:r w:rsidRPr="00C4393B">
        <w:rPr>
          <w:rFonts w:ascii="Tahoma" w:hAnsi="Tahoma" w:cs="Tahoma"/>
          <w:color w:val="000000"/>
          <w:sz w:val="20"/>
          <w:szCs w:val="20"/>
        </w:rPr>
        <w:t>Для устранения выявленных в ходе проверки нарушений устанавливаются</w:t>
      </w:r>
      <w:r w:rsidRPr="00C4393B">
        <w:rPr>
          <w:rFonts w:ascii="Tahoma" w:hAnsi="Tahoma" w:cs="Tahoma"/>
          <w:color w:val="000000"/>
          <w:spacing w:val="-7"/>
          <w:sz w:val="20"/>
          <w:szCs w:val="20"/>
        </w:rPr>
        <w:t xml:space="preserve"> </w:t>
      </w:r>
      <w:r w:rsidRPr="00C4393B">
        <w:rPr>
          <w:rFonts w:ascii="Tahoma" w:hAnsi="Tahoma" w:cs="Tahoma"/>
          <w:color w:val="000000"/>
          <w:spacing w:val="-2"/>
          <w:sz w:val="20"/>
          <w:szCs w:val="20"/>
        </w:rPr>
        <w:t>следующие сроки:</w:t>
      </w:r>
    </w:p>
    <w:p w:rsidR="00E249AF" w:rsidRPr="00C4393B" w:rsidRDefault="00E249AF" w:rsidP="00E249AF">
      <w:pPr>
        <w:shd w:val="clear" w:color="auto" w:fill="FFFFFF"/>
        <w:tabs>
          <w:tab w:val="left" w:pos="1058"/>
        </w:tabs>
        <w:ind w:firstLine="709"/>
        <w:jc w:val="both"/>
        <w:rPr>
          <w:rFonts w:ascii="Tahoma" w:hAnsi="Tahoma" w:cs="Tahoma"/>
          <w:sz w:val="20"/>
          <w:szCs w:val="20"/>
        </w:rPr>
      </w:pPr>
      <w:r w:rsidRPr="00C4393B">
        <w:rPr>
          <w:rFonts w:ascii="Tahoma" w:hAnsi="Tahoma" w:cs="Tahoma"/>
          <w:color w:val="000000"/>
          <w:spacing w:val="-11"/>
          <w:sz w:val="20"/>
          <w:szCs w:val="20"/>
        </w:rPr>
        <w:t>а)</w:t>
      </w:r>
      <w:r w:rsidRPr="00C4393B">
        <w:rPr>
          <w:rFonts w:ascii="Tahoma" w:hAnsi="Tahoma" w:cs="Tahoma"/>
          <w:color w:val="000000"/>
          <w:sz w:val="20"/>
          <w:szCs w:val="20"/>
        </w:rPr>
        <w:tab/>
        <w:t xml:space="preserve">для прекращения выявленных нарушений обязательных требований - срок не более одного месяца со дня получения предписания руководителем или заместителем </w:t>
      </w:r>
      <w:r w:rsidRPr="00C4393B">
        <w:rPr>
          <w:rFonts w:ascii="Tahoma" w:hAnsi="Tahoma" w:cs="Tahoma"/>
          <w:color w:val="000000"/>
          <w:spacing w:val="-1"/>
          <w:sz w:val="20"/>
          <w:szCs w:val="20"/>
        </w:rPr>
        <w:t xml:space="preserve">руководителя юридического лица, индивидуальным предпринимателем, гражданином или </w:t>
      </w:r>
      <w:r w:rsidRPr="00C4393B">
        <w:rPr>
          <w:rFonts w:ascii="Tahoma" w:hAnsi="Tahoma" w:cs="Tahoma"/>
          <w:color w:val="000000"/>
          <w:sz w:val="20"/>
          <w:szCs w:val="20"/>
        </w:rPr>
        <w:t>их представителями;</w:t>
      </w:r>
    </w:p>
    <w:p w:rsidR="00E249AF" w:rsidRPr="00C4393B" w:rsidRDefault="00E249AF" w:rsidP="00E249AF">
      <w:pPr>
        <w:shd w:val="clear" w:color="auto" w:fill="FFFFFF"/>
        <w:tabs>
          <w:tab w:val="left" w:pos="1058"/>
        </w:tabs>
        <w:ind w:firstLine="709"/>
        <w:jc w:val="both"/>
        <w:rPr>
          <w:rFonts w:ascii="Tahoma" w:hAnsi="Tahoma" w:cs="Tahoma"/>
          <w:sz w:val="20"/>
          <w:szCs w:val="20"/>
        </w:rPr>
      </w:pPr>
      <w:r w:rsidRPr="00C4393B">
        <w:rPr>
          <w:rFonts w:ascii="Tahoma" w:hAnsi="Tahoma" w:cs="Tahoma"/>
          <w:color w:val="000000"/>
          <w:spacing w:val="-9"/>
          <w:sz w:val="20"/>
          <w:szCs w:val="20"/>
        </w:rPr>
        <w:t>б)</w:t>
      </w:r>
      <w:r w:rsidRPr="00C4393B">
        <w:rPr>
          <w:rFonts w:ascii="Tahoma" w:hAnsi="Tahoma" w:cs="Tahoma"/>
          <w:color w:val="000000"/>
          <w:sz w:val="20"/>
          <w:szCs w:val="20"/>
        </w:rPr>
        <w:tab/>
        <w:t>для устранения последствий нарушений, выявленных в ходе проверки - срок, необходимый для устранения последствий соответствующего нарушения;</w:t>
      </w:r>
    </w:p>
    <w:p w:rsidR="00E249AF" w:rsidRPr="00C4393B" w:rsidRDefault="00E249AF" w:rsidP="00E249AF">
      <w:pPr>
        <w:shd w:val="clear" w:color="auto" w:fill="FFFFFF"/>
        <w:tabs>
          <w:tab w:val="left" w:pos="1162"/>
        </w:tabs>
        <w:ind w:firstLine="709"/>
        <w:jc w:val="both"/>
        <w:rPr>
          <w:rFonts w:ascii="Tahoma" w:hAnsi="Tahoma" w:cs="Tahoma"/>
          <w:sz w:val="20"/>
          <w:szCs w:val="20"/>
        </w:rPr>
      </w:pPr>
      <w:r w:rsidRPr="00C4393B">
        <w:rPr>
          <w:rFonts w:ascii="Tahoma" w:hAnsi="Tahoma" w:cs="Tahoma"/>
          <w:color w:val="000000"/>
          <w:spacing w:val="-10"/>
          <w:sz w:val="20"/>
          <w:szCs w:val="20"/>
        </w:rPr>
        <w:t>в)</w:t>
      </w:r>
      <w:r w:rsidRPr="00C4393B">
        <w:rPr>
          <w:rFonts w:ascii="Tahoma" w:hAnsi="Tahoma" w:cs="Tahoma"/>
          <w:color w:val="000000"/>
          <w:sz w:val="20"/>
          <w:szCs w:val="20"/>
        </w:rPr>
        <w:tab/>
        <w:t>для проведения мероприятий по обеспечению соблюдения обязательных требований - срок, необходимый для устранения причин соответствующего нарушения.</w:t>
      </w:r>
    </w:p>
    <w:p w:rsidR="00E249AF" w:rsidRPr="00C4393B" w:rsidRDefault="00E249AF" w:rsidP="00E249AF">
      <w:pPr>
        <w:shd w:val="clear" w:color="auto" w:fill="FFFFFF"/>
        <w:tabs>
          <w:tab w:val="left" w:pos="1495"/>
        </w:tabs>
        <w:ind w:firstLine="709"/>
        <w:jc w:val="both"/>
        <w:rPr>
          <w:rFonts w:ascii="Tahoma" w:hAnsi="Tahoma" w:cs="Tahoma"/>
          <w:sz w:val="20"/>
          <w:szCs w:val="20"/>
        </w:rPr>
      </w:pPr>
      <w:r w:rsidRPr="00C4393B">
        <w:rPr>
          <w:rFonts w:ascii="Tahoma" w:hAnsi="Tahoma" w:cs="Tahoma"/>
          <w:color w:val="000000"/>
          <w:spacing w:val="-8"/>
          <w:sz w:val="20"/>
          <w:szCs w:val="20"/>
        </w:rPr>
        <w:t>7.4.</w:t>
      </w:r>
      <w:r w:rsidRPr="00C4393B">
        <w:rPr>
          <w:rFonts w:ascii="Tahoma" w:hAnsi="Tahoma" w:cs="Tahoma"/>
          <w:color w:val="000000"/>
          <w:sz w:val="20"/>
          <w:szCs w:val="20"/>
        </w:rPr>
        <w:tab/>
        <w:t xml:space="preserve">В случае неисполнения юридическим лицом, индивидуальным предпринимателем, гражданином в установленный срок предписания об устранении нарушений обязательных требований орган муниципального жилищного контроля в пределах установленных полномочий составляет протокол об административных правонарушениях, связанных с нарушениями обязательных требований, рассматривает дела об указанных административных правонарушениях в порядке, установленном законодательством Российской Федерации, или принимает иные меры, предусмотренные </w:t>
      </w:r>
      <w:r w:rsidRPr="00C4393B">
        <w:rPr>
          <w:rFonts w:ascii="Tahoma" w:hAnsi="Tahoma" w:cs="Tahoma"/>
          <w:color w:val="000000"/>
          <w:spacing w:val="-1"/>
          <w:sz w:val="20"/>
          <w:szCs w:val="20"/>
        </w:rPr>
        <w:t>настоящим Порядком.</w:t>
      </w:r>
    </w:p>
    <w:p w:rsidR="00E249AF" w:rsidRPr="00C4393B" w:rsidRDefault="00E249AF" w:rsidP="00E249AF">
      <w:pPr>
        <w:shd w:val="clear" w:color="auto" w:fill="FFFFFF"/>
        <w:tabs>
          <w:tab w:val="left" w:pos="1337"/>
        </w:tabs>
        <w:ind w:firstLine="709"/>
        <w:jc w:val="both"/>
        <w:rPr>
          <w:rFonts w:ascii="Tahoma" w:hAnsi="Tahoma" w:cs="Tahoma"/>
          <w:sz w:val="20"/>
          <w:szCs w:val="20"/>
        </w:rPr>
      </w:pPr>
      <w:r w:rsidRPr="00C4393B">
        <w:rPr>
          <w:rFonts w:ascii="Tahoma" w:hAnsi="Tahoma" w:cs="Tahoma"/>
          <w:color w:val="000000"/>
          <w:spacing w:val="-8"/>
          <w:sz w:val="20"/>
          <w:szCs w:val="20"/>
        </w:rPr>
        <w:t>7.5.</w:t>
      </w:r>
      <w:r w:rsidRPr="00C4393B">
        <w:rPr>
          <w:rFonts w:ascii="Tahoma" w:hAnsi="Tahoma" w:cs="Tahoma"/>
          <w:color w:val="000000"/>
          <w:sz w:val="20"/>
          <w:szCs w:val="20"/>
        </w:rPr>
        <w:tab/>
        <w:t xml:space="preserve">В   случае   выявления   нарушений   </w:t>
      </w:r>
      <w:proofErr w:type="gramStart"/>
      <w:r w:rsidRPr="00C4393B">
        <w:rPr>
          <w:rFonts w:ascii="Tahoma" w:hAnsi="Tahoma" w:cs="Tahoma"/>
          <w:color w:val="000000"/>
          <w:sz w:val="20"/>
          <w:szCs w:val="20"/>
        </w:rPr>
        <w:t>обязательных  требований</w:t>
      </w:r>
      <w:proofErr w:type="gramEnd"/>
      <w:r w:rsidRPr="00C4393B">
        <w:rPr>
          <w:rFonts w:ascii="Tahoma" w:hAnsi="Tahoma" w:cs="Tahoma"/>
          <w:color w:val="000000"/>
          <w:sz w:val="20"/>
          <w:szCs w:val="20"/>
        </w:rPr>
        <w:t>,   контроль   за соблюдением которых относится к полномочиям иных органов местного  самоуправления или органов государственной власти, орган муниципального жилищного контроля в срок не позднее трех дней со дня обнаружения нарушений обязательных требований направляет материалы проверки в указанные органы.</w:t>
      </w:r>
    </w:p>
    <w:p w:rsidR="00E249AF" w:rsidRPr="00C4393B" w:rsidRDefault="00E249AF" w:rsidP="00E249AF">
      <w:pPr>
        <w:shd w:val="clear" w:color="auto" w:fill="FFFFFF"/>
        <w:ind w:firstLine="709"/>
        <w:jc w:val="both"/>
        <w:rPr>
          <w:rFonts w:ascii="Tahoma" w:hAnsi="Tahoma" w:cs="Tahoma"/>
          <w:color w:val="000000"/>
          <w:sz w:val="20"/>
          <w:szCs w:val="20"/>
        </w:rPr>
      </w:pPr>
      <w:r w:rsidRPr="00C4393B">
        <w:rPr>
          <w:rFonts w:ascii="Tahoma" w:hAnsi="Tahoma" w:cs="Tahoma"/>
          <w:color w:val="000000"/>
          <w:sz w:val="20"/>
          <w:szCs w:val="20"/>
        </w:rPr>
        <w:t>7.6. В случае выявления признаков административного правонарушения, рассмотрение дела о котором и (или) принятие мер административного воздействия по которому в отношении виновного лица относится к полномочиям иного органа, уполномоченного Кодексом Российской Федерации об административных правонарушениях рассматривать дела об административных правонарушениях, связанных с нарушениями обязательных требований, орган муниципального жилищного контроля направляет материалы по данному административному правонарушению в указанный орган в срок не позднее трех рабочих дней с даты обнаружения признаков административного правонарушения.</w:t>
      </w:r>
    </w:p>
    <w:p w:rsidR="00E249AF" w:rsidRPr="00C4393B" w:rsidRDefault="00E249AF" w:rsidP="00E249AF">
      <w:pPr>
        <w:shd w:val="clear" w:color="auto" w:fill="FFFFFF"/>
        <w:ind w:firstLine="709"/>
        <w:jc w:val="both"/>
        <w:rPr>
          <w:rFonts w:ascii="Tahoma" w:hAnsi="Tahoma" w:cs="Tahoma"/>
          <w:sz w:val="20"/>
          <w:szCs w:val="20"/>
        </w:rPr>
      </w:pP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color w:val="000000"/>
          <w:sz w:val="20"/>
          <w:szCs w:val="20"/>
          <w:lang w:val="en-US"/>
        </w:rPr>
        <w:t>VIII</w:t>
      </w:r>
      <w:r w:rsidRPr="00C4393B">
        <w:rPr>
          <w:rFonts w:ascii="Tahoma" w:hAnsi="Tahoma" w:cs="Tahoma"/>
          <w:color w:val="000000"/>
          <w:sz w:val="20"/>
          <w:szCs w:val="20"/>
        </w:rPr>
        <w:t xml:space="preserve">. Порядок информирования </w:t>
      </w:r>
      <w:r w:rsidRPr="00C4393B">
        <w:rPr>
          <w:rFonts w:ascii="Tahoma" w:hAnsi="Tahoma" w:cs="Tahoma"/>
          <w:color w:val="000000"/>
          <w:spacing w:val="-2"/>
          <w:sz w:val="20"/>
          <w:szCs w:val="20"/>
        </w:rPr>
        <w:t>о муниципальном жилищном контроле</w:t>
      </w:r>
    </w:p>
    <w:p w:rsidR="00E249AF" w:rsidRPr="00C4393B" w:rsidRDefault="00E249AF" w:rsidP="00E249AF">
      <w:pPr>
        <w:shd w:val="clear" w:color="auto" w:fill="FFFFFF"/>
        <w:tabs>
          <w:tab w:val="left" w:pos="1154"/>
        </w:tabs>
        <w:ind w:firstLine="709"/>
        <w:jc w:val="both"/>
        <w:rPr>
          <w:rFonts w:ascii="Tahoma" w:hAnsi="Tahoma" w:cs="Tahoma"/>
          <w:sz w:val="20"/>
          <w:szCs w:val="20"/>
        </w:rPr>
      </w:pPr>
      <w:r w:rsidRPr="00C4393B">
        <w:rPr>
          <w:rFonts w:ascii="Tahoma" w:hAnsi="Tahoma" w:cs="Tahoma"/>
          <w:color w:val="000000"/>
          <w:spacing w:val="-9"/>
          <w:sz w:val="20"/>
          <w:szCs w:val="20"/>
        </w:rPr>
        <w:t>8.1.</w:t>
      </w:r>
      <w:r w:rsidRPr="00C4393B">
        <w:rPr>
          <w:rFonts w:ascii="Tahoma" w:hAnsi="Tahoma" w:cs="Tahoma"/>
          <w:color w:val="000000"/>
          <w:sz w:val="20"/>
          <w:szCs w:val="20"/>
        </w:rPr>
        <w:tab/>
      </w:r>
      <w:r w:rsidRPr="00C4393B">
        <w:rPr>
          <w:rFonts w:ascii="Tahoma" w:hAnsi="Tahoma" w:cs="Tahoma"/>
          <w:color w:val="000000"/>
          <w:spacing w:val="-1"/>
          <w:sz w:val="20"/>
          <w:szCs w:val="20"/>
        </w:rPr>
        <w:t xml:space="preserve">Орган муниципального жилищного контроля размещает на своем официальном </w:t>
      </w:r>
      <w:r w:rsidRPr="00C4393B">
        <w:rPr>
          <w:rFonts w:ascii="Tahoma" w:hAnsi="Tahoma" w:cs="Tahoma"/>
          <w:color w:val="000000"/>
          <w:sz w:val="20"/>
          <w:szCs w:val="20"/>
        </w:rPr>
        <w:t>сайте (администрация Мариинско-Посадского района Чувашской Республики):</w:t>
      </w:r>
    </w:p>
    <w:p w:rsidR="00E249AF" w:rsidRPr="00C4393B" w:rsidRDefault="00E249AF" w:rsidP="00E249AF">
      <w:pPr>
        <w:shd w:val="clear" w:color="auto" w:fill="FFFFFF"/>
        <w:tabs>
          <w:tab w:val="left" w:pos="1001"/>
        </w:tabs>
        <w:ind w:firstLine="709"/>
        <w:jc w:val="both"/>
        <w:rPr>
          <w:rFonts w:ascii="Tahoma" w:hAnsi="Tahoma" w:cs="Tahoma"/>
          <w:sz w:val="20"/>
          <w:szCs w:val="20"/>
        </w:rPr>
      </w:pPr>
      <w:r w:rsidRPr="00C4393B">
        <w:rPr>
          <w:rFonts w:ascii="Tahoma" w:hAnsi="Tahoma" w:cs="Tahoma"/>
          <w:color w:val="000000"/>
          <w:spacing w:val="-11"/>
          <w:sz w:val="20"/>
          <w:szCs w:val="20"/>
        </w:rPr>
        <w:t>а)</w:t>
      </w:r>
      <w:r w:rsidRPr="00C4393B">
        <w:rPr>
          <w:rFonts w:ascii="Tahoma" w:hAnsi="Tahoma" w:cs="Tahoma"/>
          <w:color w:val="000000"/>
          <w:sz w:val="20"/>
          <w:szCs w:val="20"/>
        </w:rPr>
        <w:tab/>
        <w:t>ежегодный план проведения плановых проверок - в течение пяти рабочих дней со дня утверждения плана;</w:t>
      </w:r>
    </w:p>
    <w:p w:rsidR="00E249AF" w:rsidRPr="00C4393B" w:rsidRDefault="00E249AF" w:rsidP="00E249AF">
      <w:pPr>
        <w:shd w:val="clear" w:color="auto" w:fill="FFFFFF"/>
        <w:tabs>
          <w:tab w:val="left" w:pos="1001"/>
        </w:tabs>
        <w:ind w:firstLine="709"/>
        <w:jc w:val="both"/>
        <w:rPr>
          <w:rFonts w:ascii="Tahoma" w:hAnsi="Tahoma" w:cs="Tahoma"/>
          <w:sz w:val="20"/>
          <w:szCs w:val="20"/>
        </w:rPr>
      </w:pPr>
      <w:r w:rsidRPr="00C4393B">
        <w:rPr>
          <w:rFonts w:ascii="Tahoma" w:hAnsi="Tahoma" w:cs="Tahoma"/>
          <w:color w:val="000000"/>
          <w:spacing w:val="-10"/>
          <w:sz w:val="20"/>
          <w:szCs w:val="20"/>
        </w:rPr>
        <w:t>б)</w:t>
      </w:r>
      <w:r w:rsidRPr="00C4393B">
        <w:rPr>
          <w:rFonts w:ascii="Tahoma" w:hAnsi="Tahoma" w:cs="Tahoma"/>
          <w:color w:val="000000"/>
          <w:sz w:val="20"/>
          <w:szCs w:val="20"/>
        </w:rPr>
        <w:tab/>
        <w:t>сведения о результатах плановых и внеплановых проверок - в течение пяти рабочих дней со дня окончания проведения проверок;</w:t>
      </w:r>
    </w:p>
    <w:p w:rsidR="00E249AF" w:rsidRPr="00C4393B" w:rsidRDefault="00E249AF" w:rsidP="00E249AF">
      <w:pPr>
        <w:shd w:val="clear" w:color="auto" w:fill="FFFFFF"/>
        <w:tabs>
          <w:tab w:val="left" w:pos="1128"/>
        </w:tabs>
        <w:ind w:firstLine="709"/>
        <w:jc w:val="both"/>
        <w:rPr>
          <w:rFonts w:ascii="Tahoma" w:hAnsi="Tahoma" w:cs="Tahoma"/>
          <w:sz w:val="20"/>
          <w:szCs w:val="20"/>
        </w:rPr>
      </w:pPr>
      <w:r w:rsidRPr="00C4393B">
        <w:rPr>
          <w:rFonts w:ascii="Tahoma" w:hAnsi="Tahoma" w:cs="Tahoma"/>
          <w:color w:val="000000"/>
          <w:spacing w:val="-9"/>
          <w:sz w:val="20"/>
          <w:szCs w:val="20"/>
        </w:rPr>
        <w:t>в)</w:t>
      </w:r>
      <w:r w:rsidRPr="00C4393B">
        <w:rPr>
          <w:rFonts w:ascii="Tahoma" w:hAnsi="Tahoma" w:cs="Tahoma"/>
          <w:color w:val="000000"/>
          <w:sz w:val="20"/>
          <w:szCs w:val="20"/>
        </w:rPr>
        <w:tab/>
        <w:t>актуальные редакции текстов нормативных правовых актов, в которых установлены обязательные требования в отношении муниципального жилищного фонда - в течение пяти рабочих дней со дня вступления в действие нормативных правовых актов или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E249AF" w:rsidRPr="00C4393B" w:rsidRDefault="00E249AF" w:rsidP="00E249AF">
      <w:pPr>
        <w:shd w:val="clear" w:color="auto" w:fill="FFFFFF"/>
        <w:tabs>
          <w:tab w:val="left" w:pos="1010"/>
        </w:tabs>
        <w:ind w:firstLine="709"/>
        <w:jc w:val="both"/>
        <w:rPr>
          <w:rFonts w:ascii="Tahoma" w:hAnsi="Tahoma" w:cs="Tahoma"/>
          <w:sz w:val="20"/>
          <w:szCs w:val="20"/>
        </w:rPr>
      </w:pPr>
      <w:r w:rsidRPr="00C4393B">
        <w:rPr>
          <w:rFonts w:ascii="Tahoma" w:hAnsi="Tahoma" w:cs="Tahoma"/>
          <w:color w:val="000000"/>
          <w:spacing w:val="-9"/>
          <w:sz w:val="20"/>
          <w:szCs w:val="20"/>
        </w:rPr>
        <w:t>г)</w:t>
      </w:r>
      <w:r w:rsidRPr="00C4393B">
        <w:rPr>
          <w:rFonts w:ascii="Tahoma" w:hAnsi="Tahoma" w:cs="Tahoma"/>
          <w:color w:val="000000"/>
          <w:sz w:val="20"/>
          <w:szCs w:val="20"/>
        </w:rPr>
        <w:tab/>
        <w:t>ежегодные доклады об осуществлении муниципального жилищного контроля и об эффективности такого контроля - в течение первого квартала текущего года.</w:t>
      </w:r>
    </w:p>
    <w:p w:rsidR="00E249AF" w:rsidRPr="00C4393B" w:rsidRDefault="00E249AF" w:rsidP="00E249AF">
      <w:pPr>
        <w:shd w:val="clear" w:color="auto" w:fill="FFFFFF"/>
        <w:tabs>
          <w:tab w:val="left" w:pos="1010"/>
        </w:tabs>
        <w:ind w:firstLine="709"/>
        <w:jc w:val="both"/>
        <w:rPr>
          <w:rFonts w:ascii="Tahoma" w:hAnsi="Tahoma" w:cs="Tahoma"/>
          <w:sz w:val="20"/>
          <w:szCs w:val="20"/>
        </w:rPr>
      </w:pPr>
      <w:r w:rsidRPr="00C4393B">
        <w:rPr>
          <w:rFonts w:ascii="Tahoma" w:hAnsi="Tahoma" w:cs="Tahoma"/>
          <w:color w:val="000000"/>
          <w:spacing w:val="-7"/>
          <w:sz w:val="20"/>
          <w:szCs w:val="20"/>
        </w:rPr>
        <w:t>д)</w:t>
      </w:r>
      <w:r w:rsidRPr="00C4393B">
        <w:rPr>
          <w:rFonts w:ascii="Tahoma" w:hAnsi="Tahoma" w:cs="Tahoma"/>
          <w:color w:val="000000"/>
          <w:sz w:val="20"/>
          <w:szCs w:val="20"/>
        </w:rPr>
        <w:tab/>
      </w:r>
      <w:r w:rsidRPr="00C4393B">
        <w:rPr>
          <w:rFonts w:ascii="Tahoma" w:hAnsi="Tahoma" w:cs="Tahoma"/>
          <w:color w:val="000000"/>
          <w:spacing w:val="-1"/>
          <w:sz w:val="20"/>
          <w:szCs w:val="20"/>
        </w:rPr>
        <w:t xml:space="preserve">тексты рекомендаций и информация, содействующие </w:t>
      </w:r>
      <w:proofErr w:type="gramStart"/>
      <w:r w:rsidRPr="00C4393B">
        <w:rPr>
          <w:rFonts w:ascii="Tahoma" w:hAnsi="Tahoma" w:cs="Tahoma"/>
          <w:color w:val="000000"/>
          <w:spacing w:val="-1"/>
          <w:sz w:val="20"/>
          <w:szCs w:val="20"/>
        </w:rPr>
        <w:t>выполнению  обязательных</w:t>
      </w:r>
      <w:proofErr w:type="gramEnd"/>
      <w:r w:rsidRPr="00C4393B">
        <w:rPr>
          <w:rFonts w:ascii="Tahoma" w:hAnsi="Tahoma" w:cs="Tahoma"/>
          <w:color w:val="000000"/>
          <w:spacing w:val="-1"/>
          <w:sz w:val="20"/>
          <w:szCs w:val="20"/>
        </w:rPr>
        <w:t xml:space="preserve"> </w:t>
      </w:r>
      <w:r w:rsidRPr="00C4393B">
        <w:rPr>
          <w:rFonts w:ascii="Tahoma" w:hAnsi="Tahoma" w:cs="Tahoma"/>
          <w:color w:val="000000"/>
          <w:spacing w:val="-2"/>
          <w:sz w:val="20"/>
          <w:szCs w:val="20"/>
        </w:rPr>
        <w:t>требований.</w:t>
      </w:r>
    </w:p>
    <w:p w:rsidR="00E249AF" w:rsidRPr="00C4393B" w:rsidRDefault="00E249AF" w:rsidP="00E249AF">
      <w:pPr>
        <w:shd w:val="clear" w:color="auto" w:fill="FFFFFF"/>
        <w:tabs>
          <w:tab w:val="left" w:pos="1229"/>
        </w:tabs>
        <w:ind w:firstLine="709"/>
        <w:jc w:val="both"/>
        <w:rPr>
          <w:rFonts w:ascii="Tahoma" w:hAnsi="Tahoma" w:cs="Tahoma"/>
          <w:sz w:val="20"/>
          <w:szCs w:val="20"/>
        </w:rPr>
      </w:pPr>
      <w:r w:rsidRPr="00C4393B">
        <w:rPr>
          <w:rFonts w:ascii="Tahoma" w:hAnsi="Tahoma" w:cs="Tahoma"/>
          <w:color w:val="000000"/>
          <w:spacing w:val="-9"/>
          <w:sz w:val="20"/>
          <w:szCs w:val="20"/>
        </w:rPr>
        <w:t>8.2.</w:t>
      </w:r>
      <w:r w:rsidRPr="00C4393B">
        <w:rPr>
          <w:rFonts w:ascii="Tahoma" w:hAnsi="Tahoma" w:cs="Tahoma"/>
          <w:color w:val="000000"/>
          <w:sz w:val="20"/>
          <w:szCs w:val="20"/>
        </w:rPr>
        <w:tab/>
        <w:t>Результаты плановых и внеплановых проверок должны быть доступны для поиска на официальном сайте органа муниципального жилищного контроля в сети Интернет в том числе по адресам жилых помещений муниципального жилищного фонда, соблюдение обязательных требований в отношении которых было предметом проверки.</w:t>
      </w:r>
    </w:p>
    <w:p w:rsidR="00E249AF" w:rsidRPr="00C4393B" w:rsidRDefault="00E249AF" w:rsidP="00E249AF">
      <w:pPr>
        <w:shd w:val="clear" w:color="auto" w:fill="FFFFFF"/>
        <w:tabs>
          <w:tab w:val="left" w:pos="1310"/>
        </w:tabs>
        <w:ind w:firstLine="709"/>
        <w:jc w:val="both"/>
        <w:rPr>
          <w:rFonts w:ascii="Tahoma" w:hAnsi="Tahoma" w:cs="Tahoma"/>
          <w:color w:val="000000"/>
          <w:sz w:val="20"/>
          <w:szCs w:val="20"/>
        </w:rPr>
      </w:pPr>
      <w:r w:rsidRPr="00C4393B">
        <w:rPr>
          <w:rFonts w:ascii="Tahoma" w:hAnsi="Tahoma" w:cs="Tahoma"/>
          <w:color w:val="000000"/>
          <w:spacing w:val="-9"/>
          <w:sz w:val="20"/>
          <w:szCs w:val="20"/>
        </w:rPr>
        <w:t>8.3.</w:t>
      </w:r>
      <w:r w:rsidRPr="00C4393B">
        <w:rPr>
          <w:rFonts w:ascii="Tahoma" w:hAnsi="Tahoma" w:cs="Tahoma"/>
          <w:color w:val="000000"/>
          <w:sz w:val="20"/>
          <w:szCs w:val="20"/>
        </w:rPr>
        <w:tab/>
        <w:t>Подготовка органами муниципального жилищного контроля ежегодных докладов об осуществлении муниципального жилищного контроля производится в порядке, установленном Правительством Российской Федерации.</w:t>
      </w:r>
    </w:p>
    <w:p w:rsidR="00E249AF" w:rsidRPr="00C4393B" w:rsidRDefault="00E249AF" w:rsidP="00E249AF">
      <w:pPr>
        <w:shd w:val="clear" w:color="auto" w:fill="FFFFFF"/>
        <w:tabs>
          <w:tab w:val="left" w:pos="1310"/>
        </w:tabs>
        <w:jc w:val="both"/>
        <w:rPr>
          <w:rFonts w:ascii="Tahoma" w:hAnsi="Tahoma" w:cs="Tahoma"/>
          <w:sz w:val="20"/>
          <w:szCs w:val="20"/>
        </w:rPr>
      </w:pPr>
    </w:p>
    <w:p w:rsidR="00E249AF" w:rsidRPr="00C4393B" w:rsidRDefault="00E249AF" w:rsidP="00E249AF">
      <w:pPr>
        <w:shd w:val="clear" w:color="auto" w:fill="FFFFFF"/>
        <w:ind w:firstLine="709"/>
        <w:jc w:val="center"/>
        <w:rPr>
          <w:rFonts w:ascii="Tahoma" w:hAnsi="Tahoma" w:cs="Tahoma"/>
          <w:sz w:val="20"/>
          <w:szCs w:val="20"/>
        </w:rPr>
      </w:pPr>
      <w:r w:rsidRPr="00C4393B">
        <w:rPr>
          <w:rFonts w:ascii="Tahoma" w:hAnsi="Tahoma" w:cs="Tahoma"/>
          <w:color w:val="000000"/>
          <w:sz w:val="20"/>
          <w:szCs w:val="20"/>
          <w:lang w:val="en-US"/>
        </w:rPr>
        <w:t>IX</w:t>
      </w:r>
      <w:r w:rsidRPr="00C4393B">
        <w:rPr>
          <w:rFonts w:ascii="Tahoma" w:hAnsi="Tahoma" w:cs="Tahoma"/>
          <w:color w:val="000000"/>
          <w:sz w:val="20"/>
          <w:szCs w:val="20"/>
        </w:rPr>
        <w:t xml:space="preserve">. Порядок взаимодействия </w:t>
      </w:r>
      <w:r w:rsidRPr="00C4393B">
        <w:rPr>
          <w:rFonts w:ascii="Tahoma" w:hAnsi="Tahoma" w:cs="Tahoma"/>
          <w:color w:val="000000"/>
          <w:spacing w:val="-2"/>
          <w:sz w:val="20"/>
          <w:szCs w:val="20"/>
        </w:rPr>
        <w:t>с органом государственного жилищного надзора</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9.1. Взаимодействие органа муниципального жилищного контроля с органом государственного жилищного надзора осуществляется по следующим вопросам:</w:t>
      </w:r>
    </w:p>
    <w:p w:rsidR="00E249AF" w:rsidRPr="00C4393B" w:rsidRDefault="00E249AF" w:rsidP="00E249AF">
      <w:pPr>
        <w:shd w:val="clear" w:color="auto" w:fill="FFFFFF"/>
        <w:tabs>
          <w:tab w:val="left" w:pos="1032"/>
        </w:tabs>
        <w:ind w:firstLine="709"/>
        <w:jc w:val="both"/>
        <w:rPr>
          <w:rFonts w:ascii="Tahoma" w:hAnsi="Tahoma" w:cs="Tahoma"/>
          <w:sz w:val="20"/>
          <w:szCs w:val="20"/>
        </w:rPr>
      </w:pPr>
      <w:r w:rsidRPr="00C4393B">
        <w:rPr>
          <w:rFonts w:ascii="Tahoma" w:hAnsi="Tahoma" w:cs="Tahoma"/>
          <w:color w:val="000000"/>
          <w:spacing w:val="-10"/>
          <w:sz w:val="20"/>
          <w:szCs w:val="20"/>
        </w:rPr>
        <w:t>а)</w:t>
      </w:r>
      <w:r w:rsidRPr="00C4393B">
        <w:rPr>
          <w:rFonts w:ascii="Tahoma" w:hAnsi="Tahoma" w:cs="Tahoma"/>
          <w:color w:val="000000"/>
          <w:sz w:val="20"/>
          <w:szCs w:val="20"/>
        </w:rPr>
        <w:tab/>
      </w:r>
      <w:r w:rsidRPr="00C4393B">
        <w:rPr>
          <w:rFonts w:ascii="Tahoma" w:hAnsi="Tahoma" w:cs="Tahoma"/>
          <w:color w:val="000000"/>
          <w:spacing w:val="-1"/>
          <w:sz w:val="20"/>
          <w:szCs w:val="20"/>
        </w:rPr>
        <w:t xml:space="preserve">информирование о нормативных правовых актах и методических документах по </w:t>
      </w:r>
      <w:r w:rsidRPr="00C4393B">
        <w:rPr>
          <w:rFonts w:ascii="Tahoma" w:hAnsi="Tahoma" w:cs="Tahoma"/>
          <w:color w:val="000000"/>
          <w:sz w:val="20"/>
          <w:szCs w:val="20"/>
        </w:rPr>
        <w:t>вопросам организации и осуществления государственного жилищного надзора, муниципального жилищного контроля;</w:t>
      </w:r>
    </w:p>
    <w:p w:rsidR="00E249AF" w:rsidRPr="00C4393B" w:rsidRDefault="00E249AF" w:rsidP="00E249AF">
      <w:pPr>
        <w:shd w:val="clear" w:color="auto" w:fill="FFFFFF"/>
        <w:tabs>
          <w:tab w:val="left" w:pos="1032"/>
        </w:tabs>
        <w:ind w:firstLine="709"/>
        <w:jc w:val="both"/>
        <w:rPr>
          <w:rFonts w:ascii="Tahoma" w:hAnsi="Tahoma" w:cs="Tahoma"/>
          <w:sz w:val="20"/>
          <w:szCs w:val="20"/>
        </w:rPr>
      </w:pPr>
      <w:r w:rsidRPr="00C4393B">
        <w:rPr>
          <w:rFonts w:ascii="Tahoma" w:hAnsi="Tahoma" w:cs="Tahoma"/>
          <w:color w:val="000000"/>
          <w:spacing w:val="-9"/>
          <w:sz w:val="20"/>
          <w:szCs w:val="20"/>
        </w:rPr>
        <w:t>б)</w:t>
      </w:r>
      <w:r w:rsidRPr="00C4393B">
        <w:rPr>
          <w:rFonts w:ascii="Tahoma" w:hAnsi="Tahoma" w:cs="Tahoma"/>
          <w:color w:val="000000"/>
          <w:sz w:val="20"/>
          <w:szCs w:val="20"/>
        </w:rPr>
        <w:tab/>
        <w:t>информирование об ежегодных планах проверок и внеочередных проверках;</w:t>
      </w:r>
    </w:p>
    <w:p w:rsidR="00E249AF" w:rsidRPr="00C4393B" w:rsidRDefault="00E249AF" w:rsidP="00E249AF">
      <w:pPr>
        <w:shd w:val="clear" w:color="auto" w:fill="FFFFFF"/>
        <w:tabs>
          <w:tab w:val="left" w:pos="1032"/>
        </w:tabs>
        <w:ind w:firstLine="709"/>
        <w:jc w:val="both"/>
        <w:rPr>
          <w:rFonts w:ascii="Tahoma" w:hAnsi="Tahoma" w:cs="Tahoma"/>
          <w:sz w:val="20"/>
          <w:szCs w:val="20"/>
        </w:rPr>
      </w:pPr>
      <w:r w:rsidRPr="00C4393B">
        <w:rPr>
          <w:rFonts w:ascii="Tahoma" w:hAnsi="Tahoma" w:cs="Tahoma"/>
          <w:color w:val="000000"/>
          <w:spacing w:val="-9"/>
          <w:sz w:val="20"/>
          <w:szCs w:val="20"/>
        </w:rPr>
        <w:t>в)</w:t>
      </w:r>
      <w:r w:rsidRPr="00C4393B">
        <w:rPr>
          <w:rFonts w:ascii="Tahoma" w:hAnsi="Tahoma" w:cs="Tahoma"/>
          <w:color w:val="000000"/>
          <w:sz w:val="20"/>
          <w:szCs w:val="20"/>
        </w:rPr>
        <w:tab/>
        <w:t>информирование о результатах проводимых проверок, состоянии соблюдения обязательных требований, установленных федеральными законами, законами и иными правовыми актами Чувашской Республики в области жилищных отношений, муниципальными правовыми актами, и об эффективности государственного жилищного надзора, муниципального жилищного контроля;</w:t>
      </w:r>
    </w:p>
    <w:p w:rsidR="00E249AF" w:rsidRPr="00C4393B" w:rsidRDefault="00E249AF" w:rsidP="00E249AF">
      <w:pPr>
        <w:shd w:val="clear" w:color="auto" w:fill="FFFFFF"/>
        <w:tabs>
          <w:tab w:val="left" w:pos="1008"/>
        </w:tabs>
        <w:ind w:firstLine="709"/>
        <w:jc w:val="both"/>
        <w:rPr>
          <w:rFonts w:ascii="Tahoma" w:hAnsi="Tahoma" w:cs="Tahoma"/>
          <w:sz w:val="20"/>
          <w:szCs w:val="20"/>
        </w:rPr>
      </w:pPr>
      <w:r w:rsidRPr="00C4393B">
        <w:rPr>
          <w:rFonts w:ascii="Tahoma" w:hAnsi="Tahoma" w:cs="Tahoma"/>
          <w:color w:val="000000"/>
          <w:spacing w:val="-9"/>
          <w:sz w:val="20"/>
          <w:szCs w:val="20"/>
        </w:rPr>
        <w:t>г)</w:t>
      </w:r>
      <w:r w:rsidRPr="00C4393B">
        <w:rPr>
          <w:rFonts w:ascii="Tahoma" w:hAnsi="Tahoma" w:cs="Tahoma"/>
          <w:color w:val="000000"/>
          <w:sz w:val="20"/>
          <w:szCs w:val="20"/>
        </w:rPr>
        <w:tab/>
        <w:t>планирование и проведение совместных плановых проверок, обследований и иных контрольно-надзорных мероприятий;</w:t>
      </w:r>
    </w:p>
    <w:p w:rsidR="00E249AF" w:rsidRPr="00C4393B" w:rsidRDefault="00E249AF" w:rsidP="00E249AF">
      <w:pPr>
        <w:shd w:val="clear" w:color="auto" w:fill="FFFFFF"/>
        <w:tabs>
          <w:tab w:val="left" w:pos="1008"/>
        </w:tabs>
        <w:ind w:firstLine="709"/>
        <w:jc w:val="both"/>
        <w:rPr>
          <w:rFonts w:ascii="Tahoma" w:hAnsi="Tahoma" w:cs="Tahoma"/>
          <w:sz w:val="20"/>
          <w:szCs w:val="20"/>
        </w:rPr>
      </w:pPr>
      <w:r w:rsidRPr="00C4393B">
        <w:rPr>
          <w:rFonts w:ascii="Tahoma" w:hAnsi="Tahoma" w:cs="Tahoma"/>
          <w:color w:val="000000"/>
          <w:spacing w:val="-7"/>
          <w:sz w:val="20"/>
          <w:szCs w:val="20"/>
        </w:rPr>
        <w:t>д)</w:t>
      </w:r>
      <w:r w:rsidRPr="00C4393B">
        <w:rPr>
          <w:rFonts w:ascii="Tahoma" w:hAnsi="Tahoma" w:cs="Tahoma"/>
          <w:color w:val="000000"/>
          <w:sz w:val="20"/>
          <w:szCs w:val="20"/>
        </w:rPr>
        <w:tab/>
        <w:t xml:space="preserve">подготовка предложений о совершенствовании законодательства Российской </w:t>
      </w:r>
      <w:r w:rsidRPr="00C4393B">
        <w:rPr>
          <w:rFonts w:ascii="Tahoma" w:hAnsi="Tahoma" w:cs="Tahoma"/>
          <w:color w:val="000000"/>
          <w:spacing w:val="-1"/>
          <w:sz w:val="20"/>
          <w:szCs w:val="20"/>
        </w:rPr>
        <w:t xml:space="preserve">Федерации в части организации и осуществления государственного жилищного надзора и </w:t>
      </w:r>
      <w:r w:rsidRPr="00C4393B">
        <w:rPr>
          <w:rFonts w:ascii="Tahoma" w:hAnsi="Tahoma" w:cs="Tahoma"/>
          <w:color w:val="000000"/>
          <w:sz w:val="20"/>
          <w:szCs w:val="20"/>
        </w:rPr>
        <w:t>муниципального жилищного контроля;</w:t>
      </w:r>
    </w:p>
    <w:p w:rsidR="00E249AF" w:rsidRPr="00C4393B" w:rsidRDefault="00E249AF" w:rsidP="00E249AF">
      <w:pPr>
        <w:shd w:val="clear" w:color="auto" w:fill="FFFFFF"/>
        <w:tabs>
          <w:tab w:val="left" w:pos="1303"/>
        </w:tabs>
        <w:ind w:firstLine="709"/>
        <w:jc w:val="both"/>
        <w:rPr>
          <w:rFonts w:ascii="Tahoma" w:hAnsi="Tahoma" w:cs="Tahoma"/>
          <w:sz w:val="20"/>
          <w:szCs w:val="20"/>
        </w:rPr>
      </w:pPr>
      <w:r w:rsidRPr="00C4393B">
        <w:rPr>
          <w:rFonts w:ascii="Tahoma" w:hAnsi="Tahoma" w:cs="Tahoma"/>
          <w:color w:val="000000"/>
          <w:spacing w:val="-10"/>
          <w:sz w:val="20"/>
          <w:szCs w:val="20"/>
        </w:rPr>
        <w:t>е)</w:t>
      </w:r>
      <w:r w:rsidRPr="00C4393B">
        <w:rPr>
          <w:rFonts w:ascii="Tahoma" w:hAnsi="Tahoma" w:cs="Tahoma"/>
          <w:color w:val="000000"/>
          <w:sz w:val="20"/>
          <w:szCs w:val="20"/>
        </w:rPr>
        <w:tab/>
        <w:t xml:space="preserve">принятие административного регламента взаимодействия органа государственного жилищного надзора с органами муниципального жилищного контроля </w:t>
      </w:r>
      <w:r w:rsidRPr="00C4393B">
        <w:rPr>
          <w:rFonts w:ascii="Tahoma" w:hAnsi="Tahoma" w:cs="Tahoma"/>
          <w:color w:val="000000"/>
          <w:spacing w:val="-1"/>
          <w:sz w:val="20"/>
          <w:szCs w:val="20"/>
        </w:rPr>
        <w:t xml:space="preserve">при осуществлении государственного жилищного надзора, административного регламента </w:t>
      </w:r>
      <w:r w:rsidRPr="00C4393B">
        <w:rPr>
          <w:rFonts w:ascii="Tahoma" w:hAnsi="Tahoma" w:cs="Tahoma"/>
          <w:color w:val="000000"/>
          <w:sz w:val="20"/>
          <w:szCs w:val="20"/>
        </w:rPr>
        <w:t>взаимодействия органа муниципального жилищного контроля с органом государственного жилищного надзора при осуществлении муниципального жилищного контроля;</w:t>
      </w:r>
    </w:p>
    <w:p w:rsidR="00E249AF" w:rsidRPr="00C4393B" w:rsidRDefault="00E249AF" w:rsidP="00E249AF">
      <w:pPr>
        <w:shd w:val="clear" w:color="auto" w:fill="FFFFFF"/>
        <w:tabs>
          <w:tab w:val="left" w:pos="1106"/>
        </w:tabs>
        <w:ind w:firstLine="709"/>
        <w:jc w:val="both"/>
        <w:rPr>
          <w:rFonts w:ascii="Tahoma" w:hAnsi="Tahoma" w:cs="Tahoma"/>
          <w:sz w:val="20"/>
          <w:szCs w:val="20"/>
        </w:rPr>
      </w:pPr>
      <w:r w:rsidRPr="00C4393B">
        <w:rPr>
          <w:rFonts w:ascii="Tahoma" w:hAnsi="Tahoma" w:cs="Tahoma"/>
          <w:color w:val="000000"/>
          <w:spacing w:val="-11"/>
          <w:sz w:val="20"/>
          <w:szCs w:val="20"/>
        </w:rPr>
        <w:t>ж)</w:t>
      </w:r>
      <w:r w:rsidRPr="00C4393B">
        <w:rPr>
          <w:rFonts w:ascii="Tahoma" w:hAnsi="Tahoma" w:cs="Tahoma"/>
          <w:color w:val="000000"/>
          <w:sz w:val="20"/>
          <w:szCs w:val="20"/>
        </w:rPr>
        <w:tab/>
        <w:t>повышение квалификации специалистов, осуществляющих государственный жилищный надзор, муниципальный жилищный контроль.</w:t>
      </w:r>
    </w:p>
    <w:p w:rsidR="00E249AF" w:rsidRPr="00C4393B" w:rsidRDefault="00E249AF" w:rsidP="00E249AF">
      <w:pPr>
        <w:shd w:val="clear" w:color="auto" w:fill="FFFFFF"/>
        <w:tabs>
          <w:tab w:val="left" w:pos="960"/>
        </w:tabs>
        <w:ind w:firstLine="709"/>
        <w:jc w:val="both"/>
        <w:rPr>
          <w:rFonts w:ascii="Tahoma" w:hAnsi="Tahoma" w:cs="Tahoma"/>
          <w:sz w:val="20"/>
          <w:szCs w:val="20"/>
        </w:rPr>
      </w:pPr>
      <w:r w:rsidRPr="00C4393B">
        <w:rPr>
          <w:rFonts w:ascii="Tahoma" w:hAnsi="Tahoma" w:cs="Tahoma"/>
          <w:color w:val="000000"/>
          <w:spacing w:val="-8"/>
          <w:sz w:val="20"/>
          <w:szCs w:val="20"/>
        </w:rPr>
        <w:t>з)</w:t>
      </w:r>
      <w:r w:rsidRPr="00C4393B">
        <w:rPr>
          <w:rFonts w:ascii="Tahoma" w:hAnsi="Tahoma" w:cs="Tahoma"/>
          <w:color w:val="000000"/>
          <w:sz w:val="20"/>
          <w:szCs w:val="20"/>
        </w:rPr>
        <w:tab/>
      </w:r>
      <w:r w:rsidRPr="00C4393B">
        <w:rPr>
          <w:rFonts w:ascii="Tahoma" w:hAnsi="Tahoma" w:cs="Tahoma"/>
          <w:color w:val="000000"/>
          <w:spacing w:val="-1"/>
          <w:sz w:val="20"/>
          <w:szCs w:val="20"/>
        </w:rPr>
        <w:t>обмен информационными базами данных;</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 xml:space="preserve">и) создание совместных координационных и совещательных органов с </w:t>
      </w:r>
      <w:r w:rsidRPr="00C4393B">
        <w:rPr>
          <w:rFonts w:ascii="Tahoma" w:hAnsi="Tahoma" w:cs="Tahoma"/>
          <w:color w:val="000000"/>
          <w:spacing w:val="-1"/>
          <w:sz w:val="20"/>
          <w:szCs w:val="20"/>
        </w:rPr>
        <w:t xml:space="preserve">привлечением к их работе экспертов, экспертных организаций, в том числе для разработки </w:t>
      </w:r>
      <w:r w:rsidRPr="00C4393B">
        <w:rPr>
          <w:rFonts w:ascii="Tahoma" w:hAnsi="Tahoma" w:cs="Tahoma"/>
          <w:color w:val="000000"/>
          <w:sz w:val="20"/>
          <w:szCs w:val="20"/>
        </w:rPr>
        <w:t>методических документов по вопросам организации и осуществления государственного жилищного надзора, муниципального жилищного контроля;</w:t>
      </w:r>
    </w:p>
    <w:p w:rsidR="00E249AF" w:rsidRPr="00C4393B" w:rsidRDefault="00E249AF" w:rsidP="00E249AF">
      <w:pPr>
        <w:shd w:val="clear" w:color="auto" w:fill="FFFFFF"/>
        <w:ind w:firstLine="709"/>
        <w:jc w:val="both"/>
        <w:rPr>
          <w:rFonts w:ascii="Tahoma" w:hAnsi="Tahoma" w:cs="Tahoma"/>
          <w:sz w:val="20"/>
          <w:szCs w:val="20"/>
        </w:rPr>
      </w:pPr>
      <w:r w:rsidRPr="00C4393B">
        <w:rPr>
          <w:rFonts w:ascii="Tahoma" w:hAnsi="Tahoma" w:cs="Tahoma"/>
          <w:color w:val="000000"/>
          <w:sz w:val="20"/>
          <w:szCs w:val="20"/>
        </w:rPr>
        <w:t>к) проведение совместных информационно-консультационных мероприятий для юридических лиц и граждан по содержанию обязательных требований и порядку осуществления государственного жилищного надзора и муниципального жилищного контроля.</w:t>
      </w:r>
    </w:p>
    <w:p w:rsidR="00E249AF" w:rsidRPr="00C4393B" w:rsidRDefault="00E249AF" w:rsidP="00E249AF">
      <w:pPr>
        <w:ind w:firstLine="709"/>
        <w:jc w:val="both"/>
        <w:rPr>
          <w:rFonts w:ascii="Tahoma" w:hAnsi="Tahoma" w:cs="Tahoma"/>
          <w:sz w:val="20"/>
          <w:szCs w:val="20"/>
        </w:rPr>
      </w:pPr>
      <w:r w:rsidRPr="00C4393B">
        <w:rPr>
          <w:rFonts w:ascii="Tahoma" w:hAnsi="Tahoma" w:cs="Tahoma"/>
          <w:color w:val="000000"/>
          <w:sz w:val="20"/>
          <w:szCs w:val="20"/>
        </w:rPr>
        <w:lastRenderedPageBreak/>
        <w:t>9.2. Взаимодействие органа муниципального жилищного контроля с органом государственного жилищного надзора осуществляется в порядке, определенном административным регламентом взаимодействия органа муниципального жилищного контроля с органом государственного жилищного надзора при осуществлении муниципального жилищного контроля, принятым в соответствии с Законом Чувашской Республики от 3 октября 2012 г. №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w:t>
      </w:r>
    </w:p>
    <w:p w:rsidR="00E249AF" w:rsidRPr="00C4393B" w:rsidRDefault="00E249AF" w:rsidP="00E249AF">
      <w:pPr>
        <w:rPr>
          <w:rFonts w:ascii="Tahoma" w:hAnsi="Tahoma" w:cs="Tahoma"/>
          <w:sz w:val="20"/>
          <w:szCs w:val="20"/>
        </w:rPr>
      </w:pPr>
    </w:p>
    <w:p w:rsidR="00E249AF" w:rsidRPr="00C4393B" w:rsidRDefault="00E249AF" w:rsidP="00E249AF">
      <w:pPr>
        <w:jc w:val="both"/>
        <w:rPr>
          <w:rFonts w:ascii="Tahoma" w:hAnsi="Tahoma" w:cs="Tahoma"/>
          <w:sz w:val="20"/>
          <w:szCs w:val="20"/>
        </w:rPr>
      </w:pPr>
      <w:r w:rsidRPr="00C4393B">
        <w:rPr>
          <w:rFonts w:ascii="Tahoma" w:hAnsi="Tahoma" w:cs="Tahoma"/>
          <w:sz w:val="20"/>
          <w:szCs w:val="20"/>
        </w:rPr>
        <w:t>Начальник отдела юридической службы</w:t>
      </w:r>
    </w:p>
    <w:p w:rsidR="00E249AF" w:rsidRPr="00C4393B" w:rsidRDefault="00E249AF" w:rsidP="00E249AF">
      <w:pPr>
        <w:tabs>
          <w:tab w:val="left" w:pos="7938"/>
        </w:tabs>
        <w:jc w:val="both"/>
        <w:rPr>
          <w:rFonts w:ascii="Tahoma" w:hAnsi="Tahoma" w:cs="Tahoma"/>
          <w:sz w:val="20"/>
          <w:szCs w:val="20"/>
        </w:rPr>
      </w:pPr>
      <w:r w:rsidRPr="00C4393B">
        <w:rPr>
          <w:rFonts w:ascii="Tahoma" w:hAnsi="Tahoma" w:cs="Tahoma"/>
          <w:sz w:val="20"/>
          <w:szCs w:val="20"/>
        </w:rPr>
        <w:t>администрации Мариинско-Посадского района                                        О.В. Цветкова</w:t>
      </w:r>
    </w:p>
    <w:p w:rsidR="00E249AF" w:rsidRPr="00C4393B" w:rsidRDefault="00E249AF" w:rsidP="00E249AF">
      <w:pPr>
        <w:tabs>
          <w:tab w:val="left" w:pos="7920"/>
        </w:tabs>
        <w:rPr>
          <w:rFonts w:ascii="Tahoma" w:hAnsi="Tahoma" w:cs="Tahoma"/>
          <w:sz w:val="20"/>
          <w:szCs w:val="20"/>
        </w:rPr>
      </w:pPr>
    </w:p>
    <w:p w:rsidR="00E249AF" w:rsidRPr="00C4393B" w:rsidRDefault="00E249AF" w:rsidP="00E249AF">
      <w:pPr>
        <w:tabs>
          <w:tab w:val="left" w:pos="7920"/>
        </w:tabs>
        <w:rPr>
          <w:rFonts w:ascii="Tahoma" w:hAnsi="Tahoma" w:cs="Tahoma"/>
          <w:sz w:val="20"/>
          <w:szCs w:val="20"/>
        </w:rPr>
      </w:pPr>
    </w:p>
    <w:p w:rsidR="00E249AF" w:rsidRPr="00C4393B" w:rsidRDefault="00E249AF" w:rsidP="00E249AF">
      <w:pPr>
        <w:tabs>
          <w:tab w:val="left" w:pos="7920"/>
        </w:tabs>
        <w:rPr>
          <w:rFonts w:ascii="Tahoma" w:hAnsi="Tahoma" w:cs="Tahoma"/>
          <w:sz w:val="20"/>
          <w:szCs w:val="20"/>
        </w:rPr>
      </w:pPr>
      <w:r w:rsidRPr="00C4393B">
        <w:rPr>
          <w:rFonts w:ascii="Tahoma" w:hAnsi="Tahoma" w:cs="Tahoma"/>
          <w:sz w:val="20"/>
          <w:szCs w:val="20"/>
        </w:rPr>
        <w:t>Начальник отдела градостроительства</w:t>
      </w:r>
      <w:r w:rsidRPr="00C4393B">
        <w:rPr>
          <w:rFonts w:ascii="Tahoma" w:hAnsi="Tahoma" w:cs="Tahoma"/>
          <w:sz w:val="20"/>
          <w:szCs w:val="20"/>
        </w:rPr>
        <w:tab/>
      </w:r>
    </w:p>
    <w:p w:rsidR="00E249AF" w:rsidRPr="00C4393B" w:rsidRDefault="00E249AF" w:rsidP="00E249AF">
      <w:pPr>
        <w:rPr>
          <w:rFonts w:ascii="Tahoma" w:hAnsi="Tahoma" w:cs="Tahoma"/>
          <w:sz w:val="20"/>
          <w:szCs w:val="20"/>
        </w:rPr>
      </w:pPr>
      <w:r w:rsidRPr="00C4393B">
        <w:rPr>
          <w:rFonts w:ascii="Tahoma" w:hAnsi="Tahoma" w:cs="Tahoma"/>
          <w:sz w:val="20"/>
          <w:szCs w:val="20"/>
        </w:rPr>
        <w:t>и развития общественной инфраструктуры</w:t>
      </w:r>
    </w:p>
    <w:p w:rsidR="00E249AF" w:rsidRPr="00C4393B" w:rsidRDefault="00E249AF" w:rsidP="00E249AF">
      <w:pPr>
        <w:rPr>
          <w:rFonts w:ascii="Tahoma" w:hAnsi="Tahoma" w:cs="Tahoma"/>
          <w:sz w:val="20"/>
          <w:szCs w:val="20"/>
        </w:rPr>
      </w:pPr>
      <w:r w:rsidRPr="00C4393B">
        <w:rPr>
          <w:rFonts w:ascii="Tahoma" w:hAnsi="Tahoma" w:cs="Tahoma"/>
          <w:sz w:val="20"/>
          <w:szCs w:val="20"/>
        </w:rPr>
        <w:t>администрации Мариинско-Посадского района                                         Ю.П.Алексеев</w:t>
      </w:r>
    </w:p>
    <w:p w:rsidR="00E249AF" w:rsidRPr="00C4393B" w:rsidRDefault="00E249AF" w:rsidP="00E249AF">
      <w:pPr>
        <w:rPr>
          <w:rFonts w:ascii="Tahoma" w:hAnsi="Tahoma" w:cs="Tahoma"/>
          <w:sz w:val="20"/>
          <w:szCs w:val="20"/>
        </w:rPr>
      </w:pPr>
    </w:p>
    <w:p w:rsidR="00E249AF" w:rsidRPr="00C4393B" w:rsidRDefault="00E249AF" w:rsidP="00E249AF">
      <w:pPr>
        <w:rPr>
          <w:rFonts w:ascii="Tahoma" w:hAnsi="Tahoma" w:cs="Tahoma"/>
          <w:sz w:val="20"/>
          <w:szCs w:val="20"/>
        </w:rPr>
      </w:pPr>
      <w:r w:rsidRPr="00C4393B">
        <w:rPr>
          <w:rFonts w:ascii="Tahoma" w:hAnsi="Tahoma" w:cs="Tahoma"/>
          <w:sz w:val="20"/>
          <w:szCs w:val="20"/>
        </w:rPr>
        <w:t>Ведущий специалист-эксперт</w:t>
      </w:r>
    </w:p>
    <w:p w:rsidR="00E249AF" w:rsidRPr="00C4393B" w:rsidRDefault="00E249AF" w:rsidP="00E249AF">
      <w:pPr>
        <w:tabs>
          <w:tab w:val="left" w:pos="7920"/>
        </w:tabs>
        <w:rPr>
          <w:rFonts w:ascii="Tahoma" w:hAnsi="Tahoma" w:cs="Tahoma"/>
          <w:sz w:val="20"/>
          <w:szCs w:val="20"/>
        </w:rPr>
      </w:pPr>
      <w:r w:rsidRPr="00C4393B">
        <w:rPr>
          <w:rFonts w:ascii="Tahoma" w:hAnsi="Tahoma" w:cs="Tahoma"/>
          <w:sz w:val="20"/>
          <w:szCs w:val="20"/>
        </w:rPr>
        <w:t>отдела градостроительства</w:t>
      </w:r>
      <w:r w:rsidRPr="00C4393B">
        <w:rPr>
          <w:rFonts w:ascii="Tahoma" w:hAnsi="Tahoma" w:cs="Tahoma"/>
          <w:sz w:val="20"/>
          <w:szCs w:val="20"/>
        </w:rPr>
        <w:tab/>
      </w:r>
    </w:p>
    <w:p w:rsidR="00E249AF" w:rsidRPr="00C4393B" w:rsidRDefault="00E249AF" w:rsidP="00E249AF">
      <w:pPr>
        <w:rPr>
          <w:rFonts w:ascii="Tahoma" w:hAnsi="Tahoma" w:cs="Tahoma"/>
          <w:sz w:val="20"/>
          <w:szCs w:val="20"/>
        </w:rPr>
      </w:pPr>
      <w:r w:rsidRPr="00C4393B">
        <w:rPr>
          <w:rFonts w:ascii="Tahoma" w:hAnsi="Tahoma" w:cs="Tahoma"/>
          <w:sz w:val="20"/>
          <w:szCs w:val="20"/>
        </w:rPr>
        <w:t>и развития общественной инфраструктуры</w:t>
      </w:r>
    </w:p>
    <w:p w:rsidR="00E249AF" w:rsidRPr="00C4393B" w:rsidRDefault="00E249AF" w:rsidP="00E249AF">
      <w:pPr>
        <w:rPr>
          <w:rFonts w:ascii="Tahoma" w:hAnsi="Tahoma" w:cs="Tahoma"/>
          <w:sz w:val="20"/>
          <w:szCs w:val="20"/>
        </w:rPr>
      </w:pPr>
      <w:r w:rsidRPr="00C4393B">
        <w:rPr>
          <w:rFonts w:ascii="Tahoma" w:hAnsi="Tahoma" w:cs="Tahoma"/>
          <w:sz w:val="20"/>
          <w:szCs w:val="20"/>
        </w:rPr>
        <w:t>администрации Мариинско-Посадского района                                           А.С.Рожкова</w:t>
      </w:r>
    </w:p>
    <w:p w:rsidR="00E249AF" w:rsidRDefault="00E249AF"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p>
    <w:p w:rsidR="00C4393B" w:rsidRDefault="00C4393B" w:rsidP="00E249AF">
      <w:pPr>
        <w:tabs>
          <w:tab w:val="left" w:pos="1215"/>
        </w:tabs>
        <w:rPr>
          <w:rFonts w:ascii="Tahoma" w:hAnsi="Tahoma" w:cs="Tahoma"/>
          <w:sz w:val="20"/>
          <w:szCs w:val="20"/>
        </w:rPr>
      </w:pPr>
      <w:bookmarkStart w:id="25" w:name="_GoBack"/>
      <w:bookmarkEnd w:id="25"/>
    </w:p>
    <w:tbl>
      <w:tblPr>
        <w:tblW w:w="0" w:type="auto"/>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C4393B" w:rsidTr="00C4393B">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C4393B" w:rsidRDefault="00C4393B" w:rsidP="00C4393B">
            <w:pPr>
              <w:spacing w:line="228" w:lineRule="auto"/>
              <w:jc w:val="center"/>
              <w:rPr>
                <w:rFonts w:ascii="Arial" w:hAnsi="Arial" w:cs="Arial"/>
                <w:b/>
                <w:bCs/>
                <w:i/>
                <w:iCs/>
                <w:sz w:val="20"/>
                <w:szCs w:val="20"/>
              </w:rPr>
            </w:pPr>
            <w:r>
              <w:rPr>
                <w:rFonts w:ascii="Arial" w:hAnsi="Arial" w:cs="Arial"/>
                <w:b/>
                <w:bCs/>
                <w:i/>
                <w:iCs/>
                <w:sz w:val="20"/>
                <w:szCs w:val="20"/>
              </w:rPr>
              <w:t xml:space="preserve">   </w:t>
            </w:r>
            <w:bookmarkStart w:id="26" w:name="OLE_LINK10"/>
            <w:bookmarkStart w:id="27" w:name="OLE_LINK9"/>
            <w:r>
              <w:rPr>
                <w:rFonts w:ascii="Arial" w:hAnsi="Arial" w:cs="Arial"/>
                <w:b/>
                <w:bCs/>
                <w:i/>
                <w:iCs/>
                <w:sz w:val="20"/>
                <w:szCs w:val="20"/>
              </w:rPr>
              <w:t>Муниципальная газета «Посадский вестник»</w:t>
            </w:r>
          </w:p>
          <w:p w:rsidR="00C4393B" w:rsidRDefault="00C4393B" w:rsidP="00C4393B">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C4393B" w:rsidRDefault="00C4393B" w:rsidP="00C4393B">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C4393B" w:rsidRDefault="00C4393B" w:rsidP="00C4393B">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124"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C4393B" w:rsidRDefault="00C4393B" w:rsidP="00C4393B">
            <w:pPr>
              <w:spacing w:line="228" w:lineRule="auto"/>
              <w:jc w:val="center"/>
              <w:rPr>
                <w:rFonts w:ascii="Arial" w:hAnsi="Arial" w:cs="Arial"/>
                <w:b/>
                <w:bCs/>
                <w:i/>
                <w:iCs/>
                <w:sz w:val="20"/>
                <w:szCs w:val="20"/>
              </w:rPr>
            </w:pPr>
            <w:r>
              <w:rPr>
                <w:rFonts w:ascii="Arial" w:hAnsi="Arial" w:cs="Arial"/>
                <w:b/>
                <w:bCs/>
                <w:i/>
                <w:iCs/>
                <w:sz w:val="20"/>
                <w:szCs w:val="20"/>
              </w:rPr>
              <w:t>Учредители – муниципальные о</w:t>
            </w:r>
            <w:r>
              <w:rPr>
                <w:rFonts w:ascii="Arial" w:hAnsi="Arial" w:cs="Arial"/>
                <w:b/>
                <w:bCs/>
                <w:i/>
                <w:iCs/>
                <w:sz w:val="20"/>
                <w:szCs w:val="20"/>
              </w:rPr>
              <w:t>б</w:t>
            </w:r>
            <w:r>
              <w:rPr>
                <w:rFonts w:ascii="Arial" w:hAnsi="Arial" w:cs="Arial"/>
                <w:b/>
                <w:bCs/>
                <w:i/>
                <w:iCs/>
                <w:sz w:val="20"/>
                <w:szCs w:val="20"/>
              </w:rPr>
              <w:t xml:space="preserve">разования Мариинско-Посадского </w:t>
            </w:r>
          </w:p>
          <w:p w:rsidR="00C4393B" w:rsidRDefault="00C4393B" w:rsidP="00C4393B">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C4393B" w:rsidRDefault="00C4393B" w:rsidP="00C4393B">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C4393B" w:rsidRDefault="00C4393B" w:rsidP="00C4393B">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C4393B" w:rsidRDefault="00C4393B" w:rsidP="00C4393B">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C4393B" w:rsidRDefault="00C4393B" w:rsidP="00C4393B">
            <w:pPr>
              <w:spacing w:line="228" w:lineRule="auto"/>
              <w:jc w:val="center"/>
              <w:rPr>
                <w:rFonts w:ascii="Arial" w:hAnsi="Arial" w:cs="Arial"/>
                <w:b/>
                <w:bCs/>
                <w:i/>
                <w:iCs/>
                <w:sz w:val="20"/>
                <w:szCs w:val="20"/>
              </w:rPr>
            </w:pPr>
            <w:r>
              <w:rPr>
                <w:rFonts w:ascii="Arial" w:hAnsi="Arial" w:cs="Arial"/>
                <w:b/>
                <w:bCs/>
                <w:i/>
                <w:iCs/>
                <w:sz w:val="20"/>
                <w:szCs w:val="20"/>
              </w:rPr>
              <w:t>Формат А3</w:t>
            </w:r>
          </w:p>
        </w:tc>
      </w:tr>
      <w:bookmarkEnd w:id="26"/>
      <w:bookmarkEnd w:id="27"/>
    </w:tbl>
    <w:p w:rsidR="00C4393B" w:rsidRPr="00C4393B" w:rsidRDefault="00C4393B" w:rsidP="00E249AF">
      <w:pPr>
        <w:tabs>
          <w:tab w:val="left" w:pos="1215"/>
        </w:tabs>
        <w:rPr>
          <w:rFonts w:ascii="Tahoma" w:hAnsi="Tahoma" w:cs="Tahoma"/>
          <w:sz w:val="20"/>
          <w:szCs w:val="20"/>
        </w:rPr>
      </w:pPr>
    </w:p>
    <w:sectPr w:rsidR="00C4393B" w:rsidRPr="00C4393B" w:rsidSect="000D3696">
      <w:headerReference w:type="even" r:id="rId125"/>
      <w:headerReference w:type="default" r:id="rId126"/>
      <w:footerReference w:type="first" r:id="rId127"/>
      <w:pgSz w:w="16840" w:h="23814" w:code="8"/>
      <w:pgMar w:top="1077" w:right="567" w:bottom="794" w:left="851"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1E" w:rsidRDefault="0025471E">
      <w:r>
        <w:separator/>
      </w:r>
    </w:p>
  </w:endnote>
  <w:endnote w:type="continuationSeparator" w:id="0">
    <w:p w:rsidR="0025471E" w:rsidRDefault="0025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font227">
    <w:altName w:val="Arial Unicode MS"/>
    <w:charset w:val="80"/>
    <w:family w:val="auto"/>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F" w:rsidRDefault="00D02D1F"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1E" w:rsidRDefault="0025471E">
      <w:r>
        <w:separator/>
      </w:r>
    </w:p>
  </w:footnote>
  <w:footnote w:type="continuationSeparator" w:id="0">
    <w:p w:rsidR="0025471E" w:rsidRDefault="0025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F" w:rsidRDefault="00D02D1F"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D02D1F" w:rsidRDefault="00D02D1F"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F" w:rsidRDefault="00D02D1F"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C4393B">
      <w:rPr>
        <w:rStyle w:val="a9"/>
        <w:noProof/>
      </w:rPr>
      <w:t>85</w:t>
    </w:r>
    <w:r>
      <w:rPr>
        <w:rStyle w:val="a9"/>
      </w:rPr>
      <w:fldChar w:fldCharType="end"/>
    </w:r>
  </w:p>
  <w:p w:rsidR="00D02D1F" w:rsidRDefault="00D02D1F" w:rsidP="00F61546">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w:t>
    </w:r>
    <w:proofErr w:type="gramStart"/>
    <w:r w:rsidRPr="004A76FE">
      <w:rPr>
        <w:rFonts w:ascii="Monotype Corsiva" w:hAnsi="Monotype Corsiva"/>
        <w:sz w:val="32"/>
        <w:szCs w:val="32"/>
        <w:u w:val="single"/>
      </w:rPr>
      <w:t xml:space="preserve">вестник </w:t>
    </w:r>
    <w:r>
      <w:rPr>
        <w:rFonts w:ascii="Monotype Corsiva" w:hAnsi="Monotype Corsiva"/>
        <w:sz w:val="32"/>
        <w:szCs w:val="32"/>
        <w:u w:val="single"/>
      </w:rPr>
      <w:t xml:space="preserve"> №</w:t>
    </w:r>
    <w:proofErr w:type="gramEnd"/>
    <w:r>
      <w:rPr>
        <w:rFonts w:ascii="Monotype Corsiva" w:hAnsi="Monotype Corsiva"/>
        <w:sz w:val="32"/>
        <w:szCs w:val="32"/>
        <w:u w:val="single"/>
      </w:rPr>
      <w:t xml:space="preserve"> 22, 07.06.2019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ADB2D1F"/>
    <w:multiLevelType w:val="singleLevel"/>
    <w:tmpl w:val="58C28420"/>
    <w:lvl w:ilvl="0">
      <w:start w:val="1"/>
      <w:numFmt w:val="decimal"/>
      <w:lvlText w:val="%1)"/>
      <w:legacy w:legacy="1" w:legacySpace="0" w:legacyIndent="294"/>
      <w:lvlJc w:val="left"/>
      <w:rPr>
        <w:rFonts w:ascii="Times New Roman" w:hAnsi="Times New Roman" w:cs="Times New Roman" w:hint="default"/>
      </w:rPr>
    </w:lvl>
  </w:abstractNum>
  <w:abstractNum w:abstractNumId="5" w15:restartNumberingAfterBreak="0">
    <w:nsid w:val="0C2B77DE"/>
    <w:multiLevelType w:val="hybridMultilevel"/>
    <w:tmpl w:val="AF6C3F66"/>
    <w:lvl w:ilvl="0" w:tplc="AE4E6FC0">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6" w15:restartNumberingAfterBreak="0">
    <w:nsid w:val="0DCE4A11"/>
    <w:multiLevelType w:val="hybridMultilevel"/>
    <w:tmpl w:val="B58A1016"/>
    <w:lvl w:ilvl="0" w:tplc="D06437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0E9F11B8"/>
    <w:multiLevelType w:val="hybridMultilevel"/>
    <w:tmpl w:val="9FB204D4"/>
    <w:lvl w:ilvl="0" w:tplc="EBE43FD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6C12F75"/>
    <w:multiLevelType w:val="hybridMultilevel"/>
    <w:tmpl w:val="123844FA"/>
    <w:lvl w:ilvl="0" w:tplc="E1D8AB10">
      <w:start w:val="1"/>
      <w:numFmt w:val="decimal"/>
      <w:pStyle w:val="2"/>
      <w:lvlText w:val="%1."/>
      <w:lvlJc w:val="left"/>
      <w:pPr>
        <w:tabs>
          <w:tab w:val="num" w:pos="720"/>
        </w:tabs>
        <w:ind w:left="720" w:hanging="360"/>
      </w:pPr>
      <w:rPr>
        <w:rFonts w:hint="default"/>
      </w:rPr>
    </w:lvl>
    <w:lvl w:ilvl="1" w:tplc="33D004D4" w:tentative="1">
      <w:start w:val="1"/>
      <w:numFmt w:val="lowerLetter"/>
      <w:lvlText w:val="%2."/>
      <w:lvlJc w:val="left"/>
      <w:pPr>
        <w:tabs>
          <w:tab w:val="num" w:pos="1440"/>
        </w:tabs>
        <w:ind w:left="1440" w:hanging="360"/>
      </w:pPr>
    </w:lvl>
    <w:lvl w:ilvl="2" w:tplc="91C4B502" w:tentative="1">
      <w:start w:val="1"/>
      <w:numFmt w:val="lowerRoman"/>
      <w:lvlText w:val="%3."/>
      <w:lvlJc w:val="right"/>
      <w:pPr>
        <w:tabs>
          <w:tab w:val="num" w:pos="2160"/>
        </w:tabs>
        <w:ind w:left="2160" w:hanging="180"/>
      </w:pPr>
    </w:lvl>
    <w:lvl w:ilvl="3" w:tplc="A3348DD4" w:tentative="1">
      <w:start w:val="1"/>
      <w:numFmt w:val="decimal"/>
      <w:lvlText w:val="%4."/>
      <w:lvlJc w:val="left"/>
      <w:pPr>
        <w:tabs>
          <w:tab w:val="num" w:pos="2880"/>
        </w:tabs>
        <w:ind w:left="2880" w:hanging="360"/>
      </w:pPr>
    </w:lvl>
    <w:lvl w:ilvl="4" w:tplc="88F8FD64" w:tentative="1">
      <w:start w:val="1"/>
      <w:numFmt w:val="lowerLetter"/>
      <w:lvlText w:val="%5."/>
      <w:lvlJc w:val="left"/>
      <w:pPr>
        <w:tabs>
          <w:tab w:val="num" w:pos="3600"/>
        </w:tabs>
        <w:ind w:left="3600" w:hanging="360"/>
      </w:pPr>
    </w:lvl>
    <w:lvl w:ilvl="5" w:tplc="8EF6F33E" w:tentative="1">
      <w:start w:val="1"/>
      <w:numFmt w:val="lowerRoman"/>
      <w:lvlText w:val="%6."/>
      <w:lvlJc w:val="right"/>
      <w:pPr>
        <w:tabs>
          <w:tab w:val="num" w:pos="4320"/>
        </w:tabs>
        <w:ind w:left="4320" w:hanging="180"/>
      </w:pPr>
    </w:lvl>
    <w:lvl w:ilvl="6" w:tplc="52700F18" w:tentative="1">
      <w:start w:val="1"/>
      <w:numFmt w:val="decimal"/>
      <w:lvlText w:val="%7."/>
      <w:lvlJc w:val="left"/>
      <w:pPr>
        <w:tabs>
          <w:tab w:val="num" w:pos="5040"/>
        </w:tabs>
        <w:ind w:left="5040" w:hanging="360"/>
      </w:pPr>
    </w:lvl>
    <w:lvl w:ilvl="7" w:tplc="4F06FC12" w:tentative="1">
      <w:start w:val="1"/>
      <w:numFmt w:val="lowerLetter"/>
      <w:lvlText w:val="%8."/>
      <w:lvlJc w:val="left"/>
      <w:pPr>
        <w:tabs>
          <w:tab w:val="num" w:pos="5760"/>
        </w:tabs>
        <w:ind w:left="5760" w:hanging="360"/>
      </w:pPr>
    </w:lvl>
    <w:lvl w:ilvl="8" w:tplc="FE9426D0" w:tentative="1">
      <w:start w:val="1"/>
      <w:numFmt w:val="lowerRoman"/>
      <w:lvlText w:val="%9."/>
      <w:lvlJc w:val="right"/>
      <w:pPr>
        <w:tabs>
          <w:tab w:val="num" w:pos="6480"/>
        </w:tabs>
        <w:ind w:left="6480" w:hanging="180"/>
      </w:pPr>
    </w:lvl>
  </w:abstractNum>
  <w:abstractNum w:abstractNumId="9" w15:restartNumberingAfterBreak="0">
    <w:nsid w:val="17152ACF"/>
    <w:multiLevelType w:val="singleLevel"/>
    <w:tmpl w:val="278A5A6A"/>
    <w:lvl w:ilvl="0">
      <w:start w:val="3"/>
      <w:numFmt w:val="decimal"/>
      <w:lvlText w:val="6.%1."/>
      <w:legacy w:legacy="1" w:legacySpace="0" w:legacyIndent="507"/>
      <w:lvlJc w:val="left"/>
      <w:rPr>
        <w:rFonts w:ascii="Times New Roman" w:hAnsi="Times New Roman" w:cs="Times New Roman" w:hint="default"/>
      </w:rPr>
    </w:lvl>
  </w:abstractNum>
  <w:abstractNum w:abstractNumId="10" w15:restartNumberingAfterBreak="0">
    <w:nsid w:val="171F36E1"/>
    <w:multiLevelType w:val="singleLevel"/>
    <w:tmpl w:val="39DAC866"/>
    <w:lvl w:ilvl="0">
      <w:start w:val="12"/>
      <w:numFmt w:val="decimal"/>
      <w:lvlText w:val="%1)"/>
      <w:legacy w:legacy="1" w:legacySpace="0" w:legacyIndent="370"/>
      <w:lvlJc w:val="left"/>
      <w:rPr>
        <w:rFonts w:ascii="Times New Roman" w:hAnsi="Times New Roman" w:cs="Times New Roman" w:hint="default"/>
      </w:rPr>
    </w:lvl>
  </w:abstractNum>
  <w:abstractNum w:abstractNumId="11" w15:restartNumberingAfterBreak="0">
    <w:nsid w:val="1E2D51DD"/>
    <w:multiLevelType w:val="hybridMultilevel"/>
    <w:tmpl w:val="090C5236"/>
    <w:lvl w:ilvl="0" w:tplc="07A0001C">
      <w:start w:val="1"/>
      <w:numFmt w:val="decimal"/>
      <w:lvlText w:val="%1."/>
      <w:lvlJc w:val="left"/>
      <w:pPr>
        <w:tabs>
          <w:tab w:val="num" w:pos="1065"/>
        </w:tabs>
        <w:ind w:left="1065" w:hanging="360"/>
      </w:pPr>
      <w:rPr>
        <w:rFonts w:ascii="Times New Roman" w:eastAsia="Times New Roman" w:hAnsi="Times New Roman" w:cs="Times New Roman"/>
      </w:rPr>
    </w:lvl>
    <w:lvl w:ilvl="1" w:tplc="9CF6F54E" w:tentative="1">
      <w:start w:val="1"/>
      <w:numFmt w:val="lowerLetter"/>
      <w:pStyle w:val="20"/>
      <w:lvlText w:val="%2."/>
      <w:lvlJc w:val="left"/>
      <w:pPr>
        <w:tabs>
          <w:tab w:val="num" w:pos="1785"/>
        </w:tabs>
        <w:ind w:left="1785" w:hanging="360"/>
      </w:pPr>
    </w:lvl>
    <w:lvl w:ilvl="2" w:tplc="70B42232" w:tentative="1">
      <w:start w:val="1"/>
      <w:numFmt w:val="lowerRoman"/>
      <w:lvlText w:val="%3."/>
      <w:lvlJc w:val="right"/>
      <w:pPr>
        <w:tabs>
          <w:tab w:val="num" w:pos="2505"/>
        </w:tabs>
        <w:ind w:left="2505" w:hanging="180"/>
      </w:pPr>
    </w:lvl>
    <w:lvl w:ilvl="3" w:tplc="51627D46" w:tentative="1">
      <w:start w:val="1"/>
      <w:numFmt w:val="decimal"/>
      <w:lvlText w:val="%4."/>
      <w:lvlJc w:val="left"/>
      <w:pPr>
        <w:tabs>
          <w:tab w:val="num" w:pos="3225"/>
        </w:tabs>
        <w:ind w:left="3225" w:hanging="360"/>
      </w:pPr>
    </w:lvl>
    <w:lvl w:ilvl="4" w:tplc="7CC2B472" w:tentative="1">
      <w:start w:val="1"/>
      <w:numFmt w:val="lowerLetter"/>
      <w:lvlText w:val="%5."/>
      <w:lvlJc w:val="left"/>
      <w:pPr>
        <w:tabs>
          <w:tab w:val="num" w:pos="3945"/>
        </w:tabs>
        <w:ind w:left="3945" w:hanging="360"/>
      </w:pPr>
    </w:lvl>
    <w:lvl w:ilvl="5" w:tplc="E8D000C4" w:tentative="1">
      <w:start w:val="1"/>
      <w:numFmt w:val="lowerRoman"/>
      <w:lvlText w:val="%6."/>
      <w:lvlJc w:val="right"/>
      <w:pPr>
        <w:tabs>
          <w:tab w:val="num" w:pos="4665"/>
        </w:tabs>
        <w:ind w:left="4665" w:hanging="180"/>
      </w:pPr>
    </w:lvl>
    <w:lvl w:ilvl="6" w:tplc="AE86DAD6" w:tentative="1">
      <w:start w:val="1"/>
      <w:numFmt w:val="decimal"/>
      <w:lvlText w:val="%7."/>
      <w:lvlJc w:val="left"/>
      <w:pPr>
        <w:tabs>
          <w:tab w:val="num" w:pos="5385"/>
        </w:tabs>
        <w:ind w:left="5385" w:hanging="360"/>
      </w:pPr>
    </w:lvl>
    <w:lvl w:ilvl="7" w:tplc="05C81A76" w:tentative="1">
      <w:start w:val="1"/>
      <w:numFmt w:val="lowerLetter"/>
      <w:lvlText w:val="%8."/>
      <w:lvlJc w:val="left"/>
      <w:pPr>
        <w:tabs>
          <w:tab w:val="num" w:pos="6105"/>
        </w:tabs>
        <w:ind w:left="6105" w:hanging="360"/>
      </w:pPr>
    </w:lvl>
    <w:lvl w:ilvl="8" w:tplc="7C1E26A8" w:tentative="1">
      <w:start w:val="1"/>
      <w:numFmt w:val="lowerRoman"/>
      <w:lvlText w:val="%9."/>
      <w:lvlJc w:val="right"/>
      <w:pPr>
        <w:tabs>
          <w:tab w:val="num" w:pos="6825"/>
        </w:tabs>
        <w:ind w:left="6825" w:hanging="180"/>
      </w:pPr>
    </w:lvl>
  </w:abstractNum>
  <w:abstractNum w:abstractNumId="12" w15:restartNumberingAfterBreak="0">
    <w:nsid w:val="22C0498D"/>
    <w:multiLevelType w:val="hybridMultilevel"/>
    <w:tmpl w:val="4F54B8D0"/>
    <w:lvl w:ilvl="0" w:tplc="DBC239F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3901613"/>
    <w:multiLevelType w:val="singleLevel"/>
    <w:tmpl w:val="14741304"/>
    <w:lvl w:ilvl="0">
      <w:start w:val="1"/>
      <w:numFmt w:val="decimal"/>
      <w:lvlText w:val="1.%1."/>
      <w:legacy w:legacy="1" w:legacySpace="0" w:legacyIndent="427"/>
      <w:lvlJc w:val="left"/>
      <w:rPr>
        <w:rFonts w:ascii="Times New Roman" w:hAnsi="Times New Roman" w:cs="Times New Roman" w:hint="default"/>
      </w:rPr>
    </w:lvl>
  </w:abstractNum>
  <w:abstractNum w:abstractNumId="14" w15:restartNumberingAfterBreak="0">
    <w:nsid w:val="240057B8"/>
    <w:multiLevelType w:val="hybridMultilevel"/>
    <w:tmpl w:val="CBFE5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6B0A8F"/>
    <w:multiLevelType w:val="multilevel"/>
    <w:tmpl w:val="A21A2E66"/>
    <w:name w:val="WW8Num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4CA5E5E"/>
    <w:multiLevelType w:val="singleLevel"/>
    <w:tmpl w:val="1AAEEEA2"/>
    <w:lvl w:ilvl="0">
      <w:start w:val="2"/>
      <w:numFmt w:val="decimal"/>
      <w:lvlText w:val="7.%1."/>
      <w:legacy w:legacy="1" w:legacySpace="0" w:legacyIndent="447"/>
      <w:lvlJc w:val="left"/>
      <w:rPr>
        <w:rFonts w:ascii="Times New Roman" w:hAnsi="Times New Roman" w:cs="Times New Roman" w:hint="default"/>
      </w:rPr>
    </w:lvl>
  </w:abstractNum>
  <w:abstractNum w:abstractNumId="17" w15:restartNumberingAfterBreak="0">
    <w:nsid w:val="354A1872"/>
    <w:multiLevelType w:val="hybridMultilevel"/>
    <w:tmpl w:val="11D43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45158"/>
    <w:multiLevelType w:val="singleLevel"/>
    <w:tmpl w:val="C0BA52F0"/>
    <w:lvl w:ilvl="0">
      <w:start w:val="2"/>
      <w:numFmt w:val="decimal"/>
      <w:lvlText w:val="5.%1."/>
      <w:legacy w:legacy="1" w:legacySpace="0" w:legacyIndent="571"/>
      <w:lvlJc w:val="left"/>
      <w:rPr>
        <w:rFonts w:ascii="Times New Roman" w:hAnsi="Times New Roman" w:cs="Times New Roman" w:hint="default"/>
      </w:rPr>
    </w:lvl>
  </w:abstractNum>
  <w:abstractNum w:abstractNumId="19" w15:restartNumberingAfterBreak="0">
    <w:nsid w:val="38E60551"/>
    <w:multiLevelType w:val="singleLevel"/>
    <w:tmpl w:val="437410AC"/>
    <w:lvl w:ilvl="0">
      <w:start w:val="3"/>
      <w:numFmt w:val="decimal"/>
      <w:lvlText w:val="%1)"/>
      <w:legacy w:legacy="1" w:legacySpace="0" w:legacyIndent="329"/>
      <w:lvlJc w:val="left"/>
      <w:rPr>
        <w:rFonts w:ascii="Times New Roman" w:hAnsi="Times New Roman" w:cs="Times New Roman" w:hint="default"/>
      </w:rPr>
    </w:lvl>
  </w:abstractNum>
  <w:abstractNum w:abstractNumId="20" w15:restartNumberingAfterBreak="0">
    <w:nsid w:val="39BF0E5A"/>
    <w:multiLevelType w:val="hybridMultilevel"/>
    <w:tmpl w:val="85569BCA"/>
    <w:lvl w:ilvl="0" w:tplc="637E5FC4">
      <w:start w:val="1"/>
      <w:numFmt w:val="bullet"/>
      <w:lvlText w:val=""/>
      <w:lvlJc w:val="left"/>
      <w:pPr>
        <w:tabs>
          <w:tab w:val="num" w:pos="1072"/>
        </w:tabs>
        <w:ind w:left="1072"/>
      </w:pPr>
      <w:rPr>
        <w:rFonts w:ascii="Symbol" w:hAnsi="Symbol" w:hint="default"/>
      </w:rPr>
    </w:lvl>
    <w:lvl w:ilvl="1" w:tplc="04190003" w:tentative="1">
      <w:start w:val="1"/>
      <w:numFmt w:val="bullet"/>
      <w:lvlText w:val="o"/>
      <w:lvlJc w:val="left"/>
      <w:pPr>
        <w:tabs>
          <w:tab w:val="num" w:pos="2512"/>
        </w:tabs>
        <w:ind w:left="2512" w:hanging="360"/>
      </w:pPr>
      <w:rPr>
        <w:rFonts w:ascii="Courier New" w:hAnsi="Courier New" w:hint="default"/>
      </w:rPr>
    </w:lvl>
    <w:lvl w:ilvl="2" w:tplc="04190005" w:tentative="1">
      <w:start w:val="1"/>
      <w:numFmt w:val="bullet"/>
      <w:lvlText w:val=""/>
      <w:lvlJc w:val="left"/>
      <w:pPr>
        <w:tabs>
          <w:tab w:val="num" w:pos="3232"/>
        </w:tabs>
        <w:ind w:left="3232" w:hanging="360"/>
      </w:pPr>
      <w:rPr>
        <w:rFonts w:ascii="Wingdings" w:hAnsi="Wingdings" w:hint="default"/>
      </w:rPr>
    </w:lvl>
    <w:lvl w:ilvl="3" w:tplc="04190001" w:tentative="1">
      <w:start w:val="1"/>
      <w:numFmt w:val="bullet"/>
      <w:lvlText w:val=""/>
      <w:lvlJc w:val="left"/>
      <w:pPr>
        <w:tabs>
          <w:tab w:val="num" w:pos="3952"/>
        </w:tabs>
        <w:ind w:left="3952" w:hanging="360"/>
      </w:pPr>
      <w:rPr>
        <w:rFonts w:ascii="Symbol" w:hAnsi="Symbol" w:hint="default"/>
      </w:rPr>
    </w:lvl>
    <w:lvl w:ilvl="4" w:tplc="04190003" w:tentative="1">
      <w:start w:val="1"/>
      <w:numFmt w:val="bullet"/>
      <w:lvlText w:val="o"/>
      <w:lvlJc w:val="left"/>
      <w:pPr>
        <w:tabs>
          <w:tab w:val="num" w:pos="4672"/>
        </w:tabs>
        <w:ind w:left="4672" w:hanging="360"/>
      </w:pPr>
      <w:rPr>
        <w:rFonts w:ascii="Courier New" w:hAnsi="Courier New" w:hint="default"/>
      </w:rPr>
    </w:lvl>
    <w:lvl w:ilvl="5" w:tplc="04190005" w:tentative="1">
      <w:start w:val="1"/>
      <w:numFmt w:val="bullet"/>
      <w:lvlText w:val=""/>
      <w:lvlJc w:val="left"/>
      <w:pPr>
        <w:tabs>
          <w:tab w:val="num" w:pos="5392"/>
        </w:tabs>
        <w:ind w:left="5392" w:hanging="360"/>
      </w:pPr>
      <w:rPr>
        <w:rFonts w:ascii="Wingdings" w:hAnsi="Wingdings" w:hint="default"/>
      </w:rPr>
    </w:lvl>
    <w:lvl w:ilvl="6" w:tplc="04190001" w:tentative="1">
      <w:start w:val="1"/>
      <w:numFmt w:val="bullet"/>
      <w:lvlText w:val=""/>
      <w:lvlJc w:val="left"/>
      <w:pPr>
        <w:tabs>
          <w:tab w:val="num" w:pos="6112"/>
        </w:tabs>
        <w:ind w:left="6112" w:hanging="360"/>
      </w:pPr>
      <w:rPr>
        <w:rFonts w:ascii="Symbol" w:hAnsi="Symbol" w:hint="default"/>
      </w:rPr>
    </w:lvl>
    <w:lvl w:ilvl="7" w:tplc="04190003" w:tentative="1">
      <w:start w:val="1"/>
      <w:numFmt w:val="bullet"/>
      <w:lvlText w:val="o"/>
      <w:lvlJc w:val="left"/>
      <w:pPr>
        <w:tabs>
          <w:tab w:val="num" w:pos="6832"/>
        </w:tabs>
        <w:ind w:left="6832" w:hanging="360"/>
      </w:pPr>
      <w:rPr>
        <w:rFonts w:ascii="Courier New" w:hAnsi="Courier New" w:hint="default"/>
      </w:rPr>
    </w:lvl>
    <w:lvl w:ilvl="8" w:tplc="04190005" w:tentative="1">
      <w:start w:val="1"/>
      <w:numFmt w:val="bullet"/>
      <w:lvlText w:val=""/>
      <w:lvlJc w:val="left"/>
      <w:pPr>
        <w:tabs>
          <w:tab w:val="num" w:pos="7552"/>
        </w:tabs>
        <w:ind w:left="7552" w:hanging="360"/>
      </w:pPr>
      <w:rPr>
        <w:rFonts w:ascii="Wingdings" w:hAnsi="Wingdings" w:hint="default"/>
      </w:rPr>
    </w:lvl>
  </w:abstractNum>
  <w:abstractNum w:abstractNumId="21" w15:restartNumberingAfterBreak="0">
    <w:nsid w:val="3C0F54E9"/>
    <w:multiLevelType w:val="hybridMultilevel"/>
    <w:tmpl w:val="43022E98"/>
    <w:name w:val="WW8Num4"/>
    <w:lvl w:ilvl="0" w:tplc="192C09E2">
      <w:start w:val="1"/>
      <w:numFmt w:val="decimal"/>
      <w:lvlText w:val="%1."/>
      <w:lvlJc w:val="left"/>
      <w:pPr>
        <w:tabs>
          <w:tab w:val="num" w:pos="540"/>
        </w:tabs>
        <w:ind w:left="540" w:hanging="360"/>
      </w:pPr>
      <w:rPr>
        <w:rFonts w:hint="default"/>
      </w:rPr>
    </w:lvl>
    <w:lvl w:ilvl="1" w:tplc="7D9C2638" w:tentative="1">
      <w:start w:val="1"/>
      <w:numFmt w:val="lowerLetter"/>
      <w:lvlText w:val="%2."/>
      <w:lvlJc w:val="left"/>
      <w:pPr>
        <w:tabs>
          <w:tab w:val="num" w:pos="1260"/>
        </w:tabs>
        <w:ind w:left="1260" w:hanging="360"/>
      </w:pPr>
    </w:lvl>
    <w:lvl w:ilvl="2" w:tplc="7A7450A2" w:tentative="1">
      <w:start w:val="1"/>
      <w:numFmt w:val="lowerRoman"/>
      <w:lvlText w:val="%3."/>
      <w:lvlJc w:val="right"/>
      <w:pPr>
        <w:tabs>
          <w:tab w:val="num" w:pos="1980"/>
        </w:tabs>
        <w:ind w:left="1980" w:hanging="180"/>
      </w:pPr>
    </w:lvl>
    <w:lvl w:ilvl="3" w:tplc="EE0494EE" w:tentative="1">
      <w:start w:val="1"/>
      <w:numFmt w:val="decimal"/>
      <w:lvlText w:val="%4."/>
      <w:lvlJc w:val="left"/>
      <w:pPr>
        <w:tabs>
          <w:tab w:val="num" w:pos="2700"/>
        </w:tabs>
        <w:ind w:left="2700" w:hanging="360"/>
      </w:pPr>
    </w:lvl>
    <w:lvl w:ilvl="4" w:tplc="FF923CD2" w:tentative="1">
      <w:start w:val="1"/>
      <w:numFmt w:val="lowerLetter"/>
      <w:lvlText w:val="%5."/>
      <w:lvlJc w:val="left"/>
      <w:pPr>
        <w:tabs>
          <w:tab w:val="num" w:pos="3420"/>
        </w:tabs>
        <w:ind w:left="3420" w:hanging="360"/>
      </w:pPr>
    </w:lvl>
    <w:lvl w:ilvl="5" w:tplc="91B07BD0" w:tentative="1">
      <w:start w:val="1"/>
      <w:numFmt w:val="lowerRoman"/>
      <w:lvlText w:val="%6."/>
      <w:lvlJc w:val="right"/>
      <w:pPr>
        <w:tabs>
          <w:tab w:val="num" w:pos="4140"/>
        </w:tabs>
        <w:ind w:left="4140" w:hanging="180"/>
      </w:pPr>
    </w:lvl>
    <w:lvl w:ilvl="6" w:tplc="5710517A" w:tentative="1">
      <w:start w:val="1"/>
      <w:numFmt w:val="decimal"/>
      <w:lvlText w:val="%7."/>
      <w:lvlJc w:val="left"/>
      <w:pPr>
        <w:tabs>
          <w:tab w:val="num" w:pos="4860"/>
        </w:tabs>
        <w:ind w:left="4860" w:hanging="360"/>
      </w:pPr>
    </w:lvl>
    <w:lvl w:ilvl="7" w:tplc="04162034" w:tentative="1">
      <w:start w:val="1"/>
      <w:numFmt w:val="lowerLetter"/>
      <w:lvlText w:val="%8."/>
      <w:lvlJc w:val="left"/>
      <w:pPr>
        <w:tabs>
          <w:tab w:val="num" w:pos="5580"/>
        </w:tabs>
        <w:ind w:left="5580" w:hanging="360"/>
      </w:pPr>
    </w:lvl>
    <w:lvl w:ilvl="8" w:tplc="D690CED4" w:tentative="1">
      <w:start w:val="1"/>
      <w:numFmt w:val="lowerRoman"/>
      <w:lvlText w:val="%9."/>
      <w:lvlJc w:val="right"/>
      <w:pPr>
        <w:tabs>
          <w:tab w:val="num" w:pos="6300"/>
        </w:tabs>
        <w:ind w:left="6300" w:hanging="180"/>
      </w:pPr>
    </w:lvl>
  </w:abstractNum>
  <w:abstractNum w:abstractNumId="22" w15:restartNumberingAfterBreak="0">
    <w:nsid w:val="3E9E7EC7"/>
    <w:multiLevelType w:val="hybridMultilevel"/>
    <w:tmpl w:val="6CA429C4"/>
    <w:name w:val="WW8Num7"/>
    <w:lvl w:ilvl="0" w:tplc="34E48722">
      <w:start w:val="4"/>
      <w:numFmt w:val="decimal"/>
      <w:lvlText w:val="%1)"/>
      <w:lvlJc w:val="left"/>
      <w:pPr>
        <w:tabs>
          <w:tab w:val="num" w:pos="720"/>
        </w:tabs>
        <w:ind w:left="720" w:hanging="360"/>
      </w:pPr>
      <w:rPr>
        <w:rFonts w:cs="Times New Roman" w:hint="default"/>
      </w:rPr>
    </w:lvl>
    <w:lvl w:ilvl="1" w:tplc="CDF4C880" w:tentative="1">
      <w:start w:val="1"/>
      <w:numFmt w:val="lowerLetter"/>
      <w:lvlText w:val="%2."/>
      <w:lvlJc w:val="left"/>
      <w:pPr>
        <w:tabs>
          <w:tab w:val="num" w:pos="1440"/>
        </w:tabs>
        <w:ind w:left="1440" w:hanging="360"/>
      </w:pPr>
      <w:rPr>
        <w:rFonts w:cs="Times New Roman"/>
      </w:rPr>
    </w:lvl>
    <w:lvl w:ilvl="2" w:tplc="7F3A5F6C" w:tentative="1">
      <w:start w:val="1"/>
      <w:numFmt w:val="lowerRoman"/>
      <w:lvlText w:val="%3."/>
      <w:lvlJc w:val="right"/>
      <w:pPr>
        <w:tabs>
          <w:tab w:val="num" w:pos="2160"/>
        </w:tabs>
        <w:ind w:left="2160" w:hanging="180"/>
      </w:pPr>
      <w:rPr>
        <w:rFonts w:cs="Times New Roman"/>
      </w:rPr>
    </w:lvl>
    <w:lvl w:ilvl="3" w:tplc="19926B00" w:tentative="1">
      <w:start w:val="1"/>
      <w:numFmt w:val="decimal"/>
      <w:lvlText w:val="%4."/>
      <w:lvlJc w:val="left"/>
      <w:pPr>
        <w:tabs>
          <w:tab w:val="num" w:pos="2880"/>
        </w:tabs>
        <w:ind w:left="2880" w:hanging="360"/>
      </w:pPr>
      <w:rPr>
        <w:rFonts w:cs="Times New Roman"/>
      </w:rPr>
    </w:lvl>
    <w:lvl w:ilvl="4" w:tplc="39A4A972" w:tentative="1">
      <w:start w:val="1"/>
      <w:numFmt w:val="lowerLetter"/>
      <w:lvlText w:val="%5."/>
      <w:lvlJc w:val="left"/>
      <w:pPr>
        <w:tabs>
          <w:tab w:val="num" w:pos="3600"/>
        </w:tabs>
        <w:ind w:left="3600" w:hanging="360"/>
      </w:pPr>
      <w:rPr>
        <w:rFonts w:cs="Times New Roman"/>
      </w:rPr>
    </w:lvl>
    <w:lvl w:ilvl="5" w:tplc="1D80358C" w:tentative="1">
      <w:start w:val="1"/>
      <w:numFmt w:val="lowerRoman"/>
      <w:lvlText w:val="%6."/>
      <w:lvlJc w:val="right"/>
      <w:pPr>
        <w:tabs>
          <w:tab w:val="num" w:pos="4320"/>
        </w:tabs>
        <w:ind w:left="4320" w:hanging="180"/>
      </w:pPr>
      <w:rPr>
        <w:rFonts w:cs="Times New Roman"/>
      </w:rPr>
    </w:lvl>
    <w:lvl w:ilvl="6" w:tplc="8D8EFDBC" w:tentative="1">
      <w:start w:val="1"/>
      <w:numFmt w:val="decimal"/>
      <w:lvlText w:val="%7."/>
      <w:lvlJc w:val="left"/>
      <w:pPr>
        <w:tabs>
          <w:tab w:val="num" w:pos="5040"/>
        </w:tabs>
        <w:ind w:left="5040" w:hanging="360"/>
      </w:pPr>
      <w:rPr>
        <w:rFonts w:cs="Times New Roman"/>
      </w:rPr>
    </w:lvl>
    <w:lvl w:ilvl="7" w:tplc="C23C034C" w:tentative="1">
      <w:start w:val="1"/>
      <w:numFmt w:val="lowerLetter"/>
      <w:lvlText w:val="%8."/>
      <w:lvlJc w:val="left"/>
      <w:pPr>
        <w:tabs>
          <w:tab w:val="num" w:pos="5760"/>
        </w:tabs>
        <w:ind w:left="5760" w:hanging="360"/>
      </w:pPr>
      <w:rPr>
        <w:rFonts w:cs="Times New Roman"/>
      </w:rPr>
    </w:lvl>
    <w:lvl w:ilvl="8" w:tplc="B6A2179A"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F47A5E"/>
    <w:multiLevelType w:val="multilevel"/>
    <w:tmpl w:val="581213E6"/>
    <w:name w:val="WW8Num9"/>
    <w:lvl w:ilvl="0">
      <w:start w:val="1"/>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4" w15:restartNumberingAfterBreak="0">
    <w:nsid w:val="42242481"/>
    <w:multiLevelType w:val="multilevel"/>
    <w:tmpl w:val="47C25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C85F81"/>
    <w:multiLevelType w:val="hybridMultilevel"/>
    <w:tmpl w:val="5172E2F8"/>
    <w:lvl w:ilvl="0" w:tplc="637E5FC4">
      <w:start w:val="1"/>
      <w:numFmt w:val="bullet"/>
      <w:lvlText w:val=""/>
      <w:lvlJc w:val="left"/>
      <w:pPr>
        <w:tabs>
          <w:tab w:val="num" w:pos="1072"/>
        </w:tabs>
        <w:ind w:left="1072"/>
      </w:pPr>
      <w:rPr>
        <w:rFonts w:ascii="Symbol" w:hAnsi="Symbol" w:hint="default"/>
      </w:rPr>
    </w:lvl>
    <w:lvl w:ilvl="1" w:tplc="04190003" w:tentative="1">
      <w:start w:val="1"/>
      <w:numFmt w:val="bullet"/>
      <w:lvlText w:val="o"/>
      <w:lvlJc w:val="left"/>
      <w:pPr>
        <w:tabs>
          <w:tab w:val="num" w:pos="2512"/>
        </w:tabs>
        <w:ind w:left="2512" w:hanging="360"/>
      </w:pPr>
      <w:rPr>
        <w:rFonts w:ascii="Courier New" w:hAnsi="Courier New" w:hint="default"/>
      </w:rPr>
    </w:lvl>
    <w:lvl w:ilvl="2" w:tplc="04190005" w:tentative="1">
      <w:start w:val="1"/>
      <w:numFmt w:val="bullet"/>
      <w:lvlText w:val=""/>
      <w:lvlJc w:val="left"/>
      <w:pPr>
        <w:tabs>
          <w:tab w:val="num" w:pos="3232"/>
        </w:tabs>
        <w:ind w:left="3232" w:hanging="360"/>
      </w:pPr>
      <w:rPr>
        <w:rFonts w:ascii="Wingdings" w:hAnsi="Wingdings" w:hint="default"/>
      </w:rPr>
    </w:lvl>
    <w:lvl w:ilvl="3" w:tplc="04190001" w:tentative="1">
      <w:start w:val="1"/>
      <w:numFmt w:val="bullet"/>
      <w:lvlText w:val=""/>
      <w:lvlJc w:val="left"/>
      <w:pPr>
        <w:tabs>
          <w:tab w:val="num" w:pos="3952"/>
        </w:tabs>
        <w:ind w:left="3952" w:hanging="360"/>
      </w:pPr>
      <w:rPr>
        <w:rFonts w:ascii="Symbol" w:hAnsi="Symbol" w:hint="default"/>
      </w:rPr>
    </w:lvl>
    <w:lvl w:ilvl="4" w:tplc="04190003" w:tentative="1">
      <w:start w:val="1"/>
      <w:numFmt w:val="bullet"/>
      <w:lvlText w:val="o"/>
      <w:lvlJc w:val="left"/>
      <w:pPr>
        <w:tabs>
          <w:tab w:val="num" w:pos="4672"/>
        </w:tabs>
        <w:ind w:left="4672" w:hanging="360"/>
      </w:pPr>
      <w:rPr>
        <w:rFonts w:ascii="Courier New" w:hAnsi="Courier New" w:hint="default"/>
      </w:rPr>
    </w:lvl>
    <w:lvl w:ilvl="5" w:tplc="04190005" w:tentative="1">
      <w:start w:val="1"/>
      <w:numFmt w:val="bullet"/>
      <w:lvlText w:val=""/>
      <w:lvlJc w:val="left"/>
      <w:pPr>
        <w:tabs>
          <w:tab w:val="num" w:pos="5392"/>
        </w:tabs>
        <w:ind w:left="5392" w:hanging="360"/>
      </w:pPr>
      <w:rPr>
        <w:rFonts w:ascii="Wingdings" w:hAnsi="Wingdings" w:hint="default"/>
      </w:rPr>
    </w:lvl>
    <w:lvl w:ilvl="6" w:tplc="04190001" w:tentative="1">
      <w:start w:val="1"/>
      <w:numFmt w:val="bullet"/>
      <w:lvlText w:val=""/>
      <w:lvlJc w:val="left"/>
      <w:pPr>
        <w:tabs>
          <w:tab w:val="num" w:pos="6112"/>
        </w:tabs>
        <w:ind w:left="6112" w:hanging="360"/>
      </w:pPr>
      <w:rPr>
        <w:rFonts w:ascii="Symbol" w:hAnsi="Symbol" w:hint="default"/>
      </w:rPr>
    </w:lvl>
    <w:lvl w:ilvl="7" w:tplc="04190003" w:tentative="1">
      <w:start w:val="1"/>
      <w:numFmt w:val="bullet"/>
      <w:lvlText w:val="o"/>
      <w:lvlJc w:val="left"/>
      <w:pPr>
        <w:tabs>
          <w:tab w:val="num" w:pos="6832"/>
        </w:tabs>
        <w:ind w:left="6832" w:hanging="360"/>
      </w:pPr>
      <w:rPr>
        <w:rFonts w:ascii="Courier New" w:hAnsi="Courier New" w:hint="default"/>
      </w:rPr>
    </w:lvl>
    <w:lvl w:ilvl="8" w:tplc="04190005" w:tentative="1">
      <w:start w:val="1"/>
      <w:numFmt w:val="bullet"/>
      <w:lvlText w:val=""/>
      <w:lvlJc w:val="left"/>
      <w:pPr>
        <w:tabs>
          <w:tab w:val="num" w:pos="7552"/>
        </w:tabs>
        <w:ind w:left="7552" w:hanging="360"/>
      </w:pPr>
      <w:rPr>
        <w:rFonts w:ascii="Wingdings" w:hAnsi="Wingdings" w:hint="default"/>
      </w:rPr>
    </w:lvl>
  </w:abstractNum>
  <w:abstractNum w:abstractNumId="26" w15:restartNumberingAfterBreak="0">
    <w:nsid w:val="466B274E"/>
    <w:multiLevelType w:val="hybridMultilevel"/>
    <w:tmpl w:val="FE48BE60"/>
    <w:name w:val="WW8Num5"/>
    <w:lvl w:ilvl="0" w:tplc="3670F6D6">
      <w:start w:val="1"/>
      <w:numFmt w:val="decimal"/>
      <w:lvlText w:val="%1."/>
      <w:lvlJc w:val="left"/>
      <w:pPr>
        <w:ind w:left="1080" w:hanging="420"/>
      </w:pPr>
      <w:rPr>
        <w:rFonts w:ascii="Times New Roman" w:hAnsi="Times New Roman" w:hint="default"/>
      </w:rPr>
    </w:lvl>
    <w:lvl w:ilvl="1" w:tplc="18549EBA" w:tentative="1">
      <w:start w:val="1"/>
      <w:numFmt w:val="lowerLetter"/>
      <w:lvlText w:val="%2."/>
      <w:lvlJc w:val="left"/>
      <w:pPr>
        <w:ind w:left="1740" w:hanging="360"/>
      </w:pPr>
    </w:lvl>
    <w:lvl w:ilvl="2" w:tplc="F1D6426A" w:tentative="1">
      <w:start w:val="1"/>
      <w:numFmt w:val="lowerRoman"/>
      <w:lvlText w:val="%3."/>
      <w:lvlJc w:val="right"/>
      <w:pPr>
        <w:ind w:left="2460" w:hanging="180"/>
      </w:pPr>
    </w:lvl>
    <w:lvl w:ilvl="3" w:tplc="5358B8FE" w:tentative="1">
      <w:start w:val="1"/>
      <w:numFmt w:val="decimal"/>
      <w:lvlText w:val="%4."/>
      <w:lvlJc w:val="left"/>
      <w:pPr>
        <w:ind w:left="3180" w:hanging="360"/>
      </w:pPr>
    </w:lvl>
    <w:lvl w:ilvl="4" w:tplc="6D34E07A" w:tentative="1">
      <w:start w:val="1"/>
      <w:numFmt w:val="lowerLetter"/>
      <w:lvlText w:val="%5."/>
      <w:lvlJc w:val="left"/>
      <w:pPr>
        <w:ind w:left="3900" w:hanging="360"/>
      </w:pPr>
    </w:lvl>
    <w:lvl w:ilvl="5" w:tplc="504E1C82" w:tentative="1">
      <w:start w:val="1"/>
      <w:numFmt w:val="lowerRoman"/>
      <w:lvlText w:val="%6."/>
      <w:lvlJc w:val="right"/>
      <w:pPr>
        <w:ind w:left="4620" w:hanging="180"/>
      </w:pPr>
    </w:lvl>
    <w:lvl w:ilvl="6" w:tplc="FDC62004" w:tentative="1">
      <w:start w:val="1"/>
      <w:numFmt w:val="decimal"/>
      <w:lvlText w:val="%7."/>
      <w:lvlJc w:val="left"/>
      <w:pPr>
        <w:ind w:left="5340" w:hanging="360"/>
      </w:pPr>
    </w:lvl>
    <w:lvl w:ilvl="7" w:tplc="84145198" w:tentative="1">
      <w:start w:val="1"/>
      <w:numFmt w:val="lowerLetter"/>
      <w:lvlText w:val="%8."/>
      <w:lvlJc w:val="left"/>
      <w:pPr>
        <w:ind w:left="6060" w:hanging="360"/>
      </w:pPr>
    </w:lvl>
    <w:lvl w:ilvl="8" w:tplc="A5400C02" w:tentative="1">
      <w:start w:val="1"/>
      <w:numFmt w:val="lowerRoman"/>
      <w:lvlText w:val="%9."/>
      <w:lvlJc w:val="right"/>
      <w:pPr>
        <w:ind w:left="6780" w:hanging="180"/>
      </w:pPr>
    </w:lvl>
  </w:abstractNum>
  <w:abstractNum w:abstractNumId="27" w15:restartNumberingAfterBreak="0">
    <w:nsid w:val="51404B07"/>
    <w:multiLevelType w:val="hybridMultilevel"/>
    <w:tmpl w:val="68E22A80"/>
    <w:lvl w:ilvl="0" w:tplc="EAB601C0">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15:restartNumberingAfterBreak="0">
    <w:nsid w:val="5CF01ED6"/>
    <w:multiLevelType w:val="hybridMultilevel"/>
    <w:tmpl w:val="14F43EDC"/>
    <w:lvl w:ilvl="0" w:tplc="6E482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0881823"/>
    <w:multiLevelType w:val="singleLevel"/>
    <w:tmpl w:val="5330F110"/>
    <w:lvl w:ilvl="0">
      <w:start w:val="1"/>
      <w:numFmt w:val="decimal"/>
      <w:lvlText w:val="%1)"/>
      <w:legacy w:legacy="1" w:legacySpace="0" w:legacyIndent="268"/>
      <w:lvlJc w:val="left"/>
      <w:rPr>
        <w:rFonts w:ascii="Times New Roman" w:hAnsi="Times New Roman" w:cs="Times New Roman" w:hint="default"/>
      </w:rPr>
    </w:lvl>
  </w:abstractNum>
  <w:abstractNum w:abstractNumId="31"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61D334A7"/>
    <w:multiLevelType w:val="singleLevel"/>
    <w:tmpl w:val="52FA98F6"/>
    <w:lvl w:ilvl="0">
      <w:start w:val="3"/>
      <w:numFmt w:val="decimal"/>
      <w:lvlText w:val="%1)"/>
      <w:legacy w:legacy="1" w:legacySpace="0" w:legacyIndent="408"/>
      <w:lvlJc w:val="left"/>
      <w:rPr>
        <w:rFonts w:ascii="Times New Roman" w:hAnsi="Times New Roman" w:cs="Times New Roman" w:hint="default"/>
      </w:rPr>
    </w:lvl>
  </w:abstractNum>
  <w:abstractNum w:abstractNumId="33"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92214C0"/>
    <w:multiLevelType w:val="hybridMultilevel"/>
    <w:tmpl w:val="6D804C82"/>
    <w:lvl w:ilvl="0" w:tplc="FABCC3CE">
      <w:start w:val="1"/>
      <w:numFmt w:val="bullet"/>
      <w:lvlText w:val=""/>
      <w:lvlJc w:val="left"/>
      <w:pPr>
        <w:tabs>
          <w:tab w:val="num" w:pos="851"/>
        </w:tabs>
        <w:ind w:left="851"/>
      </w:pPr>
      <w:rPr>
        <w:rFonts w:ascii="Symbol" w:hAnsi="Symbol" w:hint="default"/>
      </w:rPr>
    </w:lvl>
    <w:lvl w:ilvl="1" w:tplc="67E8C1C4" w:tentative="1">
      <w:start w:val="1"/>
      <w:numFmt w:val="bullet"/>
      <w:lvlText w:val="o"/>
      <w:lvlJc w:val="left"/>
      <w:pPr>
        <w:tabs>
          <w:tab w:val="num" w:pos="2291"/>
        </w:tabs>
        <w:ind w:left="2291" w:hanging="360"/>
      </w:pPr>
      <w:rPr>
        <w:rFonts w:ascii="Courier New" w:hAnsi="Courier New" w:hint="default"/>
      </w:rPr>
    </w:lvl>
    <w:lvl w:ilvl="2" w:tplc="34063412" w:tentative="1">
      <w:start w:val="1"/>
      <w:numFmt w:val="bullet"/>
      <w:lvlText w:val=""/>
      <w:lvlJc w:val="left"/>
      <w:pPr>
        <w:tabs>
          <w:tab w:val="num" w:pos="3011"/>
        </w:tabs>
        <w:ind w:left="3011" w:hanging="360"/>
      </w:pPr>
      <w:rPr>
        <w:rFonts w:ascii="Wingdings" w:hAnsi="Wingdings" w:hint="default"/>
      </w:rPr>
    </w:lvl>
    <w:lvl w:ilvl="3" w:tplc="1B02932E" w:tentative="1">
      <w:start w:val="1"/>
      <w:numFmt w:val="bullet"/>
      <w:lvlText w:val=""/>
      <w:lvlJc w:val="left"/>
      <w:pPr>
        <w:tabs>
          <w:tab w:val="num" w:pos="3731"/>
        </w:tabs>
        <w:ind w:left="3731" w:hanging="360"/>
      </w:pPr>
      <w:rPr>
        <w:rFonts w:ascii="Symbol" w:hAnsi="Symbol" w:hint="default"/>
      </w:rPr>
    </w:lvl>
    <w:lvl w:ilvl="4" w:tplc="EFCAC662" w:tentative="1">
      <w:start w:val="1"/>
      <w:numFmt w:val="bullet"/>
      <w:lvlText w:val="o"/>
      <w:lvlJc w:val="left"/>
      <w:pPr>
        <w:tabs>
          <w:tab w:val="num" w:pos="4451"/>
        </w:tabs>
        <w:ind w:left="4451" w:hanging="360"/>
      </w:pPr>
      <w:rPr>
        <w:rFonts w:ascii="Courier New" w:hAnsi="Courier New" w:hint="default"/>
      </w:rPr>
    </w:lvl>
    <w:lvl w:ilvl="5" w:tplc="4CE0BCA6" w:tentative="1">
      <w:start w:val="1"/>
      <w:numFmt w:val="bullet"/>
      <w:lvlText w:val=""/>
      <w:lvlJc w:val="left"/>
      <w:pPr>
        <w:tabs>
          <w:tab w:val="num" w:pos="5171"/>
        </w:tabs>
        <w:ind w:left="5171" w:hanging="360"/>
      </w:pPr>
      <w:rPr>
        <w:rFonts w:ascii="Wingdings" w:hAnsi="Wingdings" w:hint="default"/>
      </w:rPr>
    </w:lvl>
    <w:lvl w:ilvl="6" w:tplc="CF4C2EBC" w:tentative="1">
      <w:start w:val="1"/>
      <w:numFmt w:val="bullet"/>
      <w:lvlText w:val=""/>
      <w:lvlJc w:val="left"/>
      <w:pPr>
        <w:tabs>
          <w:tab w:val="num" w:pos="5891"/>
        </w:tabs>
        <w:ind w:left="5891" w:hanging="360"/>
      </w:pPr>
      <w:rPr>
        <w:rFonts w:ascii="Symbol" w:hAnsi="Symbol" w:hint="default"/>
      </w:rPr>
    </w:lvl>
    <w:lvl w:ilvl="7" w:tplc="2A6E1BE0" w:tentative="1">
      <w:start w:val="1"/>
      <w:numFmt w:val="bullet"/>
      <w:lvlText w:val="o"/>
      <w:lvlJc w:val="left"/>
      <w:pPr>
        <w:tabs>
          <w:tab w:val="num" w:pos="6611"/>
        </w:tabs>
        <w:ind w:left="6611" w:hanging="360"/>
      </w:pPr>
      <w:rPr>
        <w:rFonts w:ascii="Courier New" w:hAnsi="Courier New" w:hint="default"/>
      </w:rPr>
    </w:lvl>
    <w:lvl w:ilvl="8" w:tplc="C60AF01E"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702578EE"/>
    <w:multiLevelType w:val="hybridMultilevel"/>
    <w:tmpl w:val="25FA4A0A"/>
    <w:lvl w:ilvl="0" w:tplc="860618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BEA1B1F"/>
    <w:multiLevelType w:val="hybridMultilevel"/>
    <w:tmpl w:val="7E28661E"/>
    <w:lvl w:ilvl="0" w:tplc="0A8E5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EAC69F8"/>
    <w:multiLevelType w:val="singleLevel"/>
    <w:tmpl w:val="25C66856"/>
    <w:lvl w:ilvl="0">
      <w:start w:val="7"/>
      <w:numFmt w:val="decimal"/>
      <w:lvlText w:val="%1)"/>
      <w:legacy w:legacy="1" w:legacySpace="0" w:legacyIndent="360"/>
      <w:lvlJc w:val="left"/>
      <w:rPr>
        <w:rFonts w:ascii="Times New Roman" w:hAnsi="Times New Roman" w:cs="Times New Roman" w:hint="default"/>
      </w:rPr>
    </w:lvl>
  </w:abstractNum>
  <w:num w:numId="1">
    <w:abstractNumId w:val="8"/>
  </w:num>
  <w:num w:numId="2">
    <w:abstractNumId w:val="11"/>
  </w:num>
  <w:num w:numId="3">
    <w:abstractNumId w:val="1"/>
  </w:num>
  <w:num w:numId="4">
    <w:abstractNumId w:val="2"/>
  </w:num>
  <w:num w:numId="5">
    <w:abstractNumId w:val="28"/>
  </w:num>
  <w:num w:numId="6">
    <w:abstractNumId w:val="33"/>
  </w:num>
  <w:num w:numId="7">
    <w:abstractNumId w:val="3"/>
  </w:num>
  <w:num w:numId="8">
    <w:abstractNumId w:val="6"/>
  </w:num>
  <w:num w:numId="9">
    <w:abstractNumId w:val="36"/>
  </w:num>
  <w:num w:numId="10">
    <w:abstractNumId w:val="17"/>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1"/>
  </w:num>
  <w:num w:numId="16">
    <w:abstractNumId w:val="5"/>
  </w:num>
  <w:num w:numId="17">
    <w:abstractNumId w:val="29"/>
  </w:num>
  <w:num w:numId="18">
    <w:abstractNumId w:val="0"/>
  </w:num>
  <w:num w:numId="19">
    <w:abstractNumId w:val="35"/>
  </w:num>
  <w:num w:numId="20">
    <w:abstractNumId w:val="27"/>
  </w:num>
  <w:num w:numId="21">
    <w:abstractNumId w:val="25"/>
  </w:num>
  <w:num w:numId="22">
    <w:abstractNumId w:val="34"/>
  </w:num>
  <w:num w:numId="23">
    <w:abstractNumId w:val="20"/>
  </w:num>
  <w:num w:numId="24">
    <w:abstractNumId w:val="7"/>
  </w:num>
  <w:num w:numId="25">
    <w:abstractNumId w:val="13"/>
    <w:lvlOverride w:ilvl="0">
      <w:startOverride w:val="1"/>
    </w:lvlOverride>
  </w:num>
  <w:num w:numId="26">
    <w:abstractNumId w:val="32"/>
    <w:lvlOverride w:ilvl="0">
      <w:startOverride w:val="3"/>
    </w:lvlOverride>
  </w:num>
  <w:num w:numId="27">
    <w:abstractNumId w:val="30"/>
    <w:lvlOverride w:ilvl="0">
      <w:startOverride w:val="1"/>
    </w:lvlOverride>
  </w:num>
  <w:num w:numId="28">
    <w:abstractNumId w:val="19"/>
    <w:lvlOverride w:ilvl="0">
      <w:startOverride w:val="3"/>
    </w:lvlOverride>
  </w:num>
  <w:num w:numId="29">
    <w:abstractNumId w:val="37"/>
    <w:lvlOverride w:ilvl="0">
      <w:startOverride w:val="7"/>
    </w:lvlOverride>
  </w:num>
  <w:num w:numId="30">
    <w:abstractNumId w:val="10"/>
    <w:lvlOverride w:ilvl="0">
      <w:startOverride w:val="12"/>
    </w:lvlOverride>
  </w:num>
  <w:num w:numId="31">
    <w:abstractNumId w:val="18"/>
    <w:lvlOverride w:ilvl="0">
      <w:startOverride w:val="2"/>
    </w:lvlOverride>
  </w:num>
  <w:num w:numId="32">
    <w:abstractNumId w:val="9"/>
    <w:lvlOverride w:ilvl="0">
      <w:startOverride w:val="3"/>
    </w:lvlOverride>
  </w:num>
  <w:num w:numId="33">
    <w:abstractNumId w:val="4"/>
    <w:lvlOverride w:ilvl="0">
      <w:startOverride w:val="1"/>
    </w:lvlOverride>
  </w:num>
  <w:num w:numId="34">
    <w:abstractNumId w:val="16"/>
    <w:lvlOverride w:ilvl="0">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C7D"/>
    <w:rsid w:val="00001DDB"/>
    <w:rsid w:val="0000309E"/>
    <w:rsid w:val="00005D54"/>
    <w:rsid w:val="00007E77"/>
    <w:rsid w:val="0001164A"/>
    <w:rsid w:val="00013B18"/>
    <w:rsid w:val="00014E52"/>
    <w:rsid w:val="00015116"/>
    <w:rsid w:val="00015161"/>
    <w:rsid w:val="00015653"/>
    <w:rsid w:val="0001570A"/>
    <w:rsid w:val="00015F28"/>
    <w:rsid w:val="00017175"/>
    <w:rsid w:val="00020765"/>
    <w:rsid w:val="00021055"/>
    <w:rsid w:val="00023752"/>
    <w:rsid w:val="00025207"/>
    <w:rsid w:val="00025F74"/>
    <w:rsid w:val="000266F9"/>
    <w:rsid w:val="000273F7"/>
    <w:rsid w:val="00031C58"/>
    <w:rsid w:val="00035440"/>
    <w:rsid w:val="00035B1F"/>
    <w:rsid w:val="0003677E"/>
    <w:rsid w:val="00036AE2"/>
    <w:rsid w:val="00037F5E"/>
    <w:rsid w:val="00041F09"/>
    <w:rsid w:val="000441D1"/>
    <w:rsid w:val="00044ACE"/>
    <w:rsid w:val="00045BB4"/>
    <w:rsid w:val="00046244"/>
    <w:rsid w:val="000467DC"/>
    <w:rsid w:val="000514C1"/>
    <w:rsid w:val="00051EB9"/>
    <w:rsid w:val="00052DD1"/>
    <w:rsid w:val="000537C9"/>
    <w:rsid w:val="000537DD"/>
    <w:rsid w:val="00057B79"/>
    <w:rsid w:val="00061ACC"/>
    <w:rsid w:val="00061E88"/>
    <w:rsid w:val="0006244D"/>
    <w:rsid w:val="000624A8"/>
    <w:rsid w:val="00062D34"/>
    <w:rsid w:val="000633BA"/>
    <w:rsid w:val="000635B3"/>
    <w:rsid w:val="000655E7"/>
    <w:rsid w:val="00065C45"/>
    <w:rsid w:val="00065CB5"/>
    <w:rsid w:val="00065E1B"/>
    <w:rsid w:val="00065F98"/>
    <w:rsid w:val="0006714C"/>
    <w:rsid w:val="000704D1"/>
    <w:rsid w:val="000713B8"/>
    <w:rsid w:val="00071D75"/>
    <w:rsid w:val="00071DB3"/>
    <w:rsid w:val="00072AEF"/>
    <w:rsid w:val="00072C0A"/>
    <w:rsid w:val="0007373C"/>
    <w:rsid w:val="000744BA"/>
    <w:rsid w:val="00074E83"/>
    <w:rsid w:val="000758F9"/>
    <w:rsid w:val="00075FC7"/>
    <w:rsid w:val="000761E9"/>
    <w:rsid w:val="000778A2"/>
    <w:rsid w:val="000817F6"/>
    <w:rsid w:val="00083960"/>
    <w:rsid w:val="00083EEC"/>
    <w:rsid w:val="000846B7"/>
    <w:rsid w:val="00084EFB"/>
    <w:rsid w:val="00085AC4"/>
    <w:rsid w:val="00085D0C"/>
    <w:rsid w:val="00085D86"/>
    <w:rsid w:val="00086B09"/>
    <w:rsid w:val="00086B20"/>
    <w:rsid w:val="0008735A"/>
    <w:rsid w:val="000873BE"/>
    <w:rsid w:val="00091155"/>
    <w:rsid w:val="000915F8"/>
    <w:rsid w:val="00091757"/>
    <w:rsid w:val="00091ACF"/>
    <w:rsid w:val="000A0BDD"/>
    <w:rsid w:val="000A0D11"/>
    <w:rsid w:val="000A0F0D"/>
    <w:rsid w:val="000A2694"/>
    <w:rsid w:val="000A3CD0"/>
    <w:rsid w:val="000A4D35"/>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714"/>
    <w:rsid w:val="000C29D5"/>
    <w:rsid w:val="000C4BDD"/>
    <w:rsid w:val="000C684A"/>
    <w:rsid w:val="000C6C7A"/>
    <w:rsid w:val="000C706C"/>
    <w:rsid w:val="000C70D1"/>
    <w:rsid w:val="000C713E"/>
    <w:rsid w:val="000D0F7C"/>
    <w:rsid w:val="000D1271"/>
    <w:rsid w:val="000D3696"/>
    <w:rsid w:val="000D3DFE"/>
    <w:rsid w:val="000D49D2"/>
    <w:rsid w:val="000D5811"/>
    <w:rsid w:val="000E023E"/>
    <w:rsid w:val="000E0366"/>
    <w:rsid w:val="000E0C62"/>
    <w:rsid w:val="000E11BE"/>
    <w:rsid w:val="000E2929"/>
    <w:rsid w:val="000E3389"/>
    <w:rsid w:val="000E4071"/>
    <w:rsid w:val="000E4E1F"/>
    <w:rsid w:val="000E51BE"/>
    <w:rsid w:val="000E573C"/>
    <w:rsid w:val="000F1102"/>
    <w:rsid w:val="000F262D"/>
    <w:rsid w:val="000F2ED8"/>
    <w:rsid w:val="000F73A3"/>
    <w:rsid w:val="000F780F"/>
    <w:rsid w:val="001016D8"/>
    <w:rsid w:val="00101F11"/>
    <w:rsid w:val="00104BAC"/>
    <w:rsid w:val="00104C33"/>
    <w:rsid w:val="00104EEA"/>
    <w:rsid w:val="001059EC"/>
    <w:rsid w:val="00110BD3"/>
    <w:rsid w:val="001120C2"/>
    <w:rsid w:val="00112520"/>
    <w:rsid w:val="0011463E"/>
    <w:rsid w:val="001149B2"/>
    <w:rsid w:val="00114CB8"/>
    <w:rsid w:val="00121062"/>
    <w:rsid w:val="00121830"/>
    <w:rsid w:val="00123164"/>
    <w:rsid w:val="0012325F"/>
    <w:rsid w:val="00123366"/>
    <w:rsid w:val="00123863"/>
    <w:rsid w:val="00123BDE"/>
    <w:rsid w:val="00124810"/>
    <w:rsid w:val="00125D8E"/>
    <w:rsid w:val="00126A3E"/>
    <w:rsid w:val="00130525"/>
    <w:rsid w:val="0013057D"/>
    <w:rsid w:val="00130C91"/>
    <w:rsid w:val="001326A8"/>
    <w:rsid w:val="001327EB"/>
    <w:rsid w:val="001329C4"/>
    <w:rsid w:val="00133190"/>
    <w:rsid w:val="001354C3"/>
    <w:rsid w:val="00136BC0"/>
    <w:rsid w:val="00137ADC"/>
    <w:rsid w:val="00140CB5"/>
    <w:rsid w:val="0014268B"/>
    <w:rsid w:val="00142B96"/>
    <w:rsid w:val="00143280"/>
    <w:rsid w:val="00143AC7"/>
    <w:rsid w:val="00143B8A"/>
    <w:rsid w:val="001440F0"/>
    <w:rsid w:val="001521E4"/>
    <w:rsid w:val="001524F9"/>
    <w:rsid w:val="00152AA7"/>
    <w:rsid w:val="00152D03"/>
    <w:rsid w:val="001530AB"/>
    <w:rsid w:val="001536C9"/>
    <w:rsid w:val="0015431C"/>
    <w:rsid w:val="00156C91"/>
    <w:rsid w:val="00157CFE"/>
    <w:rsid w:val="001620E4"/>
    <w:rsid w:val="001634C3"/>
    <w:rsid w:val="001634F0"/>
    <w:rsid w:val="00164951"/>
    <w:rsid w:val="00164D52"/>
    <w:rsid w:val="00165894"/>
    <w:rsid w:val="00166819"/>
    <w:rsid w:val="00166BC6"/>
    <w:rsid w:val="001703DD"/>
    <w:rsid w:val="0017129E"/>
    <w:rsid w:val="001716E8"/>
    <w:rsid w:val="00171932"/>
    <w:rsid w:val="00171DFB"/>
    <w:rsid w:val="00171E80"/>
    <w:rsid w:val="0017266E"/>
    <w:rsid w:val="001748AA"/>
    <w:rsid w:val="0017599C"/>
    <w:rsid w:val="00175A77"/>
    <w:rsid w:val="0017655E"/>
    <w:rsid w:val="00176C0A"/>
    <w:rsid w:val="00176F3D"/>
    <w:rsid w:val="001775A2"/>
    <w:rsid w:val="00180BE2"/>
    <w:rsid w:val="00182255"/>
    <w:rsid w:val="00182FAE"/>
    <w:rsid w:val="00183652"/>
    <w:rsid w:val="00183961"/>
    <w:rsid w:val="00184EFB"/>
    <w:rsid w:val="001858D7"/>
    <w:rsid w:val="00187D0B"/>
    <w:rsid w:val="001902AB"/>
    <w:rsid w:val="001905C6"/>
    <w:rsid w:val="00190778"/>
    <w:rsid w:val="00190E3E"/>
    <w:rsid w:val="00193964"/>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1EF"/>
    <w:rsid w:val="001B7637"/>
    <w:rsid w:val="001C1506"/>
    <w:rsid w:val="001C2806"/>
    <w:rsid w:val="001C533A"/>
    <w:rsid w:val="001C587B"/>
    <w:rsid w:val="001C7F7E"/>
    <w:rsid w:val="001D0476"/>
    <w:rsid w:val="001D21E1"/>
    <w:rsid w:val="001D40A8"/>
    <w:rsid w:val="001D7784"/>
    <w:rsid w:val="001D7F9B"/>
    <w:rsid w:val="001E39BD"/>
    <w:rsid w:val="001E459C"/>
    <w:rsid w:val="001E491B"/>
    <w:rsid w:val="001E4CF0"/>
    <w:rsid w:val="001E6473"/>
    <w:rsid w:val="001E6BED"/>
    <w:rsid w:val="001E75FE"/>
    <w:rsid w:val="001E77A0"/>
    <w:rsid w:val="001E7B10"/>
    <w:rsid w:val="001F174F"/>
    <w:rsid w:val="001F19B6"/>
    <w:rsid w:val="001F1CAA"/>
    <w:rsid w:val="001F2906"/>
    <w:rsid w:val="001F2E3C"/>
    <w:rsid w:val="001F4B8A"/>
    <w:rsid w:val="001F5456"/>
    <w:rsid w:val="001F5859"/>
    <w:rsid w:val="001F674C"/>
    <w:rsid w:val="001F720A"/>
    <w:rsid w:val="002003E2"/>
    <w:rsid w:val="00200BA9"/>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10427"/>
    <w:rsid w:val="00210EE5"/>
    <w:rsid w:val="00210FB2"/>
    <w:rsid w:val="002112ED"/>
    <w:rsid w:val="00211360"/>
    <w:rsid w:val="00213AE4"/>
    <w:rsid w:val="00214673"/>
    <w:rsid w:val="002166B4"/>
    <w:rsid w:val="00216D30"/>
    <w:rsid w:val="00220A45"/>
    <w:rsid w:val="00220F07"/>
    <w:rsid w:val="00221FD1"/>
    <w:rsid w:val="00224E9A"/>
    <w:rsid w:val="002250E8"/>
    <w:rsid w:val="002266BD"/>
    <w:rsid w:val="00230DE8"/>
    <w:rsid w:val="00230E1C"/>
    <w:rsid w:val="00231480"/>
    <w:rsid w:val="00231CA2"/>
    <w:rsid w:val="00232B7F"/>
    <w:rsid w:val="0023382B"/>
    <w:rsid w:val="002420E1"/>
    <w:rsid w:val="00242A56"/>
    <w:rsid w:val="002433E1"/>
    <w:rsid w:val="00243743"/>
    <w:rsid w:val="00244293"/>
    <w:rsid w:val="0024467A"/>
    <w:rsid w:val="002456DF"/>
    <w:rsid w:val="00245E00"/>
    <w:rsid w:val="0024610D"/>
    <w:rsid w:val="002475AF"/>
    <w:rsid w:val="002477B7"/>
    <w:rsid w:val="00247B49"/>
    <w:rsid w:val="00250E66"/>
    <w:rsid w:val="002512F8"/>
    <w:rsid w:val="00251FFD"/>
    <w:rsid w:val="00252343"/>
    <w:rsid w:val="00253100"/>
    <w:rsid w:val="0025337D"/>
    <w:rsid w:val="0025471E"/>
    <w:rsid w:val="002557FD"/>
    <w:rsid w:val="002562A5"/>
    <w:rsid w:val="00256E8F"/>
    <w:rsid w:val="00257278"/>
    <w:rsid w:val="00260165"/>
    <w:rsid w:val="00261910"/>
    <w:rsid w:val="00262146"/>
    <w:rsid w:val="00262A1F"/>
    <w:rsid w:val="0026415F"/>
    <w:rsid w:val="0026458F"/>
    <w:rsid w:val="00264C5E"/>
    <w:rsid w:val="002653FA"/>
    <w:rsid w:val="00267448"/>
    <w:rsid w:val="00267D79"/>
    <w:rsid w:val="00270FE8"/>
    <w:rsid w:val="00271E59"/>
    <w:rsid w:val="002728BD"/>
    <w:rsid w:val="002745FC"/>
    <w:rsid w:val="0028045E"/>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F43"/>
    <w:rsid w:val="002A68AC"/>
    <w:rsid w:val="002A740B"/>
    <w:rsid w:val="002A74FE"/>
    <w:rsid w:val="002B041D"/>
    <w:rsid w:val="002B3865"/>
    <w:rsid w:val="002B4B45"/>
    <w:rsid w:val="002B6BF3"/>
    <w:rsid w:val="002C3279"/>
    <w:rsid w:val="002C3950"/>
    <w:rsid w:val="002C3D46"/>
    <w:rsid w:val="002C4040"/>
    <w:rsid w:val="002C5A1F"/>
    <w:rsid w:val="002C5D64"/>
    <w:rsid w:val="002C664E"/>
    <w:rsid w:val="002D06BA"/>
    <w:rsid w:val="002D0ED3"/>
    <w:rsid w:val="002D12E7"/>
    <w:rsid w:val="002D1A36"/>
    <w:rsid w:val="002D1BAF"/>
    <w:rsid w:val="002D1F71"/>
    <w:rsid w:val="002D2312"/>
    <w:rsid w:val="002D2DB7"/>
    <w:rsid w:val="002D37B0"/>
    <w:rsid w:val="002D3D00"/>
    <w:rsid w:val="002D5477"/>
    <w:rsid w:val="002E134B"/>
    <w:rsid w:val="002E13D5"/>
    <w:rsid w:val="002E1D7F"/>
    <w:rsid w:val="002E419F"/>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2845"/>
    <w:rsid w:val="00303914"/>
    <w:rsid w:val="00305E9C"/>
    <w:rsid w:val="00306A89"/>
    <w:rsid w:val="00306C2E"/>
    <w:rsid w:val="00306D79"/>
    <w:rsid w:val="0030753B"/>
    <w:rsid w:val="0031113A"/>
    <w:rsid w:val="00311C03"/>
    <w:rsid w:val="00312525"/>
    <w:rsid w:val="00313142"/>
    <w:rsid w:val="00313C02"/>
    <w:rsid w:val="003143AB"/>
    <w:rsid w:val="003166C7"/>
    <w:rsid w:val="00317690"/>
    <w:rsid w:val="00317858"/>
    <w:rsid w:val="00317CE1"/>
    <w:rsid w:val="00317E08"/>
    <w:rsid w:val="003215C1"/>
    <w:rsid w:val="003217D9"/>
    <w:rsid w:val="00321C77"/>
    <w:rsid w:val="00321FD6"/>
    <w:rsid w:val="00322BB2"/>
    <w:rsid w:val="003243CB"/>
    <w:rsid w:val="003258E7"/>
    <w:rsid w:val="00326CF5"/>
    <w:rsid w:val="00327C66"/>
    <w:rsid w:val="00330460"/>
    <w:rsid w:val="0033374C"/>
    <w:rsid w:val="0033393E"/>
    <w:rsid w:val="00333FF3"/>
    <w:rsid w:val="00334248"/>
    <w:rsid w:val="00334310"/>
    <w:rsid w:val="003343AF"/>
    <w:rsid w:val="00334AEF"/>
    <w:rsid w:val="00336714"/>
    <w:rsid w:val="00336826"/>
    <w:rsid w:val="00336E2E"/>
    <w:rsid w:val="00336F25"/>
    <w:rsid w:val="003374D0"/>
    <w:rsid w:val="003407AF"/>
    <w:rsid w:val="003407E6"/>
    <w:rsid w:val="00340A84"/>
    <w:rsid w:val="003413B8"/>
    <w:rsid w:val="00342D8F"/>
    <w:rsid w:val="003446B7"/>
    <w:rsid w:val="003453AD"/>
    <w:rsid w:val="0034559A"/>
    <w:rsid w:val="00347B75"/>
    <w:rsid w:val="0035095A"/>
    <w:rsid w:val="003523F7"/>
    <w:rsid w:val="003527E1"/>
    <w:rsid w:val="00353F6F"/>
    <w:rsid w:val="00354842"/>
    <w:rsid w:val="0036045C"/>
    <w:rsid w:val="00363328"/>
    <w:rsid w:val="00363F62"/>
    <w:rsid w:val="00364807"/>
    <w:rsid w:val="003656BE"/>
    <w:rsid w:val="00366DB5"/>
    <w:rsid w:val="0036754C"/>
    <w:rsid w:val="00367D9B"/>
    <w:rsid w:val="003708DE"/>
    <w:rsid w:val="003710DF"/>
    <w:rsid w:val="00371BCA"/>
    <w:rsid w:val="003724EA"/>
    <w:rsid w:val="003728B3"/>
    <w:rsid w:val="00374E2A"/>
    <w:rsid w:val="0037555C"/>
    <w:rsid w:val="00377144"/>
    <w:rsid w:val="00377662"/>
    <w:rsid w:val="00380035"/>
    <w:rsid w:val="00380EB6"/>
    <w:rsid w:val="00381246"/>
    <w:rsid w:val="0038128E"/>
    <w:rsid w:val="00382143"/>
    <w:rsid w:val="00382168"/>
    <w:rsid w:val="00382BD0"/>
    <w:rsid w:val="00382CF0"/>
    <w:rsid w:val="00382DBA"/>
    <w:rsid w:val="003830FF"/>
    <w:rsid w:val="00384F6D"/>
    <w:rsid w:val="003850A8"/>
    <w:rsid w:val="00385183"/>
    <w:rsid w:val="00386988"/>
    <w:rsid w:val="00386A0A"/>
    <w:rsid w:val="00387300"/>
    <w:rsid w:val="00387B32"/>
    <w:rsid w:val="003943E4"/>
    <w:rsid w:val="00394807"/>
    <w:rsid w:val="003950B0"/>
    <w:rsid w:val="00395DA5"/>
    <w:rsid w:val="0039671C"/>
    <w:rsid w:val="003969C7"/>
    <w:rsid w:val="00396A82"/>
    <w:rsid w:val="00396C53"/>
    <w:rsid w:val="00397E10"/>
    <w:rsid w:val="003A1FA6"/>
    <w:rsid w:val="003A35A0"/>
    <w:rsid w:val="003A36CB"/>
    <w:rsid w:val="003A4B19"/>
    <w:rsid w:val="003A5245"/>
    <w:rsid w:val="003B0B2F"/>
    <w:rsid w:val="003B149D"/>
    <w:rsid w:val="003B191F"/>
    <w:rsid w:val="003B3099"/>
    <w:rsid w:val="003B3441"/>
    <w:rsid w:val="003B374F"/>
    <w:rsid w:val="003B61B7"/>
    <w:rsid w:val="003C13D1"/>
    <w:rsid w:val="003C1BC1"/>
    <w:rsid w:val="003C1FAF"/>
    <w:rsid w:val="003C302D"/>
    <w:rsid w:val="003C3E8E"/>
    <w:rsid w:val="003C4999"/>
    <w:rsid w:val="003C4D20"/>
    <w:rsid w:val="003D0835"/>
    <w:rsid w:val="003D19EB"/>
    <w:rsid w:val="003D3C4D"/>
    <w:rsid w:val="003D3E10"/>
    <w:rsid w:val="003D4ED1"/>
    <w:rsid w:val="003D5D55"/>
    <w:rsid w:val="003E03FE"/>
    <w:rsid w:val="003E0ECC"/>
    <w:rsid w:val="003E11F2"/>
    <w:rsid w:val="003E3040"/>
    <w:rsid w:val="003E3145"/>
    <w:rsid w:val="003E36D5"/>
    <w:rsid w:val="003E48FA"/>
    <w:rsid w:val="003E48FD"/>
    <w:rsid w:val="003E4A04"/>
    <w:rsid w:val="003E589D"/>
    <w:rsid w:val="003E5CE9"/>
    <w:rsid w:val="003E5EA0"/>
    <w:rsid w:val="003E78DD"/>
    <w:rsid w:val="003F14B5"/>
    <w:rsid w:val="003F26F0"/>
    <w:rsid w:val="003F276A"/>
    <w:rsid w:val="003F27CF"/>
    <w:rsid w:val="003F44C4"/>
    <w:rsid w:val="003F45C5"/>
    <w:rsid w:val="003F4CF0"/>
    <w:rsid w:val="003F6AF4"/>
    <w:rsid w:val="004007C6"/>
    <w:rsid w:val="00400987"/>
    <w:rsid w:val="00402E84"/>
    <w:rsid w:val="00405A08"/>
    <w:rsid w:val="00405DDC"/>
    <w:rsid w:val="00406D7B"/>
    <w:rsid w:val="00411D54"/>
    <w:rsid w:val="00412C20"/>
    <w:rsid w:val="00412CE8"/>
    <w:rsid w:val="00412F4F"/>
    <w:rsid w:val="0041326E"/>
    <w:rsid w:val="00413737"/>
    <w:rsid w:val="00413C4B"/>
    <w:rsid w:val="00414622"/>
    <w:rsid w:val="004168F6"/>
    <w:rsid w:val="00417496"/>
    <w:rsid w:val="004201C4"/>
    <w:rsid w:val="00420900"/>
    <w:rsid w:val="00421CD4"/>
    <w:rsid w:val="00422195"/>
    <w:rsid w:val="00422433"/>
    <w:rsid w:val="00423057"/>
    <w:rsid w:val="004240F1"/>
    <w:rsid w:val="0042628D"/>
    <w:rsid w:val="0042736D"/>
    <w:rsid w:val="00427D9C"/>
    <w:rsid w:val="00430063"/>
    <w:rsid w:val="004304E7"/>
    <w:rsid w:val="004313F3"/>
    <w:rsid w:val="00431DCB"/>
    <w:rsid w:val="004335A7"/>
    <w:rsid w:val="0043363D"/>
    <w:rsid w:val="004339A6"/>
    <w:rsid w:val="00433E37"/>
    <w:rsid w:val="00435E59"/>
    <w:rsid w:val="004363CA"/>
    <w:rsid w:val="00436850"/>
    <w:rsid w:val="004378E1"/>
    <w:rsid w:val="00437FCA"/>
    <w:rsid w:val="00440147"/>
    <w:rsid w:val="004418F8"/>
    <w:rsid w:val="00442C61"/>
    <w:rsid w:val="00443080"/>
    <w:rsid w:val="0044317F"/>
    <w:rsid w:val="00445585"/>
    <w:rsid w:val="004504EF"/>
    <w:rsid w:val="00450E44"/>
    <w:rsid w:val="00451E1B"/>
    <w:rsid w:val="00451FC2"/>
    <w:rsid w:val="0045263A"/>
    <w:rsid w:val="00452C3D"/>
    <w:rsid w:val="004539B9"/>
    <w:rsid w:val="00454156"/>
    <w:rsid w:val="004545EE"/>
    <w:rsid w:val="00456AA7"/>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FD"/>
    <w:rsid w:val="00481757"/>
    <w:rsid w:val="0048220B"/>
    <w:rsid w:val="00482DAD"/>
    <w:rsid w:val="00484355"/>
    <w:rsid w:val="0048451E"/>
    <w:rsid w:val="0048488E"/>
    <w:rsid w:val="00485289"/>
    <w:rsid w:val="004863A4"/>
    <w:rsid w:val="004878F7"/>
    <w:rsid w:val="00487F23"/>
    <w:rsid w:val="00490840"/>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3BDF"/>
    <w:rsid w:val="004A45FC"/>
    <w:rsid w:val="004A64F9"/>
    <w:rsid w:val="004A76FE"/>
    <w:rsid w:val="004A7B05"/>
    <w:rsid w:val="004B06CC"/>
    <w:rsid w:val="004B07AC"/>
    <w:rsid w:val="004B1897"/>
    <w:rsid w:val="004B24E8"/>
    <w:rsid w:val="004B26FE"/>
    <w:rsid w:val="004B2854"/>
    <w:rsid w:val="004B424F"/>
    <w:rsid w:val="004B5CF3"/>
    <w:rsid w:val="004C0AC4"/>
    <w:rsid w:val="004C1A2C"/>
    <w:rsid w:val="004C2C22"/>
    <w:rsid w:val="004C2F4D"/>
    <w:rsid w:val="004C47F2"/>
    <w:rsid w:val="004C5581"/>
    <w:rsid w:val="004C7EA3"/>
    <w:rsid w:val="004D0C94"/>
    <w:rsid w:val="004D0CBF"/>
    <w:rsid w:val="004D1CF3"/>
    <w:rsid w:val="004D2F91"/>
    <w:rsid w:val="004D5B38"/>
    <w:rsid w:val="004D5E72"/>
    <w:rsid w:val="004D74EB"/>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A5E"/>
    <w:rsid w:val="004F3800"/>
    <w:rsid w:val="004F475A"/>
    <w:rsid w:val="004F6D2F"/>
    <w:rsid w:val="004F791F"/>
    <w:rsid w:val="004F7BDF"/>
    <w:rsid w:val="00500478"/>
    <w:rsid w:val="0050213A"/>
    <w:rsid w:val="00503772"/>
    <w:rsid w:val="005048FC"/>
    <w:rsid w:val="00505DE3"/>
    <w:rsid w:val="005063DE"/>
    <w:rsid w:val="00506B85"/>
    <w:rsid w:val="00506F12"/>
    <w:rsid w:val="00511543"/>
    <w:rsid w:val="00511941"/>
    <w:rsid w:val="00511AD4"/>
    <w:rsid w:val="00511EEE"/>
    <w:rsid w:val="0051264E"/>
    <w:rsid w:val="00512776"/>
    <w:rsid w:val="00512BCD"/>
    <w:rsid w:val="005133A6"/>
    <w:rsid w:val="005146AD"/>
    <w:rsid w:val="00515BC3"/>
    <w:rsid w:val="00516140"/>
    <w:rsid w:val="00516DB6"/>
    <w:rsid w:val="00520188"/>
    <w:rsid w:val="00521BCA"/>
    <w:rsid w:val="00522EEC"/>
    <w:rsid w:val="00524307"/>
    <w:rsid w:val="005243F9"/>
    <w:rsid w:val="00524F01"/>
    <w:rsid w:val="005265E6"/>
    <w:rsid w:val="00526D2D"/>
    <w:rsid w:val="00527481"/>
    <w:rsid w:val="00530A66"/>
    <w:rsid w:val="00532007"/>
    <w:rsid w:val="00532643"/>
    <w:rsid w:val="0053276C"/>
    <w:rsid w:val="005328B2"/>
    <w:rsid w:val="00532B18"/>
    <w:rsid w:val="00532D24"/>
    <w:rsid w:val="00536BE9"/>
    <w:rsid w:val="00541073"/>
    <w:rsid w:val="005410E8"/>
    <w:rsid w:val="00543C5C"/>
    <w:rsid w:val="005476CF"/>
    <w:rsid w:val="00550320"/>
    <w:rsid w:val="00550E0B"/>
    <w:rsid w:val="0055147B"/>
    <w:rsid w:val="0055169E"/>
    <w:rsid w:val="005516C5"/>
    <w:rsid w:val="00552016"/>
    <w:rsid w:val="00552D8B"/>
    <w:rsid w:val="0055337A"/>
    <w:rsid w:val="00555087"/>
    <w:rsid w:val="005602C7"/>
    <w:rsid w:val="005607B5"/>
    <w:rsid w:val="00561AB8"/>
    <w:rsid w:val="00564438"/>
    <w:rsid w:val="00564638"/>
    <w:rsid w:val="005647DA"/>
    <w:rsid w:val="0056525C"/>
    <w:rsid w:val="005653E8"/>
    <w:rsid w:val="00566537"/>
    <w:rsid w:val="00566928"/>
    <w:rsid w:val="00570F01"/>
    <w:rsid w:val="0057204B"/>
    <w:rsid w:val="005723CA"/>
    <w:rsid w:val="0057365E"/>
    <w:rsid w:val="00573888"/>
    <w:rsid w:val="0057485B"/>
    <w:rsid w:val="005752F7"/>
    <w:rsid w:val="00575F94"/>
    <w:rsid w:val="005764F4"/>
    <w:rsid w:val="00576994"/>
    <w:rsid w:val="00576B2F"/>
    <w:rsid w:val="0058068F"/>
    <w:rsid w:val="0058148C"/>
    <w:rsid w:val="00581771"/>
    <w:rsid w:val="00583195"/>
    <w:rsid w:val="00583DD0"/>
    <w:rsid w:val="005846A9"/>
    <w:rsid w:val="0058494D"/>
    <w:rsid w:val="00584EAD"/>
    <w:rsid w:val="0058501E"/>
    <w:rsid w:val="0058757B"/>
    <w:rsid w:val="0058768F"/>
    <w:rsid w:val="00587EA0"/>
    <w:rsid w:val="00592800"/>
    <w:rsid w:val="00592D26"/>
    <w:rsid w:val="00594070"/>
    <w:rsid w:val="0059451E"/>
    <w:rsid w:val="00594F16"/>
    <w:rsid w:val="00595411"/>
    <w:rsid w:val="005964A0"/>
    <w:rsid w:val="00596685"/>
    <w:rsid w:val="0059723C"/>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C059A"/>
    <w:rsid w:val="005C0C80"/>
    <w:rsid w:val="005C280A"/>
    <w:rsid w:val="005C4203"/>
    <w:rsid w:val="005C4303"/>
    <w:rsid w:val="005C4ECD"/>
    <w:rsid w:val="005C6971"/>
    <w:rsid w:val="005C6CE4"/>
    <w:rsid w:val="005C70F1"/>
    <w:rsid w:val="005D06B7"/>
    <w:rsid w:val="005D0FDF"/>
    <w:rsid w:val="005D1AD7"/>
    <w:rsid w:val="005D2A36"/>
    <w:rsid w:val="005D35F4"/>
    <w:rsid w:val="005D4013"/>
    <w:rsid w:val="005D4027"/>
    <w:rsid w:val="005D482F"/>
    <w:rsid w:val="005D4E4C"/>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F63"/>
    <w:rsid w:val="00600EE5"/>
    <w:rsid w:val="0060120C"/>
    <w:rsid w:val="0060277F"/>
    <w:rsid w:val="00602AD2"/>
    <w:rsid w:val="00603D4B"/>
    <w:rsid w:val="00604397"/>
    <w:rsid w:val="006054FF"/>
    <w:rsid w:val="006057F5"/>
    <w:rsid w:val="006069D6"/>
    <w:rsid w:val="00607947"/>
    <w:rsid w:val="00613A12"/>
    <w:rsid w:val="00615F97"/>
    <w:rsid w:val="006165FB"/>
    <w:rsid w:val="006169C3"/>
    <w:rsid w:val="00617883"/>
    <w:rsid w:val="00617C29"/>
    <w:rsid w:val="00620DCC"/>
    <w:rsid w:val="0062157B"/>
    <w:rsid w:val="00623EA2"/>
    <w:rsid w:val="006255F9"/>
    <w:rsid w:val="006260B8"/>
    <w:rsid w:val="00626618"/>
    <w:rsid w:val="006279E2"/>
    <w:rsid w:val="00627BA4"/>
    <w:rsid w:val="00631131"/>
    <w:rsid w:val="006342CB"/>
    <w:rsid w:val="006363E1"/>
    <w:rsid w:val="00636600"/>
    <w:rsid w:val="00636CAF"/>
    <w:rsid w:val="00640D80"/>
    <w:rsid w:val="006412E4"/>
    <w:rsid w:val="0064282E"/>
    <w:rsid w:val="00643B80"/>
    <w:rsid w:val="006455DA"/>
    <w:rsid w:val="006460ED"/>
    <w:rsid w:val="0064672D"/>
    <w:rsid w:val="00646C45"/>
    <w:rsid w:val="00647006"/>
    <w:rsid w:val="00650116"/>
    <w:rsid w:val="00651FDE"/>
    <w:rsid w:val="00652842"/>
    <w:rsid w:val="0065377D"/>
    <w:rsid w:val="0065385D"/>
    <w:rsid w:val="00653ED7"/>
    <w:rsid w:val="00655784"/>
    <w:rsid w:val="006562A2"/>
    <w:rsid w:val="0065673D"/>
    <w:rsid w:val="00656A67"/>
    <w:rsid w:val="00660EF0"/>
    <w:rsid w:val="0066101B"/>
    <w:rsid w:val="006613E7"/>
    <w:rsid w:val="006616ED"/>
    <w:rsid w:val="00661788"/>
    <w:rsid w:val="006626C3"/>
    <w:rsid w:val="00663D54"/>
    <w:rsid w:val="006645C8"/>
    <w:rsid w:val="00664E02"/>
    <w:rsid w:val="00665067"/>
    <w:rsid w:val="00665987"/>
    <w:rsid w:val="0066638D"/>
    <w:rsid w:val="00670405"/>
    <w:rsid w:val="00672828"/>
    <w:rsid w:val="006731DC"/>
    <w:rsid w:val="00676080"/>
    <w:rsid w:val="00676E75"/>
    <w:rsid w:val="00677616"/>
    <w:rsid w:val="0067768E"/>
    <w:rsid w:val="00681AEC"/>
    <w:rsid w:val="00681DCC"/>
    <w:rsid w:val="00683B2E"/>
    <w:rsid w:val="006848FD"/>
    <w:rsid w:val="00686589"/>
    <w:rsid w:val="0068660C"/>
    <w:rsid w:val="00686803"/>
    <w:rsid w:val="00687769"/>
    <w:rsid w:val="006909DF"/>
    <w:rsid w:val="00690A89"/>
    <w:rsid w:val="00691017"/>
    <w:rsid w:val="00691294"/>
    <w:rsid w:val="00692F27"/>
    <w:rsid w:val="00693CBB"/>
    <w:rsid w:val="006942EB"/>
    <w:rsid w:val="00694688"/>
    <w:rsid w:val="00695CEF"/>
    <w:rsid w:val="00696286"/>
    <w:rsid w:val="006972B7"/>
    <w:rsid w:val="006A1ABC"/>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3149"/>
    <w:rsid w:val="006C40FE"/>
    <w:rsid w:val="006C42CD"/>
    <w:rsid w:val="006C4C89"/>
    <w:rsid w:val="006C4DAA"/>
    <w:rsid w:val="006C6868"/>
    <w:rsid w:val="006C73BB"/>
    <w:rsid w:val="006D014B"/>
    <w:rsid w:val="006D126E"/>
    <w:rsid w:val="006D12A9"/>
    <w:rsid w:val="006D1429"/>
    <w:rsid w:val="006D1EBA"/>
    <w:rsid w:val="006D22E9"/>
    <w:rsid w:val="006D2798"/>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6923"/>
    <w:rsid w:val="006E708C"/>
    <w:rsid w:val="006E73B7"/>
    <w:rsid w:val="006F01B3"/>
    <w:rsid w:val="006F12DF"/>
    <w:rsid w:val="006F1348"/>
    <w:rsid w:val="006F1457"/>
    <w:rsid w:val="006F1AD5"/>
    <w:rsid w:val="006F1C03"/>
    <w:rsid w:val="006F277F"/>
    <w:rsid w:val="006F3C8F"/>
    <w:rsid w:val="006F4417"/>
    <w:rsid w:val="006F54C0"/>
    <w:rsid w:val="006F5790"/>
    <w:rsid w:val="006F5813"/>
    <w:rsid w:val="006F6323"/>
    <w:rsid w:val="006F6C9F"/>
    <w:rsid w:val="006F7ECE"/>
    <w:rsid w:val="00700B9B"/>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474"/>
    <w:rsid w:val="00730D87"/>
    <w:rsid w:val="00732109"/>
    <w:rsid w:val="00732E66"/>
    <w:rsid w:val="00734032"/>
    <w:rsid w:val="0073549A"/>
    <w:rsid w:val="007355A9"/>
    <w:rsid w:val="00735D26"/>
    <w:rsid w:val="00735E08"/>
    <w:rsid w:val="00736AF5"/>
    <w:rsid w:val="00736FEC"/>
    <w:rsid w:val="00737055"/>
    <w:rsid w:val="00737D2C"/>
    <w:rsid w:val="00740000"/>
    <w:rsid w:val="007405BF"/>
    <w:rsid w:val="00740751"/>
    <w:rsid w:val="0074261A"/>
    <w:rsid w:val="00742620"/>
    <w:rsid w:val="00742AA6"/>
    <w:rsid w:val="00742D3B"/>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70E54"/>
    <w:rsid w:val="00772DB0"/>
    <w:rsid w:val="0077324D"/>
    <w:rsid w:val="00774E36"/>
    <w:rsid w:val="007759F1"/>
    <w:rsid w:val="00775DAE"/>
    <w:rsid w:val="00776BA9"/>
    <w:rsid w:val="007778CC"/>
    <w:rsid w:val="0078032C"/>
    <w:rsid w:val="0078204A"/>
    <w:rsid w:val="00782204"/>
    <w:rsid w:val="00782CBE"/>
    <w:rsid w:val="00782F67"/>
    <w:rsid w:val="007830A3"/>
    <w:rsid w:val="007848C9"/>
    <w:rsid w:val="007849A8"/>
    <w:rsid w:val="00790303"/>
    <w:rsid w:val="00790B31"/>
    <w:rsid w:val="00792856"/>
    <w:rsid w:val="00792E82"/>
    <w:rsid w:val="00793ABC"/>
    <w:rsid w:val="00794406"/>
    <w:rsid w:val="00794EC1"/>
    <w:rsid w:val="00794EFE"/>
    <w:rsid w:val="00795A55"/>
    <w:rsid w:val="00796899"/>
    <w:rsid w:val="00796AF1"/>
    <w:rsid w:val="00797BC8"/>
    <w:rsid w:val="007A1892"/>
    <w:rsid w:val="007A3A21"/>
    <w:rsid w:val="007A3EB4"/>
    <w:rsid w:val="007A3F55"/>
    <w:rsid w:val="007A477B"/>
    <w:rsid w:val="007A6412"/>
    <w:rsid w:val="007A6DBB"/>
    <w:rsid w:val="007A7295"/>
    <w:rsid w:val="007B0A7D"/>
    <w:rsid w:val="007B0AE3"/>
    <w:rsid w:val="007B0F4C"/>
    <w:rsid w:val="007B1808"/>
    <w:rsid w:val="007B4FCA"/>
    <w:rsid w:val="007B545A"/>
    <w:rsid w:val="007B7914"/>
    <w:rsid w:val="007B7D15"/>
    <w:rsid w:val="007C08A1"/>
    <w:rsid w:val="007C08CE"/>
    <w:rsid w:val="007C157D"/>
    <w:rsid w:val="007C4C88"/>
    <w:rsid w:val="007C4F6C"/>
    <w:rsid w:val="007C5280"/>
    <w:rsid w:val="007C53F7"/>
    <w:rsid w:val="007C575F"/>
    <w:rsid w:val="007C622C"/>
    <w:rsid w:val="007C75F2"/>
    <w:rsid w:val="007C78AD"/>
    <w:rsid w:val="007D1733"/>
    <w:rsid w:val="007D4514"/>
    <w:rsid w:val="007D46F6"/>
    <w:rsid w:val="007D504D"/>
    <w:rsid w:val="007D5893"/>
    <w:rsid w:val="007D628B"/>
    <w:rsid w:val="007D6D3C"/>
    <w:rsid w:val="007E0BA4"/>
    <w:rsid w:val="007E1DEC"/>
    <w:rsid w:val="007E23BF"/>
    <w:rsid w:val="007E4480"/>
    <w:rsid w:val="007E5013"/>
    <w:rsid w:val="007E73A1"/>
    <w:rsid w:val="007E7C79"/>
    <w:rsid w:val="007F04B2"/>
    <w:rsid w:val="007F18E5"/>
    <w:rsid w:val="007F3924"/>
    <w:rsid w:val="007F5CC5"/>
    <w:rsid w:val="007F5F73"/>
    <w:rsid w:val="007F6BEA"/>
    <w:rsid w:val="007F71BF"/>
    <w:rsid w:val="007F730D"/>
    <w:rsid w:val="007F77F2"/>
    <w:rsid w:val="008008E1"/>
    <w:rsid w:val="00801AC3"/>
    <w:rsid w:val="00802134"/>
    <w:rsid w:val="00802301"/>
    <w:rsid w:val="00803451"/>
    <w:rsid w:val="00803CF1"/>
    <w:rsid w:val="00803EB3"/>
    <w:rsid w:val="00804366"/>
    <w:rsid w:val="00806044"/>
    <w:rsid w:val="0080715B"/>
    <w:rsid w:val="008103B2"/>
    <w:rsid w:val="0081191A"/>
    <w:rsid w:val="00812947"/>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40BB2"/>
    <w:rsid w:val="00841E4D"/>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2D7C"/>
    <w:rsid w:val="0086451C"/>
    <w:rsid w:val="0086463A"/>
    <w:rsid w:val="008659CC"/>
    <w:rsid w:val="008662E1"/>
    <w:rsid w:val="008663B1"/>
    <w:rsid w:val="0086662A"/>
    <w:rsid w:val="00866E2A"/>
    <w:rsid w:val="00867222"/>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0D"/>
    <w:rsid w:val="00892030"/>
    <w:rsid w:val="00893B38"/>
    <w:rsid w:val="00894245"/>
    <w:rsid w:val="00894C4A"/>
    <w:rsid w:val="00895207"/>
    <w:rsid w:val="00895535"/>
    <w:rsid w:val="00895D6F"/>
    <w:rsid w:val="00895EBD"/>
    <w:rsid w:val="00896072"/>
    <w:rsid w:val="00897F20"/>
    <w:rsid w:val="008A275B"/>
    <w:rsid w:val="008A4E52"/>
    <w:rsid w:val="008A5090"/>
    <w:rsid w:val="008A5954"/>
    <w:rsid w:val="008A6E72"/>
    <w:rsid w:val="008A711E"/>
    <w:rsid w:val="008A7E9B"/>
    <w:rsid w:val="008B04A3"/>
    <w:rsid w:val="008B09F6"/>
    <w:rsid w:val="008B3007"/>
    <w:rsid w:val="008B3CC4"/>
    <w:rsid w:val="008B41A1"/>
    <w:rsid w:val="008B454C"/>
    <w:rsid w:val="008B5DEA"/>
    <w:rsid w:val="008B63BA"/>
    <w:rsid w:val="008B66D1"/>
    <w:rsid w:val="008B76F6"/>
    <w:rsid w:val="008B77FA"/>
    <w:rsid w:val="008B7C06"/>
    <w:rsid w:val="008C0619"/>
    <w:rsid w:val="008C0F30"/>
    <w:rsid w:val="008C2942"/>
    <w:rsid w:val="008C2A93"/>
    <w:rsid w:val="008C2CEB"/>
    <w:rsid w:val="008C315C"/>
    <w:rsid w:val="008C3D4A"/>
    <w:rsid w:val="008C7122"/>
    <w:rsid w:val="008C7E1F"/>
    <w:rsid w:val="008D10D6"/>
    <w:rsid w:val="008D10E4"/>
    <w:rsid w:val="008D19B9"/>
    <w:rsid w:val="008D35DC"/>
    <w:rsid w:val="008D41DD"/>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21CC"/>
    <w:rsid w:val="008F4888"/>
    <w:rsid w:val="008F5282"/>
    <w:rsid w:val="008F57BE"/>
    <w:rsid w:val="008F5EFB"/>
    <w:rsid w:val="008F6C80"/>
    <w:rsid w:val="008F7074"/>
    <w:rsid w:val="008F7B8B"/>
    <w:rsid w:val="0090007D"/>
    <w:rsid w:val="00900827"/>
    <w:rsid w:val="00904596"/>
    <w:rsid w:val="00905E18"/>
    <w:rsid w:val="00913846"/>
    <w:rsid w:val="0091411B"/>
    <w:rsid w:val="00915DB0"/>
    <w:rsid w:val="00916A55"/>
    <w:rsid w:val="00916BBC"/>
    <w:rsid w:val="009203A7"/>
    <w:rsid w:val="00920B29"/>
    <w:rsid w:val="00921014"/>
    <w:rsid w:val="00922390"/>
    <w:rsid w:val="0092581A"/>
    <w:rsid w:val="00925F55"/>
    <w:rsid w:val="00926213"/>
    <w:rsid w:val="0092750E"/>
    <w:rsid w:val="00927CC1"/>
    <w:rsid w:val="00927CF8"/>
    <w:rsid w:val="00930C94"/>
    <w:rsid w:val="00931373"/>
    <w:rsid w:val="009314EE"/>
    <w:rsid w:val="00933C7F"/>
    <w:rsid w:val="009356B0"/>
    <w:rsid w:val="00935E7B"/>
    <w:rsid w:val="00937771"/>
    <w:rsid w:val="009407DE"/>
    <w:rsid w:val="00941050"/>
    <w:rsid w:val="009415A9"/>
    <w:rsid w:val="0094199F"/>
    <w:rsid w:val="009424EB"/>
    <w:rsid w:val="00943A52"/>
    <w:rsid w:val="00943DDF"/>
    <w:rsid w:val="00943FA2"/>
    <w:rsid w:val="00944D35"/>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1E18"/>
    <w:rsid w:val="00972B46"/>
    <w:rsid w:val="00973010"/>
    <w:rsid w:val="00973EE0"/>
    <w:rsid w:val="00973F08"/>
    <w:rsid w:val="009759E1"/>
    <w:rsid w:val="00975D34"/>
    <w:rsid w:val="00975F85"/>
    <w:rsid w:val="00976628"/>
    <w:rsid w:val="009774FC"/>
    <w:rsid w:val="00980AAB"/>
    <w:rsid w:val="00981DAA"/>
    <w:rsid w:val="009827CA"/>
    <w:rsid w:val="0098321C"/>
    <w:rsid w:val="00983A31"/>
    <w:rsid w:val="0098424A"/>
    <w:rsid w:val="0098455A"/>
    <w:rsid w:val="00984A48"/>
    <w:rsid w:val="0098593B"/>
    <w:rsid w:val="00985B94"/>
    <w:rsid w:val="00985C80"/>
    <w:rsid w:val="009873DE"/>
    <w:rsid w:val="009918DB"/>
    <w:rsid w:val="0099298A"/>
    <w:rsid w:val="00994F83"/>
    <w:rsid w:val="009952C0"/>
    <w:rsid w:val="0099682F"/>
    <w:rsid w:val="009A14CA"/>
    <w:rsid w:val="009A29D3"/>
    <w:rsid w:val="009A3D30"/>
    <w:rsid w:val="009A4180"/>
    <w:rsid w:val="009A458A"/>
    <w:rsid w:val="009A4A37"/>
    <w:rsid w:val="009A50A7"/>
    <w:rsid w:val="009A568E"/>
    <w:rsid w:val="009A5AD8"/>
    <w:rsid w:val="009A70B4"/>
    <w:rsid w:val="009A7644"/>
    <w:rsid w:val="009B0242"/>
    <w:rsid w:val="009B0ECC"/>
    <w:rsid w:val="009B2C5B"/>
    <w:rsid w:val="009B6416"/>
    <w:rsid w:val="009C15BF"/>
    <w:rsid w:val="009C1CAA"/>
    <w:rsid w:val="009C2C07"/>
    <w:rsid w:val="009C312C"/>
    <w:rsid w:val="009C344B"/>
    <w:rsid w:val="009C46EC"/>
    <w:rsid w:val="009C47EA"/>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308D"/>
    <w:rsid w:val="009F3568"/>
    <w:rsid w:val="009F4E78"/>
    <w:rsid w:val="009F5875"/>
    <w:rsid w:val="009F5929"/>
    <w:rsid w:val="009F637E"/>
    <w:rsid w:val="009F6B9E"/>
    <w:rsid w:val="009F7440"/>
    <w:rsid w:val="009F79AD"/>
    <w:rsid w:val="009F7C42"/>
    <w:rsid w:val="00A00DF5"/>
    <w:rsid w:val="00A00F7D"/>
    <w:rsid w:val="00A01F10"/>
    <w:rsid w:val="00A03D4F"/>
    <w:rsid w:val="00A047A5"/>
    <w:rsid w:val="00A05F75"/>
    <w:rsid w:val="00A06381"/>
    <w:rsid w:val="00A10B6C"/>
    <w:rsid w:val="00A12843"/>
    <w:rsid w:val="00A141D7"/>
    <w:rsid w:val="00A14841"/>
    <w:rsid w:val="00A15CFB"/>
    <w:rsid w:val="00A179BD"/>
    <w:rsid w:val="00A17E4D"/>
    <w:rsid w:val="00A20E79"/>
    <w:rsid w:val="00A2265D"/>
    <w:rsid w:val="00A241DC"/>
    <w:rsid w:val="00A24347"/>
    <w:rsid w:val="00A25924"/>
    <w:rsid w:val="00A26316"/>
    <w:rsid w:val="00A26866"/>
    <w:rsid w:val="00A26C0D"/>
    <w:rsid w:val="00A30EA7"/>
    <w:rsid w:val="00A31A1A"/>
    <w:rsid w:val="00A33418"/>
    <w:rsid w:val="00A33FEC"/>
    <w:rsid w:val="00A343DE"/>
    <w:rsid w:val="00A34732"/>
    <w:rsid w:val="00A35964"/>
    <w:rsid w:val="00A366B5"/>
    <w:rsid w:val="00A36BE0"/>
    <w:rsid w:val="00A37D03"/>
    <w:rsid w:val="00A41FAE"/>
    <w:rsid w:val="00A4231D"/>
    <w:rsid w:val="00A43A5D"/>
    <w:rsid w:val="00A4444B"/>
    <w:rsid w:val="00A45246"/>
    <w:rsid w:val="00A45AD2"/>
    <w:rsid w:val="00A467EF"/>
    <w:rsid w:val="00A46DE1"/>
    <w:rsid w:val="00A46E71"/>
    <w:rsid w:val="00A50E51"/>
    <w:rsid w:val="00A513F9"/>
    <w:rsid w:val="00A51488"/>
    <w:rsid w:val="00A514EB"/>
    <w:rsid w:val="00A539B5"/>
    <w:rsid w:val="00A5406E"/>
    <w:rsid w:val="00A54782"/>
    <w:rsid w:val="00A554BB"/>
    <w:rsid w:val="00A55521"/>
    <w:rsid w:val="00A55910"/>
    <w:rsid w:val="00A55ABB"/>
    <w:rsid w:val="00A565FB"/>
    <w:rsid w:val="00A57007"/>
    <w:rsid w:val="00A57101"/>
    <w:rsid w:val="00A5712E"/>
    <w:rsid w:val="00A5750C"/>
    <w:rsid w:val="00A57EC8"/>
    <w:rsid w:val="00A60A2B"/>
    <w:rsid w:val="00A63D52"/>
    <w:rsid w:val="00A64CEB"/>
    <w:rsid w:val="00A65D33"/>
    <w:rsid w:val="00A663DC"/>
    <w:rsid w:val="00A6725D"/>
    <w:rsid w:val="00A71FD1"/>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90109"/>
    <w:rsid w:val="00A92922"/>
    <w:rsid w:val="00A92C20"/>
    <w:rsid w:val="00A94D96"/>
    <w:rsid w:val="00A952D4"/>
    <w:rsid w:val="00A952FE"/>
    <w:rsid w:val="00A96832"/>
    <w:rsid w:val="00AA01B5"/>
    <w:rsid w:val="00AA12BC"/>
    <w:rsid w:val="00AA1D84"/>
    <w:rsid w:val="00AA1DBE"/>
    <w:rsid w:val="00AA224C"/>
    <w:rsid w:val="00AA2B0D"/>
    <w:rsid w:val="00AA2F04"/>
    <w:rsid w:val="00AA363D"/>
    <w:rsid w:val="00AA3BEE"/>
    <w:rsid w:val="00AA4C6A"/>
    <w:rsid w:val="00AA6036"/>
    <w:rsid w:val="00AA64D6"/>
    <w:rsid w:val="00AA6729"/>
    <w:rsid w:val="00AA686F"/>
    <w:rsid w:val="00AA702D"/>
    <w:rsid w:val="00AB0172"/>
    <w:rsid w:val="00AB20B6"/>
    <w:rsid w:val="00AB2224"/>
    <w:rsid w:val="00AB2A89"/>
    <w:rsid w:val="00AB34C9"/>
    <w:rsid w:val="00AB3F20"/>
    <w:rsid w:val="00AB6705"/>
    <w:rsid w:val="00AB7417"/>
    <w:rsid w:val="00AC49F5"/>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1664"/>
    <w:rsid w:val="00AE2622"/>
    <w:rsid w:val="00AE42C5"/>
    <w:rsid w:val="00AE4BC5"/>
    <w:rsid w:val="00AE52F2"/>
    <w:rsid w:val="00AE6BA9"/>
    <w:rsid w:val="00AE7FAD"/>
    <w:rsid w:val="00AF0F0D"/>
    <w:rsid w:val="00AF22F8"/>
    <w:rsid w:val="00AF27FA"/>
    <w:rsid w:val="00AF5077"/>
    <w:rsid w:val="00AF70C0"/>
    <w:rsid w:val="00B00534"/>
    <w:rsid w:val="00B00A18"/>
    <w:rsid w:val="00B02DCE"/>
    <w:rsid w:val="00B047BC"/>
    <w:rsid w:val="00B05A6E"/>
    <w:rsid w:val="00B06AAD"/>
    <w:rsid w:val="00B06D4E"/>
    <w:rsid w:val="00B1023F"/>
    <w:rsid w:val="00B10DD4"/>
    <w:rsid w:val="00B11917"/>
    <w:rsid w:val="00B123AB"/>
    <w:rsid w:val="00B12A7B"/>
    <w:rsid w:val="00B14C9C"/>
    <w:rsid w:val="00B14F08"/>
    <w:rsid w:val="00B15CB7"/>
    <w:rsid w:val="00B16BE8"/>
    <w:rsid w:val="00B174F9"/>
    <w:rsid w:val="00B20EFF"/>
    <w:rsid w:val="00B20F55"/>
    <w:rsid w:val="00B2205C"/>
    <w:rsid w:val="00B221B3"/>
    <w:rsid w:val="00B23938"/>
    <w:rsid w:val="00B244DE"/>
    <w:rsid w:val="00B26369"/>
    <w:rsid w:val="00B27389"/>
    <w:rsid w:val="00B30D3E"/>
    <w:rsid w:val="00B31F8B"/>
    <w:rsid w:val="00B33F84"/>
    <w:rsid w:val="00B348D5"/>
    <w:rsid w:val="00B34A70"/>
    <w:rsid w:val="00B358DE"/>
    <w:rsid w:val="00B3716A"/>
    <w:rsid w:val="00B37207"/>
    <w:rsid w:val="00B3786C"/>
    <w:rsid w:val="00B40565"/>
    <w:rsid w:val="00B4126E"/>
    <w:rsid w:val="00B418D5"/>
    <w:rsid w:val="00B42F0B"/>
    <w:rsid w:val="00B43576"/>
    <w:rsid w:val="00B44574"/>
    <w:rsid w:val="00B44BCA"/>
    <w:rsid w:val="00B46190"/>
    <w:rsid w:val="00B47F78"/>
    <w:rsid w:val="00B50560"/>
    <w:rsid w:val="00B522D7"/>
    <w:rsid w:val="00B53315"/>
    <w:rsid w:val="00B53332"/>
    <w:rsid w:val="00B5360E"/>
    <w:rsid w:val="00B53765"/>
    <w:rsid w:val="00B55208"/>
    <w:rsid w:val="00B55656"/>
    <w:rsid w:val="00B565C0"/>
    <w:rsid w:val="00B56619"/>
    <w:rsid w:val="00B57C84"/>
    <w:rsid w:val="00B6018E"/>
    <w:rsid w:val="00B60D4B"/>
    <w:rsid w:val="00B61E80"/>
    <w:rsid w:val="00B627F5"/>
    <w:rsid w:val="00B6303A"/>
    <w:rsid w:val="00B638F6"/>
    <w:rsid w:val="00B6396C"/>
    <w:rsid w:val="00B648C7"/>
    <w:rsid w:val="00B65B0E"/>
    <w:rsid w:val="00B65CDC"/>
    <w:rsid w:val="00B6683F"/>
    <w:rsid w:val="00B67CA1"/>
    <w:rsid w:val="00B67CB8"/>
    <w:rsid w:val="00B70BEC"/>
    <w:rsid w:val="00B70C30"/>
    <w:rsid w:val="00B7115F"/>
    <w:rsid w:val="00B74F69"/>
    <w:rsid w:val="00B758B7"/>
    <w:rsid w:val="00B760DC"/>
    <w:rsid w:val="00B765FE"/>
    <w:rsid w:val="00B7692D"/>
    <w:rsid w:val="00B77AD3"/>
    <w:rsid w:val="00B77ED2"/>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D0F"/>
    <w:rsid w:val="00BE2D8B"/>
    <w:rsid w:val="00BE359A"/>
    <w:rsid w:val="00BE411E"/>
    <w:rsid w:val="00BE49CF"/>
    <w:rsid w:val="00BE521C"/>
    <w:rsid w:val="00BE6411"/>
    <w:rsid w:val="00BE7910"/>
    <w:rsid w:val="00BF287A"/>
    <w:rsid w:val="00BF4724"/>
    <w:rsid w:val="00BF4EAD"/>
    <w:rsid w:val="00BF5978"/>
    <w:rsid w:val="00BF62B7"/>
    <w:rsid w:val="00BF6A9D"/>
    <w:rsid w:val="00BF775D"/>
    <w:rsid w:val="00C0074A"/>
    <w:rsid w:val="00C00C42"/>
    <w:rsid w:val="00C01C6E"/>
    <w:rsid w:val="00C023C5"/>
    <w:rsid w:val="00C029CF"/>
    <w:rsid w:val="00C02BDF"/>
    <w:rsid w:val="00C03FA2"/>
    <w:rsid w:val="00C062A8"/>
    <w:rsid w:val="00C06D0F"/>
    <w:rsid w:val="00C06F0F"/>
    <w:rsid w:val="00C07577"/>
    <w:rsid w:val="00C10859"/>
    <w:rsid w:val="00C11972"/>
    <w:rsid w:val="00C129F9"/>
    <w:rsid w:val="00C12F46"/>
    <w:rsid w:val="00C137CB"/>
    <w:rsid w:val="00C13D74"/>
    <w:rsid w:val="00C15748"/>
    <w:rsid w:val="00C17421"/>
    <w:rsid w:val="00C178D2"/>
    <w:rsid w:val="00C21285"/>
    <w:rsid w:val="00C2163D"/>
    <w:rsid w:val="00C268B5"/>
    <w:rsid w:val="00C277FA"/>
    <w:rsid w:val="00C27BB6"/>
    <w:rsid w:val="00C3016A"/>
    <w:rsid w:val="00C3120D"/>
    <w:rsid w:val="00C31E3E"/>
    <w:rsid w:val="00C3224C"/>
    <w:rsid w:val="00C359FA"/>
    <w:rsid w:val="00C35C19"/>
    <w:rsid w:val="00C36905"/>
    <w:rsid w:val="00C376A8"/>
    <w:rsid w:val="00C4000F"/>
    <w:rsid w:val="00C400A5"/>
    <w:rsid w:val="00C4174A"/>
    <w:rsid w:val="00C418F3"/>
    <w:rsid w:val="00C42229"/>
    <w:rsid w:val="00C4393B"/>
    <w:rsid w:val="00C43B7D"/>
    <w:rsid w:val="00C43F65"/>
    <w:rsid w:val="00C448CF"/>
    <w:rsid w:val="00C467F8"/>
    <w:rsid w:val="00C47573"/>
    <w:rsid w:val="00C50010"/>
    <w:rsid w:val="00C50366"/>
    <w:rsid w:val="00C50951"/>
    <w:rsid w:val="00C50F55"/>
    <w:rsid w:val="00C511F0"/>
    <w:rsid w:val="00C51434"/>
    <w:rsid w:val="00C53571"/>
    <w:rsid w:val="00C5474F"/>
    <w:rsid w:val="00C55681"/>
    <w:rsid w:val="00C55C85"/>
    <w:rsid w:val="00C57440"/>
    <w:rsid w:val="00C60CB2"/>
    <w:rsid w:val="00C62514"/>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4223"/>
    <w:rsid w:val="00C74D05"/>
    <w:rsid w:val="00C74D15"/>
    <w:rsid w:val="00C74EC8"/>
    <w:rsid w:val="00C758DA"/>
    <w:rsid w:val="00C7645E"/>
    <w:rsid w:val="00C76770"/>
    <w:rsid w:val="00C81DDD"/>
    <w:rsid w:val="00C82312"/>
    <w:rsid w:val="00C82579"/>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570"/>
    <w:rsid w:val="00C95711"/>
    <w:rsid w:val="00C96FB8"/>
    <w:rsid w:val="00C97576"/>
    <w:rsid w:val="00CA02D4"/>
    <w:rsid w:val="00CA0BC6"/>
    <w:rsid w:val="00CA1228"/>
    <w:rsid w:val="00CA316E"/>
    <w:rsid w:val="00CA33AB"/>
    <w:rsid w:val="00CA3CF4"/>
    <w:rsid w:val="00CA5179"/>
    <w:rsid w:val="00CA532C"/>
    <w:rsid w:val="00CA5A07"/>
    <w:rsid w:val="00CA5FC0"/>
    <w:rsid w:val="00CA6006"/>
    <w:rsid w:val="00CA633F"/>
    <w:rsid w:val="00CA63BD"/>
    <w:rsid w:val="00CA63C6"/>
    <w:rsid w:val="00CA7911"/>
    <w:rsid w:val="00CA7DB9"/>
    <w:rsid w:val="00CB2887"/>
    <w:rsid w:val="00CB2CDB"/>
    <w:rsid w:val="00CB4141"/>
    <w:rsid w:val="00CB4C61"/>
    <w:rsid w:val="00CB541C"/>
    <w:rsid w:val="00CB5951"/>
    <w:rsid w:val="00CB5D64"/>
    <w:rsid w:val="00CB5EDD"/>
    <w:rsid w:val="00CB60A7"/>
    <w:rsid w:val="00CB67C4"/>
    <w:rsid w:val="00CB6A4D"/>
    <w:rsid w:val="00CB7811"/>
    <w:rsid w:val="00CC1E0F"/>
    <w:rsid w:val="00CC20FD"/>
    <w:rsid w:val="00CC25CF"/>
    <w:rsid w:val="00CC26C6"/>
    <w:rsid w:val="00CC2807"/>
    <w:rsid w:val="00CC55D7"/>
    <w:rsid w:val="00CC5EE3"/>
    <w:rsid w:val="00CC648E"/>
    <w:rsid w:val="00CC65D4"/>
    <w:rsid w:val="00CC671A"/>
    <w:rsid w:val="00CC7C90"/>
    <w:rsid w:val="00CD0CFB"/>
    <w:rsid w:val="00CD22FA"/>
    <w:rsid w:val="00CD2369"/>
    <w:rsid w:val="00CD4B2E"/>
    <w:rsid w:val="00CD6FE1"/>
    <w:rsid w:val="00CD7EB0"/>
    <w:rsid w:val="00CE1B1F"/>
    <w:rsid w:val="00CE2BDF"/>
    <w:rsid w:val="00CE378B"/>
    <w:rsid w:val="00CE4AF8"/>
    <w:rsid w:val="00CE57DC"/>
    <w:rsid w:val="00CE5A30"/>
    <w:rsid w:val="00CE60E6"/>
    <w:rsid w:val="00CE65FC"/>
    <w:rsid w:val="00CE67BE"/>
    <w:rsid w:val="00CE7977"/>
    <w:rsid w:val="00CE7E58"/>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1F"/>
    <w:rsid w:val="00D02DA6"/>
    <w:rsid w:val="00D053AB"/>
    <w:rsid w:val="00D06484"/>
    <w:rsid w:val="00D1080C"/>
    <w:rsid w:val="00D1126A"/>
    <w:rsid w:val="00D1293A"/>
    <w:rsid w:val="00D156C9"/>
    <w:rsid w:val="00D157F5"/>
    <w:rsid w:val="00D167D8"/>
    <w:rsid w:val="00D177D9"/>
    <w:rsid w:val="00D2015A"/>
    <w:rsid w:val="00D21A31"/>
    <w:rsid w:val="00D21E0F"/>
    <w:rsid w:val="00D2414F"/>
    <w:rsid w:val="00D25B8A"/>
    <w:rsid w:val="00D25D82"/>
    <w:rsid w:val="00D30E52"/>
    <w:rsid w:val="00D32044"/>
    <w:rsid w:val="00D32178"/>
    <w:rsid w:val="00D37113"/>
    <w:rsid w:val="00D40530"/>
    <w:rsid w:val="00D4088D"/>
    <w:rsid w:val="00D426ED"/>
    <w:rsid w:val="00D42CD3"/>
    <w:rsid w:val="00D42F61"/>
    <w:rsid w:val="00D44DD4"/>
    <w:rsid w:val="00D44F40"/>
    <w:rsid w:val="00D46A8D"/>
    <w:rsid w:val="00D473B2"/>
    <w:rsid w:val="00D50C1D"/>
    <w:rsid w:val="00D5120C"/>
    <w:rsid w:val="00D51419"/>
    <w:rsid w:val="00D521E1"/>
    <w:rsid w:val="00D534D7"/>
    <w:rsid w:val="00D5429B"/>
    <w:rsid w:val="00D54AC5"/>
    <w:rsid w:val="00D5518C"/>
    <w:rsid w:val="00D57F2E"/>
    <w:rsid w:val="00D61CC1"/>
    <w:rsid w:val="00D63205"/>
    <w:rsid w:val="00D6453D"/>
    <w:rsid w:val="00D64C62"/>
    <w:rsid w:val="00D64CA9"/>
    <w:rsid w:val="00D65897"/>
    <w:rsid w:val="00D6671D"/>
    <w:rsid w:val="00D668E0"/>
    <w:rsid w:val="00D675A1"/>
    <w:rsid w:val="00D67DD6"/>
    <w:rsid w:val="00D712EC"/>
    <w:rsid w:val="00D7152D"/>
    <w:rsid w:val="00D71D2F"/>
    <w:rsid w:val="00D720EE"/>
    <w:rsid w:val="00D7243B"/>
    <w:rsid w:val="00D7288E"/>
    <w:rsid w:val="00D73687"/>
    <w:rsid w:val="00D743B0"/>
    <w:rsid w:val="00D76B38"/>
    <w:rsid w:val="00D76CF7"/>
    <w:rsid w:val="00D80EA0"/>
    <w:rsid w:val="00D811DE"/>
    <w:rsid w:val="00D81BF8"/>
    <w:rsid w:val="00D81C2F"/>
    <w:rsid w:val="00D83771"/>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719"/>
    <w:rsid w:val="00D92E92"/>
    <w:rsid w:val="00D97CC6"/>
    <w:rsid w:val="00DA0377"/>
    <w:rsid w:val="00DA071C"/>
    <w:rsid w:val="00DA58F9"/>
    <w:rsid w:val="00DA6644"/>
    <w:rsid w:val="00DA6E6B"/>
    <w:rsid w:val="00DB0AB4"/>
    <w:rsid w:val="00DB0C2A"/>
    <w:rsid w:val="00DB12B9"/>
    <w:rsid w:val="00DB23FF"/>
    <w:rsid w:val="00DB2566"/>
    <w:rsid w:val="00DB2FE7"/>
    <w:rsid w:val="00DB3655"/>
    <w:rsid w:val="00DB3ABE"/>
    <w:rsid w:val="00DB51F9"/>
    <w:rsid w:val="00DB5220"/>
    <w:rsid w:val="00DB5D0F"/>
    <w:rsid w:val="00DB623A"/>
    <w:rsid w:val="00DB706E"/>
    <w:rsid w:val="00DB767C"/>
    <w:rsid w:val="00DC04E1"/>
    <w:rsid w:val="00DC134D"/>
    <w:rsid w:val="00DC244F"/>
    <w:rsid w:val="00DC27AF"/>
    <w:rsid w:val="00DC41C4"/>
    <w:rsid w:val="00DC439A"/>
    <w:rsid w:val="00DC564F"/>
    <w:rsid w:val="00DC6430"/>
    <w:rsid w:val="00DC6866"/>
    <w:rsid w:val="00DC6A43"/>
    <w:rsid w:val="00DC6E52"/>
    <w:rsid w:val="00DD029A"/>
    <w:rsid w:val="00DD0FB1"/>
    <w:rsid w:val="00DD178F"/>
    <w:rsid w:val="00DD1E18"/>
    <w:rsid w:val="00DD1FB0"/>
    <w:rsid w:val="00DD2826"/>
    <w:rsid w:val="00DD44F0"/>
    <w:rsid w:val="00DD4CF0"/>
    <w:rsid w:val="00DD6BE3"/>
    <w:rsid w:val="00DD73DD"/>
    <w:rsid w:val="00DD7621"/>
    <w:rsid w:val="00DE0A30"/>
    <w:rsid w:val="00DE0F7C"/>
    <w:rsid w:val="00DE148F"/>
    <w:rsid w:val="00DE1F82"/>
    <w:rsid w:val="00DE202A"/>
    <w:rsid w:val="00DE434C"/>
    <w:rsid w:val="00DE4FD7"/>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B59"/>
    <w:rsid w:val="00E14284"/>
    <w:rsid w:val="00E1494F"/>
    <w:rsid w:val="00E150A0"/>
    <w:rsid w:val="00E15859"/>
    <w:rsid w:val="00E159ED"/>
    <w:rsid w:val="00E1614E"/>
    <w:rsid w:val="00E176AF"/>
    <w:rsid w:val="00E21BA8"/>
    <w:rsid w:val="00E21EBA"/>
    <w:rsid w:val="00E220EF"/>
    <w:rsid w:val="00E22B95"/>
    <w:rsid w:val="00E249AF"/>
    <w:rsid w:val="00E24C8E"/>
    <w:rsid w:val="00E266EA"/>
    <w:rsid w:val="00E30B9A"/>
    <w:rsid w:val="00E310FC"/>
    <w:rsid w:val="00E31460"/>
    <w:rsid w:val="00E31DF5"/>
    <w:rsid w:val="00E3328A"/>
    <w:rsid w:val="00E3336A"/>
    <w:rsid w:val="00E33A2C"/>
    <w:rsid w:val="00E41EBC"/>
    <w:rsid w:val="00E4452D"/>
    <w:rsid w:val="00E44CC7"/>
    <w:rsid w:val="00E453C4"/>
    <w:rsid w:val="00E45657"/>
    <w:rsid w:val="00E46304"/>
    <w:rsid w:val="00E47478"/>
    <w:rsid w:val="00E47C1B"/>
    <w:rsid w:val="00E500FE"/>
    <w:rsid w:val="00E501B8"/>
    <w:rsid w:val="00E50DC1"/>
    <w:rsid w:val="00E512C1"/>
    <w:rsid w:val="00E516E1"/>
    <w:rsid w:val="00E51896"/>
    <w:rsid w:val="00E52290"/>
    <w:rsid w:val="00E5262A"/>
    <w:rsid w:val="00E52ED6"/>
    <w:rsid w:val="00E534E0"/>
    <w:rsid w:val="00E53EAF"/>
    <w:rsid w:val="00E55733"/>
    <w:rsid w:val="00E55D89"/>
    <w:rsid w:val="00E60415"/>
    <w:rsid w:val="00E60CC0"/>
    <w:rsid w:val="00E61AC3"/>
    <w:rsid w:val="00E62676"/>
    <w:rsid w:val="00E66446"/>
    <w:rsid w:val="00E66B78"/>
    <w:rsid w:val="00E66DFD"/>
    <w:rsid w:val="00E66EDC"/>
    <w:rsid w:val="00E670BB"/>
    <w:rsid w:val="00E7006D"/>
    <w:rsid w:val="00E7025D"/>
    <w:rsid w:val="00E7047C"/>
    <w:rsid w:val="00E7200A"/>
    <w:rsid w:val="00E72495"/>
    <w:rsid w:val="00E730BC"/>
    <w:rsid w:val="00E73F3A"/>
    <w:rsid w:val="00E74EFB"/>
    <w:rsid w:val="00E760BC"/>
    <w:rsid w:val="00E76683"/>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9BA"/>
    <w:rsid w:val="00EB0374"/>
    <w:rsid w:val="00EB062A"/>
    <w:rsid w:val="00EB21B2"/>
    <w:rsid w:val="00EB2ACF"/>
    <w:rsid w:val="00EB5188"/>
    <w:rsid w:val="00EB633B"/>
    <w:rsid w:val="00EB7456"/>
    <w:rsid w:val="00EC1858"/>
    <w:rsid w:val="00EC1C52"/>
    <w:rsid w:val="00EC2B6C"/>
    <w:rsid w:val="00EC399A"/>
    <w:rsid w:val="00EC3F99"/>
    <w:rsid w:val="00EC4BCD"/>
    <w:rsid w:val="00EC543F"/>
    <w:rsid w:val="00EC5BBF"/>
    <w:rsid w:val="00EC65D6"/>
    <w:rsid w:val="00EC6631"/>
    <w:rsid w:val="00ED0896"/>
    <w:rsid w:val="00ED19C5"/>
    <w:rsid w:val="00ED1BC9"/>
    <w:rsid w:val="00ED1BCC"/>
    <w:rsid w:val="00ED3483"/>
    <w:rsid w:val="00ED3A91"/>
    <w:rsid w:val="00ED5E0D"/>
    <w:rsid w:val="00ED7565"/>
    <w:rsid w:val="00EE152E"/>
    <w:rsid w:val="00EE38D0"/>
    <w:rsid w:val="00EE68DC"/>
    <w:rsid w:val="00EE6FAC"/>
    <w:rsid w:val="00EE741E"/>
    <w:rsid w:val="00EF0AED"/>
    <w:rsid w:val="00EF17F1"/>
    <w:rsid w:val="00EF1BE0"/>
    <w:rsid w:val="00EF2EA4"/>
    <w:rsid w:val="00EF2F38"/>
    <w:rsid w:val="00EF3015"/>
    <w:rsid w:val="00EF3B07"/>
    <w:rsid w:val="00EF411A"/>
    <w:rsid w:val="00F00D0B"/>
    <w:rsid w:val="00F01600"/>
    <w:rsid w:val="00F01B6B"/>
    <w:rsid w:val="00F01C8F"/>
    <w:rsid w:val="00F03CB2"/>
    <w:rsid w:val="00F04EBD"/>
    <w:rsid w:val="00F0520E"/>
    <w:rsid w:val="00F06541"/>
    <w:rsid w:val="00F130DE"/>
    <w:rsid w:val="00F1349D"/>
    <w:rsid w:val="00F13CDC"/>
    <w:rsid w:val="00F13D62"/>
    <w:rsid w:val="00F165D8"/>
    <w:rsid w:val="00F16752"/>
    <w:rsid w:val="00F167AF"/>
    <w:rsid w:val="00F16D64"/>
    <w:rsid w:val="00F20A8E"/>
    <w:rsid w:val="00F219FD"/>
    <w:rsid w:val="00F21D2E"/>
    <w:rsid w:val="00F21FC0"/>
    <w:rsid w:val="00F22273"/>
    <w:rsid w:val="00F225EE"/>
    <w:rsid w:val="00F232ED"/>
    <w:rsid w:val="00F253CC"/>
    <w:rsid w:val="00F26BEF"/>
    <w:rsid w:val="00F27493"/>
    <w:rsid w:val="00F30F97"/>
    <w:rsid w:val="00F31664"/>
    <w:rsid w:val="00F3299E"/>
    <w:rsid w:val="00F346EF"/>
    <w:rsid w:val="00F34FC8"/>
    <w:rsid w:val="00F368D8"/>
    <w:rsid w:val="00F36FAE"/>
    <w:rsid w:val="00F3716E"/>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282C"/>
    <w:rsid w:val="00F52BF9"/>
    <w:rsid w:val="00F53907"/>
    <w:rsid w:val="00F557EC"/>
    <w:rsid w:val="00F573DF"/>
    <w:rsid w:val="00F60446"/>
    <w:rsid w:val="00F60C5B"/>
    <w:rsid w:val="00F61408"/>
    <w:rsid w:val="00F61546"/>
    <w:rsid w:val="00F61550"/>
    <w:rsid w:val="00F62878"/>
    <w:rsid w:val="00F62DAB"/>
    <w:rsid w:val="00F63078"/>
    <w:rsid w:val="00F63D7F"/>
    <w:rsid w:val="00F66FA3"/>
    <w:rsid w:val="00F67844"/>
    <w:rsid w:val="00F67FB4"/>
    <w:rsid w:val="00F70A56"/>
    <w:rsid w:val="00F72177"/>
    <w:rsid w:val="00F72A8B"/>
    <w:rsid w:val="00F731E2"/>
    <w:rsid w:val="00F73B5F"/>
    <w:rsid w:val="00F745FA"/>
    <w:rsid w:val="00F766B7"/>
    <w:rsid w:val="00F82380"/>
    <w:rsid w:val="00F83913"/>
    <w:rsid w:val="00F8492E"/>
    <w:rsid w:val="00F873FE"/>
    <w:rsid w:val="00F87E9A"/>
    <w:rsid w:val="00F913AF"/>
    <w:rsid w:val="00F92133"/>
    <w:rsid w:val="00F939DC"/>
    <w:rsid w:val="00F96BDB"/>
    <w:rsid w:val="00FA0620"/>
    <w:rsid w:val="00FA1D71"/>
    <w:rsid w:val="00FA1ED3"/>
    <w:rsid w:val="00FA471D"/>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C4D"/>
    <w:rsid w:val="00FC3F92"/>
    <w:rsid w:val="00FC57B8"/>
    <w:rsid w:val="00FC5A09"/>
    <w:rsid w:val="00FC62C1"/>
    <w:rsid w:val="00FC633C"/>
    <w:rsid w:val="00FC6B5D"/>
    <w:rsid w:val="00FD0CEA"/>
    <w:rsid w:val="00FD4B3A"/>
    <w:rsid w:val="00FD55AA"/>
    <w:rsid w:val="00FD642A"/>
    <w:rsid w:val="00FD65C9"/>
    <w:rsid w:val="00FD6DFD"/>
    <w:rsid w:val="00FD6ED1"/>
    <w:rsid w:val="00FD6FEE"/>
    <w:rsid w:val="00FD7390"/>
    <w:rsid w:val="00FD7B93"/>
    <w:rsid w:val="00FE1195"/>
    <w:rsid w:val="00FE243C"/>
    <w:rsid w:val="00FE5330"/>
    <w:rsid w:val="00FE65D1"/>
    <w:rsid w:val="00FE6D50"/>
    <w:rsid w:val="00FE70EA"/>
    <w:rsid w:val="00FF05AF"/>
    <w:rsid w:val="00FF061E"/>
    <w:rsid w:val="00FF105F"/>
    <w:rsid w:val="00FF16C0"/>
    <w:rsid w:val="00FF19BB"/>
    <w:rsid w:val="00FF2F94"/>
    <w:rsid w:val="00FF37E1"/>
    <w:rsid w:val="00FF7567"/>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58378462"/>
  <w15:docId w15:val="{A05A54E9-4297-4E7F-99DE-BABF1AB8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qFormat/>
    <w:pPr>
      <w:keepNext/>
      <w:jc w:val="center"/>
      <w:outlineLvl w:val="0"/>
    </w:pPr>
    <w:rPr>
      <w:sz w:val="44"/>
    </w:rPr>
  </w:style>
  <w:style w:type="paragraph" w:styleId="23">
    <w:name w:val="heading 2"/>
    <w:basedOn w:val="a"/>
    <w:next w:val="a"/>
    <w:link w:val="24"/>
    <w:qFormat/>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pPr>
      <w:keepNext/>
      <w:jc w:val="center"/>
      <w:outlineLvl w:val="2"/>
    </w:pPr>
    <w:rPr>
      <w:b/>
      <w:bCs/>
      <w:sz w:val="44"/>
    </w:rPr>
  </w:style>
  <w:style w:type="paragraph" w:styleId="4">
    <w:name w:val="heading 4"/>
    <w:basedOn w:val="a"/>
    <w:next w:val="a"/>
    <w:link w:val="40"/>
    <w:qFormat/>
    <w:pPr>
      <w:keepNext/>
      <w:ind w:firstLine="720"/>
      <w:jc w:val="center"/>
      <w:outlineLvl w:val="3"/>
    </w:pPr>
    <w:rPr>
      <w:rFonts w:ascii="Times New Roman" w:hAnsi="Times New Roman"/>
      <w:sz w:val="28"/>
    </w:rPr>
  </w:style>
  <w:style w:type="paragraph" w:styleId="5">
    <w:name w:val="heading 5"/>
    <w:basedOn w:val="a"/>
    <w:next w:val="a"/>
    <w:link w:val="50"/>
    <w:qFormat/>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pPr>
      <w:keepNext/>
      <w:ind w:firstLine="709"/>
      <w:outlineLvl w:val="7"/>
    </w:pPr>
    <w:rPr>
      <w:rFonts w:ascii="Times New Roman" w:hAnsi="Times New Roman"/>
      <w:b/>
      <w:sz w:val="26"/>
      <w:szCs w:val="20"/>
    </w:rPr>
  </w:style>
  <w:style w:type="paragraph" w:styleId="9">
    <w:name w:val="heading 9"/>
    <w:basedOn w:val="a"/>
    <w:next w:val="a"/>
    <w:link w:val="90"/>
    <w:qFormat/>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pPr>
      <w:tabs>
        <w:tab w:val="center" w:pos="4677"/>
        <w:tab w:val="right" w:pos="9355"/>
      </w:tabs>
    </w:pPr>
  </w:style>
  <w:style w:type="paragraph" w:styleId="25">
    <w:name w:val="Body Text 2"/>
    <w:basedOn w:val="a"/>
    <w:link w:val="26"/>
    <w:pPr>
      <w:jc w:val="both"/>
    </w:pPr>
    <w:rPr>
      <w:rFonts w:ascii="Times New Roman" w:hAnsi="Times New Roman"/>
      <w:szCs w:val="20"/>
    </w:rPr>
  </w:style>
  <w:style w:type="paragraph" w:customStyle="1" w:styleId="ConsNormal">
    <w:name w:val="ConsNormal"/>
    <w:link w:val="ConsNormal0"/>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rPr>
      <w:rFonts w:ascii="Times New Roman" w:hAnsi="Times New Roman"/>
      <w:b/>
      <w:sz w:val="20"/>
      <w:szCs w:val="20"/>
      <w:lang w:val="en-US"/>
    </w:rPr>
  </w:style>
  <w:style w:type="paragraph" w:styleId="27">
    <w:name w:val="Body Text Indent 2"/>
    <w:aliases w:val=" Знак1"/>
    <w:basedOn w:val="a"/>
    <w:link w:val="28"/>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a8"/>
    <w:qFormat/>
    <w:pPr>
      <w:ind w:firstLine="720"/>
      <w:jc w:val="both"/>
    </w:pPr>
    <w:rPr>
      <w:rFonts w:ascii="Times New Roman" w:hAnsi="Times New Roman"/>
      <w:sz w:val="28"/>
      <w:szCs w:val="20"/>
    </w:rPr>
  </w:style>
  <w:style w:type="paragraph" w:styleId="31">
    <w:name w:val="Body Text 3"/>
    <w:basedOn w:val="a"/>
    <w:link w:val="32"/>
    <w:pPr>
      <w:jc w:val="both"/>
    </w:pPr>
    <w:rPr>
      <w:rFonts w:ascii="Times New Roman" w:hAnsi="Times New Roman"/>
      <w:sz w:val="20"/>
      <w:szCs w:val="20"/>
    </w:rPr>
  </w:style>
  <w:style w:type="paragraph" w:styleId="33">
    <w:name w:val="Body Text Indent 3"/>
    <w:basedOn w:val="a"/>
    <w:link w:val="34"/>
    <w:pPr>
      <w:spacing w:after="120"/>
      <w:ind w:left="283"/>
    </w:pPr>
    <w:rPr>
      <w:rFonts w:ascii="Times New Roman" w:hAnsi="Times New Roman"/>
      <w:sz w:val="16"/>
      <w:szCs w:val="16"/>
    </w:rPr>
  </w:style>
  <w:style w:type="character" w:styleId="a9">
    <w:name w:val="page number"/>
    <w:basedOn w:val="a0"/>
  </w:style>
  <w:style w:type="paragraph" w:styleId="aa">
    <w:name w:val="footer"/>
    <w:aliases w:val=" Знак5"/>
    <w:basedOn w:val="a"/>
    <w:link w:val="ab"/>
    <w:rsid w:val="002456DF"/>
    <w:pPr>
      <w:tabs>
        <w:tab w:val="center" w:pos="4677"/>
        <w:tab w:val="right" w:pos="9355"/>
      </w:tabs>
    </w:pPr>
  </w:style>
  <w:style w:type="table" w:styleId="ac">
    <w:name w:val="Table Grid"/>
    <w:basedOn w:val="a1"/>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f0"/>
    <w:next w:val="a"/>
    <w:link w:val="af1"/>
    <w:rsid w:val="00BB7B79"/>
    <w:rPr>
      <w:b/>
      <w:bCs/>
      <w:color w:val="0058A9"/>
      <w:shd w:val="clear" w:color="auto" w:fill="ECE9D8"/>
    </w:rPr>
  </w:style>
  <w:style w:type="paragraph" w:styleId="af2">
    <w:name w:val="Subtitle"/>
    <w:basedOn w:val="a"/>
    <w:link w:val="af3"/>
    <w:qFormat/>
    <w:rsid w:val="00532B18"/>
    <w:pPr>
      <w:jc w:val="center"/>
    </w:pPr>
    <w:rPr>
      <w:rFonts w:ascii="Times New Roman" w:hAnsi="Times New Roman"/>
      <w:sz w:val="28"/>
      <w:szCs w:val="20"/>
    </w:rPr>
  </w:style>
  <w:style w:type="paragraph" w:customStyle="1" w:styleId="ConsPlusCell">
    <w:name w:val="ConsPlusCell"/>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A74515"/>
    <w:pPr>
      <w:autoSpaceDE w:val="0"/>
      <w:autoSpaceDN w:val="0"/>
      <w:adjustRightInd w:val="0"/>
    </w:pPr>
    <w:rPr>
      <w:rFonts w:ascii="Courier New" w:hAnsi="Courier New" w:cs="Courier New"/>
    </w:rPr>
  </w:style>
  <w:style w:type="paragraph" w:customStyle="1" w:styleId="ConsPlusTitle">
    <w:name w:val="ConsPlusTitle"/>
    <w:rsid w:val="00A74515"/>
    <w:pPr>
      <w:autoSpaceDE w:val="0"/>
      <w:autoSpaceDN w:val="0"/>
      <w:adjustRightInd w:val="0"/>
    </w:pPr>
    <w:rPr>
      <w:rFonts w:ascii="Arial" w:hAnsi="Arial" w:cs="Arial"/>
      <w:b/>
      <w:bCs/>
    </w:rPr>
  </w:style>
  <w:style w:type="character" w:styleId="af4">
    <w:name w:val="Strong"/>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rsid w:val="00104EEA"/>
    <w:rPr>
      <w:b/>
      <w:bCs/>
      <w:color w:val="000080"/>
    </w:rPr>
  </w:style>
  <w:style w:type="paragraph" w:customStyle="1" w:styleId="af7">
    <w:name w:val="Стиль полужирный По ширине"/>
    <w:basedOn w:val="a"/>
    <w:rsid w:val="009E029F"/>
    <w:pPr>
      <w:jc w:val="both"/>
    </w:pPr>
    <w:rPr>
      <w:rFonts w:ascii="Times New Roman" w:hAnsi="Times New Roman"/>
      <w:b/>
      <w:bCs/>
      <w:szCs w:val="20"/>
    </w:rPr>
  </w:style>
  <w:style w:type="paragraph" w:styleId="af8">
    <w:name w:val="Balloon Text"/>
    <w:basedOn w:val="a"/>
    <w:link w:val="af9"/>
    <w:rsid w:val="00FC633C"/>
    <w:rPr>
      <w:rFonts w:ascii="Tahoma" w:hAnsi="Tahoma"/>
      <w:b/>
      <w:i/>
      <w:sz w:val="16"/>
      <w:szCs w:val="16"/>
    </w:rPr>
  </w:style>
  <w:style w:type="numbering" w:customStyle="1" w:styleId="13">
    <w:name w:val="Нет списка1"/>
    <w:next w:val="a2"/>
    <w:semiHidden/>
    <w:rsid w:val="00FC633C"/>
  </w:style>
  <w:style w:type="numbering" w:customStyle="1" w:styleId="2a">
    <w:name w:val="Нет списка2"/>
    <w:next w:val="a2"/>
    <w:semiHidden/>
    <w:rsid w:val="00587EA0"/>
  </w:style>
  <w:style w:type="paragraph" w:styleId="afa">
    <w:name w:val="Document Map"/>
    <w:basedOn w:val="a"/>
    <w:link w:val="afb"/>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c">
    <w:name w:val="Таблицы (моноширинный)"/>
    <w:basedOn w:val="a"/>
    <w:next w:val="a"/>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uiPriority w:val="99"/>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
    <w:next w:val="a"/>
    <w:uiPriority w:val="99"/>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
    <w:next w:val="a"/>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uiPriority w:val="99"/>
    <w:rsid w:val="00B44BCA"/>
    <w:rPr>
      <w:b/>
      <w:bCs/>
      <w:color w:val="008080"/>
      <w:sz w:val="20"/>
      <w:szCs w:val="20"/>
    </w:rPr>
  </w:style>
  <w:style w:type="paragraph" w:customStyle="1" w:styleId="15">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6">
    <w:name w:val="Сетка таблицы1"/>
    <w:basedOn w:val="a1"/>
    <w:next w:val="ac"/>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rsid w:val="00DC41C4"/>
    <w:pPr>
      <w:spacing w:before="100" w:beforeAutospacing="1" w:after="100" w:afterAutospacing="1"/>
    </w:pPr>
    <w:rPr>
      <w:rFonts w:ascii="Times New Roman" w:hAnsi="Times New Roman"/>
    </w:rPr>
  </w:style>
  <w:style w:type="paragraph" w:styleId="aff8">
    <w:name w:val="List Paragraph"/>
    <w:basedOn w:val="a"/>
    <w:link w:val="aff9"/>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
    <w:next w:val="a"/>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c">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
    <w:rsid w:val="00E74EFB"/>
    <w:pPr>
      <w:ind w:left="360" w:right="-1"/>
    </w:pPr>
    <w:rPr>
      <w:rFonts w:ascii="Times New Roman" w:hAnsi="Times New Roman"/>
      <w:b/>
      <w:bCs/>
      <w:u w:val="single"/>
    </w:rPr>
  </w:style>
  <w:style w:type="paragraph" w:customStyle="1" w:styleId="affe">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link w:val="131"/>
    <w:rsid w:val="00E74EFB"/>
    <w:rPr>
      <w:sz w:val="24"/>
      <w:szCs w:val="24"/>
      <w:lang w:val="ru-RU" w:eastAsia="ru-RU" w:bidi="ar-SA"/>
    </w:rPr>
  </w:style>
  <w:style w:type="character" w:customStyle="1" w:styleId="70">
    <w:name w:val="Заголовок 7 Знак"/>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basedOn w:val="a"/>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customStyle="1" w:styleId="afff3">
    <w:name w:val="Нумерованный Список"/>
    <w:basedOn w:val="a"/>
    <w:rsid w:val="00726474"/>
    <w:pPr>
      <w:spacing w:before="120" w:after="120"/>
      <w:jc w:val="both"/>
    </w:pPr>
    <w:rPr>
      <w:rFonts w:ascii="Times New Roman" w:hAnsi="Times New Roman"/>
    </w:rPr>
  </w:style>
  <w:style w:type="paragraph" w:customStyle="1" w:styleId="1a">
    <w:name w:val="Обычный1"/>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b">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b"/>
    <w:rsid w:val="0099682F"/>
    <w:pPr>
      <w:jc w:val="both"/>
    </w:pPr>
  </w:style>
  <w:style w:type="paragraph" w:customStyle="1" w:styleId="afff4">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
    <w:link w:val="27"/>
    <w:rsid w:val="00F50634"/>
    <w:rPr>
      <w:sz w:val="24"/>
      <w:lang w:val="ru-RU" w:eastAsia="ru-RU" w:bidi="ar-SA"/>
    </w:rPr>
  </w:style>
  <w:style w:type="character" w:customStyle="1" w:styleId="60">
    <w:name w:val="Заголовок 6 Знак"/>
    <w:aliases w:val="H6 Знак"/>
    <w:link w:val="6"/>
    <w:rsid w:val="00F50634"/>
    <w:rPr>
      <w:b/>
      <w:sz w:val="24"/>
      <w:lang w:val="ru-RU" w:eastAsia="ru-RU" w:bidi="ar-SA"/>
    </w:rPr>
  </w:style>
  <w:style w:type="paragraph" w:customStyle="1" w:styleId="afff5">
    <w:name w:val="Нормальный (таблица)"/>
    <w:basedOn w:val="a"/>
    <w:next w:val="a"/>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6">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link w:val="33"/>
    <w:rsid w:val="00286AA4"/>
    <w:rPr>
      <w:sz w:val="16"/>
      <w:szCs w:val="16"/>
      <w:lang w:val="ru-RU" w:eastAsia="ru-RU" w:bidi="ar-SA"/>
    </w:rPr>
  </w:style>
  <w:style w:type="paragraph" w:customStyle="1" w:styleId="afff7">
    <w:name w:val="Прижатый влево"/>
    <w:basedOn w:val="a"/>
    <w:next w:val="a"/>
    <w:uiPriority w:val="99"/>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8">
    <w:name w:val="Текст (прав. подпись)"/>
    <w:basedOn w:val="a"/>
    <w:next w:val="a"/>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link w:val="a3"/>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9">
    <w:name w:val="загол"/>
    <w:basedOn w:val="a"/>
    <w:next w:val="a"/>
    <w:rsid w:val="00EC2B6C"/>
    <w:pPr>
      <w:keepNext/>
      <w:widowControl w:val="0"/>
      <w:spacing w:before="240" w:after="60"/>
    </w:pPr>
    <w:rPr>
      <w:rFonts w:ascii="Arial" w:hAnsi="Arial"/>
      <w:snapToGrid w:val="0"/>
      <w:szCs w:val="20"/>
    </w:rPr>
  </w:style>
  <w:style w:type="character" w:customStyle="1" w:styleId="afffa">
    <w:name w:val="Знак Знак"/>
    <w:locked/>
    <w:rsid w:val="00AA6729"/>
    <w:rPr>
      <w:rFonts w:cs="Times New Roman"/>
    </w:rPr>
  </w:style>
  <w:style w:type="character" w:customStyle="1" w:styleId="1f0">
    <w:name w:val="Знак Знак1"/>
    <w:rsid w:val="005D482F"/>
    <w:rPr>
      <w:sz w:val="24"/>
      <w:lang w:val="ru-RU" w:eastAsia="ru-RU" w:bidi="ar-SA"/>
    </w:rPr>
  </w:style>
  <w:style w:type="character" w:customStyle="1" w:styleId="af1">
    <w:name w:val="Заголовок Знак"/>
    <w:link w:val="af"/>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uiPriority w:val="99"/>
    <w:rsid w:val="00052DD1"/>
    <w:rPr>
      <w:color w:val="800080"/>
      <w:u w:val="single"/>
    </w:rPr>
  </w:style>
  <w:style w:type="paragraph" w:customStyle="1" w:styleId="xl63">
    <w:name w:val="xl63"/>
    <w:basedOn w:val="a"/>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rsid w:val="00052DD1"/>
    <w:pPr>
      <w:spacing w:before="100" w:beforeAutospacing="1" w:after="100" w:afterAutospacing="1"/>
    </w:pPr>
    <w:rPr>
      <w:rFonts w:ascii="Times New Roman" w:hAnsi="Times New Roman"/>
    </w:rPr>
  </w:style>
  <w:style w:type="paragraph" w:customStyle="1" w:styleId="xl81">
    <w:name w:val="xl81"/>
    <w:basedOn w:val="a"/>
    <w:rsid w:val="00052DD1"/>
    <w:pPr>
      <w:spacing w:before="100" w:beforeAutospacing="1" w:after="100" w:afterAutospacing="1"/>
      <w:jc w:val="right"/>
    </w:pPr>
    <w:rPr>
      <w:rFonts w:ascii="Times New Roman" w:hAnsi="Times New Roman"/>
    </w:rPr>
  </w:style>
  <w:style w:type="paragraph" w:customStyle="1" w:styleId="xl82">
    <w:name w:val="xl82"/>
    <w:basedOn w:val="a"/>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rsid w:val="00052DD1"/>
    <w:pPr>
      <w:spacing w:before="100" w:beforeAutospacing="1" w:after="100" w:afterAutospacing="1"/>
      <w:jc w:val="center"/>
    </w:pPr>
    <w:rPr>
      <w:rFonts w:ascii="Times New Roman" w:hAnsi="Times New Roman"/>
    </w:rPr>
  </w:style>
  <w:style w:type="paragraph" w:customStyle="1" w:styleId="xl84">
    <w:name w:val="xl84"/>
    <w:basedOn w:val="a"/>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052DD1"/>
    <w:pPr>
      <w:spacing w:before="100" w:beforeAutospacing="1" w:after="100" w:afterAutospacing="1"/>
      <w:jc w:val="center"/>
    </w:pPr>
    <w:rPr>
      <w:rFonts w:ascii="Times New Roman" w:hAnsi="Times New Roman"/>
      <w:b/>
      <w:bCs/>
    </w:rPr>
  </w:style>
  <w:style w:type="paragraph" w:customStyle="1" w:styleId="xl93">
    <w:name w:val="xl93"/>
    <w:basedOn w:val="a"/>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rsid w:val="00B358DE"/>
    <w:pPr>
      <w:suppressAutoHyphens/>
    </w:pPr>
    <w:rPr>
      <w:rFonts w:ascii="Times New Roman" w:hAnsi="Times New Roman"/>
      <w:sz w:val="20"/>
      <w:szCs w:val="20"/>
      <w:lang w:eastAsia="ar-SA"/>
    </w:rPr>
  </w:style>
  <w:style w:type="character" w:customStyle="1" w:styleId="FontStyle41">
    <w:name w:val="Font Style41"/>
    <w:rsid w:val="00B358DE"/>
    <w:rPr>
      <w:rFonts w:ascii="Times New Roman" w:hAnsi="Times New Roman" w:cs="Times New Roman" w:hint="default"/>
      <w:b/>
      <w:bCs/>
      <w:sz w:val="28"/>
      <w:szCs w:val="28"/>
    </w:rPr>
  </w:style>
  <w:style w:type="character" w:customStyle="1" w:styleId="FontStyle65">
    <w:name w:val="Font Style65"/>
    <w:rsid w:val="00B358DE"/>
    <w:rPr>
      <w:rFonts w:ascii="Times New Roman" w:hAnsi="Times New Roman" w:cs="Times New Roman" w:hint="default"/>
      <w:b/>
      <w:bCs/>
      <w:sz w:val="24"/>
      <w:szCs w:val="24"/>
    </w:rPr>
  </w:style>
  <w:style w:type="character" w:customStyle="1" w:styleId="FontStyle68">
    <w:name w:val="Font Style68"/>
    <w:rsid w:val="00B358DE"/>
    <w:rPr>
      <w:rFonts w:ascii="Times New Roman" w:hAnsi="Times New Roman" w:cs="Times New Roman" w:hint="default"/>
      <w:sz w:val="12"/>
      <w:szCs w:val="12"/>
    </w:rPr>
  </w:style>
  <w:style w:type="character" w:customStyle="1" w:styleId="FontStyle63">
    <w:name w:val="Font Style63"/>
    <w:rsid w:val="00B358DE"/>
    <w:rPr>
      <w:rFonts w:ascii="Times New Roman" w:hAnsi="Times New Roman" w:cs="Times New Roman" w:hint="default"/>
      <w:b/>
      <w:bCs/>
      <w:sz w:val="22"/>
      <w:szCs w:val="22"/>
    </w:rPr>
  </w:style>
  <w:style w:type="character" w:customStyle="1" w:styleId="FontStyle62">
    <w:name w:val="Font Style62"/>
    <w:rsid w:val="00B358DE"/>
    <w:rPr>
      <w:rFonts w:ascii="Times New Roman" w:hAnsi="Times New Roman" w:cs="Times New Roman" w:hint="default"/>
      <w:b/>
      <w:bCs/>
      <w:sz w:val="12"/>
      <w:szCs w:val="12"/>
    </w:rPr>
  </w:style>
  <w:style w:type="character" w:customStyle="1" w:styleId="FontStyle64">
    <w:name w:val="Font Style64"/>
    <w:rsid w:val="00B358DE"/>
    <w:rPr>
      <w:rFonts w:ascii="Times New Roman" w:hAnsi="Times New Roman" w:cs="Times New Roman" w:hint="default"/>
      <w:b/>
      <w:bCs/>
      <w:sz w:val="16"/>
      <w:szCs w:val="16"/>
    </w:rPr>
  </w:style>
  <w:style w:type="character" w:customStyle="1" w:styleId="FontStyle66">
    <w:name w:val="Font Style66"/>
    <w:rsid w:val="00B358DE"/>
    <w:rPr>
      <w:rFonts w:ascii="Sylfaen" w:hAnsi="Sylfaen" w:cs="Sylfaen" w:hint="default"/>
      <w:b/>
      <w:bCs/>
      <w:sz w:val="24"/>
      <w:szCs w:val="24"/>
    </w:rPr>
  </w:style>
  <w:style w:type="character" w:customStyle="1" w:styleId="FontStyle67">
    <w:name w:val="Font Style67"/>
    <w:rsid w:val="00B358DE"/>
    <w:rPr>
      <w:rFonts w:ascii="Times New Roman" w:hAnsi="Times New Roman" w:cs="Times New Roman" w:hint="default"/>
      <w:sz w:val="22"/>
      <w:szCs w:val="22"/>
    </w:rPr>
  </w:style>
  <w:style w:type="character" w:customStyle="1" w:styleId="FontStyle45">
    <w:name w:val="Font Style45"/>
    <w:rsid w:val="00B358DE"/>
    <w:rPr>
      <w:rFonts w:ascii="Times New Roman" w:hAnsi="Times New Roman" w:cs="Times New Roman" w:hint="default"/>
      <w:b/>
      <w:bCs/>
      <w:sz w:val="18"/>
      <w:szCs w:val="18"/>
    </w:rPr>
  </w:style>
  <w:style w:type="character" w:customStyle="1" w:styleId="afffc">
    <w:name w:val="Основной текст_"/>
    <w:link w:val="2c"/>
    <w:locked/>
    <w:rsid w:val="00B358DE"/>
    <w:rPr>
      <w:sz w:val="22"/>
      <w:szCs w:val="22"/>
      <w:lang w:bidi="ar-SA"/>
    </w:rPr>
  </w:style>
  <w:style w:type="paragraph" w:customStyle="1" w:styleId="2c">
    <w:name w:val="Основной текст2"/>
    <w:basedOn w:val="a"/>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link w:val="afffe"/>
    <w:locked/>
    <w:rsid w:val="00B358DE"/>
    <w:rPr>
      <w:sz w:val="22"/>
      <w:szCs w:val="22"/>
      <w:lang w:bidi="ar-SA"/>
    </w:rPr>
  </w:style>
  <w:style w:type="paragraph" w:customStyle="1" w:styleId="afffe">
    <w:name w:val="Подпись к таблице"/>
    <w:basedOn w:val="a"/>
    <w:link w:val="afffd"/>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c"/>
    <w:rsid w:val="00B358DE"/>
    <w:rPr>
      <w:sz w:val="22"/>
      <w:szCs w:val="22"/>
      <w:lang w:bidi="ar-SA"/>
    </w:rPr>
  </w:style>
  <w:style w:type="paragraph" w:customStyle="1" w:styleId="xl95">
    <w:name w:val="xl9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uiPriority w:val="99"/>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uiPriority w:val="99"/>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uiPriority w:val="99"/>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uiPriority w:val="99"/>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uiPriority w:val="99"/>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uiPriority w:val="99"/>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uiPriority w:val="99"/>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0">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1">
    <w:name w:val="endnote text"/>
    <w:basedOn w:val="a"/>
    <w:link w:val="affff2"/>
    <w:rsid w:val="00CE57DC"/>
    <w:pPr>
      <w:ind w:firstLine="567"/>
      <w:jc w:val="both"/>
    </w:pPr>
    <w:rPr>
      <w:rFonts w:ascii="Times New Roman" w:hAnsi="Times New Roman"/>
      <w:bCs/>
      <w:sz w:val="20"/>
      <w:szCs w:val="20"/>
    </w:rPr>
  </w:style>
  <w:style w:type="character" w:customStyle="1" w:styleId="aff7">
    <w:name w:val="Без интервала Знак"/>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3">
    <w:name w:val="footnote reference"/>
    <w:rsid w:val="00CE57DC"/>
    <w:rPr>
      <w:vertAlign w:val="superscript"/>
    </w:rPr>
  </w:style>
  <w:style w:type="character" w:customStyle="1" w:styleId="affff4">
    <w:name w:val="ВерхКолонтитул Знак Знак"/>
    <w:rsid w:val="00CE57DC"/>
    <w:rPr>
      <w:sz w:val="26"/>
      <w:lang w:val="ru-RU" w:eastAsia="ru-RU" w:bidi="ar-SA"/>
    </w:rPr>
  </w:style>
  <w:style w:type="paragraph" w:customStyle="1" w:styleId="2d">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link w:val="23"/>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Iniiaiie oaeno 1 Знак1,Основной текст без отступа Знак1"/>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link w:val="affff1"/>
    <w:rsid w:val="006B4E52"/>
    <w:rPr>
      <w:bCs/>
    </w:rPr>
  </w:style>
  <w:style w:type="character" w:styleId="affff6">
    <w:name w:val="endnote reference"/>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link w:val="3"/>
    <w:rsid w:val="008A4E52"/>
    <w:rPr>
      <w:rFonts w:ascii="TimesET" w:hAnsi="TimesET"/>
      <w:b/>
      <w:bCs/>
      <w:sz w:val="44"/>
      <w:szCs w:val="24"/>
    </w:rPr>
  </w:style>
  <w:style w:type="character" w:customStyle="1" w:styleId="40">
    <w:name w:val="Заголовок 4 Знак"/>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link w:val="a5"/>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7">
    <w:name w:val="Информация об изменениях документа"/>
    <w:basedOn w:val="aff1"/>
    <w:next w:val="a"/>
    <w:rsid w:val="008A4E52"/>
    <w:pPr>
      <w:widowControl/>
      <w:spacing w:before="75"/>
    </w:pPr>
    <w:rPr>
      <w:rFonts w:cs="Arial"/>
      <w:color w:val="353842"/>
      <w:sz w:val="24"/>
      <w:szCs w:val="24"/>
      <w:shd w:val="clear" w:color="auto" w:fill="F0F0F0"/>
    </w:rPr>
  </w:style>
  <w:style w:type="paragraph" w:styleId="affff8">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rsid w:val="008A4E52"/>
    <w:rPr>
      <w:rFonts w:ascii="Tahoma" w:hAnsi="Tahoma" w:cs="Tahoma"/>
      <w:sz w:val="16"/>
      <w:szCs w:val="16"/>
    </w:rPr>
  </w:style>
  <w:style w:type="character" w:customStyle="1" w:styleId="DocumentMapChar1">
    <w:name w:val="Document Map Char1"/>
    <w:rsid w:val="008A4E52"/>
    <w:rPr>
      <w:rFonts w:ascii="Times New Roman" w:hAnsi="Times New Roman"/>
      <w:sz w:val="2"/>
      <w:lang w:eastAsia="ar-SA" w:bidi="ar-SA"/>
    </w:rPr>
  </w:style>
  <w:style w:type="character" w:customStyle="1" w:styleId="HTML1">
    <w:name w:val="Стандартный HTML Знак"/>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9">
    <w:name w:val="annotation reference"/>
    <w:rsid w:val="008A4E52"/>
    <w:rPr>
      <w:rFonts w:cs="Times New Roman"/>
      <w:sz w:val="16"/>
    </w:rPr>
  </w:style>
  <w:style w:type="paragraph" w:styleId="affffa">
    <w:name w:val="annotation text"/>
    <w:basedOn w:val="a"/>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link w:val="affffc"/>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e"/>
    <w:rsid w:val="008A4E52"/>
  </w:style>
  <w:style w:type="paragraph" w:customStyle="1" w:styleId="affffe">
    <w:name w:val="Абзац"/>
    <w:basedOn w:val="a"/>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rsid w:val="008A4E52"/>
    <w:rPr>
      <w:strike/>
      <w:color w:val="666600"/>
    </w:rPr>
  </w:style>
  <w:style w:type="paragraph" w:customStyle="1" w:styleId="formattext">
    <w:name w:val="formattext"/>
    <w:basedOn w:val="a"/>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e">
    <w:name w:val="Основной текст (2)_"/>
    <w:link w:val="2f"/>
    <w:rsid w:val="008A4E52"/>
    <w:rPr>
      <w:shd w:val="clear" w:color="auto" w:fill="FFFFFF"/>
    </w:rPr>
  </w:style>
  <w:style w:type="paragraph" w:customStyle="1" w:styleId="2f">
    <w:name w:val="Основной текст (2)"/>
    <w:basedOn w:val="a"/>
    <w:link w:val="2e"/>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rsid w:val="00044ACE"/>
    <w:rPr>
      <w:rFonts w:cs="Times New Roman"/>
      <w:color w:val="0000FF"/>
      <w:u w:val="single"/>
    </w:rPr>
  </w:style>
  <w:style w:type="character" w:customStyle="1" w:styleId="50">
    <w:name w:val="Заголовок 5 Знак"/>
    <w:link w:val="5"/>
    <w:rsid w:val="00044ACE"/>
    <w:rPr>
      <w:b/>
      <w:sz w:val="24"/>
    </w:rPr>
  </w:style>
  <w:style w:type="character" w:customStyle="1" w:styleId="80">
    <w:name w:val="Заголовок 8 Знак"/>
    <w:link w:val="8"/>
    <w:rsid w:val="00044ACE"/>
    <w:rPr>
      <w:b/>
      <w:sz w:val="26"/>
    </w:rPr>
  </w:style>
  <w:style w:type="character" w:customStyle="1" w:styleId="90">
    <w:name w:val="Заголовок 9 Знак"/>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rsid w:val="00BB7B79"/>
    <w:rPr>
      <w:rFonts w:cs="Times New Roman"/>
      <w:b/>
      <w:bCs/>
      <w:color w:val="106BBE"/>
      <w:u w:val="single"/>
    </w:rPr>
  </w:style>
  <w:style w:type="paragraph" w:customStyle="1" w:styleId="afffff3">
    <w:name w:val="Внимание"/>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
    <w:rsid w:val="00BB7B79"/>
  </w:style>
  <w:style w:type="paragraph" w:customStyle="1" w:styleId="afffff5">
    <w:name w:val="Внимание: недобросовестность!"/>
    <w:basedOn w:val="afffff3"/>
    <w:next w:val="a"/>
    <w:rsid w:val="00BB7B79"/>
  </w:style>
  <w:style w:type="character" w:customStyle="1" w:styleId="afffff6">
    <w:name w:val="Выделение для Базового Поиска"/>
    <w:rsid w:val="00BB7B79"/>
    <w:rPr>
      <w:rFonts w:cs="Times New Roman"/>
      <w:b/>
      <w:bCs/>
      <w:color w:val="0058A9"/>
    </w:rPr>
  </w:style>
  <w:style w:type="character" w:customStyle="1" w:styleId="afffff7">
    <w:name w:val="Выделение для Базового Поиска (курсив)"/>
    <w:rsid w:val="00BB7B79"/>
    <w:rPr>
      <w:rFonts w:cs="Times New Roman"/>
      <w:b/>
      <w:bCs/>
      <w:i/>
      <w:iCs/>
      <w:color w:val="0058A9"/>
    </w:rPr>
  </w:style>
  <w:style w:type="paragraph" w:customStyle="1" w:styleId="afffff8">
    <w:name w:val="Дочерний элемент списка"/>
    <w:basedOn w:val="a"/>
    <w:next w:val="a"/>
    <w:rsid w:val="00BB7B79"/>
    <w:pPr>
      <w:widowControl w:val="0"/>
      <w:autoSpaceDE w:val="0"/>
      <w:autoSpaceDN w:val="0"/>
      <w:adjustRightInd w:val="0"/>
      <w:jc w:val="both"/>
    </w:pPr>
    <w:rPr>
      <w:rFonts w:ascii="Arial" w:hAnsi="Arial" w:cs="Arial"/>
      <w:color w:val="868381"/>
      <w:sz w:val="20"/>
      <w:szCs w:val="20"/>
    </w:rPr>
  </w:style>
  <w:style w:type="paragraph" w:customStyle="1" w:styleId="af0">
    <w:name w:val="Основное меню (преемственное)"/>
    <w:basedOn w:val="a"/>
    <w:next w:val="a"/>
    <w:rsid w:val="00BB7B79"/>
    <w:pPr>
      <w:widowControl w:val="0"/>
      <w:autoSpaceDE w:val="0"/>
      <w:autoSpaceDN w:val="0"/>
      <w:adjustRightInd w:val="0"/>
      <w:ind w:firstLine="720"/>
      <w:jc w:val="both"/>
    </w:pPr>
    <w:rPr>
      <w:rFonts w:ascii="Verdana" w:hAnsi="Verdana" w:cs="Verdana"/>
      <w:sz w:val="22"/>
      <w:szCs w:val="22"/>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1"/>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rsid w:val="00BB7B79"/>
    <w:pPr>
      <w:spacing w:after="0"/>
      <w:jc w:val="left"/>
    </w:pPr>
  </w:style>
  <w:style w:type="paragraph" w:customStyle="1" w:styleId="affffff0">
    <w:name w:val="Интерактивный заголовок"/>
    <w:basedOn w:val="af"/>
    <w:next w:val="a"/>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rsid w:val="00BB7B79"/>
    <w:pPr>
      <w:spacing w:before="180"/>
      <w:ind w:left="360" w:right="360" w:firstLine="0"/>
    </w:pPr>
    <w:rPr>
      <w:shd w:val="clear" w:color="auto" w:fill="EAEFED"/>
    </w:rPr>
  </w:style>
  <w:style w:type="paragraph" w:customStyle="1" w:styleId="affffff3">
    <w:name w:val="Текст (справка)"/>
    <w:basedOn w:val="a"/>
    <w:next w:val="a"/>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
    <w:rsid w:val="00BB7B79"/>
    <w:pPr>
      <w:widowControl w:val="0"/>
    </w:pPr>
    <w:rPr>
      <w:sz w:val="14"/>
      <w:szCs w:val="14"/>
    </w:rPr>
  </w:style>
  <w:style w:type="paragraph" w:customStyle="1" w:styleId="affffff5">
    <w:name w:val="Колонтитул (правый)"/>
    <w:basedOn w:val="afff8"/>
    <w:next w:val="a"/>
    <w:rsid w:val="00BB7B79"/>
    <w:pPr>
      <w:widowControl w:val="0"/>
    </w:pPr>
    <w:rPr>
      <w:sz w:val="14"/>
      <w:szCs w:val="14"/>
    </w:rPr>
  </w:style>
  <w:style w:type="paragraph" w:customStyle="1" w:styleId="affffff6">
    <w:name w:val="Комментарий пользователя"/>
    <w:basedOn w:val="aff1"/>
    <w:next w:val="a"/>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3"/>
    <w:next w:val="a"/>
    <w:rsid w:val="00BB7B79"/>
  </w:style>
  <w:style w:type="paragraph" w:customStyle="1" w:styleId="affffff8">
    <w:name w:val="Моноширинный"/>
    <w:basedOn w:val="a"/>
    <w:next w:val="a"/>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rsid w:val="00BB7B79"/>
    <w:rPr>
      <w:rFonts w:cs="Times New Roman"/>
      <w:b/>
      <w:bCs/>
      <w:color w:val="26282F"/>
      <w:shd w:val="clear" w:color="auto" w:fill="FFF580"/>
    </w:rPr>
  </w:style>
  <w:style w:type="paragraph" w:customStyle="1" w:styleId="affffffa">
    <w:name w:val="Напишите нам"/>
    <w:basedOn w:val="a"/>
    <w:next w:val="a"/>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3"/>
    <w:next w:val="a"/>
    <w:rsid w:val="00BB7B79"/>
    <w:pPr>
      <w:ind w:firstLine="118"/>
    </w:pPr>
  </w:style>
  <w:style w:type="paragraph" w:customStyle="1" w:styleId="affffffc">
    <w:name w:val="Оглавление"/>
    <w:basedOn w:val="afc"/>
    <w:next w:val="a"/>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0"/>
    <w:next w:val="a"/>
    <w:rsid w:val="00BB7B79"/>
    <w:rPr>
      <w:sz w:val="18"/>
      <w:szCs w:val="18"/>
    </w:rPr>
  </w:style>
  <w:style w:type="paragraph" w:customStyle="1" w:styleId="afffffff">
    <w:name w:val="Подвал для информации об изменениях"/>
    <w:basedOn w:val="11"/>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0"/>
    <w:next w:val="a"/>
    <w:rsid w:val="00BB7B79"/>
    <w:rPr>
      <w:sz w:val="20"/>
      <w:szCs w:val="20"/>
    </w:rPr>
  </w:style>
  <w:style w:type="paragraph" w:customStyle="1" w:styleId="afffffff3">
    <w:name w:val="Пример."/>
    <w:basedOn w:val="afffff3"/>
    <w:next w:val="a"/>
    <w:rsid w:val="00BB7B79"/>
  </w:style>
  <w:style w:type="paragraph" w:customStyle="1" w:styleId="afffffff4">
    <w:name w:val="Примечание."/>
    <w:basedOn w:val="afffff3"/>
    <w:next w:val="a"/>
    <w:rsid w:val="00BB7B79"/>
  </w:style>
  <w:style w:type="character" w:customStyle="1" w:styleId="afffffff5">
    <w:name w:val="Продолжение ссылки"/>
    <w:rsid w:val="00BB7B79"/>
    <w:rPr>
      <w:rFonts w:cs="Times New Roman"/>
      <w:b/>
      <w:bCs/>
      <w:color w:val="106BBE"/>
    </w:rPr>
  </w:style>
  <w:style w:type="paragraph" w:customStyle="1" w:styleId="afffffff6">
    <w:name w:val="Словарная статья"/>
    <w:basedOn w:val="a"/>
    <w:next w:val="a"/>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rsid w:val="00BB7B79"/>
    <w:rPr>
      <w:rFonts w:cs="Times New Roman"/>
      <w:b/>
      <w:bCs/>
      <w:color w:val="749232"/>
    </w:rPr>
  </w:style>
  <w:style w:type="paragraph" w:customStyle="1" w:styleId="afffffffc">
    <w:name w:val="Текст в таблице"/>
    <w:basedOn w:val="afff5"/>
    <w:next w:val="a"/>
    <w:rsid w:val="00BB7B79"/>
    <w:pPr>
      <w:ind w:firstLine="500"/>
    </w:pPr>
    <w:rPr>
      <w:rFonts w:cs="Arial"/>
    </w:rPr>
  </w:style>
  <w:style w:type="paragraph" w:customStyle="1" w:styleId="afffffffd">
    <w:name w:val="Текст ЭР (см. также)"/>
    <w:basedOn w:val="a"/>
    <w:next w:val="a"/>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
    <w:rsid w:val="00BB7B79"/>
    <w:pPr>
      <w:jc w:val="center"/>
    </w:pPr>
    <w:rPr>
      <w:rFonts w:cs="Arial"/>
    </w:rPr>
  </w:style>
  <w:style w:type="paragraph" w:customStyle="1" w:styleId="-0">
    <w:name w:val="ЭР-содержание (правое окно)"/>
    <w:basedOn w:val="a"/>
    <w:next w:val="a"/>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0">
    <w:name w:val="Обычный2"/>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Знак1 Знак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rsid w:val="00750D06"/>
    <w:rPr>
      <w:rFonts w:ascii="Times New Roman" w:eastAsia="Times New Roman" w:hAnsi="Times New Roman" w:cs="Times New Roman"/>
      <w:sz w:val="16"/>
      <w:szCs w:val="16"/>
      <w:lang w:eastAsia="ru-RU"/>
    </w:rPr>
  </w:style>
  <w:style w:type="paragraph" w:customStyle="1" w:styleId="1f9">
    <w:name w:val="Основной текст с отступом1"/>
    <w:basedOn w:val="a"/>
    <w:rsid w:val="00750D06"/>
    <w:pPr>
      <w:ind w:firstLine="709"/>
      <w:jc w:val="both"/>
    </w:pPr>
    <w:rPr>
      <w:rFonts w:ascii="Times New Roman" w:hAnsi="Times New Roman"/>
      <w:sz w:val="28"/>
    </w:rPr>
  </w:style>
  <w:style w:type="paragraph" w:customStyle="1" w:styleId="1fa">
    <w:name w:val="Текст выноски1"/>
    <w:basedOn w:val="a"/>
    <w:rsid w:val="00750D06"/>
    <w:rPr>
      <w:rFonts w:ascii="Tahoma" w:hAnsi="Tahoma" w:cs="Tahoma"/>
      <w:sz w:val="16"/>
      <w:szCs w:val="16"/>
    </w:rPr>
  </w:style>
  <w:style w:type="character" w:customStyle="1" w:styleId="1fb">
    <w:name w:val="Знак Знак1"/>
    <w:rsid w:val="00750D06"/>
    <w:rPr>
      <w:sz w:val="24"/>
      <w:lang w:val="ru-RU" w:eastAsia="ru-RU" w:bidi="ar-SA"/>
    </w:rPr>
  </w:style>
  <w:style w:type="paragraph" w:customStyle="1" w:styleId="1fc">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d">
    <w:name w:val="Без интервала1"/>
    <w:rsid w:val="00750D06"/>
    <w:rPr>
      <w:rFonts w:ascii="Calibri" w:hAnsi="Calibri"/>
      <w:sz w:val="22"/>
      <w:szCs w:val="22"/>
      <w:lang w:eastAsia="en-US"/>
    </w:rPr>
  </w:style>
  <w:style w:type="paragraph" w:customStyle="1" w:styleId="1fe">
    <w:name w:val="Обычный (веб)1"/>
    <w:basedOn w:val="a"/>
    <w:rsid w:val="00750D06"/>
    <w:pPr>
      <w:spacing w:before="100" w:after="100"/>
    </w:pPr>
    <w:rPr>
      <w:rFonts w:ascii="Times New Roman" w:hAnsi="Times New Roman"/>
      <w:szCs w:val="20"/>
    </w:rPr>
  </w:style>
  <w:style w:type="paragraph" w:customStyle="1" w:styleId="2f1">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
    <w:rsid w:val="00750D06"/>
    <w:rPr>
      <w:rFonts w:ascii="TimesET" w:eastAsia="Times New Roman" w:hAnsi="TimesET" w:cs="Times New Roman"/>
      <w:sz w:val="44"/>
      <w:szCs w:val="24"/>
      <w:lang w:eastAsia="ru-RU"/>
    </w:rPr>
  </w:style>
  <w:style w:type="character" w:customStyle="1" w:styleId="2f2">
    <w:name w:val="Основной текст с отступом Знак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
    <w:name w:val="Верхний колонтитул Знак1"/>
    <w:rsid w:val="00750D06"/>
    <w:rPr>
      <w:sz w:val="24"/>
      <w:szCs w:val="24"/>
    </w:rPr>
  </w:style>
  <w:style w:type="character" w:customStyle="1" w:styleId="1ff0">
    <w:name w:val="Нижний колонтитул Знак1"/>
    <w:rsid w:val="00750D06"/>
    <w:rPr>
      <w:sz w:val="24"/>
      <w:szCs w:val="24"/>
    </w:rPr>
  </w:style>
  <w:style w:type="character" w:customStyle="1" w:styleId="1ff1">
    <w:name w:val="Название Знак1"/>
    <w:uiPriority w:val="99"/>
    <w:rsid w:val="00750D06"/>
    <w:rPr>
      <w:rFonts w:ascii="Cambria" w:eastAsia="Times New Roman" w:hAnsi="Cambria" w:cs="Times New Roman"/>
      <w:color w:val="17365D"/>
      <w:spacing w:val="5"/>
      <w:kern w:val="28"/>
      <w:sz w:val="52"/>
      <w:szCs w:val="52"/>
    </w:rPr>
  </w:style>
  <w:style w:type="character" w:customStyle="1" w:styleId="1ff2">
    <w:name w:val="Основной текст Знак1"/>
    <w:aliases w:val="Основной текст Знак Знак Знак,bt Знак,Основной текст1 Знак,Основной текст Знак Знак1,bt Знак Знак,Основной текст1 Знак11,Основной текст Знак Знак Знак11"/>
    <w:rsid w:val="00750D06"/>
    <w:rPr>
      <w:sz w:val="24"/>
      <w:szCs w:val="24"/>
    </w:rPr>
  </w:style>
  <w:style w:type="character" w:customStyle="1" w:styleId="1ff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rsid w:val="00750D06"/>
    <w:rPr>
      <w:sz w:val="24"/>
      <w:szCs w:val="24"/>
    </w:rPr>
  </w:style>
  <w:style w:type="character" w:customStyle="1" w:styleId="1ff4">
    <w:name w:val="Подзаголовок Знак1"/>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semiHidden/>
    <w:rsid w:val="00750D06"/>
    <w:rPr>
      <w:sz w:val="24"/>
      <w:szCs w:val="24"/>
    </w:rPr>
  </w:style>
  <w:style w:type="character" w:customStyle="1" w:styleId="311">
    <w:name w:val="Основной текст 3 Знак1"/>
    <w:uiPriority w:val="99"/>
    <w:semiHidden/>
    <w:rsid w:val="00750D06"/>
    <w:rPr>
      <w:sz w:val="16"/>
      <w:szCs w:val="16"/>
    </w:rPr>
  </w:style>
  <w:style w:type="character" w:customStyle="1" w:styleId="312">
    <w:name w:val="Основной текст с отступом 3 Знак1"/>
    <w:semiHidden/>
    <w:rsid w:val="00750D06"/>
    <w:rPr>
      <w:sz w:val="16"/>
      <w:szCs w:val="16"/>
    </w:rPr>
  </w:style>
  <w:style w:type="character" w:customStyle="1" w:styleId="1ff5">
    <w:name w:val="Текст выноски Знак1"/>
    <w:uiPriority w:val="99"/>
    <w:rsid w:val="00750D06"/>
    <w:rPr>
      <w:rFonts w:ascii="Tahoma" w:hAnsi="Tahoma" w:cs="Tahoma"/>
      <w:sz w:val="16"/>
      <w:szCs w:val="16"/>
    </w:rPr>
  </w:style>
  <w:style w:type="character" w:customStyle="1" w:styleId="44">
    <w:name w:val="Знак Знак4"/>
    <w:uiPriority w:val="99"/>
    <w:rsid w:val="00750D06"/>
    <w:rPr>
      <w:rFonts w:ascii="Tahoma" w:hAnsi="Tahoma" w:cs="Tahoma"/>
      <w:sz w:val="16"/>
      <w:szCs w:val="16"/>
      <w:lang w:val="ru-RU" w:eastAsia="ru-RU" w:bidi="ar-SA"/>
    </w:rPr>
  </w:style>
  <w:style w:type="character" w:customStyle="1" w:styleId="2f3">
    <w:name w:val="Знак Знак2"/>
    <w:rsid w:val="00750D06"/>
    <w:rPr>
      <w:sz w:val="40"/>
    </w:rPr>
  </w:style>
  <w:style w:type="character" w:customStyle="1" w:styleId="200">
    <w:name w:val="Знак Знак20"/>
    <w:rsid w:val="00750D06"/>
    <w:rPr>
      <w:rFonts w:ascii="TimesET" w:hAnsi="TimesET"/>
      <w:b/>
      <w:bCs/>
      <w:color w:val="000000"/>
      <w:sz w:val="24"/>
      <w:szCs w:val="24"/>
    </w:rPr>
  </w:style>
  <w:style w:type="character" w:customStyle="1" w:styleId="180">
    <w:name w:val="Знак Знак18"/>
    <w:rsid w:val="00750D06"/>
    <w:rPr>
      <w:b/>
      <w:bCs/>
      <w:caps/>
      <w:color w:val="000000"/>
      <w:sz w:val="28"/>
      <w:szCs w:val="24"/>
    </w:rPr>
  </w:style>
  <w:style w:type="character" w:customStyle="1" w:styleId="170">
    <w:name w:val="Знак Знак17"/>
    <w:rsid w:val="00750D06"/>
    <w:rPr>
      <w:b/>
      <w:bCs/>
      <w:sz w:val="28"/>
      <w:szCs w:val="28"/>
    </w:rPr>
  </w:style>
  <w:style w:type="character" w:customStyle="1" w:styleId="160">
    <w:name w:val="Знак Знак16"/>
    <w:rsid w:val="00750D06"/>
    <w:rPr>
      <w:b/>
      <w:sz w:val="28"/>
      <w:szCs w:val="24"/>
    </w:rPr>
  </w:style>
  <w:style w:type="character" w:customStyle="1" w:styleId="150">
    <w:name w:val="Знак Знак15"/>
    <w:rsid w:val="00750D06"/>
    <w:rPr>
      <w:b/>
      <w:bCs/>
      <w:sz w:val="22"/>
      <w:szCs w:val="22"/>
    </w:rPr>
  </w:style>
  <w:style w:type="character" w:customStyle="1" w:styleId="141">
    <w:name w:val="Знак Знак14"/>
    <w:rsid w:val="00750D06"/>
    <w:rPr>
      <w:sz w:val="24"/>
      <w:szCs w:val="24"/>
    </w:rPr>
  </w:style>
  <w:style w:type="character" w:customStyle="1" w:styleId="133">
    <w:name w:val="Знак Знак13"/>
    <w:rsid w:val="00750D06"/>
    <w:rPr>
      <w:i/>
      <w:iCs/>
      <w:sz w:val="24"/>
      <w:szCs w:val="24"/>
    </w:rPr>
  </w:style>
  <w:style w:type="character" w:customStyle="1" w:styleId="120">
    <w:name w:val="Знак Знак12"/>
    <w:rsid w:val="00750D06"/>
    <w:rPr>
      <w:rFonts w:ascii="Arial" w:hAnsi="Arial" w:cs="Arial"/>
      <w:sz w:val="22"/>
      <w:szCs w:val="22"/>
    </w:rPr>
  </w:style>
  <w:style w:type="character" w:customStyle="1" w:styleId="62">
    <w:name w:val="Знак Знак6"/>
    <w:rsid w:val="00750D06"/>
    <w:rPr>
      <w:sz w:val="24"/>
      <w:szCs w:val="24"/>
    </w:rPr>
  </w:style>
  <w:style w:type="character" w:customStyle="1" w:styleId="52">
    <w:name w:val="Знак Знак5"/>
    <w:rsid w:val="00750D06"/>
    <w:rPr>
      <w:sz w:val="24"/>
      <w:szCs w:val="24"/>
    </w:rPr>
  </w:style>
  <w:style w:type="character" w:customStyle="1" w:styleId="114">
    <w:name w:val="Знак Знак11"/>
    <w:rsid w:val="00750D06"/>
    <w:rPr>
      <w:rFonts w:ascii="TimesET" w:hAnsi="TimesET"/>
      <w:sz w:val="24"/>
      <w:szCs w:val="24"/>
    </w:rPr>
  </w:style>
  <w:style w:type="character" w:customStyle="1" w:styleId="103">
    <w:name w:val="Знак Знак10"/>
    <w:rsid w:val="00750D06"/>
    <w:rPr>
      <w:rFonts w:ascii="TimesET" w:hAnsi="TimesET"/>
      <w:sz w:val="24"/>
      <w:szCs w:val="24"/>
    </w:rPr>
  </w:style>
  <w:style w:type="character" w:customStyle="1" w:styleId="92">
    <w:name w:val="Знак Знак9"/>
    <w:rsid w:val="00750D06"/>
    <w:rPr>
      <w:rFonts w:ascii="TimesET" w:hAnsi="TimesET"/>
      <w:i/>
      <w:iCs/>
      <w:sz w:val="24"/>
      <w:szCs w:val="24"/>
    </w:rPr>
  </w:style>
  <w:style w:type="character" w:customStyle="1" w:styleId="83">
    <w:name w:val="Знак Знак8"/>
    <w:rsid w:val="00750D06"/>
    <w:rPr>
      <w:color w:val="000000"/>
      <w:sz w:val="28"/>
      <w:szCs w:val="24"/>
    </w:rPr>
  </w:style>
  <w:style w:type="character" w:customStyle="1" w:styleId="72">
    <w:name w:val="Знак Знак7"/>
    <w:rsid w:val="00750D06"/>
    <w:rPr>
      <w:sz w:val="16"/>
      <w:szCs w:val="16"/>
    </w:rPr>
  </w:style>
  <w:style w:type="character" w:customStyle="1" w:styleId="3a">
    <w:name w:val="Знак Знак3"/>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6">
    <w:name w:val="Знак1 Знак Знак"/>
    <w:rsid w:val="00750D06"/>
    <w:rPr>
      <w:sz w:val="24"/>
      <w:szCs w:val="24"/>
      <w:lang w:val="ru-RU" w:eastAsia="ru-RU" w:bidi="ar-SA"/>
    </w:rPr>
  </w:style>
  <w:style w:type="paragraph" w:customStyle="1" w:styleId="224">
    <w:name w:val="Основной текст с отступом 22"/>
    <w:basedOn w:val="a"/>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4">
    <w:name w:val="заголовок 2"/>
    <w:basedOn w:val="a"/>
    <w:next w:val="a"/>
    <w:rsid w:val="00750D06"/>
    <w:pPr>
      <w:keepNext/>
      <w:widowControl w:val="0"/>
    </w:pPr>
    <w:rPr>
      <w:rFonts w:ascii="Times New Roman" w:hAnsi="Times New Roman"/>
      <w:sz w:val="28"/>
      <w:szCs w:val="20"/>
    </w:rPr>
  </w:style>
  <w:style w:type="paragraph" w:customStyle="1" w:styleId="affffffff2">
    <w:name w:val="Готовый"/>
    <w:basedOn w:val="2f0"/>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locked/>
    <w:rsid w:val="00750D06"/>
    <w:rPr>
      <w:rFonts w:ascii="Arial" w:eastAsia="Calibri" w:hAnsi="Arial" w:cs="Arial"/>
      <w:b/>
      <w:bCs/>
      <w:sz w:val="26"/>
      <w:szCs w:val="26"/>
      <w:lang w:val="ru-RU" w:eastAsia="ru-RU" w:bidi="ar-SA"/>
    </w:rPr>
  </w:style>
  <w:style w:type="character" w:customStyle="1" w:styleId="Heading6Char">
    <w:name w:val="Heading 6 Char"/>
    <w:semiHidden/>
    <w:locked/>
    <w:rsid w:val="00750D06"/>
    <w:rPr>
      <w:b/>
      <w:bCs/>
      <w:sz w:val="22"/>
      <w:szCs w:val="22"/>
      <w:lang w:val="ru-RU" w:eastAsia="ru-RU" w:bidi="ar-SA"/>
    </w:rPr>
  </w:style>
  <w:style w:type="character" w:customStyle="1" w:styleId="Heading7Char">
    <w:name w:val="Heading 7 Char"/>
    <w:locked/>
    <w:rsid w:val="00750D06"/>
    <w:rPr>
      <w:rFonts w:eastAsia="Calibri"/>
      <w:sz w:val="24"/>
      <w:szCs w:val="24"/>
      <w:lang w:val="ru-RU" w:eastAsia="ru-RU" w:bidi="ar-SA"/>
    </w:rPr>
  </w:style>
  <w:style w:type="character" w:customStyle="1" w:styleId="Heading8Char">
    <w:name w:val="Heading 8 Char"/>
    <w:semiHidden/>
    <w:locked/>
    <w:rsid w:val="00750D06"/>
    <w:rPr>
      <w:i/>
      <w:iCs/>
      <w:sz w:val="24"/>
      <w:szCs w:val="24"/>
      <w:lang w:val="ru-RU" w:eastAsia="ru-RU" w:bidi="ar-SA"/>
    </w:rPr>
  </w:style>
  <w:style w:type="character" w:customStyle="1" w:styleId="Heading9Char">
    <w:name w:val="Heading 9 Char"/>
    <w:locked/>
    <w:rsid w:val="00750D06"/>
    <w:rPr>
      <w:rFonts w:ascii="Arial" w:eastAsia="Calibri" w:hAnsi="Arial" w:cs="Arial"/>
      <w:sz w:val="22"/>
      <w:szCs w:val="22"/>
      <w:lang w:val="ru-RU" w:eastAsia="ru-RU" w:bidi="ar-SA"/>
    </w:rPr>
  </w:style>
  <w:style w:type="character" w:customStyle="1" w:styleId="BodyTextChar">
    <w:name w:val="Body Text Char"/>
    <w:uiPriority w:val="99"/>
    <w:locked/>
    <w:rsid w:val="00750D06"/>
    <w:rPr>
      <w:rFonts w:eastAsia="Calibri"/>
      <w:sz w:val="24"/>
      <w:szCs w:val="24"/>
      <w:lang w:val="ru-RU" w:eastAsia="ru-RU" w:bidi="ar-SA"/>
    </w:rPr>
  </w:style>
  <w:style w:type="character" w:customStyle="1" w:styleId="BodyTextIndent3Char">
    <w:name w:val="Body Text Indent 3 Char"/>
    <w:locked/>
    <w:rsid w:val="00750D06"/>
    <w:rPr>
      <w:rFonts w:eastAsia="Calibri"/>
      <w:sz w:val="16"/>
      <w:szCs w:val="16"/>
      <w:lang w:val="ru-RU" w:eastAsia="ru-RU" w:bidi="ar-SA"/>
    </w:rPr>
  </w:style>
  <w:style w:type="character" w:customStyle="1" w:styleId="HeaderChar">
    <w:name w:val="Header Char"/>
    <w:uiPriority w:val="99"/>
    <w:locked/>
    <w:rsid w:val="00750D06"/>
    <w:rPr>
      <w:sz w:val="24"/>
      <w:szCs w:val="24"/>
      <w:lang w:val="ru-RU" w:eastAsia="ru-RU" w:bidi="ar-SA"/>
    </w:rPr>
  </w:style>
  <w:style w:type="character" w:customStyle="1" w:styleId="BodyText3Char">
    <w:name w:val="Body Text 3 Char"/>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5">
    <w:name w:val="List Number"/>
    <w:basedOn w:val="a"/>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rsid w:val="00F1349D"/>
    <w:rPr>
      <w:rFonts w:ascii="Courier New" w:hAnsi="Courier New"/>
      <w:sz w:val="20"/>
      <w:szCs w:val="20"/>
    </w:rPr>
  </w:style>
  <w:style w:type="character" w:customStyle="1" w:styleId="affffffff7">
    <w:name w:val="Текст Знак"/>
    <w:link w:val="affffffff6"/>
    <w:rsid w:val="00F1349D"/>
    <w:rPr>
      <w:rFonts w:ascii="Courier New" w:hAnsi="Courier New"/>
    </w:rPr>
  </w:style>
  <w:style w:type="paragraph" w:customStyle="1" w:styleId="headertext">
    <w:name w:val="headertext"/>
    <w:basedOn w:val="a"/>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rsid w:val="00F1349D"/>
    <w:pPr>
      <w:suppressAutoHyphens/>
    </w:pPr>
    <w:rPr>
      <w:rFonts w:eastAsia="Calibri"/>
      <w:lang w:val="en-US" w:eastAsia="ar-SA"/>
    </w:rPr>
  </w:style>
  <w:style w:type="paragraph" w:customStyle="1" w:styleId="Caaieaao">
    <w:name w:val="Caaiea?ao"/>
    <w:basedOn w:val="3"/>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link w:val="affffffff9"/>
    <w:rsid w:val="00F1349D"/>
    <w:rPr>
      <w:rFonts w:ascii="Cambria" w:hAnsi="Cambria"/>
      <w:sz w:val="24"/>
      <w:szCs w:val="24"/>
      <w:shd w:val="pct20" w:color="auto" w:fill="auto"/>
    </w:rPr>
  </w:style>
  <w:style w:type="paragraph" w:customStyle="1" w:styleId="1ff7">
    <w:name w:val="заголовок 1"/>
    <w:basedOn w:val="a"/>
    <w:next w:val="a"/>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3"/>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link w:val="afffffffff"/>
    <w:locked/>
    <w:rsid w:val="00F1349D"/>
    <w:rPr>
      <w:rFonts w:eastAsia="Calibri"/>
      <w:b/>
      <w:sz w:val="24"/>
      <w:szCs w:val="24"/>
    </w:rPr>
  </w:style>
  <w:style w:type="paragraph" w:customStyle="1" w:styleId="2f5">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6">
    <w:name w:val="Основной текст с отступом2"/>
    <w:basedOn w:val="a"/>
    <w:rsid w:val="005E1063"/>
    <w:pPr>
      <w:ind w:firstLine="709"/>
      <w:jc w:val="both"/>
    </w:pPr>
    <w:rPr>
      <w:rFonts w:ascii="Times New Roman" w:hAnsi="Times New Roman"/>
      <w:sz w:val="28"/>
    </w:rPr>
  </w:style>
  <w:style w:type="paragraph" w:customStyle="1" w:styleId="2f7">
    <w:name w:val="Текст выноски2"/>
    <w:basedOn w:val="a"/>
    <w:rsid w:val="005E1063"/>
    <w:rPr>
      <w:rFonts w:ascii="Tahoma" w:hAnsi="Tahoma" w:cs="Tahoma"/>
      <w:sz w:val="16"/>
      <w:szCs w:val="16"/>
    </w:rPr>
  </w:style>
  <w:style w:type="paragraph" w:customStyle="1" w:styleId="2f8">
    <w:name w:val="Абзац списка2"/>
    <w:basedOn w:val="a"/>
    <w:uiPriority w:val="99"/>
    <w:rsid w:val="005E1063"/>
    <w:pPr>
      <w:ind w:left="720"/>
    </w:pPr>
    <w:rPr>
      <w:rFonts w:ascii="Times New Roman" w:hAnsi="Times New Roman"/>
    </w:rPr>
  </w:style>
  <w:style w:type="paragraph" w:customStyle="1" w:styleId="ConsPlusTitlePage">
    <w:name w:val="ConsPlusTitlePage"/>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9">
    <w:name w:val="Сетка таблицы2"/>
    <w:basedOn w:val="a1"/>
    <w:next w:val="ac"/>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Текст примечания Знак1"/>
    <w:basedOn w:val="a0"/>
    <w:uiPriority w:val="99"/>
    <w:rsid w:val="00506F12"/>
  </w:style>
  <w:style w:type="character" w:customStyle="1" w:styleId="1ff9">
    <w:name w:val="Тема примечания Знак1"/>
    <w:rsid w:val="00506F12"/>
    <w:rPr>
      <w:b/>
      <w:bCs/>
    </w:rPr>
  </w:style>
  <w:style w:type="character" w:customStyle="1" w:styleId="1ffa">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link w:val="464"/>
    <w:rsid w:val="00506F12"/>
    <w:rPr>
      <w:rFonts w:eastAsia="Calibri"/>
      <w:lang w:eastAsia="en-US"/>
    </w:rPr>
  </w:style>
  <w:style w:type="table" w:customStyle="1" w:styleId="314">
    <w:name w:val="Сетка таблицы31"/>
    <w:basedOn w:val="a1"/>
    <w:next w:val="ac"/>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Quote"/>
    <w:basedOn w:val="a"/>
    <w:next w:val="a"/>
    <w:link w:val="2fb"/>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b">
    <w:name w:val="Цитата 2 Знак"/>
    <w:link w:val="2fa"/>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link w:val="65"/>
    <w:locked/>
    <w:rsid w:val="000758F9"/>
    <w:rPr>
      <w:sz w:val="23"/>
      <w:szCs w:val="23"/>
      <w:shd w:val="clear" w:color="auto" w:fill="FFFFFF"/>
    </w:rPr>
  </w:style>
  <w:style w:type="paragraph" w:customStyle="1" w:styleId="65">
    <w:name w:val="Основной текст (6)"/>
    <w:basedOn w:val="a"/>
    <w:link w:val="64"/>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uiPriority w:val="99"/>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c">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d">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uiPriority w:val="99"/>
    <w:rsid w:val="00E7006D"/>
    <w:pPr>
      <w:spacing w:after="200" w:line="276" w:lineRule="auto"/>
      <w:ind w:left="283" w:hanging="283"/>
    </w:pPr>
    <w:rPr>
      <w:rFonts w:ascii="Calibri" w:hAnsi="Calibri"/>
      <w:sz w:val="22"/>
      <w:szCs w:val="22"/>
      <w:lang w:eastAsia="en-US"/>
    </w:rPr>
  </w:style>
  <w:style w:type="paragraph" w:styleId="2fe">
    <w:name w:val="List 2"/>
    <w:basedOn w:val="a"/>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d"/>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b">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
    <w:name w:val="Подзаголовок Знак2"/>
    <w:uiPriority w:val="99"/>
    <w:locked/>
    <w:rsid w:val="00E7006D"/>
    <w:rPr>
      <w:rFonts w:ascii="Arial" w:hAnsi="Arial"/>
      <w:sz w:val="24"/>
      <w:lang w:eastAsia="en-US"/>
    </w:rPr>
  </w:style>
  <w:style w:type="paragraph" w:styleId="afffffffffc">
    <w:name w:val="List Bullet"/>
    <w:basedOn w:val="a"/>
    <w:autoRedefine/>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rsid w:val="00E7006D"/>
    <w:pPr>
      <w:spacing w:before="100" w:beforeAutospacing="1" w:after="100" w:afterAutospacing="1"/>
    </w:pPr>
    <w:rPr>
      <w:rFonts w:ascii="Times New Roman" w:hAnsi="Times New Roman"/>
      <w:color w:val="000000"/>
      <w:sz w:val="16"/>
      <w:szCs w:val="16"/>
    </w:rPr>
  </w:style>
  <w:style w:type="character" w:customStyle="1" w:styleId="1ffc">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d">
    <w:name w:val="Основной шрифт абзаца1"/>
    <w:rsid w:val="00F433DC"/>
  </w:style>
  <w:style w:type="character" w:customStyle="1" w:styleId="1ffe">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0">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1">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2">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3">
    <w:name w:val="Текст сноски Знак1"/>
    <w:aliases w:val="single space Знак,footnote text Знак,Текст сноски-FN Знак,Footnote Text Char Знак Знак Знак,Footnote Text Char Знак Знак1,Текст сноски Знак Знак1,Текст сноски Знак1 Знак Зн"/>
    <w:rsid w:val="00F433DC"/>
    <w:rPr>
      <w:rFonts w:ascii="Times New Roman" w:eastAsia="Times New Roman" w:hAnsi="Times New Roman"/>
      <w:lang w:eastAsia="zh-CN"/>
    </w:rPr>
  </w:style>
  <w:style w:type="paragraph" w:customStyle="1" w:styleId="104">
    <w:name w:val="Оглавление 10"/>
    <w:basedOn w:val="1fff"/>
    <w:rsid w:val="00F433DC"/>
    <w:pPr>
      <w:tabs>
        <w:tab w:val="right" w:leader="dot" w:pos="7091"/>
      </w:tabs>
      <w:ind w:left="2547"/>
    </w:pPr>
  </w:style>
  <w:style w:type="paragraph" w:customStyle="1" w:styleId="affffffffff2">
    <w:name w:val="Заголовок таблицы"/>
    <w:basedOn w:val="affb"/>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rsid w:val="003E5CE9"/>
    <w:pPr>
      <w:spacing w:before="100" w:beforeAutospacing="1" w:after="100" w:afterAutospacing="1"/>
    </w:pPr>
    <w:rPr>
      <w:rFonts w:ascii="Times New Roman" w:hAnsi="Times New Roman"/>
    </w:rPr>
  </w:style>
  <w:style w:type="character" w:customStyle="1" w:styleId="ConsPlusNonformat0">
    <w:name w:val="ConsPlusNonformat Знак"/>
    <w:link w:val="ConsPlusNonformat"/>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uiPriority w:val="99"/>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paragraph" w:customStyle="1" w:styleId="ConsPlusJurTerm">
    <w:name w:val="ConsPlusJurTerm"/>
    <w:rsid w:val="000D3696"/>
    <w:pPr>
      <w:widowControl w:val="0"/>
      <w:autoSpaceDE w:val="0"/>
      <w:autoSpaceDN w:val="0"/>
    </w:pPr>
    <w:rPr>
      <w:rFonts w:ascii="Tahoma" w:hAnsi="Tahoma" w:cs="Tahoma"/>
      <w:sz w:val="26"/>
    </w:rPr>
  </w:style>
  <w:style w:type="paragraph" w:customStyle="1" w:styleId="ConsPlusTextList">
    <w:name w:val="ConsPlusTextList"/>
    <w:rsid w:val="000D3696"/>
    <w:pPr>
      <w:widowControl w:val="0"/>
      <w:autoSpaceDE w:val="0"/>
      <w:autoSpaceDN w:val="0"/>
    </w:pPr>
    <w:rPr>
      <w:rFonts w:ascii="Arial" w:hAnsi="Arial" w:cs="Arial"/>
    </w:rPr>
  </w:style>
  <w:style w:type="table" w:customStyle="1" w:styleId="11b">
    <w:name w:val="Сетка таблицы11"/>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D3696"/>
  </w:style>
  <w:style w:type="table" w:customStyle="1" w:styleId="122">
    <w:name w:val="Сетка таблицы12"/>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1"/>
    <w:next w:val="ac"/>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0D3696"/>
  </w:style>
  <w:style w:type="numbering" w:customStyle="1" w:styleId="46">
    <w:name w:val="Нет списка4"/>
    <w:next w:val="a2"/>
    <w:uiPriority w:val="99"/>
    <w:semiHidden/>
    <w:unhideWhenUsed/>
    <w:rsid w:val="000D3696"/>
  </w:style>
  <w:style w:type="table" w:customStyle="1" w:styleId="136">
    <w:name w:val="Сетка таблицы13"/>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c"/>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0D3696"/>
  </w:style>
  <w:style w:type="numbering" w:customStyle="1" w:styleId="55">
    <w:name w:val="Нет списка5"/>
    <w:next w:val="a2"/>
    <w:uiPriority w:val="99"/>
    <w:semiHidden/>
    <w:unhideWhenUsed/>
    <w:rsid w:val="000D3696"/>
  </w:style>
  <w:style w:type="table" w:customStyle="1" w:styleId="143">
    <w:name w:val="Сетка таблицы14"/>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c"/>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0D3696"/>
  </w:style>
  <w:style w:type="paragraph" w:styleId="affffffffffa">
    <w:name w:val="Revision"/>
    <w:hidden/>
    <w:uiPriority w:val="99"/>
    <w:semiHidden/>
    <w:rsid w:val="000D3696"/>
    <w:rPr>
      <w:rFonts w:ascii="Calibri" w:eastAsia="Calibri" w:hAnsi="Calibri"/>
      <w:sz w:val="22"/>
      <w:szCs w:val="22"/>
      <w:lang w:eastAsia="en-US"/>
    </w:rPr>
  </w:style>
  <w:style w:type="paragraph" w:customStyle="1" w:styleId="1fff4">
    <w:name w:val="Заголовок оглавления1"/>
    <w:basedOn w:val="11"/>
    <w:next w:val="a"/>
    <w:rsid w:val="00AA686F"/>
    <w:pPr>
      <w:keepLines/>
      <w:spacing w:before="240" w:line="256" w:lineRule="auto"/>
      <w:jc w:val="left"/>
      <w:outlineLvl w:val="9"/>
    </w:pPr>
    <w:rPr>
      <w:rFonts w:ascii="Calibri Light" w:hAnsi="Calibri Light" w:cs="Calibri Light"/>
      <w:color w:val="2E74B5"/>
      <w:sz w:val="32"/>
      <w:szCs w:val="32"/>
    </w:rPr>
  </w:style>
  <w:style w:type="character" w:customStyle="1" w:styleId="DocumentMapChar">
    <w:name w:val="Document Map Char"/>
    <w:semiHidden/>
    <w:locked/>
    <w:rsid w:val="00AA686F"/>
    <w:rPr>
      <w:rFonts w:ascii="Tahoma" w:hAnsi="Tahoma" w:cs="Tahoma" w:hint="default"/>
      <w:shd w:val="clear" w:color="auto" w:fill="000080"/>
    </w:rPr>
  </w:style>
  <w:style w:type="character" w:customStyle="1" w:styleId="57">
    <w:name w:val="Основной текст5"/>
    <w:rsid w:val="00AA686F"/>
    <w:rPr>
      <w:color w:val="000000"/>
      <w:spacing w:val="0"/>
      <w:w w:val="100"/>
      <w:position w:val="0"/>
      <w:sz w:val="23"/>
      <w:szCs w:val="23"/>
      <w:shd w:val="clear" w:color="auto" w:fill="FFFFFF"/>
      <w:lang w:val="ru-RU" w:bidi="ar-SA"/>
    </w:rPr>
  </w:style>
  <w:style w:type="paragraph" w:customStyle="1" w:styleId="66">
    <w:name w:val="Основной текст6"/>
    <w:basedOn w:val="a"/>
    <w:rsid w:val="00AA686F"/>
    <w:pPr>
      <w:widowControl w:val="0"/>
      <w:shd w:val="clear" w:color="auto" w:fill="FFFFFF"/>
      <w:spacing w:after="300" w:line="240" w:lineRule="atLeast"/>
      <w:ind w:hanging="300"/>
      <w:jc w:val="both"/>
    </w:pPr>
    <w:rPr>
      <w:rFonts w:ascii="Times New Roman" w:hAnsi="Times New Roman"/>
      <w:sz w:val="23"/>
      <w:szCs w:val="23"/>
    </w:rPr>
  </w:style>
  <w:style w:type="paragraph" w:customStyle="1" w:styleId="14-15">
    <w:name w:val="Текст 14-1.5"/>
    <w:basedOn w:val="a"/>
    <w:rsid w:val="00AA686F"/>
    <w:pPr>
      <w:autoSpaceDE w:val="0"/>
      <w:autoSpaceDN w:val="0"/>
      <w:spacing w:line="360" w:lineRule="auto"/>
      <w:ind w:firstLine="709"/>
      <w:jc w:val="both"/>
    </w:pPr>
    <w:rPr>
      <w:rFonts w:ascii="Times New Roman" w:hAnsi="Times New Roman"/>
      <w:sz w:val="28"/>
      <w:szCs w:val="28"/>
    </w:rPr>
  </w:style>
  <w:style w:type="character" w:customStyle="1" w:styleId="affffffffffb">
    <w:name w:val="Цветовое выделение для Текст"/>
    <w:uiPriority w:val="99"/>
    <w:rsid w:val="0024467A"/>
  </w:style>
  <w:style w:type="paragraph" w:customStyle="1" w:styleId="p30">
    <w:name w:val="p3"/>
    <w:basedOn w:val="a"/>
    <w:rsid w:val="00C82579"/>
    <w:pPr>
      <w:spacing w:before="100" w:beforeAutospacing="1" w:after="100" w:afterAutospacing="1"/>
    </w:pPr>
    <w:rPr>
      <w:rFonts w:ascii="Times New Roman" w:hAnsi="Times New Roman"/>
    </w:rPr>
  </w:style>
  <w:style w:type="paragraph" w:customStyle="1" w:styleId="p20">
    <w:name w:val="p2"/>
    <w:basedOn w:val="a"/>
    <w:rsid w:val="00C82579"/>
    <w:pPr>
      <w:spacing w:before="100" w:beforeAutospacing="1" w:after="100" w:afterAutospacing="1"/>
    </w:pPr>
    <w:rPr>
      <w:rFonts w:ascii="Times New Roman" w:hAnsi="Times New Roman"/>
    </w:rPr>
  </w:style>
  <w:style w:type="paragraph" w:customStyle="1" w:styleId="ConsPlusTextList1">
    <w:name w:val="ConsPlusTextList1"/>
    <w:rsid w:val="00062D34"/>
    <w:pPr>
      <w:widowControl w:val="0"/>
      <w:autoSpaceDE w:val="0"/>
      <w:autoSpaceDN w:val="0"/>
      <w:adjustRightInd w:val="0"/>
    </w:pPr>
    <w:rPr>
      <w:rFonts w:ascii="Arial" w:hAnsi="Arial" w:cs="Arial"/>
    </w:rPr>
  </w:style>
  <w:style w:type="character" w:customStyle="1" w:styleId="2ff0">
    <w:name w:val="Нижний колонтитул Знак2"/>
    <w:locked/>
    <w:rsid w:val="00062D34"/>
    <w:rPr>
      <w:rFonts w:ascii="Calibri" w:hAnsi="Calibri"/>
      <w:lang w:val="en-GB"/>
    </w:rPr>
  </w:style>
  <w:style w:type="paragraph" w:customStyle="1" w:styleId="TableContents">
    <w:name w:val="Table Contents"/>
    <w:basedOn w:val="Standard"/>
    <w:rsid w:val="00062D34"/>
    <w:pPr>
      <w:suppressLineNumbers/>
      <w:autoSpaceDN/>
    </w:pPr>
    <w:rPr>
      <w:rFonts w:ascii="Cambria" w:eastAsia="MS Mincho" w:hAnsi="Cambria" w:cs="Cambria"/>
      <w:kern w:val="1"/>
      <w:lang w:val="ru-RU" w:eastAsia="hi-IN" w:bidi="hi-IN"/>
    </w:rPr>
  </w:style>
  <w:style w:type="character" w:customStyle="1" w:styleId="231">
    <w:name w:val="Знак Знак23"/>
    <w:rsid w:val="00062D34"/>
    <w:rPr>
      <w:rFonts w:ascii="Cambria" w:hAnsi="Cambria"/>
      <w:b/>
      <w:caps/>
      <w:sz w:val="28"/>
      <w:lang w:val="en-US"/>
    </w:rPr>
  </w:style>
  <w:style w:type="character" w:customStyle="1" w:styleId="225">
    <w:name w:val="Знак Знак22"/>
    <w:rsid w:val="00062D34"/>
    <w:rPr>
      <w:rFonts w:ascii="Cambria" w:hAnsi="Cambria"/>
      <w:b/>
      <w:kern w:val="24"/>
      <w:sz w:val="28"/>
    </w:rPr>
  </w:style>
  <w:style w:type="character" w:customStyle="1" w:styleId="H3">
    <w:name w:val="H3 Знак"/>
    <w:aliases w:val="&quot;Сапфир&quot; Знак Знак,Заголовок 3 Знак1,&quot;Сапфир&quot; Знак"/>
    <w:rsid w:val="00062D34"/>
    <w:rPr>
      <w:b/>
      <w:sz w:val="24"/>
      <w:lang w:eastAsia="en-US"/>
    </w:rPr>
  </w:style>
  <w:style w:type="character" w:customStyle="1" w:styleId="H6">
    <w:name w:val="H6 Знак Знак"/>
    <w:rsid w:val="00062D34"/>
    <w:rPr>
      <w:rFonts w:ascii="Arial" w:hAnsi="Arial"/>
      <w:i/>
      <w:sz w:val="24"/>
      <w:lang w:eastAsia="en-US"/>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62D34"/>
    <w:pPr>
      <w:spacing w:after="160" w:line="240" w:lineRule="exact"/>
    </w:pPr>
    <w:rPr>
      <w:rFonts w:ascii="Cambria" w:hAnsi="Cambria" w:cs="Cambria"/>
      <w:b/>
      <w:sz w:val="28"/>
      <w:lang w:val="en-US" w:eastAsia="en-US"/>
    </w:rPr>
  </w:style>
  <w:style w:type="paragraph" w:customStyle="1" w:styleId="affffffffffd">
    <w:name w:val="Таблица"/>
    <w:basedOn w:val="a"/>
    <w:rsid w:val="00062D34"/>
    <w:pPr>
      <w:jc w:val="center"/>
    </w:pPr>
    <w:rPr>
      <w:rFonts w:ascii="Cambria" w:eastAsia="MS Mincho" w:hAnsi="Cambria" w:cs="Cambria"/>
      <w:b/>
      <w:sz w:val="28"/>
      <w:szCs w:val="28"/>
    </w:rPr>
  </w:style>
  <w:style w:type="paragraph" w:customStyle="1" w:styleId="affffffffffe">
    <w:name w:val="Ст. без интервала"/>
    <w:basedOn w:val="2ff1"/>
    <w:rsid w:val="00062D34"/>
    <w:pPr>
      <w:suppressAutoHyphens w:val="0"/>
      <w:ind w:firstLine="709"/>
      <w:jc w:val="both"/>
    </w:pPr>
    <w:rPr>
      <w:rFonts w:ascii="Cambria" w:hAnsi="Cambria"/>
      <w:sz w:val="28"/>
      <w:szCs w:val="28"/>
      <w:lang w:eastAsia="en-US"/>
    </w:rPr>
  </w:style>
  <w:style w:type="paragraph" w:customStyle="1" w:styleId="2ff1">
    <w:name w:val="Без интервала2"/>
    <w:rsid w:val="00062D34"/>
    <w:pPr>
      <w:suppressAutoHyphens/>
    </w:pPr>
    <w:rPr>
      <w:rFonts w:ascii="MS Mincho" w:eastAsia="MS Mincho" w:cs="Cambria"/>
      <w:sz w:val="22"/>
      <w:szCs w:val="22"/>
      <w:lang w:eastAsia="ar-SA"/>
    </w:rPr>
  </w:style>
  <w:style w:type="character" w:customStyle="1" w:styleId="2ff2">
    <w:name w:val="Основной текст 2 Знак Знак Знак"/>
    <w:rsid w:val="00062D34"/>
  </w:style>
  <w:style w:type="paragraph" w:customStyle="1" w:styleId="TimesNewRoman">
    <w:name w:val="Times New Roman"/>
    <w:basedOn w:val="a"/>
    <w:rsid w:val="00062D34"/>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62D34"/>
    <w:pPr>
      <w:spacing w:before="100" w:beforeAutospacing="1" w:after="100" w:afterAutospacing="1"/>
    </w:pPr>
    <w:rPr>
      <w:rFonts w:ascii="Cambria" w:hAnsi="Cambria" w:cs="Cambria"/>
      <w:sz w:val="21"/>
      <w:szCs w:val="21"/>
    </w:rPr>
  </w:style>
  <w:style w:type="character" w:customStyle="1" w:styleId="302">
    <w:name w:val="Знак Знак302"/>
    <w:locked/>
    <w:rsid w:val="00062D34"/>
    <w:rPr>
      <w:rFonts w:ascii="Calibri" w:hAnsi="Calibri"/>
      <w:b/>
      <w:i/>
      <w:sz w:val="28"/>
      <w:lang w:val="ru-RU" w:eastAsia="ru-RU"/>
    </w:rPr>
  </w:style>
  <w:style w:type="character" w:customStyle="1" w:styleId="300">
    <w:name w:val="Знак Знак30"/>
    <w:locked/>
    <w:rsid w:val="00062D34"/>
    <w:rPr>
      <w:rFonts w:ascii="Calibri" w:hAnsi="Calibri"/>
      <w:b/>
      <w:i/>
      <w:sz w:val="28"/>
      <w:lang w:val="ru-RU" w:eastAsia="ru-RU"/>
    </w:rPr>
  </w:style>
  <w:style w:type="character" w:customStyle="1" w:styleId="163">
    <w:name w:val="Знак Знак163"/>
    <w:locked/>
    <w:rsid w:val="00062D34"/>
    <w:rPr>
      <w:b/>
      <w:sz w:val="26"/>
      <w:lang w:val="ru-RU" w:eastAsia="ru-RU"/>
    </w:rPr>
  </w:style>
  <w:style w:type="character" w:customStyle="1" w:styleId="153">
    <w:name w:val="Знак Знак153"/>
    <w:rsid w:val="00062D34"/>
    <w:rPr>
      <w:rFonts w:ascii="Courier New" w:hAnsi="Courier New"/>
      <w:sz w:val="16"/>
      <w:lang w:eastAsia="ko-KR"/>
    </w:rPr>
  </w:style>
  <w:style w:type="character" w:customStyle="1" w:styleId="203">
    <w:name w:val="Знак Знак203"/>
    <w:rsid w:val="00062D34"/>
    <w:rPr>
      <w:sz w:val="24"/>
    </w:rPr>
  </w:style>
  <w:style w:type="character" w:customStyle="1" w:styleId="290">
    <w:name w:val="Знак Знак29"/>
    <w:rsid w:val="00062D34"/>
    <w:rPr>
      <w:rFonts w:eastAsia="Times New Roman"/>
      <w:b/>
      <w:color w:val="000000"/>
      <w:sz w:val="26"/>
      <w:lang w:eastAsia="ko-KR"/>
    </w:rPr>
  </w:style>
  <w:style w:type="character" w:customStyle="1" w:styleId="280">
    <w:name w:val="Знак Знак28"/>
    <w:rsid w:val="00062D34"/>
    <w:rPr>
      <w:rFonts w:eastAsia="Times New Roman"/>
      <w:b/>
      <w:sz w:val="26"/>
      <w:lang w:eastAsia="ko-KR"/>
    </w:rPr>
  </w:style>
  <w:style w:type="character" w:customStyle="1" w:styleId="315">
    <w:name w:val="Знак Знак31"/>
    <w:rsid w:val="00062D34"/>
    <w:rPr>
      <w:b/>
      <w:sz w:val="22"/>
    </w:rPr>
  </w:style>
  <w:style w:type="character" w:customStyle="1" w:styleId="H31">
    <w:name w:val="H3 Знак1"/>
    <w:aliases w:val="&quot;Сапфир&quot; Знак Знак1"/>
    <w:rsid w:val="00062D34"/>
    <w:rPr>
      <w:rFonts w:ascii="MS Mincho" w:eastAsia="MS Mincho" w:hAnsi="MS Mincho"/>
      <w:b/>
      <w:sz w:val="24"/>
      <w:lang w:eastAsia="en-US"/>
    </w:rPr>
  </w:style>
  <w:style w:type="character" w:customStyle="1" w:styleId="H61">
    <w:name w:val="H6 Знак Знак1"/>
    <w:rsid w:val="00062D34"/>
    <w:rPr>
      <w:rFonts w:ascii="Arial" w:eastAsia="MS Mincho" w:hAnsi="Arial"/>
      <w:i/>
      <w:sz w:val="24"/>
      <w:lang w:eastAsia="en-US"/>
    </w:rPr>
  </w:style>
  <w:style w:type="character" w:customStyle="1" w:styleId="270">
    <w:name w:val="Знак Знак27"/>
    <w:rsid w:val="00062D34"/>
    <w:rPr>
      <w:rFonts w:ascii="Arial" w:eastAsia="MS Mincho" w:hAnsi="Arial"/>
      <w:sz w:val="24"/>
      <w:lang w:eastAsia="en-US"/>
    </w:rPr>
  </w:style>
  <w:style w:type="character" w:customStyle="1" w:styleId="260">
    <w:name w:val="Знак Знак26"/>
    <w:rsid w:val="00062D34"/>
    <w:rPr>
      <w:rFonts w:ascii="Arial" w:eastAsia="MS Mincho" w:hAnsi="Arial"/>
      <w:i/>
      <w:sz w:val="24"/>
      <w:lang w:eastAsia="en-US"/>
    </w:rPr>
  </w:style>
  <w:style w:type="character" w:customStyle="1" w:styleId="250">
    <w:name w:val="Знак Знак25"/>
    <w:rsid w:val="00062D34"/>
    <w:rPr>
      <w:rFonts w:ascii="Arial" w:eastAsia="MS Mincho" w:hAnsi="Arial"/>
      <w:i/>
      <w:sz w:val="24"/>
      <w:lang w:eastAsia="en-US"/>
    </w:rPr>
  </w:style>
  <w:style w:type="character" w:customStyle="1" w:styleId="2130">
    <w:name w:val="Знак Знак213"/>
    <w:rsid w:val="00062D34"/>
    <w:rPr>
      <w:rFonts w:ascii="Calibri" w:hAnsi="Calibri"/>
      <w:lang w:val="en-GB"/>
    </w:rPr>
  </w:style>
  <w:style w:type="character" w:customStyle="1" w:styleId="550">
    <w:name w:val="Знак Знак55"/>
    <w:rsid w:val="00062D34"/>
    <w:rPr>
      <w:sz w:val="24"/>
      <w:lang w:val="ru-RU" w:eastAsia="ru-RU"/>
    </w:rPr>
  </w:style>
  <w:style w:type="character" w:customStyle="1" w:styleId="620">
    <w:name w:val="Знак Знак62"/>
    <w:rsid w:val="00062D34"/>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62D34"/>
    <w:rPr>
      <w:rFonts w:eastAsia="Times New Roman"/>
      <w:lang w:eastAsia="ko-KR"/>
    </w:rPr>
  </w:style>
  <w:style w:type="character" w:customStyle="1" w:styleId="215">
    <w:name w:val="Знак Знак215"/>
    <w:rsid w:val="00062D34"/>
    <w:rPr>
      <w:rFonts w:ascii="Calibri" w:hAnsi="Calibri"/>
      <w:lang w:val="en-GB"/>
    </w:rPr>
  </w:style>
  <w:style w:type="character" w:customStyle="1" w:styleId="1430">
    <w:name w:val="Знак Знак143"/>
    <w:rsid w:val="00062D34"/>
    <w:rPr>
      <w:sz w:val="24"/>
      <w:lang w:val="en-AU" w:eastAsia="ru-RU"/>
    </w:rPr>
  </w:style>
  <w:style w:type="character" w:customStyle="1" w:styleId="1320">
    <w:name w:val="Знак Знак132"/>
    <w:rsid w:val="00062D34"/>
    <w:rPr>
      <w:b/>
      <w:sz w:val="17"/>
    </w:rPr>
  </w:style>
  <w:style w:type="character" w:customStyle="1" w:styleId="1330">
    <w:name w:val="Знак Знак133"/>
    <w:rsid w:val="00062D34"/>
    <w:rPr>
      <w:b/>
      <w:sz w:val="17"/>
    </w:rPr>
  </w:style>
  <w:style w:type="character" w:customStyle="1" w:styleId="173">
    <w:name w:val="Знак Знак173"/>
    <w:rsid w:val="00062D34"/>
    <w:rPr>
      <w:b/>
      <w:sz w:val="28"/>
    </w:rPr>
  </w:style>
  <w:style w:type="character" w:customStyle="1" w:styleId="193">
    <w:name w:val="Знак Знак193"/>
    <w:rsid w:val="00062D34"/>
    <w:rPr>
      <w:sz w:val="28"/>
    </w:rPr>
  </w:style>
  <w:style w:type="character" w:customStyle="1" w:styleId="183">
    <w:name w:val="Знак Знак183"/>
    <w:rsid w:val="00062D34"/>
    <w:rPr>
      <w:rFonts w:eastAsia="MS Mincho"/>
      <w:sz w:val="16"/>
    </w:rPr>
  </w:style>
  <w:style w:type="character" w:customStyle="1" w:styleId="1220">
    <w:name w:val="Знак Знак122"/>
    <w:rsid w:val="00062D34"/>
    <w:rPr>
      <w:sz w:val="24"/>
      <w:lang w:eastAsia="en-US"/>
    </w:rPr>
  </w:style>
  <w:style w:type="character" w:customStyle="1" w:styleId="123">
    <w:name w:val="Знак Знак123"/>
    <w:rsid w:val="00062D34"/>
    <w:rPr>
      <w:sz w:val="24"/>
      <w:lang w:eastAsia="en-US"/>
    </w:rPr>
  </w:style>
  <w:style w:type="character" w:customStyle="1" w:styleId="240">
    <w:name w:val="Знак Знак24"/>
    <w:rsid w:val="00062D34"/>
    <w:rPr>
      <w:sz w:val="24"/>
    </w:rPr>
  </w:style>
  <w:style w:type="character" w:customStyle="1" w:styleId="1130">
    <w:name w:val="Знак Знак113"/>
    <w:rsid w:val="00062D34"/>
    <w:rPr>
      <w:rFonts w:ascii="Verdana" w:hAnsi="Verdana"/>
      <w:sz w:val="24"/>
    </w:rPr>
  </w:style>
  <w:style w:type="character" w:customStyle="1" w:styleId="1150">
    <w:name w:val="Знак Знак115"/>
    <w:rsid w:val="00062D34"/>
    <w:rPr>
      <w:rFonts w:ascii="Verdana" w:hAnsi="Verdana"/>
      <w:sz w:val="24"/>
    </w:rPr>
  </w:style>
  <w:style w:type="character" w:customStyle="1" w:styleId="1020">
    <w:name w:val="Знак Знак102"/>
    <w:rsid w:val="00062D34"/>
  </w:style>
  <w:style w:type="character" w:customStyle="1" w:styleId="1030">
    <w:name w:val="Знак Знак103"/>
    <w:rsid w:val="00062D34"/>
  </w:style>
  <w:style w:type="character" w:customStyle="1" w:styleId="920">
    <w:name w:val="Знак Знак92"/>
    <w:rsid w:val="00062D34"/>
    <w:rPr>
      <w:b/>
    </w:rPr>
  </w:style>
  <w:style w:type="character" w:customStyle="1" w:styleId="930">
    <w:name w:val="Знак Знак93"/>
    <w:rsid w:val="00062D34"/>
    <w:rPr>
      <w:b/>
    </w:rPr>
  </w:style>
  <w:style w:type="paragraph" w:customStyle="1" w:styleId="rvps698610">
    <w:name w:val="rvps698610"/>
    <w:basedOn w:val="a"/>
    <w:rsid w:val="00062D34"/>
    <w:pPr>
      <w:spacing w:after="120"/>
      <w:ind w:right="240"/>
    </w:pPr>
    <w:rPr>
      <w:rFonts w:ascii="Tahoma" w:hAnsi="Tahoma" w:cs="Tahoma"/>
    </w:rPr>
  </w:style>
  <w:style w:type="character" w:customStyle="1" w:styleId="820">
    <w:name w:val="Знак Знак82"/>
    <w:rsid w:val="00062D34"/>
    <w:rPr>
      <w:rFonts w:ascii="Verdana" w:hAnsi="Verdana"/>
      <w:sz w:val="16"/>
      <w:lang w:eastAsia="ar-SA" w:bidi="ar-SA"/>
    </w:rPr>
  </w:style>
  <w:style w:type="character" w:customStyle="1" w:styleId="830">
    <w:name w:val="Знак Знак83"/>
    <w:rsid w:val="00062D34"/>
    <w:rPr>
      <w:rFonts w:ascii="Verdana" w:hAnsi="Verdana"/>
      <w:sz w:val="16"/>
      <w:lang w:eastAsia="ar-SA" w:bidi="ar-SA"/>
    </w:rPr>
  </w:style>
  <w:style w:type="character" w:customStyle="1" w:styleId="data">
    <w:name w:val="data"/>
    <w:rsid w:val="00062D34"/>
  </w:style>
  <w:style w:type="character" w:customStyle="1" w:styleId="410">
    <w:name w:val="Знак Знак41"/>
    <w:rsid w:val="00062D34"/>
    <w:rPr>
      <w:rFonts w:eastAsia="Times New Roman"/>
      <w:sz w:val="24"/>
      <w:lang w:val="en-AU"/>
    </w:rPr>
  </w:style>
  <w:style w:type="paragraph" w:customStyle="1" w:styleId="afffffffffff">
    <w:name w:val="раздилитель сноски"/>
    <w:basedOn w:val="a"/>
    <w:next w:val="afe"/>
    <w:rsid w:val="00062D34"/>
    <w:pPr>
      <w:spacing w:after="120"/>
      <w:jc w:val="both"/>
    </w:pPr>
    <w:rPr>
      <w:rFonts w:ascii="Cambria" w:hAnsi="Cambria" w:cs="Cambria"/>
      <w:szCs w:val="20"/>
      <w:lang w:val="en-US"/>
    </w:rPr>
  </w:style>
  <w:style w:type="paragraph" w:customStyle="1" w:styleId="1fff5">
    <w:name w:val="Знак Знак Знак1"/>
    <w:basedOn w:val="a"/>
    <w:rsid w:val="00062D34"/>
    <w:pPr>
      <w:spacing w:after="160" w:line="240" w:lineRule="exact"/>
    </w:pPr>
    <w:rPr>
      <w:rFonts w:ascii="Calibri" w:hAnsi="Calibri" w:cs="Calibri"/>
      <w:sz w:val="20"/>
      <w:szCs w:val="20"/>
      <w:lang w:val="en-US" w:eastAsia="en-US"/>
    </w:rPr>
  </w:style>
  <w:style w:type="paragraph" w:customStyle="1" w:styleId="Style3">
    <w:name w:val="Style3"/>
    <w:basedOn w:val="a"/>
    <w:rsid w:val="00062D34"/>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62D34"/>
    <w:rPr>
      <w:rFonts w:ascii="Cambria" w:hAnsi="Cambria"/>
      <w:sz w:val="26"/>
    </w:rPr>
  </w:style>
  <w:style w:type="character" w:customStyle="1" w:styleId="720">
    <w:name w:val="Знак Знак72"/>
    <w:rsid w:val="00062D34"/>
  </w:style>
  <w:style w:type="character" w:customStyle="1" w:styleId="730">
    <w:name w:val="Знак Знак73"/>
    <w:rsid w:val="00062D34"/>
  </w:style>
  <w:style w:type="paragraph" w:customStyle="1" w:styleId="2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62D34"/>
    <w:pPr>
      <w:spacing w:after="160" w:line="240" w:lineRule="exact"/>
    </w:pPr>
    <w:rPr>
      <w:rFonts w:ascii="Cambria" w:hAnsi="Cambria" w:cs="Cambria"/>
      <w:b/>
      <w:sz w:val="28"/>
      <w:lang w:val="en-US" w:eastAsia="en-US"/>
    </w:rPr>
  </w:style>
  <w:style w:type="paragraph" w:customStyle="1" w:styleId="1fff6">
    <w:name w:val="Текст1"/>
    <w:basedOn w:val="1a"/>
    <w:rsid w:val="00062D34"/>
    <w:rPr>
      <w:rFonts w:ascii="Calibri" w:hAnsi="Calibri" w:cs="Cambria"/>
    </w:rPr>
  </w:style>
  <w:style w:type="paragraph" w:customStyle="1" w:styleId="main">
    <w:name w:val="main"/>
    <w:basedOn w:val="a"/>
    <w:rsid w:val="00062D34"/>
    <w:pPr>
      <w:spacing w:after="120"/>
      <w:ind w:firstLine="709"/>
      <w:jc w:val="both"/>
    </w:pPr>
    <w:rPr>
      <w:rFonts w:ascii="Cambria" w:hAnsi="Cambria" w:cs="Cambria"/>
      <w:sz w:val="26"/>
      <w:szCs w:val="26"/>
    </w:rPr>
  </w:style>
  <w:style w:type="paragraph" w:customStyle="1" w:styleId="consplusnonformat1">
    <w:name w:val="consplusnonformat"/>
    <w:basedOn w:val="a"/>
    <w:rsid w:val="00062D34"/>
    <w:pPr>
      <w:spacing w:before="100" w:beforeAutospacing="1" w:after="100" w:afterAutospacing="1"/>
    </w:pPr>
    <w:rPr>
      <w:rFonts w:ascii="Cambria" w:hAnsi="Cambria" w:cs="Cambria"/>
    </w:rPr>
  </w:style>
  <w:style w:type="character" w:customStyle="1" w:styleId="232">
    <w:name w:val="Знак Знак232"/>
    <w:rsid w:val="00062D34"/>
    <w:rPr>
      <w:rFonts w:ascii="Cambria" w:hAnsi="Cambria"/>
      <w:b/>
      <w:caps/>
      <w:sz w:val="28"/>
      <w:lang w:val="en-US"/>
    </w:rPr>
  </w:style>
  <w:style w:type="character" w:customStyle="1" w:styleId="2220">
    <w:name w:val="Знак Знак222"/>
    <w:rsid w:val="00062D34"/>
    <w:rPr>
      <w:rFonts w:ascii="Cambria" w:hAnsi="Cambria"/>
      <w:b/>
      <w:kern w:val="24"/>
      <w:sz w:val="28"/>
    </w:rPr>
  </w:style>
  <w:style w:type="paragraph" w:customStyle="1" w:styleId="conspluscell0">
    <w:name w:val="conspluscell"/>
    <w:basedOn w:val="a"/>
    <w:rsid w:val="00062D34"/>
    <w:pPr>
      <w:autoSpaceDE w:val="0"/>
      <w:autoSpaceDN w:val="0"/>
    </w:pPr>
    <w:rPr>
      <w:rFonts w:ascii="Cambria" w:eastAsia="MS Mincho" w:hAnsi="Cambria" w:cs="Cambria"/>
      <w:sz w:val="26"/>
      <w:szCs w:val="26"/>
    </w:rPr>
  </w:style>
  <w:style w:type="paragraph" w:customStyle="1" w:styleId="xl163">
    <w:name w:val="xl163"/>
    <w:basedOn w:val="a"/>
    <w:rsid w:val="00062D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64">
    <w:name w:val="xl164"/>
    <w:basedOn w:val="a"/>
    <w:rsid w:val="00062D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2"/>
      <w:szCs w:val="22"/>
    </w:rPr>
  </w:style>
  <w:style w:type="paragraph" w:customStyle="1" w:styleId="xl165">
    <w:name w:val="xl165"/>
    <w:basedOn w:val="a"/>
    <w:rsid w:val="00062D34"/>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hAnsi="Times New Roman"/>
      <w:sz w:val="22"/>
      <w:szCs w:val="22"/>
    </w:rPr>
  </w:style>
  <w:style w:type="paragraph" w:customStyle="1" w:styleId="xl166">
    <w:name w:val="xl166"/>
    <w:basedOn w:val="a"/>
    <w:rsid w:val="00062D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sz w:val="22"/>
      <w:szCs w:val="22"/>
    </w:rPr>
  </w:style>
  <w:style w:type="paragraph" w:customStyle="1" w:styleId="xl167">
    <w:name w:val="xl167"/>
    <w:basedOn w:val="a"/>
    <w:rsid w:val="00062D34"/>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hAnsi="Times New Roman"/>
      <w:b/>
      <w:bCs/>
      <w:sz w:val="22"/>
      <w:szCs w:val="22"/>
    </w:rPr>
  </w:style>
  <w:style w:type="paragraph" w:customStyle="1" w:styleId="xl168">
    <w:name w:val="xl168"/>
    <w:basedOn w:val="a"/>
    <w:rsid w:val="00062D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2"/>
      <w:szCs w:val="22"/>
    </w:rPr>
  </w:style>
  <w:style w:type="paragraph" w:customStyle="1" w:styleId="xl169">
    <w:name w:val="xl169"/>
    <w:basedOn w:val="a"/>
    <w:rsid w:val="00062D34"/>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hAnsi="Times New Roman"/>
      <w:sz w:val="22"/>
      <w:szCs w:val="22"/>
    </w:rPr>
  </w:style>
  <w:style w:type="paragraph" w:customStyle="1" w:styleId="xl170">
    <w:name w:val="xl170"/>
    <w:basedOn w:val="a"/>
    <w:rsid w:val="00062D34"/>
    <w:pPr>
      <w:pBdr>
        <w:bottom w:val="single" w:sz="4" w:space="0" w:color="auto"/>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71">
    <w:name w:val="xl171"/>
    <w:basedOn w:val="a"/>
    <w:rsid w:val="00062D34"/>
    <w:pPr>
      <w:pBdr>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72">
    <w:name w:val="xl172"/>
    <w:basedOn w:val="a"/>
    <w:rsid w:val="00062D34"/>
    <w:pPr>
      <w:pBdr>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73">
    <w:name w:val="xl173"/>
    <w:basedOn w:val="a"/>
    <w:rsid w:val="00062D34"/>
    <w:pPr>
      <w:pBdr>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74">
    <w:name w:val="xl174"/>
    <w:basedOn w:val="a"/>
    <w:rsid w:val="00062D34"/>
    <w:pPr>
      <w:spacing w:before="100" w:beforeAutospacing="1" w:after="100" w:afterAutospacing="1"/>
    </w:pPr>
    <w:rPr>
      <w:rFonts w:ascii="Times New Roman" w:hAnsi="Times New Roman"/>
      <w:sz w:val="22"/>
      <w:szCs w:val="22"/>
    </w:rPr>
  </w:style>
  <w:style w:type="paragraph" w:customStyle="1" w:styleId="xl175">
    <w:name w:val="xl175"/>
    <w:basedOn w:val="a"/>
    <w:rsid w:val="00062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hAnsi="Times New Roman"/>
      <w:color w:val="FF0000"/>
      <w:sz w:val="22"/>
      <w:szCs w:val="22"/>
    </w:rPr>
  </w:style>
  <w:style w:type="paragraph" w:customStyle="1" w:styleId="xl176">
    <w:name w:val="xl176"/>
    <w:basedOn w:val="a"/>
    <w:rsid w:val="00062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hAnsi="Times New Roman"/>
      <w:b/>
      <w:bCs/>
      <w:color w:val="FF0000"/>
      <w:sz w:val="22"/>
      <w:szCs w:val="22"/>
    </w:rPr>
  </w:style>
  <w:style w:type="paragraph" w:customStyle="1" w:styleId="xl177">
    <w:name w:val="xl177"/>
    <w:basedOn w:val="a"/>
    <w:rsid w:val="00062D3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Times New Roman" w:hAnsi="Times New Roman"/>
      <w:color w:val="FF0000"/>
      <w:sz w:val="22"/>
      <w:szCs w:val="22"/>
    </w:rPr>
  </w:style>
  <w:style w:type="paragraph" w:customStyle="1" w:styleId="xl178">
    <w:name w:val="xl178"/>
    <w:basedOn w:val="a"/>
    <w:rsid w:val="00062D3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Times New Roman" w:hAnsi="Times New Roman"/>
      <w:b/>
      <w:bCs/>
      <w:color w:val="FF0000"/>
      <w:sz w:val="22"/>
      <w:szCs w:val="22"/>
    </w:rPr>
  </w:style>
  <w:style w:type="paragraph" w:customStyle="1" w:styleId="xl179">
    <w:name w:val="xl179"/>
    <w:basedOn w:val="a"/>
    <w:rsid w:val="00062D34"/>
    <w:pPr>
      <w:spacing w:before="100" w:beforeAutospacing="1" w:after="100" w:afterAutospacing="1"/>
      <w:jc w:val="center"/>
      <w:textAlignment w:val="top"/>
    </w:pPr>
    <w:rPr>
      <w:rFonts w:ascii="Times New Roman" w:hAnsi="Times New Roman"/>
      <w:sz w:val="22"/>
      <w:szCs w:val="22"/>
    </w:rPr>
  </w:style>
  <w:style w:type="paragraph" w:customStyle="1" w:styleId="xl180">
    <w:name w:val="xl180"/>
    <w:basedOn w:val="a"/>
    <w:rsid w:val="00062D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81">
    <w:name w:val="xl181"/>
    <w:basedOn w:val="a"/>
    <w:rsid w:val="00062D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82">
    <w:name w:val="xl182"/>
    <w:basedOn w:val="a"/>
    <w:rsid w:val="00062D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83">
    <w:name w:val="xl183"/>
    <w:basedOn w:val="a"/>
    <w:rsid w:val="00062D34"/>
    <w:pPr>
      <w:pBdr>
        <w:top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84">
    <w:name w:val="xl184"/>
    <w:basedOn w:val="a"/>
    <w:rsid w:val="00062D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85">
    <w:name w:val="xl185"/>
    <w:basedOn w:val="a"/>
    <w:rsid w:val="00062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olor w:val="FF0000"/>
      <w:sz w:val="22"/>
      <w:szCs w:val="22"/>
    </w:rPr>
  </w:style>
  <w:style w:type="paragraph" w:customStyle="1" w:styleId="xl186">
    <w:name w:val="xl186"/>
    <w:basedOn w:val="a"/>
    <w:rsid w:val="00062D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sz w:val="22"/>
      <w:szCs w:val="22"/>
    </w:rPr>
  </w:style>
  <w:style w:type="paragraph" w:customStyle="1" w:styleId="xl187">
    <w:name w:val="xl187"/>
    <w:basedOn w:val="a"/>
    <w:rsid w:val="00062D34"/>
    <w:pPr>
      <w:pBdr>
        <w:top w:val="single" w:sz="4" w:space="0" w:color="auto"/>
      </w:pBdr>
      <w:spacing w:before="100" w:beforeAutospacing="1" w:after="100" w:afterAutospacing="1"/>
      <w:jc w:val="center"/>
      <w:textAlignment w:val="top"/>
    </w:pPr>
    <w:rPr>
      <w:rFonts w:ascii="Times New Roman" w:hAnsi="Times New Roman"/>
      <w:sz w:val="22"/>
      <w:szCs w:val="22"/>
    </w:rPr>
  </w:style>
  <w:style w:type="paragraph" w:customStyle="1" w:styleId="xl188">
    <w:name w:val="xl188"/>
    <w:basedOn w:val="a"/>
    <w:rsid w:val="00062D34"/>
    <w:pPr>
      <w:pBdr>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89">
    <w:name w:val="xl189"/>
    <w:basedOn w:val="a"/>
    <w:rsid w:val="00062D34"/>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90">
    <w:name w:val="xl190"/>
    <w:basedOn w:val="a"/>
    <w:rsid w:val="00062D34"/>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91">
    <w:name w:val="xl191"/>
    <w:basedOn w:val="a"/>
    <w:rsid w:val="00062D34"/>
    <w:pPr>
      <w:pBdr>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92">
    <w:name w:val="xl192"/>
    <w:basedOn w:val="a"/>
    <w:rsid w:val="00062D34"/>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93">
    <w:name w:val="xl193"/>
    <w:basedOn w:val="a"/>
    <w:rsid w:val="00062D34"/>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94">
    <w:name w:val="xl194"/>
    <w:basedOn w:val="a"/>
    <w:rsid w:val="00062D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95">
    <w:name w:val="xl195"/>
    <w:basedOn w:val="a"/>
    <w:rsid w:val="00062D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96">
    <w:name w:val="xl196"/>
    <w:basedOn w:val="a"/>
    <w:rsid w:val="00062D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2"/>
      <w:szCs w:val="22"/>
    </w:rPr>
  </w:style>
  <w:style w:type="paragraph" w:customStyle="1" w:styleId="xl197">
    <w:name w:val="xl197"/>
    <w:basedOn w:val="a"/>
    <w:rsid w:val="00062D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character" w:customStyle="1" w:styleId="162">
    <w:name w:val="Знак Знак162"/>
    <w:locked/>
    <w:rsid w:val="00062D34"/>
    <w:rPr>
      <w:b/>
      <w:sz w:val="26"/>
      <w:lang w:val="ru-RU" w:eastAsia="ru-RU"/>
    </w:rPr>
  </w:style>
  <w:style w:type="character" w:customStyle="1" w:styleId="152">
    <w:name w:val="Знак Знак152"/>
    <w:rsid w:val="00062D34"/>
    <w:rPr>
      <w:rFonts w:ascii="Courier New" w:hAnsi="Courier New"/>
      <w:sz w:val="16"/>
      <w:lang w:eastAsia="ko-KR"/>
    </w:rPr>
  </w:style>
  <w:style w:type="character" w:customStyle="1" w:styleId="202">
    <w:name w:val="Знак Знак202"/>
    <w:rsid w:val="00062D34"/>
    <w:rPr>
      <w:sz w:val="24"/>
    </w:rPr>
  </w:style>
  <w:style w:type="character" w:customStyle="1" w:styleId="292">
    <w:name w:val="Знак Знак292"/>
    <w:rsid w:val="00062D34"/>
    <w:rPr>
      <w:rFonts w:eastAsia="Times New Roman"/>
      <w:b/>
      <w:color w:val="000000"/>
      <w:sz w:val="26"/>
      <w:lang w:eastAsia="ko-KR"/>
    </w:rPr>
  </w:style>
  <w:style w:type="character" w:customStyle="1" w:styleId="282">
    <w:name w:val="Знак Знак282"/>
    <w:rsid w:val="00062D34"/>
    <w:rPr>
      <w:rFonts w:eastAsia="Times New Roman"/>
      <w:b/>
      <w:sz w:val="26"/>
      <w:lang w:eastAsia="ko-KR"/>
    </w:rPr>
  </w:style>
  <w:style w:type="character" w:customStyle="1" w:styleId="3120">
    <w:name w:val="Знак Знак312"/>
    <w:rsid w:val="00062D34"/>
    <w:rPr>
      <w:b/>
      <w:sz w:val="22"/>
    </w:rPr>
  </w:style>
  <w:style w:type="character" w:customStyle="1" w:styleId="272">
    <w:name w:val="Знак Знак272"/>
    <w:rsid w:val="00062D34"/>
    <w:rPr>
      <w:rFonts w:ascii="Arial" w:eastAsia="MS Mincho" w:hAnsi="Arial"/>
      <w:sz w:val="24"/>
      <w:lang w:eastAsia="en-US"/>
    </w:rPr>
  </w:style>
  <w:style w:type="character" w:customStyle="1" w:styleId="262">
    <w:name w:val="Знак Знак262"/>
    <w:rsid w:val="00062D34"/>
    <w:rPr>
      <w:rFonts w:ascii="Arial" w:eastAsia="MS Mincho" w:hAnsi="Arial"/>
      <w:i/>
      <w:sz w:val="24"/>
      <w:lang w:eastAsia="en-US"/>
    </w:rPr>
  </w:style>
  <w:style w:type="character" w:customStyle="1" w:styleId="252">
    <w:name w:val="Знак Знак252"/>
    <w:rsid w:val="00062D34"/>
    <w:rPr>
      <w:rFonts w:ascii="Arial" w:eastAsia="MS Mincho" w:hAnsi="Arial"/>
      <w:i/>
      <w:sz w:val="24"/>
      <w:lang w:eastAsia="en-US"/>
    </w:rPr>
  </w:style>
  <w:style w:type="character" w:customStyle="1" w:styleId="2ff4">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62D34"/>
    <w:rPr>
      <w:rFonts w:eastAsia="Times New Roman"/>
      <w:lang w:eastAsia="ko-KR"/>
    </w:rPr>
  </w:style>
  <w:style w:type="character" w:customStyle="1" w:styleId="1420">
    <w:name w:val="Знак Знак142"/>
    <w:rsid w:val="00062D34"/>
    <w:rPr>
      <w:sz w:val="24"/>
      <w:lang w:val="en-AU" w:eastAsia="ru-RU"/>
    </w:rPr>
  </w:style>
  <w:style w:type="character" w:customStyle="1" w:styleId="172">
    <w:name w:val="Знак Знак172"/>
    <w:rsid w:val="00062D34"/>
    <w:rPr>
      <w:b/>
      <w:sz w:val="28"/>
    </w:rPr>
  </w:style>
  <w:style w:type="character" w:customStyle="1" w:styleId="192">
    <w:name w:val="Знак Знак192"/>
    <w:rsid w:val="00062D34"/>
    <w:rPr>
      <w:sz w:val="28"/>
    </w:rPr>
  </w:style>
  <w:style w:type="character" w:customStyle="1" w:styleId="3100">
    <w:name w:val="Знак Знак310"/>
    <w:rsid w:val="00062D34"/>
    <w:rPr>
      <w:sz w:val="24"/>
      <w:lang w:val="ru-RU" w:eastAsia="ru-RU"/>
    </w:rPr>
  </w:style>
  <w:style w:type="character" w:customStyle="1" w:styleId="182">
    <w:name w:val="Знак Знак182"/>
    <w:rsid w:val="00062D34"/>
    <w:rPr>
      <w:rFonts w:eastAsia="MS Mincho"/>
      <w:sz w:val="16"/>
    </w:rPr>
  </w:style>
  <w:style w:type="character" w:customStyle="1" w:styleId="242">
    <w:name w:val="Знак Знак242"/>
    <w:rsid w:val="00062D34"/>
    <w:rPr>
      <w:sz w:val="24"/>
    </w:rPr>
  </w:style>
  <w:style w:type="character" w:customStyle="1" w:styleId="2120">
    <w:name w:val="Знак Знак212"/>
    <w:rsid w:val="00062D34"/>
    <w:rPr>
      <w:rFonts w:ascii="SimSun" w:eastAsia="SimSun"/>
      <w:sz w:val="16"/>
      <w:lang w:val="ru-RU" w:eastAsia="ru-RU"/>
    </w:rPr>
  </w:style>
  <w:style w:type="character" w:customStyle="1" w:styleId="1120">
    <w:name w:val="Знак Знак112"/>
    <w:rsid w:val="00062D34"/>
    <w:rPr>
      <w:lang w:val="ru-RU" w:eastAsia="ru-RU"/>
    </w:rPr>
  </w:style>
  <w:style w:type="character" w:customStyle="1" w:styleId="540">
    <w:name w:val="Знак Знак54"/>
    <w:rsid w:val="00062D34"/>
    <w:rPr>
      <w:b/>
      <w:lang w:val="ru-RU" w:eastAsia="ru-RU"/>
    </w:rPr>
  </w:style>
  <w:style w:type="character" w:customStyle="1" w:styleId="4100">
    <w:name w:val="Знак Знак410"/>
    <w:rsid w:val="00062D34"/>
    <w:rPr>
      <w:rFonts w:eastAsia="Times New Roman"/>
      <w:sz w:val="24"/>
      <w:lang w:val="en-AU"/>
    </w:rPr>
  </w:style>
  <w:style w:type="paragraph" w:customStyle="1" w:styleId="214">
    <w:name w:val="Без интервала21"/>
    <w:rsid w:val="00062D34"/>
    <w:pPr>
      <w:suppressAutoHyphens/>
    </w:pPr>
    <w:rPr>
      <w:rFonts w:ascii="MS Mincho" w:eastAsia="MS Mincho" w:cs="Cambria"/>
      <w:sz w:val="22"/>
      <w:szCs w:val="22"/>
      <w:lang w:eastAsia="ar-SA"/>
    </w:rPr>
  </w:style>
  <w:style w:type="paragraph" w:customStyle="1" w:styleId="3f4">
    <w:name w:val="Обычный3"/>
    <w:rsid w:val="00062D34"/>
    <w:pPr>
      <w:jc w:val="center"/>
    </w:pPr>
    <w:rPr>
      <w:rFonts w:ascii="Cambria" w:hAnsi="Cambria" w:cs="Cambria"/>
    </w:rPr>
  </w:style>
  <w:style w:type="table" w:customStyle="1" w:styleId="216">
    <w:name w:val="Сетка таблицы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62D34"/>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
    <w:rsid w:val="00062D34"/>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062D34"/>
    <w:rPr>
      <w:rFonts w:ascii="Times New Roman" w:hAnsi="Times New Roman"/>
      <w:b/>
      <w:sz w:val="26"/>
    </w:rPr>
  </w:style>
  <w:style w:type="table" w:customStyle="1" w:styleId="154">
    <w:name w:val="Сетка таблицы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
    <w:name w:val="Абзац списка11"/>
    <w:basedOn w:val="a"/>
    <w:rsid w:val="00062D34"/>
    <w:pPr>
      <w:ind w:left="720"/>
      <w:contextualSpacing/>
    </w:pPr>
    <w:rPr>
      <w:rFonts w:ascii="Times New Roman" w:hAnsi="Times New Roman"/>
      <w:sz w:val="26"/>
      <w:szCs w:val="26"/>
    </w:rPr>
  </w:style>
  <w:style w:type="table" w:customStyle="1" w:styleId="191">
    <w:name w:val="Сетка таблицы1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d">
    <w:name w:val="Без интервала11"/>
    <w:rsid w:val="00062D34"/>
    <w:pPr>
      <w:suppressAutoHyphens/>
    </w:pPr>
    <w:rPr>
      <w:rFonts w:ascii="MS Mincho" w:eastAsia="MS Mincho" w:cs="Cambria"/>
      <w:sz w:val="22"/>
      <w:szCs w:val="22"/>
      <w:lang w:eastAsia="ar-SA"/>
    </w:rPr>
  </w:style>
  <w:style w:type="character" w:customStyle="1" w:styleId="614">
    <w:name w:val="Знак Знак61"/>
    <w:rsid w:val="00062D34"/>
    <w:rPr>
      <w:b/>
      <w:sz w:val="36"/>
      <w:lang w:val="ru-RU" w:eastAsia="ru-RU"/>
    </w:rPr>
  </w:style>
  <w:style w:type="paragraph" w:customStyle="1" w:styleId="2ff5">
    <w:name w:val="Знак2"/>
    <w:basedOn w:val="a"/>
    <w:rsid w:val="00062D34"/>
    <w:rPr>
      <w:rFonts w:ascii="Calibri" w:hAnsi="Calibri" w:cs="Calibri"/>
      <w:sz w:val="20"/>
      <w:szCs w:val="20"/>
      <w:lang w:val="en-US" w:eastAsia="en-US"/>
    </w:rPr>
  </w:style>
  <w:style w:type="paragraph" w:customStyle="1" w:styleId="1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62D34"/>
    <w:pPr>
      <w:spacing w:after="160" w:line="240" w:lineRule="exact"/>
    </w:pPr>
    <w:rPr>
      <w:rFonts w:ascii="Cambria" w:hAnsi="Cambria" w:cs="Cambria"/>
      <w:b/>
      <w:sz w:val="28"/>
      <w:lang w:val="en-US" w:eastAsia="en-US"/>
    </w:rPr>
  </w:style>
  <w:style w:type="character" w:customStyle="1" w:styleId="2311">
    <w:name w:val="Знак Знак231"/>
    <w:rsid w:val="00062D34"/>
    <w:rPr>
      <w:rFonts w:ascii="Cambria" w:hAnsi="Cambria"/>
      <w:b/>
      <w:caps/>
      <w:sz w:val="28"/>
      <w:lang w:val="en-US"/>
    </w:rPr>
  </w:style>
  <w:style w:type="character" w:customStyle="1" w:styleId="2212">
    <w:name w:val="Знак Знак221"/>
    <w:rsid w:val="00062D34"/>
    <w:rPr>
      <w:rFonts w:ascii="Cambria" w:hAnsi="Cambria"/>
      <w:b/>
      <w:kern w:val="24"/>
      <w:sz w:val="28"/>
    </w:rPr>
  </w:style>
  <w:style w:type="character" w:customStyle="1" w:styleId="301">
    <w:name w:val="Знак Знак301"/>
    <w:locked/>
    <w:rsid w:val="00062D34"/>
    <w:rPr>
      <w:rFonts w:ascii="Calibri" w:hAnsi="Calibri"/>
      <w:b/>
      <w:i/>
      <w:sz w:val="28"/>
      <w:lang w:val="ru-RU" w:eastAsia="ru-RU"/>
    </w:rPr>
  </w:style>
  <w:style w:type="character" w:customStyle="1" w:styleId="1612">
    <w:name w:val="Знак Знак161"/>
    <w:locked/>
    <w:rsid w:val="00062D34"/>
    <w:rPr>
      <w:b/>
      <w:sz w:val="26"/>
      <w:lang w:val="ru-RU" w:eastAsia="ru-RU"/>
    </w:rPr>
  </w:style>
  <w:style w:type="character" w:customStyle="1" w:styleId="1514">
    <w:name w:val="Знак Знак151"/>
    <w:rsid w:val="00062D34"/>
    <w:rPr>
      <w:rFonts w:ascii="Courier New" w:hAnsi="Courier New"/>
      <w:sz w:val="16"/>
      <w:lang w:eastAsia="ko-KR"/>
    </w:rPr>
  </w:style>
  <w:style w:type="character" w:customStyle="1" w:styleId="201">
    <w:name w:val="Знак Знак201"/>
    <w:rsid w:val="00062D34"/>
    <w:rPr>
      <w:sz w:val="24"/>
    </w:rPr>
  </w:style>
  <w:style w:type="character" w:customStyle="1" w:styleId="291">
    <w:name w:val="Знак Знак291"/>
    <w:rsid w:val="00062D34"/>
    <w:rPr>
      <w:rFonts w:eastAsia="Times New Roman"/>
      <w:b/>
      <w:color w:val="000000"/>
      <w:sz w:val="26"/>
      <w:lang w:eastAsia="ko-KR"/>
    </w:rPr>
  </w:style>
  <w:style w:type="character" w:customStyle="1" w:styleId="281">
    <w:name w:val="Знак Знак281"/>
    <w:rsid w:val="00062D34"/>
    <w:rPr>
      <w:rFonts w:eastAsia="Times New Roman"/>
      <w:b/>
      <w:sz w:val="26"/>
      <w:lang w:eastAsia="ko-KR"/>
    </w:rPr>
  </w:style>
  <w:style w:type="character" w:customStyle="1" w:styleId="3114">
    <w:name w:val="Знак Знак311"/>
    <w:rsid w:val="00062D34"/>
    <w:rPr>
      <w:b/>
      <w:sz w:val="22"/>
    </w:rPr>
  </w:style>
  <w:style w:type="character" w:customStyle="1" w:styleId="271">
    <w:name w:val="Знак Знак271"/>
    <w:rsid w:val="00062D34"/>
    <w:rPr>
      <w:rFonts w:ascii="Arial" w:eastAsia="MS Mincho" w:hAnsi="Arial"/>
      <w:sz w:val="24"/>
      <w:lang w:eastAsia="en-US"/>
    </w:rPr>
  </w:style>
  <w:style w:type="character" w:customStyle="1" w:styleId="261">
    <w:name w:val="Знак Знак261"/>
    <w:rsid w:val="00062D34"/>
    <w:rPr>
      <w:rFonts w:ascii="Arial" w:eastAsia="MS Mincho" w:hAnsi="Arial"/>
      <w:i/>
      <w:sz w:val="24"/>
      <w:lang w:eastAsia="en-US"/>
    </w:rPr>
  </w:style>
  <w:style w:type="character" w:customStyle="1" w:styleId="2510">
    <w:name w:val="Знак Знак251"/>
    <w:rsid w:val="00062D34"/>
    <w:rPr>
      <w:rFonts w:ascii="Arial" w:eastAsia="MS Mincho" w:hAnsi="Arial"/>
      <w:i/>
      <w:sz w:val="24"/>
      <w:lang w:eastAsia="en-US"/>
    </w:rPr>
  </w:style>
  <w:style w:type="character" w:customStyle="1" w:styleId="2114">
    <w:name w:val="Знак Знак211"/>
    <w:rsid w:val="00062D34"/>
    <w:rPr>
      <w:rFonts w:ascii="Calibri" w:hAnsi="Calibri"/>
      <w:lang w:val="en-GB"/>
    </w:rPr>
  </w:style>
  <w:style w:type="character" w:customStyle="1" w:styleId="1414">
    <w:name w:val="Знак Знак141"/>
    <w:rsid w:val="00062D34"/>
    <w:rPr>
      <w:sz w:val="24"/>
      <w:lang w:val="en-AU" w:eastAsia="ru-RU"/>
    </w:rPr>
  </w:style>
  <w:style w:type="character" w:customStyle="1" w:styleId="1314">
    <w:name w:val="Знак Знак131"/>
    <w:rsid w:val="00062D34"/>
    <w:rPr>
      <w:b/>
      <w:sz w:val="17"/>
    </w:rPr>
  </w:style>
  <w:style w:type="character" w:customStyle="1" w:styleId="1711">
    <w:name w:val="Знак Знак171"/>
    <w:rsid w:val="00062D34"/>
    <w:rPr>
      <w:b/>
      <w:sz w:val="28"/>
    </w:rPr>
  </w:style>
  <w:style w:type="character" w:customStyle="1" w:styleId="1910">
    <w:name w:val="Знак Знак191"/>
    <w:rsid w:val="00062D34"/>
    <w:rPr>
      <w:sz w:val="28"/>
    </w:rPr>
  </w:style>
  <w:style w:type="character" w:customStyle="1" w:styleId="1811">
    <w:name w:val="Знак Знак181"/>
    <w:rsid w:val="00062D34"/>
    <w:rPr>
      <w:rFonts w:eastAsia="MS Mincho"/>
      <w:sz w:val="16"/>
    </w:rPr>
  </w:style>
  <w:style w:type="character" w:customStyle="1" w:styleId="1215">
    <w:name w:val="Знак Знак121"/>
    <w:rsid w:val="00062D34"/>
    <w:rPr>
      <w:sz w:val="24"/>
      <w:lang w:eastAsia="en-US"/>
    </w:rPr>
  </w:style>
  <w:style w:type="character" w:customStyle="1" w:styleId="2411">
    <w:name w:val="Знак Знак241"/>
    <w:rsid w:val="00062D34"/>
    <w:rPr>
      <w:sz w:val="24"/>
    </w:rPr>
  </w:style>
  <w:style w:type="character" w:customStyle="1" w:styleId="1115">
    <w:name w:val="Знак Знак111"/>
    <w:rsid w:val="00062D34"/>
    <w:rPr>
      <w:rFonts w:ascii="Verdana" w:hAnsi="Verdana"/>
      <w:sz w:val="24"/>
    </w:rPr>
  </w:style>
  <w:style w:type="character" w:customStyle="1" w:styleId="2100">
    <w:name w:val="Знак Знак210"/>
    <w:rsid w:val="00062D34"/>
    <w:rPr>
      <w:rFonts w:ascii="SimSun" w:eastAsia="SimSun"/>
      <w:sz w:val="16"/>
      <w:lang w:val="ru-RU" w:eastAsia="ru-RU"/>
    </w:rPr>
  </w:style>
  <w:style w:type="character" w:customStyle="1" w:styleId="1010">
    <w:name w:val="Знак Знак101"/>
    <w:rsid w:val="00062D34"/>
  </w:style>
  <w:style w:type="character" w:customStyle="1" w:styleId="1100">
    <w:name w:val="Знак Знак110"/>
    <w:rsid w:val="00062D34"/>
    <w:rPr>
      <w:lang w:val="ru-RU" w:eastAsia="ru-RU"/>
    </w:rPr>
  </w:style>
  <w:style w:type="character" w:customStyle="1" w:styleId="911">
    <w:name w:val="Знак Знак91"/>
    <w:rsid w:val="00062D34"/>
    <w:rPr>
      <w:b/>
    </w:rPr>
  </w:style>
  <w:style w:type="character" w:customStyle="1" w:styleId="811">
    <w:name w:val="Знак Знак81"/>
    <w:rsid w:val="00062D34"/>
    <w:rPr>
      <w:rFonts w:ascii="Verdana" w:hAnsi="Verdana"/>
      <w:sz w:val="16"/>
      <w:lang w:eastAsia="ar-SA" w:bidi="ar-SA"/>
    </w:rPr>
  </w:style>
  <w:style w:type="character" w:customStyle="1" w:styleId="712">
    <w:name w:val="Знак Знак71"/>
    <w:rsid w:val="00062D34"/>
  </w:style>
  <w:style w:type="paragraph" w:customStyle="1" w:styleId="217">
    <w:name w:val="Основной текст21"/>
    <w:rsid w:val="00062D34"/>
    <w:pPr>
      <w:ind w:firstLine="709"/>
      <w:jc w:val="both"/>
    </w:pPr>
    <w:rPr>
      <w:rFonts w:ascii="MS Mincho" w:eastAsia="MS Mincho" w:hAnsi="MS Mincho" w:cs="Cambria"/>
      <w:sz w:val="24"/>
      <w:szCs w:val="22"/>
      <w:lang w:eastAsia="en-US"/>
    </w:rPr>
  </w:style>
  <w:style w:type="paragraph" w:customStyle="1" w:styleId="218">
    <w:name w:val="Обычный21"/>
    <w:rsid w:val="00062D34"/>
    <w:pPr>
      <w:jc w:val="center"/>
    </w:pPr>
    <w:rPr>
      <w:rFonts w:ascii="Cambria" w:hAnsi="Cambria" w:cs="Cambria"/>
    </w:rPr>
  </w:style>
  <w:style w:type="table" w:customStyle="1" w:styleId="204">
    <w:name w:val="Сетка таблицы2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62D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62D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62D3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6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499277214">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3299296">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69356952">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972">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112052">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4384132">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5802703">
      <w:bodyDiv w:val="1"/>
      <w:marLeft w:val="0"/>
      <w:marRight w:val="0"/>
      <w:marTop w:val="0"/>
      <w:marBottom w:val="0"/>
      <w:divBdr>
        <w:top w:val="none" w:sz="0" w:space="0" w:color="auto"/>
        <w:left w:val="none" w:sz="0" w:space="0" w:color="auto"/>
        <w:bottom w:val="none" w:sz="0" w:space="0" w:color="auto"/>
        <w:right w:val="none" w:sz="0" w:space="0" w:color="auto"/>
      </w:divBdr>
    </w:div>
    <w:div w:id="1449616234">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0345657">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7627755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68675823">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19568740">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93917" TargetMode="External"/><Relationship Id="rId21" Type="http://schemas.openxmlformats.org/officeDocument/2006/relationships/image" Target="media/image4.png"/><Relationship Id="rId42" Type="http://schemas.openxmlformats.org/officeDocument/2006/relationships/hyperlink" Target="http://marpos.mfc.21.ru" TargetMode="External"/><Relationship Id="rId47" Type="http://schemas.openxmlformats.org/officeDocument/2006/relationships/hyperlink" Target="http://docs.cntd.ru/document/901876063" TargetMode="External"/><Relationship Id="rId63" Type="http://schemas.openxmlformats.org/officeDocument/2006/relationships/hyperlink" Target="http://docs.cntd.ru/document/901919338" TargetMode="External"/><Relationship Id="rId68" Type="http://schemas.openxmlformats.org/officeDocument/2006/relationships/hyperlink" Target="http://docs.cntd.ru/document/902228011" TargetMode="External"/><Relationship Id="rId84" Type="http://schemas.openxmlformats.org/officeDocument/2006/relationships/hyperlink" Target="http://docs.cntd.ru/document/902228011" TargetMode="External"/><Relationship Id="rId89" Type="http://schemas.openxmlformats.org/officeDocument/2006/relationships/hyperlink" Target="http://docs.cntd.ru/document/902228011" TargetMode="External"/><Relationship Id="rId112" Type="http://schemas.openxmlformats.org/officeDocument/2006/relationships/hyperlink" Target="http://docs.cntd.ru/document/901876063" TargetMode="External"/><Relationship Id="rId16" Type="http://schemas.openxmlformats.org/officeDocument/2006/relationships/hyperlink" Target="garantF1://12012509.1" TargetMode="External"/><Relationship Id="rId107" Type="http://schemas.openxmlformats.org/officeDocument/2006/relationships/hyperlink" Target="http://docs.cntd.ru/document/901989534" TargetMode="External"/><Relationship Id="rId11" Type="http://schemas.openxmlformats.org/officeDocument/2006/relationships/hyperlink" Target="garantF1://17521893.0" TargetMode="External"/><Relationship Id="rId32" Type="http://schemas.openxmlformats.org/officeDocument/2006/relationships/hyperlink" Target="garantF1://12012509.1" TargetMode="External"/><Relationship Id="rId37" Type="http://schemas.openxmlformats.org/officeDocument/2006/relationships/hyperlink" Target="http://gov.cap.ru/Default.aspx?gov_id=408&amp;unit=contact" TargetMode="External"/><Relationship Id="rId53" Type="http://schemas.openxmlformats.org/officeDocument/2006/relationships/hyperlink" Target="http://docs.cntd.ru/document/902388832" TargetMode="External"/><Relationship Id="rId58" Type="http://schemas.openxmlformats.org/officeDocument/2006/relationships/hyperlink" Target="http://docs.cntd.ru/document/420238347" TargetMode="External"/><Relationship Id="rId74" Type="http://schemas.openxmlformats.org/officeDocument/2006/relationships/hyperlink" Target="http://docs.cntd.ru/document/902347486" TargetMode="External"/><Relationship Id="rId79" Type="http://schemas.openxmlformats.org/officeDocument/2006/relationships/hyperlink" Target="http://docs.cntd.ru/document/902228011" TargetMode="External"/><Relationship Id="rId102" Type="http://schemas.openxmlformats.org/officeDocument/2006/relationships/hyperlink" Target="http://docs.cntd.ru/document/450345962" TargetMode="External"/><Relationship Id="rId123" Type="http://schemas.openxmlformats.org/officeDocument/2006/relationships/hyperlink" Target="garantF1://70006202.16000"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docs.cntd.ru/document/902228011" TargetMode="External"/><Relationship Id="rId95" Type="http://schemas.openxmlformats.org/officeDocument/2006/relationships/hyperlink" Target="http://docs.cntd.ru/document/901919338" TargetMode="External"/><Relationship Id="rId22" Type="http://schemas.openxmlformats.org/officeDocument/2006/relationships/image" Target="media/image5.png"/><Relationship Id="rId27" Type="http://schemas.openxmlformats.org/officeDocument/2006/relationships/hyperlink" Target="garantF1://17521893.0" TargetMode="External"/><Relationship Id="rId43" Type="http://schemas.openxmlformats.org/officeDocument/2006/relationships/hyperlink" Target="http://docs.cntd.ru/document/902228011" TargetMode="External"/><Relationship Id="rId48" Type="http://schemas.openxmlformats.org/officeDocument/2006/relationships/hyperlink" Target="http://docs.cntd.ru/document/902228011" TargetMode="External"/><Relationship Id="rId64" Type="http://schemas.openxmlformats.org/officeDocument/2006/relationships/hyperlink" Target="http://docs.cntd.ru/document/901919338" TargetMode="External"/><Relationship Id="rId69" Type="http://schemas.openxmlformats.org/officeDocument/2006/relationships/hyperlink" Target="http://docs.cntd.ru/document/901966282" TargetMode="External"/><Relationship Id="rId113" Type="http://schemas.openxmlformats.org/officeDocument/2006/relationships/hyperlink" Target="http://docs.cntd.ru/document/902228011" TargetMode="External"/><Relationship Id="rId118" Type="http://schemas.openxmlformats.org/officeDocument/2006/relationships/hyperlink" Target="http://docs.cntd.ru/document/902228011" TargetMode="External"/><Relationship Id="rId80" Type="http://schemas.openxmlformats.org/officeDocument/2006/relationships/hyperlink" Target="http://docs.cntd.ru/document/445066896" TargetMode="External"/><Relationship Id="rId85" Type="http://schemas.openxmlformats.org/officeDocument/2006/relationships/hyperlink" Target="http://gov.cap.ru/main.asp?govid=413/" TargetMode="External"/><Relationship Id="rId12" Type="http://schemas.openxmlformats.org/officeDocument/2006/relationships/hyperlink" Target="garantf1://10064072.0/" TargetMode="External"/><Relationship Id="rId17" Type="http://schemas.openxmlformats.org/officeDocument/2006/relationships/hyperlink" Target="garantF1://12012509.1" TargetMode="External"/><Relationship Id="rId33" Type="http://schemas.openxmlformats.org/officeDocument/2006/relationships/hyperlink" Target="garantF1://12012509.1" TargetMode="External"/><Relationship Id="rId38" Type="http://schemas.openxmlformats.org/officeDocument/2006/relationships/hyperlink" Target="file:///C:\Users\marpos_info1\Downloads\marpos_bich@cap.ru" TargetMode="External"/><Relationship Id="rId59" Type="http://schemas.openxmlformats.org/officeDocument/2006/relationships/hyperlink" Target="http://docs.cntd.ru/document/420284816" TargetMode="External"/><Relationship Id="rId103" Type="http://schemas.openxmlformats.org/officeDocument/2006/relationships/hyperlink" Target="http://docs.cntd.ru/document/902228011" TargetMode="External"/><Relationship Id="rId108" Type="http://schemas.openxmlformats.org/officeDocument/2006/relationships/hyperlink" Target="garantF1://42416195.0" TargetMode="External"/><Relationship Id="rId124" Type="http://schemas.openxmlformats.org/officeDocument/2006/relationships/hyperlink" Target="mailto:marpos@cap.ru" TargetMode="External"/><Relationship Id="rId129" Type="http://schemas.openxmlformats.org/officeDocument/2006/relationships/theme" Target="theme/theme1.xml"/><Relationship Id="rId54" Type="http://schemas.openxmlformats.org/officeDocument/2006/relationships/hyperlink" Target="http://docs.cntd.ru/document/902288125" TargetMode="External"/><Relationship Id="rId70" Type="http://schemas.openxmlformats.org/officeDocument/2006/relationships/hyperlink" Target="http://docs.cntd.ru/document/9004937" TargetMode="External"/><Relationship Id="rId75" Type="http://schemas.openxmlformats.org/officeDocument/2006/relationships/hyperlink" Target="http://docs.cntd.ru/document/902020319" TargetMode="External"/><Relationship Id="rId91" Type="http://schemas.openxmlformats.org/officeDocument/2006/relationships/hyperlink" Target="http://docs.cntd.ru/document/902228011" TargetMode="External"/><Relationship Id="rId96"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png"/><Relationship Id="rId28" Type="http://schemas.openxmlformats.org/officeDocument/2006/relationships/hyperlink" Target="garantf1://10064072.0/" TargetMode="External"/><Relationship Id="rId49" Type="http://schemas.openxmlformats.org/officeDocument/2006/relationships/hyperlink" Target="http://docs.cntd.ru/document/902141645" TargetMode="External"/><Relationship Id="rId114" Type="http://schemas.openxmlformats.org/officeDocument/2006/relationships/hyperlink" Target="http://docs.cntd.ru/document/902271495" TargetMode="External"/><Relationship Id="rId119" Type="http://schemas.openxmlformats.org/officeDocument/2006/relationships/image" Target="media/image9.png"/><Relationship Id="rId44" Type="http://schemas.openxmlformats.org/officeDocument/2006/relationships/hyperlink" Target="http://docs.cntd.ru/document/901919338" TargetMode="External"/><Relationship Id="rId60" Type="http://schemas.openxmlformats.org/officeDocument/2006/relationships/hyperlink" Target="http://gov.cap.ru/Default.aspx?gov_id=408&amp;unit=contact" TargetMode="External"/><Relationship Id="rId65" Type="http://schemas.openxmlformats.org/officeDocument/2006/relationships/hyperlink" Target="http://docs.cntd.ru/document/901919338" TargetMode="External"/><Relationship Id="rId81" Type="http://schemas.openxmlformats.org/officeDocument/2006/relationships/hyperlink" Target="http://docs.cntd.ru/document/901919338" TargetMode="External"/><Relationship Id="rId86" Type="http://schemas.openxmlformats.org/officeDocument/2006/relationships/hyperlink" Target="http://docs.cntd.ru/document/902228011" TargetMode="External"/><Relationship Id="rId13" Type="http://schemas.openxmlformats.org/officeDocument/2006/relationships/hyperlink" Target="garantf1://12024624.0/" TargetMode="External"/><Relationship Id="rId18" Type="http://schemas.openxmlformats.org/officeDocument/2006/relationships/hyperlink" Target="garantF1://49900.0" TargetMode="External"/><Relationship Id="rId39" Type="http://schemas.openxmlformats.org/officeDocument/2006/relationships/hyperlink" Target="file:///C:\Documents\&#1052;&#1086;&#1080;%20&#1087;&#1086;&#1083;&#1091;&#1095;&#1077;&#1085;&#1085;&#1099;&#1077;%20&#1092;&#1072;&#1081;&#1083;&#1099;\marpos_sho@cap.ru" TargetMode="External"/><Relationship Id="rId109" Type="http://schemas.openxmlformats.org/officeDocument/2006/relationships/hyperlink" Target="http://docs.cntd.ru/document/9004937" TargetMode="External"/><Relationship Id="rId34" Type="http://schemas.openxmlformats.org/officeDocument/2006/relationships/hyperlink" Target="garantF1://49900.0" TargetMode="External"/><Relationship Id="rId50" Type="http://schemas.openxmlformats.org/officeDocument/2006/relationships/hyperlink" Target="http://docs.cntd.ru/document/901990046" TargetMode="External"/><Relationship Id="rId55" Type="http://schemas.openxmlformats.org/officeDocument/2006/relationships/hyperlink" Target="http://docs.cntd.ru/document/902234385" TargetMode="External"/><Relationship Id="rId76" Type="http://schemas.openxmlformats.org/officeDocument/2006/relationships/hyperlink" Target="http://docs.cntd.ru/document/9046215" TargetMode="External"/><Relationship Id="rId97" Type="http://schemas.openxmlformats.org/officeDocument/2006/relationships/hyperlink" Target="http://docs.cntd.ru/document/902347486" TargetMode="External"/><Relationship Id="rId104" Type="http://schemas.openxmlformats.org/officeDocument/2006/relationships/hyperlink" Target="http://docs.cntd.ru/document/902228011" TargetMode="External"/><Relationship Id="rId120" Type="http://schemas.openxmlformats.org/officeDocument/2006/relationships/hyperlink" Target="consultantplus://offline/ref=31A6AB150A93A95BE676B1B60029EB3C9B46A399E8FC4CF4D93A6BC4C3819A1817760C23423EA0y3EFH"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docs.cntd.ru/document/9027690" TargetMode="External"/><Relationship Id="rId92" Type="http://schemas.openxmlformats.org/officeDocument/2006/relationships/hyperlink" Target="http://docs.cntd.ru/document/902228011" TargetMode="External"/><Relationship Id="rId2" Type="http://schemas.openxmlformats.org/officeDocument/2006/relationships/numbering" Target="numbering.xml"/><Relationship Id="rId29" Type="http://schemas.openxmlformats.org/officeDocument/2006/relationships/hyperlink" Target="garantf1://12024624.0/" TargetMode="External"/><Relationship Id="rId24" Type="http://schemas.openxmlformats.org/officeDocument/2006/relationships/hyperlink" Target="garantF1://42416195.0" TargetMode="External"/><Relationship Id="rId40" Type="http://schemas.openxmlformats.org/officeDocument/2006/relationships/hyperlink" Target="file:///C:\Users\1\Desktop\&#1052;&#1086;&#1080;%20&#1076;&#1086;&#1082;&#1091;&#1084;&#1077;&#1085;&#1090;&#1099;\1.%20%20&#1055;&#1056;&#1040;&#1042;&#1054;&#1042;&#1067;&#1045;%20&#1040;&#1050;&#1058;&#1067;\2019\&#1055;&#1086;&#1089;&#1090;&#1072;&#1085;&#1086;&#1074;&#1083;&#1077;&#1085;&#1080;&#1103;\marpos_bich@cap.ru" TargetMode="External"/><Relationship Id="rId45" Type="http://schemas.openxmlformats.org/officeDocument/2006/relationships/hyperlink" Target="http://docs.cntd.ru/document/744100004" TargetMode="External"/><Relationship Id="rId66" Type="http://schemas.openxmlformats.org/officeDocument/2006/relationships/hyperlink" Target="http://docs.cntd.ru/document/902271495" TargetMode="External"/><Relationship Id="rId87" Type="http://schemas.openxmlformats.org/officeDocument/2006/relationships/hyperlink" Target="http://docs.cntd.ru/document/902228011" TargetMode="External"/><Relationship Id="rId110" Type="http://schemas.openxmlformats.org/officeDocument/2006/relationships/hyperlink" Target="http://docs.cntd.ru/document/901919338" TargetMode="External"/><Relationship Id="rId115" Type="http://schemas.openxmlformats.org/officeDocument/2006/relationships/hyperlink" Target="http://docs.cntd.ru/document/901978846" TargetMode="External"/><Relationship Id="rId61" Type="http://schemas.openxmlformats.org/officeDocument/2006/relationships/hyperlink" Target="http://docs.cntd.ru/document/901919338" TargetMode="External"/><Relationship Id="rId82" Type="http://schemas.openxmlformats.org/officeDocument/2006/relationships/hyperlink" Target="http://docs.cntd.ru/document/901919338" TargetMode="External"/><Relationship Id="rId19" Type="http://schemas.openxmlformats.org/officeDocument/2006/relationships/hyperlink" Target="garantF1://12024624.3917" TargetMode="External"/><Relationship Id="rId14" Type="http://schemas.openxmlformats.org/officeDocument/2006/relationships/hyperlink" Target="http://gov.cap.ru/Local%20Settings/Temporary%20Internet%20Files/Content.IE5/5DJJ1XLU/%D0%A0%D0%B5%D1%88%D0%B5%D0%BD%D0%B8%D0%B5%2001%20%D0%B4%D0%B5%D0%BA%D0%B0%D0%B1%D1%80%D1%8F%202016%20%D0%BD%D0%BE%D0%B2%D0%BE%D0%B5.doc" TargetMode="External"/><Relationship Id="rId30" Type="http://schemas.openxmlformats.org/officeDocument/2006/relationships/hyperlink" Target="http://gov.cap.ru/Local%20Settings/Temporary%20Internet%20Files/Content.IE5/5DJJ1XLU/%D0%A0%D0%B5%D1%88%D0%B5%D0%BD%D0%B8%D0%B5%2001%20%D0%B4%D0%B5%D0%BA%D0%B0%D0%B1%D1%80%D1%8F%202016%20%D0%BD%D0%BE%D0%B2%D0%BE%D0%B5.doc" TargetMode="External"/><Relationship Id="rId35" Type="http://schemas.openxmlformats.org/officeDocument/2006/relationships/hyperlink" Target="garantF1://12024624.3917" TargetMode="External"/><Relationship Id="rId56" Type="http://schemas.openxmlformats.org/officeDocument/2006/relationships/hyperlink" Target="http://docs.cntd.ru/document/499093917" TargetMode="External"/><Relationship Id="rId77" Type="http://schemas.openxmlformats.org/officeDocument/2006/relationships/hyperlink" Target="http://docs.cntd.ru/document/901876063" TargetMode="External"/><Relationship Id="rId100" Type="http://schemas.openxmlformats.org/officeDocument/2006/relationships/hyperlink" Target="http://docs.cntd.ru/document/902228011" TargetMode="External"/><Relationship Id="rId105" Type="http://schemas.openxmlformats.org/officeDocument/2006/relationships/hyperlink" Target="http://docs.cntd.ru/document/902228011" TargetMode="External"/><Relationship Id="rId12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docs.cntd.ru/document/902271495" TargetMode="External"/><Relationship Id="rId72" Type="http://schemas.openxmlformats.org/officeDocument/2006/relationships/hyperlink" Target="http://docs.cntd.ru/document/744100004" TargetMode="External"/><Relationship Id="rId93" Type="http://schemas.openxmlformats.org/officeDocument/2006/relationships/hyperlink" Target="http://docs.cntd.ru/document/9004937" TargetMode="External"/><Relationship Id="rId98" Type="http://schemas.openxmlformats.org/officeDocument/2006/relationships/hyperlink" Target="http://docs.cntd.ru/document/901876063" TargetMode="External"/><Relationship Id="rId121" Type="http://schemas.openxmlformats.org/officeDocument/2006/relationships/hyperlink" Target="consultantplus://offline/ref=31A6AB150A93A95BE676B1B60029EB3C9D40AE93EAF411FED16367C6C48EC50F103F0022423FA23Fy0EDH" TargetMode="External"/><Relationship Id="rId3" Type="http://schemas.openxmlformats.org/officeDocument/2006/relationships/styles" Target="styles.xml"/><Relationship Id="rId25" Type="http://schemas.openxmlformats.org/officeDocument/2006/relationships/hyperlink" Target="file:///C:\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46" Type="http://schemas.openxmlformats.org/officeDocument/2006/relationships/hyperlink" Target="http://docs.cntd.ru/document/901919946" TargetMode="External"/><Relationship Id="rId67" Type="http://schemas.openxmlformats.org/officeDocument/2006/relationships/hyperlink" Target="http://docs.cntd.ru/document/902228011" TargetMode="External"/><Relationship Id="rId116" Type="http://schemas.openxmlformats.org/officeDocument/2006/relationships/hyperlink" Target="http://docs.cntd.ru/document/901990046" TargetMode="External"/><Relationship Id="rId20" Type="http://schemas.openxmlformats.org/officeDocument/2006/relationships/image" Target="media/image3.jpeg"/><Relationship Id="rId41" Type="http://schemas.openxmlformats.org/officeDocument/2006/relationships/hyperlink" Target="file:///C:\Users\1\Desktop\&#1052;&#1086;&#1080;%20&#1076;&#1086;&#1082;&#1091;&#1084;&#1077;&#1085;&#1090;&#1099;\1.%20%20&#1055;&#1056;&#1040;&#1042;&#1054;&#1042;&#1067;&#1045;%20&#1040;&#1050;&#1058;&#1067;\2019\&#1055;&#1086;&#1089;&#1090;&#1072;&#1085;&#1086;&#1074;&#1083;&#1077;&#1085;&#1080;&#1103;\marpos_bich@cap.ru" TargetMode="External"/><Relationship Id="rId62" Type="http://schemas.openxmlformats.org/officeDocument/2006/relationships/hyperlink" Target="http://docs.cntd.ru/document/901919338" TargetMode="External"/><Relationship Id="rId83" Type="http://schemas.openxmlformats.org/officeDocument/2006/relationships/hyperlink" Target="http://docs.cntd.ru/document/902228011" TargetMode="External"/><Relationship Id="rId88" Type="http://schemas.openxmlformats.org/officeDocument/2006/relationships/hyperlink" Target="http://docs.cntd.ru/document/902228011" TargetMode="External"/><Relationship Id="rId111" Type="http://schemas.openxmlformats.org/officeDocument/2006/relationships/hyperlink" Target="http://docs.cntd.ru/document/744100004" TargetMode="External"/><Relationship Id="rId15" Type="http://schemas.openxmlformats.org/officeDocument/2006/relationships/hyperlink" Target="garantF1://42416195.0" TargetMode="External"/><Relationship Id="rId36" Type="http://schemas.openxmlformats.org/officeDocument/2006/relationships/image" Target="media/image8.jpeg"/><Relationship Id="rId57" Type="http://schemas.openxmlformats.org/officeDocument/2006/relationships/hyperlink" Target="http://docs.cntd.ru/document/902087949" TargetMode="External"/><Relationship Id="rId106" Type="http://schemas.openxmlformats.org/officeDocument/2006/relationships/hyperlink" Target="http://docs.cntd.ru/document/901919338" TargetMode="External"/><Relationship Id="rId127"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hyperlink" Target="garantF1://42416195.0" TargetMode="External"/><Relationship Id="rId52" Type="http://schemas.openxmlformats.org/officeDocument/2006/relationships/hyperlink" Target="http://docs.cntd.ru/document/9014513" TargetMode="External"/><Relationship Id="rId73" Type="http://schemas.openxmlformats.org/officeDocument/2006/relationships/hyperlink" Target="http://docs.cntd.ru/document/901919338" TargetMode="External"/><Relationship Id="rId78" Type="http://schemas.openxmlformats.org/officeDocument/2006/relationships/hyperlink" Target="http://docs.cntd.ru/document/901978846" TargetMode="External"/><Relationship Id="rId94" Type="http://schemas.openxmlformats.org/officeDocument/2006/relationships/hyperlink" Target="http://docs.cntd.ru/document/9027690" TargetMode="External"/><Relationship Id="rId99" Type="http://schemas.openxmlformats.org/officeDocument/2006/relationships/hyperlink" Target="http://docs.cntd.ru/document/902053803" TargetMode="External"/><Relationship Id="rId101" Type="http://schemas.openxmlformats.org/officeDocument/2006/relationships/hyperlink" Target="http://docs.cntd.ru/document/744100004" TargetMode="External"/><Relationship Id="rId122" Type="http://schemas.openxmlformats.org/officeDocument/2006/relationships/hyperlink" Target="garantF1://70006202.10000" TargetMode="Externa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1061D-162D-412E-BD8E-570F27ED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86</Pages>
  <Words>87826</Words>
  <Characters>500611</Characters>
  <Application>Microsoft Office Word</Application>
  <DocSecurity>0</DocSecurity>
  <Lines>4171</Lines>
  <Paragraphs>1174</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587263</CharactersWithSpaces>
  <SharedDoc>false</SharedDoc>
  <HLinks>
    <vt:vector size="810" baseType="variant">
      <vt:variant>
        <vt:i4>6815817</vt:i4>
      </vt:variant>
      <vt:variant>
        <vt:i4>405</vt:i4>
      </vt:variant>
      <vt:variant>
        <vt:i4>0</vt:i4>
      </vt:variant>
      <vt:variant>
        <vt:i4>5</vt:i4>
      </vt:variant>
      <vt:variant>
        <vt:lpwstr>mailto:marpos@cap.ru</vt:lpwstr>
      </vt:variant>
      <vt:variant>
        <vt:lpwstr/>
      </vt:variant>
      <vt:variant>
        <vt:i4>7077945</vt:i4>
      </vt:variant>
      <vt:variant>
        <vt:i4>402</vt:i4>
      </vt:variant>
      <vt:variant>
        <vt:i4>0</vt:i4>
      </vt:variant>
      <vt:variant>
        <vt:i4>5</vt:i4>
      </vt:variant>
      <vt:variant>
        <vt:lpwstr>garantf1://70006202.16000/</vt:lpwstr>
      </vt:variant>
      <vt:variant>
        <vt:lpwstr/>
      </vt:variant>
      <vt:variant>
        <vt:i4>6946873</vt:i4>
      </vt:variant>
      <vt:variant>
        <vt:i4>399</vt:i4>
      </vt:variant>
      <vt:variant>
        <vt:i4>0</vt:i4>
      </vt:variant>
      <vt:variant>
        <vt:i4>5</vt:i4>
      </vt:variant>
      <vt:variant>
        <vt:lpwstr>garantf1://70006202.10000/</vt:lpwstr>
      </vt:variant>
      <vt:variant>
        <vt:lpwstr/>
      </vt:variant>
      <vt:variant>
        <vt:i4>3276853</vt:i4>
      </vt:variant>
      <vt:variant>
        <vt:i4>396</vt:i4>
      </vt:variant>
      <vt:variant>
        <vt:i4>0</vt:i4>
      </vt:variant>
      <vt:variant>
        <vt:i4>5</vt:i4>
      </vt:variant>
      <vt:variant>
        <vt:lpwstr>consultantplus://offline/ref=31A6AB150A93A95BE676B1B60029EB3C9D40AE93EAF411FED16367C6C48EC50F103F0022423FA23Fy0EDH</vt:lpwstr>
      </vt:variant>
      <vt:variant>
        <vt:lpwstr/>
      </vt:variant>
      <vt:variant>
        <vt:i4>6160467</vt:i4>
      </vt:variant>
      <vt:variant>
        <vt:i4>393</vt:i4>
      </vt:variant>
      <vt:variant>
        <vt:i4>0</vt:i4>
      </vt:variant>
      <vt:variant>
        <vt:i4>5</vt:i4>
      </vt:variant>
      <vt:variant>
        <vt:lpwstr>consultantplus://offline/ref=31A6AB150A93A95BE676B1B60029EB3C9B46A399E8FC4CF4D93A6BC4C3819A1817760C23423EA0y3EFH</vt:lpwstr>
      </vt:variant>
      <vt:variant>
        <vt:lpwstr/>
      </vt:variant>
      <vt:variant>
        <vt:i4>6684793</vt:i4>
      </vt:variant>
      <vt:variant>
        <vt:i4>390</vt:i4>
      </vt:variant>
      <vt:variant>
        <vt:i4>0</vt:i4>
      </vt:variant>
      <vt:variant>
        <vt:i4>5</vt:i4>
      </vt:variant>
      <vt:variant>
        <vt:lpwstr>http://docs.cntd.ru/document/902228011</vt:lpwstr>
      </vt:variant>
      <vt:variant>
        <vt:lpwstr/>
      </vt:variant>
      <vt:variant>
        <vt:i4>6553721</vt:i4>
      </vt:variant>
      <vt:variant>
        <vt:i4>387</vt:i4>
      </vt:variant>
      <vt:variant>
        <vt:i4>0</vt:i4>
      </vt:variant>
      <vt:variant>
        <vt:i4>5</vt:i4>
      </vt:variant>
      <vt:variant>
        <vt:lpwstr>http://docs.cntd.ru/document/499093917</vt:lpwstr>
      </vt:variant>
      <vt:variant>
        <vt:lpwstr/>
      </vt:variant>
      <vt:variant>
        <vt:i4>6881407</vt:i4>
      </vt:variant>
      <vt:variant>
        <vt:i4>384</vt:i4>
      </vt:variant>
      <vt:variant>
        <vt:i4>0</vt:i4>
      </vt:variant>
      <vt:variant>
        <vt:i4>5</vt:i4>
      </vt:variant>
      <vt:variant>
        <vt:lpwstr>http://docs.cntd.ru/document/901990046</vt:lpwstr>
      </vt:variant>
      <vt:variant>
        <vt:lpwstr/>
      </vt:variant>
      <vt:variant>
        <vt:i4>7274615</vt:i4>
      </vt:variant>
      <vt:variant>
        <vt:i4>381</vt:i4>
      </vt:variant>
      <vt:variant>
        <vt:i4>0</vt:i4>
      </vt:variant>
      <vt:variant>
        <vt:i4>5</vt:i4>
      </vt:variant>
      <vt:variant>
        <vt:lpwstr>http://docs.cntd.ru/document/901978846</vt:lpwstr>
      </vt:variant>
      <vt:variant>
        <vt:lpwstr/>
      </vt:variant>
      <vt:variant>
        <vt:i4>6488184</vt:i4>
      </vt:variant>
      <vt:variant>
        <vt:i4>378</vt:i4>
      </vt:variant>
      <vt:variant>
        <vt:i4>0</vt:i4>
      </vt:variant>
      <vt:variant>
        <vt:i4>5</vt:i4>
      </vt:variant>
      <vt:variant>
        <vt:lpwstr>http://docs.cntd.ru/document/902271495</vt:lpwstr>
      </vt:variant>
      <vt:variant>
        <vt:lpwstr/>
      </vt:variant>
      <vt:variant>
        <vt:i4>6684793</vt:i4>
      </vt:variant>
      <vt:variant>
        <vt:i4>375</vt:i4>
      </vt:variant>
      <vt:variant>
        <vt:i4>0</vt:i4>
      </vt:variant>
      <vt:variant>
        <vt:i4>5</vt:i4>
      </vt:variant>
      <vt:variant>
        <vt:lpwstr>http://docs.cntd.ru/document/902228011</vt:lpwstr>
      </vt:variant>
      <vt:variant>
        <vt:lpwstr/>
      </vt:variant>
      <vt:variant>
        <vt:i4>6422650</vt:i4>
      </vt:variant>
      <vt:variant>
        <vt:i4>372</vt:i4>
      </vt:variant>
      <vt:variant>
        <vt:i4>0</vt:i4>
      </vt:variant>
      <vt:variant>
        <vt:i4>5</vt:i4>
      </vt:variant>
      <vt:variant>
        <vt:lpwstr>http://docs.cntd.ru/document/901876063</vt:lpwstr>
      </vt:variant>
      <vt:variant>
        <vt:lpwstr/>
      </vt:variant>
      <vt:variant>
        <vt:i4>6881399</vt:i4>
      </vt:variant>
      <vt:variant>
        <vt:i4>369</vt:i4>
      </vt:variant>
      <vt:variant>
        <vt:i4>0</vt:i4>
      </vt:variant>
      <vt:variant>
        <vt:i4>5</vt:i4>
      </vt:variant>
      <vt:variant>
        <vt:lpwstr>http://docs.cntd.ru/document/744100004</vt:lpwstr>
      </vt:variant>
      <vt:variant>
        <vt:lpwstr/>
      </vt:variant>
      <vt:variant>
        <vt:i4>7078001</vt:i4>
      </vt:variant>
      <vt:variant>
        <vt:i4>366</vt:i4>
      </vt:variant>
      <vt:variant>
        <vt:i4>0</vt:i4>
      </vt:variant>
      <vt:variant>
        <vt:i4>5</vt:i4>
      </vt:variant>
      <vt:variant>
        <vt:lpwstr>http://docs.cntd.ru/document/901919338</vt:lpwstr>
      </vt:variant>
      <vt:variant>
        <vt:lpwstr/>
      </vt:variant>
      <vt:variant>
        <vt:i4>5832773</vt:i4>
      </vt:variant>
      <vt:variant>
        <vt:i4>363</vt:i4>
      </vt:variant>
      <vt:variant>
        <vt:i4>0</vt:i4>
      </vt:variant>
      <vt:variant>
        <vt:i4>5</vt:i4>
      </vt:variant>
      <vt:variant>
        <vt:lpwstr>http://docs.cntd.ru/document/9004937</vt:lpwstr>
      </vt:variant>
      <vt:variant>
        <vt:lpwstr/>
      </vt:variant>
      <vt:variant>
        <vt:i4>6553663</vt:i4>
      </vt:variant>
      <vt:variant>
        <vt:i4>360</vt:i4>
      </vt:variant>
      <vt:variant>
        <vt:i4>0</vt:i4>
      </vt:variant>
      <vt:variant>
        <vt:i4>5</vt:i4>
      </vt:variant>
      <vt:variant>
        <vt:lpwstr>garantf1://42416195.0/</vt:lpwstr>
      </vt:variant>
      <vt:variant>
        <vt:lpwstr/>
      </vt:variant>
      <vt:variant>
        <vt:i4>7274609</vt:i4>
      </vt:variant>
      <vt:variant>
        <vt:i4>357</vt:i4>
      </vt:variant>
      <vt:variant>
        <vt:i4>0</vt:i4>
      </vt:variant>
      <vt:variant>
        <vt:i4>5</vt:i4>
      </vt:variant>
      <vt:variant>
        <vt:lpwstr>http://docs.cntd.ru/document/901989534</vt:lpwstr>
      </vt:variant>
      <vt:variant>
        <vt:lpwstr/>
      </vt:variant>
      <vt:variant>
        <vt:i4>7078001</vt:i4>
      </vt:variant>
      <vt:variant>
        <vt:i4>354</vt:i4>
      </vt:variant>
      <vt:variant>
        <vt:i4>0</vt:i4>
      </vt:variant>
      <vt:variant>
        <vt:i4>5</vt:i4>
      </vt:variant>
      <vt:variant>
        <vt:lpwstr>http://docs.cntd.ru/document/901919338</vt:lpwstr>
      </vt:variant>
      <vt:variant>
        <vt:lpwstr/>
      </vt:variant>
      <vt:variant>
        <vt:i4>6684793</vt:i4>
      </vt:variant>
      <vt:variant>
        <vt:i4>351</vt:i4>
      </vt:variant>
      <vt:variant>
        <vt:i4>0</vt:i4>
      </vt:variant>
      <vt:variant>
        <vt:i4>5</vt:i4>
      </vt:variant>
      <vt:variant>
        <vt:lpwstr>http://docs.cntd.ru/document/902228011</vt:lpwstr>
      </vt:variant>
      <vt:variant>
        <vt:lpwstr/>
      </vt:variant>
      <vt:variant>
        <vt:i4>6684793</vt:i4>
      </vt:variant>
      <vt:variant>
        <vt:i4>348</vt:i4>
      </vt:variant>
      <vt:variant>
        <vt:i4>0</vt:i4>
      </vt:variant>
      <vt:variant>
        <vt:i4>5</vt:i4>
      </vt:variant>
      <vt:variant>
        <vt:lpwstr>http://docs.cntd.ru/document/902228011</vt:lpwstr>
      </vt:variant>
      <vt:variant>
        <vt:lpwstr/>
      </vt:variant>
      <vt:variant>
        <vt:i4>6684793</vt:i4>
      </vt:variant>
      <vt:variant>
        <vt:i4>345</vt:i4>
      </vt:variant>
      <vt:variant>
        <vt:i4>0</vt:i4>
      </vt:variant>
      <vt:variant>
        <vt:i4>5</vt:i4>
      </vt:variant>
      <vt:variant>
        <vt:lpwstr>http://docs.cntd.ru/document/902228011</vt:lpwstr>
      </vt:variant>
      <vt:variant>
        <vt:lpwstr/>
      </vt:variant>
      <vt:variant>
        <vt:i4>6619255</vt:i4>
      </vt:variant>
      <vt:variant>
        <vt:i4>342</vt:i4>
      </vt:variant>
      <vt:variant>
        <vt:i4>0</vt:i4>
      </vt:variant>
      <vt:variant>
        <vt:i4>5</vt:i4>
      </vt:variant>
      <vt:variant>
        <vt:lpwstr>http://docs.cntd.ru/document/450345962</vt:lpwstr>
      </vt:variant>
      <vt:variant>
        <vt:lpwstr/>
      </vt:variant>
      <vt:variant>
        <vt:i4>6881399</vt:i4>
      </vt:variant>
      <vt:variant>
        <vt:i4>339</vt:i4>
      </vt:variant>
      <vt:variant>
        <vt:i4>0</vt:i4>
      </vt:variant>
      <vt:variant>
        <vt:i4>5</vt:i4>
      </vt:variant>
      <vt:variant>
        <vt:lpwstr>http://docs.cntd.ru/document/744100004</vt:lpwstr>
      </vt:variant>
      <vt:variant>
        <vt:lpwstr/>
      </vt:variant>
      <vt:variant>
        <vt:i4>6684793</vt:i4>
      </vt:variant>
      <vt:variant>
        <vt:i4>336</vt:i4>
      </vt:variant>
      <vt:variant>
        <vt:i4>0</vt:i4>
      </vt:variant>
      <vt:variant>
        <vt:i4>5</vt:i4>
      </vt:variant>
      <vt:variant>
        <vt:lpwstr>http://docs.cntd.ru/document/902228011</vt:lpwstr>
      </vt:variant>
      <vt:variant>
        <vt:lpwstr/>
      </vt:variant>
      <vt:variant>
        <vt:i4>7012465</vt:i4>
      </vt:variant>
      <vt:variant>
        <vt:i4>333</vt:i4>
      </vt:variant>
      <vt:variant>
        <vt:i4>0</vt:i4>
      </vt:variant>
      <vt:variant>
        <vt:i4>5</vt:i4>
      </vt:variant>
      <vt:variant>
        <vt:lpwstr>http://docs.cntd.ru/document/902053803</vt:lpwstr>
      </vt:variant>
      <vt:variant>
        <vt:lpwstr/>
      </vt:variant>
      <vt:variant>
        <vt:i4>6422650</vt:i4>
      </vt:variant>
      <vt:variant>
        <vt:i4>330</vt:i4>
      </vt:variant>
      <vt:variant>
        <vt:i4>0</vt:i4>
      </vt:variant>
      <vt:variant>
        <vt:i4>5</vt:i4>
      </vt:variant>
      <vt:variant>
        <vt:lpwstr>http://docs.cntd.ru/document/901876063</vt:lpwstr>
      </vt:variant>
      <vt:variant>
        <vt:lpwstr/>
      </vt:variant>
      <vt:variant>
        <vt:i4>6488190</vt:i4>
      </vt:variant>
      <vt:variant>
        <vt:i4>327</vt:i4>
      </vt:variant>
      <vt:variant>
        <vt:i4>0</vt:i4>
      </vt:variant>
      <vt:variant>
        <vt:i4>5</vt:i4>
      </vt:variant>
      <vt:variant>
        <vt:lpwstr>http://docs.cntd.ru/document/902347486</vt:lpwstr>
      </vt:variant>
      <vt:variant>
        <vt:lpwstr/>
      </vt:variant>
      <vt:variant>
        <vt:i4>6881399</vt:i4>
      </vt:variant>
      <vt:variant>
        <vt:i4>324</vt:i4>
      </vt:variant>
      <vt:variant>
        <vt:i4>0</vt:i4>
      </vt:variant>
      <vt:variant>
        <vt:i4>5</vt:i4>
      </vt:variant>
      <vt:variant>
        <vt:lpwstr>http://docs.cntd.ru/document/744100004</vt:lpwstr>
      </vt:variant>
      <vt:variant>
        <vt:lpwstr/>
      </vt:variant>
      <vt:variant>
        <vt:i4>7078001</vt:i4>
      </vt:variant>
      <vt:variant>
        <vt:i4>321</vt:i4>
      </vt:variant>
      <vt:variant>
        <vt:i4>0</vt:i4>
      </vt:variant>
      <vt:variant>
        <vt:i4>5</vt:i4>
      </vt:variant>
      <vt:variant>
        <vt:lpwstr>http://docs.cntd.ru/document/901919338</vt:lpwstr>
      </vt:variant>
      <vt:variant>
        <vt:lpwstr/>
      </vt:variant>
      <vt:variant>
        <vt:i4>5439564</vt:i4>
      </vt:variant>
      <vt:variant>
        <vt:i4>318</vt:i4>
      </vt:variant>
      <vt:variant>
        <vt:i4>0</vt:i4>
      </vt:variant>
      <vt:variant>
        <vt:i4>5</vt:i4>
      </vt:variant>
      <vt:variant>
        <vt:lpwstr>http://docs.cntd.ru/document/9027690</vt:lpwstr>
      </vt:variant>
      <vt:variant>
        <vt:lpwstr/>
      </vt:variant>
      <vt:variant>
        <vt:i4>5832773</vt:i4>
      </vt:variant>
      <vt:variant>
        <vt:i4>315</vt:i4>
      </vt:variant>
      <vt:variant>
        <vt:i4>0</vt:i4>
      </vt:variant>
      <vt:variant>
        <vt:i4>5</vt:i4>
      </vt:variant>
      <vt:variant>
        <vt:lpwstr>http://docs.cntd.ru/document/9004937</vt:lpwstr>
      </vt:variant>
      <vt:variant>
        <vt:lpwstr/>
      </vt:variant>
      <vt:variant>
        <vt:i4>6684793</vt:i4>
      </vt:variant>
      <vt:variant>
        <vt:i4>312</vt:i4>
      </vt:variant>
      <vt:variant>
        <vt:i4>0</vt:i4>
      </vt:variant>
      <vt:variant>
        <vt:i4>5</vt:i4>
      </vt:variant>
      <vt:variant>
        <vt:lpwstr>http://docs.cntd.ru/document/902228011</vt:lpwstr>
      </vt:variant>
      <vt:variant>
        <vt:lpwstr/>
      </vt:variant>
      <vt:variant>
        <vt:i4>6684793</vt:i4>
      </vt:variant>
      <vt:variant>
        <vt:i4>309</vt:i4>
      </vt:variant>
      <vt:variant>
        <vt:i4>0</vt:i4>
      </vt:variant>
      <vt:variant>
        <vt:i4>5</vt:i4>
      </vt:variant>
      <vt:variant>
        <vt:lpwstr>http://docs.cntd.ru/document/902228011</vt:lpwstr>
      </vt:variant>
      <vt:variant>
        <vt:lpwstr/>
      </vt:variant>
      <vt:variant>
        <vt:i4>6684793</vt:i4>
      </vt:variant>
      <vt:variant>
        <vt:i4>306</vt:i4>
      </vt:variant>
      <vt:variant>
        <vt:i4>0</vt:i4>
      </vt:variant>
      <vt:variant>
        <vt:i4>5</vt:i4>
      </vt:variant>
      <vt:variant>
        <vt:lpwstr>http://docs.cntd.ru/document/902228011</vt:lpwstr>
      </vt:variant>
      <vt:variant>
        <vt:lpwstr/>
      </vt:variant>
      <vt:variant>
        <vt:i4>6684793</vt:i4>
      </vt:variant>
      <vt:variant>
        <vt:i4>303</vt:i4>
      </vt:variant>
      <vt:variant>
        <vt:i4>0</vt:i4>
      </vt:variant>
      <vt:variant>
        <vt:i4>5</vt:i4>
      </vt:variant>
      <vt:variant>
        <vt:lpwstr>http://docs.cntd.ru/document/902228011</vt:lpwstr>
      </vt:variant>
      <vt:variant>
        <vt:lpwstr/>
      </vt:variant>
      <vt:variant>
        <vt:i4>6684793</vt:i4>
      </vt:variant>
      <vt:variant>
        <vt:i4>300</vt:i4>
      </vt:variant>
      <vt:variant>
        <vt:i4>0</vt:i4>
      </vt:variant>
      <vt:variant>
        <vt:i4>5</vt:i4>
      </vt:variant>
      <vt:variant>
        <vt:lpwstr>http://docs.cntd.ru/document/902228011</vt:lpwstr>
      </vt:variant>
      <vt:variant>
        <vt:lpwstr/>
      </vt:variant>
      <vt:variant>
        <vt:i4>6684793</vt:i4>
      </vt:variant>
      <vt:variant>
        <vt:i4>297</vt:i4>
      </vt:variant>
      <vt:variant>
        <vt:i4>0</vt:i4>
      </vt:variant>
      <vt:variant>
        <vt:i4>5</vt:i4>
      </vt:variant>
      <vt:variant>
        <vt:lpwstr>http://docs.cntd.ru/document/902228011</vt:lpwstr>
      </vt:variant>
      <vt:variant>
        <vt:lpwstr/>
      </vt:variant>
      <vt:variant>
        <vt:i4>6684793</vt:i4>
      </vt:variant>
      <vt:variant>
        <vt:i4>294</vt:i4>
      </vt:variant>
      <vt:variant>
        <vt:i4>0</vt:i4>
      </vt:variant>
      <vt:variant>
        <vt:i4>5</vt:i4>
      </vt:variant>
      <vt:variant>
        <vt:lpwstr>http://docs.cntd.ru/document/902228011</vt:lpwstr>
      </vt:variant>
      <vt:variant>
        <vt:lpwstr/>
      </vt:variant>
      <vt:variant>
        <vt:i4>1572894</vt:i4>
      </vt:variant>
      <vt:variant>
        <vt:i4>291</vt:i4>
      </vt:variant>
      <vt:variant>
        <vt:i4>0</vt:i4>
      </vt:variant>
      <vt:variant>
        <vt:i4>5</vt:i4>
      </vt:variant>
      <vt:variant>
        <vt:lpwstr>http://gov.cap.ru/main.asp?govid=413/</vt:lpwstr>
      </vt:variant>
      <vt:variant>
        <vt:lpwstr/>
      </vt:variant>
      <vt:variant>
        <vt:i4>6684793</vt:i4>
      </vt:variant>
      <vt:variant>
        <vt:i4>288</vt:i4>
      </vt:variant>
      <vt:variant>
        <vt:i4>0</vt:i4>
      </vt:variant>
      <vt:variant>
        <vt:i4>5</vt:i4>
      </vt:variant>
      <vt:variant>
        <vt:lpwstr>http://docs.cntd.ru/document/902228011</vt:lpwstr>
      </vt:variant>
      <vt:variant>
        <vt:lpwstr/>
      </vt:variant>
      <vt:variant>
        <vt:i4>6684793</vt:i4>
      </vt:variant>
      <vt:variant>
        <vt:i4>285</vt:i4>
      </vt:variant>
      <vt:variant>
        <vt:i4>0</vt:i4>
      </vt:variant>
      <vt:variant>
        <vt:i4>5</vt:i4>
      </vt:variant>
      <vt:variant>
        <vt:lpwstr>http://docs.cntd.ru/document/902228011</vt:lpwstr>
      </vt:variant>
      <vt:variant>
        <vt:lpwstr/>
      </vt:variant>
      <vt:variant>
        <vt:i4>7078001</vt:i4>
      </vt:variant>
      <vt:variant>
        <vt:i4>282</vt:i4>
      </vt:variant>
      <vt:variant>
        <vt:i4>0</vt:i4>
      </vt:variant>
      <vt:variant>
        <vt:i4>5</vt:i4>
      </vt:variant>
      <vt:variant>
        <vt:lpwstr>http://docs.cntd.ru/document/901919338</vt:lpwstr>
      </vt:variant>
      <vt:variant>
        <vt:lpwstr/>
      </vt:variant>
      <vt:variant>
        <vt:i4>7078001</vt:i4>
      </vt:variant>
      <vt:variant>
        <vt:i4>279</vt:i4>
      </vt:variant>
      <vt:variant>
        <vt:i4>0</vt:i4>
      </vt:variant>
      <vt:variant>
        <vt:i4>5</vt:i4>
      </vt:variant>
      <vt:variant>
        <vt:lpwstr>http://docs.cntd.ru/document/901919338</vt:lpwstr>
      </vt:variant>
      <vt:variant>
        <vt:lpwstr/>
      </vt:variant>
      <vt:variant>
        <vt:i4>6750329</vt:i4>
      </vt:variant>
      <vt:variant>
        <vt:i4>276</vt:i4>
      </vt:variant>
      <vt:variant>
        <vt:i4>0</vt:i4>
      </vt:variant>
      <vt:variant>
        <vt:i4>5</vt:i4>
      </vt:variant>
      <vt:variant>
        <vt:lpwstr>http://docs.cntd.ru/document/445066896</vt:lpwstr>
      </vt:variant>
      <vt:variant>
        <vt:lpwstr/>
      </vt:variant>
      <vt:variant>
        <vt:i4>6684793</vt:i4>
      </vt:variant>
      <vt:variant>
        <vt:i4>273</vt:i4>
      </vt:variant>
      <vt:variant>
        <vt:i4>0</vt:i4>
      </vt:variant>
      <vt:variant>
        <vt:i4>5</vt:i4>
      </vt:variant>
      <vt:variant>
        <vt:lpwstr>http://docs.cntd.ru/document/902228011</vt:lpwstr>
      </vt:variant>
      <vt:variant>
        <vt:lpwstr/>
      </vt:variant>
      <vt:variant>
        <vt:i4>7274615</vt:i4>
      </vt:variant>
      <vt:variant>
        <vt:i4>270</vt:i4>
      </vt:variant>
      <vt:variant>
        <vt:i4>0</vt:i4>
      </vt:variant>
      <vt:variant>
        <vt:i4>5</vt:i4>
      </vt:variant>
      <vt:variant>
        <vt:lpwstr>http://docs.cntd.ru/document/901978846</vt:lpwstr>
      </vt:variant>
      <vt:variant>
        <vt:lpwstr/>
      </vt:variant>
      <vt:variant>
        <vt:i4>6422650</vt:i4>
      </vt:variant>
      <vt:variant>
        <vt:i4>267</vt:i4>
      </vt:variant>
      <vt:variant>
        <vt:i4>0</vt:i4>
      </vt:variant>
      <vt:variant>
        <vt:i4>5</vt:i4>
      </vt:variant>
      <vt:variant>
        <vt:lpwstr>http://docs.cntd.ru/document/901876063</vt:lpwstr>
      </vt:variant>
      <vt:variant>
        <vt:lpwstr/>
      </vt:variant>
      <vt:variant>
        <vt:i4>5505093</vt:i4>
      </vt:variant>
      <vt:variant>
        <vt:i4>264</vt:i4>
      </vt:variant>
      <vt:variant>
        <vt:i4>0</vt:i4>
      </vt:variant>
      <vt:variant>
        <vt:i4>5</vt:i4>
      </vt:variant>
      <vt:variant>
        <vt:lpwstr>http://docs.cntd.ru/document/9046215</vt:lpwstr>
      </vt:variant>
      <vt:variant>
        <vt:lpwstr/>
      </vt:variant>
      <vt:variant>
        <vt:i4>7143539</vt:i4>
      </vt:variant>
      <vt:variant>
        <vt:i4>261</vt:i4>
      </vt:variant>
      <vt:variant>
        <vt:i4>0</vt:i4>
      </vt:variant>
      <vt:variant>
        <vt:i4>5</vt:i4>
      </vt:variant>
      <vt:variant>
        <vt:lpwstr>http://docs.cntd.ru/document/902020319</vt:lpwstr>
      </vt:variant>
      <vt:variant>
        <vt:lpwstr/>
      </vt:variant>
      <vt:variant>
        <vt:i4>6488190</vt:i4>
      </vt:variant>
      <vt:variant>
        <vt:i4>258</vt:i4>
      </vt:variant>
      <vt:variant>
        <vt:i4>0</vt:i4>
      </vt:variant>
      <vt:variant>
        <vt:i4>5</vt:i4>
      </vt:variant>
      <vt:variant>
        <vt:lpwstr>http://docs.cntd.ru/document/902347486</vt:lpwstr>
      </vt:variant>
      <vt:variant>
        <vt:lpwstr/>
      </vt:variant>
      <vt:variant>
        <vt:i4>7078001</vt:i4>
      </vt:variant>
      <vt:variant>
        <vt:i4>255</vt:i4>
      </vt:variant>
      <vt:variant>
        <vt:i4>0</vt:i4>
      </vt:variant>
      <vt:variant>
        <vt:i4>5</vt:i4>
      </vt:variant>
      <vt:variant>
        <vt:lpwstr>http://docs.cntd.ru/document/901919338</vt:lpwstr>
      </vt:variant>
      <vt:variant>
        <vt:lpwstr/>
      </vt:variant>
      <vt:variant>
        <vt:i4>6881399</vt:i4>
      </vt:variant>
      <vt:variant>
        <vt:i4>252</vt:i4>
      </vt:variant>
      <vt:variant>
        <vt:i4>0</vt:i4>
      </vt:variant>
      <vt:variant>
        <vt:i4>5</vt:i4>
      </vt:variant>
      <vt:variant>
        <vt:lpwstr>http://docs.cntd.ru/document/744100004</vt:lpwstr>
      </vt:variant>
      <vt:variant>
        <vt:lpwstr/>
      </vt:variant>
      <vt:variant>
        <vt:i4>5439564</vt:i4>
      </vt:variant>
      <vt:variant>
        <vt:i4>249</vt:i4>
      </vt:variant>
      <vt:variant>
        <vt:i4>0</vt:i4>
      </vt:variant>
      <vt:variant>
        <vt:i4>5</vt:i4>
      </vt:variant>
      <vt:variant>
        <vt:lpwstr>http://docs.cntd.ru/document/9027690</vt:lpwstr>
      </vt:variant>
      <vt:variant>
        <vt:lpwstr/>
      </vt:variant>
      <vt:variant>
        <vt:i4>5832773</vt:i4>
      </vt:variant>
      <vt:variant>
        <vt:i4>246</vt:i4>
      </vt:variant>
      <vt:variant>
        <vt:i4>0</vt:i4>
      </vt:variant>
      <vt:variant>
        <vt:i4>5</vt:i4>
      </vt:variant>
      <vt:variant>
        <vt:lpwstr>http://docs.cntd.ru/document/9004937</vt:lpwstr>
      </vt:variant>
      <vt:variant>
        <vt:lpwstr/>
      </vt:variant>
      <vt:variant>
        <vt:i4>6291573</vt:i4>
      </vt:variant>
      <vt:variant>
        <vt:i4>243</vt:i4>
      </vt:variant>
      <vt:variant>
        <vt:i4>0</vt:i4>
      </vt:variant>
      <vt:variant>
        <vt:i4>5</vt:i4>
      </vt:variant>
      <vt:variant>
        <vt:lpwstr>http://docs.cntd.ru/document/901966282</vt:lpwstr>
      </vt:variant>
      <vt:variant>
        <vt:lpwstr/>
      </vt:variant>
      <vt:variant>
        <vt:i4>6684793</vt:i4>
      </vt:variant>
      <vt:variant>
        <vt:i4>240</vt:i4>
      </vt:variant>
      <vt:variant>
        <vt:i4>0</vt:i4>
      </vt:variant>
      <vt:variant>
        <vt:i4>5</vt:i4>
      </vt:variant>
      <vt:variant>
        <vt:lpwstr>http://docs.cntd.ru/document/902228011</vt:lpwstr>
      </vt:variant>
      <vt:variant>
        <vt:lpwstr/>
      </vt:variant>
      <vt:variant>
        <vt:i4>6684793</vt:i4>
      </vt:variant>
      <vt:variant>
        <vt:i4>237</vt:i4>
      </vt:variant>
      <vt:variant>
        <vt:i4>0</vt:i4>
      </vt:variant>
      <vt:variant>
        <vt:i4>5</vt:i4>
      </vt:variant>
      <vt:variant>
        <vt:lpwstr>http://docs.cntd.ru/document/902228011</vt:lpwstr>
      </vt:variant>
      <vt:variant>
        <vt:lpwstr/>
      </vt:variant>
      <vt:variant>
        <vt:i4>6488184</vt:i4>
      </vt:variant>
      <vt:variant>
        <vt:i4>234</vt:i4>
      </vt:variant>
      <vt:variant>
        <vt:i4>0</vt:i4>
      </vt:variant>
      <vt:variant>
        <vt:i4>5</vt:i4>
      </vt:variant>
      <vt:variant>
        <vt:lpwstr>http://docs.cntd.ru/document/902271495</vt:lpwstr>
      </vt:variant>
      <vt:variant>
        <vt:lpwstr/>
      </vt:variant>
      <vt:variant>
        <vt:i4>7078001</vt:i4>
      </vt:variant>
      <vt:variant>
        <vt:i4>231</vt:i4>
      </vt:variant>
      <vt:variant>
        <vt:i4>0</vt:i4>
      </vt:variant>
      <vt:variant>
        <vt:i4>5</vt:i4>
      </vt:variant>
      <vt:variant>
        <vt:lpwstr>http://docs.cntd.ru/document/901919338</vt:lpwstr>
      </vt:variant>
      <vt:variant>
        <vt:lpwstr/>
      </vt:variant>
      <vt:variant>
        <vt:i4>7078001</vt:i4>
      </vt:variant>
      <vt:variant>
        <vt:i4>228</vt:i4>
      </vt:variant>
      <vt:variant>
        <vt:i4>0</vt:i4>
      </vt:variant>
      <vt:variant>
        <vt:i4>5</vt:i4>
      </vt:variant>
      <vt:variant>
        <vt:lpwstr>http://docs.cntd.ru/document/901919338</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7078001</vt:i4>
      </vt:variant>
      <vt:variant>
        <vt:i4>222</vt:i4>
      </vt:variant>
      <vt:variant>
        <vt:i4>0</vt:i4>
      </vt:variant>
      <vt:variant>
        <vt:i4>5</vt:i4>
      </vt:variant>
      <vt:variant>
        <vt:lpwstr>http://docs.cntd.ru/document/901919338</vt:lpwstr>
      </vt:variant>
      <vt:variant>
        <vt:lpwstr/>
      </vt:variant>
      <vt:variant>
        <vt:i4>7078001</vt:i4>
      </vt:variant>
      <vt:variant>
        <vt:i4>219</vt:i4>
      </vt:variant>
      <vt:variant>
        <vt:i4>0</vt:i4>
      </vt:variant>
      <vt:variant>
        <vt:i4>5</vt:i4>
      </vt:variant>
      <vt:variant>
        <vt:lpwstr>http://docs.cntd.ru/document/901919338</vt:lpwstr>
      </vt:variant>
      <vt:variant>
        <vt:lpwstr/>
      </vt:variant>
      <vt:variant>
        <vt:i4>6815838</vt:i4>
      </vt:variant>
      <vt:variant>
        <vt:i4>216</vt:i4>
      </vt:variant>
      <vt:variant>
        <vt:i4>0</vt:i4>
      </vt:variant>
      <vt:variant>
        <vt:i4>5</vt:i4>
      </vt:variant>
      <vt:variant>
        <vt:lpwstr>http://gov.cap.ru/Default.aspx?gov_id=408&amp;unit=contact</vt:lpwstr>
      </vt:variant>
      <vt:variant>
        <vt:lpwstr/>
      </vt:variant>
      <vt:variant>
        <vt:i4>7078007</vt:i4>
      </vt:variant>
      <vt:variant>
        <vt:i4>213</vt:i4>
      </vt:variant>
      <vt:variant>
        <vt:i4>0</vt:i4>
      </vt:variant>
      <vt:variant>
        <vt:i4>5</vt:i4>
      </vt:variant>
      <vt:variant>
        <vt:lpwstr>http://docs.cntd.ru/document/420284816</vt:lpwstr>
      </vt:variant>
      <vt:variant>
        <vt:lpwstr/>
      </vt:variant>
      <vt:variant>
        <vt:i4>7143550</vt:i4>
      </vt:variant>
      <vt:variant>
        <vt:i4>210</vt:i4>
      </vt:variant>
      <vt:variant>
        <vt:i4>0</vt:i4>
      </vt:variant>
      <vt:variant>
        <vt:i4>5</vt:i4>
      </vt:variant>
      <vt:variant>
        <vt:lpwstr>http://docs.cntd.ru/document/420238347</vt:lpwstr>
      </vt:variant>
      <vt:variant>
        <vt:lpwstr/>
      </vt:variant>
      <vt:variant>
        <vt:i4>7143537</vt:i4>
      </vt:variant>
      <vt:variant>
        <vt:i4>207</vt:i4>
      </vt:variant>
      <vt:variant>
        <vt:i4>0</vt:i4>
      </vt:variant>
      <vt:variant>
        <vt:i4>5</vt:i4>
      </vt:variant>
      <vt:variant>
        <vt:lpwstr>http://docs.cntd.ru/document/902087949</vt:lpwstr>
      </vt:variant>
      <vt:variant>
        <vt:lpwstr/>
      </vt:variant>
      <vt:variant>
        <vt:i4>6553721</vt:i4>
      </vt:variant>
      <vt:variant>
        <vt:i4>204</vt:i4>
      </vt:variant>
      <vt:variant>
        <vt:i4>0</vt:i4>
      </vt:variant>
      <vt:variant>
        <vt:i4>5</vt:i4>
      </vt:variant>
      <vt:variant>
        <vt:lpwstr>http://docs.cntd.ru/document/499093917</vt:lpwstr>
      </vt:variant>
      <vt:variant>
        <vt:lpwstr/>
      </vt:variant>
      <vt:variant>
        <vt:i4>6291580</vt:i4>
      </vt:variant>
      <vt:variant>
        <vt:i4>201</vt:i4>
      </vt:variant>
      <vt:variant>
        <vt:i4>0</vt:i4>
      </vt:variant>
      <vt:variant>
        <vt:i4>5</vt:i4>
      </vt:variant>
      <vt:variant>
        <vt:lpwstr>http://docs.cntd.ru/document/902234385</vt:lpwstr>
      </vt:variant>
      <vt:variant>
        <vt:lpwstr/>
      </vt:variant>
      <vt:variant>
        <vt:i4>6881402</vt:i4>
      </vt:variant>
      <vt:variant>
        <vt:i4>198</vt:i4>
      </vt:variant>
      <vt:variant>
        <vt:i4>0</vt:i4>
      </vt:variant>
      <vt:variant>
        <vt:i4>5</vt:i4>
      </vt:variant>
      <vt:variant>
        <vt:lpwstr>http://docs.cntd.ru/document/902288125</vt:lpwstr>
      </vt:variant>
      <vt:variant>
        <vt:lpwstr/>
      </vt:variant>
      <vt:variant>
        <vt:i4>6750330</vt:i4>
      </vt:variant>
      <vt:variant>
        <vt:i4>195</vt:i4>
      </vt:variant>
      <vt:variant>
        <vt:i4>0</vt:i4>
      </vt:variant>
      <vt:variant>
        <vt:i4>5</vt:i4>
      </vt:variant>
      <vt:variant>
        <vt:lpwstr>http://docs.cntd.ru/document/902388832</vt:lpwstr>
      </vt:variant>
      <vt:variant>
        <vt:lpwstr/>
      </vt:variant>
      <vt:variant>
        <vt:i4>5242951</vt:i4>
      </vt:variant>
      <vt:variant>
        <vt:i4>192</vt:i4>
      </vt:variant>
      <vt:variant>
        <vt:i4>0</vt:i4>
      </vt:variant>
      <vt:variant>
        <vt:i4>5</vt:i4>
      </vt:variant>
      <vt:variant>
        <vt:lpwstr>http://docs.cntd.ru/document/9014513</vt:lpwstr>
      </vt:variant>
      <vt:variant>
        <vt:lpwstr/>
      </vt:variant>
      <vt:variant>
        <vt:i4>6488184</vt:i4>
      </vt:variant>
      <vt:variant>
        <vt:i4>189</vt:i4>
      </vt:variant>
      <vt:variant>
        <vt:i4>0</vt:i4>
      </vt:variant>
      <vt:variant>
        <vt:i4>5</vt:i4>
      </vt:variant>
      <vt:variant>
        <vt:lpwstr>http://docs.cntd.ru/document/902271495</vt:lpwstr>
      </vt:variant>
      <vt:variant>
        <vt:lpwstr/>
      </vt:variant>
      <vt:variant>
        <vt:i4>6881407</vt:i4>
      </vt:variant>
      <vt:variant>
        <vt:i4>186</vt:i4>
      </vt:variant>
      <vt:variant>
        <vt:i4>0</vt:i4>
      </vt:variant>
      <vt:variant>
        <vt:i4>5</vt:i4>
      </vt:variant>
      <vt:variant>
        <vt:lpwstr>http://docs.cntd.ru/document/901990046</vt:lpwstr>
      </vt:variant>
      <vt:variant>
        <vt:lpwstr/>
      </vt:variant>
      <vt:variant>
        <vt:i4>6422646</vt:i4>
      </vt:variant>
      <vt:variant>
        <vt:i4>183</vt:i4>
      </vt:variant>
      <vt:variant>
        <vt:i4>0</vt:i4>
      </vt:variant>
      <vt:variant>
        <vt:i4>5</vt:i4>
      </vt:variant>
      <vt:variant>
        <vt:lpwstr>http://docs.cntd.ru/document/902141645</vt:lpwstr>
      </vt:variant>
      <vt:variant>
        <vt:lpwstr/>
      </vt:variant>
      <vt:variant>
        <vt:i4>6684793</vt:i4>
      </vt:variant>
      <vt:variant>
        <vt:i4>180</vt:i4>
      </vt:variant>
      <vt:variant>
        <vt:i4>0</vt:i4>
      </vt:variant>
      <vt:variant>
        <vt:i4>5</vt:i4>
      </vt:variant>
      <vt:variant>
        <vt:lpwstr>http://docs.cntd.ru/document/902228011</vt:lpwstr>
      </vt:variant>
      <vt:variant>
        <vt:lpwstr/>
      </vt:variant>
      <vt:variant>
        <vt:i4>6422650</vt:i4>
      </vt:variant>
      <vt:variant>
        <vt:i4>177</vt:i4>
      </vt:variant>
      <vt:variant>
        <vt:i4>0</vt:i4>
      </vt:variant>
      <vt:variant>
        <vt:i4>5</vt:i4>
      </vt:variant>
      <vt:variant>
        <vt:lpwstr>http://docs.cntd.ru/document/901876063</vt:lpwstr>
      </vt:variant>
      <vt:variant>
        <vt:lpwstr/>
      </vt:variant>
      <vt:variant>
        <vt:i4>6815862</vt:i4>
      </vt:variant>
      <vt:variant>
        <vt:i4>174</vt:i4>
      </vt:variant>
      <vt:variant>
        <vt:i4>0</vt:i4>
      </vt:variant>
      <vt:variant>
        <vt:i4>5</vt:i4>
      </vt:variant>
      <vt:variant>
        <vt:lpwstr>http://docs.cntd.ru/document/901919946</vt:lpwstr>
      </vt:variant>
      <vt:variant>
        <vt:lpwstr/>
      </vt:variant>
      <vt:variant>
        <vt:i4>6881399</vt:i4>
      </vt:variant>
      <vt:variant>
        <vt:i4>171</vt:i4>
      </vt:variant>
      <vt:variant>
        <vt:i4>0</vt:i4>
      </vt:variant>
      <vt:variant>
        <vt:i4>5</vt:i4>
      </vt:variant>
      <vt:variant>
        <vt:lpwstr>http://docs.cntd.ru/document/744100004</vt:lpwstr>
      </vt:variant>
      <vt:variant>
        <vt:lpwstr/>
      </vt:variant>
      <vt:variant>
        <vt:i4>7078001</vt:i4>
      </vt:variant>
      <vt:variant>
        <vt:i4>168</vt:i4>
      </vt:variant>
      <vt:variant>
        <vt:i4>0</vt:i4>
      </vt:variant>
      <vt:variant>
        <vt:i4>5</vt:i4>
      </vt:variant>
      <vt:variant>
        <vt:lpwstr>http://docs.cntd.ru/document/901919338</vt:lpwstr>
      </vt:variant>
      <vt:variant>
        <vt:lpwstr/>
      </vt:variant>
      <vt:variant>
        <vt:i4>6684793</vt:i4>
      </vt:variant>
      <vt:variant>
        <vt:i4>165</vt:i4>
      </vt:variant>
      <vt:variant>
        <vt:i4>0</vt:i4>
      </vt:variant>
      <vt:variant>
        <vt:i4>5</vt:i4>
      </vt:variant>
      <vt:variant>
        <vt:lpwstr>http://docs.cntd.ru/document/902228011</vt:lpwstr>
      </vt:variant>
      <vt:variant>
        <vt:lpwstr/>
      </vt:variant>
      <vt:variant>
        <vt:i4>5308428</vt:i4>
      </vt:variant>
      <vt:variant>
        <vt:i4>162</vt:i4>
      </vt:variant>
      <vt:variant>
        <vt:i4>0</vt:i4>
      </vt:variant>
      <vt:variant>
        <vt:i4>5</vt:i4>
      </vt:variant>
      <vt:variant>
        <vt:lpwstr>http://marpos.mfc.21.ru/</vt:lpwstr>
      </vt:variant>
      <vt:variant>
        <vt:lpwstr/>
      </vt:variant>
      <vt:variant>
        <vt:i4>73728097</vt:i4>
      </vt:variant>
      <vt:variant>
        <vt:i4>159</vt:i4>
      </vt:variant>
      <vt:variant>
        <vt:i4>0</vt:i4>
      </vt:variant>
      <vt:variant>
        <vt:i4>5</vt:i4>
      </vt:variant>
      <vt:variant>
        <vt:lpwstr>C:\Users\1\Desktop\Мои документы\1.  ПРАВОВЫЕ АКТЫ\2019\Постановления\marpos_bich@cap.ru</vt:lpwstr>
      </vt:variant>
      <vt:variant>
        <vt:lpwstr/>
      </vt:variant>
      <vt:variant>
        <vt:i4>73728097</vt:i4>
      </vt:variant>
      <vt:variant>
        <vt:i4>156</vt:i4>
      </vt:variant>
      <vt:variant>
        <vt:i4>0</vt:i4>
      </vt:variant>
      <vt:variant>
        <vt:i4>5</vt:i4>
      </vt:variant>
      <vt:variant>
        <vt:lpwstr>C:\Users\1\Desktop\Мои документы\1.  ПРАВОВЫЕ АКТЫ\2019\Постановления\marpos_bich@cap.ru</vt:lpwstr>
      </vt:variant>
      <vt:variant>
        <vt:lpwstr/>
      </vt:variant>
      <vt:variant>
        <vt:i4>74646533</vt:i4>
      </vt:variant>
      <vt:variant>
        <vt:i4>153</vt:i4>
      </vt:variant>
      <vt:variant>
        <vt:i4>0</vt:i4>
      </vt:variant>
      <vt:variant>
        <vt:i4>5</vt:i4>
      </vt:variant>
      <vt:variant>
        <vt:lpwstr>../../../../../Documents/Мои полученные файлы/marpos_sho@cap.ru</vt:lpwstr>
      </vt:variant>
      <vt:variant>
        <vt:lpwstr/>
      </vt:variant>
      <vt:variant>
        <vt:i4>1638479</vt:i4>
      </vt:variant>
      <vt:variant>
        <vt:i4>150</vt:i4>
      </vt:variant>
      <vt:variant>
        <vt:i4>0</vt:i4>
      </vt:variant>
      <vt:variant>
        <vt:i4>5</vt:i4>
      </vt:variant>
      <vt:variant>
        <vt:lpwstr>marpos_bich@cap.ru</vt:lpwstr>
      </vt:variant>
      <vt:variant>
        <vt:lpwstr/>
      </vt:variant>
      <vt:variant>
        <vt:i4>6815838</vt:i4>
      </vt:variant>
      <vt:variant>
        <vt:i4>147</vt:i4>
      </vt:variant>
      <vt:variant>
        <vt:i4>0</vt:i4>
      </vt:variant>
      <vt:variant>
        <vt:i4>5</vt:i4>
      </vt:variant>
      <vt:variant>
        <vt:lpwstr>http://gov.cap.ru/Default.aspx?gov_id=408&amp;unit=contact</vt:lpwstr>
      </vt:variant>
      <vt:variant>
        <vt:lpwstr/>
      </vt:variant>
      <vt:variant>
        <vt:i4>2752528</vt:i4>
      </vt:variant>
      <vt:variant>
        <vt:i4>144</vt:i4>
      </vt:variant>
      <vt:variant>
        <vt:i4>0</vt:i4>
      </vt:variant>
      <vt:variant>
        <vt:i4>5</vt:i4>
      </vt:variant>
      <vt:variant>
        <vt:lpwstr/>
      </vt:variant>
      <vt:variant>
        <vt:lpwstr>sub_10007</vt:lpwstr>
      </vt:variant>
      <vt:variant>
        <vt:i4>5046280</vt:i4>
      </vt:variant>
      <vt:variant>
        <vt:i4>141</vt:i4>
      </vt:variant>
      <vt:variant>
        <vt:i4>0</vt:i4>
      </vt:variant>
      <vt:variant>
        <vt:i4>5</vt:i4>
      </vt:variant>
      <vt:variant>
        <vt:lpwstr>garantf1://12024624.3917/</vt:lpwstr>
      </vt:variant>
      <vt:variant>
        <vt:lpwstr/>
      </vt:variant>
      <vt:variant>
        <vt:i4>6750255</vt:i4>
      </vt:variant>
      <vt:variant>
        <vt:i4>138</vt:i4>
      </vt:variant>
      <vt:variant>
        <vt:i4>0</vt:i4>
      </vt:variant>
      <vt:variant>
        <vt:i4>5</vt:i4>
      </vt:variant>
      <vt:variant>
        <vt:lpwstr>garantf1://49900.0/</vt:lpwstr>
      </vt:variant>
      <vt:variant>
        <vt:lpwstr/>
      </vt:variant>
      <vt:variant>
        <vt:i4>3080209</vt:i4>
      </vt:variant>
      <vt:variant>
        <vt:i4>135</vt:i4>
      </vt:variant>
      <vt:variant>
        <vt:i4>0</vt:i4>
      </vt:variant>
      <vt:variant>
        <vt:i4>5</vt:i4>
      </vt:variant>
      <vt:variant>
        <vt:lpwstr/>
      </vt:variant>
      <vt:variant>
        <vt:lpwstr>sub_10151</vt:lpwstr>
      </vt:variant>
      <vt:variant>
        <vt:i4>2818064</vt:i4>
      </vt:variant>
      <vt:variant>
        <vt:i4>132</vt:i4>
      </vt:variant>
      <vt:variant>
        <vt:i4>0</vt:i4>
      </vt:variant>
      <vt:variant>
        <vt:i4>5</vt:i4>
      </vt:variant>
      <vt:variant>
        <vt:lpwstr/>
      </vt:variant>
      <vt:variant>
        <vt:lpwstr>sub_10014</vt:lpwstr>
      </vt:variant>
      <vt:variant>
        <vt:i4>2621457</vt:i4>
      </vt:variant>
      <vt:variant>
        <vt:i4>129</vt:i4>
      </vt:variant>
      <vt:variant>
        <vt:i4>0</vt:i4>
      </vt:variant>
      <vt:variant>
        <vt:i4>5</vt:i4>
      </vt:variant>
      <vt:variant>
        <vt:lpwstr/>
      </vt:variant>
      <vt:variant>
        <vt:lpwstr>sub_10123</vt:lpwstr>
      </vt:variant>
      <vt:variant>
        <vt:i4>2818065</vt:i4>
      </vt:variant>
      <vt:variant>
        <vt:i4>126</vt:i4>
      </vt:variant>
      <vt:variant>
        <vt:i4>0</vt:i4>
      </vt:variant>
      <vt:variant>
        <vt:i4>5</vt:i4>
      </vt:variant>
      <vt:variant>
        <vt:lpwstr/>
      </vt:variant>
      <vt:variant>
        <vt:lpwstr>sub_10114</vt:lpwstr>
      </vt:variant>
      <vt:variant>
        <vt:i4>6815798</vt:i4>
      </vt:variant>
      <vt:variant>
        <vt:i4>123</vt:i4>
      </vt:variant>
      <vt:variant>
        <vt:i4>0</vt:i4>
      </vt:variant>
      <vt:variant>
        <vt:i4>5</vt:i4>
      </vt:variant>
      <vt:variant>
        <vt:lpwstr>garantf1://12012509.1/</vt:lpwstr>
      </vt:variant>
      <vt:variant>
        <vt:lpwstr/>
      </vt:variant>
      <vt:variant>
        <vt:i4>3080209</vt:i4>
      </vt:variant>
      <vt:variant>
        <vt:i4>120</vt:i4>
      </vt:variant>
      <vt:variant>
        <vt:i4>0</vt:i4>
      </vt:variant>
      <vt:variant>
        <vt:i4>5</vt:i4>
      </vt:variant>
      <vt:variant>
        <vt:lpwstr/>
      </vt:variant>
      <vt:variant>
        <vt:lpwstr>sub_10151</vt:lpwstr>
      </vt:variant>
      <vt:variant>
        <vt:i4>2621457</vt:i4>
      </vt:variant>
      <vt:variant>
        <vt:i4>117</vt:i4>
      </vt:variant>
      <vt:variant>
        <vt:i4>0</vt:i4>
      </vt:variant>
      <vt:variant>
        <vt:i4>5</vt:i4>
      </vt:variant>
      <vt:variant>
        <vt:lpwstr/>
      </vt:variant>
      <vt:variant>
        <vt:lpwstr>sub_10124</vt:lpwstr>
      </vt:variant>
      <vt:variant>
        <vt:i4>2621457</vt:i4>
      </vt:variant>
      <vt:variant>
        <vt:i4>114</vt:i4>
      </vt:variant>
      <vt:variant>
        <vt:i4>0</vt:i4>
      </vt:variant>
      <vt:variant>
        <vt:i4>5</vt:i4>
      </vt:variant>
      <vt:variant>
        <vt:lpwstr/>
      </vt:variant>
      <vt:variant>
        <vt:lpwstr>sub_10123</vt:lpwstr>
      </vt:variant>
      <vt:variant>
        <vt:i4>2818065</vt:i4>
      </vt:variant>
      <vt:variant>
        <vt:i4>111</vt:i4>
      </vt:variant>
      <vt:variant>
        <vt:i4>0</vt:i4>
      </vt:variant>
      <vt:variant>
        <vt:i4>5</vt:i4>
      </vt:variant>
      <vt:variant>
        <vt:lpwstr/>
      </vt:variant>
      <vt:variant>
        <vt:lpwstr>sub_10114</vt:lpwstr>
      </vt:variant>
      <vt:variant>
        <vt:i4>2621457</vt:i4>
      </vt:variant>
      <vt:variant>
        <vt:i4>108</vt:i4>
      </vt:variant>
      <vt:variant>
        <vt:i4>0</vt:i4>
      </vt:variant>
      <vt:variant>
        <vt:i4>5</vt:i4>
      </vt:variant>
      <vt:variant>
        <vt:lpwstr/>
      </vt:variant>
      <vt:variant>
        <vt:lpwstr>sub_10123</vt:lpwstr>
      </vt:variant>
      <vt:variant>
        <vt:i4>2621457</vt:i4>
      </vt:variant>
      <vt:variant>
        <vt:i4>105</vt:i4>
      </vt:variant>
      <vt:variant>
        <vt:i4>0</vt:i4>
      </vt:variant>
      <vt:variant>
        <vt:i4>5</vt:i4>
      </vt:variant>
      <vt:variant>
        <vt:lpwstr/>
      </vt:variant>
      <vt:variant>
        <vt:lpwstr>sub_10123</vt:lpwstr>
      </vt:variant>
      <vt:variant>
        <vt:i4>2621457</vt:i4>
      </vt:variant>
      <vt:variant>
        <vt:i4>102</vt:i4>
      </vt:variant>
      <vt:variant>
        <vt:i4>0</vt:i4>
      </vt:variant>
      <vt:variant>
        <vt:i4>5</vt:i4>
      </vt:variant>
      <vt:variant>
        <vt:lpwstr/>
      </vt:variant>
      <vt:variant>
        <vt:lpwstr>sub_10122</vt:lpwstr>
      </vt:variant>
      <vt:variant>
        <vt:i4>2621457</vt:i4>
      </vt:variant>
      <vt:variant>
        <vt:i4>99</vt:i4>
      </vt:variant>
      <vt:variant>
        <vt:i4>0</vt:i4>
      </vt:variant>
      <vt:variant>
        <vt:i4>5</vt:i4>
      </vt:variant>
      <vt:variant>
        <vt:lpwstr/>
      </vt:variant>
      <vt:variant>
        <vt:lpwstr>sub_10121</vt:lpwstr>
      </vt:variant>
      <vt:variant>
        <vt:i4>2621457</vt:i4>
      </vt:variant>
      <vt:variant>
        <vt:i4>96</vt:i4>
      </vt:variant>
      <vt:variant>
        <vt:i4>0</vt:i4>
      </vt:variant>
      <vt:variant>
        <vt:i4>5</vt:i4>
      </vt:variant>
      <vt:variant>
        <vt:lpwstr/>
      </vt:variant>
      <vt:variant>
        <vt:lpwstr>sub_10124</vt:lpwstr>
      </vt:variant>
      <vt:variant>
        <vt:i4>6815798</vt:i4>
      </vt:variant>
      <vt:variant>
        <vt:i4>93</vt:i4>
      </vt:variant>
      <vt:variant>
        <vt:i4>0</vt:i4>
      </vt:variant>
      <vt:variant>
        <vt:i4>5</vt:i4>
      </vt:variant>
      <vt:variant>
        <vt:lpwstr>garantf1://12012509.1/</vt:lpwstr>
      </vt:variant>
      <vt:variant>
        <vt:lpwstr/>
      </vt:variant>
      <vt:variant>
        <vt:i4>6553663</vt:i4>
      </vt:variant>
      <vt:variant>
        <vt:i4>90</vt:i4>
      </vt:variant>
      <vt:variant>
        <vt:i4>0</vt:i4>
      </vt:variant>
      <vt:variant>
        <vt:i4>5</vt:i4>
      </vt:variant>
      <vt:variant>
        <vt:lpwstr>garantf1://42416195.0/</vt:lpwstr>
      </vt:variant>
      <vt:variant>
        <vt:lpwstr/>
      </vt:variant>
      <vt:variant>
        <vt:i4>5242932</vt:i4>
      </vt:variant>
      <vt:variant>
        <vt:i4>87</vt:i4>
      </vt:variant>
      <vt:variant>
        <vt:i4>0</vt:i4>
      </vt:variant>
      <vt:variant>
        <vt:i4>5</vt:i4>
      </vt:variant>
      <vt:variant>
        <vt:lpwstr>http://gov.cap.ru/Local Settings/Temporary Internet Files/Content.IE5/5DJJ1XLU/%D0%A0%D0%B5%D1%88%D0%B5%D0%BD%D0%B8%D0%B5 01 %D0%B4%D0%B5%D0%BA%D0%B0%D0%B1%D1%80%D1%8F 2016 %D0%BD%D0%BE%D0%B2%D0%BE%D0%B5.doc</vt:lpwstr>
      </vt:variant>
      <vt:variant>
        <vt:lpwstr>sub_10000</vt:lpwstr>
      </vt:variant>
      <vt:variant>
        <vt:i4>7077946</vt:i4>
      </vt:variant>
      <vt:variant>
        <vt:i4>84</vt:i4>
      </vt:variant>
      <vt:variant>
        <vt:i4>0</vt:i4>
      </vt:variant>
      <vt:variant>
        <vt:i4>5</vt:i4>
      </vt:variant>
      <vt:variant>
        <vt:lpwstr>garantf1://12024624.0/</vt:lpwstr>
      </vt:variant>
      <vt:variant>
        <vt:lpwstr/>
      </vt:variant>
      <vt:variant>
        <vt:i4>6881340</vt:i4>
      </vt:variant>
      <vt:variant>
        <vt:i4>81</vt:i4>
      </vt:variant>
      <vt:variant>
        <vt:i4>0</vt:i4>
      </vt:variant>
      <vt:variant>
        <vt:i4>5</vt:i4>
      </vt:variant>
      <vt:variant>
        <vt:lpwstr>garantf1://10064072.0/</vt:lpwstr>
      </vt:variant>
      <vt:variant>
        <vt:lpwstr/>
      </vt:variant>
      <vt:variant>
        <vt:i4>6750262</vt:i4>
      </vt:variant>
      <vt:variant>
        <vt:i4>78</vt:i4>
      </vt:variant>
      <vt:variant>
        <vt:i4>0</vt:i4>
      </vt:variant>
      <vt:variant>
        <vt:i4>5</vt:i4>
      </vt:variant>
      <vt:variant>
        <vt:lpwstr>garantf1://17521893.0/</vt:lpwstr>
      </vt:variant>
      <vt:variant>
        <vt:lpwstr/>
      </vt:variant>
      <vt:variant>
        <vt:i4>1705080</vt:i4>
      </vt:variant>
      <vt:variant>
        <vt:i4>75</vt:i4>
      </vt:variant>
      <vt:variant>
        <vt:i4>0</vt:i4>
      </vt:variant>
      <vt:variant>
        <vt:i4>5</vt:i4>
      </vt:variant>
      <vt:variant>
        <vt:lpwstr>../../../../../AppData/Local/Microsoft/Windows/Temporary Internet Files/Бюджет 2017/Постановл о мерах по реализ на 2017 г/Постановление о мерах на 2017г кугеево.doc</vt:lpwstr>
      </vt:variant>
      <vt:variant>
        <vt:lpwstr>sub_0</vt:lpwstr>
      </vt:variant>
      <vt:variant>
        <vt:i4>6553663</vt:i4>
      </vt:variant>
      <vt:variant>
        <vt:i4>72</vt:i4>
      </vt:variant>
      <vt:variant>
        <vt:i4>0</vt:i4>
      </vt:variant>
      <vt:variant>
        <vt:i4>5</vt:i4>
      </vt:variant>
      <vt:variant>
        <vt:lpwstr>garantf1://42416195.0/</vt:lpwstr>
      </vt:variant>
      <vt:variant>
        <vt:lpwstr/>
      </vt:variant>
      <vt:variant>
        <vt:i4>2752528</vt:i4>
      </vt:variant>
      <vt:variant>
        <vt:i4>69</vt:i4>
      </vt:variant>
      <vt:variant>
        <vt:i4>0</vt:i4>
      </vt:variant>
      <vt:variant>
        <vt:i4>5</vt:i4>
      </vt:variant>
      <vt:variant>
        <vt:lpwstr/>
      </vt:variant>
      <vt:variant>
        <vt:lpwstr>sub_10007</vt:lpwstr>
      </vt:variant>
      <vt:variant>
        <vt:i4>5046280</vt:i4>
      </vt:variant>
      <vt:variant>
        <vt:i4>66</vt:i4>
      </vt:variant>
      <vt:variant>
        <vt:i4>0</vt:i4>
      </vt:variant>
      <vt:variant>
        <vt:i4>5</vt:i4>
      </vt:variant>
      <vt:variant>
        <vt:lpwstr>garantf1://12024624.3917/</vt:lpwstr>
      </vt:variant>
      <vt:variant>
        <vt:lpwstr/>
      </vt:variant>
      <vt:variant>
        <vt:i4>6750255</vt:i4>
      </vt:variant>
      <vt:variant>
        <vt:i4>63</vt:i4>
      </vt:variant>
      <vt:variant>
        <vt:i4>0</vt:i4>
      </vt:variant>
      <vt:variant>
        <vt:i4>5</vt:i4>
      </vt:variant>
      <vt:variant>
        <vt:lpwstr>garantf1://49900.0/</vt:lpwstr>
      </vt:variant>
      <vt:variant>
        <vt:lpwstr/>
      </vt:variant>
      <vt:variant>
        <vt:i4>3080209</vt:i4>
      </vt:variant>
      <vt:variant>
        <vt:i4>60</vt:i4>
      </vt:variant>
      <vt:variant>
        <vt:i4>0</vt:i4>
      </vt:variant>
      <vt:variant>
        <vt:i4>5</vt:i4>
      </vt:variant>
      <vt:variant>
        <vt:lpwstr/>
      </vt:variant>
      <vt:variant>
        <vt:lpwstr>sub_10151</vt:lpwstr>
      </vt:variant>
      <vt:variant>
        <vt:i4>2818064</vt:i4>
      </vt:variant>
      <vt:variant>
        <vt:i4>57</vt:i4>
      </vt:variant>
      <vt:variant>
        <vt:i4>0</vt:i4>
      </vt:variant>
      <vt:variant>
        <vt:i4>5</vt:i4>
      </vt:variant>
      <vt:variant>
        <vt:lpwstr/>
      </vt:variant>
      <vt:variant>
        <vt:lpwstr>sub_10014</vt:lpwstr>
      </vt:variant>
      <vt:variant>
        <vt:i4>2621457</vt:i4>
      </vt:variant>
      <vt:variant>
        <vt:i4>54</vt:i4>
      </vt:variant>
      <vt:variant>
        <vt:i4>0</vt:i4>
      </vt:variant>
      <vt:variant>
        <vt:i4>5</vt:i4>
      </vt:variant>
      <vt:variant>
        <vt:lpwstr/>
      </vt:variant>
      <vt:variant>
        <vt:lpwstr>sub_10123</vt:lpwstr>
      </vt:variant>
      <vt:variant>
        <vt:i4>2818065</vt:i4>
      </vt:variant>
      <vt:variant>
        <vt:i4>51</vt:i4>
      </vt:variant>
      <vt:variant>
        <vt:i4>0</vt:i4>
      </vt:variant>
      <vt:variant>
        <vt:i4>5</vt:i4>
      </vt:variant>
      <vt:variant>
        <vt:lpwstr/>
      </vt:variant>
      <vt:variant>
        <vt:lpwstr>sub_10114</vt:lpwstr>
      </vt:variant>
      <vt:variant>
        <vt:i4>6815798</vt:i4>
      </vt:variant>
      <vt:variant>
        <vt:i4>48</vt:i4>
      </vt:variant>
      <vt:variant>
        <vt:i4>0</vt:i4>
      </vt:variant>
      <vt:variant>
        <vt:i4>5</vt:i4>
      </vt:variant>
      <vt:variant>
        <vt:lpwstr>garantf1://12012509.1/</vt:lpwstr>
      </vt:variant>
      <vt:variant>
        <vt:lpwstr/>
      </vt:variant>
      <vt:variant>
        <vt:i4>3080209</vt:i4>
      </vt:variant>
      <vt:variant>
        <vt:i4>45</vt:i4>
      </vt:variant>
      <vt:variant>
        <vt:i4>0</vt:i4>
      </vt:variant>
      <vt:variant>
        <vt:i4>5</vt:i4>
      </vt:variant>
      <vt:variant>
        <vt:lpwstr/>
      </vt:variant>
      <vt:variant>
        <vt:lpwstr>sub_10151</vt:lpwstr>
      </vt:variant>
      <vt:variant>
        <vt:i4>2621457</vt:i4>
      </vt:variant>
      <vt:variant>
        <vt:i4>42</vt:i4>
      </vt:variant>
      <vt:variant>
        <vt:i4>0</vt:i4>
      </vt:variant>
      <vt:variant>
        <vt:i4>5</vt:i4>
      </vt:variant>
      <vt:variant>
        <vt:lpwstr/>
      </vt:variant>
      <vt:variant>
        <vt:lpwstr>sub_10124</vt:lpwstr>
      </vt:variant>
      <vt:variant>
        <vt:i4>2621457</vt:i4>
      </vt:variant>
      <vt:variant>
        <vt:i4>39</vt:i4>
      </vt:variant>
      <vt:variant>
        <vt:i4>0</vt:i4>
      </vt:variant>
      <vt:variant>
        <vt:i4>5</vt:i4>
      </vt:variant>
      <vt:variant>
        <vt:lpwstr/>
      </vt:variant>
      <vt:variant>
        <vt:lpwstr>sub_10123</vt:lpwstr>
      </vt:variant>
      <vt:variant>
        <vt:i4>2818065</vt:i4>
      </vt:variant>
      <vt:variant>
        <vt:i4>36</vt:i4>
      </vt:variant>
      <vt:variant>
        <vt:i4>0</vt:i4>
      </vt:variant>
      <vt:variant>
        <vt:i4>5</vt:i4>
      </vt:variant>
      <vt:variant>
        <vt:lpwstr/>
      </vt:variant>
      <vt:variant>
        <vt:lpwstr>sub_10114</vt:lpwstr>
      </vt:variant>
      <vt:variant>
        <vt:i4>2621457</vt:i4>
      </vt:variant>
      <vt:variant>
        <vt:i4>33</vt:i4>
      </vt:variant>
      <vt:variant>
        <vt:i4>0</vt:i4>
      </vt:variant>
      <vt:variant>
        <vt:i4>5</vt:i4>
      </vt:variant>
      <vt:variant>
        <vt:lpwstr/>
      </vt:variant>
      <vt:variant>
        <vt:lpwstr>sub_10123</vt:lpwstr>
      </vt:variant>
      <vt:variant>
        <vt:i4>2621457</vt:i4>
      </vt:variant>
      <vt:variant>
        <vt:i4>30</vt:i4>
      </vt:variant>
      <vt:variant>
        <vt:i4>0</vt:i4>
      </vt:variant>
      <vt:variant>
        <vt:i4>5</vt:i4>
      </vt:variant>
      <vt:variant>
        <vt:lpwstr/>
      </vt:variant>
      <vt:variant>
        <vt:lpwstr>sub_10123</vt:lpwstr>
      </vt:variant>
      <vt:variant>
        <vt:i4>2621457</vt:i4>
      </vt:variant>
      <vt:variant>
        <vt:i4>27</vt:i4>
      </vt:variant>
      <vt:variant>
        <vt:i4>0</vt:i4>
      </vt:variant>
      <vt:variant>
        <vt:i4>5</vt:i4>
      </vt:variant>
      <vt:variant>
        <vt:lpwstr/>
      </vt:variant>
      <vt:variant>
        <vt:lpwstr>sub_10122</vt:lpwstr>
      </vt:variant>
      <vt:variant>
        <vt:i4>2621457</vt:i4>
      </vt:variant>
      <vt:variant>
        <vt:i4>24</vt:i4>
      </vt:variant>
      <vt:variant>
        <vt:i4>0</vt:i4>
      </vt:variant>
      <vt:variant>
        <vt:i4>5</vt:i4>
      </vt:variant>
      <vt:variant>
        <vt:lpwstr/>
      </vt:variant>
      <vt:variant>
        <vt:lpwstr>sub_10121</vt:lpwstr>
      </vt:variant>
      <vt:variant>
        <vt:i4>2621457</vt:i4>
      </vt:variant>
      <vt:variant>
        <vt:i4>21</vt:i4>
      </vt:variant>
      <vt:variant>
        <vt:i4>0</vt:i4>
      </vt:variant>
      <vt:variant>
        <vt:i4>5</vt:i4>
      </vt:variant>
      <vt:variant>
        <vt:lpwstr/>
      </vt:variant>
      <vt:variant>
        <vt:lpwstr>sub_10124</vt:lpwstr>
      </vt:variant>
      <vt:variant>
        <vt:i4>6815798</vt:i4>
      </vt:variant>
      <vt:variant>
        <vt:i4>18</vt:i4>
      </vt:variant>
      <vt:variant>
        <vt:i4>0</vt:i4>
      </vt:variant>
      <vt:variant>
        <vt:i4>5</vt:i4>
      </vt:variant>
      <vt:variant>
        <vt:lpwstr>garantf1://12012509.1/</vt:lpwstr>
      </vt:variant>
      <vt:variant>
        <vt:lpwstr/>
      </vt:variant>
      <vt:variant>
        <vt:i4>6553663</vt:i4>
      </vt:variant>
      <vt:variant>
        <vt:i4>15</vt:i4>
      </vt:variant>
      <vt:variant>
        <vt:i4>0</vt:i4>
      </vt:variant>
      <vt:variant>
        <vt:i4>5</vt:i4>
      </vt:variant>
      <vt:variant>
        <vt:lpwstr>garantf1://42416195.0/</vt:lpwstr>
      </vt:variant>
      <vt:variant>
        <vt:lpwstr/>
      </vt:variant>
      <vt:variant>
        <vt:i4>5242932</vt:i4>
      </vt:variant>
      <vt:variant>
        <vt:i4>12</vt:i4>
      </vt:variant>
      <vt:variant>
        <vt:i4>0</vt:i4>
      </vt:variant>
      <vt:variant>
        <vt:i4>5</vt:i4>
      </vt:variant>
      <vt:variant>
        <vt:lpwstr>http://gov.cap.ru/Local Settings/Temporary Internet Files/Content.IE5/5DJJ1XLU/%D0%A0%D0%B5%D1%88%D0%B5%D0%BD%D0%B8%D0%B5 01 %D0%B4%D0%B5%D0%BA%D0%B0%D0%B1%D1%80%D1%8F 2016 %D0%BD%D0%BE%D0%B2%D0%BE%D0%B5.doc</vt:lpwstr>
      </vt:variant>
      <vt:variant>
        <vt:lpwstr>sub_10000</vt:lpwstr>
      </vt:variant>
      <vt:variant>
        <vt:i4>7077946</vt:i4>
      </vt:variant>
      <vt:variant>
        <vt:i4>9</vt:i4>
      </vt:variant>
      <vt:variant>
        <vt:i4>0</vt:i4>
      </vt:variant>
      <vt:variant>
        <vt:i4>5</vt:i4>
      </vt:variant>
      <vt:variant>
        <vt:lpwstr>garantf1://12024624.0/</vt:lpwstr>
      </vt:variant>
      <vt:variant>
        <vt:lpwstr/>
      </vt:variant>
      <vt:variant>
        <vt:i4>6881340</vt:i4>
      </vt:variant>
      <vt:variant>
        <vt:i4>6</vt:i4>
      </vt:variant>
      <vt:variant>
        <vt:i4>0</vt:i4>
      </vt:variant>
      <vt:variant>
        <vt:i4>5</vt:i4>
      </vt:variant>
      <vt:variant>
        <vt:lpwstr>garantf1://10064072.0/</vt:lpwstr>
      </vt:variant>
      <vt:variant>
        <vt:lpwstr/>
      </vt:variant>
      <vt:variant>
        <vt:i4>6750262</vt:i4>
      </vt:variant>
      <vt:variant>
        <vt:i4>3</vt:i4>
      </vt:variant>
      <vt:variant>
        <vt:i4>0</vt:i4>
      </vt:variant>
      <vt:variant>
        <vt:i4>5</vt:i4>
      </vt:variant>
      <vt:variant>
        <vt:lpwstr>garantf1://17521893.0/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3</cp:revision>
  <cp:lastPrinted>2011-11-18T09:12:00Z</cp:lastPrinted>
  <dcterms:created xsi:type="dcterms:W3CDTF">2019-10-04T12:44:00Z</dcterms:created>
  <dcterms:modified xsi:type="dcterms:W3CDTF">2019-10-04T13:51:00Z</dcterms:modified>
</cp:coreProperties>
</file>