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252" w:tblpY="1"/>
        <w:tblOverlap w:val="never"/>
        <w:tblW w:w="15048" w:type="dxa"/>
        <w:tblBorders>
          <w:insideH w:val="single" w:sz="18" w:space="0" w:color="FFFFFF"/>
          <w:insideV w:val="single" w:sz="18" w:space="0" w:color="FFFFFF"/>
        </w:tblBorders>
        <w:shd w:val="clear" w:color="auto" w:fill="A6A6A6"/>
        <w:tblLook w:val="01E0" w:firstRow="1" w:lastRow="1" w:firstColumn="1" w:lastColumn="1" w:noHBand="0" w:noVBand="0"/>
      </w:tblPr>
      <w:tblGrid>
        <w:gridCol w:w="2448"/>
        <w:gridCol w:w="10260"/>
        <w:gridCol w:w="2340"/>
      </w:tblGrid>
      <w:tr w:rsidR="00153DFB" w:rsidRPr="00C277FA" w:rsidTr="00C31F8D">
        <w:trPr>
          <w:trHeight w:val="1803"/>
        </w:trPr>
        <w:tc>
          <w:tcPr>
            <w:tcW w:w="2448" w:type="dxa"/>
            <w:shd w:val="clear" w:color="auto" w:fill="A6A6A6"/>
          </w:tcPr>
          <w:p w:rsidR="00153DFB" w:rsidRPr="005A2DB3" w:rsidRDefault="00153DFB" w:rsidP="00C31F8D">
            <w:pPr>
              <w:pStyle w:val="23"/>
              <w:rPr>
                <w:sz w:val="30"/>
                <w:szCs w:val="30"/>
              </w:rPr>
            </w:pPr>
            <w:r>
              <w:t xml:space="preserve">    </w:t>
            </w:r>
            <w:r w:rsidRPr="00380035">
              <w:t xml:space="preserve">  </w:t>
            </w:r>
          </w:p>
          <w:p w:rsidR="00153DFB" w:rsidRPr="00380035" w:rsidRDefault="00153DFB" w:rsidP="00C31F8D">
            <w:pPr>
              <w:spacing w:line="192" w:lineRule="auto"/>
              <w:jc w:val="center"/>
              <w:rPr>
                <w:rFonts w:ascii="Times New Roman" w:hAnsi="Times New Roman"/>
                <w:b/>
                <w:bCs/>
                <w:sz w:val="18"/>
                <w:szCs w:val="18"/>
              </w:rPr>
            </w:pPr>
            <w:r>
              <w:rPr>
                <w:noProof/>
              </w:rPr>
              <w:drawing>
                <wp:inline distT="0" distB="0" distL="0" distR="0">
                  <wp:extent cx="767715" cy="993140"/>
                  <wp:effectExtent l="19050" t="0" r="0" b="0"/>
                  <wp:docPr id="38"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10260" w:type="dxa"/>
            <w:shd w:val="clear" w:color="auto" w:fill="A6A6A6"/>
          </w:tcPr>
          <w:p w:rsidR="00153DFB" w:rsidRPr="005A2DB3" w:rsidRDefault="00153DFB" w:rsidP="00C31F8D">
            <w:pPr>
              <w:spacing w:line="192" w:lineRule="auto"/>
              <w:jc w:val="center"/>
              <w:rPr>
                <w:rFonts w:ascii="Times New Roman" w:hAnsi="Times New Roman"/>
                <w:b/>
                <w:bCs/>
                <w:sz w:val="20"/>
                <w:szCs w:val="20"/>
              </w:rPr>
            </w:pPr>
          </w:p>
          <w:p w:rsidR="00153DFB" w:rsidRPr="00380035" w:rsidRDefault="00153DFB" w:rsidP="00C31F8D">
            <w:pPr>
              <w:spacing w:line="192" w:lineRule="auto"/>
              <w:jc w:val="center"/>
              <w:rPr>
                <w:rFonts w:ascii="Georgia" w:hAnsi="Georgia"/>
                <w:b/>
                <w:bCs/>
                <w:i/>
                <w:sz w:val="92"/>
                <w:szCs w:val="92"/>
              </w:rPr>
            </w:pPr>
            <w:r w:rsidRPr="00380035">
              <w:rPr>
                <w:rFonts w:ascii="Georgia" w:hAnsi="Georgia"/>
                <w:b/>
                <w:bCs/>
                <w:i/>
                <w:sz w:val="92"/>
                <w:szCs w:val="92"/>
              </w:rPr>
              <w:t>ПОСАДСКИЙ</w:t>
            </w:r>
          </w:p>
          <w:p w:rsidR="00153DFB" w:rsidRPr="00380035" w:rsidRDefault="00153DFB" w:rsidP="00C31F8D">
            <w:pPr>
              <w:spacing w:line="192" w:lineRule="auto"/>
              <w:jc w:val="center"/>
              <w:rPr>
                <w:rFonts w:ascii="Times New Roman" w:hAnsi="Times New Roman"/>
                <w:b/>
                <w:bCs/>
              </w:rPr>
            </w:pPr>
            <w:r w:rsidRPr="00380035">
              <w:rPr>
                <w:rFonts w:ascii="Georgia" w:hAnsi="Georgia"/>
                <w:b/>
                <w:bCs/>
                <w:i/>
                <w:sz w:val="92"/>
                <w:szCs w:val="92"/>
              </w:rPr>
              <w:t>ВЕСТНИК</w:t>
            </w:r>
          </w:p>
        </w:tc>
        <w:tc>
          <w:tcPr>
            <w:tcW w:w="2340" w:type="dxa"/>
            <w:shd w:val="clear" w:color="auto" w:fill="A6A6A6"/>
          </w:tcPr>
          <w:p w:rsidR="00153DFB" w:rsidRDefault="00153DFB" w:rsidP="00C31F8D">
            <w:pPr>
              <w:spacing w:line="192" w:lineRule="auto"/>
              <w:jc w:val="center"/>
              <w:rPr>
                <w:rFonts w:ascii="Times New Roman" w:hAnsi="Times New Roman"/>
                <w:b/>
                <w:bCs/>
                <w:sz w:val="18"/>
                <w:szCs w:val="18"/>
              </w:rPr>
            </w:pPr>
          </w:p>
          <w:p w:rsidR="00153DFB" w:rsidRPr="00126A3E" w:rsidRDefault="00153DFB" w:rsidP="00C31F8D">
            <w:pPr>
              <w:spacing w:line="192" w:lineRule="auto"/>
              <w:jc w:val="center"/>
              <w:rPr>
                <w:rFonts w:ascii="Times New Roman" w:hAnsi="Times New Roman"/>
                <w:b/>
                <w:bCs/>
                <w:sz w:val="32"/>
                <w:szCs w:val="32"/>
                <w:lang w:val="en-US"/>
              </w:rPr>
            </w:pPr>
            <w:r w:rsidRPr="00380035">
              <w:rPr>
                <w:rFonts w:ascii="Times New Roman" w:hAnsi="Times New Roman"/>
                <w:b/>
                <w:bCs/>
                <w:sz w:val="32"/>
                <w:szCs w:val="32"/>
              </w:rPr>
              <w:t>20</w:t>
            </w:r>
            <w:r>
              <w:rPr>
                <w:rFonts w:ascii="Times New Roman" w:hAnsi="Times New Roman"/>
                <w:b/>
                <w:bCs/>
                <w:sz w:val="32"/>
                <w:szCs w:val="32"/>
              </w:rPr>
              <w:t>1</w:t>
            </w:r>
            <w:r>
              <w:rPr>
                <w:rFonts w:ascii="Times New Roman" w:hAnsi="Times New Roman"/>
                <w:b/>
                <w:bCs/>
                <w:sz w:val="32"/>
                <w:szCs w:val="32"/>
                <w:lang w:val="en-US"/>
              </w:rPr>
              <w:t>9</w:t>
            </w:r>
          </w:p>
          <w:p w:rsidR="00153DFB" w:rsidRPr="00C277FA" w:rsidRDefault="00153DFB" w:rsidP="00C31F8D">
            <w:pPr>
              <w:spacing w:line="192" w:lineRule="auto"/>
              <w:jc w:val="center"/>
              <w:rPr>
                <w:rFonts w:ascii="Times New Roman" w:hAnsi="Times New Roman"/>
                <w:b/>
                <w:bCs/>
                <w:sz w:val="32"/>
                <w:szCs w:val="32"/>
              </w:rPr>
            </w:pPr>
            <w:r>
              <w:rPr>
                <w:rFonts w:ascii="Times New Roman" w:hAnsi="Times New Roman"/>
                <w:b/>
                <w:bCs/>
                <w:sz w:val="32"/>
                <w:szCs w:val="32"/>
              </w:rPr>
              <w:t>август, 9,</w:t>
            </w:r>
          </w:p>
          <w:p w:rsidR="00153DFB" w:rsidRPr="00380035" w:rsidRDefault="00153DFB" w:rsidP="00C31F8D">
            <w:pPr>
              <w:spacing w:line="192" w:lineRule="auto"/>
              <w:jc w:val="center"/>
              <w:rPr>
                <w:rFonts w:ascii="Times New Roman" w:hAnsi="Times New Roman"/>
                <w:b/>
                <w:bCs/>
                <w:sz w:val="32"/>
                <w:szCs w:val="32"/>
              </w:rPr>
            </w:pPr>
            <w:r>
              <w:rPr>
                <w:rFonts w:ascii="Times New Roman" w:hAnsi="Times New Roman"/>
                <w:b/>
                <w:bCs/>
                <w:sz w:val="32"/>
                <w:szCs w:val="32"/>
              </w:rPr>
              <w:t>пятница</w:t>
            </w:r>
            <w:r w:rsidRPr="00380035">
              <w:rPr>
                <w:rFonts w:ascii="Times New Roman" w:hAnsi="Times New Roman"/>
                <w:b/>
                <w:bCs/>
                <w:sz w:val="32"/>
                <w:szCs w:val="32"/>
              </w:rPr>
              <w:t>,</w:t>
            </w:r>
          </w:p>
          <w:p w:rsidR="00153DFB" w:rsidRPr="00A5083A" w:rsidRDefault="00153DFB" w:rsidP="00153DFB">
            <w:pPr>
              <w:spacing w:line="192" w:lineRule="auto"/>
              <w:jc w:val="center"/>
              <w:rPr>
                <w:rFonts w:ascii="Times New Roman" w:hAnsi="Times New Roman"/>
                <w:b/>
                <w:bCs/>
                <w:sz w:val="28"/>
                <w:szCs w:val="28"/>
                <w:lang w:val="en-US"/>
              </w:rPr>
            </w:pPr>
            <w:r w:rsidRPr="00380035">
              <w:rPr>
                <w:rFonts w:ascii="Times New Roman" w:hAnsi="Times New Roman"/>
                <w:b/>
                <w:bCs/>
                <w:sz w:val="32"/>
                <w:szCs w:val="32"/>
              </w:rPr>
              <w:t>№</w:t>
            </w:r>
            <w:r>
              <w:rPr>
                <w:rFonts w:ascii="Times New Roman" w:hAnsi="Times New Roman"/>
                <w:b/>
                <w:bCs/>
                <w:sz w:val="32"/>
                <w:szCs w:val="32"/>
              </w:rPr>
              <w:t xml:space="preserve"> 34</w:t>
            </w:r>
          </w:p>
        </w:tc>
      </w:tr>
    </w:tbl>
    <w:p w:rsidR="00153DFB" w:rsidRDefault="00153DFB" w:rsidP="00153DFB">
      <w:pPr>
        <w:rPr>
          <w:szCs w:val="20"/>
        </w:rPr>
      </w:pPr>
    </w:p>
    <w:tbl>
      <w:tblPr>
        <w:tblW w:w="5024" w:type="pct"/>
        <w:tblLook w:val="0000" w:firstRow="0" w:lastRow="0" w:firstColumn="0" w:lastColumn="0" w:noHBand="0" w:noVBand="0"/>
      </w:tblPr>
      <w:tblGrid>
        <w:gridCol w:w="7856"/>
        <w:gridCol w:w="7573"/>
      </w:tblGrid>
      <w:tr w:rsidR="00153DFB" w:rsidRPr="004C1F57" w:rsidTr="00153DFB">
        <w:trPr>
          <w:trHeight w:val="1957"/>
        </w:trPr>
        <w:tc>
          <w:tcPr>
            <w:tcW w:w="2546" w:type="pct"/>
          </w:tcPr>
          <w:p w:rsidR="00153DFB" w:rsidRPr="004C1F57" w:rsidRDefault="00153DFB" w:rsidP="00153DFB">
            <w:pPr>
              <w:rPr>
                <w:rFonts w:ascii="Tahoma" w:hAnsi="Tahoma" w:cs="Tahoma"/>
                <w:b/>
                <w:sz w:val="20"/>
                <w:szCs w:val="20"/>
              </w:rPr>
            </w:pPr>
            <w:r>
              <w:rPr>
                <w:rFonts w:ascii="Tahoma" w:hAnsi="Tahoma" w:cs="Tahoma"/>
                <w:b/>
                <w:noProof/>
                <w:sz w:val="20"/>
                <w:szCs w:val="20"/>
              </w:rPr>
              <w:drawing>
                <wp:anchor distT="0" distB="0" distL="114300" distR="114300" simplePos="0" relativeHeight="251660288" behindDoc="0" locked="0" layoutInCell="1" allowOverlap="1">
                  <wp:simplePos x="0" y="0"/>
                  <wp:positionH relativeFrom="column">
                    <wp:posOffset>4613910</wp:posOffset>
                  </wp:positionH>
                  <wp:positionV relativeFrom="paragraph">
                    <wp:posOffset>43815</wp:posOffset>
                  </wp:positionV>
                  <wp:extent cx="571500" cy="571500"/>
                  <wp:effectExtent l="19050" t="0" r="0" b="0"/>
                  <wp:wrapNone/>
                  <wp:docPr id="40"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ch"/>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pic:spPr>
                      </pic:pic>
                    </a:graphicData>
                  </a:graphic>
                </wp:anchor>
              </w:drawing>
            </w:r>
            <w:r w:rsidRPr="004C1F57">
              <w:rPr>
                <w:rFonts w:ascii="Tahoma" w:hAnsi="Tahoma" w:cs="Tahoma"/>
                <w:b/>
                <w:sz w:val="20"/>
                <w:szCs w:val="20"/>
              </w:rPr>
              <w:t xml:space="preserve">                      Чăваш Республикин Сěнтĕрвăрри районĕнчи</w:t>
            </w:r>
          </w:p>
          <w:p w:rsidR="00153DFB" w:rsidRDefault="00153DFB" w:rsidP="00C31F8D">
            <w:pPr>
              <w:spacing w:line="200" w:lineRule="exact"/>
              <w:jc w:val="center"/>
              <w:rPr>
                <w:rFonts w:ascii="Tahoma" w:hAnsi="Tahoma" w:cs="Tahoma"/>
                <w:b/>
                <w:sz w:val="20"/>
                <w:szCs w:val="20"/>
              </w:rPr>
            </w:pPr>
            <w:r w:rsidRPr="004C1F57">
              <w:rPr>
                <w:rFonts w:ascii="Tahoma" w:hAnsi="Tahoma" w:cs="Tahoma"/>
                <w:b/>
                <w:sz w:val="20"/>
                <w:szCs w:val="20"/>
              </w:rPr>
              <w:t>Шуршāл ял поселенийěн администрацийе</w:t>
            </w:r>
          </w:p>
          <w:p w:rsidR="00153DFB" w:rsidRDefault="00153DFB" w:rsidP="00C31F8D">
            <w:pPr>
              <w:jc w:val="center"/>
              <w:rPr>
                <w:rFonts w:ascii="Tahoma" w:hAnsi="Tahoma" w:cs="Tahoma"/>
                <w:b/>
                <w:sz w:val="20"/>
                <w:szCs w:val="20"/>
              </w:rPr>
            </w:pPr>
            <w:r w:rsidRPr="004C1F57">
              <w:rPr>
                <w:rFonts w:ascii="Tahoma" w:hAnsi="Tahoma" w:cs="Tahoma"/>
                <w:b/>
                <w:sz w:val="20"/>
                <w:szCs w:val="20"/>
              </w:rPr>
              <w:t>№ 68 ЙЫШĂНУ</w:t>
            </w:r>
          </w:p>
          <w:p w:rsidR="00153DFB" w:rsidRDefault="00153DFB" w:rsidP="00C31F8D">
            <w:pPr>
              <w:jc w:val="center"/>
              <w:rPr>
                <w:rFonts w:ascii="Tahoma" w:hAnsi="Tahoma" w:cs="Tahoma"/>
                <w:b/>
                <w:sz w:val="20"/>
                <w:szCs w:val="20"/>
              </w:rPr>
            </w:pPr>
            <w:r w:rsidRPr="004C1F57">
              <w:rPr>
                <w:rFonts w:ascii="Tahoma" w:hAnsi="Tahoma" w:cs="Tahoma"/>
                <w:b/>
                <w:sz w:val="20"/>
                <w:szCs w:val="20"/>
              </w:rPr>
              <w:t>Август уйåхěн 02 - мěшě 2019 ç.</w:t>
            </w:r>
          </w:p>
          <w:p w:rsidR="00153DFB" w:rsidRPr="004C1F57" w:rsidRDefault="00153DFB" w:rsidP="00C31F8D">
            <w:pPr>
              <w:jc w:val="center"/>
              <w:rPr>
                <w:rFonts w:ascii="Tahoma" w:hAnsi="Tahoma" w:cs="Tahoma"/>
                <w:b/>
                <w:sz w:val="20"/>
                <w:szCs w:val="20"/>
              </w:rPr>
            </w:pPr>
            <w:r w:rsidRPr="004C1F57">
              <w:rPr>
                <w:rFonts w:ascii="Tahoma" w:hAnsi="Tahoma" w:cs="Tahoma"/>
                <w:b/>
                <w:sz w:val="20"/>
                <w:szCs w:val="20"/>
              </w:rPr>
              <w:t>ШУРШĂЛ ялě</w:t>
            </w:r>
          </w:p>
        </w:tc>
        <w:tc>
          <w:tcPr>
            <w:tcW w:w="2454" w:type="pct"/>
          </w:tcPr>
          <w:p w:rsidR="00153DFB" w:rsidRPr="004C1F57" w:rsidRDefault="00153DFB" w:rsidP="00153DFB">
            <w:pPr>
              <w:jc w:val="center"/>
              <w:rPr>
                <w:rFonts w:ascii="Tahoma" w:hAnsi="Tahoma" w:cs="Tahoma"/>
                <w:b/>
                <w:sz w:val="20"/>
                <w:szCs w:val="20"/>
              </w:rPr>
            </w:pPr>
            <w:r w:rsidRPr="004C1F57">
              <w:rPr>
                <w:rFonts w:ascii="Tahoma" w:hAnsi="Tahoma" w:cs="Tahoma"/>
                <w:b/>
                <w:sz w:val="20"/>
                <w:szCs w:val="20"/>
              </w:rPr>
              <w:t>Чувашская  Республика</w:t>
            </w:r>
          </w:p>
          <w:p w:rsidR="00153DFB" w:rsidRPr="004C1F57" w:rsidRDefault="00153DFB" w:rsidP="00C31F8D">
            <w:pPr>
              <w:jc w:val="center"/>
              <w:rPr>
                <w:rFonts w:ascii="Tahoma" w:hAnsi="Tahoma" w:cs="Tahoma"/>
                <w:b/>
                <w:sz w:val="20"/>
                <w:szCs w:val="20"/>
              </w:rPr>
            </w:pPr>
            <w:r w:rsidRPr="004C1F57">
              <w:rPr>
                <w:rFonts w:ascii="Tahoma" w:hAnsi="Tahoma" w:cs="Tahoma"/>
                <w:b/>
                <w:sz w:val="20"/>
                <w:szCs w:val="20"/>
              </w:rPr>
              <w:t>Мариинско-Посадский район</w:t>
            </w:r>
          </w:p>
          <w:p w:rsidR="00153DFB" w:rsidRPr="004C1F57" w:rsidRDefault="00153DFB" w:rsidP="00C31F8D">
            <w:pPr>
              <w:jc w:val="center"/>
              <w:rPr>
                <w:rFonts w:ascii="Tahoma" w:hAnsi="Tahoma" w:cs="Tahoma"/>
                <w:b/>
                <w:sz w:val="20"/>
                <w:szCs w:val="20"/>
              </w:rPr>
            </w:pPr>
            <w:r w:rsidRPr="004C1F57">
              <w:rPr>
                <w:rFonts w:ascii="Tahoma" w:hAnsi="Tahoma" w:cs="Tahoma"/>
                <w:b/>
                <w:sz w:val="20"/>
                <w:szCs w:val="20"/>
              </w:rPr>
              <w:t>Администрация</w:t>
            </w:r>
          </w:p>
          <w:p w:rsidR="00153DFB" w:rsidRPr="004C1F57" w:rsidRDefault="00153DFB" w:rsidP="00C31F8D">
            <w:pPr>
              <w:jc w:val="center"/>
              <w:rPr>
                <w:rFonts w:ascii="Tahoma" w:hAnsi="Tahoma" w:cs="Tahoma"/>
                <w:b/>
                <w:sz w:val="20"/>
                <w:szCs w:val="20"/>
              </w:rPr>
            </w:pPr>
            <w:r w:rsidRPr="004C1F57">
              <w:rPr>
                <w:rFonts w:ascii="Tahoma" w:hAnsi="Tahoma" w:cs="Tahoma"/>
                <w:b/>
                <w:sz w:val="20"/>
                <w:szCs w:val="20"/>
              </w:rPr>
              <w:t>Шоршелского сельского</w:t>
            </w:r>
          </w:p>
          <w:p w:rsidR="00153DFB" w:rsidRDefault="00153DFB" w:rsidP="00C31F8D">
            <w:pPr>
              <w:jc w:val="center"/>
              <w:rPr>
                <w:rFonts w:ascii="Tahoma" w:hAnsi="Tahoma" w:cs="Tahoma"/>
                <w:b/>
                <w:sz w:val="20"/>
                <w:szCs w:val="20"/>
              </w:rPr>
            </w:pPr>
            <w:r w:rsidRPr="004C1F57">
              <w:rPr>
                <w:rFonts w:ascii="Tahoma" w:hAnsi="Tahoma" w:cs="Tahoma"/>
                <w:b/>
                <w:sz w:val="20"/>
                <w:szCs w:val="20"/>
              </w:rPr>
              <w:t>поселения</w:t>
            </w:r>
          </w:p>
          <w:p w:rsidR="00153DFB" w:rsidRDefault="00153DFB" w:rsidP="00C31F8D">
            <w:pPr>
              <w:jc w:val="center"/>
              <w:rPr>
                <w:rFonts w:ascii="Tahoma" w:hAnsi="Tahoma" w:cs="Tahoma"/>
                <w:b/>
                <w:sz w:val="20"/>
                <w:szCs w:val="20"/>
              </w:rPr>
            </w:pPr>
            <w:r w:rsidRPr="004C1F57">
              <w:rPr>
                <w:rFonts w:ascii="Tahoma" w:hAnsi="Tahoma" w:cs="Tahoma"/>
                <w:b/>
                <w:sz w:val="20"/>
                <w:szCs w:val="20"/>
              </w:rPr>
              <w:t>ПОСТАНОВЛЕНИЕ</w:t>
            </w:r>
          </w:p>
          <w:p w:rsidR="00153DFB" w:rsidRPr="004C1F57" w:rsidRDefault="00153DFB" w:rsidP="00C31F8D">
            <w:pPr>
              <w:jc w:val="center"/>
              <w:rPr>
                <w:rFonts w:ascii="Tahoma" w:hAnsi="Tahoma" w:cs="Tahoma"/>
                <w:b/>
                <w:sz w:val="20"/>
                <w:szCs w:val="20"/>
              </w:rPr>
            </w:pPr>
            <w:r w:rsidRPr="004C1F57">
              <w:rPr>
                <w:rFonts w:ascii="Tahoma" w:hAnsi="Tahoma" w:cs="Tahoma"/>
                <w:b/>
                <w:sz w:val="20"/>
                <w:szCs w:val="20"/>
              </w:rPr>
              <w:t>«02» августа 2019 г. № 68</w:t>
            </w:r>
          </w:p>
          <w:p w:rsidR="00153DFB" w:rsidRDefault="00153DFB" w:rsidP="00C31F8D">
            <w:pPr>
              <w:jc w:val="center"/>
              <w:rPr>
                <w:rFonts w:ascii="Tahoma" w:hAnsi="Tahoma" w:cs="Tahoma"/>
                <w:b/>
                <w:sz w:val="20"/>
                <w:szCs w:val="20"/>
              </w:rPr>
            </w:pPr>
            <w:r w:rsidRPr="004C1F57">
              <w:rPr>
                <w:rFonts w:ascii="Tahoma" w:hAnsi="Tahoma" w:cs="Tahoma"/>
                <w:b/>
                <w:sz w:val="20"/>
                <w:szCs w:val="20"/>
              </w:rPr>
              <w:t>село Шоршелы</w:t>
            </w:r>
          </w:p>
          <w:p w:rsidR="00153DFB" w:rsidRPr="004C1F57" w:rsidRDefault="00153DFB" w:rsidP="00C31F8D">
            <w:pPr>
              <w:rPr>
                <w:rFonts w:ascii="Tahoma" w:hAnsi="Tahoma" w:cs="Tahoma"/>
                <w:b/>
                <w:sz w:val="20"/>
                <w:szCs w:val="20"/>
              </w:rPr>
            </w:pPr>
          </w:p>
        </w:tc>
      </w:tr>
    </w:tbl>
    <w:p w:rsidR="00153DFB" w:rsidRPr="004C1F57" w:rsidRDefault="00153DFB" w:rsidP="000C21FB">
      <w:pPr>
        <w:ind w:right="5925"/>
        <w:jc w:val="both"/>
        <w:rPr>
          <w:rFonts w:ascii="Tahoma" w:hAnsi="Tahoma" w:cs="Tahoma"/>
          <w:b/>
          <w:bCs/>
          <w:sz w:val="20"/>
          <w:szCs w:val="20"/>
        </w:rPr>
      </w:pPr>
      <w:r w:rsidRPr="004C1F57">
        <w:rPr>
          <w:rFonts w:ascii="Tahoma" w:hAnsi="Tahoma" w:cs="Tahoma"/>
          <w:b/>
          <w:bCs/>
          <w:sz w:val="20"/>
          <w:szCs w:val="20"/>
        </w:rPr>
        <w:t>О создании комиссии по приемке выполненных</w:t>
      </w:r>
      <w:r w:rsidR="000C21FB" w:rsidRPr="000C21FB">
        <w:rPr>
          <w:rFonts w:ascii="Tahoma" w:hAnsi="Tahoma" w:cs="Tahoma"/>
          <w:b/>
          <w:bCs/>
          <w:sz w:val="20"/>
          <w:szCs w:val="20"/>
        </w:rPr>
        <w:t xml:space="preserve"> </w:t>
      </w:r>
      <w:r w:rsidRPr="004C1F57">
        <w:rPr>
          <w:rFonts w:ascii="Tahoma" w:hAnsi="Tahoma" w:cs="Tahoma"/>
          <w:b/>
          <w:bCs/>
          <w:sz w:val="20"/>
          <w:szCs w:val="20"/>
        </w:rPr>
        <w:t xml:space="preserve">работ по ремонту и содержанию автомобильных дорог общего пользования местного значения  Шоршелского сельского поселения </w:t>
      </w:r>
      <w:r w:rsidRPr="004C1F57">
        <w:rPr>
          <w:rFonts w:ascii="Tahoma" w:hAnsi="Tahoma" w:cs="Tahoma"/>
          <w:b/>
          <w:sz w:val="20"/>
          <w:szCs w:val="20"/>
        </w:rPr>
        <w:t>Мариинско-Посадского района Чувашской Республики</w:t>
      </w:r>
    </w:p>
    <w:p w:rsidR="00153DFB" w:rsidRPr="004C1F57" w:rsidRDefault="00153DFB" w:rsidP="00153DFB">
      <w:pPr>
        <w:ind w:right="3826"/>
        <w:jc w:val="both"/>
        <w:rPr>
          <w:rFonts w:ascii="Tahoma" w:hAnsi="Tahoma" w:cs="Tahoma"/>
          <w:b/>
          <w:sz w:val="20"/>
          <w:szCs w:val="20"/>
        </w:rPr>
      </w:pP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В соответствии с Уставом Шоршелского сельского поселения Мариинско-Посадского района, </w:t>
      </w:r>
      <w:hyperlink r:id="rId10" w:history="1">
        <w:r w:rsidRPr="004C1F57">
          <w:rPr>
            <w:rStyle w:val="ad"/>
            <w:rFonts w:ascii="Tahoma" w:hAnsi="Tahoma" w:cs="Tahoma"/>
            <w:sz w:val="20"/>
            <w:szCs w:val="20"/>
          </w:rPr>
          <w:t>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4C1F57">
        <w:rPr>
          <w:rFonts w:ascii="Tahoma" w:hAnsi="Tahoma" w:cs="Tahoma"/>
          <w:sz w:val="20"/>
          <w:szCs w:val="20"/>
        </w:rPr>
        <w:t xml:space="preserve">, постановлением администрации Шоршелского сельского поселения  «Об утверждении муниципальной программы Шоршелского сельского поселения Мариинско-Посадского района Чувашской Республики «Развитие  транспортной системы» на 2017–2021 годы», в целях обеспечения координации действий заказчиков и подрядчиков при проведении работ по ремонту, реконструкции, капитальному ремонту автомобильных дорог общего пользования местного значения, расположенных в границах Шоршелского сельского поселения Мариинско-Посадского района Чувашской Республики, а также упорядочивания приемки выполненных работ, администрация Шоршелского сельского поселения </w:t>
      </w:r>
    </w:p>
    <w:p w:rsidR="00153DFB" w:rsidRPr="004C1F57" w:rsidRDefault="00153DFB" w:rsidP="00153DFB">
      <w:pPr>
        <w:jc w:val="both"/>
        <w:rPr>
          <w:rFonts w:ascii="Tahoma" w:hAnsi="Tahoma" w:cs="Tahoma"/>
          <w:sz w:val="20"/>
          <w:szCs w:val="20"/>
        </w:rPr>
      </w:pPr>
    </w:p>
    <w:p w:rsidR="00153DFB" w:rsidRPr="004C1F57" w:rsidRDefault="00153DFB" w:rsidP="00153DFB">
      <w:pPr>
        <w:jc w:val="center"/>
        <w:rPr>
          <w:rFonts w:ascii="Tahoma" w:hAnsi="Tahoma" w:cs="Tahoma"/>
          <w:sz w:val="20"/>
          <w:szCs w:val="20"/>
        </w:rPr>
      </w:pPr>
      <w:r w:rsidRPr="004C1F57">
        <w:rPr>
          <w:rFonts w:ascii="Tahoma" w:hAnsi="Tahoma" w:cs="Tahoma"/>
          <w:sz w:val="20"/>
          <w:szCs w:val="20"/>
        </w:rPr>
        <w:t>п о с т а н о в л я е т:</w:t>
      </w:r>
    </w:p>
    <w:p w:rsidR="00153DFB" w:rsidRPr="004C1F57" w:rsidRDefault="00153DFB" w:rsidP="00153DFB">
      <w:pPr>
        <w:jc w:val="center"/>
        <w:rPr>
          <w:rFonts w:ascii="Tahoma" w:hAnsi="Tahoma" w:cs="Tahoma"/>
          <w:sz w:val="20"/>
          <w:szCs w:val="20"/>
        </w:rPr>
      </w:pPr>
    </w:p>
    <w:p w:rsidR="00153DFB" w:rsidRPr="004C1F57" w:rsidRDefault="00153DFB" w:rsidP="00153DFB">
      <w:pPr>
        <w:numPr>
          <w:ilvl w:val="0"/>
          <w:numId w:val="39"/>
        </w:numPr>
        <w:ind w:left="0" w:firstLine="0"/>
        <w:jc w:val="both"/>
        <w:rPr>
          <w:rFonts w:ascii="Tahoma" w:hAnsi="Tahoma" w:cs="Tahoma"/>
          <w:sz w:val="20"/>
          <w:szCs w:val="20"/>
        </w:rPr>
      </w:pPr>
      <w:r w:rsidRPr="004C1F57">
        <w:rPr>
          <w:rFonts w:ascii="Tahoma" w:hAnsi="Tahoma" w:cs="Tahoma"/>
          <w:sz w:val="20"/>
          <w:szCs w:val="20"/>
        </w:rPr>
        <w:t>Создать комиссию по приемке выполненных работ по ремонту и содержанию автомобильных дорог общего пользования местного значения Шоршелского сельского поселения Мариинско-Посадского района Чувашской Республики.</w:t>
      </w:r>
    </w:p>
    <w:p w:rsidR="00153DFB" w:rsidRPr="004C1F57" w:rsidRDefault="00153DFB" w:rsidP="00153DFB">
      <w:pPr>
        <w:numPr>
          <w:ilvl w:val="0"/>
          <w:numId w:val="39"/>
        </w:numPr>
        <w:ind w:left="0" w:firstLine="0"/>
        <w:jc w:val="both"/>
        <w:rPr>
          <w:rFonts w:ascii="Tahoma" w:hAnsi="Tahoma" w:cs="Tahoma"/>
          <w:sz w:val="20"/>
          <w:szCs w:val="20"/>
        </w:rPr>
      </w:pPr>
      <w:r w:rsidRPr="004C1F57">
        <w:rPr>
          <w:rFonts w:ascii="Tahoma" w:hAnsi="Tahoma" w:cs="Tahoma"/>
          <w:sz w:val="20"/>
          <w:szCs w:val="20"/>
        </w:rPr>
        <w:t>Утвердить прилагаемый состав комиссии по приемке выполненных работ по ремонту и содержанию автомобильных дорог общего пользования местного значения Шоршелского сельского поселения.</w:t>
      </w:r>
    </w:p>
    <w:p w:rsidR="00153DFB" w:rsidRPr="004C1F57" w:rsidRDefault="00153DFB" w:rsidP="00153DFB">
      <w:pPr>
        <w:numPr>
          <w:ilvl w:val="0"/>
          <w:numId w:val="39"/>
        </w:numPr>
        <w:ind w:left="0" w:firstLine="0"/>
        <w:jc w:val="both"/>
        <w:rPr>
          <w:rFonts w:ascii="Tahoma" w:hAnsi="Tahoma" w:cs="Tahoma"/>
          <w:sz w:val="20"/>
          <w:szCs w:val="20"/>
        </w:rPr>
      </w:pPr>
      <w:r w:rsidRPr="004C1F57">
        <w:rPr>
          <w:rFonts w:ascii="Tahoma" w:hAnsi="Tahoma" w:cs="Tahoma"/>
          <w:sz w:val="20"/>
          <w:szCs w:val="20"/>
        </w:rPr>
        <w:t>Утвердить прилагаемое Положение о комиссии по приемке выполненных работ по ремонту и содержанию автомобильных дорог общего пользования местного значения Шоршелского сельского поселения.</w:t>
      </w:r>
    </w:p>
    <w:p w:rsidR="00153DFB" w:rsidRPr="004C1F57" w:rsidRDefault="00153DFB" w:rsidP="00153DFB">
      <w:pPr>
        <w:numPr>
          <w:ilvl w:val="0"/>
          <w:numId w:val="39"/>
        </w:numPr>
        <w:ind w:left="0" w:firstLine="0"/>
        <w:jc w:val="both"/>
        <w:rPr>
          <w:rFonts w:ascii="Tahoma" w:hAnsi="Tahoma" w:cs="Tahoma"/>
          <w:sz w:val="20"/>
          <w:szCs w:val="20"/>
        </w:rPr>
      </w:pPr>
      <w:r w:rsidRPr="004C1F57">
        <w:rPr>
          <w:rFonts w:ascii="Tahoma" w:hAnsi="Tahoma" w:cs="Tahoma"/>
          <w:sz w:val="20"/>
          <w:szCs w:val="20"/>
        </w:rPr>
        <w:t xml:space="preserve">Настоящее постановление вступает в силу после его  </w:t>
      </w:r>
      <w:hyperlink r:id="rId11" w:history="1">
        <w:r w:rsidRPr="004C1F57">
          <w:rPr>
            <w:rStyle w:val="ad"/>
            <w:rFonts w:ascii="Tahoma" w:hAnsi="Tahoma" w:cs="Tahoma"/>
            <w:sz w:val="20"/>
            <w:szCs w:val="20"/>
          </w:rPr>
          <w:t>официального опубликования. </w:t>
        </w:r>
      </w:hyperlink>
    </w:p>
    <w:p w:rsidR="00153DFB" w:rsidRPr="004C1F57" w:rsidRDefault="00153DFB" w:rsidP="00153DFB">
      <w:pPr>
        <w:rPr>
          <w:rFonts w:ascii="Tahoma" w:hAnsi="Tahoma" w:cs="Tahoma"/>
          <w:sz w:val="20"/>
          <w:szCs w:val="20"/>
        </w:rPr>
      </w:pPr>
    </w:p>
    <w:p w:rsidR="00153DFB" w:rsidRPr="004C1F57" w:rsidRDefault="00153DFB" w:rsidP="00153DFB">
      <w:pPr>
        <w:ind w:firstLine="540"/>
        <w:rPr>
          <w:rFonts w:ascii="Tahoma" w:hAnsi="Tahoma" w:cs="Tahoma"/>
          <w:b/>
          <w:sz w:val="20"/>
          <w:szCs w:val="20"/>
        </w:rPr>
      </w:pPr>
    </w:p>
    <w:p w:rsidR="00153DFB" w:rsidRPr="004C1F57" w:rsidRDefault="00153DFB" w:rsidP="00153DFB">
      <w:pPr>
        <w:ind w:right="850"/>
        <w:jc w:val="both"/>
        <w:rPr>
          <w:rFonts w:ascii="Tahoma" w:hAnsi="Tahoma" w:cs="Tahoma"/>
          <w:sz w:val="20"/>
          <w:szCs w:val="20"/>
        </w:rPr>
      </w:pPr>
      <w:r w:rsidRPr="004C1F57">
        <w:rPr>
          <w:rFonts w:ascii="Tahoma" w:hAnsi="Tahoma" w:cs="Tahoma"/>
          <w:sz w:val="20"/>
          <w:szCs w:val="20"/>
        </w:rPr>
        <w:t xml:space="preserve">Глава  Шоршелского </w:t>
      </w:r>
    </w:p>
    <w:p w:rsidR="00153DFB" w:rsidRPr="004C1F57" w:rsidRDefault="00153DFB" w:rsidP="00153DFB">
      <w:pPr>
        <w:ind w:right="850"/>
        <w:rPr>
          <w:rFonts w:ascii="Tahoma" w:hAnsi="Tahoma" w:cs="Tahoma"/>
          <w:sz w:val="20"/>
          <w:szCs w:val="20"/>
        </w:rPr>
      </w:pPr>
      <w:r w:rsidRPr="004C1F57">
        <w:rPr>
          <w:rFonts w:ascii="Tahoma" w:hAnsi="Tahoma" w:cs="Tahoma"/>
          <w:sz w:val="20"/>
          <w:szCs w:val="20"/>
        </w:rPr>
        <w:t>сельского поселения Мариинско-Посадского</w:t>
      </w:r>
    </w:p>
    <w:p w:rsidR="00153DFB" w:rsidRPr="004C1F57" w:rsidRDefault="00153DFB" w:rsidP="00153DFB">
      <w:pPr>
        <w:ind w:right="-1"/>
        <w:rPr>
          <w:rFonts w:ascii="Tahoma" w:hAnsi="Tahoma" w:cs="Tahoma"/>
          <w:sz w:val="20"/>
          <w:szCs w:val="20"/>
        </w:rPr>
      </w:pPr>
      <w:r w:rsidRPr="004C1F57">
        <w:rPr>
          <w:rFonts w:ascii="Tahoma" w:hAnsi="Tahoma" w:cs="Tahoma"/>
          <w:sz w:val="20"/>
          <w:szCs w:val="20"/>
        </w:rPr>
        <w:t>района Чувашской Республики:                                                                         М.Ю. Журавлёв</w:t>
      </w:r>
    </w:p>
    <w:p w:rsidR="00153DFB" w:rsidRPr="004C1F57" w:rsidRDefault="00153DFB" w:rsidP="00153DFB">
      <w:pPr>
        <w:rPr>
          <w:rFonts w:ascii="Tahoma" w:hAnsi="Tahoma" w:cs="Tahoma"/>
          <w:sz w:val="20"/>
          <w:szCs w:val="20"/>
        </w:rPr>
      </w:pPr>
      <w:r w:rsidRPr="004C1F57">
        <w:rPr>
          <w:rFonts w:ascii="Tahoma" w:hAnsi="Tahoma" w:cs="Tahoma"/>
          <w:sz w:val="20"/>
          <w:szCs w:val="20"/>
        </w:rPr>
        <w:t xml:space="preserve"> </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 Утвержден</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 xml:space="preserve"> постановлением администрации</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Шоршелского сельского поселения</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 xml:space="preserve">Мариинско-Посадского района </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Чувашской Республики</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от 02.08.2019 № 68</w:t>
      </w:r>
    </w:p>
    <w:p w:rsidR="00153DFB" w:rsidRPr="004C1F57" w:rsidRDefault="00153DFB" w:rsidP="00153DFB">
      <w:pPr>
        <w:jc w:val="center"/>
        <w:rPr>
          <w:rFonts w:ascii="Tahoma" w:hAnsi="Tahoma" w:cs="Tahoma"/>
          <w:b/>
          <w:sz w:val="20"/>
          <w:szCs w:val="20"/>
        </w:rPr>
      </w:pPr>
    </w:p>
    <w:p w:rsidR="00153DFB" w:rsidRPr="004C1F57" w:rsidRDefault="00153DFB" w:rsidP="00153DFB">
      <w:pPr>
        <w:jc w:val="center"/>
        <w:rPr>
          <w:rFonts w:ascii="Tahoma" w:hAnsi="Tahoma" w:cs="Tahoma"/>
          <w:b/>
          <w:sz w:val="20"/>
          <w:szCs w:val="20"/>
        </w:rPr>
      </w:pPr>
    </w:p>
    <w:p w:rsidR="00153DFB" w:rsidRPr="004C1F57" w:rsidRDefault="00153DFB" w:rsidP="00153DFB">
      <w:pPr>
        <w:jc w:val="center"/>
        <w:rPr>
          <w:rFonts w:ascii="Tahoma" w:hAnsi="Tahoma" w:cs="Tahoma"/>
          <w:b/>
          <w:sz w:val="20"/>
          <w:szCs w:val="20"/>
        </w:rPr>
      </w:pPr>
      <w:r w:rsidRPr="004C1F57">
        <w:rPr>
          <w:rFonts w:ascii="Tahoma" w:hAnsi="Tahoma" w:cs="Tahoma"/>
          <w:b/>
          <w:sz w:val="20"/>
          <w:szCs w:val="20"/>
        </w:rPr>
        <w:t>СОСТАВ</w:t>
      </w:r>
    </w:p>
    <w:p w:rsidR="00153DFB" w:rsidRPr="004C1F57" w:rsidRDefault="00153DFB" w:rsidP="00153DFB">
      <w:pPr>
        <w:jc w:val="center"/>
        <w:rPr>
          <w:rFonts w:ascii="Tahoma" w:hAnsi="Tahoma" w:cs="Tahoma"/>
          <w:b/>
          <w:sz w:val="20"/>
          <w:szCs w:val="20"/>
        </w:rPr>
      </w:pPr>
      <w:r w:rsidRPr="004C1F57">
        <w:rPr>
          <w:rFonts w:ascii="Tahoma" w:hAnsi="Tahoma" w:cs="Tahoma"/>
          <w:b/>
          <w:sz w:val="20"/>
          <w:szCs w:val="20"/>
        </w:rPr>
        <w:t>комиссии по приемке выполненных работ по ремонту и содержанию автомобильных дорог общего пользования местного значения Шоршелского сельского поселения Мариинско-Посадского района</w:t>
      </w:r>
      <w:r w:rsidRPr="004C1F57">
        <w:rPr>
          <w:rFonts w:ascii="Tahoma" w:hAnsi="Tahoma" w:cs="Tahoma"/>
          <w:sz w:val="20"/>
          <w:szCs w:val="20"/>
        </w:rPr>
        <w:t xml:space="preserve"> </w:t>
      </w:r>
      <w:r w:rsidRPr="004C1F57">
        <w:rPr>
          <w:rFonts w:ascii="Tahoma" w:hAnsi="Tahoma" w:cs="Tahoma"/>
          <w:b/>
          <w:sz w:val="20"/>
          <w:szCs w:val="20"/>
        </w:rPr>
        <w:t xml:space="preserve">Чувашской Республики </w:t>
      </w:r>
    </w:p>
    <w:p w:rsidR="00153DFB" w:rsidRPr="004C1F57" w:rsidRDefault="00153DFB" w:rsidP="00153DFB">
      <w:pPr>
        <w:jc w:val="center"/>
        <w:rPr>
          <w:rFonts w:ascii="Tahoma" w:hAnsi="Tahoma" w:cs="Tahoma"/>
          <w:b/>
          <w:sz w:val="20"/>
          <w:szCs w:val="20"/>
        </w:rPr>
      </w:pPr>
    </w:p>
    <w:p w:rsidR="00153DFB" w:rsidRPr="004C1F57" w:rsidRDefault="00153DFB" w:rsidP="00153DFB">
      <w:pPr>
        <w:jc w:val="both"/>
        <w:rPr>
          <w:rFonts w:ascii="Tahoma" w:hAnsi="Tahoma" w:cs="Tahoma"/>
          <w:sz w:val="20"/>
          <w:szCs w:val="20"/>
        </w:rPr>
      </w:pPr>
      <w:r w:rsidRPr="004C1F57">
        <w:rPr>
          <w:rFonts w:ascii="Tahoma" w:hAnsi="Tahoma" w:cs="Tahoma"/>
          <w:sz w:val="20"/>
          <w:szCs w:val="20"/>
        </w:rPr>
        <w:t>     Журавлёв М.Ю. - глава Шоршелского сельского поселения, председатель комиссии; </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Григорьева Т.В. - ведущий специалист - эксперт администрации Шоршелского сельского поселения, заместитель председателя комиссии;</w:t>
      </w:r>
    </w:p>
    <w:p w:rsidR="00153DFB" w:rsidRPr="004C1F57" w:rsidRDefault="00153DFB" w:rsidP="00153DFB">
      <w:pPr>
        <w:rPr>
          <w:rFonts w:ascii="Tahoma" w:hAnsi="Tahoma" w:cs="Tahoma"/>
          <w:sz w:val="20"/>
          <w:szCs w:val="20"/>
        </w:rPr>
      </w:pPr>
      <w:r w:rsidRPr="004C1F57">
        <w:rPr>
          <w:rFonts w:ascii="Tahoma" w:hAnsi="Tahoma" w:cs="Tahoma"/>
          <w:sz w:val="20"/>
          <w:szCs w:val="20"/>
        </w:rPr>
        <w:t>      Тихонова С.Н. - специалист-эксперт  администрации Шоршелского сельского поселения, секретарь комиссии;</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Кириллов Ю.А. –  староста д.Большое Камаево  (по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Иванов С.А. - староста д. Анаткасы  (по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Григорьева М.И. - староста д. Кочино ( 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Михайлова Л.Ф. -  староста д. Ельниково(по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Михайлов Н.С. - староста с. Шоршелы  (по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Андреев Ю.А.- староста д. Малое Камаево (по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Тихонова О.И. - главный специалист отдела градостроительства и развития общественной инфраструктуры администрации Мариинско-Посадского района, член комиссии (по согласованию);</w:t>
      </w:r>
    </w:p>
    <w:p w:rsidR="00153DFB" w:rsidRPr="004C1F57" w:rsidRDefault="00153DFB" w:rsidP="00153DFB">
      <w:pPr>
        <w:jc w:val="both"/>
        <w:rPr>
          <w:rFonts w:ascii="Tahoma" w:hAnsi="Tahoma" w:cs="Tahoma"/>
          <w:sz w:val="20"/>
          <w:szCs w:val="20"/>
        </w:rPr>
      </w:pPr>
      <w:r w:rsidRPr="004C1F57">
        <w:rPr>
          <w:rFonts w:ascii="Tahoma" w:hAnsi="Tahoma" w:cs="Tahoma"/>
          <w:sz w:val="20"/>
          <w:szCs w:val="20"/>
        </w:rPr>
        <w:t xml:space="preserve">   Алексеев Ю.П. - начальник</w:t>
      </w:r>
      <w:r w:rsidRPr="004C1F57">
        <w:rPr>
          <w:rFonts w:ascii="Tahoma" w:hAnsi="Tahoma" w:cs="Tahoma"/>
          <w:color w:val="808080"/>
          <w:sz w:val="20"/>
          <w:szCs w:val="20"/>
          <w:shd w:val="clear" w:color="auto" w:fill="FFFFFF"/>
        </w:rPr>
        <w:t xml:space="preserve"> </w:t>
      </w:r>
      <w:r w:rsidRPr="004C1F57">
        <w:rPr>
          <w:rFonts w:ascii="Tahoma" w:hAnsi="Tahoma" w:cs="Tahoma"/>
          <w:sz w:val="20"/>
          <w:szCs w:val="20"/>
        </w:rPr>
        <w:t>отдела градостроительства и развития общественной инфраструктуры,  член комиссии (по согласованию).</w:t>
      </w:r>
    </w:p>
    <w:p w:rsidR="00153DFB" w:rsidRPr="004C1F57" w:rsidRDefault="00153DFB" w:rsidP="00153DFB">
      <w:pPr>
        <w:jc w:val="right"/>
        <w:rPr>
          <w:rFonts w:ascii="Tahoma" w:hAnsi="Tahoma" w:cs="Tahoma"/>
          <w:sz w:val="20"/>
          <w:szCs w:val="20"/>
        </w:rPr>
      </w:pPr>
    </w:p>
    <w:p w:rsidR="00153DFB" w:rsidRPr="004C1F57" w:rsidRDefault="00153DFB" w:rsidP="00153DFB">
      <w:pPr>
        <w:jc w:val="right"/>
        <w:rPr>
          <w:rFonts w:ascii="Tahoma" w:hAnsi="Tahoma" w:cs="Tahoma"/>
          <w:sz w:val="20"/>
          <w:szCs w:val="20"/>
        </w:rPr>
      </w:pPr>
    </w:p>
    <w:p w:rsidR="00153DFB" w:rsidRPr="004C1F57" w:rsidRDefault="00153DFB" w:rsidP="00153DFB">
      <w:pPr>
        <w:jc w:val="right"/>
        <w:rPr>
          <w:rFonts w:ascii="Tahoma" w:hAnsi="Tahoma" w:cs="Tahoma"/>
          <w:sz w:val="20"/>
          <w:szCs w:val="20"/>
        </w:rPr>
      </w:pPr>
      <w:r w:rsidRPr="004C1F57">
        <w:rPr>
          <w:rFonts w:ascii="Tahoma" w:hAnsi="Tahoma" w:cs="Tahoma"/>
          <w:sz w:val="20"/>
          <w:szCs w:val="20"/>
        </w:rPr>
        <w:t>Утвержден</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                                                                       постановлением Администрации</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Шоршелского сельского поселения</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 xml:space="preserve">Мариинско-Посадского района </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Чувашской Республики</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                                                                                02.08.2019 от № 68</w:t>
      </w:r>
    </w:p>
    <w:p w:rsidR="00153DFB" w:rsidRPr="004C1F57" w:rsidRDefault="00153DFB" w:rsidP="00153DFB">
      <w:pPr>
        <w:jc w:val="center"/>
        <w:rPr>
          <w:rFonts w:ascii="Tahoma" w:hAnsi="Tahoma" w:cs="Tahoma"/>
          <w:sz w:val="20"/>
          <w:szCs w:val="20"/>
        </w:rPr>
      </w:pPr>
      <w:r w:rsidRPr="004C1F57">
        <w:rPr>
          <w:rFonts w:ascii="Tahoma" w:hAnsi="Tahoma" w:cs="Tahoma"/>
          <w:b/>
          <w:bCs/>
          <w:sz w:val="20"/>
          <w:szCs w:val="20"/>
        </w:rPr>
        <w:t>ПОЛОЖЕНИЕ</w:t>
      </w:r>
    </w:p>
    <w:p w:rsidR="00153DFB" w:rsidRPr="004C1F57" w:rsidRDefault="00153DFB" w:rsidP="00153DFB">
      <w:pPr>
        <w:jc w:val="center"/>
        <w:rPr>
          <w:rFonts w:ascii="Tahoma" w:hAnsi="Tahoma" w:cs="Tahoma"/>
          <w:sz w:val="20"/>
          <w:szCs w:val="20"/>
        </w:rPr>
      </w:pPr>
      <w:r w:rsidRPr="004C1F57">
        <w:rPr>
          <w:rFonts w:ascii="Tahoma" w:hAnsi="Tahoma" w:cs="Tahoma"/>
          <w:b/>
          <w:bCs/>
          <w:sz w:val="20"/>
          <w:szCs w:val="20"/>
        </w:rPr>
        <w:t>по приемке выполненных работ ремонту и содержанию автомобильных дорог общего пользования местного значения Шоршелского сельского поселения Мариинско-Посадского района Чувашской Республики</w:t>
      </w:r>
    </w:p>
    <w:p w:rsidR="00153DFB" w:rsidRPr="004C1F57" w:rsidRDefault="00153DFB" w:rsidP="00153DFB">
      <w:pPr>
        <w:jc w:val="center"/>
        <w:rPr>
          <w:rFonts w:ascii="Tahoma" w:hAnsi="Tahoma" w:cs="Tahoma"/>
          <w:b/>
          <w:bCs/>
          <w:sz w:val="20"/>
          <w:szCs w:val="20"/>
        </w:rPr>
      </w:pPr>
    </w:p>
    <w:p w:rsidR="00153DFB" w:rsidRPr="004C1F57" w:rsidRDefault="00153DFB" w:rsidP="00153DFB">
      <w:pPr>
        <w:jc w:val="center"/>
        <w:rPr>
          <w:rFonts w:ascii="Tahoma" w:hAnsi="Tahoma" w:cs="Tahoma"/>
          <w:sz w:val="20"/>
          <w:szCs w:val="20"/>
        </w:rPr>
      </w:pPr>
      <w:r w:rsidRPr="004C1F57">
        <w:rPr>
          <w:rFonts w:ascii="Tahoma" w:hAnsi="Tahoma" w:cs="Tahoma"/>
          <w:b/>
          <w:bCs/>
          <w:sz w:val="20"/>
          <w:szCs w:val="20"/>
        </w:rPr>
        <w:t>1. Общие положения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1.1. Настоящее Положение о комиссии по приемке выполненных работ по ремонту и содержанию автомобильных дорог общего пользования местного значения Шоршелского сельского поселения Мариинско-Посадского района Чувашской Республики (далее - Положение) устанавливает задачи, порядок создания, права и обязанности комиссии по приемке выполненных работ по объектам реконструкции, ремонта, капитального ремонта автомобильных дорог общего пользования местного значения Шоршелского сельского поселения Мариинско-Посадского района Чувашской Республики (далее- Комиссия).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1.2. Комиссия является постоянно действующим органом, созданным в целях приемки выполненных работ по ремонту и содержанию автомобильных дорог общего пользования местного значения муниципального образования «Шоршелское сельское поселение Мариинско-Посадского района Чувашской Республики» (далее - автомобильные дороги местного значения).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lastRenderedPageBreak/>
        <w:t xml:space="preserve">1.3. Комиссия в своей деятельности руководствуется </w:t>
      </w:r>
      <w:hyperlink r:id="rId12" w:history="1">
        <w:r w:rsidRPr="004C1F57">
          <w:rPr>
            <w:rStyle w:val="ad"/>
            <w:rFonts w:ascii="Tahoma" w:hAnsi="Tahoma" w:cs="Tahoma"/>
            <w:sz w:val="20"/>
            <w:szCs w:val="20"/>
          </w:rPr>
          <w:t>Конституцией РФ</w:t>
        </w:r>
      </w:hyperlink>
      <w:r w:rsidRPr="004C1F57">
        <w:rPr>
          <w:rFonts w:ascii="Tahoma" w:hAnsi="Tahoma" w:cs="Tahoma"/>
          <w:sz w:val="20"/>
          <w:szCs w:val="20"/>
        </w:rPr>
        <w:t xml:space="preserve">, федеральными конституционными законами, федеральными законами, Указами и распоряжениями Президента Российской Федерации, нормативными правовыми актами федеральных органов исполнительной власти Российской Федерации, законами и нормативными актами Чувашской Республики, Уставом </w:t>
      </w:r>
      <w:hyperlink r:id="rId13" w:history="1">
        <w:r w:rsidRPr="004C1F57">
          <w:rPr>
            <w:rStyle w:val="ad"/>
            <w:rFonts w:ascii="Tahoma" w:hAnsi="Tahoma" w:cs="Tahoma"/>
            <w:sz w:val="20"/>
            <w:szCs w:val="20"/>
          </w:rPr>
          <w:t>Шоршелского</w:t>
        </w:r>
      </w:hyperlink>
      <w:r w:rsidRPr="004C1F57">
        <w:rPr>
          <w:rFonts w:ascii="Tahoma" w:hAnsi="Tahoma" w:cs="Tahoma"/>
          <w:sz w:val="20"/>
          <w:szCs w:val="20"/>
        </w:rPr>
        <w:t xml:space="preserve"> сельского поселения, правовыми актами Шоршелского сельского поселения, а также настоящим Положением.</w:t>
      </w:r>
    </w:p>
    <w:p w:rsidR="00153DFB" w:rsidRPr="004C1F57" w:rsidRDefault="00153DFB" w:rsidP="00153DFB">
      <w:pPr>
        <w:jc w:val="center"/>
        <w:rPr>
          <w:rFonts w:ascii="Tahoma" w:hAnsi="Tahoma" w:cs="Tahoma"/>
          <w:sz w:val="20"/>
          <w:szCs w:val="20"/>
        </w:rPr>
      </w:pPr>
      <w:r w:rsidRPr="004C1F57">
        <w:rPr>
          <w:rFonts w:ascii="Tahoma" w:hAnsi="Tahoma" w:cs="Tahoma"/>
          <w:b/>
          <w:bCs/>
          <w:sz w:val="20"/>
          <w:szCs w:val="20"/>
        </w:rPr>
        <w:t>2. Задачи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2.1. Основной задачей Комиссии является приемка выполненных работ по объектам реконструкции, капитального ремонта, ремонта автомобильных дорог общего пользования местного значения Шоршелского сельского поселения в соответствии с действующим законодательством, строительными нормами и правилами, условиями заключенных муниципальных контрактов, которая включает:</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визуальное обследование и освидетельствование объекта;</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изучение результатов контрольных измерений, проверок, испытаний;</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проверку соответствия выполненных работ утвержденной проектно-сметной документации, строительным нормам и правилам производства работ;</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анализ документов, представленных комиссии, по реконструкции, ремонту, содержанию автомобильных дорог общего пользования местного значения;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принятие решения о возможности (невозможности) приемки объекта, законченного ремонтом (капитальным ремонтом, реконструкцией).</w:t>
      </w:r>
    </w:p>
    <w:p w:rsidR="00153DFB" w:rsidRPr="004C1F57" w:rsidRDefault="00153DFB" w:rsidP="00153DFB">
      <w:pPr>
        <w:jc w:val="center"/>
        <w:rPr>
          <w:rFonts w:ascii="Tahoma" w:hAnsi="Tahoma" w:cs="Tahoma"/>
          <w:sz w:val="20"/>
          <w:szCs w:val="20"/>
        </w:rPr>
      </w:pPr>
      <w:r w:rsidRPr="004C1F57">
        <w:rPr>
          <w:rFonts w:ascii="Tahoma" w:hAnsi="Tahoma" w:cs="Tahoma"/>
          <w:b/>
          <w:bCs/>
          <w:sz w:val="20"/>
          <w:szCs w:val="20"/>
        </w:rPr>
        <w:t>3. Права и обязанности Комиссии</w:t>
      </w:r>
    </w:p>
    <w:p w:rsidR="00153DFB" w:rsidRPr="004C1F57" w:rsidRDefault="00153DFB" w:rsidP="00153DFB">
      <w:pPr>
        <w:ind w:firstLine="708"/>
        <w:jc w:val="both"/>
        <w:rPr>
          <w:rFonts w:ascii="Tahoma" w:hAnsi="Tahoma" w:cs="Tahoma"/>
          <w:sz w:val="20"/>
          <w:szCs w:val="20"/>
        </w:rPr>
      </w:pPr>
      <w:r w:rsidRPr="004C1F57">
        <w:rPr>
          <w:rFonts w:ascii="Tahoma" w:hAnsi="Tahoma" w:cs="Tahoma"/>
          <w:sz w:val="20"/>
          <w:szCs w:val="20"/>
        </w:rPr>
        <w:t>3.1. Комиссия имеет право:</w:t>
      </w:r>
    </w:p>
    <w:p w:rsidR="00153DFB" w:rsidRPr="004C1F57" w:rsidRDefault="00153DFB" w:rsidP="00153DFB">
      <w:pPr>
        <w:ind w:firstLine="708"/>
        <w:jc w:val="both"/>
        <w:rPr>
          <w:rFonts w:ascii="Tahoma" w:hAnsi="Tahoma" w:cs="Tahoma"/>
          <w:sz w:val="20"/>
          <w:szCs w:val="20"/>
        </w:rPr>
      </w:pPr>
      <w:r w:rsidRPr="004C1F57">
        <w:rPr>
          <w:rFonts w:ascii="Tahoma" w:hAnsi="Tahoma" w:cs="Tahoma"/>
          <w:sz w:val="20"/>
          <w:szCs w:val="20"/>
        </w:rPr>
        <w:t>3.1.1. Проверять соблюдение законодательства в области ремонта и содержания автомобильных дорог местного значения, обеспечение соблюдения подрядчиками в рамках исполнения муниципальных контрактов, требований, в том числе нормативов и нормативных документов, в области ремонта автомобильных дорог местного значения.</w:t>
      </w:r>
    </w:p>
    <w:p w:rsidR="00153DFB" w:rsidRPr="004C1F57" w:rsidRDefault="00153DFB" w:rsidP="00153DFB">
      <w:pPr>
        <w:ind w:firstLine="708"/>
        <w:jc w:val="both"/>
        <w:rPr>
          <w:rFonts w:ascii="Tahoma" w:hAnsi="Tahoma" w:cs="Tahoma"/>
          <w:sz w:val="20"/>
          <w:szCs w:val="20"/>
        </w:rPr>
      </w:pPr>
      <w:r w:rsidRPr="004C1F57">
        <w:rPr>
          <w:rFonts w:ascii="Tahoma" w:hAnsi="Tahoma" w:cs="Tahoma"/>
          <w:sz w:val="20"/>
          <w:szCs w:val="20"/>
        </w:rPr>
        <w:t>3.1.2. Запрашивать в установленном порядке необходимую для работы информацию от организаций, осуществляющих деятельность, связанную с ремонтом и содержанием автомобильных дорог общего пользования местного значения Шоршелского сельского поселения.</w:t>
      </w:r>
    </w:p>
    <w:p w:rsidR="00153DFB" w:rsidRPr="004C1F57" w:rsidRDefault="00153DFB" w:rsidP="00153DFB">
      <w:pPr>
        <w:ind w:firstLine="708"/>
        <w:jc w:val="both"/>
        <w:rPr>
          <w:rFonts w:ascii="Tahoma" w:hAnsi="Tahoma" w:cs="Tahoma"/>
          <w:sz w:val="20"/>
          <w:szCs w:val="20"/>
        </w:rPr>
      </w:pPr>
      <w:r w:rsidRPr="004C1F57">
        <w:rPr>
          <w:rFonts w:ascii="Tahoma" w:hAnsi="Tahoma" w:cs="Tahoma"/>
          <w:sz w:val="20"/>
          <w:szCs w:val="20"/>
        </w:rPr>
        <w:t>3.1.3. Привлекать к участию в случае необходимости специалистов для проведения контрольных измерений, проверок, испытаний.</w:t>
      </w:r>
    </w:p>
    <w:p w:rsidR="00153DFB" w:rsidRPr="004C1F57" w:rsidRDefault="00153DFB" w:rsidP="00153DFB">
      <w:pPr>
        <w:ind w:firstLine="708"/>
        <w:jc w:val="both"/>
        <w:rPr>
          <w:rFonts w:ascii="Tahoma" w:hAnsi="Tahoma" w:cs="Tahoma"/>
          <w:sz w:val="20"/>
          <w:szCs w:val="20"/>
        </w:rPr>
      </w:pPr>
      <w:r w:rsidRPr="004C1F57">
        <w:rPr>
          <w:rFonts w:ascii="Tahoma" w:hAnsi="Tahoma" w:cs="Tahoma"/>
          <w:sz w:val="20"/>
          <w:szCs w:val="20"/>
        </w:rPr>
        <w:t>3.1.4. Рассматривать представленные материалы по вопросам, входящим в компетенцию Комиссии.</w:t>
      </w:r>
    </w:p>
    <w:p w:rsidR="00153DFB" w:rsidRPr="004C1F57" w:rsidRDefault="00153DFB" w:rsidP="00153DFB">
      <w:pPr>
        <w:ind w:firstLine="567"/>
        <w:jc w:val="both"/>
        <w:rPr>
          <w:rFonts w:ascii="Tahoma" w:hAnsi="Tahoma" w:cs="Tahoma"/>
          <w:sz w:val="20"/>
          <w:szCs w:val="20"/>
        </w:rPr>
      </w:pPr>
      <w:r w:rsidRPr="004C1F57">
        <w:rPr>
          <w:rFonts w:ascii="Tahoma" w:hAnsi="Tahoma" w:cs="Tahoma"/>
          <w:sz w:val="20"/>
          <w:szCs w:val="20"/>
        </w:rPr>
        <w:t>3.1.5. Инициировать проведение заказчиком выполнения работ по ремонту (капитальному ремонту, содержанию) автомобильных дорог общего пользования местного значения Шоршелского сельского поселения (далее - Заказчик) претензионной работы в отношении работ по ремонту и содержанию автомобильных дорог общего пользования местного значения</w:t>
      </w:r>
    </w:p>
    <w:p w:rsidR="00153DFB" w:rsidRPr="004C1F57" w:rsidRDefault="00153DFB" w:rsidP="00153DFB">
      <w:pPr>
        <w:ind w:firstLine="567"/>
        <w:jc w:val="both"/>
        <w:rPr>
          <w:rFonts w:ascii="Tahoma" w:hAnsi="Tahoma" w:cs="Tahoma"/>
          <w:sz w:val="20"/>
          <w:szCs w:val="20"/>
        </w:rPr>
      </w:pPr>
      <w:r w:rsidRPr="004C1F57">
        <w:rPr>
          <w:rFonts w:ascii="Tahoma" w:hAnsi="Tahoma" w:cs="Tahoma"/>
          <w:sz w:val="20"/>
          <w:szCs w:val="20"/>
        </w:rPr>
        <w:t>3.2. Комиссия обязана:</w:t>
      </w:r>
    </w:p>
    <w:p w:rsidR="00153DFB" w:rsidRPr="004C1F57" w:rsidRDefault="00153DFB" w:rsidP="00153DFB">
      <w:pPr>
        <w:ind w:firstLine="567"/>
        <w:jc w:val="both"/>
        <w:rPr>
          <w:rFonts w:ascii="Tahoma" w:hAnsi="Tahoma" w:cs="Tahoma"/>
          <w:sz w:val="20"/>
          <w:szCs w:val="20"/>
        </w:rPr>
      </w:pPr>
      <w:r w:rsidRPr="004C1F57">
        <w:rPr>
          <w:rFonts w:ascii="Tahoma" w:hAnsi="Tahoma" w:cs="Tahoma"/>
          <w:sz w:val="20"/>
          <w:szCs w:val="20"/>
        </w:rPr>
        <w:t>3.2.1. Проводить обследование и освидетельствование объектов, законченных ремонтом (содержанием), в соответствии с нормативными документами, условиями заключенного муниципального контракта.</w:t>
      </w:r>
    </w:p>
    <w:p w:rsidR="00153DFB" w:rsidRPr="004C1F57" w:rsidRDefault="00153DFB" w:rsidP="00153DFB">
      <w:pPr>
        <w:ind w:firstLine="567"/>
        <w:jc w:val="both"/>
        <w:rPr>
          <w:rFonts w:ascii="Tahoma" w:hAnsi="Tahoma" w:cs="Tahoma"/>
          <w:sz w:val="20"/>
          <w:szCs w:val="20"/>
        </w:rPr>
      </w:pPr>
      <w:r w:rsidRPr="004C1F57">
        <w:rPr>
          <w:rFonts w:ascii="Tahoma" w:hAnsi="Tahoma" w:cs="Tahoma"/>
          <w:sz w:val="20"/>
          <w:szCs w:val="20"/>
        </w:rPr>
        <w:t>3.2.2. Проводить проверку соответствия выполненных работ утвержденной исполнительной документации, строительным нормам и правилам производства работ.</w:t>
      </w:r>
    </w:p>
    <w:p w:rsidR="00153DFB" w:rsidRPr="004C1F57" w:rsidRDefault="00153DFB" w:rsidP="00153DFB">
      <w:pPr>
        <w:ind w:firstLine="567"/>
        <w:jc w:val="both"/>
        <w:rPr>
          <w:rFonts w:ascii="Tahoma" w:hAnsi="Tahoma" w:cs="Tahoma"/>
          <w:sz w:val="20"/>
          <w:szCs w:val="20"/>
        </w:rPr>
      </w:pPr>
      <w:r w:rsidRPr="004C1F57">
        <w:rPr>
          <w:rFonts w:ascii="Tahoma" w:hAnsi="Tahoma" w:cs="Tahoma"/>
          <w:sz w:val="20"/>
          <w:szCs w:val="20"/>
        </w:rPr>
        <w:t>3.2.3. Составить акт приемки законченных работ по ремонту, содержанию автомобильных дорог общего пользования местного значения Шоршелского сельского поселения.</w:t>
      </w:r>
    </w:p>
    <w:p w:rsidR="00153DFB" w:rsidRPr="004C1F57" w:rsidRDefault="00153DFB" w:rsidP="00153DFB">
      <w:pPr>
        <w:ind w:firstLine="567"/>
        <w:jc w:val="both"/>
        <w:rPr>
          <w:rFonts w:ascii="Tahoma" w:hAnsi="Tahoma" w:cs="Tahoma"/>
          <w:sz w:val="20"/>
          <w:szCs w:val="20"/>
        </w:rPr>
      </w:pPr>
      <w:r w:rsidRPr="004C1F57">
        <w:rPr>
          <w:rFonts w:ascii="Tahoma" w:hAnsi="Tahoma" w:cs="Tahoma"/>
          <w:sz w:val="20"/>
          <w:szCs w:val="20"/>
        </w:rPr>
        <w:t>3.2.4. Контролировать выполнение  работ по устранению выявленных в ходе приемки недостатков.</w:t>
      </w:r>
    </w:p>
    <w:p w:rsidR="00153DFB" w:rsidRPr="004C1F57" w:rsidRDefault="00153DFB" w:rsidP="00153DFB">
      <w:pPr>
        <w:ind w:firstLine="709"/>
        <w:jc w:val="center"/>
        <w:rPr>
          <w:rFonts w:ascii="Tahoma" w:hAnsi="Tahoma" w:cs="Tahoma"/>
          <w:sz w:val="20"/>
          <w:szCs w:val="20"/>
        </w:rPr>
      </w:pPr>
      <w:r w:rsidRPr="004C1F57">
        <w:rPr>
          <w:rFonts w:ascii="Tahoma" w:hAnsi="Tahoma" w:cs="Tahoma"/>
          <w:b/>
          <w:bCs/>
          <w:sz w:val="20"/>
          <w:szCs w:val="20"/>
        </w:rPr>
        <w:t>4. Порядок работы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 В состав Комиссии входят председатель Комиссии, заместитель председателя, секретарь и члены Комиссии, которые принимают участие в ее деятельности на общественных началах.</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Дополнительно к участию в работе Комиссии привлекаются представители заинтересованных организаций, подрядчиков и органов надзора (по согласованию).</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4.2. Комиссия возглавляется председателем Комиссии, который руководит ее деятельностью. В случае отсутствия председателя Комиссии Комиссию возглавляет заместитель председателя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4.3. Председатель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осуществляет общее руководство деятельностью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созывает заседание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ведет заседания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дает поручения заместителю председателя и членам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подписывает документы, подтверждающие принятие решения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4.4. Секретарь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осуществляет работу по подготовке заседаний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оформляет акты и иные документы по результатам работы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4.5. Члены Комиссии: </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участвуют в проведении обследования;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участвуют в рассмотрении представленных материалов;</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 выражают свое особое мнение в отношении принятых решений;</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выполняют поручения председателя Комиссии и его заместителя, связанные с работой Комиссии.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4.6. Основной организационной формой работы Комиссии является заседание.</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Заседание Комиссии считается правомочным, если на нем присутствуют не менее 2/3 ее членов. Решение Комиссии принимается большинством голосов.</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В случае равенства голосов председатель Комиссии имеет решающий голос.</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4.7. Заказчик в письменной форме уведомляет председателя Комиссии о необходимости созыва Комиссии не позднее чем за 1 день до полного завершения работ на объекте.</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4.8. На основании полученного извещения председатель Комиссии определяет время и место работы Комиссии и уведомляет об этом ее членов.</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4.9. Заказчик за 1 день до даты проведения заседания передает Комиссии полученную от подрядчика в рамках исполнения муниципального контракта исполнительную документацию. Заказчик передает полученные заключения лабораторного контроля, подтверждающие контроль качества применяемых материалов, соблюдение технологических режимов переработки и изготовления материалов, выполнения дорожно-ремонтных работ, а также соблюдение требований нормативно-технических документов (СНиП, ГОСТов, ТУ, инструкций).</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4.10. Комиссии предъявляются законченная ремонтом автомобильная дорога или работа по содержанию автомобильной дороги (участок автомобильной дороги) и следующие документы:</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1) извещение о завершении всех предусмотренных муниципальным контрактом работ в соответствии с проектом и о готовности объекта к приемке;</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2) исполнительная документация, составленная в соответствии с </w:t>
      </w:r>
      <w:hyperlink r:id="rId14" w:history="1">
        <w:r w:rsidRPr="004C1F57">
          <w:rPr>
            <w:rStyle w:val="ad"/>
            <w:rFonts w:ascii="Tahoma" w:hAnsi="Tahoma" w:cs="Tahoma"/>
            <w:sz w:val="20"/>
            <w:szCs w:val="20"/>
          </w:rPr>
          <w:t>распоряжением Росавтодора N ИС-478-р от 23.05.2002</w:t>
        </w:r>
      </w:hyperlink>
      <w:r w:rsidRPr="004C1F57">
        <w:rPr>
          <w:rFonts w:ascii="Tahoma" w:hAnsi="Tahoma" w:cs="Tahoma"/>
          <w:sz w:val="20"/>
          <w:szCs w:val="20"/>
        </w:rPr>
        <w:t> и ВСН 19-89;</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3) сертификаты, акты испытаний, лабораторные журналы и другие документы, удостоверяющие качество материалов, конструкций и деталей, использованных при производстве строительно-ремонтных работ;</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 составленные подрядчиком акты приемки выполненных работ;</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5) гарантийные обязательства.</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После окончания работы рабочей комиссии указанная документация возвращается Заказчику. </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4.11. Комиссия изучает и анализирует предъявленные документы и освидетельствует автомобильную дорогу.</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4.12. Комиссия проводит выездные заседания с целью проверки предъявляемых объемов и качества работ по капитальному ремонту, ремонту, реконструкции автомобильных дорог общего пользования местного значения Шоршелского сельского поселения.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 4.13. Не допускается приемка в эксплуатацию автомобильных дорог и дорожных сооружений при отсутствии положительных лабораторных заключений и при наличии отступлений от первоначальной документации, снижающих прочность, устойчивость, надежность и экологическую безопасность отремонтированных объектов, уровень безопасности движения транспортных средств.</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4.14. По результатам обследования объектов, анализа заключений Комиссия проводит заседание, по результатам которого составляется акт приемки согласно приложению к настоящему Положению.</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4.15. Акт приемки составляется в трех экземплярах. После подписания один экземпляр хранится в Комиссии, второй - у Заказчика, третий - у подрядчика.</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4.16. Акт приемки подписывается всеми присутствующими на заседании членами Комиссии. Члены Комиссии, имеющие особое мнение, излагают его в письменном виде в приложении к акту приемки с обоснованиями, имеющими ссылки на действующие законодательные и нормативные акты.  Заключение председателя Комиссии по указанным особым мнениям излагается в докладной записке к акту приемки.</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4.17. Если Комиссия принимает решение о невозможности приемки в эксплуатацию автомобильной дороги (участка автомобильной дороги), то вместо акта приемки составляется мотивированное заключение с обоснованиями, имеющими ссылки на действующие нормативные акты, которое подписывается всеми членами Комиссии, с предложениями по устранению выявленных недостатков с указанием сроков их устранения.</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lastRenderedPageBreak/>
        <w:t>Заказчик определяет сроки устранения выявленных недостатков и по согласованию с председателем Комиссии определяет дату проведения повторного заседания Комиссии по приемке объекта в эксплуатацию.</w:t>
      </w:r>
    </w:p>
    <w:p w:rsidR="00153DFB" w:rsidRPr="004C1F57" w:rsidRDefault="00153DFB" w:rsidP="00153DFB">
      <w:pPr>
        <w:ind w:firstLine="709"/>
        <w:jc w:val="both"/>
        <w:rPr>
          <w:rFonts w:ascii="Tahoma" w:hAnsi="Tahoma" w:cs="Tahoma"/>
          <w:sz w:val="20"/>
          <w:szCs w:val="20"/>
        </w:rPr>
      </w:pPr>
      <w:r w:rsidRPr="004C1F57">
        <w:rPr>
          <w:rFonts w:ascii="Tahoma" w:hAnsi="Tahoma" w:cs="Tahoma"/>
          <w:sz w:val="20"/>
          <w:szCs w:val="20"/>
        </w:rPr>
        <w:t xml:space="preserve">4.18. На основании положительного акта Комиссии Заказчиком подписываются окончательные акты приемки выполненных работ. </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Приложение</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к Положению</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о комиссии по приемке выполненных работ</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по ремонту и содержанию автомобильных дорог</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общего пользования местного значения</w:t>
      </w:r>
    </w:p>
    <w:p w:rsidR="00153DFB" w:rsidRPr="004C1F57" w:rsidRDefault="00153DFB" w:rsidP="00153DFB">
      <w:pPr>
        <w:jc w:val="right"/>
        <w:rPr>
          <w:rFonts w:ascii="Tahoma" w:hAnsi="Tahoma" w:cs="Tahoma"/>
          <w:sz w:val="20"/>
          <w:szCs w:val="20"/>
        </w:rPr>
      </w:pPr>
      <w:r w:rsidRPr="004C1F57">
        <w:rPr>
          <w:rFonts w:ascii="Tahoma" w:hAnsi="Tahoma" w:cs="Tahoma"/>
          <w:sz w:val="20"/>
          <w:szCs w:val="20"/>
        </w:rPr>
        <w:t>Шоршелского сельского поселения</w:t>
      </w:r>
    </w:p>
    <w:p w:rsidR="00153DFB" w:rsidRPr="004C1F57" w:rsidRDefault="00153DFB" w:rsidP="00153DFB">
      <w:pPr>
        <w:jc w:val="right"/>
        <w:rPr>
          <w:rFonts w:ascii="Tahoma" w:hAnsi="Tahoma" w:cs="Tahoma"/>
          <w:sz w:val="20"/>
          <w:szCs w:val="20"/>
        </w:rPr>
      </w:pPr>
    </w:p>
    <w:p w:rsidR="00153DFB" w:rsidRPr="004C1F57" w:rsidRDefault="00153DFB" w:rsidP="00153DFB">
      <w:pPr>
        <w:jc w:val="center"/>
        <w:rPr>
          <w:rFonts w:ascii="Tahoma" w:hAnsi="Tahoma" w:cs="Tahoma"/>
          <w:b/>
          <w:sz w:val="20"/>
          <w:szCs w:val="20"/>
        </w:rPr>
      </w:pPr>
      <w:r w:rsidRPr="004C1F57">
        <w:rPr>
          <w:rFonts w:ascii="Tahoma" w:hAnsi="Tahoma" w:cs="Tahoma"/>
          <w:b/>
          <w:sz w:val="20"/>
          <w:szCs w:val="20"/>
        </w:rPr>
        <w:t>АКТ ПРИЕМКИ ЗАКОНЧЕННЫХ РАБОТ ПО РЕМОНТУ (СОДЕРЖАНИЮ) АВТОМОБИЛЬНОЙ ДОРОГИ (УЧАСТКА)</w:t>
      </w:r>
    </w:p>
    <w:p w:rsidR="00153DFB" w:rsidRPr="004C1F57" w:rsidRDefault="00153DFB" w:rsidP="00153DFB">
      <w:pPr>
        <w:rPr>
          <w:rFonts w:ascii="Tahoma" w:hAnsi="Tahoma" w:cs="Tahoma"/>
          <w:sz w:val="20"/>
          <w:szCs w:val="20"/>
        </w:rPr>
      </w:pPr>
      <w:r w:rsidRPr="004C1F57">
        <w:rPr>
          <w:rFonts w:ascii="Tahoma" w:hAnsi="Tahoma" w:cs="Tahoma"/>
          <w:sz w:val="20"/>
          <w:szCs w:val="20"/>
        </w:rPr>
        <w:t>___________________________________________________________________________</w:t>
      </w:r>
      <w:r w:rsidRPr="004C1F57">
        <w:rPr>
          <w:rFonts w:ascii="Tahoma" w:hAnsi="Tahoma" w:cs="Tahoma"/>
          <w:sz w:val="20"/>
          <w:szCs w:val="20"/>
        </w:rPr>
        <w:br/>
        <w:t>(наименование автомобильной дороги (участка), вид ремонта)</w:t>
      </w:r>
      <w:r w:rsidRPr="004C1F57">
        <w:rPr>
          <w:rFonts w:ascii="Tahoma" w:hAnsi="Tahoma" w:cs="Tahoma"/>
          <w:sz w:val="20"/>
          <w:szCs w:val="20"/>
        </w:rPr>
        <w:br/>
        <w:t>__________________________________________________________________________</w:t>
      </w:r>
      <w:r w:rsidRPr="004C1F57">
        <w:rPr>
          <w:rFonts w:ascii="Tahoma" w:hAnsi="Tahoma" w:cs="Tahoma"/>
          <w:sz w:val="20"/>
          <w:szCs w:val="20"/>
        </w:rPr>
        <w:br/>
        <w:t>___________________________________________________________________________</w:t>
      </w:r>
    </w:p>
    <w:p w:rsidR="00153DFB" w:rsidRPr="004C1F57" w:rsidRDefault="00153DFB" w:rsidP="00153DFB">
      <w:pPr>
        <w:rPr>
          <w:rFonts w:ascii="Tahoma" w:hAnsi="Tahoma" w:cs="Tahoma"/>
          <w:sz w:val="20"/>
          <w:szCs w:val="20"/>
        </w:rPr>
      </w:pPr>
      <w:r w:rsidRPr="004C1F57">
        <w:rPr>
          <w:rFonts w:ascii="Tahoma" w:hAnsi="Tahoma" w:cs="Tahoma"/>
          <w:sz w:val="20"/>
          <w:szCs w:val="20"/>
        </w:rPr>
        <w:br/>
        <w:t>Шоршелское  сельское поселение</w:t>
      </w:r>
      <w:r w:rsidRPr="004C1F57">
        <w:rPr>
          <w:rFonts w:ascii="Tahoma" w:hAnsi="Tahoma" w:cs="Tahoma"/>
          <w:sz w:val="20"/>
          <w:szCs w:val="20"/>
        </w:rPr>
        <w:tab/>
      </w:r>
      <w:r w:rsidRPr="004C1F57">
        <w:rPr>
          <w:rFonts w:ascii="Tahoma" w:hAnsi="Tahoma" w:cs="Tahoma"/>
          <w:sz w:val="20"/>
          <w:szCs w:val="20"/>
        </w:rPr>
        <w:tab/>
        <w:t>                         "__" _____________ 20__ г.</w:t>
      </w:r>
    </w:p>
    <w:p w:rsidR="00153DFB" w:rsidRPr="004C1F57" w:rsidRDefault="00153DFB" w:rsidP="00153DFB">
      <w:pPr>
        <w:rPr>
          <w:rFonts w:ascii="Tahoma" w:hAnsi="Tahoma" w:cs="Tahoma"/>
          <w:sz w:val="20"/>
          <w:szCs w:val="20"/>
        </w:rPr>
      </w:pPr>
      <w:r w:rsidRPr="004C1F57">
        <w:rPr>
          <w:rFonts w:ascii="Tahoma" w:hAnsi="Tahoma" w:cs="Tahoma"/>
          <w:sz w:val="20"/>
          <w:szCs w:val="20"/>
        </w:rPr>
        <w:br/>
        <w:t>Комиссия, действующая на основании 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В составе:</w:t>
      </w:r>
      <w:r w:rsidRPr="004C1F57">
        <w:rPr>
          <w:rFonts w:ascii="Tahoma" w:hAnsi="Tahoma" w:cs="Tahoma"/>
          <w:sz w:val="20"/>
          <w:szCs w:val="20"/>
        </w:rPr>
        <w:br/>
        <w:t>председателя:</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членов:</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Представителя подрядной организации</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w:t>
      </w:r>
      <w:r w:rsidRPr="004C1F57">
        <w:rPr>
          <w:rFonts w:ascii="Tahoma" w:hAnsi="Tahoma" w:cs="Tahoma"/>
          <w:sz w:val="20"/>
          <w:szCs w:val="20"/>
        </w:rPr>
        <w:br/>
        <w:t>Произвела приемку работ,</w:t>
      </w:r>
      <w:r w:rsidRPr="004C1F57">
        <w:rPr>
          <w:rFonts w:ascii="Tahoma" w:hAnsi="Tahoma" w:cs="Tahoma"/>
          <w:sz w:val="20"/>
          <w:szCs w:val="20"/>
        </w:rPr>
        <w:br/>
        <w:t>выполненных _______________________________________________________________</w:t>
      </w:r>
      <w:r w:rsidRPr="004C1F57">
        <w:rPr>
          <w:rFonts w:ascii="Tahoma" w:hAnsi="Tahoma" w:cs="Tahoma"/>
          <w:sz w:val="20"/>
          <w:szCs w:val="20"/>
        </w:rPr>
        <w:br/>
        <w:t>                                       (указать организацию, выполнявшую работы)</w:t>
      </w:r>
      <w:r w:rsidRPr="004C1F57">
        <w:rPr>
          <w:rFonts w:ascii="Tahoma" w:hAnsi="Tahoma" w:cs="Tahoma"/>
          <w:sz w:val="20"/>
          <w:szCs w:val="20"/>
        </w:rPr>
        <w:br/>
        <w:t>в период с "__" __________ 20__ г. по "__" __________ 20__ г.</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(наименование дороги (участка)</w:t>
      </w:r>
      <w:r w:rsidRPr="004C1F57">
        <w:rPr>
          <w:rFonts w:ascii="Tahoma" w:hAnsi="Tahoma" w:cs="Tahoma"/>
          <w:sz w:val="20"/>
          <w:szCs w:val="20"/>
        </w:rPr>
        <w:br/>
        <w:t>Комиссии представлены и ею рассмотрены нижеследующие документы,относящиеся к производству работ по ремонту (содержанию)автомобильной дороги (участка):</w:t>
      </w:r>
      <w:r w:rsidRPr="004C1F57">
        <w:rPr>
          <w:rFonts w:ascii="Tahoma" w:hAnsi="Tahoma" w:cs="Tahoma"/>
          <w:sz w:val="20"/>
          <w:szCs w:val="20"/>
        </w:rPr>
        <w:br/>
        <w:t>1. ________________________________________________________________________</w:t>
      </w:r>
      <w:r w:rsidRPr="004C1F57">
        <w:rPr>
          <w:rFonts w:ascii="Tahoma" w:hAnsi="Tahoma" w:cs="Tahoma"/>
          <w:sz w:val="20"/>
          <w:szCs w:val="20"/>
        </w:rPr>
        <w:br/>
        <w:t xml:space="preserve">           (перечислить документацию с указанием, кем и когда она утверждена, и документы,</w:t>
      </w:r>
      <w:r w:rsidRPr="004C1F57">
        <w:rPr>
          <w:rFonts w:ascii="Tahoma" w:hAnsi="Tahoma" w:cs="Tahoma"/>
          <w:sz w:val="20"/>
          <w:szCs w:val="20"/>
        </w:rPr>
        <w:br/>
        <w:t>2. ________________________________________________________________________</w:t>
      </w:r>
      <w:r w:rsidRPr="004C1F57">
        <w:rPr>
          <w:rFonts w:ascii="Tahoma" w:hAnsi="Tahoma" w:cs="Tahoma"/>
          <w:sz w:val="20"/>
          <w:szCs w:val="20"/>
        </w:rPr>
        <w:br/>
        <w:t xml:space="preserve">           относящиеся к производству работ и представленные комиссии при приемке работ)</w:t>
      </w:r>
      <w:r w:rsidRPr="004C1F57">
        <w:rPr>
          <w:rFonts w:ascii="Tahoma" w:hAnsi="Tahoma" w:cs="Tahoma"/>
          <w:sz w:val="20"/>
          <w:szCs w:val="20"/>
        </w:rPr>
        <w:br/>
        <w:t>3. ________________________________________________________________________</w:t>
      </w:r>
      <w:r w:rsidRPr="004C1F57">
        <w:rPr>
          <w:rFonts w:ascii="Tahoma" w:hAnsi="Tahoma" w:cs="Tahoma"/>
          <w:sz w:val="20"/>
          <w:szCs w:val="20"/>
        </w:rPr>
        <w:br/>
        <w:t>4. ________________________________________________________________________</w:t>
      </w:r>
      <w:r w:rsidRPr="004C1F57">
        <w:rPr>
          <w:rFonts w:ascii="Tahoma" w:hAnsi="Tahoma" w:cs="Tahoma"/>
          <w:sz w:val="20"/>
          <w:szCs w:val="20"/>
        </w:rPr>
        <w:br/>
        <w:t>На основании рассмотрения предъявленной документации и визуального</w:t>
      </w:r>
      <w:r w:rsidRPr="004C1F57">
        <w:rPr>
          <w:rFonts w:ascii="Tahoma" w:hAnsi="Tahoma" w:cs="Tahoma"/>
          <w:sz w:val="20"/>
          <w:szCs w:val="20"/>
        </w:rPr>
        <w:br/>
        <w:t>обследования и освидетельствования объекта, контрольных измерений и</w:t>
      </w:r>
      <w:r w:rsidRPr="004C1F57">
        <w:rPr>
          <w:rFonts w:ascii="Tahoma" w:hAnsi="Tahoma" w:cs="Tahoma"/>
          <w:sz w:val="20"/>
          <w:szCs w:val="20"/>
        </w:rPr>
        <w:br/>
        <w:t>испытаний комиссия установила следующее:</w:t>
      </w:r>
      <w:r w:rsidRPr="004C1F57">
        <w:rPr>
          <w:rFonts w:ascii="Tahoma" w:hAnsi="Tahoma" w:cs="Tahoma"/>
          <w:sz w:val="20"/>
          <w:szCs w:val="20"/>
        </w:rPr>
        <w:br/>
        <w:t>1. В процессе ремонта (работ по содержанию)) имеются</w:t>
      </w:r>
      <w:r w:rsidRPr="004C1F57">
        <w:rPr>
          <w:rFonts w:ascii="Tahoma" w:hAnsi="Tahoma" w:cs="Tahoma"/>
          <w:sz w:val="20"/>
          <w:szCs w:val="20"/>
        </w:rPr>
        <w:br/>
        <w:t>следующие отступления от утвержденного локально-сметного расчета, данные</w:t>
      </w:r>
      <w:r w:rsidRPr="004C1F57">
        <w:rPr>
          <w:rFonts w:ascii="Tahoma" w:hAnsi="Tahoma" w:cs="Tahoma"/>
          <w:sz w:val="20"/>
          <w:szCs w:val="20"/>
        </w:rPr>
        <w:br/>
        <w:t>отступления соответствуют строительным нормам (техническим правилам) по</w:t>
      </w:r>
      <w:r w:rsidRPr="004C1F57">
        <w:rPr>
          <w:rFonts w:ascii="Tahoma" w:hAnsi="Tahoma" w:cs="Tahoma"/>
          <w:sz w:val="20"/>
          <w:szCs w:val="20"/>
        </w:rPr>
        <w:br/>
        <w:t>ремонту (содержанию) автомобильных дорог и согласованы с заказчиком / отступления не выявлены.</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2. Работы по ремонту (содержанию) автомобильной дороги (участка):</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(наименование автомобильной дороги (участка)</w:t>
      </w:r>
      <w:r w:rsidRPr="004C1F57">
        <w:rPr>
          <w:rFonts w:ascii="Tahoma" w:hAnsi="Tahoma" w:cs="Tahoma"/>
          <w:sz w:val="20"/>
          <w:szCs w:val="20"/>
        </w:rPr>
        <w:br/>
        <w:t>выполнены в полном объеме в соответствии с представленной документацией,</w:t>
      </w:r>
      <w:r w:rsidRPr="004C1F57">
        <w:rPr>
          <w:rFonts w:ascii="Tahoma" w:hAnsi="Tahoma" w:cs="Tahoma"/>
          <w:sz w:val="20"/>
          <w:szCs w:val="20"/>
        </w:rPr>
        <w:br/>
        <w:t>строительными нормами и правилами/имеются замечания.</w:t>
      </w:r>
      <w:r w:rsidRPr="004C1F57">
        <w:rPr>
          <w:rFonts w:ascii="Tahoma" w:hAnsi="Tahoma" w:cs="Tahoma"/>
          <w:sz w:val="20"/>
          <w:szCs w:val="20"/>
        </w:rPr>
        <w:br/>
        <w:t>РЕШЕНИЕ ПРИЕМОЧНОЙ КОМИССИИ</w:t>
      </w:r>
      <w:r w:rsidRPr="004C1F57">
        <w:rPr>
          <w:rFonts w:ascii="Tahoma" w:hAnsi="Tahoma" w:cs="Tahoma"/>
          <w:sz w:val="20"/>
          <w:szCs w:val="20"/>
        </w:rPr>
        <w:br/>
        <w:t>Предъявленные работы по ремонту (содержанию) автомобильной дороги (участка)</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___________________________________________________________________________</w:t>
      </w:r>
      <w:r w:rsidRPr="004C1F57">
        <w:rPr>
          <w:rFonts w:ascii="Tahoma" w:hAnsi="Tahoma" w:cs="Tahoma"/>
          <w:sz w:val="20"/>
          <w:szCs w:val="20"/>
        </w:rPr>
        <w:br/>
        <w:t>(принять/не принять)</w:t>
      </w:r>
      <w:r w:rsidRPr="004C1F57">
        <w:rPr>
          <w:rFonts w:ascii="Tahoma" w:hAnsi="Tahoma" w:cs="Tahoma"/>
          <w:sz w:val="20"/>
          <w:szCs w:val="20"/>
        </w:rPr>
        <w:br/>
        <w:t>Акт составлен в трех экземплярах, имеющих равную силу.</w:t>
      </w:r>
      <w:r w:rsidRPr="004C1F57">
        <w:rPr>
          <w:rFonts w:ascii="Tahoma" w:hAnsi="Tahoma" w:cs="Tahoma"/>
          <w:sz w:val="20"/>
          <w:szCs w:val="20"/>
        </w:rPr>
        <w:br/>
        <w:t>Председатель комиссии: __________________________</w:t>
      </w:r>
      <w:r w:rsidRPr="004C1F57">
        <w:rPr>
          <w:rFonts w:ascii="Tahoma" w:hAnsi="Tahoma" w:cs="Tahoma"/>
          <w:sz w:val="20"/>
          <w:szCs w:val="20"/>
        </w:rPr>
        <w:br/>
        <w:t>Заместитель председателя комиссии: __________________________</w:t>
      </w:r>
      <w:r w:rsidRPr="004C1F57">
        <w:rPr>
          <w:rFonts w:ascii="Tahoma" w:hAnsi="Tahoma" w:cs="Tahoma"/>
          <w:sz w:val="20"/>
          <w:szCs w:val="20"/>
        </w:rPr>
        <w:br/>
        <w:t>Члены комиссии: __________________________</w:t>
      </w:r>
      <w:r w:rsidRPr="004C1F57">
        <w:rPr>
          <w:rFonts w:ascii="Tahoma" w:hAnsi="Tahoma" w:cs="Tahoma"/>
          <w:sz w:val="20"/>
          <w:szCs w:val="20"/>
        </w:rPr>
        <w:br/>
        <w:t>Представитель подрядной организации __________________________</w:t>
      </w:r>
    </w:p>
    <w:p w:rsidR="00153DFB" w:rsidRPr="004C1F57" w:rsidRDefault="00153DFB" w:rsidP="00153DFB">
      <w:pPr>
        <w:shd w:val="clear" w:color="auto" w:fill="FFFFFF"/>
        <w:textAlignment w:val="baseline"/>
        <w:rPr>
          <w:rFonts w:ascii="Tahoma" w:eastAsia="Calibri" w:hAnsi="Tahoma" w:cs="Tahoma"/>
          <w:spacing w:val="3"/>
          <w:sz w:val="20"/>
          <w:szCs w:val="20"/>
          <w:lang w:eastAsia="en-US"/>
        </w:rPr>
      </w:pPr>
    </w:p>
    <w:p w:rsidR="00153DFB" w:rsidRPr="004C1F57" w:rsidRDefault="00153DFB" w:rsidP="00153DFB">
      <w:pPr>
        <w:rPr>
          <w:rFonts w:ascii="Tahoma" w:hAnsi="Tahoma" w:cs="Tahoma"/>
          <w:sz w:val="20"/>
          <w:szCs w:val="20"/>
        </w:rPr>
      </w:pPr>
    </w:p>
    <w:p w:rsidR="00153DFB" w:rsidRPr="004C1F57" w:rsidRDefault="00153DFB" w:rsidP="00153DFB">
      <w:pPr>
        <w:rPr>
          <w:rFonts w:ascii="Tahoma" w:hAnsi="Tahoma" w:cs="Tahoma"/>
          <w:sz w:val="20"/>
          <w:szCs w:val="20"/>
        </w:rPr>
      </w:pPr>
      <w:r w:rsidRPr="004C1F57">
        <w:rPr>
          <w:rFonts w:ascii="Tahoma" w:hAnsi="Tahoma" w:cs="Tahoma"/>
          <w:sz w:val="20"/>
          <w:szCs w:val="20"/>
        </w:rPr>
        <w:t xml:space="preserve"> </w:t>
      </w:r>
    </w:p>
    <w:p w:rsidR="00153DFB" w:rsidRPr="004C1F57" w:rsidRDefault="00153DFB" w:rsidP="00153DFB">
      <w:pPr>
        <w:rPr>
          <w:rFonts w:ascii="Tahoma" w:hAnsi="Tahoma" w:cs="Tahoma"/>
          <w:sz w:val="20"/>
          <w:szCs w:val="20"/>
        </w:rPr>
      </w:pPr>
      <w:r w:rsidRPr="004C1F57">
        <w:rPr>
          <w:rFonts w:ascii="Tahoma" w:hAnsi="Tahoma" w:cs="Tahoma"/>
          <w:sz w:val="20"/>
          <w:szCs w:val="20"/>
        </w:rPr>
        <w:t xml:space="preserve">Глава Шоршелского сельского поселения                                                           </w:t>
      </w:r>
    </w:p>
    <w:p w:rsidR="00153DFB" w:rsidRPr="004C1F57" w:rsidRDefault="00153DFB" w:rsidP="00153DFB">
      <w:pPr>
        <w:rPr>
          <w:rFonts w:ascii="Tahoma" w:hAnsi="Tahoma" w:cs="Tahoma"/>
          <w:sz w:val="20"/>
          <w:szCs w:val="20"/>
        </w:rPr>
      </w:pPr>
    </w:p>
    <w:p w:rsidR="00153DFB" w:rsidRPr="004C1F57" w:rsidRDefault="00153DFB" w:rsidP="00153DFB">
      <w:pPr>
        <w:rPr>
          <w:rFonts w:ascii="Tahoma" w:hAnsi="Tahoma" w:cs="Tahoma"/>
          <w:sz w:val="20"/>
          <w:szCs w:val="20"/>
        </w:rPr>
      </w:pPr>
    </w:p>
    <w:tbl>
      <w:tblPr>
        <w:tblW w:w="5000" w:type="pct"/>
        <w:tblLook w:val="0000" w:firstRow="0" w:lastRow="0" w:firstColumn="0" w:lastColumn="0" w:noHBand="0" w:noVBand="0"/>
      </w:tblPr>
      <w:tblGrid>
        <w:gridCol w:w="7825"/>
        <w:gridCol w:w="7530"/>
      </w:tblGrid>
      <w:tr w:rsidR="00153DFB" w:rsidRPr="002D3E9B" w:rsidTr="00153DFB">
        <w:trPr>
          <w:trHeight w:val="1843"/>
        </w:trPr>
        <w:tc>
          <w:tcPr>
            <w:tcW w:w="2548" w:type="pct"/>
            <w:shd w:val="clear" w:color="auto" w:fill="auto"/>
          </w:tcPr>
          <w:p w:rsidR="00153DFB" w:rsidRPr="002D3E9B" w:rsidRDefault="00153DFB" w:rsidP="00153DFB">
            <w:pPr>
              <w:snapToGrid w:val="0"/>
              <w:jc w:val="center"/>
              <w:rPr>
                <w:rFonts w:ascii="Tahoma" w:hAnsi="Tahoma" w:cs="Tahoma"/>
                <w:b/>
                <w:sz w:val="20"/>
                <w:szCs w:val="20"/>
              </w:rPr>
            </w:pPr>
            <w:r>
              <w:rPr>
                <w:rFonts w:ascii="Tahoma" w:hAnsi="Tahoma" w:cs="Tahoma"/>
                <w:b/>
                <w:noProof/>
                <w:sz w:val="20"/>
                <w:szCs w:val="20"/>
              </w:rPr>
              <w:drawing>
                <wp:anchor distT="0" distB="0" distL="114935" distR="114935" simplePos="0" relativeHeight="251652608" behindDoc="0" locked="0" layoutInCell="1" allowOverlap="1">
                  <wp:simplePos x="0" y="0"/>
                  <wp:positionH relativeFrom="column">
                    <wp:posOffset>4566285</wp:posOffset>
                  </wp:positionH>
                  <wp:positionV relativeFrom="paragraph">
                    <wp:posOffset>68580</wp:posOffset>
                  </wp:positionV>
                  <wp:extent cx="569595" cy="571500"/>
                  <wp:effectExtent l="19050" t="0" r="1905" b="0"/>
                  <wp:wrapNone/>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69595" cy="571500"/>
                          </a:xfrm>
                          <a:prstGeom prst="rect">
                            <a:avLst/>
                          </a:prstGeom>
                          <a:solidFill>
                            <a:srgbClr val="FFFFFF"/>
                          </a:solidFill>
                          <a:ln w="9525">
                            <a:noFill/>
                            <a:miter lim="800000"/>
                            <a:headEnd/>
                            <a:tailEnd/>
                          </a:ln>
                        </pic:spPr>
                      </pic:pic>
                    </a:graphicData>
                  </a:graphic>
                </wp:anchor>
              </w:drawing>
            </w:r>
            <w:r w:rsidRPr="002D3E9B">
              <w:rPr>
                <w:rFonts w:ascii="Tahoma" w:hAnsi="Tahoma" w:cs="Tahoma"/>
                <w:b/>
                <w:sz w:val="20"/>
                <w:szCs w:val="20"/>
              </w:rPr>
              <w:t>Чăваш Республикин</w:t>
            </w:r>
          </w:p>
          <w:p w:rsidR="00153DFB" w:rsidRPr="002D3E9B" w:rsidRDefault="00153DFB" w:rsidP="00153DFB">
            <w:pPr>
              <w:snapToGrid w:val="0"/>
              <w:jc w:val="center"/>
              <w:rPr>
                <w:rFonts w:ascii="Tahoma" w:hAnsi="Tahoma" w:cs="Tahoma"/>
                <w:b/>
                <w:sz w:val="20"/>
                <w:szCs w:val="20"/>
              </w:rPr>
            </w:pPr>
            <w:r w:rsidRPr="002D3E9B">
              <w:rPr>
                <w:rFonts w:ascii="Tahoma" w:hAnsi="Tahoma" w:cs="Tahoma"/>
                <w:b/>
                <w:sz w:val="20"/>
                <w:szCs w:val="20"/>
              </w:rPr>
              <w:t>Сěнтĕрвăрри районĕнчи</w:t>
            </w:r>
          </w:p>
          <w:p w:rsidR="00153DFB" w:rsidRPr="002D3E9B" w:rsidRDefault="00153DFB" w:rsidP="00153DFB">
            <w:pPr>
              <w:spacing w:line="200" w:lineRule="exact"/>
              <w:jc w:val="center"/>
              <w:rPr>
                <w:rFonts w:ascii="Tahoma" w:hAnsi="Tahoma" w:cs="Tahoma"/>
                <w:b/>
                <w:sz w:val="20"/>
                <w:szCs w:val="20"/>
              </w:rPr>
            </w:pPr>
            <w:r w:rsidRPr="002D3E9B">
              <w:rPr>
                <w:rFonts w:ascii="Tahoma" w:hAnsi="Tahoma" w:cs="Tahoma"/>
                <w:b/>
                <w:sz w:val="20"/>
                <w:szCs w:val="20"/>
              </w:rPr>
              <w:t>Шуршāл ял поселенийěн</w:t>
            </w:r>
          </w:p>
          <w:p w:rsidR="00153DFB" w:rsidRDefault="00153DFB" w:rsidP="00153DFB">
            <w:pPr>
              <w:spacing w:line="200" w:lineRule="exact"/>
              <w:jc w:val="center"/>
              <w:rPr>
                <w:rFonts w:ascii="Tahoma" w:hAnsi="Tahoma" w:cs="Tahoma"/>
                <w:b/>
                <w:sz w:val="20"/>
                <w:szCs w:val="20"/>
              </w:rPr>
            </w:pPr>
            <w:r w:rsidRPr="002D3E9B">
              <w:rPr>
                <w:rFonts w:ascii="Tahoma" w:hAnsi="Tahoma" w:cs="Tahoma"/>
                <w:b/>
                <w:sz w:val="20"/>
                <w:szCs w:val="20"/>
              </w:rPr>
              <w:t>администрацийё</w:t>
            </w:r>
          </w:p>
          <w:p w:rsidR="00153DFB" w:rsidRPr="002D3E9B" w:rsidRDefault="00153DFB" w:rsidP="00153DFB">
            <w:pPr>
              <w:spacing w:line="200" w:lineRule="exact"/>
              <w:jc w:val="center"/>
              <w:rPr>
                <w:rFonts w:ascii="Tahoma" w:hAnsi="Tahoma" w:cs="Tahoma"/>
                <w:b/>
                <w:sz w:val="20"/>
                <w:szCs w:val="20"/>
              </w:rPr>
            </w:pPr>
          </w:p>
          <w:p w:rsidR="00153DFB" w:rsidRDefault="00153DFB" w:rsidP="00153DFB">
            <w:pPr>
              <w:jc w:val="center"/>
              <w:rPr>
                <w:rFonts w:ascii="Tahoma" w:hAnsi="Tahoma" w:cs="Tahoma"/>
                <w:b/>
                <w:sz w:val="20"/>
                <w:szCs w:val="20"/>
              </w:rPr>
            </w:pPr>
            <w:r w:rsidRPr="002D3E9B">
              <w:rPr>
                <w:rFonts w:ascii="Tahoma" w:hAnsi="Tahoma" w:cs="Tahoma"/>
                <w:b/>
                <w:sz w:val="20"/>
                <w:szCs w:val="20"/>
              </w:rPr>
              <w:t>69  №  ЙЫШĂНУ</w:t>
            </w:r>
          </w:p>
          <w:p w:rsidR="00153DFB" w:rsidRDefault="00153DFB" w:rsidP="00153DFB">
            <w:pPr>
              <w:jc w:val="center"/>
              <w:rPr>
                <w:rFonts w:ascii="Tahoma" w:hAnsi="Tahoma" w:cs="Tahoma"/>
                <w:b/>
                <w:sz w:val="20"/>
                <w:szCs w:val="20"/>
              </w:rPr>
            </w:pPr>
            <w:r w:rsidRPr="002D3E9B">
              <w:rPr>
                <w:rFonts w:ascii="Tahoma" w:hAnsi="Tahoma" w:cs="Tahoma"/>
                <w:b/>
                <w:sz w:val="20"/>
                <w:szCs w:val="20"/>
              </w:rPr>
              <w:t>Август  уйåхěн    05- мěшě,  2019 ç.</w:t>
            </w:r>
          </w:p>
          <w:p w:rsidR="00153DFB" w:rsidRDefault="00153DFB" w:rsidP="00153DFB">
            <w:pPr>
              <w:spacing w:line="200" w:lineRule="exact"/>
              <w:jc w:val="center"/>
              <w:rPr>
                <w:rFonts w:ascii="Tahoma" w:hAnsi="Tahoma" w:cs="Tahoma"/>
                <w:b/>
                <w:sz w:val="20"/>
                <w:szCs w:val="20"/>
              </w:rPr>
            </w:pPr>
            <w:r w:rsidRPr="002D3E9B">
              <w:rPr>
                <w:rFonts w:ascii="Tahoma" w:hAnsi="Tahoma" w:cs="Tahoma"/>
                <w:b/>
                <w:sz w:val="20"/>
                <w:szCs w:val="20"/>
              </w:rPr>
              <w:t>ШУРШĂЛ ялě</w:t>
            </w:r>
          </w:p>
          <w:p w:rsidR="00153DFB" w:rsidRDefault="00153DFB" w:rsidP="00153DFB">
            <w:pPr>
              <w:ind w:firstLine="708"/>
              <w:jc w:val="center"/>
              <w:rPr>
                <w:rFonts w:ascii="Tahoma" w:hAnsi="Tahoma" w:cs="Tahoma"/>
                <w:b/>
                <w:sz w:val="20"/>
                <w:szCs w:val="20"/>
              </w:rPr>
            </w:pPr>
          </w:p>
          <w:p w:rsidR="00153DFB" w:rsidRPr="002D3E9B" w:rsidRDefault="00153DFB" w:rsidP="00153DFB">
            <w:pPr>
              <w:jc w:val="center"/>
              <w:rPr>
                <w:rFonts w:ascii="Tahoma" w:hAnsi="Tahoma" w:cs="Tahoma"/>
                <w:b/>
                <w:sz w:val="20"/>
                <w:szCs w:val="20"/>
              </w:rPr>
            </w:pPr>
          </w:p>
        </w:tc>
        <w:tc>
          <w:tcPr>
            <w:tcW w:w="2452" w:type="pct"/>
            <w:shd w:val="clear" w:color="auto" w:fill="auto"/>
          </w:tcPr>
          <w:p w:rsidR="00153DFB" w:rsidRPr="002D3E9B" w:rsidRDefault="00153DFB" w:rsidP="00153DFB">
            <w:pPr>
              <w:snapToGrid w:val="0"/>
              <w:jc w:val="center"/>
              <w:rPr>
                <w:rFonts w:ascii="Tahoma" w:hAnsi="Tahoma" w:cs="Tahoma"/>
                <w:b/>
                <w:sz w:val="20"/>
                <w:szCs w:val="20"/>
              </w:rPr>
            </w:pPr>
            <w:r w:rsidRPr="002D3E9B">
              <w:rPr>
                <w:rFonts w:ascii="Tahoma" w:hAnsi="Tahoma" w:cs="Tahoma"/>
                <w:b/>
                <w:sz w:val="20"/>
                <w:szCs w:val="20"/>
              </w:rPr>
              <w:t>Чувашская  Республика</w:t>
            </w:r>
          </w:p>
          <w:p w:rsidR="00153DFB" w:rsidRPr="002D3E9B" w:rsidRDefault="00153DFB" w:rsidP="00153DFB">
            <w:pPr>
              <w:jc w:val="center"/>
              <w:rPr>
                <w:rFonts w:ascii="Tahoma" w:hAnsi="Tahoma" w:cs="Tahoma"/>
                <w:b/>
                <w:sz w:val="20"/>
                <w:szCs w:val="20"/>
              </w:rPr>
            </w:pPr>
            <w:r w:rsidRPr="002D3E9B">
              <w:rPr>
                <w:rFonts w:ascii="Tahoma" w:hAnsi="Tahoma" w:cs="Tahoma"/>
                <w:b/>
                <w:sz w:val="20"/>
                <w:szCs w:val="20"/>
              </w:rPr>
              <w:t>Мариинско-Посадский район</w:t>
            </w:r>
          </w:p>
          <w:p w:rsidR="00153DFB" w:rsidRPr="002D3E9B" w:rsidRDefault="00153DFB" w:rsidP="00153DFB">
            <w:pPr>
              <w:jc w:val="center"/>
              <w:rPr>
                <w:rFonts w:ascii="Tahoma" w:hAnsi="Tahoma" w:cs="Tahoma"/>
                <w:b/>
                <w:sz w:val="20"/>
                <w:szCs w:val="20"/>
              </w:rPr>
            </w:pPr>
            <w:r w:rsidRPr="002D3E9B">
              <w:rPr>
                <w:rFonts w:ascii="Tahoma" w:hAnsi="Tahoma" w:cs="Tahoma"/>
                <w:b/>
                <w:sz w:val="20"/>
                <w:szCs w:val="20"/>
              </w:rPr>
              <w:t>Администрация</w:t>
            </w:r>
          </w:p>
          <w:p w:rsidR="00153DFB" w:rsidRPr="002D3E9B" w:rsidRDefault="00153DFB" w:rsidP="00153DFB">
            <w:pPr>
              <w:jc w:val="center"/>
              <w:rPr>
                <w:rFonts w:ascii="Tahoma" w:hAnsi="Tahoma" w:cs="Tahoma"/>
                <w:b/>
                <w:sz w:val="20"/>
                <w:szCs w:val="20"/>
              </w:rPr>
            </w:pPr>
            <w:r w:rsidRPr="002D3E9B">
              <w:rPr>
                <w:rFonts w:ascii="Tahoma" w:hAnsi="Tahoma" w:cs="Tahoma"/>
                <w:b/>
                <w:sz w:val="20"/>
                <w:szCs w:val="20"/>
              </w:rPr>
              <w:t>Шоршелского сельского</w:t>
            </w:r>
          </w:p>
          <w:p w:rsidR="00153DFB" w:rsidRPr="002D3E9B" w:rsidRDefault="00153DFB" w:rsidP="00153DFB">
            <w:pPr>
              <w:jc w:val="center"/>
              <w:rPr>
                <w:rFonts w:ascii="Tahoma" w:hAnsi="Tahoma" w:cs="Tahoma"/>
                <w:b/>
                <w:sz w:val="20"/>
                <w:szCs w:val="20"/>
              </w:rPr>
            </w:pPr>
            <w:r w:rsidRPr="002D3E9B">
              <w:rPr>
                <w:rFonts w:ascii="Tahoma" w:hAnsi="Tahoma" w:cs="Tahoma"/>
                <w:b/>
                <w:sz w:val="20"/>
                <w:szCs w:val="20"/>
              </w:rPr>
              <w:t>поселения</w:t>
            </w:r>
          </w:p>
          <w:p w:rsidR="00153DFB" w:rsidRDefault="00153DFB" w:rsidP="00153DFB">
            <w:pPr>
              <w:jc w:val="center"/>
              <w:rPr>
                <w:rFonts w:ascii="Tahoma" w:hAnsi="Tahoma" w:cs="Tahoma"/>
                <w:b/>
                <w:sz w:val="20"/>
                <w:szCs w:val="20"/>
              </w:rPr>
            </w:pPr>
            <w:r w:rsidRPr="002D3E9B">
              <w:rPr>
                <w:rFonts w:ascii="Tahoma" w:hAnsi="Tahoma" w:cs="Tahoma"/>
                <w:b/>
                <w:sz w:val="20"/>
                <w:szCs w:val="20"/>
              </w:rPr>
              <w:t>ПОСТАНОВЛЕНИЕ</w:t>
            </w:r>
          </w:p>
          <w:p w:rsidR="00153DFB" w:rsidRDefault="00153DFB" w:rsidP="00153DFB">
            <w:pPr>
              <w:jc w:val="center"/>
              <w:rPr>
                <w:rFonts w:ascii="Tahoma" w:hAnsi="Tahoma" w:cs="Tahoma"/>
                <w:b/>
                <w:sz w:val="20"/>
                <w:szCs w:val="20"/>
              </w:rPr>
            </w:pPr>
            <w:r w:rsidRPr="002D3E9B">
              <w:rPr>
                <w:rFonts w:ascii="Tahoma" w:hAnsi="Tahoma" w:cs="Tahoma"/>
                <w:b/>
                <w:sz w:val="20"/>
                <w:szCs w:val="20"/>
              </w:rPr>
              <w:t>« 05 » августа  2019  г. № 69</w:t>
            </w:r>
          </w:p>
          <w:p w:rsidR="00153DFB" w:rsidRPr="002D3E9B" w:rsidRDefault="00153DFB" w:rsidP="00153DFB">
            <w:pPr>
              <w:jc w:val="center"/>
              <w:rPr>
                <w:rFonts w:ascii="Tahoma" w:hAnsi="Tahoma" w:cs="Tahoma"/>
                <w:b/>
                <w:sz w:val="20"/>
                <w:szCs w:val="20"/>
              </w:rPr>
            </w:pPr>
            <w:r w:rsidRPr="002D3E9B">
              <w:rPr>
                <w:rFonts w:ascii="Tahoma" w:hAnsi="Tahoma" w:cs="Tahoma"/>
                <w:b/>
                <w:sz w:val="20"/>
                <w:szCs w:val="20"/>
              </w:rPr>
              <w:t>село Шоршелы</w:t>
            </w:r>
          </w:p>
        </w:tc>
      </w:tr>
    </w:tbl>
    <w:p w:rsidR="00153DFB" w:rsidRPr="002D3E9B" w:rsidRDefault="00153DFB" w:rsidP="00153DFB">
      <w:pPr>
        <w:ind w:firstLine="426"/>
        <w:rPr>
          <w:rFonts w:ascii="Tahoma" w:hAnsi="Tahoma" w:cs="Tahoma"/>
          <w:b/>
          <w:sz w:val="20"/>
          <w:szCs w:val="20"/>
        </w:rPr>
      </w:pPr>
      <w:r w:rsidRPr="002D3E9B">
        <w:rPr>
          <w:rFonts w:ascii="Tahoma" w:hAnsi="Tahoma" w:cs="Tahoma"/>
          <w:b/>
          <w:sz w:val="20"/>
          <w:szCs w:val="20"/>
        </w:rPr>
        <w:t xml:space="preserve">О совершении нотариальных действий в Шоршелском сельском поселении </w:t>
      </w:r>
    </w:p>
    <w:p w:rsidR="00153DFB" w:rsidRPr="002D3E9B" w:rsidRDefault="00153DFB" w:rsidP="00153DFB">
      <w:pPr>
        <w:ind w:left="426"/>
        <w:jc w:val="both"/>
        <w:rPr>
          <w:rFonts w:ascii="Tahoma" w:hAnsi="Tahoma" w:cs="Tahoma"/>
          <w:sz w:val="20"/>
          <w:szCs w:val="20"/>
        </w:rPr>
      </w:pPr>
      <w:r w:rsidRPr="002D3E9B">
        <w:rPr>
          <w:rFonts w:ascii="Tahoma" w:hAnsi="Tahoma" w:cs="Tahoma"/>
          <w:sz w:val="20"/>
          <w:szCs w:val="20"/>
        </w:rPr>
        <w:lastRenderedPageBreak/>
        <w:t>1. Отменить постановление администрации Шоршелского сельского поселения Мариинско-Посадского района Чувашской Республики  № 58/1от  24  мая  2017  года "О совершении нотариальных действий.</w:t>
      </w:r>
    </w:p>
    <w:p w:rsidR="00153DFB" w:rsidRPr="002D3E9B" w:rsidRDefault="00153DFB" w:rsidP="00153DFB">
      <w:pPr>
        <w:ind w:firstLine="426"/>
        <w:jc w:val="both"/>
        <w:rPr>
          <w:rFonts w:ascii="Tahoma" w:hAnsi="Tahoma" w:cs="Tahoma"/>
          <w:sz w:val="20"/>
          <w:szCs w:val="20"/>
        </w:rPr>
      </w:pPr>
      <w:r w:rsidRPr="002D3E9B">
        <w:rPr>
          <w:rFonts w:ascii="Tahoma" w:hAnsi="Tahoma" w:cs="Tahoma"/>
          <w:sz w:val="20"/>
          <w:szCs w:val="20"/>
        </w:rPr>
        <w:t xml:space="preserve">2. Ответственность за совершение нотариальных действий возлагаю на себя.  </w:t>
      </w:r>
    </w:p>
    <w:p w:rsidR="00153DFB" w:rsidRPr="002D3E9B" w:rsidRDefault="00153DFB" w:rsidP="00153DFB">
      <w:pPr>
        <w:ind w:firstLine="426"/>
        <w:jc w:val="both"/>
        <w:rPr>
          <w:rFonts w:ascii="Tahoma" w:hAnsi="Tahoma" w:cs="Tahoma"/>
          <w:sz w:val="20"/>
          <w:szCs w:val="20"/>
        </w:rPr>
      </w:pPr>
      <w:r w:rsidRPr="002D3E9B">
        <w:rPr>
          <w:rFonts w:ascii="Tahoma" w:hAnsi="Tahoma" w:cs="Tahoma"/>
          <w:sz w:val="20"/>
          <w:szCs w:val="20"/>
        </w:rPr>
        <w:t xml:space="preserve">  </w:t>
      </w:r>
    </w:p>
    <w:p w:rsidR="00153DFB" w:rsidRPr="002D3E9B" w:rsidRDefault="00153DFB" w:rsidP="00153DFB">
      <w:pPr>
        <w:ind w:firstLine="426"/>
        <w:jc w:val="both"/>
        <w:rPr>
          <w:rFonts w:ascii="Tahoma" w:hAnsi="Tahoma" w:cs="Tahoma"/>
          <w:sz w:val="20"/>
          <w:szCs w:val="20"/>
        </w:rPr>
      </w:pPr>
    </w:p>
    <w:p w:rsidR="00153DFB" w:rsidRPr="002D3E9B" w:rsidRDefault="00153DFB" w:rsidP="00153DFB">
      <w:pPr>
        <w:ind w:firstLine="426"/>
        <w:jc w:val="both"/>
        <w:rPr>
          <w:rFonts w:ascii="Tahoma" w:hAnsi="Tahoma" w:cs="Tahoma"/>
          <w:sz w:val="20"/>
          <w:szCs w:val="20"/>
        </w:rPr>
      </w:pPr>
      <w:r w:rsidRPr="002D3E9B">
        <w:rPr>
          <w:rFonts w:ascii="Tahoma" w:hAnsi="Tahoma" w:cs="Tahoma"/>
          <w:sz w:val="20"/>
          <w:szCs w:val="20"/>
        </w:rPr>
        <w:t>Глава Шоршелского</w:t>
      </w:r>
    </w:p>
    <w:p w:rsidR="00153DFB" w:rsidRPr="002D3E9B" w:rsidRDefault="00153DFB" w:rsidP="00153DFB">
      <w:pPr>
        <w:ind w:firstLine="426"/>
        <w:jc w:val="both"/>
        <w:rPr>
          <w:rFonts w:ascii="Tahoma" w:hAnsi="Tahoma" w:cs="Tahoma"/>
          <w:sz w:val="20"/>
          <w:szCs w:val="20"/>
        </w:rPr>
      </w:pPr>
      <w:r w:rsidRPr="002D3E9B">
        <w:rPr>
          <w:rFonts w:ascii="Tahoma" w:hAnsi="Tahoma" w:cs="Tahoma"/>
          <w:sz w:val="20"/>
          <w:szCs w:val="20"/>
        </w:rPr>
        <w:t>сельского поселения                                                                                    М.Ю. Журавлёв</w:t>
      </w:r>
    </w:p>
    <w:p w:rsidR="00153DFB" w:rsidRPr="002D3E9B" w:rsidRDefault="00153DFB" w:rsidP="00153DFB">
      <w:pPr>
        <w:ind w:firstLine="426"/>
        <w:jc w:val="both"/>
        <w:rPr>
          <w:rFonts w:ascii="Tahoma" w:hAnsi="Tahoma" w:cs="Tahoma"/>
          <w:sz w:val="20"/>
          <w:szCs w:val="20"/>
        </w:rPr>
      </w:pPr>
      <w:r w:rsidRPr="002D3E9B">
        <w:rPr>
          <w:rFonts w:ascii="Tahoma" w:hAnsi="Tahoma" w:cs="Tahoma"/>
          <w:sz w:val="20"/>
          <w:szCs w:val="20"/>
        </w:rPr>
        <w:t xml:space="preserve">                                                                      </w:t>
      </w:r>
    </w:p>
    <w:p w:rsidR="00153DFB" w:rsidRPr="002D3E9B" w:rsidRDefault="00153DFB" w:rsidP="00153DFB">
      <w:pPr>
        <w:ind w:firstLine="720"/>
        <w:jc w:val="both"/>
        <w:rPr>
          <w:rFonts w:ascii="Tahoma" w:hAnsi="Tahoma" w:cs="Tahoma"/>
          <w:sz w:val="20"/>
          <w:szCs w:val="20"/>
        </w:rPr>
      </w:pPr>
    </w:p>
    <w:tbl>
      <w:tblPr>
        <w:tblW w:w="5059" w:type="pct"/>
        <w:tblLook w:val="0000" w:firstRow="0" w:lastRow="0" w:firstColumn="0" w:lastColumn="0" w:noHBand="0" w:noVBand="0"/>
      </w:tblPr>
      <w:tblGrid>
        <w:gridCol w:w="7911"/>
        <w:gridCol w:w="7625"/>
      </w:tblGrid>
      <w:tr w:rsidR="00153DFB" w:rsidRPr="00AE1861" w:rsidTr="00153DFB">
        <w:trPr>
          <w:trHeight w:val="1880"/>
        </w:trPr>
        <w:tc>
          <w:tcPr>
            <w:tcW w:w="2546" w:type="pct"/>
          </w:tcPr>
          <w:p w:rsidR="00153DFB" w:rsidRPr="00AE1861" w:rsidRDefault="00153DFB" w:rsidP="00153DFB">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64384" behindDoc="0" locked="0" layoutInCell="1" allowOverlap="1">
                  <wp:simplePos x="0" y="0"/>
                  <wp:positionH relativeFrom="column">
                    <wp:posOffset>4699635</wp:posOffset>
                  </wp:positionH>
                  <wp:positionV relativeFrom="paragraph">
                    <wp:posOffset>142875</wp:posOffset>
                  </wp:positionV>
                  <wp:extent cx="571500" cy="571500"/>
                  <wp:effectExtent l="19050" t="0" r="0" b="0"/>
                  <wp:wrapNone/>
                  <wp:docPr id="43"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ch"/>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pic:spPr>
                      </pic:pic>
                    </a:graphicData>
                  </a:graphic>
                </wp:anchor>
              </w:drawing>
            </w:r>
            <w:r w:rsidRPr="00AE1861">
              <w:rPr>
                <w:rFonts w:ascii="Tahoma" w:hAnsi="Tahoma" w:cs="Tahoma"/>
                <w:b/>
                <w:sz w:val="20"/>
                <w:szCs w:val="20"/>
              </w:rPr>
              <w:t>Чăваш Республикин Сěнтĕрвăрри</w:t>
            </w:r>
          </w:p>
          <w:p w:rsidR="00153DFB" w:rsidRPr="00AE1861" w:rsidRDefault="00153DFB" w:rsidP="00153DFB">
            <w:pPr>
              <w:spacing w:line="200" w:lineRule="exact"/>
              <w:jc w:val="center"/>
              <w:rPr>
                <w:rFonts w:ascii="Tahoma" w:hAnsi="Tahoma" w:cs="Tahoma"/>
                <w:b/>
                <w:sz w:val="20"/>
                <w:szCs w:val="20"/>
              </w:rPr>
            </w:pPr>
            <w:r w:rsidRPr="00AE1861">
              <w:rPr>
                <w:rFonts w:ascii="Tahoma" w:hAnsi="Tahoma" w:cs="Tahoma"/>
                <w:b/>
                <w:sz w:val="20"/>
                <w:szCs w:val="20"/>
              </w:rPr>
              <w:t>районĕнчи</w:t>
            </w:r>
          </w:p>
          <w:p w:rsidR="00153DFB" w:rsidRPr="00AE1861" w:rsidRDefault="00153DFB" w:rsidP="00153DFB">
            <w:pPr>
              <w:spacing w:line="200" w:lineRule="exact"/>
              <w:jc w:val="center"/>
              <w:rPr>
                <w:rFonts w:ascii="Tahoma" w:hAnsi="Tahoma" w:cs="Tahoma"/>
                <w:b/>
                <w:sz w:val="20"/>
                <w:szCs w:val="20"/>
              </w:rPr>
            </w:pPr>
            <w:r w:rsidRPr="00AE1861">
              <w:rPr>
                <w:rFonts w:ascii="Tahoma" w:hAnsi="Tahoma" w:cs="Tahoma"/>
                <w:b/>
                <w:sz w:val="20"/>
                <w:szCs w:val="20"/>
              </w:rPr>
              <w:t>Шуршāл ял поселенийěн</w:t>
            </w:r>
          </w:p>
          <w:p w:rsidR="00153DFB" w:rsidRDefault="00153DFB" w:rsidP="00153DFB">
            <w:pPr>
              <w:spacing w:line="200" w:lineRule="exact"/>
              <w:jc w:val="center"/>
              <w:rPr>
                <w:rFonts w:ascii="Tahoma" w:hAnsi="Tahoma" w:cs="Tahoma"/>
                <w:b/>
                <w:sz w:val="20"/>
                <w:szCs w:val="20"/>
              </w:rPr>
            </w:pPr>
            <w:r w:rsidRPr="00AE1861">
              <w:rPr>
                <w:rFonts w:ascii="Tahoma" w:hAnsi="Tahoma" w:cs="Tahoma"/>
                <w:b/>
                <w:sz w:val="20"/>
                <w:szCs w:val="20"/>
              </w:rPr>
              <w:t>администрацийё</w:t>
            </w:r>
          </w:p>
          <w:p w:rsidR="00153DFB" w:rsidRDefault="00153DFB" w:rsidP="00153DFB">
            <w:pPr>
              <w:jc w:val="center"/>
              <w:rPr>
                <w:rFonts w:ascii="Tahoma" w:hAnsi="Tahoma" w:cs="Tahoma"/>
                <w:b/>
                <w:sz w:val="20"/>
                <w:szCs w:val="20"/>
              </w:rPr>
            </w:pPr>
            <w:r w:rsidRPr="00AE1861">
              <w:rPr>
                <w:rFonts w:ascii="Tahoma" w:hAnsi="Tahoma" w:cs="Tahoma"/>
                <w:b/>
                <w:sz w:val="20"/>
                <w:szCs w:val="20"/>
              </w:rPr>
              <w:t>70   №  ЙЫШĂНУ</w:t>
            </w:r>
          </w:p>
          <w:p w:rsidR="00153DFB" w:rsidRDefault="00153DFB" w:rsidP="00153DFB">
            <w:pPr>
              <w:jc w:val="center"/>
              <w:rPr>
                <w:rFonts w:ascii="Tahoma" w:hAnsi="Tahoma" w:cs="Tahoma"/>
                <w:b/>
                <w:sz w:val="20"/>
                <w:szCs w:val="20"/>
              </w:rPr>
            </w:pPr>
            <w:r w:rsidRPr="00AE1861">
              <w:rPr>
                <w:rFonts w:ascii="Tahoma" w:hAnsi="Tahoma" w:cs="Tahoma"/>
                <w:b/>
                <w:sz w:val="20"/>
                <w:szCs w:val="20"/>
              </w:rPr>
              <w:t>Август уйахён  05- мěшě, 2019 ç.</w:t>
            </w:r>
          </w:p>
          <w:p w:rsidR="00153DFB" w:rsidRDefault="00153DFB" w:rsidP="00153DFB">
            <w:pPr>
              <w:spacing w:line="200" w:lineRule="exact"/>
              <w:jc w:val="center"/>
              <w:rPr>
                <w:rFonts w:ascii="Tahoma" w:hAnsi="Tahoma" w:cs="Tahoma"/>
                <w:b/>
                <w:sz w:val="20"/>
                <w:szCs w:val="20"/>
              </w:rPr>
            </w:pPr>
            <w:r w:rsidRPr="00AE1861">
              <w:rPr>
                <w:rFonts w:ascii="Tahoma" w:hAnsi="Tahoma" w:cs="Tahoma"/>
                <w:b/>
                <w:sz w:val="20"/>
                <w:szCs w:val="20"/>
              </w:rPr>
              <w:t>ШУРШĂЛ ялě</w:t>
            </w:r>
          </w:p>
          <w:p w:rsidR="00153DFB" w:rsidRPr="00AE1861" w:rsidRDefault="00153DFB" w:rsidP="00C31F8D">
            <w:pPr>
              <w:rPr>
                <w:rFonts w:ascii="Tahoma" w:hAnsi="Tahoma" w:cs="Tahoma"/>
                <w:sz w:val="20"/>
                <w:szCs w:val="20"/>
              </w:rPr>
            </w:pPr>
          </w:p>
          <w:p w:rsidR="00153DFB" w:rsidRPr="00AE1861" w:rsidRDefault="00153DFB" w:rsidP="00C31F8D">
            <w:pPr>
              <w:rPr>
                <w:rFonts w:ascii="Tahoma" w:hAnsi="Tahoma" w:cs="Tahoma"/>
                <w:sz w:val="20"/>
                <w:szCs w:val="20"/>
              </w:rPr>
            </w:pPr>
          </w:p>
        </w:tc>
        <w:tc>
          <w:tcPr>
            <w:tcW w:w="2454" w:type="pct"/>
          </w:tcPr>
          <w:p w:rsidR="00153DFB" w:rsidRPr="00AE1861" w:rsidRDefault="00153DFB" w:rsidP="00C31F8D">
            <w:pPr>
              <w:jc w:val="center"/>
              <w:rPr>
                <w:rFonts w:ascii="Tahoma" w:hAnsi="Tahoma" w:cs="Tahoma"/>
                <w:b/>
                <w:sz w:val="20"/>
                <w:szCs w:val="20"/>
              </w:rPr>
            </w:pPr>
            <w:r w:rsidRPr="00AE1861">
              <w:rPr>
                <w:rFonts w:ascii="Tahoma" w:hAnsi="Tahoma" w:cs="Tahoma"/>
                <w:b/>
                <w:sz w:val="20"/>
                <w:szCs w:val="20"/>
              </w:rPr>
              <w:t>Чувашская  Республика</w:t>
            </w:r>
          </w:p>
          <w:p w:rsidR="00153DFB" w:rsidRPr="00AE1861" w:rsidRDefault="00153DFB" w:rsidP="00C31F8D">
            <w:pPr>
              <w:jc w:val="center"/>
              <w:rPr>
                <w:rFonts w:ascii="Tahoma" w:hAnsi="Tahoma" w:cs="Tahoma"/>
                <w:b/>
                <w:sz w:val="20"/>
                <w:szCs w:val="20"/>
              </w:rPr>
            </w:pPr>
            <w:r w:rsidRPr="00AE1861">
              <w:rPr>
                <w:rFonts w:ascii="Tahoma" w:hAnsi="Tahoma" w:cs="Tahoma"/>
                <w:b/>
                <w:sz w:val="20"/>
                <w:szCs w:val="20"/>
              </w:rPr>
              <w:t>Мариинско-Посадский район</w:t>
            </w:r>
          </w:p>
          <w:p w:rsidR="00153DFB" w:rsidRPr="00AE1861" w:rsidRDefault="00153DFB" w:rsidP="00C31F8D">
            <w:pPr>
              <w:jc w:val="center"/>
              <w:rPr>
                <w:rFonts w:ascii="Tahoma" w:hAnsi="Tahoma" w:cs="Tahoma"/>
                <w:b/>
                <w:sz w:val="20"/>
                <w:szCs w:val="20"/>
              </w:rPr>
            </w:pPr>
            <w:r w:rsidRPr="00AE1861">
              <w:rPr>
                <w:rFonts w:ascii="Tahoma" w:hAnsi="Tahoma" w:cs="Tahoma"/>
                <w:b/>
                <w:sz w:val="20"/>
                <w:szCs w:val="20"/>
              </w:rPr>
              <w:t>Администрация</w:t>
            </w:r>
          </w:p>
          <w:p w:rsidR="00153DFB" w:rsidRPr="00AE1861" w:rsidRDefault="00153DFB" w:rsidP="00C31F8D">
            <w:pPr>
              <w:jc w:val="center"/>
              <w:rPr>
                <w:rFonts w:ascii="Tahoma" w:hAnsi="Tahoma" w:cs="Tahoma"/>
                <w:b/>
                <w:sz w:val="20"/>
                <w:szCs w:val="20"/>
              </w:rPr>
            </w:pPr>
            <w:r w:rsidRPr="00AE1861">
              <w:rPr>
                <w:rFonts w:ascii="Tahoma" w:hAnsi="Tahoma" w:cs="Tahoma"/>
                <w:b/>
                <w:sz w:val="20"/>
                <w:szCs w:val="20"/>
              </w:rPr>
              <w:t>Шоршелского сельского</w:t>
            </w:r>
          </w:p>
          <w:p w:rsidR="00153DFB" w:rsidRDefault="00153DFB" w:rsidP="00C31F8D">
            <w:pPr>
              <w:jc w:val="center"/>
              <w:rPr>
                <w:rFonts w:ascii="Tahoma" w:hAnsi="Tahoma" w:cs="Tahoma"/>
                <w:b/>
                <w:sz w:val="20"/>
                <w:szCs w:val="20"/>
              </w:rPr>
            </w:pPr>
            <w:r w:rsidRPr="00AE1861">
              <w:rPr>
                <w:rFonts w:ascii="Tahoma" w:hAnsi="Tahoma" w:cs="Tahoma"/>
                <w:b/>
                <w:sz w:val="20"/>
                <w:szCs w:val="20"/>
              </w:rPr>
              <w:t>поселения</w:t>
            </w:r>
          </w:p>
          <w:p w:rsidR="00153DFB" w:rsidRDefault="00153DFB" w:rsidP="00C31F8D">
            <w:pPr>
              <w:jc w:val="center"/>
              <w:rPr>
                <w:rFonts w:ascii="Tahoma" w:hAnsi="Tahoma" w:cs="Tahoma"/>
                <w:b/>
                <w:sz w:val="20"/>
                <w:szCs w:val="20"/>
              </w:rPr>
            </w:pPr>
            <w:r w:rsidRPr="00AE1861">
              <w:rPr>
                <w:rFonts w:ascii="Tahoma" w:hAnsi="Tahoma" w:cs="Tahoma"/>
                <w:b/>
                <w:sz w:val="20"/>
                <w:szCs w:val="20"/>
              </w:rPr>
              <w:t>ПОСТАНОВЛЕНИЕ</w:t>
            </w:r>
          </w:p>
          <w:p w:rsidR="00153DFB" w:rsidRDefault="00153DFB" w:rsidP="00C31F8D">
            <w:pPr>
              <w:jc w:val="center"/>
              <w:rPr>
                <w:rFonts w:ascii="Tahoma" w:hAnsi="Tahoma" w:cs="Tahoma"/>
                <w:b/>
                <w:sz w:val="20"/>
                <w:szCs w:val="20"/>
              </w:rPr>
            </w:pPr>
            <w:r w:rsidRPr="00AE1861">
              <w:rPr>
                <w:rFonts w:ascii="Tahoma" w:hAnsi="Tahoma" w:cs="Tahoma"/>
                <w:b/>
                <w:sz w:val="20"/>
                <w:szCs w:val="20"/>
              </w:rPr>
              <w:t>" 05" августа 2019 г. №  70</w:t>
            </w:r>
          </w:p>
          <w:p w:rsidR="00153DFB" w:rsidRPr="00AE1861" w:rsidRDefault="00153DFB" w:rsidP="00153DFB">
            <w:pPr>
              <w:jc w:val="center"/>
              <w:rPr>
                <w:rFonts w:ascii="Tahoma" w:hAnsi="Tahoma" w:cs="Tahoma"/>
                <w:b/>
                <w:sz w:val="20"/>
                <w:szCs w:val="20"/>
              </w:rPr>
            </w:pPr>
            <w:r w:rsidRPr="00AE1861">
              <w:rPr>
                <w:rFonts w:ascii="Tahoma" w:hAnsi="Tahoma" w:cs="Tahoma"/>
                <w:b/>
                <w:sz w:val="20"/>
                <w:szCs w:val="20"/>
              </w:rPr>
              <w:t>село Шоршелы</w:t>
            </w:r>
          </w:p>
        </w:tc>
      </w:tr>
    </w:tbl>
    <w:p w:rsidR="000C21FB" w:rsidRDefault="00153DFB" w:rsidP="000C21FB">
      <w:pPr>
        <w:ind w:right="6067"/>
        <w:rPr>
          <w:rFonts w:ascii="Tahoma" w:hAnsi="Tahoma" w:cs="Tahoma"/>
          <w:b/>
          <w:bCs/>
          <w:color w:val="000000"/>
          <w:sz w:val="20"/>
          <w:szCs w:val="20"/>
        </w:rPr>
      </w:pPr>
      <w:r w:rsidRPr="00AE1861">
        <w:rPr>
          <w:rFonts w:ascii="Tahoma" w:hAnsi="Tahoma" w:cs="Tahoma"/>
          <w:b/>
          <w:bCs/>
          <w:color w:val="000000"/>
          <w:sz w:val="20"/>
          <w:szCs w:val="20"/>
        </w:rPr>
        <w:t>О внесении изменений в постановление</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 xml:space="preserve">администрации Шоршелского сельского </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 xml:space="preserve">поселения № 154 от 18.11.2016 г. "О создании </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 xml:space="preserve">аукционной комиссии по заключению </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 xml:space="preserve">договоров аренды и продажи земельных </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участков и муниципального имущества,</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 xml:space="preserve"> находящихся в муниципальной собственности </w:t>
      </w:r>
      <w:r w:rsidR="000C21FB">
        <w:rPr>
          <w:rFonts w:ascii="Tahoma" w:hAnsi="Tahoma" w:cs="Tahoma"/>
          <w:b/>
          <w:bCs/>
          <w:color w:val="000000"/>
          <w:sz w:val="20"/>
          <w:szCs w:val="20"/>
        </w:rPr>
        <w:t xml:space="preserve"> </w:t>
      </w:r>
      <w:r w:rsidRPr="00AE1861">
        <w:rPr>
          <w:rFonts w:ascii="Tahoma" w:hAnsi="Tahoma" w:cs="Tahoma"/>
          <w:b/>
          <w:bCs/>
          <w:color w:val="000000"/>
          <w:sz w:val="20"/>
          <w:szCs w:val="20"/>
        </w:rPr>
        <w:t xml:space="preserve">Шоршелского сельского поселения" </w:t>
      </w:r>
      <w:r w:rsidR="000C21FB">
        <w:rPr>
          <w:rFonts w:ascii="Tahoma" w:hAnsi="Tahoma" w:cs="Tahoma"/>
          <w:b/>
          <w:bCs/>
          <w:color w:val="000000"/>
          <w:sz w:val="20"/>
          <w:szCs w:val="20"/>
        </w:rPr>
        <w:t xml:space="preserve"> </w:t>
      </w:r>
    </w:p>
    <w:p w:rsidR="000C21FB" w:rsidRDefault="000C21FB" w:rsidP="000C21FB">
      <w:pPr>
        <w:ind w:right="6067"/>
        <w:rPr>
          <w:rFonts w:ascii="Tahoma" w:hAnsi="Tahoma" w:cs="Tahoma"/>
          <w:b/>
          <w:bCs/>
          <w:color w:val="000000"/>
          <w:sz w:val="20"/>
          <w:szCs w:val="20"/>
        </w:rPr>
      </w:pPr>
    </w:p>
    <w:p w:rsidR="00153DFB" w:rsidRPr="00AE1861" w:rsidRDefault="00153DFB" w:rsidP="000C21FB">
      <w:pPr>
        <w:rPr>
          <w:rFonts w:ascii="Tahoma" w:hAnsi="Tahoma" w:cs="Tahoma"/>
          <w:color w:val="000000"/>
          <w:sz w:val="20"/>
          <w:szCs w:val="20"/>
        </w:rPr>
      </w:pPr>
      <w:r w:rsidRPr="00AE1861">
        <w:rPr>
          <w:rFonts w:ascii="Tahoma" w:hAnsi="Tahoma" w:cs="Tahoma"/>
          <w:bCs/>
          <w:i/>
          <w:iCs/>
          <w:color w:val="000000"/>
          <w:sz w:val="20"/>
          <w:szCs w:val="20"/>
        </w:rPr>
        <w:t> </w:t>
      </w:r>
      <w:r w:rsidRPr="00AE1861">
        <w:rPr>
          <w:rFonts w:ascii="Tahoma" w:hAnsi="Tahoma" w:cs="Tahoma"/>
          <w:color w:val="000000"/>
          <w:sz w:val="20"/>
          <w:szCs w:val="20"/>
        </w:rPr>
        <w:t xml:space="preserve">  В связи с кадровыми изменениями администрация Шоршелского сельского поселения постановляет:</w:t>
      </w:r>
    </w:p>
    <w:p w:rsidR="00153DFB" w:rsidRPr="00AE1861" w:rsidRDefault="00153DFB" w:rsidP="000C21FB">
      <w:pPr>
        <w:jc w:val="both"/>
        <w:rPr>
          <w:rFonts w:ascii="Tahoma" w:hAnsi="Tahoma" w:cs="Tahoma"/>
          <w:sz w:val="20"/>
          <w:szCs w:val="20"/>
        </w:rPr>
      </w:pPr>
      <w:r w:rsidRPr="00AE1861">
        <w:rPr>
          <w:rFonts w:ascii="Tahoma" w:hAnsi="Tahoma" w:cs="Tahoma"/>
          <w:sz w:val="20"/>
          <w:szCs w:val="20"/>
        </w:rPr>
        <w:t xml:space="preserve">          1. Внести изменения в постановление администрации Шоршелского сельского поселения № 154 от 18.11.2016 г. "О создании аукционной комиссии по заключению договоров аренды и продажи земельных участков и муниципального имущества,  находящихся в муниципальной собственности  Шоршелского сельского поселения".</w:t>
      </w:r>
    </w:p>
    <w:p w:rsidR="00153DFB" w:rsidRPr="00AE1861" w:rsidRDefault="00153DFB" w:rsidP="000C21FB">
      <w:pPr>
        <w:jc w:val="both"/>
        <w:rPr>
          <w:rFonts w:ascii="Tahoma" w:hAnsi="Tahoma" w:cs="Tahoma"/>
          <w:bCs/>
          <w:color w:val="000000"/>
          <w:sz w:val="20"/>
          <w:szCs w:val="20"/>
        </w:rPr>
      </w:pPr>
      <w:r w:rsidRPr="00AE1861">
        <w:rPr>
          <w:rFonts w:ascii="Tahoma" w:hAnsi="Tahoma" w:cs="Tahoma"/>
          <w:sz w:val="20"/>
          <w:szCs w:val="20"/>
        </w:rPr>
        <w:t xml:space="preserve">           2. Состав комиссии </w:t>
      </w:r>
      <w:r w:rsidRPr="00AE1861">
        <w:rPr>
          <w:rFonts w:ascii="Tahoma" w:hAnsi="Tahoma" w:cs="Tahoma"/>
          <w:bCs/>
          <w:color w:val="000000"/>
          <w:sz w:val="20"/>
          <w:szCs w:val="20"/>
        </w:rPr>
        <w:t>по заключению договоров аренды и продажи земельных участков и муниципального имущества, находящихся в муниципальной собственности</w:t>
      </w:r>
    </w:p>
    <w:p w:rsidR="00153DFB" w:rsidRPr="00AE1861" w:rsidRDefault="00153DFB" w:rsidP="000C21FB">
      <w:pPr>
        <w:jc w:val="both"/>
        <w:rPr>
          <w:rFonts w:ascii="Tahoma" w:hAnsi="Tahoma" w:cs="Tahoma"/>
          <w:bCs/>
          <w:color w:val="000000"/>
          <w:sz w:val="20"/>
          <w:szCs w:val="20"/>
        </w:rPr>
      </w:pPr>
      <w:r w:rsidRPr="00AE1861">
        <w:rPr>
          <w:rFonts w:ascii="Tahoma" w:hAnsi="Tahoma" w:cs="Tahoma"/>
          <w:bCs/>
          <w:color w:val="000000"/>
          <w:sz w:val="20"/>
          <w:szCs w:val="20"/>
        </w:rPr>
        <w:t xml:space="preserve">Шоршелского сельского поселения изложить в следующей редакции: </w:t>
      </w:r>
    </w:p>
    <w:p w:rsidR="00153DFB" w:rsidRPr="00AE1861" w:rsidRDefault="00153DFB" w:rsidP="000C21FB">
      <w:pPr>
        <w:jc w:val="both"/>
        <w:rPr>
          <w:rFonts w:ascii="Tahoma" w:hAnsi="Tahoma" w:cs="Tahoma"/>
          <w:sz w:val="20"/>
          <w:szCs w:val="20"/>
        </w:rPr>
      </w:pPr>
    </w:p>
    <w:p w:rsidR="00153DFB" w:rsidRPr="00AE1861" w:rsidRDefault="00153DFB" w:rsidP="000C21FB">
      <w:pPr>
        <w:ind w:firstLine="540"/>
        <w:jc w:val="both"/>
        <w:rPr>
          <w:rFonts w:ascii="Tahoma" w:hAnsi="Tahoma" w:cs="Tahoma"/>
          <w:sz w:val="20"/>
          <w:szCs w:val="20"/>
        </w:rPr>
      </w:pPr>
      <w:r w:rsidRPr="00AE1861">
        <w:rPr>
          <w:rFonts w:ascii="Tahoma" w:hAnsi="Tahoma" w:cs="Tahoma"/>
          <w:sz w:val="20"/>
          <w:szCs w:val="20"/>
        </w:rPr>
        <w:t>Журавлёв М.Ю. – председатель комиссии – глава Шоршелского сельского поселения Мариинско-Посадского района Чувашской Республики;</w:t>
      </w:r>
    </w:p>
    <w:p w:rsidR="00153DFB" w:rsidRPr="00AE1861" w:rsidRDefault="00153DFB" w:rsidP="000C21FB">
      <w:pPr>
        <w:ind w:firstLine="540"/>
        <w:jc w:val="both"/>
        <w:rPr>
          <w:rFonts w:ascii="Tahoma" w:hAnsi="Tahoma" w:cs="Tahoma"/>
          <w:sz w:val="20"/>
          <w:szCs w:val="20"/>
        </w:rPr>
      </w:pPr>
      <w:r w:rsidRPr="00AE1861">
        <w:rPr>
          <w:rFonts w:ascii="Tahoma" w:hAnsi="Tahoma" w:cs="Tahoma"/>
          <w:sz w:val="20"/>
          <w:szCs w:val="20"/>
        </w:rPr>
        <w:t>Григорьева Т. В. – член комиссии – ведущий специалист-эксперт администрации Шоршелского сельского поселения Мариинско-Посадского района Чувашской Республики;</w:t>
      </w:r>
    </w:p>
    <w:p w:rsidR="00153DFB" w:rsidRPr="00AE1861" w:rsidRDefault="00153DFB" w:rsidP="000C21FB">
      <w:pPr>
        <w:ind w:firstLine="540"/>
        <w:jc w:val="both"/>
        <w:rPr>
          <w:rFonts w:ascii="Tahoma" w:hAnsi="Tahoma" w:cs="Tahoma"/>
          <w:sz w:val="20"/>
          <w:szCs w:val="20"/>
        </w:rPr>
      </w:pPr>
      <w:r w:rsidRPr="00AE1861">
        <w:rPr>
          <w:rFonts w:ascii="Tahoma" w:hAnsi="Tahoma" w:cs="Tahoma"/>
          <w:sz w:val="20"/>
          <w:szCs w:val="20"/>
        </w:rPr>
        <w:t>Тихонова С.Н. – секретарь комиссии – специалист-эксперт администрации  Шоршелского сельского поселения Мариинско-Посадского района Чувашской Республики;</w:t>
      </w:r>
    </w:p>
    <w:p w:rsidR="00153DFB" w:rsidRPr="00AE1861" w:rsidRDefault="00153DFB" w:rsidP="000C21FB">
      <w:pPr>
        <w:ind w:firstLine="540"/>
        <w:jc w:val="both"/>
        <w:rPr>
          <w:rFonts w:ascii="Tahoma" w:hAnsi="Tahoma" w:cs="Tahoma"/>
          <w:sz w:val="20"/>
          <w:szCs w:val="20"/>
        </w:rPr>
      </w:pPr>
      <w:r w:rsidRPr="00AE1861">
        <w:rPr>
          <w:rFonts w:ascii="Tahoma" w:hAnsi="Tahoma" w:cs="Tahoma"/>
          <w:sz w:val="20"/>
          <w:szCs w:val="20"/>
        </w:rPr>
        <w:t xml:space="preserve"> Геронтьева О.В. – член комиссии - и.о.начальника отдела экономики и  имущественных отношений  администрации Мариинско-Посадского района Чувашской Республики  (по согласованию);</w:t>
      </w:r>
    </w:p>
    <w:p w:rsidR="00153DFB" w:rsidRPr="00AE1861" w:rsidRDefault="00153DFB" w:rsidP="000C21FB">
      <w:pPr>
        <w:ind w:firstLine="540"/>
        <w:jc w:val="both"/>
        <w:rPr>
          <w:rFonts w:ascii="Tahoma" w:hAnsi="Tahoma" w:cs="Tahoma"/>
          <w:sz w:val="20"/>
          <w:szCs w:val="20"/>
        </w:rPr>
      </w:pPr>
      <w:r w:rsidRPr="00AE1861">
        <w:rPr>
          <w:rFonts w:ascii="Tahoma" w:hAnsi="Tahoma" w:cs="Tahoma"/>
          <w:sz w:val="20"/>
          <w:szCs w:val="20"/>
        </w:rPr>
        <w:t>Падюков И.В. - член комиссии - и.о.главного  специалиста-эксперта  по земельным вопросам отдела экономики и  имущественных отношений  администрации Мариинско-Посадского района Чувашской Республики  (по согласованию);</w:t>
      </w:r>
    </w:p>
    <w:p w:rsidR="00153DFB" w:rsidRPr="00AE1861" w:rsidRDefault="00153DFB" w:rsidP="000C21FB">
      <w:pPr>
        <w:ind w:firstLine="540"/>
        <w:jc w:val="both"/>
        <w:rPr>
          <w:rFonts w:ascii="Tahoma" w:hAnsi="Tahoma" w:cs="Tahoma"/>
          <w:sz w:val="20"/>
          <w:szCs w:val="20"/>
        </w:rPr>
      </w:pPr>
      <w:r w:rsidRPr="00AE1861">
        <w:rPr>
          <w:rFonts w:ascii="Tahoma" w:hAnsi="Tahoma" w:cs="Tahoma"/>
          <w:sz w:val="20"/>
          <w:szCs w:val="20"/>
        </w:rPr>
        <w:t>Цветкова О.В. -  член комиссии, начальник отдела юридической службы администрации Мариинско-Посадского района Чувашской Республики  (по согласованию).</w:t>
      </w:r>
    </w:p>
    <w:p w:rsidR="00153DFB" w:rsidRDefault="00153DFB" w:rsidP="00153DFB">
      <w:pPr>
        <w:ind w:firstLine="540"/>
        <w:jc w:val="both"/>
        <w:rPr>
          <w:rFonts w:ascii="Tahoma" w:hAnsi="Tahoma" w:cs="Tahoma"/>
          <w:sz w:val="20"/>
          <w:szCs w:val="20"/>
        </w:rPr>
      </w:pPr>
    </w:p>
    <w:p w:rsidR="000C21FB" w:rsidRPr="00AE1861" w:rsidRDefault="000C21FB" w:rsidP="00153DFB">
      <w:pPr>
        <w:ind w:firstLine="540"/>
        <w:jc w:val="both"/>
        <w:rPr>
          <w:rFonts w:ascii="Tahoma" w:hAnsi="Tahoma" w:cs="Tahoma"/>
          <w:sz w:val="20"/>
          <w:szCs w:val="20"/>
        </w:rPr>
      </w:pPr>
    </w:p>
    <w:p w:rsidR="00153DFB" w:rsidRPr="00AE1861" w:rsidRDefault="00153DFB" w:rsidP="00153DFB">
      <w:pPr>
        <w:jc w:val="both"/>
        <w:rPr>
          <w:rFonts w:ascii="Tahoma" w:hAnsi="Tahoma" w:cs="Tahoma"/>
          <w:sz w:val="20"/>
          <w:szCs w:val="20"/>
        </w:rPr>
      </w:pPr>
      <w:r w:rsidRPr="00AE1861">
        <w:rPr>
          <w:rFonts w:ascii="Tahoma" w:hAnsi="Tahoma" w:cs="Tahoma"/>
          <w:color w:val="000000"/>
          <w:sz w:val="20"/>
          <w:szCs w:val="20"/>
        </w:rPr>
        <w:t xml:space="preserve">       </w:t>
      </w:r>
      <w:r w:rsidRPr="00AE1861">
        <w:rPr>
          <w:rFonts w:ascii="Tahoma" w:hAnsi="Tahoma" w:cs="Tahoma"/>
          <w:sz w:val="20"/>
          <w:szCs w:val="20"/>
        </w:rPr>
        <w:t xml:space="preserve">Глава Шоршелского </w:t>
      </w:r>
    </w:p>
    <w:p w:rsidR="00153DFB" w:rsidRPr="00AE1861" w:rsidRDefault="00153DFB" w:rsidP="00153DFB">
      <w:pPr>
        <w:jc w:val="both"/>
        <w:rPr>
          <w:rFonts w:ascii="Tahoma" w:hAnsi="Tahoma" w:cs="Tahoma"/>
          <w:sz w:val="20"/>
          <w:szCs w:val="20"/>
        </w:rPr>
      </w:pPr>
      <w:r w:rsidRPr="00AE1861">
        <w:rPr>
          <w:rFonts w:ascii="Tahoma" w:hAnsi="Tahoma" w:cs="Tahoma"/>
          <w:sz w:val="20"/>
          <w:szCs w:val="20"/>
        </w:rPr>
        <w:t xml:space="preserve">       сельского поселения                                                                     М.Ю. Журавлёв </w:t>
      </w:r>
    </w:p>
    <w:p w:rsidR="00153DFB" w:rsidRPr="002D3E9B" w:rsidRDefault="00153DFB" w:rsidP="00153DFB">
      <w:pPr>
        <w:ind w:firstLine="720"/>
        <w:rPr>
          <w:rFonts w:ascii="Tahoma" w:hAnsi="Tahoma" w:cs="Tahoma"/>
          <w:sz w:val="20"/>
          <w:szCs w:val="20"/>
        </w:rPr>
      </w:pPr>
    </w:p>
    <w:tbl>
      <w:tblPr>
        <w:tblW w:w="5000" w:type="pct"/>
        <w:tblLook w:val="0000" w:firstRow="0" w:lastRow="0" w:firstColumn="0" w:lastColumn="0" w:noHBand="0" w:noVBand="0"/>
      </w:tblPr>
      <w:tblGrid>
        <w:gridCol w:w="7819"/>
        <w:gridCol w:w="7536"/>
      </w:tblGrid>
      <w:tr w:rsidR="00153DFB" w:rsidRPr="00805312" w:rsidTr="0052246B">
        <w:trPr>
          <w:trHeight w:val="1987"/>
        </w:trPr>
        <w:tc>
          <w:tcPr>
            <w:tcW w:w="2546" w:type="pct"/>
          </w:tcPr>
          <w:p w:rsidR="00153DFB" w:rsidRPr="00805312" w:rsidRDefault="0052246B" w:rsidP="00C31F8D">
            <w:pPr>
              <w:spacing w:line="200" w:lineRule="exact"/>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66432" behindDoc="0" locked="0" layoutInCell="1" allowOverlap="1">
                  <wp:simplePos x="0" y="0"/>
                  <wp:positionH relativeFrom="column">
                    <wp:posOffset>4566285</wp:posOffset>
                  </wp:positionH>
                  <wp:positionV relativeFrom="paragraph">
                    <wp:posOffset>62230</wp:posOffset>
                  </wp:positionV>
                  <wp:extent cx="571500" cy="571500"/>
                  <wp:effectExtent l="19050" t="0" r="0" b="0"/>
                  <wp:wrapNone/>
                  <wp:docPr id="44"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ch"/>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pic:spPr>
                      </pic:pic>
                    </a:graphicData>
                  </a:graphic>
                </wp:anchor>
              </w:drawing>
            </w:r>
            <w:r w:rsidR="00153DFB" w:rsidRPr="00805312">
              <w:rPr>
                <w:rFonts w:ascii="Tahoma" w:hAnsi="Tahoma" w:cs="Tahoma"/>
                <w:b/>
                <w:sz w:val="20"/>
                <w:szCs w:val="20"/>
              </w:rPr>
              <w:t>Чăваш Республикин Сěнтĕрвăрри</w:t>
            </w:r>
          </w:p>
          <w:p w:rsidR="00153DFB" w:rsidRPr="00805312" w:rsidRDefault="00153DFB" w:rsidP="00C31F8D">
            <w:pPr>
              <w:spacing w:line="200" w:lineRule="exact"/>
              <w:jc w:val="center"/>
              <w:rPr>
                <w:rFonts w:ascii="Tahoma" w:hAnsi="Tahoma" w:cs="Tahoma"/>
                <w:b/>
                <w:sz w:val="20"/>
                <w:szCs w:val="20"/>
              </w:rPr>
            </w:pPr>
            <w:r w:rsidRPr="00805312">
              <w:rPr>
                <w:rFonts w:ascii="Tahoma" w:hAnsi="Tahoma" w:cs="Tahoma"/>
                <w:b/>
                <w:sz w:val="20"/>
                <w:szCs w:val="20"/>
              </w:rPr>
              <w:t>районĕнчи</w:t>
            </w:r>
          </w:p>
          <w:p w:rsidR="00153DFB" w:rsidRPr="00805312" w:rsidRDefault="00153DFB" w:rsidP="00C31F8D">
            <w:pPr>
              <w:spacing w:line="200" w:lineRule="exact"/>
              <w:jc w:val="center"/>
              <w:rPr>
                <w:rFonts w:ascii="Tahoma" w:hAnsi="Tahoma" w:cs="Tahoma"/>
                <w:b/>
                <w:sz w:val="20"/>
                <w:szCs w:val="20"/>
              </w:rPr>
            </w:pPr>
            <w:r w:rsidRPr="00805312">
              <w:rPr>
                <w:rFonts w:ascii="Tahoma" w:hAnsi="Tahoma" w:cs="Tahoma"/>
                <w:b/>
                <w:sz w:val="20"/>
                <w:szCs w:val="20"/>
              </w:rPr>
              <w:t>Шуршāл ял поселенийěн</w:t>
            </w:r>
          </w:p>
          <w:p w:rsidR="0052246B" w:rsidRDefault="00153DFB" w:rsidP="00C31F8D">
            <w:pPr>
              <w:spacing w:line="200" w:lineRule="exact"/>
              <w:jc w:val="center"/>
              <w:rPr>
                <w:rFonts w:ascii="Tahoma" w:hAnsi="Tahoma" w:cs="Tahoma"/>
                <w:b/>
                <w:sz w:val="20"/>
                <w:szCs w:val="20"/>
              </w:rPr>
            </w:pPr>
            <w:r w:rsidRPr="00805312">
              <w:rPr>
                <w:rFonts w:ascii="Tahoma" w:hAnsi="Tahoma" w:cs="Tahoma"/>
                <w:b/>
                <w:sz w:val="20"/>
                <w:szCs w:val="20"/>
              </w:rPr>
              <w:t>администрацийё</w:t>
            </w:r>
          </w:p>
          <w:p w:rsidR="0052246B" w:rsidRDefault="00153DFB" w:rsidP="00C31F8D">
            <w:pPr>
              <w:rPr>
                <w:rFonts w:ascii="Tahoma" w:hAnsi="Tahoma" w:cs="Tahoma"/>
                <w:b/>
                <w:sz w:val="20"/>
                <w:szCs w:val="20"/>
              </w:rPr>
            </w:pPr>
            <w:r w:rsidRPr="00805312">
              <w:rPr>
                <w:rFonts w:ascii="Tahoma" w:hAnsi="Tahoma" w:cs="Tahoma"/>
                <w:b/>
                <w:sz w:val="20"/>
                <w:szCs w:val="20"/>
              </w:rPr>
              <w:t xml:space="preserve">                             71   №  ЙЫШĂНУ</w:t>
            </w:r>
          </w:p>
          <w:p w:rsidR="0052246B" w:rsidRDefault="00153DFB" w:rsidP="00C31F8D">
            <w:pPr>
              <w:jc w:val="center"/>
              <w:rPr>
                <w:rFonts w:ascii="Tahoma" w:hAnsi="Tahoma" w:cs="Tahoma"/>
                <w:b/>
                <w:sz w:val="20"/>
                <w:szCs w:val="20"/>
              </w:rPr>
            </w:pPr>
            <w:r w:rsidRPr="00805312">
              <w:rPr>
                <w:rFonts w:ascii="Tahoma" w:hAnsi="Tahoma" w:cs="Tahoma"/>
                <w:b/>
                <w:sz w:val="20"/>
                <w:szCs w:val="20"/>
              </w:rPr>
              <w:t xml:space="preserve">      Август уйахён  05- мěшě, 2019 ç.</w:t>
            </w:r>
          </w:p>
          <w:p w:rsidR="0052246B" w:rsidRDefault="00153DFB" w:rsidP="00C31F8D">
            <w:pPr>
              <w:spacing w:line="200" w:lineRule="exact"/>
              <w:jc w:val="center"/>
              <w:rPr>
                <w:rFonts w:ascii="Tahoma" w:hAnsi="Tahoma" w:cs="Tahoma"/>
                <w:b/>
                <w:sz w:val="20"/>
                <w:szCs w:val="20"/>
              </w:rPr>
            </w:pPr>
            <w:r w:rsidRPr="00805312">
              <w:rPr>
                <w:rFonts w:ascii="Tahoma" w:hAnsi="Tahoma" w:cs="Tahoma"/>
                <w:b/>
                <w:sz w:val="20"/>
                <w:szCs w:val="20"/>
              </w:rPr>
              <w:t>ШУРШĂЛ ялě</w:t>
            </w:r>
          </w:p>
          <w:p w:rsidR="0052246B" w:rsidRDefault="0052246B" w:rsidP="00C31F8D">
            <w:pPr>
              <w:ind w:firstLine="708"/>
              <w:jc w:val="center"/>
              <w:rPr>
                <w:rFonts w:ascii="Tahoma" w:hAnsi="Tahoma" w:cs="Tahoma"/>
                <w:b/>
                <w:sz w:val="20"/>
                <w:szCs w:val="20"/>
              </w:rPr>
            </w:pPr>
          </w:p>
          <w:p w:rsidR="00153DFB" w:rsidRPr="00805312" w:rsidRDefault="00153DFB" w:rsidP="00C31F8D">
            <w:pPr>
              <w:rPr>
                <w:rFonts w:ascii="Tahoma" w:hAnsi="Tahoma" w:cs="Tahoma"/>
                <w:sz w:val="20"/>
                <w:szCs w:val="20"/>
              </w:rPr>
            </w:pPr>
          </w:p>
        </w:tc>
        <w:tc>
          <w:tcPr>
            <w:tcW w:w="2454" w:type="pct"/>
          </w:tcPr>
          <w:p w:rsidR="00153DFB" w:rsidRPr="00805312" w:rsidRDefault="00153DFB" w:rsidP="00C31F8D">
            <w:pPr>
              <w:jc w:val="center"/>
              <w:rPr>
                <w:rFonts w:ascii="Tahoma" w:hAnsi="Tahoma" w:cs="Tahoma"/>
                <w:b/>
                <w:sz w:val="20"/>
                <w:szCs w:val="20"/>
              </w:rPr>
            </w:pPr>
            <w:r w:rsidRPr="00805312">
              <w:rPr>
                <w:rFonts w:ascii="Tahoma" w:hAnsi="Tahoma" w:cs="Tahoma"/>
                <w:b/>
                <w:sz w:val="20"/>
                <w:szCs w:val="20"/>
              </w:rPr>
              <w:t>Чувашская  Республика</w:t>
            </w:r>
          </w:p>
          <w:p w:rsidR="00153DFB" w:rsidRPr="00805312" w:rsidRDefault="00153DFB" w:rsidP="00C31F8D">
            <w:pPr>
              <w:jc w:val="center"/>
              <w:rPr>
                <w:rFonts w:ascii="Tahoma" w:hAnsi="Tahoma" w:cs="Tahoma"/>
                <w:b/>
                <w:sz w:val="20"/>
                <w:szCs w:val="20"/>
              </w:rPr>
            </w:pPr>
            <w:r w:rsidRPr="00805312">
              <w:rPr>
                <w:rFonts w:ascii="Tahoma" w:hAnsi="Tahoma" w:cs="Tahoma"/>
                <w:b/>
                <w:sz w:val="20"/>
                <w:szCs w:val="20"/>
              </w:rPr>
              <w:t>Мариинско-Посадский район</w:t>
            </w:r>
          </w:p>
          <w:p w:rsidR="00153DFB" w:rsidRPr="00805312" w:rsidRDefault="00153DFB" w:rsidP="00C31F8D">
            <w:pPr>
              <w:jc w:val="center"/>
              <w:rPr>
                <w:rFonts w:ascii="Tahoma" w:hAnsi="Tahoma" w:cs="Tahoma"/>
                <w:b/>
                <w:sz w:val="20"/>
                <w:szCs w:val="20"/>
              </w:rPr>
            </w:pPr>
            <w:r w:rsidRPr="00805312">
              <w:rPr>
                <w:rFonts w:ascii="Tahoma" w:hAnsi="Tahoma" w:cs="Tahoma"/>
                <w:b/>
                <w:sz w:val="20"/>
                <w:szCs w:val="20"/>
              </w:rPr>
              <w:t>Администрация</w:t>
            </w:r>
          </w:p>
          <w:p w:rsidR="00153DFB" w:rsidRPr="00805312" w:rsidRDefault="00153DFB" w:rsidP="00C31F8D">
            <w:pPr>
              <w:jc w:val="center"/>
              <w:rPr>
                <w:rFonts w:ascii="Tahoma" w:hAnsi="Tahoma" w:cs="Tahoma"/>
                <w:b/>
                <w:sz w:val="20"/>
                <w:szCs w:val="20"/>
              </w:rPr>
            </w:pPr>
            <w:r w:rsidRPr="00805312">
              <w:rPr>
                <w:rFonts w:ascii="Tahoma" w:hAnsi="Tahoma" w:cs="Tahoma"/>
                <w:b/>
                <w:sz w:val="20"/>
                <w:szCs w:val="20"/>
              </w:rPr>
              <w:t>Шоршелского сельского</w:t>
            </w:r>
          </w:p>
          <w:p w:rsidR="0052246B" w:rsidRDefault="00153DFB" w:rsidP="00C31F8D">
            <w:pPr>
              <w:jc w:val="center"/>
              <w:rPr>
                <w:rFonts w:ascii="Tahoma" w:hAnsi="Tahoma" w:cs="Tahoma"/>
                <w:b/>
                <w:sz w:val="20"/>
                <w:szCs w:val="20"/>
              </w:rPr>
            </w:pPr>
            <w:r w:rsidRPr="00805312">
              <w:rPr>
                <w:rFonts w:ascii="Tahoma" w:hAnsi="Tahoma" w:cs="Tahoma"/>
                <w:b/>
                <w:sz w:val="20"/>
                <w:szCs w:val="20"/>
              </w:rPr>
              <w:t>поселения</w:t>
            </w:r>
          </w:p>
          <w:p w:rsidR="0052246B" w:rsidRDefault="00153DFB" w:rsidP="00C31F8D">
            <w:pPr>
              <w:jc w:val="center"/>
              <w:rPr>
                <w:rFonts w:ascii="Tahoma" w:hAnsi="Tahoma" w:cs="Tahoma"/>
                <w:b/>
                <w:sz w:val="20"/>
                <w:szCs w:val="20"/>
              </w:rPr>
            </w:pPr>
            <w:r w:rsidRPr="00805312">
              <w:rPr>
                <w:rFonts w:ascii="Tahoma" w:hAnsi="Tahoma" w:cs="Tahoma"/>
                <w:b/>
                <w:sz w:val="20"/>
                <w:szCs w:val="20"/>
              </w:rPr>
              <w:t>ПОСТАНОВЛЕНИЕ</w:t>
            </w:r>
          </w:p>
          <w:p w:rsidR="0052246B" w:rsidRDefault="00153DFB" w:rsidP="00C31F8D">
            <w:pPr>
              <w:jc w:val="center"/>
              <w:rPr>
                <w:rFonts w:ascii="Tahoma" w:hAnsi="Tahoma" w:cs="Tahoma"/>
                <w:b/>
                <w:sz w:val="20"/>
                <w:szCs w:val="20"/>
              </w:rPr>
            </w:pPr>
            <w:r w:rsidRPr="00805312">
              <w:rPr>
                <w:rFonts w:ascii="Tahoma" w:hAnsi="Tahoma" w:cs="Tahoma"/>
                <w:b/>
                <w:sz w:val="20"/>
                <w:szCs w:val="20"/>
              </w:rPr>
              <w:t>" 05" августа 2019 г. №  71</w:t>
            </w:r>
          </w:p>
          <w:p w:rsidR="0052246B" w:rsidRDefault="00153DFB" w:rsidP="00C31F8D">
            <w:pPr>
              <w:jc w:val="center"/>
              <w:rPr>
                <w:rFonts w:ascii="Tahoma" w:hAnsi="Tahoma" w:cs="Tahoma"/>
                <w:b/>
                <w:sz w:val="20"/>
                <w:szCs w:val="20"/>
              </w:rPr>
            </w:pPr>
            <w:r w:rsidRPr="00805312">
              <w:rPr>
                <w:rFonts w:ascii="Tahoma" w:hAnsi="Tahoma" w:cs="Tahoma"/>
                <w:b/>
                <w:sz w:val="20"/>
                <w:szCs w:val="20"/>
              </w:rPr>
              <w:t>село Шоршелы</w:t>
            </w:r>
          </w:p>
          <w:p w:rsidR="00153DFB" w:rsidRPr="00805312" w:rsidRDefault="00153DFB" w:rsidP="00C31F8D">
            <w:pPr>
              <w:jc w:val="center"/>
              <w:rPr>
                <w:rFonts w:ascii="Tahoma" w:hAnsi="Tahoma" w:cs="Tahoma"/>
                <w:b/>
                <w:sz w:val="20"/>
                <w:szCs w:val="20"/>
              </w:rPr>
            </w:pPr>
          </w:p>
        </w:tc>
      </w:tr>
    </w:tbl>
    <w:p w:rsidR="00153DFB" w:rsidRPr="00805312" w:rsidRDefault="00153DFB" w:rsidP="00153DFB">
      <w:pPr>
        <w:ind w:right="4820"/>
        <w:jc w:val="both"/>
        <w:rPr>
          <w:rFonts w:ascii="Tahoma" w:hAnsi="Tahoma" w:cs="Tahoma"/>
          <w:b/>
          <w:sz w:val="20"/>
          <w:szCs w:val="20"/>
        </w:rPr>
      </w:pPr>
      <w:r w:rsidRPr="00805312">
        <w:rPr>
          <w:rFonts w:ascii="Tahoma" w:hAnsi="Tahoma" w:cs="Tahoma"/>
          <w:b/>
          <w:sz w:val="20"/>
          <w:szCs w:val="20"/>
          <w:lang w:eastAsia="en-US"/>
        </w:rPr>
        <w:t xml:space="preserve">О создании межведомственной комиссии по преддекларационному обследованию гидротехнических сооружений </w:t>
      </w:r>
      <w:r w:rsidRPr="00805312">
        <w:rPr>
          <w:rFonts w:ascii="Tahoma" w:hAnsi="Tahoma" w:cs="Tahoma"/>
          <w:b/>
          <w:sz w:val="20"/>
          <w:szCs w:val="20"/>
        </w:rPr>
        <w:t>на территории Шоршелского сельского поселения</w:t>
      </w:r>
    </w:p>
    <w:p w:rsidR="00153DFB" w:rsidRPr="00805312" w:rsidRDefault="00153DFB" w:rsidP="00153DFB">
      <w:pPr>
        <w:ind w:right="4253"/>
        <w:jc w:val="both"/>
        <w:rPr>
          <w:rFonts w:ascii="Tahoma" w:hAnsi="Tahoma" w:cs="Tahoma"/>
          <w:sz w:val="20"/>
          <w:szCs w:val="20"/>
        </w:rPr>
      </w:pPr>
    </w:p>
    <w:p w:rsidR="00153DFB" w:rsidRPr="00805312" w:rsidRDefault="00153DFB" w:rsidP="00153DFB">
      <w:pPr>
        <w:jc w:val="both"/>
        <w:rPr>
          <w:rFonts w:ascii="Tahoma" w:hAnsi="Tahoma" w:cs="Tahoma"/>
          <w:sz w:val="20"/>
          <w:szCs w:val="20"/>
        </w:rPr>
      </w:pPr>
      <w:r w:rsidRPr="00805312">
        <w:rPr>
          <w:rFonts w:ascii="Tahoma" w:hAnsi="Tahoma" w:cs="Tahoma"/>
          <w:sz w:val="20"/>
          <w:szCs w:val="20"/>
        </w:rPr>
        <w:t xml:space="preserve">           В соответствии с Федеральными законами от 06.10.2003 № 131-ФЗ «Об общих принципах организации местного самоуправления в Российской Федерации», от 21.07.1997 № 117-ФЗ «О безопасности гидротехнических сооружений», Постановлением Правительства РФ от 06.11.1998 № 1303 «Об утверждении Положения о декларировании безопасности гидротехнических сооружений», Уставом Шоршелского сельского поселения администрация Шоршелского сельского поселения п о с т а н о в л я е т:</w:t>
      </w:r>
    </w:p>
    <w:p w:rsidR="00153DFB" w:rsidRPr="00805312" w:rsidRDefault="00153DFB" w:rsidP="00153DFB">
      <w:pPr>
        <w:jc w:val="both"/>
        <w:rPr>
          <w:rFonts w:ascii="Tahoma" w:hAnsi="Tahoma" w:cs="Tahoma"/>
          <w:sz w:val="20"/>
          <w:szCs w:val="20"/>
        </w:rPr>
      </w:pPr>
      <w:r w:rsidRPr="00805312">
        <w:rPr>
          <w:rFonts w:ascii="Tahoma" w:hAnsi="Tahoma" w:cs="Tahoma"/>
          <w:sz w:val="20"/>
          <w:szCs w:val="20"/>
        </w:rPr>
        <w:t xml:space="preserve"> 1. Создать комиссию по преддекларационному обследованию гидротехнических сооружений: каскад из трех плотин  - д. Кочино, плотина на притоке р. Цивиль севернее  д. Большое Камаево, плотина  на притоке реки Цивиль в д. Анаткасы,  плотина  на реке Шинер западной окраине д. Анаткасы, расположенных на территории Шоршелского сельского поселения Мариинско-Посадского района и утвердить её состав согласно приложению № 1.</w:t>
      </w:r>
    </w:p>
    <w:p w:rsidR="00153DFB" w:rsidRPr="00805312" w:rsidRDefault="00153DFB" w:rsidP="00153DFB">
      <w:pPr>
        <w:jc w:val="both"/>
        <w:rPr>
          <w:rFonts w:ascii="Tahoma" w:hAnsi="Tahoma" w:cs="Tahoma"/>
          <w:sz w:val="20"/>
          <w:szCs w:val="20"/>
        </w:rPr>
      </w:pPr>
      <w:r w:rsidRPr="00805312">
        <w:rPr>
          <w:rFonts w:ascii="Tahoma" w:hAnsi="Tahoma" w:cs="Tahoma"/>
          <w:sz w:val="20"/>
          <w:szCs w:val="20"/>
        </w:rPr>
        <w:t>2. Утвердить Положение о комиссии по преддекларационному обследованию гидротехнических сооружений, расположенных на территории Шоршелского сельского поселения Мариинско-Посадского района согласно приложению № 2.</w:t>
      </w:r>
    </w:p>
    <w:p w:rsidR="00153DFB" w:rsidRPr="00805312" w:rsidRDefault="00153DFB" w:rsidP="00153DFB">
      <w:pPr>
        <w:jc w:val="both"/>
        <w:rPr>
          <w:rFonts w:ascii="Tahoma" w:hAnsi="Tahoma" w:cs="Tahoma"/>
          <w:sz w:val="20"/>
          <w:szCs w:val="20"/>
        </w:rPr>
      </w:pPr>
      <w:r w:rsidRPr="00805312">
        <w:rPr>
          <w:rFonts w:ascii="Tahoma" w:hAnsi="Tahoma" w:cs="Tahoma"/>
          <w:sz w:val="20"/>
          <w:szCs w:val="20"/>
        </w:rPr>
        <w:t xml:space="preserve">3. Комиссии в  срок до 31 августа 2019 года провести преддекларационное обследование гидротехнических сооружений: каскад из трех плотин  - д. Кочино, плотина на притоке р. Цивиль севернее  д. Большое Камаево, плотина  на притоке реки Цивиль в д. Анаткасы,  плотина  на реке Шинер западной окраине д. Анаткасы, расположенных на территории Шоршелского сельского поселения Мариинско-Посадского района  </w:t>
      </w:r>
    </w:p>
    <w:p w:rsidR="00153DFB" w:rsidRPr="00805312" w:rsidRDefault="00153DFB" w:rsidP="00153DFB">
      <w:pPr>
        <w:jc w:val="both"/>
        <w:rPr>
          <w:rFonts w:ascii="Tahoma" w:hAnsi="Tahoma" w:cs="Tahoma"/>
          <w:sz w:val="20"/>
          <w:szCs w:val="20"/>
        </w:rPr>
      </w:pPr>
      <w:r w:rsidRPr="00805312">
        <w:rPr>
          <w:rFonts w:ascii="Tahoma" w:hAnsi="Tahoma" w:cs="Tahoma"/>
          <w:sz w:val="20"/>
          <w:szCs w:val="20"/>
        </w:rPr>
        <w:t>3. Настоящее постановление разместить на официальном сайте администрации Шоршелского сельского поселения Мариинско-Посадского района.</w:t>
      </w:r>
    </w:p>
    <w:p w:rsidR="00153DFB" w:rsidRPr="00805312" w:rsidRDefault="00153DFB" w:rsidP="00153DFB">
      <w:pPr>
        <w:jc w:val="both"/>
        <w:rPr>
          <w:rFonts w:ascii="Tahoma" w:hAnsi="Tahoma" w:cs="Tahoma"/>
          <w:sz w:val="20"/>
          <w:szCs w:val="20"/>
        </w:rPr>
      </w:pPr>
      <w:r w:rsidRPr="00805312">
        <w:rPr>
          <w:rFonts w:ascii="Tahoma" w:hAnsi="Tahoma" w:cs="Tahoma"/>
          <w:sz w:val="20"/>
          <w:szCs w:val="20"/>
        </w:rPr>
        <w:t>4. Контроль за исполнением настоящего постановления оставляю за собой.</w:t>
      </w:r>
    </w:p>
    <w:p w:rsidR="00153DFB" w:rsidRPr="00805312" w:rsidRDefault="00153DFB" w:rsidP="00153DFB">
      <w:pPr>
        <w:ind w:firstLine="540"/>
        <w:jc w:val="both"/>
        <w:rPr>
          <w:rFonts w:ascii="Tahoma" w:hAnsi="Tahoma" w:cs="Tahoma"/>
          <w:sz w:val="20"/>
          <w:szCs w:val="20"/>
        </w:rPr>
      </w:pPr>
    </w:p>
    <w:p w:rsidR="00153DFB" w:rsidRPr="00805312" w:rsidRDefault="00153DFB" w:rsidP="00153DFB">
      <w:pPr>
        <w:ind w:firstLine="540"/>
        <w:jc w:val="both"/>
        <w:rPr>
          <w:rFonts w:ascii="Tahoma" w:hAnsi="Tahoma" w:cs="Tahoma"/>
          <w:sz w:val="20"/>
          <w:szCs w:val="20"/>
        </w:rPr>
      </w:pPr>
    </w:p>
    <w:p w:rsidR="00153DFB" w:rsidRPr="00805312" w:rsidRDefault="00153DFB" w:rsidP="00153DFB">
      <w:pPr>
        <w:jc w:val="both"/>
        <w:rPr>
          <w:rFonts w:ascii="Tahoma" w:hAnsi="Tahoma" w:cs="Tahoma"/>
          <w:sz w:val="20"/>
          <w:szCs w:val="20"/>
        </w:rPr>
      </w:pPr>
      <w:r w:rsidRPr="00805312">
        <w:rPr>
          <w:rFonts w:ascii="Tahoma" w:hAnsi="Tahoma" w:cs="Tahoma"/>
          <w:color w:val="000000"/>
          <w:sz w:val="20"/>
          <w:szCs w:val="20"/>
        </w:rPr>
        <w:t xml:space="preserve">       </w:t>
      </w:r>
      <w:r w:rsidRPr="00805312">
        <w:rPr>
          <w:rFonts w:ascii="Tahoma" w:hAnsi="Tahoma" w:cs="Tahoma"/>
          <w:sz w:val="20"/>
          <w:szCs w:val="20"/>
        </w:rPr>
        <w:t xml:space="preserve">Глава Шоршелского </w:t>
      </w:r>
    </w:p>
    <w:p w:rsidR="00153DFB" w:rsidRPr="00805312" w:rsidRDefault="00153DFB" w:rsidP="00153DFB">
      <w:pPr>
        <w:jc w:val="both"/>
        <w:rPr>
          <w:rFonts w:ascii="Tahoma" w:hAnsi="Tahoma" w:cs="Tahoma"/>
          <w:sz w:val="20"/>
          <w:szCs w:val="20"/>
        </w:rPr>
      </w:pPr>
      <w:r w:rsidRPr="00805312">
        <w:rPr>
          <w:rFonts w:ascii="Tahoma" w:hAnsi="Tahoma" w:cs="Tahoma"/>
          <w:sz w:val="20"/>
          <w:szCs w:val="20"/>
        </w:rPr>
        <w:t xml:space="preserve">       сельского поселения                                                                      М.Ю. Журавлёв </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Приложение 1</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 xml:space="preserve">             к постановлению администрации </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Шоршелского сельского поселения</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 xml:space="preserve"> Мариинско-Посадского района </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от «05» августа  2019 г.  № 71</w:t>
      </w:r>
    </w:p>
    <w:p w:rsidR="00153DFB" w:rsidRPr="00805312" w:rsidRDefault="00153DFB" w:rsidP="00153DFB">
      <w:pPr>
        <w:jc w:val="both"/>
        <w:rPr>
          <w:rFonts w:ascii="Tahoma" w:hAnsi="Tahoma" w:cs="Tahoma"/>
          <w:sz w:val="20"/>
          <w:szCs w:val="20"/>
        </w:rPr>
      </w:pPr>
    </w:p>
    <w:p w:rsidR="00153DFB" w:rsidRPr="00805312" w:rsidRDefault="00153DFB" w:rsidP="00153DFB">
      <w:pPr>
        <w:jc w:val="center"/>
        <w:rPr>
          <w:rFonts w:ascii="Tahoma" w:hAnsi="Tahoma" w:cs="Tahoma"/>
          <w:sz w:val="20"/>
          <w:szCs w:val="20"/>
        </w:rPr>
      </w:pPr>
      <w:r w:rsidRPr="00805312">
        <w:rPr>
          <w:rFonts w:ascii="Tahoma" w:hAnsi="Tahoma" w:cs="Tahoma"/>
          <w:sz w:val="20"/>
          <w:szCs w:val="20"/>
        </w:rPr>
        <w:t xml:space="preserve">Состав межведомственной комиссии </w:t>
      </w:r>
      <w:r w:rsidRPr="00805312">
        <w:rPr>
          <w:rFonts w:ascii="Tahoma" w:hAnsi="Tahoma" w:cs="Tahoma"/>
          <w:sz w:val="20"/>
          <w:szCs w:val="20"/>
          <w:lang w:eastAsia="en-US"/>
        </w:rPr>
        <w:t>по</w:t>
      </w:r>
    </w:p>
    <w:p w:rsidR="00153DFB" w:rsidRPr="00805312" w:rsidRDefault="00153DFB" w:rsidP="00153DFB">
      <w:pPr>
        <w:jc w:val="center"/>
        <w:rPr>
          <w:rFonts w:ascii="Tahoma" w:hAnsi="Tahoma" w:cs="Tahoma"/>
          <w:sz w:val="20"/>
          <w:szCs w:val="20"/>
        </w:rPr>
      </w:pPr>
      <w:r w:rsidRPr="00805312">
        <w:rPr>
          <w:rFonts w:ascii="Tahoma" w:hAnsi="Tahoma" w:cs="Tahoma"/>
          <w:sz w:val="20"/>
          <w:szCs w:val="20"/>
          <w:lang w:eastAsia="en-US"/>
        </w:rPr>
        <w:t>преддекларационному обследованию гидротехнического сооружения</w:t>
      </w:r>
    </w:p>
    <w:p w:rsidR="00153DFB" w:rsidRPr="00805312" w:rsidRDefault="00153DFB" w:rsidP="00153DFB">
      <w:pPr>
        <w:jc w:val="cente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0893"/>
      </w:tblGrid>
      <w:tr w:rsidR="00153DFB" w:rsidRPr="00805312" w:rsidTr="00C31F8D">
        <w:tc>
          <w:tcPr>
            <w:tcW w:w="1453" w:type="pct"/>
            <w:tcBorders>
              <w:top w:val="single" w:sz="4" w:space="0" w:color="auto"/>
              <w:left w:val="single" w:sz="4" w:space="0" w:color="auto"/>
              <w:bottom w:val="single" w:sz="4" w:space="0" w:color="auto"/>
              <w:right w:val="single" w:sz="4" w:space="0" w:color="auto"/>
            </w:tcBorders>
            <w:hideMark/>
          </w:tcPr>
          <w:p w:rsidR="00153DFB" w:rsidRPr="00805312" w:rsidRDefault="00153DFB" w:rsidP="00C31F8D">
            <w:pPr>
              <w:jc w:val="both"/>
              <w:rPr>
                <w:rFonts w:ascii="Tahoma" w:hAnsi="Tahoma" w:cs="Tahoma"/>
                <w:sz w:val="20"/>
                <w:szCs w:val="20"/>
              </w:rPr>
            </w:pPr>
            <w:r w:rsidRPr="00805312">
              <w:rPr>
                <w:rFonts w:ascii="Tahoma" w:hAnsi="Tahoma" w:cs="Tahoma"/>
                <w:sz w:val="20"/>
                <w:szCs w:val="20"/>
              </w:rPr>
              <w:t>Журавлёв Михаил Юрьевич</w:t>
            </w:r>
          </w:p>
        </w:tc>
        <w:tc>
          <w:tcPr>
            <w:tcW w:w="3547" w:type="pct"/>
            <w:tcBorders>
              <w:top w:val="single" w:sz="4" w:space="0" w:color="auto"/>
              <w:left w:val="single" w:sz="4" w:space="0" w:color="auto"/>
              <w:bottom w:val="single" w:sz="4" w:space="0" w:color="auto"/>
              <w:right w:val="single" w:sz="4" w:space="0" w:color="auto"/>
            </w:tcBorders>
            <w:hideMark/>
          </w:tcPr>
          <w:p w:rsidR="00153DFB" w:rsidRPr="00805312" w:rsidRDefault="00153DFB" w:rsidP="00C31F8D">
            <w:pPr>
              <w:jc w:val="both"/>
              <w:rPr>
                <w:rFonts w:ascii="Tahoma" w:hAnsi="Tahoma" w:cs="Tahoma"/>
                <w:sz w:val="20"/>
                <w:szCs w:val="20"/>
              </w:rPr>
            </w:pPr>
            <w:r w:rsidRPr="00805312">
              <w:rPr>
                <w:rFonts w:ascii="Tahoma" w:hAnsi="Tahoma" w:cs="Tahoma"/>
                <w:sz w:val="20"/>
                <w:szCs w:val="20"/>
              </w:rPr>
              <w:t xml:space="preserve">- глава </w:t>
            </w:r>
            <w:r w:rsidRPr="00805312">
              <w:rPr>
                <w:rFonts w:ascii="Tahoma" w:hAnsi="Tahoma" w:cs="Tahoma"/>
                <w:color w:val="3B2D36"/>
                <w:sz w:val="20"/>
                <w:szCs w:val="20"/>
              </w:rPr>
              <w:t>Шоршелского сельского поселения Мариинско-Посадского района</w:t>
            </w:r>
            <w:r w:rsidRPr="00805312">
              <w:rPr>
                <w:rFonts w:ascii="Tahoma" w:hAnsi="Tahoma" w:cs="Tahoma"/>
                <w:sz w:val="20"/>
                <w:szCs w:val="20"/>
              </w:rPr>
              <w:t>, председатель;</w:t>
            </w:r>
          </w:p>
        </w:tc>
      </w:tr>
      <w:tr w:rsidR="00153DFB" w:rsidRPr="00805312" w:rsidTr="00C31F8D">
        <w:trPr>
          <w:trHeight w:val="720"/>
        </w:trPr>
        <w:tc>
          <w:tcPr>
            <w:tcW w:w="1453"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Григорьева Татьяна Вячеславовна</w:t>
            </w:r>
          </w:p>
          <w:p w:rsidR="00153DFB" w:rsidRPr="00805312" w:rsidRDefault="00153DFB" w:rsidP="00C31F8D">
            <w:pPr>
              <w:jc w:val="both"/>
              <w:rPr>
                <w:rFonts w:ascii="Tahoma" w:hAnsi="Tahoma" w:cs="Tahoma"/>
                <w:sz w:val="20"/>
                <w:szCs w:val="20"/>
              </w:rPr>
            </w:pPr>
          </w:p>
        </w:tc>
        <w:tc>
          <w:tcPr>
            <w:tcW w:w="3547"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 xml:space="preserve">- ведущий специалист-эксперт администрации </w:t>
            </w:r>
            <w:r w:rsidRPr="00805312">
              <w:rPr>
                <w:rFonts w:ascii="Tahoma" w:hAnsi="Tahoma" w:cs="Tahoma"/>
                <w:color w:val="3B2D36"/>
                <w:sz w:val="20"/>
                <w:szCs w:val="20"/>
              </w:rPr>
              <w:t>Шоршелского сельского поселения Мариинско-Посадского района</w:t>
            </w:r>
            <w:r w:rsidRPr="00805312">
              <w:rPr>
                <w:rFonts w:ascii="Tahoma" w:hAnsi="Tahoma" w:cs="Tahoma"/>
                <w:sz w:val="20"/>
                <w:szCs w:val="20"/>
                <w:lang w:eastAsia="en-US"/>
              </w:rPr>
              <w:t>, секретарь;</w:t>
            </w:r>
          </w:p>
          <w:p w:rsidR="00153DFB" w:rsidRPr="00805312" w:rsidRDefault="00153DFB" w:rsidP="00C31F8D">
            <w:pPr>
              <w:jc w:val="both"/>
              <w:rPr>
                <w:rFonts w:ascii="Tahoma" w:hAnsi="Tahoma" w:cs="Tahoma"/>
                <w:sz w:val="20"/>
                <w:szCs w:val="20"/>
                <w:lang w:eastAsia="en-US"/>
              </w:rPr>
            </w:pPr>
          </w:p>
        </w:tc>
      </w:tr>
      <w:tr w:rsidR="00153DFB" w:rsidRPr="00805312" w:rsidTr="00C31F8D">
        <w:trPr>
          <w:trHeight w:val="930"/>
        </w:trPr>
        <w:tc>
          <w:tcPr>
            <w:tcW w:w="1453" w:type="pct"/>
            <w:tcBorders>
              <w:top w:val="single" w:sz="4" w:space="0" w:color="auto"/>
              <w:left w:val="single" w:sz="4" w:space="0" w:color="auto"/>
              <w:bottom w:val="single" w:sz="4" w:space="0" w:color="auto"/>
              <w:right w:val="single" w:sz="4" w:space="0" w:color="auto"/>
            </w:tcBorders>
          </w:tcPr>
          <w:p w:rsidR="0052246B" w:rsidRDefault="0052246B" w:rsidP="00C31F8D">
            <w:pPr>
              <w:jc w:val="both"/>
              <w:rPr>
                <w:rFonts w:ascii="Tahoma" w:hAnsi="Tahoma" w:cs="Tahoma"/>
                <w:sz w:val="20"/>
                <w:szCs w:val="20"/>
                <w:lang w:eastAsia="en-US"/>
              </w:rPr>
            </w:pPr>
          </w:p>
          <w:p w:rsidR="00153DFB" w:rsidRPr="00805312" w:rsidRDefault="00153DFB" w:rsidP="00C31F8D">
            <w:pPr>
              <w:jc w:val="both"/>
              <w:rPr>
                <w:rFonts w:ascii="Tahoma" w:hAnsi="Tahoma" w:cs="Tahoma"/>
                <w:sz w:val="20"/>
                <w:szCs w:val="20"/>
                <w:lang w:eastAsia="en-US"/>
              </w:rPr>
            </w:pPr>
            <w:r w:rsidRPr="00805312">
              <w:rPr>
                <w:rFonts w:ascii="Tahoma" w:hAnsi="Tahoma" w:cs="Tahoma"/>
                <w:sz w:val="20"/>
                <w:szCs w:val="20"/>
                <w:lang w:eastAsia="en-US"/>
              </w:rPr>
              <w:t>Члены комиссии:</w:t>
            </w:r>
          </w:p>
        </w:tc>
        <w:tc>
          <w:tcPr>
            <w:tcW w:w="3547"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lang w:eastAsia="en-US"/>
              </w:rPr>
            </w:pPr>
          </w:p>
        </w:tc>
      </w:tr>
      <w:tr w:rsidR="00153DFB" w:rsidRPr="00805312" w:rsidTr="00C31F8D">
        <w:tc>
          <w:tcPr>
            <w:tcW w:w="1453" w:type="pct"/>
            <w:tcBorders>
              <w:top w:val="single" w:sz="4" w:space="0" w:color="auto"/>
              <w:left w:val="single" w:sz="4" w:space="0" w:color="auto"/>
              <w:bottom w:val="single" w:sz="4" w:space="0" w:color="auto"/>
              <w:right w:val="single" w:sz="4" w:space="0" w:color="auto"/>
            </w:tcBorders>
          </w:tcPr>
          <w:p w:rsidR="0052246B" w:rsidRDefault="000C21FB" w:rsidP="00C31F8D">
            <w:pPr>
              <w:jc w:val="both"/>
              <w:rPr>
                <w:rFonts w:ascii="Tahoma" w:hAnsi="Tahoma" w:cs="Tahoma"/>
                <w:sz w:val="20"/>
                <w:szCs w:val="20"/>
                <w:lang w:eastAsia="en-US"/>
              </w:rPr>
            </w:pPr>
            <w:hyperlink r:id="rId16" w:tooltip="Алексеев Юрий Петрович" w:history="1">
              <w:r w:rsidR="00153DFB" w:rsidRPr="00805312">
                <w:rPr>
                  <w:rStyle w:val="ad"/>
                  <w:rFonts w:ascii="Tahoma" w:hAnsi="Tahoma" w:cs="Tahoma"/>
                  <w:color w:val="262626"/>
                  <w:sz w:val="20"/>
                  <w:szCs w:val="20"/>
                  <w:shd w:val="clear" w:color="auto" w:fill="FFFFFF"/>
                </w:rPr>
                <w:t>Алексеев Юрий Петрович</w:t>
              </w:r>
            </w:hyperlink>
            <w:r w:rsidR="00153DFB" w:rsidRPr="00805312">
              <w:rPr>
                <w:rFonts w:ascii="Tahoma" w:hAnsi="Tahoma" w:cs="Tahoma"/>
                <w:sz w:val="20"/>
                <w:szCs w:val="20"/>
                <w:lang w:eastAsia="en-US"/>
              </w:rPr>
              <w:t xml:space="preserve"> </w:t>
            </w:r>
          </w:p>
          <w:p w:rsidR="00153DFB" w:rsidRPr="00805312" w:rsidRDefault="00153DFB" w:rsidP="00C31F8D">
            <w:pPr>
              <w:jc w:val="both"/>
              <w:rPr>
                <w:rFonts w:ascii="Tahoma" w:hAnsi="Tahoma" w:cs="Tahoma"/>
                <w:sz w:val="20"/>
                <w:szCs w:val="20"/>
                <w:lang w:eastAsia="en-US"/>
              </w:rPr>
            </w:pPr>
          </w:p>
          <w:p w:rsidR="0052246B" w:rsidRDefault="00153DFB" w:rsidP="00C31F8D">
            <w:pPr>
              <w:jc w:val="both"/>
              <w:rPr>
                <w:rFonts w:ascii="Tahoma" w:hAnsi="Tahoma" w:cs="Tahoma"/>
                <w:sz w:val="20"/>
                <w:szCs w:val="20"/>
                <w:u w:val="single"/>
                <w:lang w:eastAsia="en-US"/>
              </w:rPr>
            </w:pPr>
            <w:r w:rsidRPr="00805312">
              <w:rPr>
                <w:rFonts w:ascii="Tahoma" w:hAnsi="Tahoma" w:cs="Tahoma"/>
                <w:sz w:val="20"/>
                <w:szCs w:val="20"/>
                <w:u w:val="single"/>
                <w:lang w:eastAsia="en-US"/>
              </w:rPr>
              <w:t>Кириллов Юрий Аркадьевич</w:t>
            </w:r>
          </w:p>
          <w:p w:rsidR="00153DFB" w:rsidRPr="00805312" w:rsidRDefault="000C21FB" w:rsidP="00C31F8D">
            <w:pPr>
              <w:jc w:val="both"/>
              <w:rPr>
                <w:rFonts w:ascii="Tahoma" w:hAnsi="Tahoma" w:cs="Tahoma"/>
                <w:color w:val="000000"/>
                <w:sz w:val="20"/>
                <w:szCs w:val="20"/>
                <w:lang w:eastAsia="en-US"/>
              </w:rPr>
            </w:pPr>
            <w:hyperlink r:id="rId17" w:tooltip="Малинин Александр Николаевич" w:history="1">
              <w:r w:rsidR="00153DFB" w:rsidRPr="00805312">
                <w:rPr>
                  <w:rStyle w:val="ad"/>
                  <w:rFonts w:ascii="Tahoma" w:hAnsi="Tahoma" w:cs="Tahoma"/>
                  <w:color w:val="000000"/>
                  <w:sz w:val="20"/>
                  <w:szCs w:val="20"/>
                  <w:shd w:val="clear" w:color="auto" w:fill="FFFFFF"/>
                </w:rPr>
                <w:t>Малинин Александр Николаевич</w:t>
              </w:r>
            </w:hyperlink>
          </w:p>
          <w:p w:rsidR="00153DFB" w:rsidRPr="00805312" w:rsidRDefault="00153DFB" w:rsidP="00C31F8D">
            <w:pPr>
              <w:jc w:val="both"/>
              <w:rPr>
                <w:rFonts w:ascii="Tahoma" w:hAnsi="Tahoma" w:cs="Tahoma"/>
                <w:sz w:val="20"/>
                <w:szCs w:val="20"/>
              </w:rPr>
            </w:pPr>
          </w:p>
        </w:tc>
        <w:tc>
          <w:tcPr>
            <w:tcW w:w="3547" w:type="pct"/>
            <w:tcBorders>
              <w:top w:val="single" w:sz="4" w:space="0" w:color="auto"/>
              <w:left w:val="single" w:sz="4" w:space="0" w:color="auto"/>
              <w:bottom w:val="single" w:sz="4" w:space="0" w:color="auto"/>
              <w:right w:val="single" w:sz="4" w:space="0" w:color="auto"/>
            </w:tcBorders>
          </w:tcPr>
          <w:p w:rsidR="0052246B" w:rsidRDefault="00153DFB" w:rsidP="00C31F8D">
            <w:pPr>
              <w:jc w:val="both"/>
              <w:rPr>
                <w:rFonts w:ascii="Tahoma" w:hAnsi="Tahoma" w:cs="Tahoma"/>
                <w:sz w:val="20"/>
                <w:szCs w:val="20"/>
              </w:rPr>
            </w:pPr>
            <w:r w:rsidRPr="00805312">
              <w:rPr>
                <w:rFonts w:ascii="Tahoma" w:hAnsi="Tahoma" w:cs="Tahoma"/>
                <w:color w:val="000000"/>
                <w:sz w:val="20"/>
                <w:szCs w:val="20"/>
              </w:rPr>
              <w:t xml:space="preserve"> -</w:t>
            </w:r>
            <w:r w:rsidRPr="00805312">
              <w:rPr>
                <w:rFonts w:ascii="Tahoma" w:hAnsi="Tahoma" w:cs="Tahoma"/>
                <w:color w:val="000000"/>
                <w:sz w:val="20"/>
                <w:szCs w:val="20"/>
                <w:shd w:val="clear" w:color="auto" w:fill="FFFFFF"/>
              </w:rPr>
              <w:t>Начальник отдела градостроительства и развития общественной инфраструктуры</w:t>
            </w:r>
            <w:r w:rsidRPr="00805312">
              <w:rPr>
                <w:rFonts w:ascii="Tahoma" w:hAnsi="Tahoma" w:cs="Tahoma"/>
                <w:sz w:val="20"/>
                <w:szCs w:val="20"/>
                <w:lang w:eastAsia="en-US"/>
              </w:rPr>
              <w:t xml:space="preserve"> администрации Мариинско-Посадского района </w:t>
            </w:r>
            <w:r w:rsidRPr="00805312">
              <w:rPr>
                <w:rFonts w:ascii="Tahoma" w:hAnsi="Tahoma" w:cs="Tahoma"/>
                <w:sz w:val="20"/>
                <w:szCs w:val="20"/>
              </w:rPr>
              <w:t xml:space="preserve"> </w:t>
            </w:r>
            <w:r w:rsidRPr="00805312">
              <w:rPr>
                <w:rFonts w:ascii="Tahoma" w:hAnsi="Tahoma" w:cs="Tahoma"/>
                <w:color w:val="000000"/>
                <w:sz w:val="20"/>
                <w:szCs w:val="20"/>
                <w:shd w:val="clear" w:color="auto" w:fill="FFFFFF"/>
              </w:rPr>
              <w:t xml:space="preserve"> </w:t>
            </w:r>
            <w:r w:rsidRPr="00805312">
              <w:rPr>
                <w:rFonts w:ascii="Tahoma" w:hAnsi="Tahoma" w:cs="Tahoma"/>
                <w:sz w:val="20"/>
                <w:szCs w:val="20"/>
              </w:rPr>
              <w:t xml:space="preserve"> (по согласованию)</w:t>
            </w:r>
          </w:p>
          <w:p w:rsidR="0052246B" w:rsidRDefault="00153DFB" w:rsidP="00C31F8D">
            <w:pPr>
              <w:jc w:val="both"/>
              <w:rPr>
                <w:rFonts w:ascii="Tahoma" w:hAnsi="Tahoma" w:cs="Tahoma"/>
                <w:sz w:val="20"/>
                <w:szCs w:val="20"/>
              </w:rPr>
            </w:pPr>
            <w:r w:rsidRPr="00805312">
              <w:rPr>
                <w:rFonts w:ascii="Tahoma" w:hAnsi="Tahoma" w:cs="Tahoma"/>
                <w:sz w:val="20"/>
                <w:szCs w:val="20"/>
              </w:rPr>
              <w:t>-Директор МУП ЖКУ "Шоршелы" (по согласованию);</w:t>
            </w:r>
          </w:p>
          <w:p w:rsidR="00153DFB" w:rsidRPr="00805312" w:rsidRDefault="00153DFB" w:rsidP="00C31F8D">
            <w:pPr>
              <w:jc w:val="both"/>
              <w:rPr>
                <w:rFonts w:ascii="Tahoma" w:hAnsi="Tahoma" w:cs="Tahoma"/>
                <w:sz w:val="20"/>
                <w:szCs w:val="20"/>
                <w:lang w:eastAsia="en-US"/>
              </w:rPr>
            </w:pPr>
          </w:p>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 xml:space="preserve"> -Начальник отдела специальных программ администрации Мариинско-Посадского района </w:t>
            </w:r>
            <w:r w:rsidRPr="00805312">
              <w:rPr>
                <w:rFonts w:ascii="Tahoma" w:hAnsi="Tahoma" w:cs="Tahoma"/>
                <w:sz w:val="20"/>
                <w:szCs w:val="20"/>
              </w:rPr>
              <w:t xml:space="preserve"> (по согласованию)</w:t>
            </w:r>
            <w:r w:rsidRPr="00805312">
              <w:rPr>
                <w:rFonts w:ascii="Tahoma" w:hAnsi="Tahoma" w:cs="Tahoma"/>
                <w:sz w:val="20"/>
                <w:szCs w:val="20"/>
                <w:lang w:eastAsia="en-US"/>
              </w:rPr>
              <w:t>;</w:t>
            </w:r>
          </w:p>
        </w:tc>
      </w:tr>
      <w:tr w:rsidR="00153DFB" w:rsidRPr="00805312" w:rsidTr="00C31F8D">
        <w:tc>
          <w:tcPr>
            <w:tcW w:w="1453" w:type="pct"/>
            <w:tcBorders>
              <w:top w:val="single" w:sz="4" w:space="0" w:color="auto"/>
              <w:left w:val="single" w:sz="4" w:space="0" w:color="auto"/>
              <w:bottom w:val="single" w:sz="4" w:space="0" w:color="auto"/>
              <w:right w:val="single" w:sz="4" w:space="0" w:color="auto"/>
            </w:tcBorders>
          </w:tcPr>
          <w:p w:rsidR="0052246B" w:rsidRDefault="0052246B" w:rsidP="00C31F8D">
            <w:pPr>
              <w:jc w:val="both"/>
              <w:rPr>
                <w:rFonts w:ascii="Tahoma" w:hAnsi="Tahoma" w:cs="Tahoma"/>
                <w:sz w:val="20"/>
                <w:szCs w:val="20"/>
                <w:lang w:eastAsia="en-US"/>
              </w:rPr>
            </w:pPr>
          </w:p>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Козарь Александр Анатольевич</w:t>
            </w:r>
          </w:p>
        </w:tc>
        <w:tc>
          <w:tcPr>
            <w:tcW w:w="3547"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lang w:eastAsia="en-US"/>
              </w:rPr>
            </w:pPr>
          </w:p>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 начальник отдела инженерно-технических мероприятий, радиационной, химической, биологической и медицинской защиты управления гражданской защиты Главного управления МЧС России по Чувашской Республике (по согласованию);</w:t>
            </w:r>
          </w:p>
        </w:tc>
      </w:tr>
      <w:tr w:rsidR="00153DFB" w:rsidRPr="00805312" w:rsidTr="00C31F8D">
        <w:tc>
          <w:tcPr>
            <w:tcW w:w="1453"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lang w:eastAsia="en-US"/>
              </w:rPr>
            </w:pPr>
          </w:p>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Александров Петр Михайлович</w:t>
            </w:r>
          </w:p>
        </w:tc>
        <w:tc>
          <w:tcPr>
            <w:tcW w:w="3547"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rPr>
            </w:pPr>
          </w:p>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 государственный инспектор Чувашского территориального отдела Приволжского управления Ростехнадзора (по согласованию);</w:t>
            </w:r>
          </w:p>
        </w:tc>
      </w:tr>
      <w:tr w:rsidR="00153DFB" w:rsidRPr="00805312" w:rsidTr="00C31F8D">
        <w:tc>
          <w:tcPr>
            <w:tcW w:w="1453" w:type="pct"/>
            <w:tcBorders>
              <w:top w:val="single" w:sz="4" w:space="0" w:color="auto"/>
              <w:left w:val="single" w:sz="4" w:space="0" w:color="auto"/>
              <w:bottom w:val="single" w:sz="4" w:space="0" w:color="auto"/>
              <w:right w:val="single" w:sz="4" w:space="0" w:color="auto"/>
            </w:tcBorders>
          </w:tcPr>
          <w:p w:rsidR="00153DFB" w:rsidRPr="00805312" w:rsidRDefault="00153DFB" w:rsidP="00C31F8D">
            <w:pPr>
              <w:jc w:val="both"/>
              <w:rPr>
                <w:rFonts w:ascii="Tahoma" w:hAnsi="Tahoma" w:cs="Tahoma"/>
                <w:sz w:val="20"/>
                <w:szCs w:val="20"/>
              </w:rPr>
            </w:pPr>
          </w:p>
          <w:p w:rsidR="00153DFB" w:rsidRPr="00805312" w:rsidRDefault="00153DFB" w:rsidP="00C31F8D">
            <w:pPr>
              <w:jc w:val="both"/>
              <w:rPr>
                <w:rFonts w:ascii="Tahoma" w:hAnsi="Tahoma" w:cs="Tahoma"/>
                <w:sz w:val="20"/>
                <w:szCs w:val="20"/>
              </w:rPr>
            </w:pPr>
            <w:r w:rsidRPr="00805312">
              <w:rPr>
                <w:rFonts w:ascii="Tahoma" w:hAnsi="Tahoma" w:cs="Tahoma"/>
                <w:sz w:val="20"/>
                <w:szCs w:val="20"/>
              </w:rPr>
              <w:t>Сергеева Валентина Николаевна</w:t>
            </w:r>
          </w:p>
          <w:p w:rsidR="00153DFB" w:rsidRPr="00805312" w:rsidRDefault="00153DFB" w:rsidP="00C31F8D">
            <w:pPr>
              <w:jc w:val="both"/>
              <w:rPr>
                <w:rFonts w:ascii="Tahoma" w:hAnsi="Tahoma" w:cs="Tahoma"/>
                <w:sz w:val="20"/>
                <w:szCs w:val="20"/>
              </w:rPr>
            </w:pPr>
          </w:p>
        </w:tc>
        <w:tc>
          <w:tcPr>
            <w:tcW w:w="3547" w:type="pct"/>
            <w:tcBorders>
              <w:top w:val="single" w:sz="4" w:space="0" w:color="auto"/>
              <w:left w:val="single" w:sz="4" w:space="0" w:color="auto"/>
              <w:bottom w:val="single" w:sz="4" w:space="0" w:color="auto"/>
              <w:right w:val="single" w:sz="4" w:space="0" w:color="auto"/>
            </w:tcBorders>
            <w:hideMark/>
          </w:tcPr>
          <w:p w:rsidR="00153DFB" w:rsidRPr="00805312" w:rsidRDefault="00153DFB" w:rsidP="00C31F8D">
            <w:pPr>
              <w:jc w:val="both"/>
              <w:rPr>
                <w:rFonts w:ascii="Tahoma" w:hAnsi="Tahoma" w:cs="Tahoma"/>
                <w:sz w:val="20"/>
                <w:szCs w:val="20"/>
              </w:rPr>
            </w:pPr>
            <w:r w:rsidRPr="00805312">
              <w:rPr>
                <w:rFonts w:ascii="Tahoma" w:hAnsi="Tahoma" w:cs="Tahoma"/>
                <w:sz w:val="20"/>
                <w:szCs w:val="20"/>
                <w:lang w:eastAsia="en-US"/>
              </w:rPr>
              <w:t xml:space="preserve">- </w:t>
            </w:r>
            <w:r w:rsidRPr="00805312">
              <w:rPr>
                <w:rFonts w:ascii="Tahoma" w:hAnsi="Tahoma" w:cs="Tahoma"/>
                <w:sz w:val="20"/>
                <w:szCs w:val="20"/>
              </w:rPr>
              <w:t xml:space="preserve">начальник отдела водного хозяйства и природопользования Министерства природных ресурсов и экологии Чувашской Республики </w:t>
            </w:r>
            <w:r w:rsidRPr="00805312">
              <w:rPr>
                <w:rFonts w:ascii="Tahoma" w:hAnsi="Tahoma" w:cs="Tahoma"/>
                <w:sz w:val="20"/>
                <w:szCs w:val="20"/>
                <w:lang w:eastAsia="en-US"/>
              </w:rPr>
              <w:t xml:space="preserve">(по согласованию); </w:t>
            </w:r>
          </w:p>
        </w:tc>
      </w:tr>
    </w:tbl>
    <w:p w:rsidR="00153DFB" w:rsidRPr="00805312" w:rsidRDefault="00153DFB" w:rsidP="00153DFB">
      <w:pPr>
        <w:jc w:val="both"/>
        <w:rPr>
          <w:rFonts w:ascii="Tahoma" w:hAnsi="Tahoma" w:cs="Tahoma"/>
          <w:sz w:val="20"/>
          <w:szCs w:val="20"/>
        </w:rPr>
      </w:pPr>
    </w:p>
    <w:p w:rsidR="00153DFB" w:rsidRPr="00805312" w:rsidRDefault="00153DFB" w:rsidP="00153DFB">
      <w:pPr>
        <w:jc w:val="right"/>
        <w:rPr>
          <w:rFonts w:ascii="Tahoma" w:hAnsi="Tahoma" w:cs="Tahoma"/>
          <w:sz w:val="20"/>
          <w:szCs w:val="20"/>
        </w:rPr>
      </w:pPr>
      <w:r w:rsidRPr="00805312">
        <w:rPr>
          <w:rFonts w:ascii="Tahoma" w:hAnsi="Tahoma" w:cs="Tahoma"/>
          <w:sz w:val="20"/>
          <w:szCs w:val="20"/>
        </w:rPr>
        <w:t>Приложение 2</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 xml:space="preserve">             УТВЕРЖДЕНО</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постановлением администрации</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Шоршелского сельского поселения</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 xml:space="preserve"> Мариинско-Посадского района </w:t>
      </w:r>
    </w:p>
    <w:p w:rsidR="00153DFB" w:rsidRPr="00805312" w:rsidRDefault="00153DFB" w:rsidP="00153DFB">
      <w:pPr>
        <w:jc w:val="right"/>
        <w:rPr>
          <w:rFonts w:ascii="Tahoma" w:hAnsi="Tahoma" w:cs="Tahoma"/>
          <w:sz w:val="20"/>
          <w:szCs w:val="20"/>
        </w:rPr>
      </w:pPr>
      <w:r w:rsidRPr="00805312">
        <w:rPr>
          <w:rFonts w:ascii="Tahoma" w:hAnsi="Tahoma" w:cs="Tahoma"/>
          <w:sz w:val="20"/>
          <w:szCs w:val="20"/>
        </w:rPr>
        <w:t>от «05» августа 2019 г.  № 71</w:t>
      </w:r>
    </w:p>
    <w:p w:rsidR="00153DFB" w:rsidRPr="00805312" w:rsidRDefault="00153DFB" w:rsidP="00153DFB">
      <w:pPr>
        <w:jc w:val="both"/>
        <w:rPr>
          <w:rFonts w:ascii="Tahoma" w:hAnsi="Tahoma" w:cs="Tahoma"/>
          <w:sz w:val="20"/>
          <w:szCs w:val="20"/>
        </w:rPr>
      </w:pPr>
    </w:p>
    <w:p w:rsidR="00153DFB" w:rsidRPr="00805312" w:rsidRDefault="00153DFB" w:rsidP="00153DFB">
      <w:pPr>
        <w:jc w:val="center"/>
        <w:rPr>
          <w:rFonts w:ascii="Tahoma" w:hAnsi="Tahoma" w:cs="Tahoma"/>
          <w:color w:val="3B2D36"/>
          <w:sz w:val="20"/>
          <w:szCs w:val="20"/>
        </w:rPr>
      </w:pPr>
      <w:r w:rsidRPr="00805312">
        <w:rPr>
          <w:rFonts w:ascii="Tahoma" w:hAnsi="Tahoma" w:cs="Tahoma"/>
          <w:b/>
          <w:bCs/>
          <w:color w:val="3B2D36"/>
          <w:sz w:val="20"/>
          <w:szCs w:val="20"/>
        </w:rPr>
        <w:t>ПОЛОЖЕНИЕ</w:t>
      </w:r>
    </w:p>
    <w:p w:rsidR="00153DFB" w:rsidRPr="00805312" w:rsidRDefault="00153DFB" w:rsidP="00153DFB">
      <w:pPr>
        <w:jc w:val="center"/>
        <w:rPr>
          <w:rFonts w:ascii="Tahoma" w:hAnsi="Tahoma" w:cs="Tahoma"/>
          <w:color w:val="3B2D36"/>
          <w:sz w:val="20"/>
          <w:szCs w:val="20"/>
        </w:rPr>
      </w:pPr>
      <w:r w:rsidRPr="00805312">
        <w:rPr>
          <w:rFonts w:ascii="Tahoma" w:hAnsi="Tahoma" w:cs="Tahoma"/>
          <w:b/>
          <w:bCs/>
          <w:color w:val="3B2D36"/>
          <w:sz w:val="20"/>
          <w:szCs w:val="20"/>
        </w:rPr>
        <w:t>о комиссии по преддекларационному обследованию гидротехнических сооружений, расположенных на территории Шоршелского сельского поселения Мариинско-Посадского района Чувашской Республики</w:t>
      </w:r>
    </w:p>
    <w:p w:rsidR="00153DFB" w:rsidRPr="00805312" w:rsidRDefault="00153DFB" w:rsidP="00153DFB">
      <w:pPr>
        <w:jc w:val="both"/>
        <w:rPr>
          <w:rFonts w:ascii="Tahoma" w:hAnsi="Tahoma" w:cs="Tahoma"/>
          <w:color w:val="3B2D36"/>
          <w:sz w:val="20"/>
          <w:szCs w:val="20"/>
        </w:rPr>
      </w:pPr>
      <w:r w:rsidRPr="00805312">
        <w:rPr>
          <w:rFonts w:ascii="Tahoma" w:hAnsi="Tahoma" w:cs="Tahoma"/>
          <w:b/>
          <w:bCs/>
          <w:color w:val="3B2D36"/>
          <w:sz w:val="20"/>
          <w:szCs w:val="20"/>
        </w:rPr>
        <w:t>1. Общие положения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xml:space="preserve"> 1.1. Настоящее Положение регулирует работу комиссии по преддекларационному обследованию </w:t>
      </w:r>
      <w:r w:rsidRPr="00805312">
        <w:rPr>
          <w:rFonts w:ascii="Tahoma" w:hAnsi="Tahoma" w:cs="Tahoma"/>
          <w:bCs/>
          <w:color w:val="3B2D36"/>
          <w:sz w:val="20"/>
          <w:szCs w:val="20"/>
        </w:rPr>
        <w:t>гидротехнического сооружения расположенного на территории Шоршелского сельского поселения Мариинско-Посадского района Чувашской Республики</w:t>
      </w:r>
      <w:r w:rsidRPr="00805312">
        <w:rPr>
          <w:rFonts w:ascii="Tahoma" w:hAnsi="Tahoma" w:cs="Tahoma"/>
          <w:color w:val="3B2D36"/>
          <w:sz w:val="20"/>
          <w:szCs w:val="20"/>
        </w:rPr>
        <w:t xml:space="preserve"> (далее – Комиссия).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1.2. Комиссия создается постановлением главы Шоршелского сельского поселения.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xml:space="preserve">1.3. В состав Комиссии включаются представители собственника гидротехнического сооружения, эксплуатирующей организации, представитель МЧС России по Чувашской Республике, представитель Ростехнадзора, представитель </w:t>
      </w:r>
      <w:r w:rsidRPr="00805312">
        <w:rPr>
          <w:rFonts w:ascii="Tahoma" w:hAnsi="Tahoma" w:cs="Tahoma"/>
          <w:sz w:val="20"/>
          <w:szCs w:val="20"/>
        </w:rPr>
        <w:t>Министерства природных ресурсов и экологии Чувашской Республики</w:t>
      </w:r>
      <w:r w:rsidRPr="00805312">
        <w:rPr>
          <w:rFonts w:ascii="Tahoma" w:hAnsi="Tahoma" w:cs="Tahoma"/>
          <w:color w:val="3B2D36"/>
          <w:sz w:val="20"/>
          <w:szCs w:val="20"/>
        </w:rPr>
        <w:t>.</w:t>
      </w:r>
    </w:p>
    <w:p w:rsidR="00153DFB" w:rsidRPr="00805312" w:rsidRDefault="00153DFB" w:rsidP="00153DFB">
      <w:pPr>
        <w:jc w:val="both"/>
        <w:rPr>
          <w:rFonts w:ascii="Tahoma" w:hAnsi="Tahoma" w:cs="Tahoma"/>
          <w:color w:val="3B2D36"/>
          <w:sz w:val="20"/>
          <w:szCs w:val="20"/>
        </w:rPr>
      </w:pPr>
      <w:r w:rsidRPr="00805312">
        <w:rPr>
          <w:rFonts w:ascii="Tahoma" w:hAnsi="Tahoma" w:cs="Tahoma"/>
          <w:b/>
          <w:bCs/>
          <w:color w:val="3B2D36"/>
          <w:sz w:val="20"/>
          <w:szCs w:val="20"/>
        </w:rPr>
        <w:t>2. Задачи Комиссии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2.1. Основными задачами обследования являются: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оценка состояния и безопасности гидротехнического сооружения и прогноз их изменения во времени;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выявление повреждений, дефектов и изменений физико-механических свойств материалов, которые могут послужить причиной аварии сооружений;</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 выявление опасных изменений в процессах, происходящих в системе сооружения (фильтрация, перемещения, осадки, уровень напряжений);</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анализ и оценка достаточности принятых (или принимаемых) собственником сооружения мер по предупреждению аварийных ситуаций;</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 оценка соблюдения эксплуатирующей организацией обязательных требований и других нормативных документов по эксплуатации гидротехнического сооружения; — разработка рекомендаций по повышению безопасности гидротехнических сооружений;</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 определение возможного нанесения ущерба при аварии на гидротехническом сооружении по следующим направлениям;</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принятие решения о необходимости или об отсутствии необходимости в составлении декларации безопасности гидротехнического сооружения.</w:t>
      </w:r>
    </w:p>
    <w:p w:rsidR="00153DFB" w:rsidRPr="00805312" w:rsidRDefault="00153DFB" w:rsidP="00153DFB">
      <w:pPr>
        <w:jc w:val="both"/>
        <w:rPr>
          <w:rFonts w:ascii="Tahoma" w:hAnsi="Tahoma" w:cs="Tahoma"/>
          <w:color w:val="3B2D36"/>
          <w:sz w:val="20"/>
          <w:szCs w:val="20"/>
        </w:rPr>
      </w:pPr>
      <w:r w:rsidRPr="00805312">
        <w:rPr>
          <w:rFonts w:ascii="Tahoma" w:hAnsi="Tahoma" w:cs="Tahoma"/>
          <w:b/>
          <w:bCs/>
          <w:color w:val="3B2D36"/>
          <w:sz w:val="20"/>
          <w:szCs w:val="20"/>
        </w:rPr>
        <w:t>3. Права и обязанности Комиссия имеет право:</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3.1. При необходимости включать в работу Комиссии специалистов необходимого профиля, других заинтересованных лиц.</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3.2. Рассматривать документы (справка о состоянии гидротехнического сооружения, содержащую позицию эксплуатирующей организации о состоянии сооружений, проекты обследуемых сооружений, технический паспорт гидротехнического сооружения, декларация безопасности сооружения за предыдущий период (при отсутствии утвержденной декларации безопасности — проект декларации безопасности) и информацию необходимую для работы Комиссии..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3.3. Непосредственно на гидротехническом сооружении проводить обследование с использованием визуальных, инструментальных и специальных обследований.</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3.4. По итогам работы Комиссии участниками обследования составляется акт обследования гидротехнических сооружений по форме, утвержденной приказом Ростехнадзора от 30.10.2013 № 506 «Об утверждении формы акта преддекларационного обследования гидротехнических сооружений (за исключением судоходных и портовых гидротехнических сооружений)».</w:t>
      </w:r>
    </w:p>
    <w:p w:rsidR="00153DFB" w:rsidRPr="00805312" w:rsidRDefault="00153DFB" w:rsidP="00153DFB">
      <w:pPr>
        <w:jc w:val="both"/>
        <w:rPr>
          <w:rFonts w:ascii="Tahoma" w:hAnsi="Tahoma" w:cs="Tahoma"/>
          <w:b/>
          <w:bCs/>
          <w:color w:val="3B2D36"/>
          <w:sz w:val="20"/>
          <w:szCs w:val="20"/>
        </w:rPr>
      </w:pPr>
      <w:r w:rsidRPr="00805312">
        <w:rPr>
          <w:rFonts w:ascii="Tahoma" w:hAnsi="Tahoma" w:cs="Tahoma"/>
          <w:b/>
          <w:bCs/>
          <w:color w:val="3B2D36"/>
          <w:sz w:val="20"/>
          <w:szCs w:val="20"/>
        </w:rPr>
        <w:t> </w:t>
      </w:r>
    </w:p>
    <w:p w:rsidR="00153DFB" w:rsidRPr="00805312" w:rsidRDefault="00153DFB" w:rsidP="00153DFB">
      <w:pPr>
        <w:jc w:val="both"/>
        <w:rPr>
          <w:rFonts w:ascii="Tahoma" w:hAnsi="Tahoma" w:cs="Tahoma"/>
          <w:color w:val="3B2D36"/>
          <w:sz w:val="20"/>
          <w:szCs w:val="20"/>
        </w:rPr>
      </w:pPr>
      <w:r w:rsidRPr="00805312">
        <w:rPr>
          <w:rFonts w:ascii="Tahoma" w:hAnsi="Tahoma" w:cs="Tahoma"/>
          <w:b/>
          <w:bCs/>
          <w:color w:val="3B2D36"/>
          <w:sz w:val="20"/>
          <w:szCs w:val="20"/>
        </w:rPr>
        <w:t>4. Организация работы Комиссии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4.1. Председатель Комиссии организует работу Комиссии, устанавливает дату заседания и рассмотрения документов, обследования гидротехнического сооружения.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4.2. Секретарь Комиссии не менее чем за три календарных дня, до установленной даты заседания, обследования гидротехнических сооружений оповещает членов Комиссии.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4.3. На заседаниях и обследованиях председатель Комиссии знакомит членов Комиссии с порядком проведения рассмотрения документов и обследования.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4.4. Члены Комиссии знакомятся с представленной собственником эксплуатирующей организацией документацией, осматривают и проверяют состояние сооружений, выполнение действующих правил, инструкций и положений по эксплуатации гидротехнических сооружений.</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4.5. При необходимости, по указанию членов Комиссии, специалистами собственника, эксплуатирующей организации могут проводиться контрольные и дополнительные измерения.</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4.6. Комиссия рассматривает комплекс вопросов безопасности гидротехнического сооружения, в том числе организацию эксплуатации, ведение технической документации, техническое состояние гидротехнического сооружения, и его контроль (мониторинг), выполнение реконструкции, ремонтных работ, мероприятий по обеспечению безопасности гидротехнического сооружения, включая рекомендованные актами предыдущих обследований, выполнение предписаний органа надзора. Основная задача Комиссии – на основе результатов обследования, решение вопросов, связанных с оценкой технического состояния гидротехнического сооружения и определение возможного вреда нанесенного при аварии на гидротехническом сооружении.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 4.7. Итогом работы Комиссии являются выводы о техническом состоянии обследованных объектов, рекомендации, которые собственник, эксплуатирующая организация реализует в декларации безопасности, перечень мероприятий, направленных на обеспечение работоспособности и безопасности объектов гидротехнических сооружений, которые подлежат исполнению в определенные Комиссией и согласованные с эксплуатирующей организацией и собственником сроки. Определение возможного размера вероятного вреда при аварии.</w:t>
      </w:r>
    </w:p>
    <w:p w:rsidR="00153DFB" w:rsidRPr="00805312" w:rsidRDefault="00153DFB" w:rsidP="00153DFB">
      <w:pPr>
        <w:jc w:val="both"/>
        <w:rPr>
          <w:rFonts w:ascii="Tahoma" w:hAnsi="Tahoma" w:cs="Tahoma"/>
          <w:color w:val="3B2D36"/>
          <w:sz w:val="20"/>
          <w:szCs w:val="20"/>
        </w:rPr>
      </w:pPr>
      <w:r w:rsidRPr="00805312">
        <w:rPr>
          <w:rFonts w:ascii="Tahoma" w:hAnsi="Tahoma" w:cs="Tahoma"/>
          <w:color w:val="3B2D36"/>
          <w:sz w:val="20"/>
          <w:szCs w:val="20"/>
        </w:rPr>
        <w:t>4.8. По результатам работы Комиссии составляется акт преддекларационного обследования гидротехнического сооружения, который подписывается всеми членами Комиссии, каждый из которых вправе письменно представить особое мнение по спорным вопросам.</w:t>
      </w:r>
    </w:p>
    <w:p w:rsidR="00153DFB" w:rsidRPr="00805312" w:rsidRDefault="00153DFB" w:rsidP="00153DFB">
      <w:pPr>
        <w:jc w:val="both"/>
        <w:rPr>
          <w:rFonts w:ascii="Tahoma" w:hAnsi="Tahoma" w:cs="Tahoma"/>
          <w:sz w:val="20"/>
          <w:szCs w:val="20"/>
        </w:rPr>
      </w:pPr>
    </w:p>
    <w:p w:rsidR="00153DFB" w:rsidRPr="002D3E9B" w:rsidRDefault="00153DFB" w:rsidP="00153DFB">
      <w:pPr>
        <w:jc w:val="right"/>
        <w:rPr>
          <w:rFonts w:ascii="Tahoma" w:hAnsi="Tahoma" w:cs="Tahoma"/>
          <w:sz w:val="20"/>
          <w:szCs w:val="20"/>
        </w:rPr>
      </w:pPr>
    </w:p>
    <w:tbl>
      <w:tblPr>
        <w:tblW w:w="5000" w:type="pct"/>
        <w:tblLook w:val="04A0" w:firstRow="1" w:lastRow="0" w:firstColumn="1" w:lastColumn="0" w:noHBand="0" w:noVBand="1"/>
      </w:tblPr>
      <w:tblGrid>
        <w:gridCol w:w="7819"/>
        <w:gridCol w:w="7536"/>
      </w:tblGrid>
      <w:tr w:rsidR="0033543A" w:rsidTr="0033543A">
        <w:trPr>
          <w:trHeight w:val="1971"/>
        </w:trPr>
        <w:tc>
          <w:tcPr>
            <w:tcW w:w="2546" w:type="pct"/>
          </w:tcPr>
          <w:p w:rsidR="0033543A" w:rsidRDefault="0033543A" w:rsidP="0033543A">
            <w:pPr>
              <w:jc w:val="center"/>
              <w:rPr>
                <w:rFonts w:ascii="Tahoma" w:hAnsi="Tahoma" w:cs="Tahoma"/>
                <w:b/>
                <w:sz w:val="20"/>
                <w:szCs w:val="20"/>
              </w:rPr>
            </w:pPr>
            <w:r>
              <w:rPr>
                <w:rFonts w:ascii="Times New Roman" w:hAnsi="Times New Roman"/>
                <w:noProof/>
              </w:rPr>
              <w:drawing>
                <wp:anchor distT="0" distB="0" distL="114300" distR="114300" simplePos="0" relativeHeight="251668480" behindDoc="0" locked="0" layoutInCell="1" allowOverlap="1">
                  <wp:simplePos x="0" y="0"/>
                  <wp:positionH relativeFrom="column">
                    <wp:posOffset>4604385</wp:posOffset>
                  </wp:positionH>
                  <wp:positionV relativeFrom="paragraph">
                    <wp:posOffset>28575</wp:posOffset>
                  </wp:positionV>
                  <wp:extent cx="571500" cy="571500"/>
                  <wp:effectExtent l="19050" t="0" r="0" b="0"/>
                  <wp:wrapNone/>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pic:spPr>
                      </pic:pic>
                    </a:graphicData>
                  </a:graphic>
                </wp:anchor>
              </w:drawing>
            </w:r>
            <w:r>
              <w:rPr>
                <w:rFonts w:ascii="Tahoma" w:hAnsi="Tahoma" w:cs="Tahoma"/>
                <w:b/>
                <w:sz w:val="20"/>
                <w:szCs w:val="20"/>
              </w:rPr>
              <w:t>Чăваш Республикин Сěнтĕрвăрри</w:t>
            </w:r>
          </w:p>
          <w:p w:rsidR="0033543A" w:rsidRDefault="0033543A">
            <w:pPr>
              <w:spacing w:line="200" w:lineRule="exact"/>
              <w:jc w:val="center"/>
              <w:rPr>
                <w:rFonts w:ascii="Tahoma" w:hAnsi="Tahoma" w:cs="Tahoma"/>
                <w:b/>
                <w:sz w:val="20"/>
                <w:szCs w:val="20"/>
              </w:rPr>
            </w:pPr>
            <w:r>
              <w:rPr>
                <w:rFonts w:ascii="Tahoma" w:hAnsi="Tahoma" w:cs="Tahoma"/>
                <w:b/>
                <w:sz w:val="20"/>
                <w:szCs w:val="20"/>
              </w:rPr>
              <w:t>районĕнчи</w:t>
            </w:r>
          </w:p>
          <w:p w:rsidR="0033543A" w:rsidRDefault="0033543A">
            <w:pPr>
              <w:spacing w:line="200" w:lineRule="exact"/>
              <w:jc w:val="center"/>
              <w:rPr>
                <w:rFonts w:ascii="Tahoma" w:hAnsi="Tahoma" w:cs="Tahoma"/>
                <w:b/>
                <w:sz w:val="20"/>
                <w:szCs w:val="20"/>
              </w:rPr>
            </w:pPr>
            <w:r>
              <w:rPr>
                <w:rFonts w:ascii="Tahoma" w:hAnsi="Tahoma" w:cs="Tahoma"/>
                <w:b/>
                <w:sz w:val="20"/>
                <w:szCs w:val="20"/>
              </w:rPr>
              <w:t>Шуршāл ял поселенийěн</w:t>
            </w:r>
          </w:p>
          <w:p w:rsidR="0033543A" w:rsidRDefault="0033543A">
            <w:pPr>
              <w:spacing w:line="200" w:lineRule="exact"/>
              <w:jc w:val="center"/>
              <w:rPr>
                <w:rFonts w:ascii="Tahoma" w:hAnsi="Tahoma" w:cs="Tahoma"/>
                <w:b/>
                <w:sz w:val="20"/>
                <w:szCs w:val="20"/>
              </w:rPr>
            </w:pPr>
            <w:r>
              <w:rPr>
                <w:rFonts w:ascii="Tahoma" w:hAnsi="Tahoma" w:cs="Tahoma"/>
                <w:b/>
                <w:sz w:val="20"/>
                <w:szCs w:val="20"/>
              </w:rPr>
              <w:t>администрацийё</w:t>
            </w:r>
          </w:p>
          <w:p w:rsidR="0033543A" w:rsidRDefault="0033543A">
            <w:pPr>
              <w:rPr>
                <w:rFonts w:ascii="Tahoma" w:hAnsi="Tahoma" w:cs="Tahoma"/>
                <w:b/>
                <w:sz w:val="20"/>
                <w:szCs w:val="20"/>
              </w:rPr>
            </w:pPr>
            <w:r>
              <w:rPr>
                <w:rFonts w:ascii="Tahoma" w:hAnsi="Tahoma" w:cs="Tahoma"/>
                <w:b/>
                <w:sz w:val="20"/>
                <w:szCs w:val="20"/>
              </w:rPr>
              <w:t xml:space="preserve">                             72   №  ЙЫШĂНУ</w:t>
            </w:r>
          </w:p>
          <w:p w:rsidR="0033543A" w:rsidRDefault="0033543A">
            <w:pPr>
              <w:jc w:val="center"/>
              <w:rPr>
                <w:rFonts w:ascii="Tahoma" w:hAnsi="Tahoma" w:cs="Tahoma"/>
                <w:b/>
                <w:sz w:val="20"/>
                <w:szCs w:val="20"/>
              </w:rPr>
            </w:pPr>
            <w:r>
              <w:rPr>
                <w:rFonts w:ascii="Tahoma" w:hAnsi="Tahoma" w:cs="Tahoma"/>
                <w:b/>
                <w:sz w:val="20"/>
                <w:szCs w:val="20"/>
              </w:rPr>
              <w:t xml:space="preserve">      Август уйахён  05- мěшě, 2019 ç.</w:t>
            </w:r>
          </w:p>
          <w:p w:rsidR="0033543A" w:rsidRDefault="0033543A">
            <w:pPr>
              <w:spacing w:line="200" w:lineRule="exact"/>
              <w:jc w:val="center"/>
              <w:rPr>
                <w:rFonts w:ascii="Tahoma" w:hAnsi="Tahoma" w:cs="Tahoma"/>
                <w:b/>
                <w:sz w:val="20"/>
                <w:szCs w:val="20"/>
              </w:rPr>
            </w:pPr>
            <w:r>
              <w:rPr>
                <w:rFonts w:ascii="Tahoma" w:hAnsi="Tahoma" w:cs="Tahoma"/>
                <w:b/>
                <w:sz w:val="20"/>
                <w:szCs w:val="20"/>
              </w:rPr>
              <w:t>ШУРШĂЛ ялě</w:t>
            </w:r>
          </w:p>
          <w:p w:rsidR="0033543A" w:rsidRDefault="0033543A">
            <w:pPr>
              <w:ind w:firstLine="708"/>
              <w:jc w:val="center"/>
              <w:rPr>
                <w:rFonts w:ascii="Tahoma" w:hAnsi="Tahoma" w:cs="Tahoma"/>
                <w:b/>
                <w:sz w:val="20"/>
                <w:szCs w:val="20"/>
              </w:rPr>
            </w:pPr>
          </w:p>
          <w:p w:rsidR="0033543A" w:rsidRDefault="0033543A">
            <w:pPr>
              <w:rPr>
                <w:rFonts w:ascii="Tahoma" w:hAnsi="Tahoma" w:cs="Tahoma"/>
                <w:sz w:val="20"/>
                <w:szCs w:val="20"/>
              </w:rPr>
            </w:pPr>
          </w:p>
        </w:tc>
        <w:tc>
          <w:tcPr>
            <w:tcW w:w="2454" w:type="pct"/>
          </w:tcPr>
          <w:p w:rsidR="0033543A" w:rsidRDefault="0033543A">
            <w:pPr>
              <w:jc w:val="center"/>
              <w:rPr>
                <w:rFonts w:ascii="Tahoma" w:hAnsi="Tahoma" w:cs="Tahoma"/>
                <w:b/>
                <w:sz w:val="20"/>
                <w:szCs w:val="20"/>
              </w:rPr>
            </w:pPr>
            <w:r>
              <w:rPr>
                <w:rFonts w:ascii="Tahoma" w:hAnsi="Tahoma" w:cs="Tahoma"/>
                <w:b/>
                <w:sz w:val="20"/>
                <w:szCs w:val="20"/>
              </w:rPr>
              <w:t>Чувашская  Республика</w:t>
            </w:r>
          </w:p>
          <w:p w:rsidR="0033543A" w:rsidRDefault="0033543A">
            <w:pPr>
              <w:jc w:val="center"/>
              <w:rPr>
                <w:rFonts w:ascii="Tahoma" w:hAnsi="Tahoma" w:cs="Tahoma"/>
                <w:b/>
                <w:sz w:val="20"/>
                <w:szCs w:val="20"/>
              </w:rPr>
            </w:pPr>
            <w:r>
              <w:rPr>
                <w:rFonts w:ascii="Tahoma" w:hAnsi="Tahoma" w:cs="Tahoma"/>
                <w:b/>
                <w:sz w:val="20"/>
                <w:szCs w:val="20"/>
              </w:rPr>
              <w:t>Мариинско-Посадский район</w:t>
            </w:r>
          </w:p>
          <w:p w:rsidR="0033543A" w:rsidRDefault="0033543A">
            <w:pPr>
              <w:jc w:val="center"/>
              <w:rPr>
                <w:rFonts w:ascii="Tahoma" w:hAnsi="Tahoma" w:cs="Tahoma"/>
                <w:b/>
                <w:sz w:val="20"/>
                <w:szCs w:val="20"/>
              </w:rPr>
            </w:pPr>
            <w:r>
              <w:rPr>
                <w:rFonts w:ascii="Tahoma" w:hAnsi="Tahoma" w:cs="Tahoma"/>
                <w:b/>
                <w:sz w:val="20"/>
                <w:szCs w:val="20"/>
              </w:rPr>
              <w:t>Администрация</w:t>
            </w:r>
          </w:p>
          <w:p w:rsidR="0033543A" w:rsidRDefault="0033543A">
            <w:pPr>
              <w:jc w:val="center"/>
              <w:rPr>
                <w:rFonts w:ascii="Tahoma" w:hAnsi="Tahoma" w:cs="Tahoma"/>
                <w:b/>
                <w:sz w:val="20"/>
                <w:szCs w:val="20"/>
              </w:rPr>
            </w:pPr>
            <w:r>
              <w:rPr>
                <w:rFonts w:ascii="Tahoma" w:hAnsi="Tahoma" w:cs="Tahoma"/>
                <w:b/>
                <w:sz w:val="20"/>
                <w:szCs w:val="20"/>
              </w:rPr>
              <w:t>Шоршелского сельского</w:t>
            </w:r>
          </w:p>
          <w:p w:rsidR="0033543A" w:rsidRDefault="0033543A">
            <w:pPr>
              <w:jc w:val="center"/>
              <w:rPr>
                <w:rFonts w:ascii="Tahoma" w:hAnsi="Tahoma" w:cs="Tahoma"/>
                <w:b/>
                <w:sz w:val="20"/>
                <w:szCs w:val="20"/>
              </w:rPr>
            </w:pPr>
            <w:r>
              <w:rPr>
                <w:rFonts w:ascii="Tahoma" w:hAnsi="Tahoma" w:cs="Tahoma"/>
                <w:b/>
                <w:sz w:val="20"/>
                <w:szCs w:val="20"/>
              </w:rPr>
              <w:t>поселения</w:t>
            </w:r>
          </w:p>
          <w:p w:rsidR="0033543A" w:rsidRDefault="0033543A">
            <w:pPr>
              <w:jc w:val="center"/>
              <w:rPr>
                <w:rFonts w:ascii="Tahoma" w:hAnsi="Tahoma" w:cs="Tahoma"/>
                <w:b/>
                <w:sz w:val="20"/>
                <w:szCs w:val="20"/>
              </w:rPr>
            </w:pPr>
            <w:r>
              <w:rPr>
                <w:rFonts w:ascii="Tahoma" w:hAnsi="Tahoma" w:cs="Tahoma"/>
                <w:b/>
                <w:sz w:val="20"/>
                <w:szCs w:val="20"/>
              </w:rPr>
              <w:t>ПОСТАНОВЛЕНИЕ</w:t>
            </w:r>
          </w:p>
          <w:p w:rsidR="0033543A" w:rsidRDefault="0033543A">
            <w:pPr>
              <w:jc w:val="center"/>
              <w:rPr>
                <w:rFonts w:ascii="Tahoma" w:hAnsi="Tahoma" w:cs="Tahoma"/>
                <w:b/>
                <w:sz w:val="20"/>
                <w:szCs w:val="20"/>
              </w:rPr>
            </w:pPr>
            <w:r>
              <w:rPr>
                <w:rFonts w:ascii="Tahoma" w:hAnsi="Tahoma" w:cs="Tahoma"/>
                <w:b/>
                <w:sz w:val="20"/>
                <w:szCs w:val="20"/>
              </w:rPr>
              <w:t>" 05" августа 2019 г. №  72</w:t>
            </w:r>
          </w:p>
          <w:p w:rsidR="0033543A" w:rsidRDefault="0033543A" w:rsidP="000C21FB">
            <w:pPr>
              <w:jc w:val="center"/>
              <w:rPr>
                <w:rFonts w:ascii="Tahoma" w:hAnsi="Tahoma" w:cs="Tahoma"/>
                <w:b/>
                <w:sz w:val="20"/>
                <w:szCs w:val="20"/>
              </w:rPr>
            </w:pPr>
            <w:r>
              <w:rPr>
                <w:rFonts w:ascii="Tahoma" w:hAnsi="Tahoma" w:cs="Tahoma"/>
                <w:b/>
                <w:sz w:val="20"/>
                <w:szCs w:val="20"/>
              </w:rPr>
              <w:t>село Шоршелы</w:t>
            </w:r>
          </w:p>
        </w:tc>
      </w:tr>
    </w:tbl>
    <w:p w:rsidR="0033543A" w:rsidRDefault="0033543A" w:rsidP="000C21FB">
      <w:pPr>
        <w:ind w:right="5925" w:firstLine="720"/>
        <w:jc w:val="both"/>
        <w:rPr>
          <w:rFonts w:ascii="Tahoma" w:hAnsi="Tahoma" w:cs="Tahoma"/>
          <w:sz w:val="20"/>
          <w:szCs w:val="20"/>
        </w:rPr>
      </w:pPr>
      <w:r>
        <w:rPr>
          <w:rFonts w:ascii="Tahoma" w:hAnsi="Tahoma" w:cs="Tahoma"/>
          <w:b/>
          <w:sz w:val="20"/>
          <w:szCs w:val="20"/>
        </w:rPr>
        <w:t>О</w:t>
      </w:r>
      <w:r w:rsidR="000C21FB">
        <w:rPr>
          <w:rFonts w:ascii="Tahoma" w:hAnsi="Tahoma" w:cs="Tahoma"/>
          <w:b/>
          <w:sz w:val="20"/>
          <w:szCs w:val="20"/>
        </w:rPr>
        <w:t xml:space="preserve"> </w:t>
      </w:r>
      <w:r>
        <w:rPr>
          <w:rFonts w:ascii="Tahoma" w:hAnsi="Tahoma" w:cs="Tahoma"/>
          <w:b/>
          <w:sz w:val="20"/>
          <w:szCs w:val="20"/>
        </w:rPr>
        <w:t>мерах</w:t>
      </w:r>
      <w:r w:rsidR="000C21FB">
        <w:rPr>
          <w:rFonts w:ascii="Tahoma" w:hAnsi="Tahoma" w:cs="Tahoma"/>
          <w:b/>
          <w:sz w:val="20"/>
          <w:szCs w:val="20"/>
        </w:rPr>
        <w:t xml:space="preserve"> </w:t>
      </w:r>
      <w:r>
        <w:rPr>
          <w:rFonts w:ascii="Tahoma" w:hAnsi="Tahoma" w:cs="Tahoma"/>
          <w:b/>
          <w:sz w:val="20"/>
          <w:szCs w:val="20"/>
        </w:rPr>
        <w:t>по реализации</w:t>
      </w:r>
      <w:r w:rsidR="000C21FB">
        <w:rPr>
          <w:rFonts w:ascii="Tahoma" w:hAnsi="Tahoma" w:cs="Tahoma"/>
          <w:b/>
          <w:sz w:val="20"/>
          <w:szCs w:val="20"/>
        </w:rPr>
        <w:t xml:space="preserve"> </w:t>
      </w:r>
      <w:r>
        <w:rPr>
          <w:rFonts w:ascii="Tahoma" w:hAnsi="Tahoma" w:cs="Tahoma"/>
          <w:b/>
          <w:sz w:val="20"/>
          <w:szCs w:val="20"/>
        </w:rPr>
        <w:t>решения</w:t>
      </w:r>
      <w:r w:rsidR="000C21FB">
        <w:rPr>
          <w:rFonts w:ascii="Tahoma" w:hAnsi="Tahoma" w:cs="Tahoma"/>
          <w:b/>
          <w:sz w:val="20"/>
          <w:szCs w:val="20"/>
        </w:rPr>
        <w:t xml:space="preserve"> </w:t>
      </w:r>
      <w:r>
        <w:rPr>
          <w:rFonts w:ascii="Tahoma" w:hAnsi="Tahoma" w:cs="Tahoma"/>
          <w:b/>
          <w:sz w:val="20"/>
          <w:szCs w:val="20"/>
        </w:rPr>
        <w:t>Собрания</w:t>
      </w:r>
      <w:r w:rsidR="000C21FB">
        <w:rPr>
          <w:rFonts w:ascii="Tahoma" w:hAnsi="Tahoma" w:cs="Tahoma"/>
          <w:b/>
          <w:sz w:val="20"/>
          <w:szCs w:val="20"/>
        </w:rPr>
        <w:t xml:space="preserve"> </w:t>
      </w:r>
      <w:r>
        <w:rPr>
          <w:rFonts w:ascii="Tahoma" w:hAnsi="Tahoma" w:cs="Tahoma"/>
          <w:b/>
          <w:sz w:val="20"/>
          <w:szCs w:val="20"/>
        </w:rPr>
        <w:t>депутатов Шоршелского сельского поселения</w:t>
      </w:r>
      <w:r w:rsidR="000C21FB">
        <w:rPr>
          <w:rFonts w:ascii="Tahoma" w:hAnsi="Tahoma" w:cs="Tahoma"/>
          <w:b/>
          <w:sz w:val="20"/>
          <w:szCs w:val="20"/>
        </w:rPr>
        <w:t xml:space="preserve"> </w:t>
      </w:r>
      <w:r>
        <w:rPr>
          <w:rFonts w:ascii="Tahoma" w:hAnsi="Tahoma" w:cs="Tahoma"/>
          <w:b/>
          <w:sz w:val="20"/>
          <w:szCs w:val="20"/>
        </w:rPr>
        <w:t>«О внесении</w:t>
      </w:r>
      <w:r w:rsidR="000C21FB">
        <w:rPr>
          <w:rFonts w:ascii="Tahoma" w:hAnsi="Tahoma" w:cs="Tahoma"/>
          <w:b/>
          <w:sz w:val="20"/>
          <w:szCs w:val="20"/>
        </w:rPr>
        <w:t xml:space="preserve"> </w:t>
      </w:r>
      <w:r>
        <w:rPr>
          <w:rFonts w:ascii="Tahoma" w:hAnsi="Tahoma" w:cs="Tahoma"/>
          <w:b/>
          <w:sz w:val="20"/>
          <w:szCs w:val="20"/>
        </w:rPr>
        <w:t>изменений в решение</w:t>
      </w:r>
      <w:r w:rsidR="000C21FB">
        <w:rPr>
          <w:rFonts w:ascii="Tahoma" w:hAnsi="Tahoma" w:cs="Tahoma"/>
          <w:b/>
          <w:sz w:val="20"/>
          <w:szCs w:val="20"/>
        </w:rPr>
        <w:t xml:space="preserve"> </w:t>
      </w:r>
      <w:r>
        <w:rPr>
          <w:rFonts w:ascii="Tahoma" w:hAnsi="Tahoma" w:cs="Tahoma"/>
          <w:b/>
          <w:sz w:val="20"/>
          <w:szCs w:val="20"/>
        </w:rPr>
        <w:t>Собрания</w:t>
      </w:r>
      <w:r w:rsidR="000C21FB">
        <w:rPr>
          <w:rFonts w:ascii="Tahoma" w:hAnsi="Tahoma" w:cs="Tahoma"/>
          <w:b/>
          <w:sz w:val="20"/>
          <w:szCs w:val="20"/>
        </w:rPr>
        <w:t xml:space="preserve"> </w:t>
      </w:r>
      <w:r>
        <w:rPr>
          <w:rFonts w:ascii="Tahoma" w:hAnsi="Tahoma" w:cs="Tahoma"/>
          <w:b/>
          <w:sz w:val="20"/>
          <w:szCs w:val="20"/>
        </w:rPr>
        <w:t xml:space="preserve">депутатов Шоршелского </w:t>
      </w:r>
      <w:r>
        <w:rPr>
          <w:rFonts w:ascii="Tahoma" w:hAnsi="Tahoma" w:cs="Tahoma"/>
          <w:b/>
          <w:sz w:val="20"/>
          <w:szCs w:val="20"/>
        </w:rPr>
        <w:lastRenderedPageBreak/>
        <w:t>сельского поселения</w:t>
      </w:r>
      <w:r w:rsidR="000C21FB">
        <w:rPr>
          <w:rFonts w:ascii="Tahoma" w:hAnsi="Tahoma" w:cs="Tahoma"/>
          <w:b/>
          <w:sz w:val="20"/>
          <w:szCs w:val="20"/>
        </w:rPr>
        <w:t xml:space="preserve"> </w:t>
      </w:r>
      <w:r>
        <w:rPr>
          <w:rFonts w:ascii="Tahoma" w:hAnsi="Tahoma" w:cs="Tahoma"/>
          <w:b/>
          <w:sz w:val="20"/>
          <w:szCs w:val="20"/>
        </w:rPr>
        <w:t>Мариинско-Посадского</w:t>
      </w:r>
      <w:r w:rsidR="000C21FB">
        <w:rPr>
          <w:rFonts w:ascii="Tahoma" w:hAnsi="Tahoma" w:cs="Tahoma"/>
          <w:b/>
          <w:sz w:val="20"/>
          <w:szCs w:val="20"/>
        </w:rPr>
        <w:t xml:space="preserve"> </w:t>
      </w:r>
      <w:r>
        <w:rPr>
          <w:rFonts w:ascii="Tahoma" w:hAnsi="Tahoma" w:cs="Tahoma"/>
          <w:b/>
          <w:sz w:val="20"/>
          <w:szCs w:val="20"/>
        </w:rPr>
        <w:t>района</w:t>
      </w:r>
      <w:r w:rsidR="000C21FB">
        <w:rPr>
          <w:rFonts w:ascii="Tahoma" w:hAnsi="Tahoma" w:cs="Tahoma"/>
          <w:b/>
          <w:sz w:val="20"/>
          <w:szCs w:val="20"/>
        </w:rPr>
        <w:t xml:space="preserve"> </w:t>
      </w:r>
      <w:r>
        <w:rPr>
          <w:rFonts w:ascii="Tahoma" w:hAnsi="Tahoma" w:cs="Tahoma"/>
          <w:b/>
          <w:sz w:val="20"/>
          <w:szCs w:val="20"/>
        </w:rPr>
        <w:t>«О</w:t>
      </w:r>
      <w:r w:rsidR="000C21FB">
        <w:rPr>
          <w:rFonts w:ascii="Tahoma" w:hAnsi="Tahoma" w:cs="Tahoma"/>
          <w:b/>
          <w:sz w:val="20"/>
          <w:szCs w:val="20"/>
        </w:rPr>
        <w:t xml:space="preserve"> </w:t>
      </w:r>
      <w:r>
        <w:rPr>
          <w:rFonts w:ascii="Tahoma" w:hAnsi="Tahoma" w:cs="Tahoma"/>
          <w:b/>
          <w:sz w:val="20"/>
          <w:szCs w:val="20"/>
        </w:rPr>
        <w:t>бюджете</w:t>
      </w:r>
      <w:r w:rsidR="000C21FB">
        <w:rPr>
          <w:rFonts w:ascii="Tahoma" w:hAnsi="Tahoma" w:cs="Tahoma"/>
          <w:b/>
          <w:sz w:val="20"/>
          <w:szCs w:val="20"/>
        </w:rPr>
        <w:t xml:space="preserve"> </w:t>
      </w:r>
      <w:r>
        <w:rPr>
          <w:rFonts w:ascii="Tahoma" w:hAnsi="Tahoma" w:cs="Tahoma"/>
          <w:b/>
          <w:sz w:val="20"/>
          <w:szCs w:val="20"/>
        </w:rPr>
        <w:t>Шоршелского</w:t>
      </w:r>
      <w:r w:rsidR="000C21FB">
        <w:rPr>
          <w:rFonts w:ascii="Tahoma" w:hAnsi="Tahoma" w:cs="Tahoma"/>
          <w:b/>
          <w:sz w:val="20"/>
          <w:szCs w:val="20"/>
        </w:rPr>
        <w:t xml:space="preserve"> </w:t>
      </w:r>
      <w:r>
        <w:rPr>
          <w:rFonts w:ascii="Tahoma" w:hAnsi="Tahoma" w:cs="Tahoma"/>
          <w:b/>
          <w:sz w:val="20"/>
          <w:szCs w:val="20"/>
        </w:rPr>
        <w:t>сельского</w:t>
      </w:r>
      <w:r w:rsidR="000C21FB">
        <w:rPr>
          <w:rFonts w:ascii="Tahoma" w:hAnsi="Tahoma" w:cs="Tahoma"/>
          <w:b/>
          <w:sz w:val="20"/>
          <w:szCs w:val="20"/>
        </w:rPr>
        <w:t xml:space="preserve">  </w:t>
      </w:r>
      <w:r>
        <w:rPr>
          <w:rFonts w:ascii="Tahoma" w:hAnsi="Tahoma" w:cs="Tahoma"/>
          <w:b/>
          <w:sz w:val="20"/>
          <w:szCs w:val="20"/>
        </w:rPr>
        <w:t>поселения</w:t>
      </w:r>
      <w:r w:rsidR="000C21FB">
        <w:rPr>
          <w:rFonts w:ascii="Tahoma" w:hAnsi="Tahoma" w:cs="Tahoma"/>
          <w:b/>
          <w:sz w:val="20"/>
          <w:szCs w:val="20"/>
        </w:rPr>
        <w:t xml:space="preserve"> </w:t>
      </w:r>
      <w:r>
        <w:rPr>
          <w:rFonts w:ascii="Tahoma" w:hAnsi="Tahoma" w:cs="Tahoma"/>
          <w:b/>
          <w:sz w:val="20"/>
          <w:szCs w:val="20"/>
        </w:rPr>
        <w:t>Мариинско-Посадского района</w:t>
      </w:r>
      <w:r w:rsidR="000C21FB">
        <w:rPr>
          <w:rFonts w:ascii="Tahoma" w:hAnsi="Tahoma" w:cs="Tahoma"/>
          <w:b/>
          <w:sz w:val="20"/>
          <w:szCs w:val="20"/>
        </w:rPr>
        <w:t xml:space="preserve"> </w:t>
      </w:r>
      <w:r>
        <w:rPr>
          <w:rFonts w:ascii="Tahoma" w:hAnsi="Tahoma" w:cs="Tahoma"/>
          <w:b/>
          <w:sz w:val="20"/>
          <w:szCs w:val="20"/>
        </w:rPr>
        <w:t>Чувашской</w:t>
      </w:r>
      <w:r w:rsidR="000C21FB">
        <w:rPr>
          <w:rFonts w:ascii="Tahoma" w:hAnsi="Tahoma" w:cs="Tahoma"/>
          <w:b/>
          <w:sz w:val="20"/>
          <w:szCs w:val="20"/>
        </w:rPr>
        <w:t xml:space="preserve"> </w:t>
      </w:r>
      <w:r>
        <w:rPr>
          <w:rFonts w:ascii="Tahoma" w:hAnsi="Tahoma" w:cs="Tahoma"/>
          <w:b/>
          <w:sz w:val="20"/>
          <w:szCs w:val="20"/>
        </w:rPr>
        <w:t>Республики</w:t>
      </w:r>
      <w:r w:rsidR="000C21FB">
        <w:rPr>
          <w:rFonts w:ascii="Tahoma" w:hAnsi="Tahoma" w:cs="Tahoma"/>
          <w:b/>
          <w:sz w:val="20"/>
          <w:szCs w:val="20"/>
        </w:rPr>
        <w:t xml:space="preserve"> </w:t>
      </w:r>
      <w:r>
        <w:rPr>
          <w:rFonts w:ascii="Tahoma" w:hAnsi="Tahoma" w:cs="Tahoma"/>
          <w:b/>
          <w:sz w:val="20"/>
          <w:szCs w:val="20"/>
        </w:rPr>
        <w:t>на</w:t>
      </w:r>
      <w:r w:rsidR="000C21FB">
        <w:rPr>
          <w:rFonts w:ascii="Tahoma" w:hAnsi="Tahoma" w:cs="Tahoma"/>
          <w:b/>
          <w:sz w:val="20"/>
          <w:szCs w:val="20"/>
        </w:rPr>
        <w:t xml:space="preserve"> </w:t>
      </w:r>
      <w:r>
        <w:rPr>
          <w:rFonts w:ascii="Tahoma" w:hAnsi="Tahoma" w:cs="Tahoma"/>
          <w:b/>
          <w:sz w:val="20"/>
          <w:szCs w:val="20"/>
        </w:rPr>
        <w:t>2019</w:t>
      </w:r>
      <w:r w:rsidR="000C21FB">
        <w:rPr>
          <w:rFonts w:ascii="Tahoma" w:hAnsi="Tahoma" w:cs="Tahoma"/>
          <w:b/>
          <w:sz w:val="20"/>
          <w:szCs w:val="20"/>
        </w:rPr>
        <w:t xml:space="preserve"> </w:t>
      </w:r>
      <w:r>
        <w:rPr>
          <w:rFonts w:ascii="Tahoma" w:hAnsi="Tahoma" w:cs="Tahoma"/>
          <w:b/>
          <w:sz w:val="20"/>
          <w:szCs w:val="20"/>
        </w:rPr>
        <w:t>год и на</w:t>
      </w:r>
      <w:r w:rsidR="000C21FB">
        <w:rPr>
          <w:rFonts w:ascii="Tahoma" w:hAnsi="Tahoma" w:cs="Tahoma"/>
          <w:b/>
          <w:sz w:val="20"/>
          <w:szCs w:val="20"/>
        </w:rPr>
        <w:t xml:space="preserve"> </w:t>
      </w:r>
      <w:r>
        <w:rPr>
          <w:rFonts w:ascii="Tahoma" w:hAnsi="Tahoma" w:cs="Tahoma"/>
          <w:b/>
          <w:sz w:val="20"/>
          <w:szCs w:val="20"/>
        </w:rPr>
        <w:t>плановый</w:t>
      </w:r>
      <w:r w:rsidR="000C21FB">
        <w:rPr>
          <w:rFonts w:ascii="Tahoma" w:hAnsi="Tahoma" w:cs="Tahoma"/>
          <w:b/>
          <w:sz w:val="20"/>
          <w:szCs w:val="20"/>
        </w:rPr>
        <w:t xml:space="preserve"> </w:t>
      </w:r>
      <w:r>
        <w:rPr>
          <w:rFonts w:ascii="Tahoma" w:hAnsi="Tahoma" w:cs="Tahoma"/>
          <w:b/>
          <w:sz w:val="20"/>
          <w:szCs w:val="20"/>
        </w:rPr>
        <w:t>период 2020 и 2021 годов»</w:t>
      </w:r>
      <w:r w:rsidR="000C21FB">
        <w:rPr>
          <w:rFonts w:ascii="Tahoma" w:hAnsi="Tahoma" w:cs="Tahoma"/>
          <w:b/>
          <w:sz w:val="20"/>
          <w:szCs w:val="20"/>
        </w:rPr>
        <w:t xml:space="preserve"> </w:t>
      </w:r>
    </w:p>
    <w:p w:rsidR="000C21FB" w:rsidRDefault="000C21FB" w:rsidP="0033543A">
      <w:pPr>
        <w:ind w:firstLine="720"/>
        <w:jc w:val="both"/>
        <w:rPr>
          <w:rFonts w:ascii="Tahoma" w:hAnsi="Tahoma" w:cs="Tahoma"/>
          <w:sz w:val="20"/>
          <w:szCs w:val="20"/>
        </w:rPr>
      </w:pPr>
    </w:p>
    <w:p w:rsidR="0033543A" w:rsidRDefault="0033543A" w:rsidP="0033543A">
      <w:pPr>
        <w:ind w:firstLine="720"/>
        <w:jc w:val="both"/>
        <w:rPr>
          <w:rFonts w:ascii="Tahoma" w:hAnsi="Tahoma" w:cs="Tahoma"/>
          <w:sz w:val="20"/>
          <w:szCs w:val="20"/>
        </w:rPr>
      </w:pPr>
      <w:r>
        <w:rPr>
          <w:rFonts w:ascii="Tahoma" w:hAnsi="Tahoma" w:cs="Tahoma"/>
          <w:sz w:val="20"/>
          <w:szCs w:val="20"/>
        </w:rPr>
        <w:t xml:space="preserve">В соответствии с решением Собрания депутатов Шоршелского сельского поселения от 27 декабря 2018 г. № С-23/4 «О бюджете Шоршелского сельского поселения Мариинско-Посадского района Чувашской Республики на 2019 год и на плановый период 2020 и 2021 годов» администрация Шоршелского сельского поселения </w:t>
      </w:r>
    </w:p>
    <w:p w:rsidR="0033543A" w:rsidRDefault="0033543A" w:rsidP="0033543A">
      <w:pPr>
        <w:jc w:val="both"/>
        <w:rPr>
          <w:rFonts w:ascii="Tahoma" w:hAnsi="Tahoma" w:cs="Tahoma"/>
          <w:sz w:val="20"/>
          <w:szCs w:val="20"/>
        </w:rPr>
      </w:pPr>
      <w:r>
        <w:rPr>
          <w:rFonts w:ascii="Tahoma" w:hAnsi="Tahoma" w:cs="Tahoma"/>
          <w:sz w:val="20"/>
          <w:szCs w:val="20"/>
        </w:rPr>
        <w:t xml:space="preserve">п о с т а н о в л я е т: </w:t>
      </w:r>
    </w:p>
    <w:p w:rsidR="0033543A" w:rsidRDefault="0033543A" w:rsidP="0033543A">
      <w:pPr>
        <w:ind w:firstLine="720"/>
        <w:jc w:val="both"/>
        <w:rPr>
          <w:rFonts w:ascii="Tahoma" w:hAnsi="Tahoma" w:cs="Tahoma"/>
          <w:sz w:val="20"/>
          <w:szCs w:val="20"/>
        </w:rPr>
      </w:pPr>
      <w:r>
        <w:rPr>
          <w:rFonts w:ascii="Tahoma" w:hAnsi="Tahoma" w:cs="Tahoma"/>
          <w:sz w:val="20"/>
          <w:szCs w:val="20"/>
        </w:rPr>
        <w:t xml:space="preserve">1. Принять к исполнению бюджет Шоршелского сельского поселения Мариинско-Посадского района Чувашской Республики на 2019 год и на плановый период 2020 и 2021 годов с учётом изменений, внесенных решением Собрания депутатов Шоршелского сельского поселения от 29.07.2019 г. № С-14/1  «О внесении изменений в решение Собрания депутатов Шоршелского сельского поселения Мариинско-Посадского района «О бюджете Шоршелского сельского поселения Мариинско-Посадского района Чувашской Республики на 2019 год и на плановый период 2020 и 2021 годов». </w:t>
      </w:r>
    </w:p>
    <w:p w:rsidR="0033543A" w:rsidRDefault="0033543A" w:rsidP="0033543A">
      <w:pPr>
        <w:ind w:firstLine="720"/>
        <w:jc w:val="both"/>
        <w:rPr>
          <w:rFonts w:ascii="Tahoma" w:hAnsi="Tahoma" w:cs="Tahoma"/>
          <w:sz w:val="20"/>
          <w:szCs w:val="20"/>
        </w:rPr>
      </w:pPr>
      <w:r>
        <w:rPr>
          <w:rFonts w:ascii="Tahoma" w:hAnsi="Tahoma" w:cs="Tahoma"/>
          <w:sz w:val="20"/>
          <w:szCs w:val="20"/>
        </w:rPr>
        <w:t>2. Утвердить прилагаемый перечень мероприятий по реализации решения Собрания депутатов Шоршелского сельского поселения от 29.07.2019 г. № С-14/1  «О внесении изменений в решение Собрания депутатов Шоршелского сельского поселения Мариинско-Посадского района «О бюджете Шоршелского сельского поселения Мариинско-Посадского района Чувашской Республики на 2019 год и на плановый период 2020 и 2021 годов» (далее – Решение о бюджете).</w:t>
      </w:r>
    </w:p>
    <w:p w:rsidR="0033543A" w:rsidRDefault="0033543A" w:rsidP="0033543A">
      <w:pPr>
        <w:ind w:firstLine="720"/>
        <w:jc w:val="both"/>
        <w:rPr>
          <w:rFonts w:ascii="Tahoma" w:hAnsi="Tahoma" w:cs="Tahoma"/>
          <w:sz w:val="20"/>
          <w:szCs w:val="20"/>
        </w:rPr>
      </w:pPr>
      <w:r>
        <w:rPr>
          <w:rFonts w:ascii="Tahoma" w:hAnsi="Tahoma" w:cs="Tahoma"/>
          <w:sz w:val="20"/>
          <w:szCs w:val="20"/>
        </w:rPr>
        <w:t>3. Финансовому отделу администрации района внести изменения в сводную бюджетную роспись бюджета Шоршелского сельского поселения Мариинско-Посадского района на 2019 год и на плановый период 2020 и 2021 годов. Принять меры по обеспечению своевременного финансирования всех предусмотренных расходов.</w:t>
      </w:r>
    </w:p>
    <w:p w:rsidR="0033543A" w:rsidRDefault="0033543A" w:rsidP="0033543A">
      <w:pPr>
        <w:ind w:firstLine="720"/>
        <w:jc w:val="both"/>
        <w:rPr>
          <w:rFonts w:ascii="Tahoma" w:hAnsi="Tahoma" w:cs="Tahoma"/>
          <w:sz w:val="20"/>
          <w:szCs w:val="20"/>
        </w:rPr>
      </w:pPr>
      <w:r>
        <w:rPr>
          <w:rFonts w:ascii="Tahoma" w:hAnsi="Tahoma" w:cs="Tahoma"/>
          <w:sz w:val="20"/>
          <w:szCs w:val="20"/>
        </w:rPr>
        <w:t>4. Централизованной бухгалтерии Мариинско-Посадского района внести соответствующие изменения в показатели бюджетных смет на 2019 год и на плановый период 2020 и 2021 годов. Не допускать образования просроченной кредиторской задолжённости по расходным обязательствам.</w:t>
      </w:r>
    </w:p>
    <w:p w:rsidR="0033543A" w:rsidRDefault="0033543A" w:rsidP="0033543A">
      <w:pPr>
        <w:ind w:firstLine="540"/>
        <w:jc w:val="both"/>
        <w:rPr>
          <w:rFonts w:ascii="Tahoma" w:hAnsi="Tahoma" w:cs="Tahoma"/>
          <w:sz w:val="20"/>
          <w:szCs w:val="20"/>
        </w:rPr>
      </w:pPr>
    </w:p>
    <w:p w:rsidR="0033543A" w:rsidRDefault="0033543A" w:rsidP="0033543A">
      <w:pPr>
        <w:ind w:firstLine="540"/>
        <w:jc w:val="both"/>
        <w:rPr>
          <w:rFonts w:ascii="Tahoma" w:hAnsi="Tahoma" w:cs="Tahoma"/>
          <w:sz w:val="20"/>
          <w:szCs w:val="20"/>
        </w:rPr>
      </w:pPr>
    </w:p>
    <w:p w:rsidR="0033543A" w:rsidRDefault="0033543A" w:rsidP="0033543A">
      <w:pPr>
        <w:jc w:val="both"/>
        <w:rPr>
          <w:rFonts w:ascii="Tahoma" w:hAnsi="Tahoma" w:cs="Tahoma"/>
          <w:sz w:val="20"/>
          <w:szCs w:val="20"/>
        </w:rPr>
      </w:pPr>
      <w:r>
        <w:rPr>
          <w:rFonts w:ascii="Tahoma" w:hAnsi="Tahoma" w:cs="Tahoma"/>
          <w:color w:val="000000"/>
          <w:sz w:val="20"/>
          <w:szCs w:val="20"/>
        </w:rPr>
        <w:t xml:space="preserve">       </w:t>
      </w:r>
      <w:r>
        <w:rPr>
          <w:rFonts w:ascii="Tahoma" w:hAnsi="Tahoma" w:cs="Tahoma"/>
          <w:sz w:val="20"/>
          <w:szCs w:val="20"/>
        </w:rPr>
        <w:t xml:space="preserve">Глава Шоршелского </w:t>
      </w:r>
    </w:p>
    <w:p w:rsidR="0033543A" w:rsidRDefault="0033543A" w:rsidP="0033543A">
      <w:pPr>
        <w:jc w:val="both"/>
        <w:rPr>
          <w:rFonts w:ascii="Tahoma" w:hAnsi="Tahoma" w:cs="Tahoma"/>
          <w:sz w:val="20"/>
          <w:szCs w:val="20"/>
        </w:rPr>
      </w:pPr>
      <w:r>
        <w:rPr>
          <w:rFonts w:ascii="Tahoma" w:hAnsi="Tahoma" w:cs="Tahoma"/>
          <w:sz w:val="20"/>
          <w:szCs w:val="20"/>
        </w:rPr>
        <w:t xml:space="preserve">       сельского поселения                                                                      М.Ю. Журавлёв</w:t>
      </w:r>
    </w:p>
    <w:p w:rsidR="0033543A" w:rsidRDefault="0033543A" w:rsidP="0033543A">
      <w:pPr>
        <w:rPr>
          <w:rFonts w:ascii="Tahoma" w:hAnsi="Tahoma" w:cs="Tahoma"/>
          <w:sz w:val="20"/>
          <w:szCs w:val="20"/>
        </w:rPr>
      </w:pPr>
    </w:p>
    <w:p w:rsidR="0033543A" w:rsidRDefault="0033543A" w:rsidP="0033543A">
      <w:pPr>
        <w:ind w:left="5400"/>
        <w:jc w:val="right"/>
        <w:rPr>
          <w:rFonts w:ascii="Tahoma" w:hAnsi="Tahoma" w:cs="Tahoma"/>
          <w:sz w:val="20"/>
          <w:szCs w:val="20"/>
        </w:rPr>
      </w:pPr>
      <w:r>
        <w:rPr>
          <w:rStyle w:val="af5"/>
          <w:rFonts w:ascii="Tahoma" w:hAnsi="Tahoma" w:cs="Tahoma"/>
          <w:b w:val="0"/>
          <w:sz w:val="20"/>
          <w:szCs w:val="20"/>
        </w:rPr>
        <w:t xml:space="preserve">                                                                      </w:t>
      </w:r>
      <w:bookmarkStart w:id="0" w:name="sub_1000"/>
      <w:r>
        <w:rPr>
          <w:rStyle w:val="af5"/>
          <w:rFonts w:ascii="Tahoma" w:hAnsi="Tahoma" w:cs="Tahoma"/>
          <w:b w:val="0"/>
          <w:sz w:val="20"/>
          <w:szCs w:val="20"/>
        </w:rPr>
        <w:t>Утвержден</w:t>
      </w:r>
    </w:p>
    <w:bookmarkEnd w:id="0"/>
    <w:p w:rsidR="0033543A" w:rsidRDefault="0033543A" w:rsidP="0033543A">
      <w:pPr>
        <w:ind w:left="5400"/>
        <w:jc w:val="right"/>
        <w:rPr>
          <w:rStyle w:val="af5"/>
          <w:b w:val="0"/>
        </w:rPr>
      </w:pPr>
      <w:r>
        <w:rPr>
          <w:rStyle w:val="af5"/>
          <w:rFonts w:ascii="Tahoma" w:hAnsi="Tahoma" w:cs="Tahoma"/>
          <w:b w:val="0"/>
          <w:sz w:val="20"/>
          <w:szCs w:val="20"/>
        </w:rPr>
        <w:t xml:space="preserve">                                                   </w:t>
      </w:r>
      <w:hyperlink r:id="rId18" w:anchor="sub_0" w:history="1">
        <w:r>
          <w:rPr>
            <w:rStyle w:val="afc"/>
            <w:rFonts w:ascii="Tahoma" w:hAnsi="Tahoma" w:cs="Tahoma"/>
            <w:b w:val="0"/>
            <w:bCs w:val="0"/>
            <w:sz w:val="20"/>
            <w:szCs w:val="20"/>
          </w:rPr>
          <w:t>постановлением</w:t>
        </w:r>
      </w:hyperlink>
      <w:r>
        <w:rPr>
          <w:rStyle w:val="af5"/>
          <w:rFonts w:ascii="Tahoma" w:hAnsi="Tahoma" w:cs="Tahoma"/>
          <w:b w:val="0"/>
          <w:sz w:val="20"/>
          <w:szCs w:val="20"/>
        </w:rPr>
        <w:t xml:space="preserve"> администрации Шоршелского сельского поселения Мариинско- Посадского </w:t>
      </w:r>
    </w:p>
    <w:p w:rsidR="0033543A" w:rsidRDefault="0033543A" w:rsidP="0033543A">
      <w:pPr>
        <w:ind w:left="5400"/>
        <w:jc w:val="right"/>
      </w:pPr>
      <w:r>
        <w:rPr>
          <w:rStyle w:val="af5"/>
          <w:rFonts w:ascii="Tahoma" w:hAnsi="Tahoma" w:cs="Tahoma"/>
          <w:b w:val="0"/>
          <w:sz w:val="20"/>
          <w:szCs w:val="20"/>
        </w:rPr>
        <w:t>района Чувашской Республики</w:t>
      </w:r>
    </w:p>
    <w:p w:rsidR="0033543A" w:rsidRDefault="0033543A" w:rsidP="0033543A">
      <w:pPr>
        <w:ind w:left="5400"/>
        <w:jc w:val="right"/>
        <w:rPr>
          <w:rFonts w:ascii="Tahoma" w:hAnsi="Tahoma" w:cs="Tahoma"/>
          <w:b/>
          <w:sz w:val="20"/>
          <w:szCs w:val="20"/>
        </w:rPr>
      </w:pPr>
      <w:r>
        <w:rPr>
          <w:rStyle w:val="af5"/>
          <w:rFonts w:ascii="Tahoma" w:hAnsi="Tahoma" w:cs="Tahoma"/>
          <w:b w:val="0"/>
          <w:sz w:val="20"/>
          <w:szCs w:val="20"/>
        </w:rPr>
        <w:t xml:space="preserve">                                            от 05.08.2019 г. № 72</w:t>
      </w:r>
    </w:p>
    <w:p w:rsidR="0033543A" w:rsidRDefault="0033543A" w:rsidP="0033543A">
      <w:pPr>
        <w:ind w:firstLine="720"/>
        <w:jc w:val="both"/>
        <w:rPr>
          <w:rFonts w:ascii="Tahoma" w:hAnsi="Tahoma" w:cs="Tahoma"/>
          <w:sz w:val="20"/>
          <w:szCs w:val="20"/>
        </w:rPr>
      </w:pPr>
    </w:p>
    <w:p w:rsidR="0033543A" w:rsidRDefault="0033543A" w:rsidP="0033543A">
      <w:pPr>
        <w:pStyle w:val="11"/>
        <w:rPr>
          <w:rFonts w:ascii="Tahoma" w:hAnsi="Tahoma" w:cs="Tahoma"/>
          <w:sz w:val="20"/>
          <w:szCs w:val="20"/>
        </w:rPr>
      </w:pPr>
      <w:r>
        <w:rPr>
          <w:rFonts w:ascii="Tahoma" w:hAnsi="Tahoma" w:cs="Tahoma"/>
          <w:sz w:val="20"/>
        </w:rPr>
        <w:t>Перечень</w:t>
      </w:r>
      <w:r>
        <w:rPr>
          <w:rFonts w:ascii="Tahoma" w:hAnsi="Tahoma" w:cs="Tahoma"/>
          <w:sz w:val="20"/>
        </w:rPr>
        <w:br/>
        <w:t>мероприятий по реализации Решения Собрания депутатов Шоршелского сельского поселения Мариинско-Посадского района Чувашской Республики от 29 июля 2019 г. № С-14/1 «О внесении изменений в решение Собрания депутатов Шоршелского сельского поселения Мариинско-Посадского района «О бюджете Шоршелского сельского поселения Мариинско-Посадского района Чувашской Республики на 2019 год и плановый период 2020 и 2021 годов»</w:t>
      </w:r>
    </w:p>
    <w:p w:rsidR="0033543A" w:rsidRDefault="0033543A" w:rsidP="0033543A">
      <w:pPr>
        <w:ind w:firstLine="720"/>
        <w:jc w:val="both"/>
        <w:rPr>
          <w:rFonts w:ascii="Tahoma" w:hAnsi="Tahoma" w:cs="Tahoma"/>
          <w:sz w:val="20"/>
          <w:szCs w:val="20"/>
        </w:rPr>
      </w:pPr>
    </w:p>
    <w:tbl>
      <w:tblPr>
        <w:tblW w:w="147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6096"/>
        <w:gridCol w:w="2976"/>
        <w:gridCol w:w="5105"/>
      </w:tblGrid>
      <w:tr w:rsidR="0033543A" w:rsidTr="0033543A">
        <w:tc>
          <w:tcPr>
            <w:tcW w:w="568"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N п/п</w:t>
            </w:r>
          </w:p>
        </w:tc>
        <w:tc>
          <w:tcPr>
            <w:tcW w:w="6096"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Наименование мероприятия</w:t>
            </w:r>
          </w:p>
        </w:tc>
        <w:tc>
          <w:tcPr>
            <w:tcW w:w="2976"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Сроки реализации</w:t>
            </w:r>
          </w:p>
        </w:tc>
        <w:tc>
          <w:tcPr>
            <w:tcW w:w="5105"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Ответственный исполнитель</w:t>
            </w:r>
          </w:p>
        </w:tc>
      </w:tr>
      <w:tr w:rsidR="0033543A" w:rsidTr="0033543A">
        <w:tc>
          <w:tcPr>
            <w:tcW w:w="568"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1</w:t>
            </w:r>
          </w:p>
        </w:tc>
        <w:tc>
          <w:tcPr>
            <w:tcW w:w="6096"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2</w:t>
            </w:r>
          </w:p>
        </w:tc>
        <w:tc>
          <w:tcPr>
            <w:tcW w:w="2976"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3</w:t>
            </w:r>
          </w:p>
        </w:tc>
        <w:tc>
          <w:tcPr>
            <w:tcW w:w="5105"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4</w:t>
            </w:r>
          </w:p>
        </w:tc>
      </w:tr>
      <w:tr w:rsidR="0033543A" w:rsidTr="0033543A">
        <w:tc>
          <w:tcPr>
            <w:tcW w:w="568"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1.</w:t>
            </w:r>
          </w:p>
        </w:tc>
        <w:tc>
          <w:tcPr>
            <w:tcW w:w="6096" w:type="dxa"/>
            <w:tcBorders>
              <w:top w:val="single" w:sz="4" w:space="0" w:color="auto"/>
              <w:left w:val="single" w:sz="4" w:space="0" w:color="auto"/>
              <w:bottom w:val="single" w:sz="4" w:space="0" w:color="auto"/>
              <w:right w:val="single" w:sz="4" w:space="0" w:color="auto"/>
            </w:tcBorders>
            <w:hideMark/>
          </w:tcPr>
          <w:p w:rsidR="0033543A" w:rsidRDefault="0033543A">
            <w:pPr>
              <w:pStyle w:val="afff4"/>
              <w:rPr>
                <w:rFonts w:ascii="Tahoma" w:hAnsi="Tahoma" w:cs="Tahoma"/>
                <w:sz w:val="20"/>
                <w:szCs w:val="20"/>
              </w:rPr>
            </w:pPr>
            <w:r>
              <w:rPr>
                <w:rFonts w:ascii="Tahoma" w:hAnsi="Tahoma" w:cs="Tahoma"/>
                <w:sz w:val="20"/>
                <w:szCs w:val="20"/>
              </w:rPr>
              <w:t>Представление в финансовый отдел Администрации Мариинско-Посадского района Чувашской Республики уточненных бюджетных смет на 2019 год и на плановый период 2020 и 2021 годов по которым были внесены изменения.</w:t>
            </w:r>
          </w:p>
        </w:tc>
        <w:tc>
          <w:tcPr>
            <w:tcW w:w="2976" w:type="dxa"/>
            <w:tcBorders>
              <w:top w:val="single" w:sz="4" w:space="0" w:color="auto"/>
              <w:left w:val="single" w:sz="4" w:space="0" w:color="auto"/>
              <w:bottom w:val="single" w:sz="4" w:space="0" w:color="auto"/>
              <w:right w:val="single" w:sz="4" w:space="0" w:color="auto"/>
            </w:tcBorders>
            <w:hideMark/>
          </w:tcPr>
          <w:p w:rsidR="0033543A" w:rsidRDefault="0033543A">
            <w:pPr>
              <w:pStyle w:val="afff4"/>
              <w:rPr>
                <w:rFonts w:ascii="Tahoma" w:hAnsi="Tahoma" w:cs="Tahoma"/>
                <w:sz w:val="20"/>
                <w:szCs w:val="20"/>
              </w:rPr>
            </w:pPr>
            <w:r>
              <w:rPr>
                <w:rFonts w:ascii="Tahoma" w:hAnsi="Tahoma" w:cs="Tahoma"/>
                <w:sz w:val="20"/>
                <w:szCs w:val="20"/>
              </w:rPr>
              <w:t>В течении трех рабочих дней после внесении изменений в сводную бюджетную роспись Шоршелского сельского поселения Мариинско-Посадского района Чувашской Республики</w:t>
            </w:r>
          </w:p>
        </w:tc>
        <w:tc>
          <w:tcPr>
            <w:tcW w:w="5105" w:type="dxa"/>
            <w:tcBorders>
              <w:top w:val="single" w:sz="4" w:space="0" w:color="auto"/>
              <w:left w:val="single" w:sz="4" w:space="0" w:color="auto"/>
              <w:bottom w:val="single" w:sz="4" w:space="0" w:color="auto"/>
              <w:right w:val="single" w:sz="4" w:space="0" w:color="auto"/>
            </w:tcBorders>
            <w:hideMark/>
          </w:tcPr>
          <w:p w:rsidR="0033543A" w:rsidRDefault="0033543A">
            <w:pPr>
              <w:pStyle w:val="afff4"/>
              <w:rPr>
                <w:rFonts w:ascii="Tahoma" w:hAnsi="Tahoma" w:cs="Tahoma"/>
                <w:sz w:val="20"/>
                <w:szCs w:val="20"/>
              </w:rPr>
            </w:pPr>
            <w:r>
              <w:rPr>
                <w:rFonts w:ascii="Tahoma" w:hAnsi="Tahoma" w:cs="Tahoma"/>
                <w:sz w:val="20"/>
                <w:szCs w:val="20"/>
              </w:rPr>
              <w:t>администрация Шоршелского сельского поселения Мариинско-Посадского  района Чувашской Республики</w:t>
            </w:r>
          </w:p>
        </w:tc>
      </w:tr>
      <w:tr w:rsidR="0033543A" w:rsidTr="0033543A">
        <w:tc>
          <w:tcPr>
            <w:tcW w:w="568" w:type="dxa"/>
            <w:tcBorders>
              <w:top w:val="single" w:sz="4" w:space="0" w:color="auto"/>
              <w:left w:val="single" w:sz="4" w:space="0" w:color="auto"/>
              <w:bottom w:val="single" w:sz="4" w:space="0" w:color="auto"/>
              <w:right w:val="single" w:sz="4" w:space="0" w:color="auto"/>
            </w:tcBorders>
            <w:hideMark/>
          </w:tcPr>
          <w:p w:rsidR="0033543A" w:rsidRDefault="0033543A">
            <w:pPr>
              <w:pStyle w:val="afff4"/>
              <w:jc w:val="center"/>
              <w:rPr>
                <w:rFonts w:ascii="Tahoma" w:hAnsi="Tahoma" w:cs="Tahoma"/>
                <w:sz w:val="20"/>
                <w:szCs w:val="20"/>
              </w:rPr>
            </w:pPr>
            <w:r>
              <w:rPr>
                <w:rFonts w:ascii="Tahoma" w:hAnsi="Tahoma" w:cs="Tahoma"/>
                <w:sz w:val="20"/>
                <w:szCs w:val="20"/>
              </w:rPr>
              <w:t>2.</w:t>
            </w:r>
          </w:p>
        </w:tc>
        <w:tc>
          <w:tcPr>
            <w:tcW w:w="6096" w:type="dxa"/>
            <w:tcBorders>
              <w:top w:val="single" w:sz="4" w:space="0" w:color="auto"/>
              <w:left w:val="single" w:sz="4" w:space="0" w:color="auto"/>
              <w:bottom w:val="single" w:sz="4" w:space="0" w:color="auto"/>
              <w:right w:val="single" w:sz="4" w:space="0" w:color="auto"/>
            </w:tcBorders>
            <w:hideMark/>
          </w:tcPr>
          <w:p w:rsidR="0033543A" w:rsidRDefault="0033543A">
            <w:pPr>
              <w:pStyle w:val="afff4"/>
              <w:rPr>
                <w:rFonts w:ascii="Tahoma" w:hAnsi="Tahoma" w:cs="Tahoma"/>
                <w:sz w:val="20"/>
                <w:szCs w:val="20"/>
              </w:rPr>
            </w:pPr>
            <w:r>
              <w:rPr>
                <w:rFonts w:ascii="Tahoma" w:hAnsi="Tahoma" w:cs="Tahoma"/>
                <w:sz w:val="20"/>
                <w:szCs w:val="20"/>
              </w:rPr>
              <w:t>Внесение изменений в сводную бюджетную роспись бюджета Шоршелского сельского поселения Мариинско-Посадского района Чувашской Республики  на 2019 год и на плановый период 2020 и 2021 годов.</w:t>
            </w:r>
          </w:p>
        </w:tc>
        <w:tc>
          <w:tcPr>
            <w:tcW w:w="2976" w:type="dxa"/>
            <w:tcBorders>
              <w:top w:val="single" w:sz="4" w:space="0" w:color="auto"/>
              <w:left w:val="single" w:sz="4" w:space="0" w:color="auto"/>
              <w:bottom w:val="single" w:sz="4" w:space="0" w:color="auto"/>
              <w:right w:val="single" w:sz="4" w:space="0" w:color="auto"/>
            </w:tcBorders>
            <w:hideMark/>
          </w:tcPr>
          <w:p w:rsidR="0033543A" w:rsidRDefault="0033543A">
            <w:pPr>
              <w:pStyle w:val="afff4"/>
              <w:rPr>
                <w:rFonts w:ascii="Tahoma" w:hAnsi="Tahoma" w:cs="Tahoma"/>
                <w:sz w:val="20"/>
                <w:szCs w:val="20"/>
              </w:rPr>
            </w:pPr>
            <w:r>
              <w:rPr>
                <w:rFonts w:ascii="Tahoma" w:hAnsi="Tahoma" w:cs="Tahoma"/>
                <w:sz w:val="20"/>
                <w:szCs w:val="20"/>
              </w:rPr>
              <w:t>В течении десяти рабочих дней после принятия настоящего постановления</w:t>
            </w:r>
          </w:p>
        </w:tc>
        <w:tc>
          <w:tcPr>
            <w:tcW w:w="5105" w:type="dxa"/>
            <w:tcBorders>
              <w:top w:val="single" w:sz="4" w:space="0" w:color="auto"/>
              <w:left w:val="single" w:sz="4" w:space="0" w:color="auto"/>
              <w:bottom w:val="single" w:sz="4" w:space="0" w:color="auto"/>
              <w:right w:val="single" w:sz="4" w:space="0" w:color="auto"/>
            </w:tcBorders>
            <w:hideMark/>
          </w:tcPr>
          <w:p w:rsidR="0033543A" w:rsidRDefault="0033543A">
            <w:pPr>
              <w:pStyle w:val="afff4"/>
              <w:rPr>
                <w:rFonts w:ascii="Tahoma" w:hAnsi="Tahoma" w:cs="Tahoma"/>
                <w:sz w:val="20"/>
                <w:szCs w:val="20"/>
              </w:rPr>
            </w:pPr>
            <w:r>
              <w:rPr>
                <w:rFonts w:ascii="Tahoma" w:hAnsi="Tahoma" w:cs="Tahoma"/>
                <w:sz w:val="20"/>
                <w:szCs w:val="20"/>
              </w:rPr>
              <w:t>финансовый отдел Администрации Мариинско-Посадского района Чувашской Республики</w:t>
            </w:r>
          </w:p>
        </w:tc>
      </w:tr>
    </w:tbl>
    <w:p w:rsidR="00153DFB" w:rsidRPr="002D3E9B" w:rsidRDefault="000977AA" w:rsidP="00153DFB">
      <w:pPr>
        <w:jc w:val="right"/>
        <w:rPr>
          <w:rFonts w:ascii="Tahoma" w:hAnsi="Tahoma" w:cs="Tahoma"/>
          <w:sz w:val="20"/>
          <w:szCs w:val="20"/>
        </w:rPr>
      </w:pPr>
      <w:r>
        <w:rPr>
          <w:rFonts w:ascii="Tahoma" w:hAnsi="Tahoma" w:cs="Tahoma"/>
          <w:noProof/>
          <w:sz w:val="20"/>
          <w:szCs w:val="20"/>
        </w:rPr>
        <w:lastRenderedPageBreak/>
        <w:drawing>
          <wp:anchor distT="0" distB="0" distL="114300" distR="114300" simplePos="0" relativeHeight="251671552" behindDoc="0" locked="0" layoutInCell="1" allowOverlap="1">
            <wp:simplePos x="0" y="0"/>
            <wp:positionH relativeFrom="column">
              <wp:posOffset>-234315</wp:posOffset>
            </wp:positionH>
            <wp:positionV relativeFrom="paragraph">
              <wp:posOffset>144145</wp:posOffset>
            </wp:positionV>
            <wp:extent cx="4799965" cy="6791325"/>
            <wp:effectExtent l="19050" t="0" r="635" b="0"/>
            <wp:wrapSquare wrapText="bothSides"/>
            <wp:docPr id="1" name="Рисунок 1"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pos_info1\Desktop\1.png"/>
                    <pic:cNvPicPr>
                      <a:picLocks noChangeAspect="1" noChangeArrowheads="1"/>
                    </pic:cNvPicPr>
                  </pic:nvPicPr>
                  <pic:blipFill>
                    <a:blip r:embed="rId19" cstate="print"/>
                    <a:srcRect/>
                    <a:stretch>
                      <a:fillRect/>
                    </a:stretch>
                  </pic:blipFill>
                  <pic:spPr bwMode="auto">
                    <a:xfrm>
                      <a:off x="0" y="0"/>
                      <a:ext cx="4799965" cy="6791325"/>
                    </a:xfrm>
                    <a:prstGeom prst="rect">
                      <a:avLst/>
                    </a:prstGeom>
                    <a:noFill/>
                    <a:ln w="9525">
                      <a:noFill/>
                      <a:miter lim="800000"/>
                      <a:headEnd/>
                      <a:tailEnd/>
                    </a:ln>
                  </pic:spPr>
                </pic:pic>
              </a:graphicData>
            </a:graphic>
          </wp:anchor>
        </w:drawing>
      </w:r>
      <w:r>
        <w:rPr>
          <w:rFonts w:ascii="Tahoma" w:hAnsi="Tahoma" w:cs="Tahoma"/>
          <w:noProof/>
          <w:sz w:val="20"/>
          <w:szCs w:val="20"/>
        </w:rPr>
        <w:drawing>
          <wp:anchor distT="0" distB="0" distL="114300" distR="114300" simplePos="0" relativeHeight="251669504" behindDoc="0" locked="0" layoutInCell="1" allowOverlap="1">
            <wp:simplePos x="0" y="0"/>
            <wp:positionH relativeFrom="column">
              <wp:posOffset>4394835</wp:posOffset>
            </wp:positionH>
            <wp:positionV relativeFrom="paragraph">
              <wp:posOffset>30480</wp:posOffset>
            </wp:positionV>
            <wp:extent cx="4695825" cy="6781800"/>
            <wp:effectExtent l="19050" t="0" r="9525" b="0"/>
            <wp:wrapSquare wrapText="bothSides"/>
            <wp:docPr id="3" name="Рисунок 2" descr="C:\Users\marpos_info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pos_info1\Desktop\2.png"/>
                    <pic:cNvPicPr>
                      <a:picLocks noChangeAspect="1" noChangeArrowheads="1"/>
                    </pic:cNvPicPr>
                  </pic:nvPicPr>
                  <pic:blipFill>
                    <a:blip r:embed="rId20" cstate="print"/>
                    <a:srcRect/>
                    <a:stretch>
                      <a:fillRect/>
                    </a:stretch>
                  </pic:blipFill>
                  <pic:spPr bwMode="auto">
                    <a:xfrm>
                      <a:off x="0" y="0"/>
                      <a:ext cx="4695825" cy="6781800"/>
                    </a:xfrm>
                    <a:prstGeom prst="rect">
                      <a:avLst/>
                    </a:prstGeom>
                    <a:noFill/>
                    <a:ln w="9525">
                      <a:noFill/>
                      <a:miter lim="800000"/>
                      <a:headEnd/>
                      <a:tailEnd/>
                    </a:ln>
                  </pic:spPr>
                </pic:pic>
              </a:graphicData>
            </a:graphic>
          </wp:anchor>
        </w:drawing>
      </w:r>
    </w:p>
    <w:p w:rsidR="00153DFB" w:rsidRPr="002D3E9B" w:rsidRDefault="00153DFB" w:rsidP="00153DFB">
      <w:pPr>
        <w:jc w:val="right"/>
        <w:rPr>
          <w:rFonts w:ascii="Tahoma" w:hAnsi="Tahoma" w:cs="Tahoma"/>
          <w:sz w:val="20"/>
          <w:szCs w:val="20"/>
        </w:rPr>
      </w:pPr>
    </w:p>
    <w:p w:rsidR="00153DFB" w:rsidRPr="002D3E9B" w:rsidRDefault="00153DFB" w:rsidP="00153DFB">
      <w:pPr>
        <w:jc w:val="right"/>
        <w:rPr>
          <w:rFonts w:ascii="Tahoma" w:hAnsi="Tahoma" w:cs="Tahoma"/>
          <w:sz w:val="20"/>
          <w:szCs w:val="20"/>
        </w:rPr>
      </w:pPr>
    </w:p>
    <w:p w:rsidR="00153DFB" w:rsidRPr="002D3E9B" w:rsidRDefault="00153DFB" w:rsidP="00153DFB">
      <w:pPr>
        <w:jc w:val="right"/>
        <w:rPr>
          <w:rFonts w:ascii="Tahoma" w:hAnsi="Tahoma" w:cs="Tahoma"/>
          <w:sz w:val="20"/>
          <w:szCs w:val="20"/>
        </w:rPr>
      </w:pPr>
    </w:p>
    <w:p w:rsidR="00153DFB" w:rsidRPr="002D3E9B" w:rsidRDefault="00153DFB" w:rsidP="00153DFB">
      <w:pPr>
        <w:jc w:val="right"/>
        <w:rPr>
          <w:rFonts w:ascii="Tahoma" w:hAnsi="Tahoma" w:cs="Tahoma"/>
          <w:sz w:val="20"/>
          <w:szCs w:val="20"/>
        </w:rPr>
      </w:pPr>
    </w:p>
    <w:p w:rsidR="00153DFB" w:rsidRPr="002D3E9B" w:rsidRDefault="00153DFB" w:rsidP="00153DFB">
      <w:pPr>
        <w:jc w:val="right"/>
        <w:rPr>
          <w:rFonts w:ascii="Tahoma" w:hAnsi="Tahoma" w:cs="Tahoma"/>
          <w:sz w:val="20"/>
          <w:szCs w:val="20"/>
        </w:rPr>
      </w:pPr>
    </w:p>
    <w:p w:rsidR="00153DFB" w:rsidRPr="004C1F57" w:rsidRDefault="00153DFB" w:rsidP="00153DFB">
      <w:pPr>
        <w:rPr>
          <w:rFonts w:ascii="Tahoma" w:hAnsi="Tahoma" w:cs="Tahoma"/>
          <w:sz w:val="20"/>
          <w:szCs w:val="20"/>
        </w:rPr>
      </w:pPr>
      <w:r w:rsidRPr="004C1F57">
        <w:rPr>
          <w:rFonts w:ascii="Tahoma" w:hAnsi="Tahoma" w:cs="Tahoma"/>
          <w:sz w:val="20"/>
          <w:szCs w:val="20"/>
        </w:rPr>
        <w:t xml:space="preserve"> </w:t>
      </w:r>
    </w:p>
    <w:p w:rsidR="00153DFB" w:rsidRPr="004C1F57" w:rsidRDefault="00153DFB" w:rsidP="00153DFB">
      <w:pPr>
        <w:ind w:right="850"/>
        <w:rPr>
          <w:rFonts w:ascii="Tahoma" w:hAnsi="Tahoma" w:cs="Tahoma"/>
          <w:sz w:val="20"/>
          <w:szCs w:val="20"/>
        </w:rPr>
      </w:pPr>
    </w:p>
    <w:p w:rsidR="00153DFB" w:rsidRPr="004C1F57" w:rsidRDefault="00153DFB" w:rsidP="00153DFB">
      <w:pPr>
        <w:rPr>
          <w:rFonts w:ascii="Tahoma" w:hAnsi="Tahoma" w:cs="Tahoma"/>
          <w:sz w:val="20"/>
          <w:szCs w:val="20"/>
        </w:rPr>
      </w:pPr>
    </w:p>
    <w:p w:rsidR="00153DFB" w:rsidRPr="004C1F57" w:rsidRDefault="00153DFB" w:rsidP="00153DFB">
      <w:pPr>
        <w:rPr>
          <w:rFonts w:ascii="Tahoma" w:hAnsi="Tahoma" w:cs="Tahoma"/>
          <w:sz w:val="20"/>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0977AA" w:rsidP="00153DFB">
      <w:pPr>
        <w:rPr>
          <w:szCs w:val="20"/>
        </w:rPr>
      </w:pPr>
      <w:r>
        <w:rPr>
          <w:noProof/>
          <w:szCs w:val="20"/>
        </w:rPr>
        <w:drawing>
          <wp:anchor distT="0" distB="0" distL="114300" distR="114300" simplePos="0" relativeHeight="251670528" behindDoc="0" locked="0" layoutInCell="1" allowOverlap="1">
            <wp:simplePos x="0" y="0"/>
            <wp:positionH relativeFrom="column">
              <wp:posOffset>4966335</wp:posOffset>
            </wp:positionH>
            <wp:positionV relativeFrom="paragraph">
              <wp:posOffset>194945</wp:posOffset>
            </wp:positionV>
            <wp:extent cx="4305300" cy="6134100"/>
            <wp:effectExtent l="19050" t="0" r="0" b="0"/>
            <wp:wrapSquare wrapText="bothSides"/>
            <wp:docPr id="4" name="Рисунок 3" descr="C:\Users\marpos_info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pos_info1\Desktop\3.png"/>
                    <pic:cNvPicPr>
                      <a:picLocks noChangeAspect="1" noChangeArrowheads="1"/>
                    </pic:cNvPicPr>
                  </pic:nvPicPr>
                  <pic:blipFill>
                    <a:blip r:embed="rId21" cstate="print"/>
                    <a:srcRect/>
                    <a:stretch>
                      <a:fillRect/>
                    </a:stretch>
                  </pic:blipFill>
                  <pic:spPr bwMode="auto">
                    <a:xfrm>
                      <a:off x="0" y="0"/>
                      <a:ext cx="4305300" cy="6134100"/>
                    </a:xfrm>
                    <a:prstGeom prst="rect">
                      <a:avLst/>
                    </a:prstGeom>
                    <a:noFill/>
                    <a:ln w="9525">
                      <a:noFill/>
                      <a:miter lim="800000"/>
                      <a:headEnd/>
                      <a:tailEnd/>
                    </a:ln>
                  </pic:spPr>
                </pic:pic>
              </a:graphicData>
            </a:graphic>
          </wp:anchor>
        </w:drawing>
      </w: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153DFB" w:rsidRDefault="00153DFB" w:rsidP="00153DFB">
      <w:pPr>
        <w:rPr>
          <w:szCs w:val="20"/>
        </w:rPr>
      </w:pPr>
    </w:p>
    <w:p w:rsidR="00C31F8D" w:rsidRDefault="00C31F8D" w:rsidP="00C31F8D">
      <w:pPr>
        <w:spacing w:line="360" w:lineRule="auto"/>
        <w:jc w:val="center"/>
        <w:rPr>
          <w:rFonts w:ascii="Tahoma" w:hAnsi="Tahoma" w:cs="Tahoma"/>
          <w:sz w:val="20"/>
          <w:szCs w:val="20"/>
        </w:rPr>
      </w:pPr>
    </w:p>
    <w:tbl>
      <w:tblPr>
        <w:tblW w:w="5024" w:type="pct"/>
        <w:tblLook w:val="04A0" w:firstRow="1" w:lastRow="0" w:firstColumn="1" w:lastColumn="0" w:noHBand="0" w:noVBand="1"/>
      </w:tblPr>
      <w:tblGrid>
        <w:gridCol w:w="6764"/>
        <w:gridCol w:w="1892"/>
        <w:gridCol w:w="6773"/>
      </w:tblGrid>
      <w:tr w:rsidR="00C31F8D" w:rsidTr="00C31F8D">
        <w:trPr>
          <w:cantSplit/>
          <w:trHeight w:val="306"/>
        </w:trPr>
        <w:tc>
          <w:tcPr>
            <w:tcW w:w="2192" w:type="pct"/>
            <w:hideMark/>
          </w:tcPr>
          <w:p w:rsidR="00C31F8D" w:rsidRDefault="00C31F8D">
            <w:pPr>
              <w:pStyle w:val="afb"/>
              <w:tabs>
                <w:tab w:val="left" w:pos="4285"/>
              </w:tabs>
              <w:spacing w:line="192" w:lineRule="auto"/>
              <w:jc w:val="center"/>
              <w:rPr>
                <w:rFonts w:ascii="Tahoma" w:hAnsi="Tahoma" w:cs="Tahoma"/>
                <w:b/>
                <w:bCs/>
                <w:noProof/>
                <w:color w:val="000000"/>
              </w:rPr>
            </w:pPr>
            <w:r>
              <w:rPr>
                <w:rFonts w:ascii="Tahoma" w:hAnsi="Tahoma" w:cs="Tahoma"/>
                <w:b/>
                <w:bCs/>
                <w:noProof/>
                <w:color w:val="000000"/>
              </w:rPr>
              <w:t>ЧĂВАШ РЕСПУБЛИКИ</w:t>
            </w:r>
          </w:p>
          <w:p w:rsidR="00C31F8D" w:rsidRDefault="00C31F8D">
            <w:pPr>
              <w:pStyle w:val="afb"/>
              <w:tabs>
                <w:tab w:val="left" w:pos="4285"/>
              </w:tabs>
              <w:spacing w:line="192" w:lineRule="auto"/>
              <w:jc w:val="center"/>
              <w:rPr>
                <w:rFonts w:ascii="Tahoma" w:hAnsi="Tahoma" w:cs="Tahoma"/>
              </w:rPr>
            </w:pPr>
            <w:r>
              <w:rPr>
                <w:rFonts w:ascii="Tahoma" w:hAnsi="Tahoma" w:cs="Tahoma"/>
                <w:b/>
                <w:caps/>
              </w:rPr>
              <w:t>Сентерварри</w:t>
            </w:r>
            <w:r>
              <w:rPr>
                <w:rFonts w:ascii="Tahoma" w:hAnsi="Tahoma" w:cs="Tahoma"/>
                <w:b/>
                <w:bCs/>
                <w:noProof/>
                <w:color w:val="000000"/>
              </w:rPr>
              <w:t xml:space="preserve"> РАЙОНĚ</w:t>
            </w:r>
            <w:r>
              <w:rPr>
                <w:rFonts w:ascii="Tahoma" w:hAnsi="Tahoma" w:cs="Tahoma"/>
                <w:noProof/>
                <w:color w:val="000000"/>
              </w:rPr>
              <w:t xml:space="preserve"> </w:t>
            </w:r>
          </w:p>
        </w:tc>
        <w:tc>
          <w:tcPr>
            <w:tcW w:w="613" w:type="pct"/>
            <w:vMerge w:val="restart"/>
          </w:tcPr>
          <w:p w:rsidR="00C31F8D" w:rsidRDefault="00C31F8D">
            <w:pPr>
              <w:jc w:val="center"/>
              <w:rPr>
                <w:rFonts w:ascii="Tahoma" w:hAnsi="Tahoma" w:cs="Tahoma"/>
                <w:sz w:val="20"/>
                <w:szCs w:val="20"/>
              </w:rPr>
            </w:pPr>
            <w:r>
              <w:rPr>
                <w:rFonts w:ascii="Tahoma" w:hAnsi="Tahoma" w:cs="Tahoma"/>
                <w:noProof/>
                <w:sz w:val="20"/>
                <w:szCs w:val="20"/>
              </w:rPr>
              <w:drawing>
                <wp:anchor distT="0" distB="0" distL="114300" distR="114300" simplePos="0" relativeHeight="251673600" behindDoc="0" locked="0" layoutInCell="1" allowOverlap="1">
                  <wp:simplePos x="0" y="0"/>
                  <wp:positionH relativeFrom="column">
                    <wp:posOffset>73660</wp:posOffset>
                  </wp:positionH>
                  <wp:positionV relativeFrom="paragraph">
                    <wp:posOffset>494665</wp:posOffset>
                  </wp:positionV>
                  <wp:extent cx="720090" cy="723900"/>
                  <wp:effectExtent l="19050" t="0" r="3810" b="0"/>
                  <wp:wrapNone/>
                  <wp:docPr id="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2"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0C21FB" w:rsidRDefault="00C31F8D">
            <w:pPr>
              <w:pStyle w:val="afb"/>
              <w:spacing w:line="192" w:lineRule="auto"/>
              <w:jc w:val="center"/>
              <w:rPr>
                <w:rStyle w:val="af5"/>
                <w:rFonts w:ascii="Tahoma" w:hAnsi="Tahoma" w:cs="Tahoma"/>
                <w:b w:val="0"/>
                <w:bCs w:val="0"/>
                <w:noProof/>
                <w:color w:val="000000"/>
              </w:rPr>
            </w:pPr>
            <w:r>
              <w:rPr>
                <w:rFonts w:ascii="Tahoma" w:hAnsi="Tahoma" w:cs="Tahoma"/>
                <w:b/>
                <w:bCs/>
                <w:noProof/>
              </w:rPr>
              <w:t>ЧУВАШСКАЯ РЕСПУБЛИКА</w:t>
            </w:r>
            <w:r>
              <w:rPr>
                <w:rStyle w:val="af5"/>
                <w:rFonts w:ascii="Tahoma" w:hAnsi="Tahoma" w:cs="Tahoma"/>
                <w:b w:val="0"/>
                <w:bCs w:val="0"/>
                <w:noProof/>
                <w:color w:val="000000"/>
              </w:rPr>
              <w:t xml:space="preserve"> </w:t>
            </w:r>
          </w:p>
          <w:p w:rsidR="00C31F8D" w:rsidRDefault="00C31F8D">
            <w:pPr>
              <w:pStyle w:val="afb"/>
              <w:spacing w:line="192" w:lineRule="auto"/>
              <w:jc w:val="center"/>
              <w:rPr>
                <w:rFonts w:ascii="Tahoma" w:hAnsi="Tahoma" w:cs="Tahoma"/>
                <w:b/>
                <w:bCs/>
              </w:rPr>
            </w:pPr>
            <w:r>
              <w:rPr>
                <w:rFonts w:ascii="Tahoma" w:hAnsi="Tahoma" w:cs="Tahoma"/>
                <w:b/>
                <w:bCs/>
                <w:noProof/>
                <w:color w:val="000000"/>
              </w:rPr>
              <w:t xml:space="preserve">МАРИИНСКО-ПОСАДСКИЙ РАЙОН  </w:t>
            </w:r>
          </w:p>
        </w:tc>
      </w:tr>
      <w:tr w:rsidR="00C31F8D" w:rsidTr="00C31F8D">
        <w:trPr>
          <w:cantSplit/>
          <w:trHeight w:val="1715"/>
        </w:trPr>
        <w:tc>
          <w:tcPr>
            <w:tcW w:w="2192" w:type="pct"/>
          </w:tcPr>
          <w:p w:rsidR="00C31F8D" w:rsidRDefault="00C31F8D">
            <w:pPr>
              <w:pStyle w:val="afb"/>
              <w:tabs>
                <w:tab w:val="left" w:pos="4285"/>
              </w:tabs>
              <w:spacing w:before="80" w:line="192" w:lineRule="auto"/>
              <w:jc w:val="center"/>
              <w:rPr>
                <w:rFonts w:ascii="Tahoma" w:hAnsi="Tahoma" w:cs="Tahoma"/>
                <w:b/>
                <w:bCs/>
                <w:noProof/>
                <w:color w:val="000000"/>
              </w:rPr>
            </w:pPr>
            <w:r>
              <w:rPr>
                <w:rFonts w:ascii="Tahoma" w:hAnsi="Tahoma" w:cs="Tahoma"/>
                <w:b/>
                <w:bCs/>
                <w:noProof/>
                <w:color w:val="000000"/>
              </w:rPr>
              <w:t xml:space="preserve">ПРИВОЛЖСКИ ЯЛ ПОСЕЛЕНИЙĚН </w:t>
            </w:r>
          </w:p>
          <w:p w:rsidR="00C31F8D" w:rsidRDefault="00C31F8D">
            <w:pPr>
              <w:pStyle w:val="afb"/>
              <w:tabs>
                <w:tab w:val="left" w:pos="4285"/>
              </w:tabs>
              <w:spacing w:line="192" w:lineRule="auto"/>
              <w:jc w:val="center"/>
              <w:rPr>
                <w:rStyle w:val="af5"/>
                <w:color w:val="000000"/>
              </w:rPr>
            </w:pPr>
            <w:r>
              <w:rPr>
                <w:rFonts w:ascii="Tahoma" w:hAnsi="Tahoma" w:cs="Tahoma"/>
                <w:b/>
                <w:bCs/>
                <w:noProof/>
                <w:color w:val="000000"/>
              </w:rPr>
              <w:t xml:space="preserve"> АДМИНИСТРАЦИЙĚ</w:t>
            </w:r>
            <w:r>
              <w:rPr>
                <w:rStyle w:val="af5"/>
                <w:rFonts w:ascii="Tahoma" w:hAnsi="Tahoma" w:cs="Tahoma"/>
                <w:noProof/>
                <w:color w:val="000000"/>
              </w:rPr>
              <w:t xml:space="preserve"> </w:t>
            </w:r>
          </w:p>
          <w:p w:rsidR="00C31F8D" w:rsidRDefault="00C31F8D">
            <w:pPr>
              <w:spacing w:line="192" w:lineRule="auto"/>
              <w:rPr>
                <w:rFonts w:ascii="Tahoma" w:hAnsi="Tahoma" w:cs="Tahoma"/>
                <w:sz w:val="20"/>
                <w:szCs w:val="20"/>
              </w:rPr>
            </w:pPr>
          </w:p>
          <w:p w:rsidR="00C31F8D" w:rsidRDefault="00C31F8D">
            <w:pPr>
              <w:pStyle w:val="afb"/>
              <w:tabs>
                <w:tab w:val="left" w:pos="4285"/>
              </w:tabs>
              <w:spacing w:line="192" w:lineRule="auto"/>
              <w:jc w:val="center"/>
              <w:rPr>
                <w:rStyle w:val="af5"/>
                <w:noProof/>
                <w:color w:val="000000"/>
              </w:rPr>
            </w:pPr>
            <w:r>
              <w:rPr>
                <w:rStyle w:val="af5"/>
                <w:rFonts w:ascii="Tahoma" w:hAnsi="Tahoma" w:cs="Tahoma"/>
                <w:noProof/>
                <w:color w:val="000000"/>
              </w:rPr>
              <w:t>ЙЫШĂНУ</w:t>
            </w:r>
          </w:p>
          <w:p w:rsidR="00C31F8D" w:rsidRDefault="00C31F8D">
            <w:pPr>
              <w:pStyle w:val="afb"/>
              <w:ind w:right="-35"/>
              <w:jc w:val="center"/>
              <w:rPr>
                <w:rFonts w:ascii="Tahoma" w:hAnsi="Tahoma" w:cs="Tahoma"/>
                <w:noProof/>
              </w:rPr>
            </w:pPr>
            <w:r>
              <w:rPr>
                <w:rFonts w:ascii="Tahoma" w:hAnsi="Tahoma" w:cs="Tahoma"/>
                <w:noProof/>
              </w:rPr>
              <w:t xml:space="preserve"> «07»   августа 2019ç.№ 48</w:t>
            </w:r>
          </w:p>
          <w:p w:rsidR="00C31F8D" w:rsidRDefault="00C31F8D">
            <w:pPr>
              <w:pStyle w:val="afb"/>
              <w:ind w:right="-35"/>
              <w:jc w:val="center"/>
              <w:rPr>
                <w:rFonts w:ascii="Tahoma" w:hAnsi="Tahoma" w:cs="Tahoma"/>
                <w:noProof/>
                <w:color w:val="000000"/>
              </w:rPr>
            </w:pPr>
            <w:r>
              <w:rPr>
                <w:rFonts w:ascii="Tahoma" w:hAnsi="Tahoma" w:cs="Tahoma"/>
                <w:noProof/>
              </w:rPr>
              <w:t xml:space="preserve"> Нерядово ялě</w:t>
            </w:r>
          </w:p>
        </w:tc>
        <w:tc>
          <w:tcPr>
            <w:tcW w:w="613" w:type="pct"/>
            <w:vMerge/>
            <w:vAlign w:val="center"/>
            <w:hideMark/>
          </w:tcPr>
          <w:p w:rsidR="00C31F8D" w:rsidRDefault="00C31F8D">
            <w:pPr>
              <w:rPr>
                <w:rFonts w:ascii="Tahoma" w:hAnsi="Tahoma" w:cs="Tahoma"/>
                <w:sz w:val="20"/>
                <w:szCs w:val="20"/>
              </w:rPr>
            </w:pPr>
          </w:p>
        </w:tc>
        <w:tc>
          <w:tcPr>
            <w:tcW w:w="2195" w:type="pct"/>
          </w:tcPr>
          <w:p w:rsidR="00C31F8D" w:rsidRDefault="00C31F8D">
            <w:pPr>
              <w:pStyle w:val="afb"/>
              <w:spacing w:before="80" w:line="192" w:lineRule="auto"/>
              <w:jc w:val="center"/>
              <w:rPr>
                <w:rFonts w:ascii="Tahoma" w:hAnsi="Tahoma" w:cs="Tahoma"/>
                <w:b/>
                <w:bCs/>
                <w:noProof/>
                <w:color w:val="000000"/>
              </w:rPr>
            </w:pPr>
            <w:r>
              <w:rPr>
                <w:rFonts w:ascii="Tahoma" w:hAnsi="Tahoma" w:cs="Tahoma"/>
                <w:b/>
                <w:bCs/>
                <w:noProof/>
                <w:color w:val="000000"/>
              </w:rPr>
              <w:t xml:space="preserve"> АДМИНИСТРАЦИЯ</w:t>
            </w:r>
          </w:p>
          <w:p w:rsidR="00C31F8D" w:rsidRDefault="00C31F8D" w:rsidP="000C21FB">
            <w:pPr>
              <w:pStyle w:val="afb"/>
              <w:spacing w:line="192" w:lineRule="auto"/>
              <w:jc w:val="center"/>
              <w:rPr>
                <w:rFonts w:ascii="Tahoma" w:hAnsi="Tahoma" w:cs="Tahoma"/>
                <w:b/>
                <w:bCs/>
                <w:noProof/>
                <w:color w:val="000000"/>
              </w:rPr>
            </w:pPr>
            <w:r>
              <w:rPr>
                <w:rFonts w:ascii="Tahoma" w:hAnsi="Tahoma" w:cs="Tahoma"/>
                <w:b/>
                <w:bCs/>
                <w:noProof/>
                <w:color w:val="000000"/>
              </w:rPr>
              <w:t>ПРИВОЛЖСКОГО  СЕЛЬСКОГО</w:t>
            </w:r>
          </w:p>
          <w:p w:rsidR="00C31F8D" w:rsidRDefault="00C31F8D">
            <w:pPr>
              <w:pStyle w:val="afb"/>
              <w:spacing w:line="192" w:lineRule="auto"/>
              <w:jc w:val="center"/>
              <w:rPr>
                <w:rFonts w:ascii="Tahoma" w:hAnsi="Tahoma" w:cs="Tahoma"/>
                <w:noProof/>
                <w:color w:val="000000"/>
              </w:rPr>
            </w:pPr>
            <w:r>
              <w:rPr>
                <w:rFonts w:ascii="Tahoma" w:hAnsi="Tahoma" w:cs="Tahoma"/>
                <w:b/>
                <w:bCs/>
                <w:noProof/>
                <w:color w:val="000000"/>
              </w:rPr>
              <w:t>ПОСЕЛЕНИЯ</w:t>
            </w:r>
            <w:r>
              <w:rPr>
                <w:rFonts w:ascii="Tahoma" w:hAnsi="Tahoma" w:cs="Tahoma"/>
                <w:noProof/>
                <w:color w:val="000000"/>
              </w:rPr>
              <w:t xml:space="preserve"> </w:t>
            </w:r>
          </w:p>
          <w:p w:rsidR="00C31F8D" w:rsidRDefault="00C31F8D">
            <w:pPr>
              <w:pStyle w:val="afb"/>
              <w:spacing w:line="192" w:lineRule="auto"/>
              <w:jc w:val="center"/>
              <w:rPr>
                <w:rStyle w:val="af5"/>
                <w:rFonts w:ascii="Tahoma" w:hAnsi="Tahoma" w:cs="Tahoma"/>
                <w:noProof/>
                <w:color w:val="000000"/>
              </w:rPr>
            </w:pPr>
            <w:r>
              <w:rPr>
                <w:rStyle w:val="af5"/>
                <w:rFonts w:ascii="Tahoma" w:hAnsi="Tahoma" w:cs="Tahoma"/>
                <w:noProof/>
                <w:color w:val="000000"/>
              </w:rPr>
              <w:t>ПОСТАНОВЛЕНИЕ</w:t>
            </w:r>
          </w:p>
          <w:p w:rsidR="00C31F8D" w:rsidRDefault="00C31F8D">
            <w:pPr>
              <w:pStyle w:val="afb"/>
              <w:jc w:val="center"/>
              <w:rPr>
                <w:rFonts w:ascii="Tahoma" w:hAnsi="Tahoma" w:cs="Tahoma"/>
              </w:rPr>
            </w:pPr>
            <w:r>
              <w:rPr>
                <w:rFonts w:ascii="Tahoma" w:hAnsi="Tahoma" w:cs="Tahoma"/>
                <w:noProof/>
              </w:rPr>
              <w:t xml:space="preserve"> «07»    августа 2019 г. № 48</w:t>
            </w:r>
          </w:p>
          <w:p w:rsidR="00C31F8D" w:rsidRDefault="00C31F8D">
            <w:pPr>
              <w:jc w:val="center"/>
              <w:rPr>
                <w:rFonts w:ascii="Tahoma" w:hAnsi="Tahoma" w:cs="Tahoma"/>
                <w:noProof/>
                <w:sz w:val="20"/>
                <w:szCs w:val="20"/>
              </w:rPr>
            </w:pPr>
            <w:r>
              <w:rPr>
                <w:rFonts w:ascii="Tahoma" w:hAnsi="Tahoma" w:cs="Tahoma"/>
                <w:noProof/>
                <w:color w:val="000000"/>
                <w:sz w:val="20"/>
                <w:szCs w:val="20"/>
              </w:rPr>
              <w:t>деревня Нерядово</w:t>
            </w:r>
          </w:p>
        </w:tc>
      </w:tr>
    </w:tbl>
    <w:p w:rsidR="00C31F8D" w:rsidRPr="000C21FB" w:rsidRDefault="00C31F8D" w:rsidP="00C31F8D">
      <w:pPr>
        <w:pStyle w:val="23"/>
        <w:rPr>
          <w:rFonts w:ascii="Tahoma" w:hAnsi="Tahoma" w:cs="Tahoma"/>
          <w:sz w:val="20"/>
          <w:szCs w:val="20"/>
          <w:lang w:val="en-US"/>
        </w:rPr>
      </w:pPr>
      <w:r>
        <w:rPr>
          <w:rFonts w:ascii="Tahoma" w:hAnsi="Tahoma" w:cs="Tahoma"/>
          <w:b/>
          <w:sz w:val="20"/>
          <w:szCs w:val="20"/>
        </w:rPr>
        <w:tab/>
      </w:r>
      <w:r w:rsidR="000C21FB">
        <w:rPr>
          <w:rFonts w:ascii="Tahoma" w:hAnsi="Tahoma" w:cs="Tahoma"/>
          <w:b/>
          <w:sz w:val="20"/>
          <w:szCs w:val="20"/>
          <w:lang w:val="en-US"/>
        </w:rPr>
        <w:t xml:space="preserve"> </w:t>
      </w:r>
    </w:p>
    <w:p w:rsidR="00C31F8D" w:rsidRPr="000C21FB" w:rsidRDefault="00C31F8D" w:rsidP="000C21FB">
      <w:pPr>
        <w:pStyle w:val="a7"/>
        <w:ind w:right="5783" w:firstLine="0"/>
        <w:rPr>
          <w:rFonts w:ascii="Tahoma" w:hAnsi="Tahoma" w:cs="Tahoma"/>
          <w:b/>
          <w:sz w:val="20"/>
        </w:rPr>
      </w:pPr>
      <w:r w:rsidRPr="000C21FB">
        <w:rPr>
          <w:rFonts w:ascii="Tahoma" w:hAnsi="Tahoma" w:cs="Tahoma"/>
          <w:b/>
          <w:sz w:val="20"/>
        </w:rPr>
        <w:t xml:space="preserve"> Об утверждении схемы водоснабжения и водоотведения</w:t>
      </w:r>
      <w:r w:rsidR="000C21FB" w:rsidRPr="000C21FB">
        <w:rPr>
          <w:rFonts w:ascii="Tahoma" w:hAnsi="Tahoma" w:cs="Tahoma"/>
          <w:b/>
          <w:sz w:val="20"/>
        </w:rPr>
        <w:t xml:space="preserve"> </w:t>
      </w:r>
      <w:r w:rsidRPr="000C21FB">
        <w:rPr>
          <w:rFonts w:ascii="Tahoma" w:hAnsi="Tahoma" w:cs="Tahoma"/>
          <w:b/>
          <w:sz w:val="20"/>
        </w:rPr>
        <w:t xml:space="preserve"> Приволжского сельского поселения Мариинско-Посадского района Чувашской Республики на 2019-2034 годы</w:t>
      </w:r>
    </w:p>
    <w:p w:rsidR="00C31F8D" w:rsidRPr="000C21FB" w:rsidRDefault="00C31F8D" w:rsidP="00C31F8D">
      <w:pPr>
        <w:pStyle w:val="a7"/>
        <w:ind w:firstLine="0"/>
        <w:rPr>
          <w:rFonts w:ascii="Tahoma" w:hAnsi="Tahoma" w:cs="Tahoma"/>
          <w:b/>
          <w:sz w:val="20"/>
        </w:rPr>
      </w:pPr>
    </w:p>
    <w:p w:rsidR="00C31F8D" w:rsidRDefault="00C31F8D" w:rsidP="00C31F8D">
      <w:pPr>
        <w:pStyle w:val="a7"/>
        <w:ind w:firstLine="0"/>
        <w:rPr>
          <w:rStyle w:val="fs16"/>
        </w:rPr>
      </w:pPr>
      <w:r>
        <w:rPr>
          <w:rFonts w:ascii="Tahoma" w:hAnsi="Tahoma" w:cs="Tahoma"/>
          <w:sz w:val="20"/>
        </w:rPr>
        <w:t xml:space="preserve">        В соответствии с Федеральным законом от 06.10.2003 г. № 131-ФЗ «Об общих принципах организации местного самоуправления в Российской Федерации», </w:t>
      </w:r>
      <w:r>
        <w:rPr>
          <w:rStyle w:val="fs16"/>
          <w:rFonts w:ascii="Tahoma" w:hAnsi="Tahoma" w:cs="Tahoma"/>
          <w:sz w:val="20"/>
        </w:rPr>
        <w:t>Постановления Правительства РФ от 05.09.2013 № 782 "О схемах водоснабжения и водоотведения", постановляет:</w:t>
      </w:r>
    </w:p>
    <w:p w:rsidR="00C31F8D" w:rsidRDefault="00C31F8D" w:rsidP="00C31F8D">
      <w:pPr>
        <w:pStyle w:val="a7"/>
        <w:ind w:firstLine="0"/>
      </w:pPr>
      <w:r>
        <w:rPr>
          <w:rStyle w:val="fs16"/>
          <w:rFonts w:ascii="Tahoma" w:hAnsi="Tahoma" w:cs="Tahoma"/>
          <w:sz w:val="20"/>
        </w:rPr>
        <w:t xml:space="preserve">    1.</w:t>
      </w:r>
      <w:r>
        <w:rPr>
          <w:rFonts w:ascii="Tahoma" w:hAnsi="Tahoma" w:cs="Tahoma"/>
          <w:sz w:val="20"/>
        </w:rPr>
        <w:t xml:space="preserve"> Утвердить  прилагаемые схемы водоснабжения и водоотведения Приволжского сельского поселения Мариинско-Посадского района Чувашской Республики на 2019-2034 годы.</w:t>
      </w:r>
    </w:p>
    <w:p w:rsidR="00C31F8D" w:rsidRDefault="00C31F8D" w:rsidP="00C31F8D">
      <w:pPr>
        <w:jc w:val="both"/>
        <w:rPr>
          <w:rFonts w:ascii="Tahoma" w:hAnsi="Tahoma" w:cs="Tahoma"/>
          <w:b/>
          <w:sz w:val="20"/>
          <w:szCs w:val="20"/>
        </w:rPr>
      </w:pPr>
      <w:r>
        <w:rPr>
          <w:rFonts w:ascii="Tahoma" w:hAnsi="Tahoma" w:cs="Tahoma"/>
          <w:sz w:val="20"/>
          <w:szCs w:val="20"/>
        </w:rPr>
        <w:t xml:space="preserve">     2. Признать утратившим силу постановление администрации Приволжского сельского поселения от 20 мая 2013 г. № 50</w:t>
      </w:r>
      <w:r>
        <w:rPr>
          <w:rFonts w:ascii="Tahoma" w:hAnsi="Tahoma" w:cs="Tahoma"/>
          <w:b/>
          <w:sz w:val="20"/>
          <w:szCs w:val="20"/>
        </w:rPr>
        <w:t xml:space="preserve"> </w:t>
      </w:r>
      <w:r>
        <w:rPr>
          <w:rFonts w:ascii="Tahoma" w:hAnsi="Tahoma" w:cs="Tahoma"/>
          <w:sz w:val="20"/>
          <w:szCs w:val="20"/>
        </w:rPr>
        <w:t>«Об утверждении схем водоснабжения».</w:t>
      </w:r>
    </w:p>
    <w:p w:rsidR="00C31F8D" w:rsidRDefault="00C31F8D" w:rsidP="00C31F8D">
      <w:pPr>
        <w:jc w:val="both"/>
        <w:rPr>
          <w:rFonts w:ascii="Tahoma" w:hAnsi="Tahoma" w:cs="Tahoma"/>
          <w:b/>
          <w:sz w:val="20"/>
          <w:szCs w:val="20"/>
        </w:rPr>
      </w:pPr>
    </w:p>
    <w:p w:rsidR="00C31F8D" w:rsidRDefault="00C31F8D" w:rsidP="00C31F8D">
      <w:pPr>
        <w:pStyle w:val="aff7"/>
        <w:ind w:left="0"/>
        <w:jc w:val="both"/>
        <w:rPr>
          <w:rFonts w:ascii="Tahoma" w:hAnsi="Tahoma" w:cs="Tahoma"/>
          <w:color w:val="000000"/>
          <w:sz w:val="20"/>
          <w:szCs w:val="20"/>
        </w:rPr>
      </w:pPr>
      <w:r>
        <w:rPr>
          <w:rFonts w:ascii="Tahoma" w:hAnsi="Tahoma" w:cs="Tahoma"/>
          <w:sz w:val="20"/>
          <w:szCs w:val="20"/>
        </w:rPr>
        <w:t xml:space="preserve">     3. Настоящее постановление вступает в силу после его </w:t>
      </w:r>
      <w:hyperlink r:id="rId23" w:history="1">
        <w:r>
          <w:rPr>
            <w:rStyle w:val="ad"/>
            <w:rFonts w:ascii="Tahoma" w:hAnsi="Tahoma" w:cs="Tahoma"/>
            <w:sz w:val="20"/>
            <w:szCs w:val="20"/>
          </w:rPr>
          <w:t>официального опубликования</w:t>
        </w:r>
      </w:hyperlink>
      <w:r>
        <w:rPr>
          <w:rFonts w:ascii="Tahoma" w:hAnsi="Tahoma" w:cs="Tahoma"/>
          <w:sz w:val="20"/>
          <w:szCs w:val="20"/>
        </w:rPr>
        <w:t xml:space="preserve"> в печатном средстве массовой информации "Посадский вестник".</w:t>
      </w:r>
    </w:p>
    <w:p w:rsidR="00C31F8D" w:rsidRDefault="00C31F8D" w:rsidP="00C31F8D">
      <w:pPr>
        <w:jc w:val="both"/>
        <w:rPr>
          <w:rFonts w:ascii="Tahoma" w:hAnsi="Tahoma" w:cs="Tahoma"/>
          <w:b/>
          <w:sz w:val="20"/>
          <w:szCs w:val="20"/>
        </w:rPr>
      </w:pPr>
    </w:p>
    <w:p w:rsidR="00C31F8D" w:rsidRDefault="00C31F8D" w:rsidP="00C31F8D">
      <w:pPr>
        <w:pStyle w:val="a7"/>
        <w:ind w:firstLine="0"/>
        <w:rPr>
          <w:rFonts w:ascii="Tahoma" w:hAnsi="Tahoma" w:cs="Tahoma"/>
          <w:sz w:val="20"/>
        </w:rPr>
      </w:pPr>
    </w:p>
    <w:p w:rsidR="00C31F8D" w:rsidRDefault="00C31F8D" w:rsidP="00C31F8D">
      <w:pPr>
        <w:pStyle w:val="a7"/>
        <w:ind w:firstLine="0"/>
        <w:rPr>
          <w:rFonts w:ascii="Tahoma" w:hAnsi="Tahoma" w:cs="Tahoma"/>
          <w:sz w:val="20"/>
        </w:rPr>
      </w:pPr>
      <w:r>
        <w:rPr>
          <w:rFonts w:ascii="Tahoma" w:hAnsi="Tahoma" w:cs="Tahoma"/>
          <w:sz w:val="20"/>
        </w:rPr>
        <w:t>Главы Приволжского</w:t>
      </w:r>
    </w:p>
    <w:p w:rsidR="00C31F8D" w:rsidRDefault="00C31F8D" w:rsidP="00C31F8D">
      <w:pPr>
        <w:pStyle w:val="a7"/>
        <w:ind w:firstLine="0"/>
        <w:rPr>
          <w:rFonts w:ascii="Tahoma" w:hAnsi="Tahoma" w:cs="Tahoma"/>
          <w:sz w:val="20"/>
        </w:rPr>
      </w:pPr>
      <w:r>
        <w:rPr>
          <w:rFonts w:ascii="Tahoma" w:hAnsi="Tahoma" w:cs="Tahoma"/>
          <w:sz w:val="20"/>
        </w:rPr>
        <w:t xml:space="preserve"> сельского поселения                                                                                               А.М.Архипов</w:t>
      </w:r>
    </w:p>
    <w:p w:rsidR="00C31F8D" w:rsidRDefault="00C31F8D" w:rsidP="00C31F8D">
      <w:pPr>
        <w:pStyle w:val="a7"/>
        <w:ind w:firstLine="0"/>
        <w:rPr>
          <w:rFonts w:ascii="Tahoma" w:hAnsi="Tahoma" w:cs="Tahoma"/>
          <w:sz w:val="20"/>
        </w:rPr>
      </w:pPr>
    </w:p>
    <w:p w:rsidR="00C31F8D" w:rsidRPr="00E70AE9" w:rsidRDefault="00C31F8D" w:rsidP="00C31F8D">
      <w:pPr>
        <w:rPr>
          <w:rFonts w:ascii="Tahoma" w:hAnsi="Tahoma" w:cs="Tahoma"/>
          <w:sz w:val="20"/>
          <w:szCs w:val="20"/>
        </w:rPr>
      </w:pPr>
    </w:p>
    <w:tbl>
      <w:tblPr>
        <w:tblW w:w="5029" w:type="pct"/>
        <w:tblLook w:val="00A0" w:firstRow="1" w:lastRow="0" w:firstColumn="1" w:lastColumn="0" w:noHBand="0" w:noVBand="0"/>
      </w:tblPr>
      <w:tblGrid>
        <w:gridCol w:w="6480"/>
        <w:gridCol w:w="1350"/>
        <w:gridCol w:w="7614"/>
      </w:tblGrid>
      <w:tr w:rsidR="00C31F8D" w:rsidRPr="00E70AE9" w:rsidTr="00C31F8D">
        <w:trPr>
          <w:cantSplit/>
          <w:trHeight w:val="371"/>
        </w:trPr>
        <w:tc>
          <w:tcPr>
            <w:tcW w:w="2185" w:type="pct"/>
            <w:hideMark/>
          </w:tcPr>
          <w:p w:rsidR="00C31F8D" w:rsidRPr="00E70AE9" w:rsidRDefault="00C31F8D" w:rsidP="00C31F8D">
            <w:pPr>
              <w:pStyle w:val="afb"/>
              <w:tabs>
                <w:tab w:val="left" w:pos="4285"/>
              </w:tabs>
              <w:spacing w:line="192" w:lineRule="auto"/>
              <w:jc w:val="center"/>
              <w:rPr>
                <w:rFonts w:ascii="Tahoma" w:hAnsi="Tahoma" w:cs="Tahoma"/>
                <w:b/>
                <w:bCs/>
                <w:noProof/>
                <w:color w:val="000000"/>
                <w:lang w:eastAsia="en-US"/>
              </w:rPr>
            </w:pPr>
            <w:r w:rsidRPr="00E70AE9">
              <w:rPr>
                <w:rFonts w:ascii="Tahoma" w:hAnsi="Tahoma" w:cs="Tahoma"/>
                <w:b/>
                <w:bCs/>
                <w:noProof/>
                <w:color w:val="000000"/>
                <w:lang w:eastAsia="en-US"/>
              </w:rPr>
              <w:t>ЧĂВАШ РЕСПУБЛИКИ</w:t>
            </w:r>
          </w:p>
          <w:p w:rsidR="00C31F8D" w:rsidRPr="00E70AE9" w:rsidRDefault="00C31F8D" w:rsidP="00C31F8D">
            <w:pPr>
              <w:pStyle w:val="afb"/>
              <w:tabs>
                <w:tab w:val="left" w:pos="4285"/>
              </w:tabs>
              <w:spacing w:line="192" w:lineRule="auto"/>
              <w:jc w:val="center"/>
              <w:rPr>
                <w:rFonts w:ascii="Tahoma" w:hAnsi="Tahoma" w:cs="Tahoma"/>
                <w:lang w:eastAsia="en-US"/>
              </w:rPr>
            </w:pPr>
            <w:r w:rsidRPr="00E70AE9">
              <w:rPr>
                <w:rFonts w:ascii="Tahoma" w:hAnsi="Tahoma" w:cs="Tahoma"/>
                <w:b/>
                <w:caps/>
                <w:lang w:eastAsia="en-US"/>
              </w:rPr>
              <w:t>С</w:t>
            </w:r>
            <w:r w:rsidRPr="00E70AE9">
              <w:rPr>
                <w:rFonts w:ascii="Tahoma" w:hAnsi="Tahoma" w:cs="Tahoma"/>
                <w:b/>
                <w:bCs/>
                <w:noProof/>
                <w:color w:val="000000"/>
                <w:lang w:eastAsia="en-US"/>
              </w:rPr>
              <w:t>Ě</w:t>
            </w:r>
            <w:r w:rsidRPr="00E70AE9">
              <w:rPr>
                <w:rFonts w:ascii="Tahoma" w:hAnsi="Tahoma" w:cs="Tahoma"/>
                <w:b/>
                <w:caps/>
                <w:lang w:eastAsia="en-US"/>
              </w:rPr>
              <w:t>нт</w:t>
            </w:r>
            <w:r w:rsidRPr="00E70AE9">
              <w:rPr>
                <w:rFonts w:ascii="Tahoma" w:hAnsi="Tahoma" w:cs="Tahoma"/>
                <w:b/>
                <w:bCs/>
                <w:noProof/>
                <w:color w:val="000000"/>
                <w:lang w:eastAsia="en-US"/>
              </w:rPr>
              <w:t xml:space="preserve"> Ě</w:t>
            </w:r>
            <w:r w:rsidRPr="00E70AE9">
              <w:rPr>
                <w:rFonts w:ascii="Tahoma" w:hAnsi="Tahoma" w:cs="Tahoma"/>
                <w:b/>
                <w:caps/>
                <w:lang w:eastAsia="en-US"/>
              </w:rPr>
              <w:t>рв</w:t>
            </w:r>
            <w:r w:rsidRPr="00E70AE9">
              <w:rPr>
                <w:rFonts w:ascii="Tahoma" w:hAnsi="Tahoma" w:cs="Tahoma"/>
                <w:b/>
                <w:bCs/>
                <w:noProof/>
                <w:color w:val="000000"/>
                <w:lang w:eastAsia="en-US"/>
              </w:rPr>
              <w:t>Ă</w:t>
            </w:r>
            <w:r w:rsidRPr="00E70AE9">
              <w:rPr>
                <w:rFonts w:ascii="Tahoma" w:hAnsi="Tahoma" w:cs="Tahoma"/>
                <w:b/>
                <w:caps/>
                <w:lang w:eastAsia="en-US"/>
              </w:rPr>
              <w:t>рри</w:t>
            </w:r>
            <w:r w:rsidRPr="00E70AE9">
              <w:rPr>
                <w:rFonts w:ascii="Tahoma" w:hAnsi="Tahoma" w:cs="Tahoma"/>
                <w:b/>
                <w:bCs/>
                <w:noProof/>
                <w:color w:val="000000"/>
                <w:lang w:eastAsia="en-US"/>
              </w:rPr>
              <w:t xml:space="preserve"> РАЙОНĚ</w:t>
            </w:r>
            <w:r w:rsidRPr="00E70AE9">
              <w:rPr>
                <w:rFonts w:ascii="Tahoma" w:hAnsi="Tahoma" w:cs="Tahoma"/>
                <w:noProof/>
                <w:color w:val="000000"/>
                <w:lang w:eastAsia="en-US"/>
              </w:rPr>
              <w:t xml:space="preserve"> </w:t>
            </w:r>
          </w:p>
        </w:tc>
        <w:tc>
          <w:tcPr>
            <w:tcW w:w="263" w:type="pct"/>
            <w:vMerge w:val="restart"/>
          </w:tcPr>
          <w:p w:rsidR="00C31F8D" w:rsidRPr="00E70AE9" w:rsidRDefault="000C21FB" w:rsidP="00C31F8D">
            <w:pPr>
              <w:spacing w:line="276" w:lineRule="auto"/>
              <w:jc w:val="center"/>
              <w:rPr>
                <w:rFonts w:ascii="Tahoma" w:hAnsi="Tahoma" w:cs="Tahoma"/>
                <w:sz w:val="20"/>
                <w:szCs w:val="20"/>
                <w:lang w:eastAsia="en-US"/>
              </w:rPr>
            </w:pPr>
            <w:r w:rsidRPr="00E70AE9">
              <w:rPr>
                <w:rFonts w:ascii="Tahoma" w:hAnsi="Tahoma" w:cs="Tahoma"/>
                <w:noProof/>
              </w:rPr>
              <w:drawing>
                <wp:inline distT="0" distB="0" distL="0" distR="0" wp14:anchorId="5553F44A" wp14:editId="10CF9207">
                  <wp:extent cx="720090" cy="723900"/>
                  <wp:effectExtent l="0" t="0" r="0" b="0"/>
                  <wp:docPr id="6"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552" w:type="pct"/>
            <w:hideMark/>
          </w:tcPr>
          <w:p w:rsidR="00C31F8D" w:rsidRPr="00E70AE9" w:rsidRDefault="00C31F8D" w:rsidP="00C31F8D">
            <w:pPr>
              <w:pStyle w:val="afb"/>
              <w:spacing w:line="192" w:lineRule="auto"/>
              <w:jc w:val="center"/>
              <w:rPr>
                <w:rFonts w:ascii="Tahoma" w:hAnsi="Tahoma" w:cs="Tahoma"/>
                <w:b/>
                <w:bCs/>
                <w:noProof/>
                <w:lang w:eastAsia="en-US"/>
              </w:rPr>
            </w:pPr>
            <w:r w:rsidRPr="00E70AE9">
              <w:rPr>
                <w:rFonts w:ascii="Tahoma" w:hAnsi="Tahoma" w:cs="Tahoma"/>
                <w:b/>
                <w:bCs/>
                <w:noProof/>
                <w:lang w:eastAsia="en-US"/>
              </w:rPr>
              <w:t>ЧУВАШСКАЯ РЕСПУБЛИКА</w:t>
            </w:r>
          </w:p>
          <w:p w:rsidR="00C31F8D" w:rsidRPr="00E70AE9" w:rsidRDefault="00C31F8D" w:rsidP="00C31F8D">
            <w:pPr>
              <w:pStyle w:val="afb"/>
              <w:spacing w:line="192" w:lineRule="auto"/>
              <w:jc w:val="center"/>
              <w:rPr>
                <w:rFonts w:ascii="Tahoma" w:hAnsi="Tahoma" w:cs="Tahoma"/>
                <w:b/>
                <w:bCs/>
                <w:lang w:eastAsia="en-US"/>
              </w:rPr>
            </w:pPr>
            <w:r w:rsidRPr="00E70AE9">
              <w:rPr>
                <w:rStyle w:val="af5"/>
                <w:rFonts w:ascii="Tahoma" w:hAnsi="Tahoma" w:cs="Tahoma"/>
                <w:noProof/>
                <w:color w:val="000000"/>
                <w:lang w:eastAsia="en-US"/>
              </w:rPr>
              <w:t xml:space="preserve"> </w:t>
            </w:r>
            <w:r w:rsidRPr="00E70AE9">
              <w:rPr>
                <w:rFonts w:ascii="Tahoma" w:hAnsi="Tahoma" w:cs="Tahoma"/>
                <w:b/>
                <w:bCs/>
                <w:noProof/>
                <w:color w:val="000000"/>
                <w:lang w:eastAsia="en-US"/>
              </w:rPr>
              <w:t>МАРИИНСКО-ПОСАДСКИЙ РАЙОН</w:t>
            </w:r>
          </w:p>
        </w:tc>
      </w:tr>
      <w:tr w:rsidR="00C31F8D" w:rsidRPr="00E70AE9" w:rsidTr="00C31F8D">
        <w:trPr>
          <w:cantSplit/>
          <w:trHeight w:val="1577"/>
        </w:trPr>
        <w:tc>
          <w:tcPr>
            <w:tcW w:w="2185" w:type="pct"/>
          </w:tcPr>
          <w:p w:rsidR="00C31F8D" w:rsidRPr="00E70AE9" w:rsidRDefault="00C31F8D" w:rsidP="00C31F8D">
            <w:pPr>
              <w:pStyle w:val="afb"/>
              <w:tabs>
                <w:tab w:val="left" w:pos="4285"/>
              </w:tabs>
              <w:spacing w:before="80" w:line="192" w:lineRule="auto"/>
              <w:jc w:val="center"/>
              <w:rPr>
                <w:rFonts w:ascii="Tahoma" w:hAnsi="Tahoma" w:cs="Tahoma"/>
                <w:b/>
                <w:bCs/>
                <w:noProof/>
                <w:color w:val="000000"/>
                <w:lang w:eastAsia="en-US"/>
              </w:rPr>
            </w:pPr>
            <w:r w:rsidRPr="00E70AE9">
              <w:rPr>
                <w:rFonts w:ascii="Tahoma" w:hAnsi="Tahoma" w:cs="Tahoma"/>
                <w:b/>
                <w:bCs/>
                <w:noProof/>
                <w:color w:val="000000"/>
                <w:lang w:eastAsia="en-US"/>
              </w:rPr>
              <w:t xml:space="preserve">АКСАРИН ПОСЕЛЕНИЙĚН </w:t>
            </w:r>
          </w:p>
          <w:p w:rsidR="00C31F8D" w:rsidRDefault="00C31F8D" w:rsidP="00C31F8D">
            <w:pPr>
              <w:pStyle w:val="afb"/>
              <w:tabs>
                <w:tab w:val="left" w:pos="4285"/>
              </w:tabs>
              <w:spacing w:line="192" w:lineRule="auto"/>
              <w:jc w:val="center"/>
              <w:rPr>
                <w:rStyle w:val="af5"/>
                <w:rFonts w:ascii="Tahoma" w:hAnsi="Tahoma" w:cs="Tahoma"/>
                <w:color w:val="000000"/>
              </w:rPr>
            </w:pPr>
            <w:r w:rsidRPr="00E70AE9">
              <w:rPr>
                <w:rFonts w:ascii="Tahoma" w:hAnsi="Tahoma" w:cs="Tahoma"/>
                <w:b/>
                <w:bCs/>
                <w:noProof/>
                <w:color w:val="000000"/>
                <w:lang w:eastAsia="en-US"/>
              </w:rPr>
              <w:t>ЯЛ ХУТЛĂХĚ</w:t>
            </w:r>
            <w:r w:rsidRPr="00E70AE9">
              <w:rPr>
                <w:rStyle w:val="af5"/>
                <w:rFonts w:ascii="Tahoma" w:hAnsi="Tahoma" w:cs="Tahoma"/>
                <w:noProof/>
                <w:color w:val="000000"/>
                <w:lang w:eastAsia="en-US"/>
              </w:rPr>
              <w:t xml:space="preserve"> </w:t>
            </w:r>
          </w:p>
          <w:p w:rsidR="00C31F8D" w:rsidRDefault="00C31F8D" w:rsidP="00C31F8D">
            <w:pPr>
              <w:pStyle w:val="afb"/>
              <w:tabs>
                <w:tab w:val="left" w:pos="4285"/>
              </w:tabs>
              <w:spacing w:line="192" w:lineRule="auto"/>
              <w:jc w:val="center"/>
              <w:rPr>
                <w:rStyle w:val="af5"/>
                <w:rFonts w:ascii="Tahoma" w:hAnsi="Tahoma" w:cs="Tahoma"/>
                <w:noProof/>
                <w:color w:val="000000"/>
              </w:rPr>
            </w:pPr>
            <w:r w:rsidRPr="00E70AE9">
              <w:rPr>
                <w:rStyle w:val="af5"/>
                <w:rFonts w:ascii="Tahoma" w:hAnsi="Tahoma" w:cs="Tahoma"/>
                <w:noProof/>
                <w:color w:val="000000"/>
                <w:lang w:eastAsia="en-US"/>
              </w:rPr>
              <w:t>ЙЫШĂНУ</w:t>
            </w:r>
          </w:p>
          <w:p w:rsidR="00C31F8D" w:rsidRPr="00E70AE9" w:rsidRDefault="00C31F8D" w:rsidP="00C31F8D">
            <w:pPr>
              <w:pStyle w:val="afb"/>
              <w:spacing w:line="276" w:lineRule="auto"/>
              <w:jc w:val="center"/>
              <w:rPr>
                <w:rFonts w:ascii="Tahoma" w:hAnsi="Tahoma" w:cs="Tahoma"/>
                <w:lang w:eastAsia="en-US"/>
              </w:rPr>
            </w:pPr>
            <w:r w:rsidRPr="00E70AE9">
              <w:rPr>
                <w:rFonts w:ascii="Tahoma" w:hAnsi="Tahoma" w:cs="Tahoma"/>
                <w:noProof/>
                <w:lang w:eastAsia="en-US"/>
              </w:rPr>
              <w:t xml:space="preserve">2019.08.05   45  № </w:t>
            </w:r>
          </w:p>
          <w:p w:rsidR="00C31F8D" w:rsidRPr="00E70AE9" w:rsidRDefault="00C31F8D" w:rsidP="00C31F8D">
            <w:pPr>
              <w:spacing w:line="276" w:lineRule="auto"/>
              <w:jc w:val="center"/>
              <w:rPr>
                <w:rFonts w:ascii="Tahoma" w:hAnsi="Tahoma" w:cs="Tahoma"/>
                <w:noProof/>
                <w:color w:val="000000"/>
                <w:sz w:val="20"/>
                <w:szCs w:val="20"/>
                <w:lang w:eastAsia="en-US"/>
              </w:rPr>
            </w:pPr>
            <w:r w:rsidRPr="00E70AE9">
              <w:rPr>
                <w:rFonts w:ascii="Tahoma" w:hAnsi="Tahoma" w:cs="Tahoma"/>
                <w:noProof/>
                <w:color w:val="000000"/>
                <w:sz w:val="20"/>
                <w:szCs w:val="20"/>
                <w:lang w:eastAsia="en-US"/>
              </w:rPr>
              <w:t>Аксарин ялě</w:t>
            </w:r>
          </w:p>
        </w:tc>
        <w:tc>
          <w:tcPr>
            <w:tcW w:w="263" w:type="pct"/>
            <w:vMerge/>
            <w:vAlign w:val="center"/>
            <w:hideMark/>
          </w:tcPr>
          <w:p w:rsidR="00C31F8D" w:rsidRPr="00E70AE9" w:rsidRDefault="00C31F8D" w:rsidP="00C31F8D">
            <w:pPr>
              <w:spacing w:line="256" w:lineRule="auto"/>
              <w:rPr>
                <w:rFonts w:ascii="Tahoma" w:hAnsi="Tahoma" w:cs="Tahoma"/>
                <w:sz w:val="20"/>
                <w:szCs w:val="20"/>
                <w:lang w:eastAsia="en-US"/>
              </w:rPr>
            </w:pPr>
          </w:p>
        </w:tc>
        <w:tc>
          <w:tcPr>
            <w:tcW w:w="2552" w:type="pct"/>
          </w:tcPr>
          <w:p w:rsidR="00C31F8D" w:rsidRPr="00E70AE9" w:rsidRDefault="00C31F8D" w:rsidP="00C31F8D">
            <w:pPr>
              <w:pStyle w:val="afb"/>
              <w:spacing w:before="80" w:line="192" w:lineRule="auto"/>
              <w:jc w:val="center"/>
              <w:rPr>
                <w:rFonts w:ascii="Tahoma" w:hAnsi="Tahoma" w:cs="Tahoma"/>
                <w:b/>
                <w:bCs/>
                <w:noProof/>
                <w:color w:val="000000"/>
                <w:lang w:eastAsia="en-US"/>
              </w:rPr>
            </w:pPr>
            <w:r w:rsidRPr="00E70AE9">
              <w:rPr>
                <w:rFonts w:ascii="Tahoma" w:hAnsi="Tahoma" w:cs="Tahoma"/>
                <w:b/>
                <w:bCs/>
                <w:noProof/>
                <w:color w:val="000000"/>
                <w:lang w:eastAsia="en-US"/>
              </w:rPr>
              <w:t>АДМИНИСТРАЦИЯ</w:t>
            </w:r>
          </w:p>
          <w:p w:rsidR="00C31F8D" w:rsidRPr="00E70AE9" w:rsidRDefault="00C31F8D" w:rsidP="00C31F8D">
            <w:pPr>
              <w:pStyle w:val="afb"/>
              <w:spacing w:line="192" w:lineRule="auto"/>
              <w:jc w:val="center"/>
              <w:rPr>
                <w:rFonts w:ascii="Tahoma" w:hAnsi="Tahoma" w:cs="Tahoma"/>
                <w:b/>
                <w:bCs/>
                <w:noProof/>
                <w:color w:val="000000"/>
                <w:lang w:eastAsia="en-US"/>
              </w:rPr>
            </w:pPr>
            <w:r w:rsidRPr="00E70AE9">
              <w:rPr>
                <w:rFonts w:ascii="Tahoma" w:hAnsi="Tahoma" w:cs="Tahoma"/>
                <w:b/>
                <w:bCs/>
                <w:noProof/>
                <w:color w:val="000000"/>
                <w:lang w:eastAsia="en-US"/>
              </w:rPr>
              <w:t>АКСАРИНСКОГО  СЕЛЬСКОГО</w:t>
            </w:r>
          </w:p>
          <w:p w:rsidR="00C31F8D" w:rsidRDefault="00C31F8D" w:rsidP="00C31F8D">
            <w:pPr>
              <w:pStyle w:val="afb"/>
              <w:spacing w:line="192" w:lineRule="auto"/>
              <w:jc w:val="center"/>
              <w:rPr>
                <w:rFonts w:ascii="Tahoma" w:hAnsi="Tahoma" w:cs="Tahoma"/>
                <w:noProof/>
                <w:color w:val="000000"/>
                <w:lang w:eastAsia="en-US"/>
              </w:rPr>
            </w:pPr>
            <w:r w:rsidRPr="00E70AE9">
              <w:rPr>
                <w:rFonts w:ascii="Tahoma" w:hAnsi="Tahoma" w:cs="Tahoma"/>
                <w:b/>
                <w:bCs/>
                <w:noProof/>
                <w:color w:val="000000"/>
                <w:lang w:eastAsia="en-US"/>
              </w:rPr>
              <w:t>ПОСЕЛЕНИЯ</w:t>
            </w:r>
            <w:r w:rsidRPr="00E70AE9">
              <w:rPr>
                <w:rFonts w:ascii="Tahoma" w:hAnsi="Tahoma" w:cs="Tahoma"/>
                <w:noProof/>
                <w:color w:val="000000"/>
                <w:lang w:eastAsia="en-US"/>
              </w:rPr>
              <w:t xml:space="preserve"> </w:t>
            </w:r>
          </w:p>
          <w:p w:rsidR="00C31F8D" w:rsidRDefault="00C31F8D" w:rsidP="00C31F8D">
            <w:pPr>
              <w:pStyle w:val="afb"/>
              <w:spacing w:line="192" w:lineRule="auto"/>
              <w:jc w:val="center"/>
              <w:rPr>
                <w:rStyle w:val="af5"/>
                <w:rFonts w:ascii="Tahoma" w:hAnsi="Tahoma" w:cs="Tahoma"/>
                <w:bCs w:val="0"/>
                <w:noProof/>
                <w:color w:val="000000"/>
                <w:lang w:eastAsia="en-US"/>
              </w:rPr>
            </w:pPr>
            <w:r w:rsidRPr="00E70AE9">
              <w:rPr>
                <w:rStyle w:val="af5"/>
                <w:rFonts w:ascii="Tahoma" w:hAnsi="Tahoma" w:cs="Tahoma"/>
                <w:noProof/>
                <w:color w:val="000000"/>
                <w:lang w:eastAsia="en-US"/>
              </w:rPr>
              <w:t>ПОСТАНОВЛЕНИЕ</w:t>
            </w:r>
          </w:p>
          <w:p w:rsidR="00C31F8D" w:rsidRPr="00E70AE9" w:rsidRDefault="00C31F8D" w:rsidP="00C31F8D">
            <w:pPr>
              <w:pStyle w:val="afb"/>
              <w:spacing w:line="276" w:lineRule="auto"/>
              <w:jc w:val="center"/>
              <w:rPr>
                <w:rFonts w:ascii="Tahoma" w:hAnsi="Tahoma" w:cs="Tahoma"/>
                <w:lang w:eastAsia="en-US"/>
              </w:rPr>
            </w:pPr>
            <w:r w:rsidRPr="00E70AE9">
              <w:rPr>
                <w:rFonts w:ascii="Tahoma" w:hAnsi="Tahoma" w:cs="Tahoma"/>
                <w:noProof/>
                <w:lang w:eastAsia="en-US"/>
              </w:rPr>
              <w:t>05.08.2019г.  № 45</w:t>
            </w:r>
          </w:p>
          <w:p w:rsidR="00C31F8D" w:rsidRPr="00E70AE9" w:rsidRDefault="00C31F8D" w:rsidP="00C31F8D">
            <w:pPr>
              <w:spacing w:line="276" w:lineRule="auto"/>
              <w:jc w:val="center"/>
              <w:rPr>
                <w:rFonts w:ascii="Tahoma" w:hAnsi="Tahoma" w:cs="Tahoma"/>
                <w:noProof/>
                <w:sz w:val="20"/>
                <w:szCs w:val="20"/>
                <w:lang w:eastAsia="en-US"/>
              </w:rPr>
            </w:pPr>
            <w:r w:rsidRPr="00E70AE9">
              <w:rPr>
                <w:rFonts w:ascii="Tahoma" w:hAnsi="Tahoma" w:cs="Tahoma"/>
                <w:noProof/>
                <w:color w:val="000000"/>
                <w:sz w:val="20"/>
                <w:szCs w:val="20"/>
                <w:lang w:eastAsia="en-US"/>
              </w:rPr>
              <w:t>деревня Аксарино</w:t>
            </w:r>
          </w:p>
        </w:tc>
      </w:tr>
    </w:tbl>
    <w:p w:rsidR="00C31F8D" w:rsidRPr="00E70AE9" w:rsidRDefault="00C31F8D" w:rsidP="00C31F8D">
      <w:pPr>
        <w:suppressAutoHyphens/>
        <w:ind w:right="3401"/>
        <w:jc w:val="both"/>
        <w:rPr>
          <w:rFonts w:ascii="Tahoma" w:hAnsi="Tahoma" w:cs="Tahoma"/>
          <w:b/>
          <w:bCs/>
          <w:sz w:val="20"/>
          <w:szCs w:val="20"/>
          <w:lang w:eastAsia="ar-SA"/>
        </w:rPr>
      </w:pPr>
      <w:r w:rsidRPr="00E70AE9">
        <w:rPr>
          <w:rFonts w:ascii="Tahoma" w:hAnsi="Tahoma" w:cs="Tahoma"/>
          <w:b/>
          <w:bCs/>
          <w:iCs/>
          <w:sz w:val="20"/>
          <w:szCs w:val="20"/>
        </w:rPr>
        <w:t xml:space="preserve">О внесении изменений в постановление администрации Аксаринского сельского поселения от 28.09.2018 г. № 55 «Об утверждении Положения о Совете по профилактике правонарушений Аксаринского сельского поселения Мариинско-Посадского района Чувашской Республики </w:t>
      </w:r>
    </w:p>
    <w:p w:rsidR="00C31F8D" w:rsidRPr="00E70AE9" w:rsidRDefault="00C31F8D" w:rsidP="00C31F8D">
      <w:pPr>
        <w:rPr>
          <w:rFonts w:ascii="Tahoma" w:hAnsi="Tahoma" w:cs="Tahoma"/>
          <w:b/>
          <w:sz w:val="20"/>
          <w:szCs w:val="20"/>
        </w:rPr>
      </w:pP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В соответствии с Законом Чувашской Республики от 22 февраля 2017 года № 5 «О профилактике правонарушений в Чувашской Республике», в целях обеспечения согласованной деятельности по профилактике правонарушений по месту жительства граждан, соблюдения правил благоустройства территорий населенных пунктов Аксаринского сельского поселения Мариинско-Посадского района Чувашской Республики, администрация  Аксаринского сельского поселения Мариинско-Посадского района Чувашской Республики  п о с т а н о в л я е т:</w:t>
      </w: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 xml:space="preserve"> </w:t>
      </w: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1. Внести в постановление администрации Аксаринского сельского поселения от 28.09.2018г. № 55 «Об утверждении Положения о Совете по профилактике правонарушений Аксаринского сельского поселения Мариинско-Посадского района Чувашской Республики» следующее изменение:</w:t>
      </w:r>
    </w:p>
    <w:p w:rsidR="00C31F8D" w:rsidRPr="00E70AE9" w:rsidRDefault="00C31F8D" w:rsidP="00C31F8D">
      <w:pPr>
        <w:ind w:firstLine="709"/>
        <w:jc w:val="both"/>
        <w:rPr>
          <w:rFonts w:ascii="Tahoma" w:hAnsi="Tahoma" w:cs="Tahoma"/>
          <w:sz w:val="20"/>
          <w:szCs w:val="20"/>
        </w:rPr>
      </w:pP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 xml:space="preserve"> Утвердить состав Совета по профилактике правонарушений на территории Аксаринского сельского поселения Мариинско-Посадского района Чувашской Республики согласно приложению № 2.</w:t>
      </w: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2.  Настоящее постановление опубликовать  в муниципальной газете в «Посадский вестник».</w:t>
      </w:r>
    </w:p>
    <w:p w:rsidR="00C31F8D" w:rsidRPr="00E70AE9" w:rsidRDefault="00C31F8D" w:rsidP="00C31F8D">
      <w:pPr>
        <w:jc w:val="both"/>
        <w:rPr>
          <w:rFonts w:ascii="Tahoma" w:hAnsi="Tahoma" w:cs="Tahoma"/>
          <w:sz w:val="20"/>
          <w:szCs w:val="20"/>
        </w:rPr>
      </w:pPr>
    </w:p>
    <w:p w:rsidR="00C31F8D" w:rsidRPr="00E70AE9" w:rsidRDefault="00C31F8D" w:rsidP="00C31F8D">
      <w:pPr>
        <w:rPr>
          <w:rFonts w:ascii="Tahoma" w:hAnsi="Tahoma" w:cs="Tahoma"/>
          <w:sz w:val="20"/>
          <w:szCs w:val="20"/>
        </w:rPr>
      </w:pPr>
    </w:p>
    <w:p w:rsidR="00C31F8D" w:rsidRPr="00E70AE9" w:rsidRDefault="00C31F8D" w:rsidP="00C31F8D">
      <w:pPr>
        <w:tabs>
          <w:tab w:val="left" w:pos="7390"/>
        </w:tabs>
        <w:rPr>
          <w:rFonts w:ascii="Tahoma" w:hAnsi="Tahoma" w:cs="Tahoma"/>
          <w:sz w:val="20"/>
          <w:szCs w:val="20"/>
        </w:rPr>
      </w:pPr>
      <w:r w:rsidRPr="00E70AE9">
        <w:rPr>
          <w:rFonts w:ascii="Tahoma" w:hAnsi="Tahoma" w:cs="Tahoma"/>
          <w:sz w:val="20"/>
          <w:szCs w:val="20"/>
        </w:rPr>
        <w:t>Глава Аксаринского сельского поселения</w:t>
      </w:r>
      <w:r w:rsidRPr="00E70AE9">
        <w:rPr>
          <w:rFonts w:ascii="Tahoma" w:hAnsi="Tahoma" w:cs="Tahoma"/>
          <w:sz w:val="20"/>
          <w:szCs w:val="20"/>
        </w:rPr>
        <w:tab/>
        <w:t>В.Г.Осокин</w:t>
      </w:r>
    </w:p>
    <w:p w:rsidR="00C31F8D" w:rsidRPr="00E70AE9" w:rsidRDefault="00C31F8D" w:rsidP="00C31F8D">
      <w:pPr>
        <w:jc w:val="right"/>
        <w:rPr>
          <w:rFonts w:ascii="Tahoma" w:hAnsi="Tahoma" w:cs="Tahoma"/>
          <w:sz w:val="20"/>
          <w:szCs w:val="20"/>
        </w:rPr>
      </w:pPr>
      <w:r w:rsidRPr="00E70AE9">
        <w:rPr>
          <w:rFonts w:ascii="Tahoma" w:hAnsi="Tahoma" w:cs="Tahoma"/>
          <w:sz w:val="20"/>
          <w:szCs w:val="20"/>
        </w:rPr>
        <w:t>Приложение № 2</w:t>
      </w:r>
    </w:p>
    <w:p w:rsidR="00C31F8D" w:rsidRPr="00E70AE9" w:rsidRDefault="00C31F8D" w:rsidP="00C31F8D">
      <w:pPr>
        <w:jc w:val="right"/>
        <w:rPr>
          <w:rFonts w:ascii="Tahoma" w:hAnsi="Tahoma" w:cs="Tahoma"/>
          <w:sz w:val="20"/>
          <w:szCs w:val="20"/>
        </w:rPr>
      </w:pPr>
      <w:r w:rsidRPr="00E70AE9">
        <w:rPr>
          <w:rFonts w:ascii="Tahoma" w:hAnsi="Tahoma" w:cs="Tahoma"/>
          <w:sz w:val="20"/>
          <w:szCs w:val="20"/>
        </w:rPr>
        <w:t>К постановлению администрации </w:t>
      </w:r>
    </w:p>
    <w:p w:rsidR="00C31F8D" w:rsidRPr="00E70AE9" w:rsidRDefault="00C31F8D" w:rsidP="00C31F8D">
      <w:pPr>
        <w:jc w:val="right"/>
        <w:rPr>
          <w:rFonts w:ascii="Tahoma" w:hAnsi="Tahoma" w:cs="Tahoma"/>
          <w:sz w:val="20"/>
          <w:szCs w:val="20"/>
        </w:rPr>
      </w:pPr>
      <w:r w:rsidRPr="00E70AE9">
        <w:rPr>
          <w:rFonts w:ascii="Tahoma" w:hAnsi="Tahoma" w:cs="Tahoma"/>
          <w:sz w:val="20"/>
          <w:szCs w:val="20"/>
        </w:rPr>
        <w:t>Аксаринского сельского поселения</w:t>
      </w:r>
    </w:p>
    <w:p w:rsidR="00C31F8D" w:rsidRPr="00E70AE9" w:rsidRDefault="00C31F8D" w:rsidP="00C31F8D">
      <w:pPr>
        <w:jc w:val="right"/>
        <w:rPr>
          <w:rFonts w:ascii="Tahoma" w:hAnsi="Tahoma" w:cs="Tahoma"/>
          <w:sz w:val="20"/>
          <w:szCs w:val="20"/>
        </w:rPr>
      </w:pPr>
      <w:r w:rsidRPr="00E70AE9">
        <w:rPr>
          <w:rFonts w:ascii="Tahoma" w:hAnsi="Tahoma" w:cs="Tahoma"/>
          <w:sz w:val="20"/>
          <w:szCs w:val="20"/>
        </w:rPr>
        <w:t>Мариинско-Посадского</w:t>
      </w:r>
    </w:p>
    <w:p w:rsidR="00C31F8D" w:rsidRPr="00E70AE9" w:rsidRDefault="00C31F8D" w:rsidP="00C31F8D">
      <w:pPr>
        <w:jc w:val="right"/>
        <w:rPr>
          <w:rFonts w:ascii="Tahoma" w:hAnsi="Tahoma" w:cs="Tahoma"/>
          <w:sz w:val="20"/>
          <w:szCs w:val="20"/>
        </w:rPr>
      </w:pPr>
      <w:r w:rsidRPr="00E70AE9">
        <w:rPr>
          <w:rFonts w:ascii="Tahoma" w:hAnsi="Tahoma" w:cs="Tahoma"/>
          <w:sz w:val="20"/>
          <w:szCs w:val="20"/>
        </w:rPr>
        <w:t>района Чувашской Республики</w:t>
      </w:r>
    </w:p>
    <w:p w:rsidR="00C31F8D" w:rsidRPr="00E70AE9" w:rsidRDefault="00C31F8D" w:rsidP="00C31F8D">
      <w:pPr>
        <w:jc w:val="right"/>
        <w:rPr>
          <w:rFonts w:ascii="Tahoma" w:hAnsi="Tahoma" w:cs="Tahoma"/>
          <w:sz w:val="20"/>
          <w:szCs w:val="20"/>
        </w:rPr>
      </w:pPr>
      <w:r w:rsidRPr="00E70AE9">
        <w:rPr>
          <w:rFonts w:ascii="Tahoma" w:hAnsi="Tahoma" w:cs="Tahoma"/>
          <w:sz w:val="20"/>
          <w:szCs w:val="20"/>
        </w:rPr>
        <w:t>от 05.08.2019 г. № 45</w:t>
      </w:r>
    </w:p>
    <w:p w:rsidR="00C31F8D" w:rsidRPr="00E70AE9" w:rsidRDefault="00C31F8D" w:rsidP="00C31F8D">
      <w:pPr>
        <w:jc w:val="right"/>
        <w:rPr>
          <w:rFonts w:ascii="Tahoma" w:hAnsi="Tahoma" w:cs="Tahoma"/>
          <w:sz w:val="20"/>
          <w:szCs w:val="20"/>
        </w:rPr>
      </w:pPr>
    </w:p>
    <w:p w:rsidR="00C31F8D" w:rsidRPr="00E70AE9" w:rsidRDefault="00C31F8D" w:rsidP="00C31F8D">
      <w:pPr>
        <w:jc w:val="center"/>
        <w:rPr>
          <w:rFonts w:ascii="Tahoma" w:hAnsi="Tahoma" w:cs="Tahoma"/>
          <w:sz w:val="20"/>
          <w:szCs w:val="20"/>
        </w:rPr>
      </w:pPr>
      <w:r w:rsidRPr="00E70AE9">
        <w:rPr>
          <w:rFonts w:ascii="Tahoma" w:hAnsi="Tahoma" w:cs="Tahoma"/>
          <w:sz w:val="20"/>
          <w:szCs w:val="20"/>
        </w:rPr>
        <w:t>Состав Совета по профилактике правонарушений на территории</w:t>
      </w:r>
    </w:p>
    <w:p w:rsidR="00C31F8D" w:rsidRPr="00E70AE9" w:rsidRDefault="00C31F8D" w:rsidP="00C31F8D">
      <w:pPr>
        <w:jc w:val="center"/>
        <w:rPr>
          <w:rFonts w:ascii="Tahoma" w:hAnsi="Tahoma" w:cs="Tahoma"/>
          <w:sz w:val="20"/>
          <w:szCs w:val="20"/>
        </w:rPr>
      </w:pPr>
      <w:r w:rsidRPr="00E70AE9">
        <w:rPr>
          <w:rFonts w:ascii="Tahoma" w:hAnsi="Tahoma" w:cs="Tahoma"/>
          <w:sz w:val="20"/>
          <w:szCs w:val="20"/>
        </w:rPr>
        <w:t>Аксаринского сельского поселения Мариинско-Посадского района</w:t>
      </w:r>
    </w:p>
    <w:p w:rsidR="00C31F8D" w:rsidRPr="00E70AE9" w:rsidRDefault="00C31F8D" w:rsidP="00C31F8D">
      <w:pPr>
        <w:jc w:val="center"/>
        <w:rPr>
          <w:rFonts w:ascii="Tahoma" w:hAnsi="Tahoma" w:cs="Tahoma"/>
          <w:sz w:val="20"/>
          <w:szCs w:val="20"/>
        </w:rPr>
      </w:pPr>
      <w:r w:rsidRPr="00E70AE9">
        <w:rPr>
          <w:rFonts w:ascii="Tahoma" w:hAnsi="Tahoma" w:cs="Tahoma"/>
          <w:sz w:val="20"/>
          <w:szCs w:val="20"/>
        </w:rPr>
        <w:t>Чувашской Республики</w:t>
      </w:r>
    </w:p>
    <w:p w:rsidR="00C31F8D" w:rsidRPr="00E70AE9" w:rsidRDefault="00C31F8D" w:rsidP="00C31F8D">
      <w:pPr>
        <w:pStyle w:val="aff7"/>
        <w:numPr>
          <w:ilvl w:val="0"/>
          <w:numId w:val="40"/>
        </w:numPr>
        <w:suppressAutoHyphens/>
        <w:ind w:firstLine="709"/>
        <w:jc w:val="both"/>
        <w:rPr>
          <w:rFonts w:ascii="Tahoma" w:hAnsi="Tahoma" w:cs="Tahoma"/>
          <w:sz w:val="20"/>
          <w:szCs w:val="20"/>
        </w:rPr>
      </w:pPr>
      <w:r w:rsidRPr="00E70AE9">
        <w:rPr>
          <w:rFonts w:ascii="Tahoma" w:hAnsi="Tahoma" w:cs="Tahoma"/>
          <w:sz w:val="20"/>
          <w:szCs w:val="20"/>
        </w:rPr>
        <w:t>Осокин Валерий Геннадьевич – глава Аксаринского сельского поселения (председатель Совета);</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Иванов Виталий Васильевич – председатель Собрания депутатов (заместитель председателя Совета);</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Семенова Ольга Николаевна – специалист Аксаринского сельского поселения (секретарь Совета);</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 xml:space="preserve">Тихонова Валентина Федоровна – специалист ВУС; </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Андреев Александр Анатольевич – УУП МВД Чувашской Республике ОМВД РФ по Мариинско-Посадскому району;</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Дивлекеева Людмила Анатольевна – заведующая Аксаринским ЦСДК МАУК «Централизованная клубная система»;</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Кудряшова Валентина Серафимовна – депутат Кузнецовского избирательного округа  № 8;</w:t>
      </w:r>
    </w:p>
    <w:p w:rsidR="00C31F8D" w:rsidRPr="00E70AE9" w:rsidRDefault="00C31F8D" w:rsidP="00C31F8D">
      <w:pPr>
        <w:numPr>
          <w:ilvl w:val="0"/>
          <w:numId w:val="40"/>
        </w:numPr>
        <w:suppressAutoHyphens/>
        <w:ind w:firstLine="709"/>
        <w:jc w:val="both"/>
        <w:rPr>
          <w:rFonts w:ascii="Tahoma" w:hAnsi="Tahoma" w:cs="Tahoma"/>
          <w:sz w:val="20"/>
          <w:szCs w:val="20"/>
        </w:rPr>
      </w:pPr>
      <w:r w:rsidRPr="00E70AE9">
        <w:rPr>
          <w:rFonts w:ascii="Tahoma" w:hAnsi="Tahoma" w:cs="Tahoma"/>
          <w:sz w:val="20"/>
          <w:szCs w:val="20"/>
        </w:rPr>
        <w:t>Воротникова Людмила Георгиевна – депутат Аксаринского избирательного округа  № 6;</w:t>
      </w: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9.  Семенова Елена Николаевна – заведующая Аксаринским ФАП;</w:t>
      </w: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10. Кабачкова Людмила Гурьевна – директор МБОУ «Аксаринская НШ-ДС» (по согласованию);</w:t>
      </w:r>
    </w:p>
    <w:p w:rsidR="00C31F8D" w:rsidRPr="00E70AE9" w:rsidRDefault="00C31F8D" w:rsidP="00C31F8D">
      <w:pPr>
        <w:ind w:firstLine="709"/>
        <w:jc w:val="both"/>
        <w:rPr>
          <w:rFonts w:ascii="Tahoma" w:hAnsi="Tahoma" w:cs="Tahoma"/>
          <w:sz w:val="20"/>
          <w:szCs w:val="20"/>
        </w:rPr>
      </w:pPr>
      <w:r w:rsidRPr="00E70AE9">
        <w:rPr>
          <w:rFonts w:ascii="Tahoma" w:hAnsi="Tahoma" w:cs="Tahoma"/>
          <w:sz w:val="20"/>
          <w:szCs w:val="20"/>
        </w:rPr>
        <w:t>11. Иерей Николай Васильев Павлович – настоятель храма Покрова пресвятой Богородицы.</w:t>
      </w:r>
    </w:p>
    <w:p w:rsidR="00C31F8D" w:rsidRPr="00E70AE9" w:rsidRDefault="00C31F8D" w:rsidP="00C31F8D">
      <w:pPr>
        <w:jc w:val="both"/>
        <w:rPr>
          <w:rFonts w:ascii="Tahoma" w:hAnsi="Tahoma" w:cs="Tahoma"/>
          <w:sz w:val="20"/>
          <w:szCs w:val="20"/>
        </w:rPr>
      </w:pPr>
    </w:p>
    <w:p w:rsidR="00C31F8D" w:rsidRPr="008B1D18" w:rsidRDefault="00C31F8D" w:rsidP="00C31F8D">
      <w:pPr>
        <w:pStyle w:val="11"/>
        <w:jc w:val="left"/>
        <w:rPr>
          <w:rFonts w:ascii="Tahoma" w:hAnsi="Tahoma" w:cs="Tahoma"/>
          <w:sz w:val="20"/>
          <w:szCs w:val="20"/>
        </w:rPr>
      </w:pPr>
    </w:p>
    <w:tbl>
      <w:tblPr>
        <w:tblW w:w="5000" w:type="pct"/>
        <w:tblLook w:val="0000" w:firstRow="0" w:lastRow="0" w:firstColumn="0" w:lastColumn="0" w:noHBand="0" w:noVBand="0"/>
      </w:tblPr>
      <w:tblGrid>
        <w:gridCol w:w="6725"/>
        <w:gridCol w:w="1895"/>
        <w:gridCol w:w="6735"/>
      </w:tblGrid>
      <w:tr w:rsidR="000C21FB" w:rsidRPr="008B1D18" w:rsidTr="000C21FB">
        <w:trPr>
          <w:cantSplit/>
          <w:trHeight w:val="20"/>
        </w:trPr>
        <w:tc>
          <w:tcPr>
            <w:tcW w:w="2190" w:type="pct"/>
          </w:tcPr>
          <w:p w:rsidR="000C21FB" w:rsidRPr="008B1D18" w:rsidRDefault="000C21FB" w:rsidP="00C31F8D">
            <w:pPr>
              <w:pStyle w:val="afb"/>
              <w:tabs>
                <w:tab w:val="left" w:pos="4285"/>
              </w:tabs>
              <w:spacing w:line="192" w:lineRule="auto"/>
              <w:jc w:val="center"/>
              <w:rPr>
                <w:rFonts w:ascii="Tahoma" w:hAnsi="Tahoma" w:cs="Tahoma"/>
              </w:rPr>
            </w:pPr>
          </w:p>
        </w:tc>
        <w:tc>
          <w:tcPr>
            <w:tcW w:w="617" w:type="pct"/>
            <w:vMerge w:val="restart"/>
          </w:tcPr>
          <w:p w:rsidR="000C21FB" w:rsidRDefault="000C21FB" w:rsidP="00C31F8D">
            <w:pPr>
              <w:jc w:val="center"/>
              <w:rPr>
                <w:rFonts w:ascii="Tahoma" w:hAnsi="Tahoma" w:cs="Tahoma"/>
                <w:sz w:val="20"/>
                <w:szCs w:val="20"/>
              </w:rPr>
            </w:pPr>
            <w:r>
              <w:rPr>
                <w:rFonts w:ascii="Tahoma" w:hAnsi="Tahoma" w:cs="Tahoma"/>
                <w:noProof/>
                <w:sz w:val="20"/>
                <w:szCs w:val="20"/>
              </w:rPr>
              <w:drawing>
                <wp:inline distT="0" distB="0" distL="0" distR="0" wp14:anchorId="39E7DB6F" wp14:editId="0ED9F42A">
                  <wp:extent cx="720090" cy="723900"/>
                  <wp:effectExtent l="0" t="0" r="0" b="0"/>
                  <wp:docPr id="7"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w="9525">
                            <a:noFill/>
                            <a:miter lim="800000"/>
                            <a:headEnd/>
                            <a:tailEnd/>
                          </a:ln>
                        </pic:spPr>
                      </pic:pic>
                    </a:graphicData>
                  </a:graphic>
                </wp:inline>
              </w:drawing>
            </w:r>
          </w:p>
          <w:p w:rsidR="000C21FB" w:rsidRPr="008B1D18" w:rsidRDefault="000C21FB" w:rsidP="00C31F8D">
            <w:pPr>
              <w:jc w:val="center"/>
              <w:rPr>
                <w:rFonts w:ascii="Tahoma" w:hAnsi="Tahoma" w:cs="Tahoma"/>
                <w:sz w:val="20"/>
                <w:szCs w:val="20"/>
              </w:rPr>
            </w:pPr>
          </w:p>
        </w:tc>
        <w:tc>
          <w:tcPr>
            <w:tcW w:w="2193" w:type="pct"/>
          </w:tcPr>
          <w:p w:rsidR="000C21FB" w:rsidRPr="008B1D18" w:rsidRDefault="000C21FB" w:rsidP="00C31F8D">
            <w:pPr>
              <w:pStyle w:val="afb"/>
              <w:spacing w:line="192" w:lineRule="auto"/>
              <w:jc w:val="center"/>
              <w:rPr>
                <w:rFonts w:ascii="Tahoma" w:hAnsi="Tahoma" w:cs="Tahoma"/>
                <w:b/>
                <w:bCs/>
              </w:rPr>
            </w:pPr>
          </w:p>
        </w:tc>
      </w:tr>
      <w:tr w:rsidR="000C21FB" w:rsidRPr="008B1D18" w:rsidTr="000C21FB">
        <w:trPr>
          <w:cantSplit/>
          <w:trHeight w:val="20"/>
        </w:trPr>
        <w:tc>
          <w:tcPr>
            <w:tcW w:w="2190" w:type="pct"/>
          </w:tcPr>
          <w:p w:rsidR="000C21FB" w:rsidRPr="008B1D18" w:rsidRDefault="000C21FB" w:rsidP="00C31F8D">
            <w:pPr>
              <w:pStyle w:val="afb"/>
              <w:tabs>
                <w:tab w:val="left" w:pos="4285"/>
              </w:tabs>
              <w:spacing w:line="192" w:lineRule="auto"/>
              <w:jc w:val="center"/>
              <w:rPr>
                <w:rFonts w:ascii="Tahoma" w:hAnsi="Tahoma" w:cs="Tahoma"/>
                <w:bCs/>
                <w:noProof/>
                <w:color w:val="000000"/>
              </w:rPr>
            </w:pPr>
            <w:r w:rsidRPr="008B1D18">
              <w:rPr>
                <w:rFonts w:ascii="Tahoma" w:hAnsi="Tahoma" w:cs="Tahoma"/>
                <w:bCs/>
                <w:noProof/>
                <w:color w:val="000000"/>
              </w:rPr>
              <w:t>ЧĂВАШ РЕСПУБЛИКИ</w:t>
            </w:r>
          </w:p>
          <w:p w:rsidR="000C21FB" w:rsidRPr="008B1D18" w:rsidRDefault="000C21FB" w:rsidP="00C31F8D">
            <w:pPr>
              <w:jc w:val="center"/>
              <w:rPr>
                <w:rFonts w:ascii="Tahoma" w:hAnsi="Tahoma" w:cs="Tahoma"/>
                <w:noProof/>
                <w:color w:val="000000"/>
                <w:sz w:val="20"/>
                <w:szCs w:val="20"/>
              </w:rPr>
            </w:pPr>
            <w:r w:rsidRPr="008B1D18">
              <w:rPr>
                <w:rFonts w:ascii="Tahoma" w:hAnsi="Tahoma" w:cs="Tahoma"/>
                <w:caps/>
                <w:sz w:val="20"/>
                <w:szCs w:val="20"/>
              </w:rPr>
              <w:t>Сентерварри</w:t>
            </w:r>
            <w:r w:rsidRPr="008B1D18">
              <w:rPr>
                <w:rFonts w:ascii="Tahoma" w:hAnsi="Tahoma" w:cs="Tahoma"/>
                <w:bCs/>
                <w:noProof/>
                <w:color w:val="000000"/>
                <w:sz w:val="20"/>
                <w:szCs w:val="20"/>
              </w:rPr>
              <w:t xml:space="preserve"> РАЙОНĚ</w:t>
            </w:r>
          </w:p>
        </w:tc>
        <w:tc>
          <w:tcPr>
            <w:tcW w:w="617" w:type="pct"/>
            <w:vMerge/>
          </w:tcPr>
          <w:p w:rsidR="000C21FB" w:rsidRPr="008B1D18" w:rsidRDefault="000C21FB" w:rsidP="00C31F8D">
            <w:pPr>
              <w:jc w:val="center"/>
              <w:rPr>
                <w:rFonts w:ascii="Tahoma" w:hAnsi="Tahoma" w:cs="Tahoma"/>
                <w:sz w:val="20"/>
                <w:szCs w:val="20"/>
              </w:rPr>
            </w:pPr>
          </w:p>
        </w:tc>
        <w:tc>
          <w:tcPr>
            <w:tcW w:w="2193" w:type="pct"/>
          </w:tcPr>
          <w:p w:rsidR="000C21FB" w:rsidRDefault="000C21FB" w:rsidP="00C31F8D">
            <w:pPr>
              <w:jc w:val="center"/>
              <w:rPr>
                <w:rStyle w:val="af5"/>
                <w:rFonts w:ascii="Tahoma" w:hAnsi="Tahoma" w:cs="Tahoma"/>
                <w:bCs w:val="0"/>
                <w:noProof/>
                <w:color w:val="000000"/>
                <w:sz w:val="20"/>
                <w:szCs w:val="20"/>
              </w:rPr>
            </w:pPr>
            <w:r w:rsidRPr="008B1D18">
              <w:rPr>
                <w:rFonts w:ascii="Tahoma" w:hAnsi="Tahoma" w:cs="Tahoma"/>
                <w:bCs/>
                <w:noProof/>
                <w:sz w:val="20"/>
                <w:szCs w:val="20"/>
              </w:rPr>
              <w:t>ЧУВАШСКАЯ РЕСПУБЛИКА</w:t>
            </w:r>
            <w:r w:rsidRPr="008B1D18">
              <w:rPr>
                <w:rStyle w:val="af5"/>
                <w:rFonts w:ascii="Tahoma" w:hAnsi="Tahoma" w:cs="Tahoma"/>
                <w:bCs w:val="0"/>
                <w:noProof/>
                <w:color w:val="000000"/>
                <w:sz w:val="20"/>
                <w:szCs w:val="20"/>
              </w:rPr>
              <w:t xml:space="preserve"> </w:t>
            </w:r>
          </w:p>
          <w:p w:rsidR="000C21FB" w:rsidRPr="008B1D18" w:rsidRDefault="000C21FB" w:rsidP="00C31F8D">
            <w:pPr>
              <w:jc w:val="center"/>
              <w:rPr>
                <w:rFonts w:ascii="Tahoma" w:hAnsi="Tahoma" w:cs="Tahoma"/>
                <w:noProof/>
                <w:sz w:val="20"/>
                <w:szCs w:val="20"/>
              </w:rPr>
            </w:pPr>
            <w:r w:rsidRPr="008B1D18">
              <w:rPr>
                <w:rFonts w:ascii="Tahoma" w:hAnsi="Tahoma" w:cs="Tahoma"/>
                <w:bCs/>
                <w:noProof/>
                <w:color w:val="000000"/>
                <w:sz w:val="20"/>
                <w:szCs w:val="20"/>
              </w:rPr>
              <w:t>МАРИИНСКО-ПОСАДСКИЙ РАЙОН</w:t>
            </w:r>
          </w:p>
        </w:tc>
      </w:tr>
      <w:tr w:rsidR="000C21FB" w:rsidRPr="008B1D18" w:rsidTr="000C21FB">
        <w:trPr>
          <w:cantSplit/>
          <w:trHeight w:val="20"/>
        </w:trPr>
        <w:tc>
          <w:tcPr>
            <w:tcW w:w="2190" w:type="pct"/>
          </w:tcPr>
          <w:p w:rsidR="000C21FB" w:rsidRPr="008B1D18" w:rsidRDefault="000C21FB" w:rsidP="00C31F8D">
            <w:pPr>
              <w:pStyle w:val="afb"/>
              <w:tabs>
                <w:tab w:val="left" w:pos="4285"/>
              </w:tabs>
              <w:spacing w:before="80" w:line="192" w:lineRule="auto"/>
              <w:jc w:val="center"/>
              <w:rPr>
                <w:rFonts w:ascii="Tahoma" w:hAnsi="Tahoma" w:cs="Tahoma"/>
                <w:bCs/>
                <w:noProof/>
                <w:color w:val="000000"/>
              </w:rPr>
            </w:pPr>
            <w:r w:rsidRPr="008B1D18">
              <w:rPr>
                <w:rFonts w:ascii="Tahoma" w:hAnsi="Tahoma" w:cs="Tahoma"/>
                <w:bCs/>
                <w:noProof/>
                <w:color w:val="000000"/>
              </w:rPr>
              <w:t>АКСАРИН ПОСЕЛЕНИЙĚН</w:t>
            </w:r>
          </w:p>
          <w:p w:rsidR="000C21FB" w:rsidRDefault="000C21FB" w:rsidP="00C31F8D">
            <w:pPr>
              <w:pStyle w:val="afb"/>
              <w:tabs>
                <w:tab w:val="left" w:pos="4285"/>
              </w:tabs>
              <w:spacing w:line="192" w:lineRule="auto"/>
              <w:jc w:val="center"/>
              <w:rPr>
                <w:rStyle w:val="af5"/>
                <w:rFonts w:ascii="Tahoma" w:hAnsi="Tahoma" w:cs="Tahoma"/>
                <w:b w:val="0"/>
                <w:bCs w:val="0"/>
                <w:color w:val="000000"/>
              </w:rPr>
            </w:pPr>
            <w:r w:rsidRPr="008B1D18">
              <w:rPr>
                <w:rFonts w:ascii="Tahoma" w:hAnsi="Tahoma" w:cs="Tahoma"/>
                <w:bCs/>
                <w:noProof/>
                <w:color w:val="000000"/>
              </w:rPr>
              <w:t>ПУÇЛĂХĚ</w:t>
            </w:r>
          </w:p>
          <w:p w:rsidR="000C21FB" w:rsidRDefault="000C21FB" w:rsidP="00C31F8D">
            <w:pPr>
              <w:pStyle w:val="afb"/>
              <w:tabs>
                <w:tab w:val="left" w:pos="4285"/>
              </w:tabs>
              <w:spacing w:line="192" w:lineRule="auto"/>
              <w:jc w:val="center"/>
              <w:rPr>
                <w:rStyle w:val="af5"/>
                <w:rFonts w:ascii="Tahoma" w:hAnsi="Tahoma" w:cs="Tahoma"/>
                <w:bCs w:val="0"/>
                <w:noProof/>
                <w:color w:val="000000"/>
              </w:rPr>
            </w:pPr>
            <w:r w:rsidRPr="008B1D18">
              <w:rPr>
                <w:rStyle w:val="af5"/>
                <w:rFonts w:ascii="Tahoma" w:hAnsi="Tahoma" w:cs="Tahoma"/>
                <w:noProof/>
                <w:color w:val="000000"/>
              </w:rPr>
              <w:t>ЙЫШĂНУ</w:t>
            </w:r>
          </w:p>
          <w:p w:rsidR="000C21FB" w:rsidRPr="008B1D18" w:rsidRDefault="000C21FB" w:rsidP="00C31F8D">
            <w:pPr>
              <w:pStyle w:val="afb"/>
              <w:ind w:right="-35"/>
              <w:jc w:val="center"/>
              <w:rPr>
                <w:rFonts w:ascii="Tahoma" w:hAnsi="Tahoma" w:cs="Tahoma"/>
                <w:b/>
                <w:noProof/>
                <w:color w:val="000000"/>
              </w:rPr>
            </w:pPr>
            <w:r w:rsidRPr="008B1D18">
              <w:rPr>
                <w:rFonts w:ascii="Tahoma" w:hAnsi="Tahoma" w:cs="Tahoma"/>
                <w:b/>
                <w:noProof/>
                <w:color w:val="000000"/>
              </w:rPr>
              <w:t xml:space="preserve">2019.08.05   46 № </w:t>
            </w:r>
          </w:p>
          <w:p w:rsidR="000C21FB" w:rsidRDefault="000C21FB" w:rsidP="00C31F8D">
            <w:pPr>
              <w:jc w:val="center"/>
              <w:rPr>
                <w:rFonts w:ascii="Tahoma" w:hAnsi="Tahoma" w:cs="Tahoma"/>
                <w:b/>
                <w:noProof/>
                <w:color w:val="000000"/>
                <w:sz w:val="20"/>
                <w:szCs w:val="20"/>
              </w:rPr>
            </w:pPr>
            <w:r w:rsidRPr="008B1D18">
              <w:rPr>
                <w:rFonts w:ascii="Tahoma" w:hAnsi="Tahoma" w:cs="Tahoma"/>
                <w:b/>
                <w:noProof/>
                <w:color w:val="000000"/>
                <w:sz w:val="20"/>
                <w:szCs w:val="20"/>
              </w:rPr>
              <w:t>Аксарин ялě</w:t>
            </w:r>
          </w:p>
          <w:p w:rsidR="000C21FB" w:rsidRPr="008B1D18" w:rsidRDefault="000C21FB" w:rsidP="00C31F8D">
            <w:pPr>
              <w:jc w:val="center"/>
              <w:rPr>
                <w:rFonts w:ascii="Tahoma" w:hAnsi="Tahoma" w:cs="Tahoma"/>
                <w:b/>
                <w:i/>
                <w:noProof/>
                <w:color w:val="000000"/>
                <w:sz w:val="20"/>
                <w:szCs w:val="20"/>
              </w:rPr>
            </w:pPr>
          </w:p>
        </w:tc>
        <w:tc>
          <w:tcPr>
            <w:tcW w:w="617" w:type="pct"/>
            <w:vMerge/>
            <w:vAlign w:val="center"/>
          </w:tcPr>
          <w:p w:rsidR="000C21FB" w:rsidRPr="008B1D18" w:rsidRDefault="000C21FB" w:rsidP="00C31F8D">
            <w:pPr>
              <w:rPr>
                <w:rFonts w:ascii="Tahoma" w:hAnsi="Tahoma" w:cs="Tahoma"/>
                <w:b/>
                <w:i/>
                <w:sz w:val="20"/>
                <w:szCs w:val="20"/>
              </w:rPr>
            </w:pPr>
          </w:p>
        </w:tc>
        <w:tc>
          <w:tcPr>
            <w:tcW w:w="2193" w:type="pct"/>
          </w:tcPr>
          <w:p w:rsidR="000C21FB" w:rsidRPr="008B1D18" w:rsidRDefault="000C21FB" w:rsidP="00C31F8D">
            <w:pPr>
              <w:pStyle w:val="afb"/>
              <w:spacing w:before="80" w:line="192" w:lineRule="auto"/>
              <w:jc w:val="center"/>
              <w:rPr>
                <w:rFonts w:ascii="Tahoma" w:hAnsi="Tahoma" w:cs="Tahoma"/>
                <w:bCs/>
                <w:noProof/>
                <w:color w:val="000000"/>
              </w:rPr>
            </w:pPr>
            <w:r w:rsidRPr="008B1D18">
              <w:rPr>
                <w:rFonts w:ascii="Tahoma" w:hAnsi="Tahoma" w:cs="Tahoma"/>
                <w:bCs/>
                <w:noProof/>
                <w:color w:val="000000"/>
              </w:rPr>
              <w:t xml:space="preserve"> АДМИНИСТРАЦИЯ</w:t>
            </w:r>
          </w:p>
          <w:p w:rsidR="000C21FB" w:rsidRPr="008B1D18" w:rsidRDefault="000C21FB" w:rsidP="00C31F8D">
            <w:pPr>
              <w:pStyle w:val="afb"/>
              <w:spacing w:line="192" w:lineRule="auto"/>
              <w:jc w:val="center"/>
              <w:rPr>
                <w:rFonts w:ascii="Tahoma" w:hAnsi="Tahoma" w:cs="Tahoma"/>
                <w:bCs/>
                <w:noProof/>
                <w:color w:val="000000"/>
              </w:rPr>
            </w:pPr>
            <w:r w:rsidRPr="008B1D18">
              <w:rPr>
                <w:rFonts w:ascii="Tahoma" w:hAnsi="Tahoma" w:cs="Tahoma"/>
                <w:bCs/>
                <w:noProof/>
                <w:color w:val="000000"/>
              </w:rPr>
              <w:t>АКСАРИНСКОГО СЕЛЬСКОГО</w:t>
            </w:r>
          </w:p>
          <w:p w:rsidR="000C21FB" w:rsidRDefault="000C21FB" w:rsidP="00C31F8D">
            <w:pPr>
              <w:pStyle w:val="afb"/>
              <w:spacing w:line="192" w:lineRule="auto"/>
              <w:jc w:val="center"/>
              <w:rPr>
                <w:rFonts w:ascii="Tahoma" w:hAnsi="Tahoma" w:cs="Tahoma"/>
                <w:noProof/>
                <w:color w:val="000000"/>
              </w:rPr>
            </w:pPr>
            <w:r w:rsidRPr="008B1D18">
              <w:rPr>
                <w:rFonts w:ascii="Tahoma" w:hAnsi="Tahoma" w:cs="Tahoma"/>
                <w:bCs/>
                <w:noProof/>
                <w:color w:val="000000"/>
              </w:rPr>
              <w:t>ПОСЕЛЕНИЯ</w:t>
            </w:r>
          </w:p>
          <w:p w:rsidR="000C21FB" w:rsidRDefault="000C21FB" w:rsidP="00C31F8D">
            <w:pPr>
              <w:pStyle w:val="afb"/>
              <w:spacing w:line="192" w:lineRule="auto"/>
              <w:jc w:val="center"/>
              <w:rPr>
                <w:rStyle w:val="af5"/>
                <w:rFonts w:ascii="Tahoma" w:hAnsi="Tahoma" w:cs="Tahoma"/>
                <w:b w:val="0"/>
                <w:noProof/>
                <w:color w:val="000000"/>
              </w:rPr>
            </w:pPr>
            <w:r w:rsidRPr="008B1D18">
              <w:rPr>
                <w:rStyle w:val="af5"/>
                <w:rFonts w:ascii="Tahoma" w:hAnsi="Tahoma" w:cs="Tahoma"/>
                <w:noProof/>
                <w:color w:val="000000"/>
              </w:rPr>
              <w:t>ПОСТАНОВЛЕНИЕ</w:t>
            </w:r>
          </w:p>
          <w:p w:rsidR="000C21FB" w:rsidRPr="008B1D18" w:rsidRDefault="000C21FB" w:rsidP="00C31F8D">
            <w:pPr>
              <w:pStyle w:val="afb"/>
              <w:jc w:val="center"/>
              <w:rPr>
                <w:rFonts w:ascii="Tahoma" w:hAnsi="Tahoma" w:cs="Tahoma"/>
                <w:b/>
              </w:rPr>
            </w:pPr>
            <w:r w:rsidRPr="008B1D18">
              <w:rPr>
                <w:rFonts w:ascii="Tahoma" w:hAnsi="Tahoma" w:cs="Tahoma"/>
                <w:b/>
                <w:noProof/>
              </w:rPr>
              <w:t>05.08.2019г. № 46</w:t>
            </w:r>
          </w:p>
          <w:p w:rsidR="000C21FB" w:rsidRPr="008B1D18" w:rsidRDefault="000C21FB" w:rsidP="00C31F8D">
            <w:pPr>
              <w:jc w:val="center"/>
              <w:rPr>
                <w:rFonts w:ascii="Tahoma" w:hAnsi="Tahoma" w:cs="Tahoma"/>
                <w:b/>
                <w:i/>
                <w:noProof/>
                <w:sz w:val="20"/>
                <w:szCs w:val="20"/>
              </w:rPr>
            </w:pPr>
            <w:r w:rsidRPr="008B1D18">
              <w:rPr>
                <w:rFonts w:ascii="Tahoma" w:hAnsi="Tahoma" w:cs="Tahoma"/>
                <w:b/>
                <w:noProof/>
                <w:color w:val="000000"/>
                <w:sz w:val="20"/>
                <w:szCs w:val="20"/>
              </w:rPr>
              <w:t>деревня Аксарино</w:t>
            </w:r>
          </w:p>
        </w:tc>
      </w:tr>
    </w:tbl>
    <w:p w:rsidR="00C31F8D" w:rsidRPr="000C21FB" w:rsidRDefault="00C31F8D" w:rsidP="000C21FB">
      <w:pPr>
        <w:pStyle w:val="11"/>
        <w:ind w:right="5925"/>
        <w:jc w:val="both"/>
        <w:rPr>
          <w:rFonts w:ascii="Tahoma" w:hAnsi="Tahoma" w:cs="Tahoma"/>
          <w:b/>
          <w:sz w:val="20"/>
          <w:szCs w:val="20"/>
        </w:rPr>
      </w:pPr>
      <w:r w:rsidRPr="000C21FB">
        <w:rPr>
          <w:rFonts w:ascii="Tahoma" w:hAnsi="Tahoma" w:cs="Tahoma"/>
          <w:b/>
          <w:sz w:val="20"/>
          <w:szCs w:val="20"/>
        </w:rPr>
        <w:t xml:space="preserve">О внесении изменений в постановление администрации Аксаринского сельского поселения Мариинско-Посадского района Чувашской Республики от 25.09.2017 г. № 48 "Об утверждении Административного регламента администрации Аксаринского сельского поселения Мариинско-Посадского района по предоставлению муниципальной </w:t>
      </w:r>
      <w:r w:rsidRPr="000C21FB">
        <w:rPr>
          <w:rFonts w:ascii="Tahoma" w:hAnsi="Tahoma" w:cs="Tahoma"/>
          <w:b/>
          <w:sz w:val="20"/>
          <w:szCs w:val="20"/>
        </w:rPr>
        <w:lastRenderedPageBreak/>
        <w:t>услуги «Передача жилых помещений в собственность граждан в порядке приватизации»</w:t>
      </w:r>
    </w:p>
    <w:p w:rsidR="00C31F8D" w:rsidRPr="008B1D18" w:rsidRDefault="00C31F8D" w:rsidP="00C31F8D">
      <w:pPr>
        <w:rPr>
          <w:rFonts w:ascii="Tahoma" w:hAnsi="Tahoma" w:cs="Tahoma"/>
          <w:sz w:val="20"/>
          <w:szCs w:val="20"/>
        </w:rPr>
      </w:pPr>
    </w:p>
    <w:p w:rsidR="00C31F8D" w:rsidRPr="008B1D18" w:rsidRDefault="00C31F8D" w:rsidP="00C31F8D">
      <w:pPr>
        <w:ind w:firstLine="709"/>
        <w:jc w:val="both"/>
        <w:rPr>
          <w:rFonts w:ascii="Tahoma" w:hAnsi="Tahoma" w:cs="Tahoma"/>
          <w:sz w:val="20"/>
          <w:szCs w:val="20"/>
        </w:rPr>
      </w:pPr>
      <w:r w:rsidRPr="008B1D18">
        <w:rPr>
          <w:rFonts w:ascii="Tahoma" w:hAnsi="Tahoma" w:cs="Tahoma"/>
          <w:sz w:val="20"/>
          <w:szCs w:val="20"/>
        </w:rPr>
        <w:t xml:space="preserve">В соответствии со ст.7 Федерального закона </w:t>
      </w:r>
      <w:r w:rsidRPr="008B1D18">
        <w:rPr>
          <w:rFonts w:ascii="Tahoma" w:hAnsi="Tahoma" w:cs="Tahoma"/>
          <w:spacing w:val="-1"/>
          <w:sz w:val="20"/>
          <w:szCs w:val="20"/>
        </w:rPr>
        <w:t xml:space="preserve">от 27 июля 2010 </w:t>
      </w:r>
      <w:r w:rsidRPr="008B1D18">
        <w:rPr>
          <w:rFonts w:ascii="Tahoma" w:hAnsi="Tahoma" w:cs="Tahoma"/>
          <w:sz w:val="20"/>
          <w:szCs w:val="20"/>
        </w:rPr>
        <w:t>года N 210-ФЗ «Об организации и предоставления государственных и муниципальных услуг»,</w:t>
      </w:r>
    </w:p>
    <w:p w:rsidR="00C31F8D" w:rsidRPr="008B1D18" w:rsidRDefault="00C31F8D" w:rsidP="00C31F8D">
      <w:pPr>
        <w:ind w:firstLine="709"/>
        <w:jc w:val="both"/>
        <w:rPr>
          <w:rFonts w:ascii="Tahoma" w:hAnsi="Tahoma" w:cs="Tahoma"/>
          <w:b/>
          <w:sz w:val="20"/>
          <w:szCs w:val="20"/>
        </w:rPr>
      </w:pPr>
      <w:r w:rsidRPr="008B1D18">
        <w:rPr>
          <w:rFonts w:ascii="Tahoma" w:hAnsi="Tahoma" w:cs="Tahoma"/>
          <w:sz w:val="20"/>
          <w:szCs w:val="20"/>
        </w:rPr>
        <w:t>п о с т  а н о в л я е т:</w:t>
      </w:r>
    </w:p>
    <w:p w:rsidR="00C31F8D" w:rsidRPr="008B1D18" w:rsidRDefault="00C31F8D" w:rsidP="00C31F8D">
      <w:pPr>
        <w:ind w:firstLine="709"/>
        <w:jc w:val="both"/>
        <w:rPr>
          <w:rFonts w:ascii="Tahoma" w:hAnsi="Tahoma" w:cs="Tahoma"/>
          <w:sz w:val="20"/>
          <w:szCs w:val="20"/>
        </w:rPr>
      </w:pPr>
      <w:r w:rsidRPr="008B1D18">
        <w:rPr>
          <w:rFonts w:ascii="Tahoma" w:hAnsi="Tahoma" w:cs="Tahoma"/>
          <w:sz w:val="20"/>
          <w:szCs w:val="20"/>
        </w:rPr>
        <w:t>1. Внести в постановление администрации Аксаринского сельского поселения от 25.09.2017 № 48 «По утверждению административного регламента предоставления муниципальной услуги «Передача жилых помещений в собственность граждан в порядке приватизации» следующие изменения:</w:t>
      </w:r>
    </w:p>
    <w:p w:rsidR="00C31F8D" w:rsidRPr="008B1D18" w:rsidRDefault="00C31F8D" w:rsidP="00C31F8D">
      <w:pPr>
        <w:ind w:firstLine="709"/>
        <w:jc w:val="both"/>
        <w:rPr>
          <w:rFonts w:ascii="Tahoma" w:hAnsi="Tahoma" w:cs="Tahoma"/>
          <w:sz w:val="20"/>
          <w:szCs w:val="20"/>
        </w:rPr>
      </w:pPr>
      <w:r w:rsidRPr="008B1D18">
        <w:rPr>
          <w:rFonts w:ascii="Tahoma" w:hAnsi="Tahoma" w:cs="Tahoma"/>
          <w:sz w:val="20"/>
          <w:szCs w:val="20"/>
        </w:rPr>
        <w:t>1) исключить подпункт «л» пункта 2.6 главы 2 «Стандарт предоставления муниципальной услуги».</w:t>
      </w:r>
    </w:p>
    <w:p w:rsidR="00C31F8D" w:rsidRPr="008B1D18" w:rsidRDefault="00C31F8D" w:rsidP="00C31F8D">
      <w:pPr>
        <w:ind w:firstLine="709"/>
        <w:jc w:val="both"/>
        <w:rPr>
          <w:rFonts w:ascii="Tahoma" w:hAnsi="Tahoma" w:cs="Tahoma"/>
          <w:sz w:val="20"/>
          <w:szCs w:val="20"/>
        </w:rPr>
      </w:pPr>
      <w:r w:rsidRPr="008B1D18">
        <w:rPr>
          <w:rFonts w:ascii="Tahoma" w:hAnsi="Tahoma" w:cs="Tahoma"/>
          <w:sz w:val="20"/>
          <w:szCs w:val="20"/>
        </w:rPr>
        <w:t>2. Настоящее постановление вступает в силу после официального опубликования в муниципальной газете «Посадский Вестник»</w:t>
      </w:r>
    </w:p>
    <w:p w:rsidR="00C31F8D" w:rsidRPr="008B1D18" w:rsidRDefault="00C31F8D" w:rsidP="00C31F8D">
      <w:pPr>
        <w:jc w:val="both"/>
        <w:rPr>
          <w:rFonts w:ascii="Tahoma" w:hAnsi="Tahoma" w:cs="Tahoma"/>
          <w:sz w:val="20"/>
          <w:szCs w:val="20"/>
        </w:rPr>
      </w:pPr>
    </w:p>
    <w:p w:rsidR="00C31F8D" w:rsidRPr="008B1D18" w:rsidRDefault="00C31F8D" w:rsidP="00C31F8D">
      <w:pPr>
        <w:jc w:val="both"/>
        <w:rPr>
          <w:rFonts w:ascii="Tahoma" w:hAnsi="Tahoma" w:cs="Tahoma"/>
          <w:sz w:val="20"/>
          <w:szCs w:val="20"/>
        </w:rPr>
      </w:pPr>
    </w:p>
    <w:p w:rsidR="00C31F8D" w:rsidRPr="008B1D18" w:rsidRDefault="00C31F8D" w:rsidP="00C31F8D">
      <w:pPr>
        <w:jc w:val="both"/>
        <w:rPr>
          <w:rFonts w:ascii="Tahoma" w:hAnsi="Tahoma" w:cs="Tahoma"/>
          <w:sz w:val="20"/>
          <w:szCs w:val="20"/>
        </w:rPr>
      </w:pPr>
      <w:r w:rsidRPr="008B1D18">
        <w:rPr>
          <w:rFonts w:ascii="Tahoma" w:hAnsi="Tahoma" w:cs="Tahoma"/>
          <w:sz w:val="20"/>
          <w:szCs w:val="20"/>
        </w:rPr>
        <w:t xml:space="preserve"> Глава Аксаринского  сельского поселения</w:t>
      </w:r>
      <w:r w:rsidRPr="008B1D18">
        <w:rPr>
          <w:rFonts w:ascii="Tahoma" w:hAnsi="Tahoma" w:cs="Tahoma"/>
          <w:sz w:val="20"/>
          <w:szCs w:val="20"/>
        </w:rPr>
        <w:tab/>
      </w:r>
      <w:r w:rsidRPr="008B1D18">
        <w:rPr>
          <w:rFonts w:ascii="Tahoma" w:hAnsi="Tahoma" w:cs="Tahoma"/>
          <w:sz w:val="20"/>
          <w:szCs w:val="20"/>
        </w:rPr>
        <w:tab/>
      </w:r>
      <w:r w:rsidRPr="008B1D18">
        <w:rPr>
          <w:rFonts w:ascii="Tahoma" w:hAnsi="Tahoma" w:cs="Tahoma"/>
          <w:sz w:val="20"/>
          <w:szCs w:val="20"/>
        </w:rPr>
        <w:tab/>
      </w:r>
      <w:r w:rsidRPr="008B1D18">
        <w:rPr>
          <w:rFonts w:ascii="Tahoma" w:hAnsi="Tahoma" w:cs="Tahoma"/>
          <w:sz w:val="20"/>
          <w:szCs w:val="20"/>
        </w:rPr>
        <w:tab/>
        <w:t>В.Г.Осокин.</w:t>
      </w:r>
    </w:p>
    <w:p w:rsidR="00C31F8D" w:rsidRPr="008B1D18" w:rsidRDefault="00C31F8D" w:rsidP="00C31F8D">
      <w:pPr>
        <w:rPr>
          <w:rFonts w:ascii="Tahoma" w:hAnsi="Tahoma" w:cs="Tahoma"/>
          <w:sz w:val="20"/>
          <w:szCs w:val="20"/>
        </w:rPr>
      </w:pPr>
    </w:p>
    <w:p w:rsidR="00C31F8D" w:rsidRPr="00E70AE9" w:rsidRDefault="00C31F8D" w:rsidP="00C31F8D">
      <w:pPr>
        <w:rPr>
          <w:rFonts w:ascii="Tahoma" w:hAnsi="Tahoma" w:cs="Tahoma"/>
          <w:sz w:val="20"/>
          <w:szCs w:val="20"/>
        </w:rPr>
      </w:pPr>
    </w:p>
    <w:tbl>
      <w:tblPr>
        <w:tblW w:w="5010" w:type="pct"/>
        <w:jc w:val="center"/>
        <w:tblLook w:val="0000" w:firstRow="0" w:lastRow="0" w:firstColumn="0" w:lastColumn="0" w:noHBand="0" w:noVBand="0"/>
      </w:tblPr>
      <w:tblGrid>
        <w:gridCol w:w="6502"/>
        <w:gridCol w:w="1350"/>
        <w:gridCol w:w="7534"/>
      </w:tblGrid>
      <w:tr w:rsidR="00C31F8D" w:rsidRPr="0000799B" w:rsidTr="00C31F8D">
        <w:trPr>
          <w:cantSplit/>
          <w:trHeight w:val="284"/>
          <w:jc w:val="center"/>
        </w:trPr>
        <w:tc>
          <w:tcPr>
            <w:tcW w:w="2176" w:type="pct"/>
            <w:tcBorders>
              <w:top w:val="nil"/>
              <w:left w:val="nil"/>
              <w:bottom w:val="nil"/>
              <w:right w:val="nil"/>
            </w:tcBorders>
          </w:tcPr>
          <w:p w:rsidR="00C31F8D" w:rsidRPr="0000799B" w:rsidRDefault="00C31F8D" w:rsidP="00C31F8D">
            <w:pPr>
              <w:tabs>
                <w:tab w:val="left" w:pos="4285"/>
              </w:tabs>
              <w:autoSpaceDE w:val="0"/>
              <w:autoSpaceDN w:val="0"/>
              <w:adjustRightInd w:val="0"/>
              <w:spacing w:line="192" w:lineRule="auto"/>
              <w:jc w:val="center"/>
              <w:rPr>
                <w:rFonts w:ascii="Tahoma" w:hAnsi="Tahoma" w:cs="Tahoma"/>
                <w:bCs/>
                <w:noProof/>
                <w:color w:val="000000"/>
                <w:sz w:val="20"/>
                <w:szCs w:val="20"/>
              </w:rPr>
            </w:pPr>
            <w:r w:rsidRPr="0000799B">
              <w:rPr>
                <w:rFonts w:ascii="Tahoma" w:hAnsi="Tahoma" w:cs="Tahoma"/>
                <w:bCs/>
                <w:noProof/>
                <w:color w:val="000000"/>
                <w:sz w:val="20"/>
                <w:szCs w:val="20"/>
              </w:rPr>
              <w:t>ЧĂВАШ РЕСПУБЛИКИ</w:t>
            </w:r>
          </w:p>
          <w:p w:rsidR="00C31F8D" w:rsidRPr="0000799B" w:rsidRDefault="00C31F8D" w:rsidP="00C31F8D">
            <w:pPr>
              <w:tabs>
                <w:tab w:val="left" w:pos="4285"/>
              </w:tabs>
              <w:autoSpaceDE w:val="0"/>
              <w:autoSpaceDN w:val="0"/>
              <w:adjustRightInd w:val="0"/>
              <w:spacing w:line="192" w:lineRule="auto"/>
              <w:jc w:val="center"/>
              <w:rPr>
                <w:rFonts w:ascii="Tahoma" w:hAnsi="Tahoma" w:cs="Tahoma"/>
                <w:sz w:val="20"/>
                <w:szCs w:val="20"/>
              </w:rPr>
            </w:pPr>
            <w:r w:rsidRPr="0000799B">
              <w:rPr>
                <w:rFonts w:ascii="Tahoma" w:hAnsi="Tahoma" w:cs="Tahoma"/>
                <w:caps/>
                <w:sz w:val="20"/>
                <w:szCs w:val="20"/>
              </w:rPr>
              <w:t>Сентерварри</w:t>
            </w:r>
            <w:r w:rsidRPr="0000799B">
              <w:rPr>
                <w:rFonts w:ascii="Tahoma" w:hAnsi="Tahoma" w:cs="Tahoma"/>
                <w:bCs/>
                <w:noProof/>
                <w:color w:val="000000"/>
                <w:sz w:val="20"/>
                <w:szCs w:val="20"/>
              </w:rPr>
              <w:t xml:space="preserve"> РАЙОНĚ</w:t>
            </w:r>
          </w:p>
        </w:tc>
        <w:tc>
          <w:tcPr>
            <w:tcW w:w="313" w:type="pct"/>
            <w:vMerge w:val="restart"/>
            <w:tcBorders>
              <w:top w:val="nil"/>
              <w:left w:val="nil"/>
              <w:bottom w:val="nil"/>
              <w:right w:val="nil"/>
            </w:tcBorders>
          </w:tcPr>
          <w:p w:rsidR="00C31F8D" w:rsidRPr="0000799B" w:rsidRDefault="000C21FB" w:rsidP="00C31F8D">
            <w:pPr>
              <w:jc w:val="center"/>
              <w:rPr>
                <w:rFonts w:ascii="Tahoma" w:hAnsi="Tahoma" w:cs="Tahoma"/>
                <w:i/>
                <w:sz w:val="20"/>
                <w:szCs w:val="20"/>
              </w:rPr>
            </w:pPr>
            <w:r>
              <w:rPr>
                <w:rFonts w:ascii="Tahoma" w:hAnsi="Tahoma" w:cs="Tahoma"/>
                <w:bCs/>
                <w:noProof/>
                <w:color w:val="000000"/>
                <w:sz w:val="20"/>
                <w:szCs w:val="20"/>
              </w:rPr>
              <w:drawing>
                <wp:inline distT="0" distB="0" distL="0" distR="0" wp14:anchorId="6D6E7236" wp14:editId="41207A41">
                  <wp:extent cx="720090" cy="72009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511" w:type="pct"/>
            <w:tcBorders>
              <w:top w:val="nil"/>
              <w:left w:val="nil"/>
              <w:bottom w:val="nil"/>
              <w:right w:val="nil"/>
            </w:tcBorders>
          </w:tcPr>
          <w:p w:rsidR="00C31F8D" w:rsidRPr="0000799B" w:rsidRDefault="00C31F8D" w:rsidP="00C31F8D">
            <w:pPr>
              <w:autoSpaceDE w:val="0"/>
              <w:autoSpaceDN w:val="0"/>
              <w:adjustRightInd w:val="0"/>
              <w:spacing w:line="192" w:lineRule="auto"/>
              <w:jc w:val="center"/>
              <w:rPr>
                <w:rFonts w:ascii="Tahoma" w:hAnsi="Tahoma" w:cs="Tahoma"/>
                <w:b/>
                <w:bCs/>
                <w:noProof/>
                <w:color w:val="000000"/>
                <w:sz w:val="20"/>
                <w:szCs w:val="20"/>
              </w:rPr>
            </w:pPr>
            <w:r w:rsidRPr="0000799B">
              <w:rPr>
                <w:rFonts w:ascii="Tahoma" w:hAnsi="Tahoma" w:cs="Tahoma"/>
                <w:bCs/>
                <w:noProof/>
                <w:sz w:val="20"/>
                <w:szCs w:val="20"/>
              </w:rPr>
              <w:t>ЧУВАШСКАЯ РЕСПУБЛИКА</w:t>
            </w:r>
            <w:r w:rsidRPr="0000799B">
              <w:rPr>
                <w:rFonts w:ascii="Tahoma" w:hAnsi="Tahoma" w:cs="Tahoma"/>
                <w:b/>
                <w:bCs/>
                <w:noProof/>
                <w:color w:val="000000"/>
                <w:sz w:val="20"/>
                <w:szCs w:val="20"/>
              </w:rPr>
              <w:t xml:space="preserve"> </w:t>
            </w:r>
          </w:p>
          <w:p w:rsidR="00C31F8D" w:rsidRPr="0000799B" w:rsidRDefault="00C31F8D" w:rsidP="00C31F8D">
            <w:pPr>
              <w:autoSpaceDE w:val="0"/>
              <w:autoSpaceDN w:val="0"/>
              <w:adjustRightInd w:val="0"/>
              <w:spacing w:line="192" w:lineRule="auto"/>
              <w:jc w:val="center"/>
              <w:rPr>
                <w:rFonts w:ascii="Tahoma" w:hAnsi="Tahoma" w:cs="Tahoma"/>
                <w:bCs/>
                <w:sz w:val="20"/>
                <w:szCs w:val="20"/>
              </w:rPr>
            </w:pPr>
            <w:r w:rsidRPr="0000799B">
              <w:rPr>
                <w:rFonts w:ascii="Tahoma" w:hAnsi="Tahoma" w:cs="Tahoma"/>
                <w:bCs/>
                <w:noProof/>
                <w:color w:val="000000"/>
                <w:sz w:val="20"/>
                <w:szCs w:val="20"/>
              </w:rPr>
              <w:t>МАРИИНСКО-ПОСАДСКИЙ РАЙОН</w:t>
            </w:r>
          </w:p>
        </w:tc>
      </w:tr>
      <w:tr w:rsidR="00C31F8D" w:rsidRPr="0000799B" w:rsidTr="00C31F8D">
        <w:trPr>
          <w:cantSplit/>
          <w:trHeight w:val="1603"/>
          <w:jc w:val="center"/>
        </w:trPr>
        <w:tc>
          <w:tcPr>
            <w:tcW w:w="2176" w:type="pct"/>
            <w:tcBorders>
              <w:top w:val="nil"/>
              <w:left w:val="nil"/>
              <w:bottom w:val="nil"/>
              <w:right w:val="nil"/>
            </w:tcBorders>
          </w:tcPr>
          <w:p w:rsidR="00C31F8D" w:rsidRPr="0000799B" w:rsidRDefault="00C31F8D" w:rsidP="00C31F8D">
            <w:pPr>
              <w:tabs>
                <w:tab w:val="left" w:pos="4285"/>
              </w:tabs>
              <w:autoSpaceDE w:val="0"/>
              <w:autoSpaceDN w:val="0"/>
              <w:adjustRightInd w:val="0"/>
              <w:spacing w:before="80" w:line="192" w:lineRule="auto"/>
              <w:jc w:val="center"/>
              <w:rPr>
                <w:rFonts w:ascii="Tahoma" w:hAnsi="Tahoma" w:cs="Tahoma"/>
                <w:bCs/>
                <w:noProof/>
                <w:color w:val="000000"/>
                <w:sz w:val="20"/>
                <w:szCs w:val="20"/>
              </w:rPr>
            </w:pPr>
            <w:r w:rsidRPr="0000799B">
              <w:rPr>
                <w:rFonts w:ascii="Tahoma" w:hAnsi="Tahoma" w:cs="Tahoma"/>
                <w:bCs/>
                <w:noProof/>
                <w:color w:val="000000"/>
                <w:sz w:val="20"/>
                <w:szCs w:val="20"/>
              </w:rPr>
              <w:t>АКСАРИН ПОСЕЛЕНИЙĚН</w:t>
            </w:r>
          </w:p>
          <w:p w:rsidR="00C31F8D" w:rsidRDefault="00C31F8D" w:rsidP="00C31F8D">
            <w:pPr>
              <w:spacing w:line="192" w:lineRule="auto"/>
              <w:jc w:val="center"/>
              <w:rPr>
                <w:rFonts w:ascii="Tahoma" w:hAnsi="Tahoma" w:cs="Tahoma"/>
                <w:sz w:val="20"/>
                <w:szCs w:val="20"/>
              </w:rPr>
            </w:pPr>
            <w:r w:rsidRPr="0000799B">
              <w:rPr>
                <w:rFonts w:ascii="Tahoma" w:hAnsi="Tahoma" w:cs="Tahoma"/>
                <w:bCs/>
                <w:noProof/>
                <w:color w:val="000000"/>
                <w:sz w:val="20"/>
                <w:szCs w:val="20"/>
              </w:rPr>
              <w:t xml:space="preserve">ЯЛ ХУТЛĂХĚ </w:t>
            </w:r>
          </w:p>
          <w:p w:rsidR="00C31F8D" w:rsidRPr="0000799B" w:rsidRDefault="00C31F8D" w:rsidP="00C31F8D">
            <w:pPr>
              <w:spacing w:line="192" w:lineRule="auto"/>
              <w:jc w:val="center"/>
              <w:rPr>
                <w:rFonts w:ascii="Tahoma" w:hAnsi="Tahoma" w:cs="Tahoma"/>
                <w:i/>
                <w:sz w:val="20"/>
                <w:szCs w:val="20"/>
              </w:rPr>
            </w:pPr>
          </w:p>
          <w:p w:rsidR="00C31F8D" w:rsidRDefault="00C31F8D" w:rsidP="00C31F8D">
            <w:pPr>
              <w:tabs>
                <w:tab w:val="left" w:pos="4285"/>
              </w:tabs>
              <w:autoSpaceDE w:val="0"/>
              <w:autoSpaceDN w:val="0"/>
              <w:adjustRightInd w:val="0"/>
              <w:spacing w:line="192" w:lineRule="auto"/>
              <w:jc w:val="center"/>
              <w:rPr>
                <w:rFonts w:ascii="Tahoma" w:hAnsi="Tahoma" w:cs="Tahoma"/>
                <w:noProof/>
                <w:color w:val="000000"/>
                <w:sz w:val="20"/>
                <w:szCs w:val="20"/>
              </w:rPr>
            </w:pPr>
            <w:r w:rsidRPr="0000799B">
              <w:rPr>
                <w:rFonts w:ascii="Tahoma" w:hAnsi="Tahoma" w:cs="Tahoma"/>
                <w:noProof/>
                <w:color w:val="000000"/>
                <w:sz w:val="20"/>
                <w:szCs w:val="20"/>
              </w:rPr>
              <w:t>ЙЫШĂНУ</w:t>
            </w:r>
          </w:p>
          <w:p w:rsidR="00C31F8D" w:rsidRPr="0000799B" w:rsidRDefault="00C31F8D" w:rsidP="00C31F8D">
            <w:pPr>
              <w:autoSpaceDE w:val="0"/>
              <w:autoSpaceDN w:val="0"/>
              <w:adjustRightInd w:val="0"/>
              <w:ind w:right="-35"/>
              <w:jc w:val="center"/>
              <w:rPr>
                <w:rFonts w:ascii="Tahoma" w:hAnsi="Tahoma" w:cs="Tahoma"/>
                <w:noProof/>
                <w:color w:val="000000"/>
                <w:sz w:val="20"/>
                <w:szCs w:val="20"/>
              </w:rPr>
            </w:pPr>
            <w:r w:rsidRPr="0000799B">
              <w:rPr>
                <w:rFonts w:ascii="Tahoma" w:hAnsi="Tahoma" w:cs="Tahoma"/>
                <w:noProof/>
                <w:color w:val="000000"/>
                <w:sz w:val="20"/>
                <w:szCs w:val="20"/>
              </w:rPr>
              <w:t>2019.08.05  44 №</w:t>
            </w:r>
          </w:p>
          <w:p w:rsidR="00C31F8D" w:rsidRPr="0000799B" w:rsidRDefault="00C31F8D" w:rsidP="00C31F8D">
            <w:pPr>
              <w:jc w:val="center"/>
              <w:rPr>
                <w:rFonts w:ascii="Tahoma" w:hAnsi="Tahoma" w:cs="Tahoma"/>
                <w:i/>
                <w:noProof/>
                <w:color w:val="000000"/>
                <w:sz w:val="20"/>
                <w:szCs w:val="20"/>
              </w:rPr>
            </w:pPr>
            <w:r w:rsidRPr="0000799B">
              <w:rPr>
                <w:rFonts w:ascii="Tahoma" w:hAnsi="Tahoma" w:cs="Tahoma"/>
                <w:i/>
                <w:noProof/>
                <w:color w:val="000000"/>
                <w:sz w:val="20"/>
                <w:szCs w:val="20"/>
              </w:rPr>
              <w:t>Аксарин ялě</w:t>
            </w:r>
          </w:p>
        </w:tc>
        <w:tc>
          <w:tcPr>
            <w:tcW w:w="313" w:type="pct"/>
            <w:vMerge/>
            <w:tcBorders>
              <w:top w:val="nil"/>
              <w:left w:val="nil"/>
              <w:bottom w:val="nil"/>
              <w:right w:val="nil"/>
            </w:tcBorders>
            <w:vAlign w:val="center"/>
          </w:tcPr>
          <w:p w:rsidR="00C31F8D" w:rsidRPr="0000799B" w:rsidRDefault="00C31F8D" w:rsidP="00C31F8D">
            <w:pPr>
              <w:rPr>
                <w:rFonts w:ascii="Tahoma" w:hAnsi="Tahoma" w:cs="Tahoma"/>
                <w:i/>
                <w:sz w:val="20"/>
                <w:szCs w:val="20"/>
              </w:rPr>
            </w:pPr>
          </w:p>
        </w:tc>
        <w:tc>
          <w:tcPr>
            <w:tcW w:w="2511" w:type="pct"/>
            <w:tcBorders>
              <w:top w:val="nil"/>
              <w:left w:val="nil"/>
              <w:bottom w:val="nil"/>
              <w:right w:val="nil"/>
            </w:tcBorders>
          </w:tcPr>
          <w:p w:rsidR="00C31F8D" w:rsidRPr="0000799B" w:rsidRDefault="00C31F8D" w:rsidP="00C31F8D">
            <w:pPr>
              <w:autoSpaceDE w:val="0"/>
              <w:autoSpaceDN w:val="0"/>
              <w:adjustRightInd w:val="0"/>
              <w:spacing w:before="80" w:line="192" w:lineRule="auto"/>
              <w:jc w:val="center"/>
              <w:rPr>
                <w:rFonts w:ascii="Tahoma" w:hAnsi="Tahoma" w:cs="Tahoma"/>
                <w:bCs/>
                <w:noProof/>
                <w:color w:val="000000"/>
                <w:sz w:val="20"/>
                <w:szCs w:val="20"/>
              </w:rPr>
            </w:pPr>
            <w:r w:rsidRPr="0000799B">
              <w:rPr>
                <w:rFonts w:ascii="Tahoma" w:hAnsi="Tahoma" w:cs="Tahoma"/>
                <w:bCs/>
                <w:noProof/>
                <w:color w:val="000000"/>
                <w:sz w:val="20"/>
                <w:szCs w:val="20"/>
              </w:rPr>
              <w:t xml:space="preserve"> АДМИНИСТРАЦИЯ</w:t>
            </w:r>
          </w:p>
          <w:p w:rsidR="00C31F8D" w:rsidRPr="0000799B" w:rsidRDefault="00C31F8D" w:rsidP="00C31F8D">
            <w:pPr>
              <w:autoSpaceDE w:val="0"/>
              <w:autoSpaceDN w:val="0"/>
              <w:adjustRightInd w:val="0"/>
              <w:spacing w:line="192" w:lineRule="auto"/>
              <w:jc w:val="center"/>
              <w:rPr>
                <w:rFonts w:ascii="Tahoma" w:hAnsi="Tahoma" w:cs="Tahoma"/>
                <w:bCs/>
                <w:noProof/>
                <w:color w:val="000000"/>
                <w:sz w:val="20"/>
                <w:szCs w:val="20"/>
              </w:rPr>
            </w:pPr>
            <w:r w:rsidRPr="0000799B">
              <w:rPr>
                <w:rFonts w:ascii="Tahoma" w:hAnsi="Tahoma" w:cs="Tahoma"/>
                <w:bCs/>
                <w:noProof/>
                <w:color w:val="000000"/>
                <w:sz w:val="20"/>
                <w:szCs w:val="20"/>
              </w:rPr>
              <w:t>АКСАРИНСКОГО СЕЛЬСКОГО</w:t>
            </w:r>
          </w:p>
          <w:p w:rsidR="00C31F8D" w:rsidRDefault="00C31F8D" w:rsidP="00C31F8D">
            <w:pPr>
              <w:autoSpaceDE w:val="0"/>
              <w:autoSpaceDN w:val="0"/>
              <w:adjustRightInd w:val="0"/>
              <w:spacing w:line="192" w:lineRule="auto"/>
              <w:jc w:val="center"/>
              <w:rPr>
                <w:rFonts w:ascii="Tahoma" w:hAnsi="Tahoma" w:cs="Tahoma"/>
                <w:noProof/>
                <w:color w:val="000000"/>
                <w:sz w:val="20"/>
                <w:szCs w:val="20"/>
              </w:rPr>
            </w:pPr>
            <w:r w:rsidRPr="0000799B">
              <w:rPr>
                <w:rFonts w:ascii="Tahoma" w:hAnsi="Tahoma" w:cs="Tahoma"/>
                <w:bCs/>
                <w:noProof/>
                <w:color w:val="000000"/>
                <w:sz w:val="20"/>
                <w:szCs w:val="20"/>
              </w:rPr>
              <w:t>ПОСЕЛЕНИЯ</w:t>
            </w:r>
          </w:p>
          <w:p w:rsidR="00C31F8D" w:rsidRDefault="00C31F8D" w:rsidP="00C31F8D">
            <w:pPr>
              <w:autoSpaceDE w:val="0"/>
              <w:autoSpaceDN w:val="0"/>
              <w:adjustRightInd w:val="0"/>
              <w:spacing w:line="192" w:lineRule="auto"/>
              <w:jc w:val="center"/>
              <w:rPr>
                <w:rFonts w:ascii="Tahoma" w:hAnsi="Tahoma" w:cs="Tahoma"/>
                <w:noProof/>
                <w:color w:val="000000"/>
                <w:sz w:val="20"/>
                <w:szCs w:val="20"/>
              </w:rPr>
            </w:pPr>
            <w:r w:rsidRPr="0000799B">
              <w:rPr>
                <w:rFonts w:ascii="Tahoma" w:hAnsi="Tahoma" w:cs="Tahoma"/>
                <w:noProof/>
                <w:color w:val="000000"/>
                <w:sz w:val="20"/>
                <w:szCs w:val="20"/>
              </w:rPr>
              <w:t>ПОСТАНОВЛЕНИЕ</w:t>
            </w:r>
          </w:p>
          <w:p w:rsidR="00C31F8D" w:rsidRPr="0000799B" w:rsidRDefault="00C31F8D" w:rsidP="00C31F8D">
            <w:pPr>
              <w:autoSpaceDE w:val="0"/>
              <w:autoSpaceDN w:val="0"/>
              <w:adjustRightInd w:val="0"/>
              <w:jc w:val="center"/>
              <w:rPr>
                <w:rFonts w:ascii="Tahoma" w:hAnsi="Tahoma" w:cs="Tahoma"/>
                <w:sz w:val="20"/>
                <w:szCs w:val="20"/>
              </w:rPr>
            </w:pPr>
            <w:r w:rsidRPr="0000799B">
              <w:rPr>
                <w:rFonts w:ascii="Tahoma" w:hAnsi="Tahoma" w:cs="Tahoma"/>
                <w:noProof/>
                <w:sz w:val="20"/>
                <w:szCs w:val="20"/>
              </w:rPr>
              <w:t>05.08.2019  № 44</w:t>
            </w:r>
          </w:p>
          <w:p w:rsidR="00C31F8D" w:rsidRPr="0000799B" w:rsidRDefault="00C31F8D" w:rsidP="00C31F8D">
            <w:pPr>
              <w:jc w:val="center"/>
              <w:rPr>
                <w:rFonts w:ascii="Tahoma" w:hAnsi="Tahoma" w:cs="Tahoma"/>
                <w:i/>
                <w:noProof/>
                <w:sz w:val="20"/>
                <w:szCs w:val="20"/>
              </w:rPr>
            </w:pPr>
            <w:r w:rsidRPr="0000799B">
              <w:rPr>
                <w:rFonts w:ascii="Tahoma" w:hAnsi="Tahoma" w:cs="Tahoma"/>
                <w:i/>
                <w:noProof/>
                <w:color w:val="000000"/>
                <w:sz w:val="20"/>
                <w:szCs w:val="20"/>
              </w:rPr>
              <w:t>деревня Аксарино</w:t>
            </w:r>
          </w:p>
        </w:tc>
      </w:tr>
    </w:tbl>
    <w:p w:rsidR="00C31F8D" w:rsidRPr="0000799B" w:rsidRDefault="00C31F8D" w:rsidP="00C31F8D">
      <w:pPr>
        <w:ind w:right="4133"/>
        <w:jc w:val="both"/>
        <w:rPr>
          <w:rFonts w:ascii="Tahoma" w:hAnsi="Tahoma" w:cs="Tahoma"/>
          <w:b/>
          <w:bCs/>
          <w:sz w:val="20"/>
          <w:szCs w:val="20"/>
        </w:rPr>
      </w:pPr>
      <w:r w:rsidRPr="0000799B">
        <w:rPr>
          <w:rFonts w:ascii="Tahoma" w:hAnsi="Tahoma" w:cs="Tahoma"/>
          <w:b/>
          <w:sz w:val="20"/>
          <w:szCs w:val="20"/>
        </w:rPr>
        <w:t xml:space="preserve">Об утверждении административного регламента по предоставлению муниципальной услуги </w:t>
      </w:r>
      <w:r w:rsidRPr="0000799B">
        <w:rPr>
          <w:rFonts w:ascii="Tahoma" w:hAnsi="Tahoma" w:cs="Tahoma"/>
          <w:b/>
          <w:bCs/>
          <w:sz w:val="20"/>
          <w:szCs w:val="20"/>
        </w:rPr>
        <w:t>«Подготовка проекта внесения изменений в генеральный план Аксаринского сельского поселения»</w:t>
      </w:r>
    </w:p>
    <w:p w:rsidR="00C31F8D" w:rsidRPr="0000799B" w:rsidRDefault="00C31F8D" w:rsidP="00C31F8D">
      <w:pPr>
        <w:jc w:val="both"/>
        <w:rPr>
          <w:rFonts w:ascii="Tahoma" w:hAnsi="Tahoma" w:cs="Tahoma"/>
          <w:b/>
          <w:bCs/>
          <w:sz w:val="20"/>
          <w:szCs w:val="20"/>
        </w:rPr>
      </w:pPr>
    </w:p>
    <w:p w:rsidR="00C31F8D" w:rsidRPr="0000799B" w:rsidRDefault="00C31F8D" w:rsidP="00C31F8D">
      <w:pPr>
        <w:ind w:firstLine="709"/>
        <w:jc w:val="both"/>
        <w:rPr>
          <w:rFonts w:ascii="Tahoma" w:hAnsi="Tahoma" w:cs="Tahoma"/>
          <w:sz w:val="20"/>
          <w:szCs w:val="20"/>
        </w:rPr>
      </w:pPr>
      <w:r w:rsidRPr="0000799B">
        <w:rPr>
          <w:rFonts w:ascii="Tahoma" w:hAnsi="Tahoma" w:cs="Tahoma"/>
          <w:sz w:val="20"/>
          <w:szCs w:val="20"/>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27.07.2010 года № 210-ФЗ «Об организации предоставления государственных и муниципальных услуг», Уставом Аксаринского сельского поселения и в целях повышения качества предоставления муниципальной услуги администрация Аксаринского сельского поселения </w:t>
      </w:r>
      <w:r w:rsidRPr="0000799B">
        <w:rPr>
          <w:rFonts w:ascii="Tahoma" w:hAnsi="Tahoma" w:cs="Tahoma"/>
          <w:b/>
          <w:bCs/>
          <w:sz w:val="20"/>
          <w:szCs w:val="20"/>
        </w:rPr>
        <w:t>п о с т а н о в л я е 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1. Утвердить административный регламент по предоставлению муниципальной услуги: «Подготовка проекта внесения изменений в генеральный план Аксаринского сельского поселения» согласно приложению.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 Опубликовать постановление в печатном издании Аксаринского сельского поселения «Посадский вестник» и разместить на официальном сайте Аксаринского сельского поселения в сети «Интернет».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3. Постановление вступает в силу после его официального опубликования.</w:t>
      </w:r>
    </w:p>
    <w:p w:rsidR="00C31F8D" w:rsidRPr="0000799B" w:rsidRDefault="00C31F8D" w:rsidP="00C31F8D">
      <w:pPr>
        <w:tabs>
          <w:tab w:val="left" w:pos="7383"/>
        </w:tabs>
        <w:jc w:val="both"/>
        <w:rPr>
          <w:rFonts w:ascii="Tahoma" w:hAnsi="Tahoma" w:cs="Tahoma"/>
          <w:sz w:val="20"/>
          <w:szCs w:val="20"/>
        </w:rPr>
      </w:pPr>
    </w:p>
    <w:p w:rsidR="00C31F8D" w:rsidRPr="0000799B" w:rsidRDefault="00C31F8D" w:rsidP="00C31F8D">
      <w:pPr>
        <w:tabs>
          <w:tab w:val="left" w:pos="7383"/>
        </w:tabs>
        <w:jc w:val="both"/>
        <w:rPr>
          <w:rFonts w:ascii="Tahoma" w:hAnsi="Tahoma" w:cs="Tahoma"/>
          <w:sz w:val="20"/>
          <w:szCs w:val="20"/>
        </w:rPr>
      </w:pPr>
    </w:p>
    <w:p w:rsidR="00C31F8D" w:rsidRPr="0000799B" w:rsidRDefault="00C31F8D" w:rsidP="00C31F8D">
      <w:pPr>
        <w:tabs>
          <w:tab w:val="left" w:pos="7383"/>
        </w:tabs>
        <w:jc w:val="both"/>
        <w:rPr>
          <w:rFonts w:ascii="Tahoma" w:hAnsi="Tahoma" w:cs="Tahoma"/>
          <w:sz w:val="20"/>
          <w:szCs w:val="20"/>
        </w:rPr>
      </w:pPr>
      <w:r w:rsidRPr="0000799B">
        <w:rPr>
          <w:rFonts w:ascii="Tahoma" w:hAnsi="Tahoma" w:cs="Tahoma"/>
          <w:sz w:val="20"/>
          <w:szCs w:val="20"/>
        </w:rPr>
        <w:t>Глава Аксаринского сельского поселения</w:t>
      </w:r>
      <w:r w:rsidRPr="0000799B">
        <w:rPr>
          <w:rFonts w:ascii="Tahoma" w:hAnsi="Tahoma" w:cs="Tahoma"/>
          <w:sz w:val="20"/>
          <w:szCs w:val="20"/>
        </w:rPr>
        <w:tab/>
        <w:t>В.Г.Осокин</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p w:rsidR="00C31F8D" w:rsidRPr="0000799B" w:rsidRDefault="00C31F8D" w:rsidP="00C31F8D">
      <w:pPr>
        <w:jc w:val="right"/>
        <w:rPr>
          <w:rFonts w:ascii="Tahoma" w:hAnsi="Tahoma" w:cs="Tahoma"/>
          <w:bCs/>
          <w:sz w:val="20"/>
          <w:szCs w:val="20"/>
        </w:rPr>
      </w:pPr>
      <w:r w:rsidRPr="0000799B">
        <w:rPr>
          <w:rFonts w:ascii="Tahoma" w:hAnsi="Tahoma" w:cs="Tahoma"/>
          <w:bCs/>
          <w:sz w:val="20"/>
          <w:szCs w:val="20"/>
        </w:rPr>
        <w:t>Приложение</w:t>
      </w:r>
    </w:p>
    <w:p w:rsidR="00C31F8D" w:rsidRPr="0000799B" w:rsidRDefault="00C31F8D" w:rsidP="00C31F8D">
      <w:pPr>
        <w:jc w:val="right"/>
        <w:rPr>
          <w:rFonts w:ascii="Tahoma" w:hAnsi="Tahoma" w:cs="Tahoma"/>
          <w:sz w:val="20"/>
          <w:szCs w:val="20"/>
        </w:rPr>
      </w:pPr>
      <w:r w:rsidRPr="0000799B">
        <w:rPr>
          <w:rFonts w:ascii="Tahoma" w:hAnsi="Tahoma" w:cs="Tahoma"/>
          <w:b/>
          <w:bCs/>
          <w:sz w:val="20"/>
          <w:szCs w:val="20"/>
        </w:rPr>
        <w:t xml:space="preserve"> </w:t>
      </w:r>
      <w:r w:rsidRPr="0000799B">
        <w:rPr>
          <w:rFonts w:ascii="Tahoma" w:hAnsi="Tahoma" w:cs="Tahoma"/>
          <w:bCs/>
          <w:sz w:val="20"/>
          <w:szCs w:val="20"/>
        </w:rPr>
        <w:t>к</w:t>
      </w:r>
      <w:r w:rsidRPr="0000799B">
        <w:rPr>
          <w:rFonts w:ascii="Tahoma" w:hAnsi="Tahoma" w:cs="Tahoma"/>
          <w:b/>
          <w:bCs/>
          <w:sz w:val="20"/>
          <w:szCs w:val="20"/>
        </w:rPr>
        <w:t xml:space="preserve"> </w:t>
      </w:r>
      <w:r w:rsidRPr="0000799B">
        <w:rPr>
          <w:rFonts w:ascii="Tahoma" w:hAnsi="Tahoma" w:cs="Tahoma"/>
          <w:sz w:val="20"/>
          <w:szCs w:val="20"/>
        </w:rPr>
        <w:t>постановлению администрации</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Аксаринского сельского поселения</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 xml:space="preserve">от 02.08.2019 № 44 </w:t>
      </w:r>
    </w:p>
    <w:p w:rsidR="00C31F8D" w:rsidRPr="0000799B" w:rsidRDefault="00C31F8D" w:rsidP="00C31F8D">
      <w:pPr>
        <w:jc w:val="center"/>
        <w:rPr>
          <w:rFonts w:ascii="Tahoma" w:hAnsi="Tahoma" w:cs="Tahoma"/>
          <w:b/>
          <w:bCs/>
          <w:sz w:val="20"/>
          <w:szCs w:val="20"/>
        </w:rPr>
      </w:pPr>
    </w:p>
    <w:p w:rsidR="00C31F8D" w:rsidRPr="0000799B" w:rsidRDefault="00C31F8D" w:rsidP="00C31F8D">
      <w:pPr>
        <w:jc w:val="center"/>
        <w:rPr>
          <w:rFonts w:ascii="Tahoma" w:hAnsi="Tahoma" w:cs="Tahoma"/>
          <w:b/>
          <w:bCs/>
          <w:sz w:val="20"/>
          <w:szCs w:val="20"/>
        </w:rPr>
      </w:pPr>
      <w:r w:rsidRPr="0000799B">
        <w:rPr>
          <w:rFonts w:ascii="Tahoma" w:hAnsi="Tahoma" w:cs="Tahoma"/>
          <w:b/>
          <w:bCs/>
          <w:sz w:val="20"/>
          <w:szCs w:val="20"/>
        </w:rPr>
        <w:t>АДМИНИСТРАТИВНЫЙ РЕГЛАМЕНТ</w:t>
      </w: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по предоставлению муниципальной услуги «Подготовка проекта внесения изменений в генеральный план Аксаринского сельского поселения»</w:t>
      </w:r>
    </w:p>
    <w:p w:rsidR="00C31F8D" w:rsidRPr="0000799B" w:rsidRDefault="00C31F8D" w:rsidP="00C31F8D">
      <w:pPr>
        <w:rPr>
          <w:rFonts w:ascii="Tahoma" w:hAnsi="Tahoma" w:cs="Tahoma"/>
          <w:b/>
          <w:bCs/>
          <w:sz w:val="20"/>
          <w:szCs w:val="20"/>
        </w:rPr>
      </w:pP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1. Общие положения</w:t>
      </w: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1.1. Предмет регулирования регламента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Административный регламент по предоставлению муниципальной услуги по подготовке проекта внесения изменений в генеральный план Аксаринского сельского поселения (далее - административный регламент) разработан в целях повышения качества исполнения и доступности результатов предоставления муниципальной услуги и определяет сроки, последовательность и порядок взаимодействия Администрации поселения с заявителями.</w:t>
      </w:r>
    </w:p>
    <w:p w:rsidR="00C31F8D" w:rsidRPr="0000799B" w:rsidRDefault="00C31F8D" w:rsidP="00C31F8D">
      <w:pPr>
        <w:rPr>
          <w:rFonts w:ascii="Tahoma" w:hAnsi="Tahoma" w:cs="Tahoma"/>
          <w:sz w:val="20"/>
          <w:szCs w:val="20"/>
        </w:rPr>
      </w:pPr>
      <w:r w:rsidRPr="0000799B">
        <w:rPr>
          <w:rFonts w:ascii="Tahoma" w:hAnsi="Tahoma" w:cs="Tahoma"/>
          <w:b/>
          <w:bCs/>
          <w:sz w:val="20"/>
          <w:szCs w:val="20"/>
        </w:rPr>
        <w:t>1.2.Круг заявителей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Заявителями, имеющими право на получение муниципальной услуги, являются заинтересованные физические и юридические лица (далее - заявители), обратившиеся в инициативном порядке с предложением внесения изменений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1.3. Требования к порядку информирования о предоставлении муниципальной услуги</w:t>
      </w:r>
    </w:p>
    <w:p w:rsidR="00C31F8D" w:rsidRPr="0000799B" w:rsidRDefault="00C31F8D" w:rsidP="00C31F8D">
      <w:pPr>
        <w:jc w:val="both"/>
        <w:rPr>
          <w:rFonts w:ascii="Tahoma" w:hAnsi="Tahoma" w:cs="Tahoma"/>
          <w:sz w:val="20"/>
          <w:szCs w:val="20"/>
        </w:rPr>
      </w:pPr>
      <w:bookmarkStart w:id="1" w:name="sub_131"/>
      <w:bookmarkEnd w:id="1"/>
      <w:r w:rsidRPr="0000799B">
        <w:rPr>
          <w:rFonts w:ascii="Tahoma" w:hAnsi="Tahoma" w:cs="Tahoma"/>
          <w:b/>
          <w:bCs/>
          <w:sz w:val="20"/>
          <w:szCs w:val="20"/>
        </w:rPr>
        <w:t xml:space="preserve">1.3.1. </w:t>
      </w:r>
      <w:r w:rsidRPr="0000799B">
        <w:rPr>
          <w:rFonts w:ascii="Tahoma" w:hAnsi="Tahoma" w:cs="Tahoma"/>
          <w:sz w:val="20"/>
          <w:szCs w:val="20"/>
        </w:rPr>
        <w:t>Информация о порядке и сроках предоставления муниципальной услуги является открытой и общедоступной. Сведения о местах нахождения и графике работы органов, предоставляющих муниципальную услугу, организациях, участвующих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Информация об адресах, контактных телефонах, адресах электронной почты администрации Аксаринского сельского поселения Мариинско-Посадского района Чувашской Республики (далее – администрация), предоставляющих муниципальную услугу, содержится в приложении № 1 к настоящему Административному регламенту.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Сведения о местах нахождения и графиках работы, контактных телефонах, адресах электронной почты органа местного самоуправления, предоставляющего муниципальную услугу, размещаются на информационных стендах в зданиях администрации Аксаринского сельского поселения Мариинско-Посадского района Чувашской Республики, в средствах массовой информации (далее - СМИ), на официальном сайте органа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www.gosuslugi.ru (далее - Единый портал).</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Прием и информирование заинтересованных лиц по вопросам предоставления муниципальной услуги осуществляется администрацией Аксаринского сельского поселения Мариинско-Посадского района Чувашской Республики (далее – администрация).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соответствии с соглашением о взаимодействии между администрацией и автономного учреждения "Многофункциональный центр предоставления государственных и муниципальных услуг" муниципального образования Мариинско-Посадский район Чувашской Республики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АУ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Сведения о местах нахождения АУ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w:t>
      </w:r>
    </w:p>
    <w:p w:rsidR="00C31F8D" w:rsidRPr="0000799B" w:rsidRDefault="00C31F8D" w:rsidP="00C31F8D">
      <w:pPr>
        <w:jc w:val="both"/>
        <w:rPr>
          <w:rFonts w:ascii="Tahoma" w:hAnsi="Tahoma" w:cs="Tahoma"/>
          <w:sz w:val="20"/>
          <w:szCs w:val="20"/>
        </w:rPr>
      </w:pPr>
      <w:bookmarkStart w:id="2" w:name="sub_133"/>
      <w:bookmarkEnd w:id="2"/>
      <w:r w:rsidRPr="0000799B">
        <w:rPr>
          <w:rFonts w:ascii="Tahoma" w:hAnsi="Tahoma" w:cs="Tahoma"/>
          <w:b/>
          <w:bCs/>
          <w:sz w:val="20"/>
          <w:szCs w:val="20"/>
        </w:rPr>
        <w:t>1.3.2.</w:t>
      </w:r>
      <w:bookmarkStart w:id="3" w:name="sub_134"/>
      <w:bookmarkEnd w:id="3"/>
      <w:r w:rsidRPr="0000799B">
        <w:rPr>
          <w:rFonts w:ascii="Tahoma" w:hAnsi="Tahoma" w:cs="Tahoma"/>
          <w:b/>
          <w:bCs/>
          <w:sz w:val="20"/>
          <w:szCs w:val="20"/>
        </w:rPr>
        <w:t xml:space="preserve"> Для получения информации о процедуре предоставления муниципальной услуги заинтересованное лицо вправе обратиться: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устной форме в администрацию Аксаринского сельского поселения или в соответствии с соглашением в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 телефону в администрацию Аксаринского сельского поселения или в соответствии с соглашением в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письменной форме или в форме электронного документа в администрацию Аксаринского сельского поселения или в соответствии с соглашением в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через официальный сайт в информационно-телекоммуникационной сети «Интернет» Аксаринского сельского поселения, Единый портал государственных и муниципальных услуг.</w:t>
      </w:r>
    </w:p>
    <w:p w:rsidR="00C31F8D" w:rsidRPr="0000799B" w:rsidRDefault="00C31F8D" w:rsidP="00C31F8D">
      <w:pPr>
        <w:jc w:val="both"/>
        <w:rPr>
          <w:rFonts w:ascii="Tahoma" w:hAnsi="Tahoma" w:cs="Tahoma"/>
          <w:sz w:val="20"/>
          <w:szCs w:val="20"/>
        </w:rPr>
      </w:pP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Основными требованиями к информированию заинтересованных лиц о процедуре предоставления муниципальной услуги являются: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достоверность и полнота информирования о процедуре;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четкость в изложении информации о процедуре;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наглядность форм предоставляемой информации;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удобство и доступность получения информации о процедуре;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корректность и тактичность в процессе информирования о процедуре.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C31F8D" w:rsidRPr="0000799B" w:rsidRDefault="00C31F8D" w:rsidP="00C31F8D">
      <w:pPr>
        <w:jc w:val="both"/>
        <w:rPr>
          <w:rFonts w:ascii="Tahoma" w:hAnsi="Tahoma" w:cs="Tahoma"/>
          <w:b/>
          <w:bCs/>
          <w:sz w:val="20"/>
          <w:szCs w:val="20"/>
        </w:rPr>
      </w:pPr>
      <w:r w:rsidRPr="0000799B">
        <w:rPr>
          <w:rFonts w:ascii="Tahoma" w:hAnsi="Tahoma" w:cs="Tahoma"/>
          <w:b/>
          <w:bCs/>
          <w:sz w:val="20"/>
          <w:szCs w:val="20"/>
        </w:rPr>
        <w:t>1.3.3. Публичное устное информирование</w:t>
      </w:r>
    </w:p>
    <w:p w:rsidR="00C31F8D" w:rsidRPr="0000799B" w:rsidRDefault="00C31F8D" w:rsidP="00C31F8D">
      <w:pPr>
        <w:jc w:val="both"/>
        <w:rPr>
          <w:rFonts w:ascii="Tahoma" w:hAnsi="Tahoma" w:cs="Tahoma"/>
          <w:sz w:val="20"/>
          <w:szCs w:val="20"/>
        </w:rPr>
      </w:pPr>
      <w:r w:rsidRPr="0000799B">
        <w:rPr>
          <w:rFonts w:ascii="Tahoma" w:hAnsi="Tahoma" w:cs="Tahoma"/>
          <w:bCs/>
          <w:sz w:val="20"/>
          <w:szCs w:val="20"/>
        </w:rPr>
        <w:lastRenderedPageBreak/>
        <w:t>Публичное устное информирование</w:t>
      </w:r>
      <w:r w:rsidRPr="0000799B">
        <w:rPr>
          <w:rFonts w:ascii="Tahoma" w:hAnsi="Tahoma" w:cs="Tahoma"/>
          <w:sz w:val="20"/>
          <w:szCs w:val="20"/>
        </w:rPr>
        <w:t xml:space="preserve"> осуществляется с привлечением СМИ.</w:t>
      </w:r>
    </w:p>
    <w:p w:rsidR="00C31F8D" w:rsidRPr="0000799B" w:rsidRDefault="00C31F8D" w:rsidP="00C31F8D">
      <w:pPr>
        <w:jc w:val="both"/>
        <w:rPr>
          <w:rFonts w:ascii="Tahoma" w:hAnsi="Tahoma" w:cs="Tahoma"/>
          <w:sz w:val="20"/>
          <w:szCs w:val="20"/>
        </w:rPr>
      </w:pPr>
      <w:bookmarkStart w:id="4" w:name="sub_135"/>
      <w:bookmarkEnd w:id="4"/>
      <w:r w:rsidRPr="0000799B">
        <w:rPr>
          <w:rFonts w:ascii="Tahoma" w:hAnsi="Tahoma" w:cs="Tahoma"/>
          <w:b/>
          <w:bCs/>
          <w:sz w:val="20"/>
          <w:szCs w:val="20"/>
        </w:rPr>
        <w:t>1.3.4. Публичное письменное информирование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Аксаринского сельского поселения, АУ «МФЦ», Едином портале государственных и муниципальных услуг, использования информационных стендов, размещенных в помещениях администрации поседения, организаций, участвующих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полное наименование администрации, предоставляющей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почтовый адрес, адреса электронной почты и официального сайта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формы и образцы заполнения заявления о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рекомендации по заполнению заявления о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перечень документов,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порядок предоставления муниципальной услуги, в том числе в электронной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перечень оснований для отказа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извлечения из законодательных и иных нормативных правовых актов, содержащих нормы, регулирующие предоставление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перечень наиболее часто задаваемых заявителями вопросов и ответов на них;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C31F8D" w:rsidRPr="0000799B" w:rsidRDefault="00C31F8D" w:rsidP="00C31F8D">
      <w:pPr>
        <w:jc w:val="both"/>
        <w:rPr>
          <w:rFonts w:ascii="Tahoma" w:hAnsi="Tahoma" w:cs="Tahoma"/>
          <w:sz w:val="20"/>
          <w:szCs w:val="20"/>
        </w:rPr>
      </w:pPr>
      <w:bookmarkStart w:id="5" w:name="sub_136"/>
      <w:bookmarkEnd w:id="5"/>
      <w:r w:rsidRPr="0000799B">
        <w:rPr>
          <w:rFonts w:ascii="Tahoma" w:hAnsi="Tahoma" w:cs="Tahoma"/>
          <w:sz w:val="20"/>
          <w:szCs w:val="20"/>
        </w:rPr>
        <w:t>На Едином портале государственных и муниципальных услуг размещается следующая информация: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наименование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наименование органа местного самоуправления, предоставляющего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перечень нормативных правовых актов, непосредственно регулирующих предоставление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способы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описание результата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категория заявителей, которым предоставляется муниципальная услуга;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сведения о местах, в которых можно получить информацию о правилах предоставления муниципальной услуги, в том числе телефоны администрации и организаций;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 в течение которого заявление о предоставлении муниципальной услуги должно быть зарегистрировано;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максимальный срок ожидания в очереди при подаче заявления о предоставлении муниципальной услуги лично;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основания для отказа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сведения о безвозмездности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сведения о допустимости (возможности) и порядке досудебного (внесудебного) обжалования решений и действий (бездействия) органа власти, предоставляющего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 xml:space="preserve">1.3.5. Индивидуальное устное информирование </w:t>
      </w:r>
      <w:r w:rsidRPr="0000799B">
        <w:rPr>
          <w:rFonts w:ascii="Tahoma" w:hAnsi="Tahoma" w:cs="Tahoma"/>
          <w:sz w:val="20"/>
          <w:szCs w:val="20"/>
        </w:rPr>
        <w:t>о порядке предоставления муниципальной услуги осуществляется специалистом администрации либо в соответствии с соглашением специалистом АУ «МФЦ» при обращении заявителей за информацией: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лично;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 телефону.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информировании о порядке предоставления услуги по телефону специалист администрации, сняв трубку, должен представиться: назвать фамилию, имя и отчество, должность, наименование администрации.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10 минут.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 xml:space="preserve">1.3.6. Индивидуальное письменное информирование </w:t>
      </w:r>
      <w:r w:rsidRPr="0000799B">
        <w:rPr>
          <w:rFonts w:ascii="Tahoma" w:hAnsi="Tahoma" w:cs="Tahoma"/>
          <w:sz w:val="20"/>
          <w:szCs w:val="20"/>
        </w:rPr>
        <w:t>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Ответ на обращение направляется заинтересованному лицу в течение 30 дней со дня его регистрации.</w:t>
      </w: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2. Стандарт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2.1 Наименование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Муниципальная услуга «Подготовка проекта внесения изменений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2.2 Наименование органа, предоставляющего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Муниципальная услуга предоставляется администрацией Аксаринского сельского поселения, а также АУ «МФЦ» (в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АУ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Информационное и техническое обеспечение по предоставлению муниципальной услуги осуществляется администрацией Аксаринского сельского поселения.</w:t>
      </w:r>
    </w:p>
    <w:p w:rsidR="00C31F8D" w:rsidRPr="0000799B" w:rsidRDefault="00C31F8D" w:rsidP="00C31F8D">
      <w:pPr>
        <w:jc w:val="both"/>
        <w:rPr>
          <w:rFonts w:ascii="Tahoma" w:hAnsi="Tahoma" w:cs="Tahoma"/>
          <w:sz w:val="20"/>
          <w:szCs w:val="20"/>
        </w:rPr>
      </w:pPr>
      <w:bookmarkStart w:id="6" w:name="sub_221"/>
      <w:bookmarkEnd w:id="6"/>
      <w:r w:rsidRPr="0000799B">
        <w:rPr>
          <w:rFonts w:ascii="Tahoma" w:hAnsi="Tahoma" w:cs="Tahoma"/>
          <w:b/>
          <w:bCs/>
          <w:sz w:val="20"/>
          <w:szCs w:val="20"/>
        </w:rPr>
        <w:t>2.2.1. Государственные, муниципальные органы и организации, участвующие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lastRenderedPageBreak/>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C31F8D" w:rsidRPr="0000799B" w:rsidRDefault="00C31F8D" w:rsidP="00C31F8D">
      <w:pPr>
        <w:jc w:val="both"/>
        <w:rPr>
          <w:rFonts w:ascii="Tahoma" w:hAnsi="Tahoma" w:cs="Tahoma"/>
          <w:sz w:val="20"/>
          <w:szCs w:val="20"/>
        </w:rPr>
      </w:pPr>
      <w:bookmarkStart w:id="7" w:name="sub_2222"/>
      <w:bookmarkEnd w:id="7"/>
      <w:r w:rsidRPr="0000799B">
        <w:rPr>
          <w:rFonts w:ascii="Tahoma" w:hAnsi="Tahoma" w:cs="Tahoma"/>
          <w:sz w:val="20"/>
          <w:szCs w:val="20"/>
        </w:rPr>
        <w:t>1) Филиалом ФГБУ «Федеральная кадастровая палата Федеральной службы государственной регистрации, кадастра и картографии» по Чувашской Республике - Чувашии;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 Управлением Федеральной налоговой службы по Чувашской Республике;</w:t>
      </w:r>
    </w:p>
    <w:p w:rsidR="00C31F8D" w:rsidRPr="0000799B" w:rsidRDefault="00C31F8D" w:rsidP="00C31F8D">
      <w:pPr>
        <w:jc w:val="both"/>
        <w:rPr>
          <w:rFonts w:ascii="Tahoma" w:hAnsi="Tahoma" w:cs="Tahoma"/>
          <w:sz w:val="20"/>
          <w:szCs w:val="20"/>
        </w:rPr>
      </w:pPr>
      <w:bookmarkStart w:id="8" w:name="sub_22223"/>
      <w:bookmarkEnd w:id="8"/>
      <w:r w:rsidRPr="0000799B">
        <w:rPr>
          <w:rFonts w:ascii="Tahoma" w:hAnsi="Tahoma" w:cs="Tahoma"/>
          <w:sz w:val="20"/>
          <w:szCs w:val="20"/>
        </w:rPr>
        <w:t>3) АУ «МФЦ».</w:t>
      </w:r>
    </w:p>
    <w:p w:rsidR="00C31F8D" w:rsidRPr="0000799B" w:rsidRDefault="00C31F8D" w:rsidP="00C31F8D">
      <w:pPr>
        <w:jc w:val="both"/>
        <w:rPr>
          <w:rFonts w:ascii="Tahoma" w:hAnsi="Tahoma" w:cs="Tahoma"/>
          <w:sz w:val="20"/>
          <w:szCs w:val="20"/>
        </w:rPr>
      </w:pPr>
      <w:bookmarkStart w:id="9" w:name="sub_222"/>
      <w:bookmarkEnd w:id="9"/>
      <w:r w:rsidRPr="0000799B">
        <w:rPr>
          <w:rFonts w:ascii="Tahoma" w:hAnsi="Tahoma" w:cs="Tahoma"/>
          <w:b/>
          <w:bCs/>
          <w:sz w:val="20"/>
          <w:szCs w:val="20"/>
        </w:rPr>
        <w:t>2.2.2. Особенности взаимодействия с заявителем при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подаче заявления с документами на предоставление муниципальной услуги в администрацию Аксаринского сельского поселения, АУ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Собранием депутатов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2.3 Описание результата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Конечным результатом предоставления заявителям муниципальной услуги является:</w:t>
      </w:r>
    </w:p>
    <w:p w:rsidR="00C31F8D" w:rsidRPr="0000799B" w:rsidRDefault="00C31F8D" w:rsidP="00C31F8D">
      <w:pPr>
        <w:jc w:val="both"/>
        <w:rPr>
          <w:rFonts w:ascii="Tahoma" w:hAnsi="Tahoma" w:cs="Tahoma"/>
          <w:sz w:val="20"/>
          <w:szCs w:val="20"/>
        </w:rPr>
      </w:pPr>
      <w:r w:rsidRPr="0000799B">
        <w:rPr>
          <w:rFonts w:ascii="Tahoma" w:hAnsi="Tahoma" w:cs="Tahoma"/>
          <w:i/>
          <w:sz w:val="20"/>
          <w:szCs w:val="20"/>
        </w:rPr>
        <w:t>решение</w:t>
      </w:r>
      <w:r w:rsidRPr="0000799B">
        <w:rPr>
          <w:rFonts w:ascii="Tahoma" w:hAnsi="Tahoma" w:cs="Tahoma"/>
          <w:sz w:val="20"/>
          <w:szCs w:val="20"/>
        </w:rPr>
        <w:t xml:space="preserve"> главы администрации Аксаринского сельского поселения о подготовке проекта изменений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i/>
          <w:sz w:val="20"/>
          <w:szCs w:val="20"/>
        </w:rPr>
        <w:t>решение</w:t>
      </w:r>
      <w:r w:rsidRPr="0000799B">
        <w:rPr>
          <w:rFonts w:ascii="Tahoma" w:hAnsi="Tahoma" w:cs="Tahoma"/>
          <w:sz w:val="20"/>
          <w:szCs w:val="20"/>
        </w:rPr>
        <w:t xml:space="preserve"> главы администрации Аксаринского сельского поселения об отклонении предложения о внесении изменения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2.4 Срок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 предоставления муниципальной услуги не превышает 30 календарных дней со дня обращения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 приема и регистрации заявления не должен превышать 15 минут;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 уведомления о принятом решении заявителя - в день принятия решения по телефону и путем направления решения по почте.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исключительных случаях, а также в случае направления запроса, предусмотренного частью 2 статьи 10 Федерального закона от 2 мая 2006г. № 59-ФЗ "О порядке рассмотрения обращений граждан Российской Федерации", срок рассмотрения обращения может быть продлен не более чем на 30 дней, с уведомлением о продлении срока рассмотрения заявителя, направившего обращение.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 исправления технических ошибок, допущенных при предоставлении муниципальной услуги, не должен превышать 3 рабочих дней с момента обнаружения ошибки или получения от любого заинтересованного лица письменного заявления об ошибке.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2.5. Перечень нормативных правовых актов, регулирующих отношения, возникающие в связи с предоставлением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Перечень нормативных правовых актов, регулирующих предоставление муниципальной услуги, размещается на официальном сайте в сети администрации, Едином портале государственных и муниципальных услуг и в Федеральном реестре.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Заявители представляют в Администрацию поселения следующие документы: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предложение в произвольной форме о внесении изменений в генеральный план Аксаринского сельского поселения (предложения должны содержать обоснования необходимости внесения в документы территориального планирования муниципального образования соответствующих изменений),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свидетельство о государственной регистрации юридического лица,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документ, удостоверяющий личность физического лица,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документ, удостоверяющий полномочия лица, действующего от имени другого лица;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Заявителем по его инициативе могут быть дополнительно представлены документы либо их копии, которые, по его мнению, имеют значение для получения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Вышеперечисленные документы могут быть представлены уполномоченным лицом заявителя при наличии надлежаще оформленных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 (далее – Федеральный закон № 210-ФЗ).</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C31F8D" w:rsidRPr="0000799B" w:rsidRDefault="00C31F8D" w:rsidP="00C31F8D">
      <w:pPr>
        <w:jc w:val="both"/>
        <w:rPr>
          <w:rFonts w:ascii="Tahoma" w:hAnsi="Tahoma" w:cs="Tahoma"/>
          <w:sz w:val="20"/>
          <w:szCs w:val="20"/>
        </w:rPr>
      </w:pPr>
      <w:bookmarkStart w:id="10" w:name="sub_2614"/>
      <w:bookmarkEnd w:id="10"/>
      <w:r w:rsidRPr="0000799B">
        <w:rPr>
          <w:rFonts w:ascii="Tahoma" w:hAnsi="Tahoma" w:cs="Tahoma"/>
          <w:sz w:val="20"/>
          <w:szCs w:val="20"/>
        </w:rPr>
        <w:t xml:space="preserve">В соответствии с </w:t>
      </w:r>
      <w:hyperlink r:id="rId26" w:history="1">
        <w:r w:rsidRPr="0000799B">
          <w:rPr>
            <w:rStyle w:val="ad"/>
            <w:rFonts w:ascii="Tahoma" w:hAnsi="Tahoma" w:cs="Tahoma"/>
            <w:sz w:val="20"/>
            <w:szCs w:val="20"/>
          </w:rPr>
          <w:t>Федеральным законом</w:t>
        </w:r>
      </w:hyperlink>
      <w:r w:rsidRPr="0000799B">
        <w:rPr>
          <w:rFonts w:ascii="Tahoma" w:hAnsi="Tahoma" w:cs="Tahoma"/>
          <w:sz w:val="20"/>
          <w:szCs w:val="20"/>
        </w:rPr>
        <w:t xml:space="preserve"> № 210-ФЗ в порядке межведомственного информационного взаимодействия для принятия решения о предоставлении муниципальной услуги в порядке межведомственного информационного взаимодействия специалистом администрации запрашиваются: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Управлении Федеральной налоговой службы по Чувашской Республике выписку из Единого государственного реестра индивидуальных предпринимателей (для заявителей - индивидуальных предпринимателей) или выписку из Единого государственного реестра юридических лиц (для заявителей - юридических лиц);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Чувашской Республике кадастровый паспорт земельного участка либо выписку из Единого государственного реестра недвижимости, правоустанавливающие документы на земельный участок в случае, если права на земельный участок зарегистрированы в Едином государственном реестре недвижимости.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вправе представить указанные документы по собственной инициативе.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2.8. Указание на запрет требовать от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соответствии с требованиями пунктов 1, 2, 4 части 1 статьи 7 Федерального закона № 210-ФЗ при предоставлении муниципальной услуги администрация сельского поселения не вправе требовать от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АУ «МФЦ» при первона</w:t>
      </w:r>
      <w:r w:rsidRPr="0000799B">
        <w:rPr>
          <w:rFonts w:ascii="Tahoma" w:hAnsi="Tahoma" w:cs="Tahoma"/>
          <w:sz w:val="20"/>
          <w:szCs w:val="20"/>
        </w:rPr>
        <w:lastRenderedPageBreak/>
        <w:t>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2.9. Исчерпывающий перечень оснований для отказа в приеме документов,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Оснований для отказа в приеме документов, необходимых для предоставления муниципальной услуги, не предусмотрено.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2.10. Исчерпывающий перечень оснований для отказа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Основаниями для отказа в предоставлении муниципальной услуги являются: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поступление от заявителя письменного заявления о прекращении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рассмотрение в судебных органах дел об установлении права собственности, границ, площади, разрешенного использования земельных участков, в отношении которых поступила заявка о внесении изменений в границы территориальных зон, изменении градостроительных регламентов;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не предоставление или предоставление не в полном объеме заявителями документов и сведений, указанных в </w:t>
      </w:r>
      <w:hyperlink r:id="rId27" w:anchor="sub_26" w:history="1">
        <w:r w:rsidRPr="0000799B">
          <w:rPr>
            <w:rStyle w:val="ad"/>
            <w:rFonts w:ascii="Tahoma" w:hAnsi="Tahoma" w:cs="Tahoma"/>
            <w:sz w:val="20"/>
            <w:szCs w:val="20"/>
          </w:rPr>
          <w:t>подразделе 2.6</w:t>
        </w:r>
      </w:hyperlink>
      <w:r w:rsidRPr="0000799B">
        <w:rPr>
          <w:rFonts w:ascii="Tahoma" w:hAnsi="Tahoma" w:cs="Tahoma"/>
          <w:sz w:val="20"/>
          <w:szCs w:val="20"/>
        </w:rPr>
        <w:t xml:space="preserve"> Административного регламента;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несоответствие одного из документов, указанных в </w:t>
      </w:r>
      <w:hyperlink r:id="rId28" w:anchor="sub_26" w:history="1">
        <w:r w:rsidRPr="0000799B">
          <w:rPr>
            <w:rStyle w:val="ad"/>
            <w:rFonts w:ascii="Tahoma" w:hAnsi="Tahoma" w:cs="Tahoma"/>
            <w:sz w:val="20"/>
            <w:szCs w:val="20"/>
          </w:rPr>
          <w:t>подразделе 2.6</w:t>
        </w:r>
      </w:hyperlink>
      <w:r w:rsidRPr="0000799B">
        <w:rPr>
          <w:rFonts w:ascii="Tahoma" w:hAnsi="Tahoma" w:cs="Tahoma"/>
          <w:sz w:val="20"/>
          <w:szCs w:val="20"/>
        </w:rPr>
        <w:t xml:space="preserve"> Административного регламента, по форме или содержанию требованиям действующего законодательства;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наличие неточностей, противоречий в предоставленных документах;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если заявление и документы не поддаются прочтению;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законодательно установленные запреты и ограничения;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C31F8D" w:rsidRPr="0000799B" w:rsidRDefault="00C31F8D" w:rsidP="00C31F8D">
      <w:pPr>
        <w:jc w:val="both"/>
        <w:rPr>
          <w:rFonts w:ascii="Tahoma" w:hAnsi="Tahoma" w:cs="Tahoma"/>
          <w:sz w:val="20"/>
          <w:szCs w:val="20"/>
        </w:rPr>
      </w:pPr>
      <w:bookmarkStart w:id="11" w:name="sub_28"/>
      <w:bookmarkEnd w:id="11"/>
      <w:r w:rsidRPr="0000799B">
        <w:rPr>
          <w:rFonts w:ascii="Tahoma" w:hAnsi="Tahoma" w:cs="Tahoma"/>
          <w:sz w:val="20"/>
          <w:szCs w:val="20"/>
        </w:rPr>
        <w:t>2.12. Порядок, размер и основания взимания государственной пошлины или иной платы, взимаемой за предоставление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Муниципальная услуга предоставляется на безвозмездной основе.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C31F8D" w:rsidRPr="0000799B" w:rsidRDefault="00C31F8D" w:rsidP="00C31F8D">
      <w:pPr>
        <w:jc w:val="both"/>
        <w:rPr>
          <w:rFonts w:ascii="Tahoma" w:hAnsi="Tahoma" w:cs="Tahoma"/>
          <w:sz w:val="20"/>
          <w:szCs w:val="20"/>
        </w:rPr>
      </w:pPr>
      <w:bookmarkStart w:id="12" w:name="sub_210"/>
      <w:bookmarkEnd w:id="12"/>
      <w:r w:rsidRPr="0000799B">
        <w:rPr>
          <w:rFonts w:ascii="Tahoma" w:hAnsi="Tahoma" w:cs="Tahoma"/>
          <w:b/>
          <w:bCs/>
          <w:sz w:val="20"/>
          <w:szCs w:val="20"/>
        </w:rPr>
        <w:t>2.14.Срок и порядок регистрации заявления, в том числе в электронной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Заявление на предоставление муниципальной услуги регистрируется в день поступления: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журнале входящей документации администрации Аксаринского сельского поселения (в случае поступления заявления от физических лиц, индивидуальных предпринимателей или от юридических лиц), путем присвоения входящего номера и даты поступления документа в течение 1 рабочего дня с даты поступления;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системе электронного документооборота (далее - СЭД) с присвоением статуса «зарегистрировано» в течение 1 рабочего дня с даты поступления;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 даты поступления.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В помещении, в котором предоставляется муниципальная услуга, создаются условия для беспрепятственного доступа в него инвалидов в соответствии с </w:t>
      </w:r>
      <w:hyperlink r:id="rId29" w:history="1">
        <w:r w:rsidRPr="0000799B">
          <w:rPr>
            <w:rStyle w:val="ad"/>
            <w:rFonts w:ascii="Tahoma" w:hAnsi="Tahoma" w:cs="Tahoma"/>
            <w:sz w:val="20"/>
            <w:szCs w:val="20"/>
          </w:rPr>
          <w:t>законодательством</w:t>
        </w:r>
      </w:hyperlink>
      <w:r w:rsidRPr="0000799B">
        <w:rPr>
          <w:rFonts w:ascii="Tahoma" w:hAnsi="Tahoma" w:cs="Tahoma"/>
          <w:sz w:val="20"/>
          <w:szCs w:val="20"/>
        </w:rPr>
        <w:t xml:space="preserve">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Помещения для предоставления муниципальной услуги снабжаются соответствующими табличками с указанием номера кабинета,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Визуальная, текстовая информация о порядке предоставления муниципальной услуги размещается на информационном стенде администрации Аксаринского сельского поселения, на официальном сайте в сети «интернет» администрации Аксаринского сельского поселения, на Едином портале государственных и муниципальных услуг.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Информационные стенды оборудуются в доступном для заявителей помещении администрации.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2.16 Показатели доступности и качества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Показателями доступности муниципальной услуги являются: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обеспечение информирования о работе администрации, предоставляемой муниципальную услугу (размещение информации на Едином портале государственных и муниципальных услуг);</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обеспечение свободного доступа в здание администрации;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организация предоставления муниципальной услуги через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Показателями качества муниципальной услуги являются: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компетентность специалистов, предоставляющих муниципальную услугу, в вопросах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строгое соблюдение стандарта и порядка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эффективность и своевременность рассмотрения поступивших обращений по вопросам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отсутствие жалоб.</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администрации, предоставляющий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обеспечивает объективное, всестороннее и своевременное рассмотрение заявления;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принимает меры, направленные на восстановление или защиту нарушенных прав, свобод и законных интересов гражданина.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рассмотрении заявления специалист администрации, предоставляющий муниципальную услугу, не вправе: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искажать положения нормативных правовых актов;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вносить изменения и дополнения в любые представленные заявителем документы;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Предоставление муниципальной услуги в электронной форме не предусмотрено.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lastRenderedPageBreak/>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2.17.1 Особенности предоставления муниципальной услуги в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Муниципальная услуга предоставляется в МФЦ в соответствии с соглашением.</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соответствии с соглашением МФЦ осуществляет: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взаимодействие с органом власти, предоставляющим муниципальную услугу;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информирование заявителей по вопросам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прием и выдачу документов,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обработку персональных данных, связанных с предоставлением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предоставляющий муниципальную услугу, направляет необходимые документы в МФЦ для их последующей выдачи заявителю.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Для предоставления муниципальной услуги осуществляются следующие административные процедуры:</w:t>
      </w:r>
    </w:p>
    <w:p w:rsidR="00C31F8D" w:rsidRPr="0000799B" w:rsidRDefault="00C31F8D" w:rsidP="00C31F8D">
      <w:pPr>
        <w:jc w:val="both"/>
        <w:rPr>
          <w:rFonts w:ascii="Tahoma" w:hAnsi="Tahoma" w:cs="Tahoma"/>
          <w:sz w:val="20"/>
          <w:szCs w:val="20"/>
        </w:rPr>
      </w:pPr>
      <w:bookmarkStart w:id="13" w:name="sub_3101"/>
      <w:bookmarkEnd w:id="13"/>
      <w:r w:rsidRPr="0000799B">
        <w:rPr>
          <w:rFonts w:ascii="Tahoma" w:hAnsi="Tahoma" w:cs="Tahoma"/>
          <w:sz w:val="20"/>
          <w:szCs w:val="20"/>
        </w:rPr>
        <w:t>1) прием и регистрация заявления и документов,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bookmarkStart w:id="14" w:name="sub_3102"/>
      <w:bookmarkEnd w:id="14"/>
      <w:r w:rsidRPr="0000799B">
        <w:rPr>
          <w:rFonts w:ascii="Tahoma" w:hAnsi="Tahoma" w:cs="Tahoma"/>
          <w:sz w:val="20"/>
          <w:szCs w:val="20"/>
        </w:rPr>
        <w:t>2) формирование и направление запросов в органы (организации), участвующие в предоставлении муниципальной услуги;</w:t>
      </w:r>
    </w:p>
    <w:p w:rsidR="00C31F8D" w:rsidRPr="0000799B" w:rsidRDefault="00C31F8D" w:rsidP="00C31F8D">
      <w:pPr>
        <w:jc w:val="both"/>
        <w:rPr>
          <w:rFonts w:ascii="Tahoma" w:hAnsi="Tahoma" w:cs="Tahoma"/>
          <w:sz w:val="20"/>
          <w:szCs w:val="20"/>
        </w:rPr>
      </w:pPr>
      <w:bookmarkStart w:id="15" w:name="sub_3103"/>
      <w:bookmarkEnd w:id="15"/>
      <w:r w:rsidRPr="0000799B">
        <w:rPr>
          <w:rFonts w:ascii="Tahoma" w:hAnsi="Tahoma" w:cs="Tahoma"/>
          <w:sz w:val="20"/>
          <w:szCs w:val="20"/>
        </w:rPr>
        <w:t>3) рассмотрение заявления и документов и подготовка проекта решения о предоставлении либо об отказе в предоставлении муниципальной услуги;</w:t>
      </w:r>
    </w:p>
    <w:p w:rsidR="00C31F8D" w:rsidRPr="0000799B" w:rsidRDefault="00C31F8D" w:rsidP="00C31F8D">
      <w:pPr>
        <w:jc w:val="both"/>
        <w:rPr>
          <w:rFonts w:ascii="Tahoma" w:hAnsi="Tahoma" w:cs="Tahoma"/>
          <w:sz w:val="20"/>
          <w:szCs w:val="20"/>
        </w:rPr>
      </w:pPr>
      <w:bookmarkStart w:id="16" w:name="sub_3105"/>
      <w:bookmarkEnd w:id="16"/>
      <w:r w:rsidRPr="0000799B">
        <w:rPr>
          <w:rFonts w:ascii="Tahoma" w:hAnsi="Tahoma" w:cs="Tahoma"/>
          <w:sz w:val="20"/>
          <w:szCs w:val="20"/>
        </w:rPr>
        <w:t>4) принятие решения главой администрации Аксаринского сельского поселения о подготовке проекта о внесении изменений в генеральный план Аксаринского сельского поселения или об отклонении предложения о внесении изменения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5) подготовка и направление заявителю результата предоставления муниципальной услуги.</w:t>
      </w:r>
    </w:p>
    <w:p w:rsidR="00C31F8D" w:rsidRPr="0000799B" w:rsidRDefault="00C31F8D" w:rsidP="00C31F8D">
      <w:pPr>
        <w:jc w:val="both"/>
        <w:rPr>
          <w:rFonts w:ascii="Tahoma" w:hAnsi="Tahoma" w:cs="Tahoma"/>
          <w:sz w:val="20"/>
          <w:szCs w:val="20"/>
        </w:rPr>
      </w:pPr>
      <w:bookmarkStart w:id="17" w:name="sub_10001"/>
      <w:bookmarkStart w:id="18" w:name="sub_311"/>
      <w:bookmarkEnd w:id="17"/>
      <w:bookmarkEnd w:id="18"/>
      <w:r w:rsidRPr="0000799B">
        <w:rPr>
          <w:rFonts w:ascii="Tahoma" w:hAnsi="Tahoma" w:cs="Tahoma"/>
          <w:b/>
          <w:bCs/>
          <w:sz w:val="20"/>
          <w:szCs w:val="20"/>
        </w:rPr>
        <w:t>3.1. Прием и регистрация заявления и документов,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bookmarkStart w:id="19" w:name="sub_3111"/>
      <w:bookmarkEnd w:id="19"/>
      <w:r w:rsidRPr="0000799B">
        <w:rPr>
          <w:rFonts w:ascii="Tahoma" w:hAnsi="Tahoma" w:cs="Tahoma"/>
          <w:b/>
          <w:bCs/>
          <w:sz w:val="20"/>
          <w:szCs w:val="20"/>
        </w:rPr>
        <w:t>3.1.1. В администрации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Основанием для предоставления муниципальной услуги является представление заявления с приложением документов, предусмотренных подразделом 2.6 Административного регламента, в администрацию Аксаринского сельского поселения (в случае поступления заявления от физических лиц, индивидуальных предпринимателей) или от юридических лиц) заявителем лично либо его уполномоченным лицом при наличии надлежаще оформленных документов одним из следующих способов: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путем личного обращения в администрацию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через организации федеральной почтовой связи;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форме электронного документа;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представления документов представителем заявителя, уполномоченному лицу необходимо представить документ, удостоверяющий личность, и документ, подтверждающий полномочия представителя. В ходе приема специалист администрации проверяет срок действия документа, удостоверяющего личность,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документе, подтверждающем полномочия представителя.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ходе приема специалист администрации производит проверку представленного заявления с приложением документов на наличие необходимых документов согласно перечню, указанному в подразделе 2.6 Административного регламента, проверяет правильность заполнения заявления, полноту содержащихся в них сведений. В случае если документы не прошли контроль, в ходе приема специалист администрации может в устной форме предложить представить недостающие документы и (или) внести необходимые исправления. При отказе заявителя внести необходимые исправления и представить документы специалист не вправе отказать заявителю в подаче заявления и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несет ответственность за достоверность представленных сведений и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имеет право направить заявление с приложенными документами почтовым отправлением и в форме электронного документа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Документы, поступившие почтовым отправлением, в форме электронного документа, регистрируются в день их поступления.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Заявление регистрируется путем присвоения входящего номера и даты поступления документа, который фиксируется на обоих экземплярах заявления.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течение одного рабочего дня представленный заявителем пакет документов (в случае поступления заявления от физических лиц, индивидуальных предпринимателей или от юридических лиц) передается в администрацию поселения (один день).</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Максимальная продолжительность административной процедуры не должна превышать 15 минут.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поступления документов в электронной форме специалист администрации (в случае поступления заявления от физических лиц, индивидуальных предпринимателей или от юридических лиц)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постановления либо уведомления.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Результатом административной процедуры является прием и регистрация заявления и документов,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bookmarkStart w:id="20" w:name="sub_3112"/>
      <w:bookmarkEnd w:id="20"/>
      <w:r w:rsidRPr="0000799B">
        <w:rPr>
          <w:rFonts w:ascii="Tahoma" w:hAnsi="Tahoma" w:cs="Tahoma"/>
          <w:b/>
          <w:bCs/>
          <w:sz w:val="20"/>
          <w:szCs w:val="20"/>
        </w:rPr>
        <w:t>3.1.2. В АУ «МФЦ»: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w:t>
      </w:r>
      <w:hyperlink r:id="rId30" w:anchor="sub_26" w:history="1">
        <w:r w:rsidRPr="0000799B">
          <w:rPr>
            <w:rStyle w:val="ad"/>
            <w:rFonts w:ascii="Tahoma" w:hAnsi="Tahoma" w:cs="Tahoma"/>
            <w:sz w:val="20"/>
            <w:szCs w:val="20"/>
          </w:rPr>
          <w:t>подразделом 2.6</w:t>
        </w:r>
      </w:hyperlink>
      <w:r w:rsidRPr="0000799B">
        <w:rPr>
          <w:rStyle w:val="ad"/>
          <w:rFonts w:ascii="Tahoma" w:hAnsi="Tahoma" w:cs="Tahoma"/>
          <w:sz w:val="20"/>
          <w:szCs w:val="20"/>
        </w:rPr>
        <w:t xml:space="preserve"> </w:t>
      </w:r>
      <w:r w:rsidRPr="0000799B">
        <w:rPr>
          <w:rFonts w:ascii="Tahoma" w:hAnsi="Tahoma" w:cs="Tahoma"/>
          <w:sz w:val="20"/>
          <w:szCs w:val="20"/>
        </w:rPr>
        <w:t>Административного регламента, в МФЦ.</w:t>
      </w:r>
    </w:p>
    <w:p w:rsidR="00C31F8D" w:rsidRPr="0000799B" w:rsidRDefault="00C31F8D" w:rsidP="00C31F8D">
      <w:pPr>
        <w:jc w:val="both"/>
        <w:rPr>
          <w:rFonts w:ascii="Tahoma" w:hAnsi="Tahoma" w:cs="Tahoma"/>
          <w:sz w:val="20"/>
          <w:szCs w:val="20"/>
        </w:rPr>
      </w:pPr>
      <w:bookmarkStart w:id="21" w:name="sub_10002"/>
      <w:bookmarkEnd w:id="21"/>
      <w:r w:rsidRPr="0000799B">
        <w:rPr>
          <w:rFonts w:ascii="Tahoma" w:hAnsi="Tahoma" w:cs="Tahoma"/>
          <w:sz w:val="20"/>
          <w:szCs w:val="20"/>
        </w:rPr>
        <w:t xml:space="preserve">Специалист МФЦ, ответственный за прием и регистрацию документов, осуществляет действия, предусмотренные </w:t>
      </w:r>
      <w:hyperlink r:id="rId31" w:anchor="sub_31104" w:history="1">
        <w:r w:rsidRPr="0000799B">
          <w:rPr>
            <w:rStyle w:val="ad"/>
            <w:rFonts w:ascii="Tahoma" w:hAnsi="Tahoma" w:cs="Tahoma"/>
            <w:sz w:val="20"/>
            <w:szCs w:val="20"/>
          </w:rPr>
          <w:t>абзацем 4</w:t>
        </w:r>
      </w:hyperlink>
      <w:r w:rsidRPr="0000799B">
        <w:rPr>
          <w:rFonts w:ascii="Tahoma" w:hAnsi="Tahoma" w:cs="Tahoma"/>
          <w:sz w:val="20"/>
          <w:szCs w:val="20"/>
        </w:rPr>
        <w:t xml:space="preserve">, </w:t>
      </w:r>
      <w:hyperlink r:id="rId32" w:anchor="sub_31105" w:history="1">
        <w:r w:rsidRPr="0000799B">
          <w:rPr>
            <w:rStyle w:val="ad"/>
            <w:rFonts w:ascii="Tahoma" w:hAnsi="Tahoma" w:cs="Tahoma"/>
            <w:sz w:val="20"/>
            <w:szCs w:val="20"/>
          </w:rPr>
          <w:t>абзацем 5 пункта 3.1.1</w:t>
        </w:r>
      </w:hyperlink>
      <w:r w:rsidRPr="0000799B">
        <w:rPr>
          <w:rStyle w:val="ad"/>
          <w:rFonts w:ascii="Tahoma" w:hAnsi="Tahoma" w:cs="Tahoma"/>
          <w:sz w:val="20"/>
          <w:szCs w:val="20"/>
        </w:rPr>
        <w:t xml:space="preserve"> </w:t>
      </w:r>
      <w:r w:rsidRPr="0000799B">
        <w:rPr>
          <w:rFonts w:ascii="Tahoma" w:hAnsi="Tahoma" w:cs="Tahoma"/>
          <w:sz w:val="20"/>
          <w:szCs w:val="20"/>
        </w:rPr>
        <w:t>Административного регламента.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в АИС МФЦ готовит расписку о принятии документов, согласие на обработку персональных данных (далее - расписка) в 3-х экземплярах (1 экземпляр выдает заявителю, 2-й с Заявлением и принятым пакетом документов направляется в администрацию сельского поселения, 3-й остается в МФЦ) в соответствии с действующими правилами ведения учета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расписке указываются следующие пункты: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согласие на обработку персональных данных;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данные о заявителе;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расписка - уведомление о принятии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порядковый номер заявления;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дата поступления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подпись специалиста;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перечень принятых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сроки предоставления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расписка о выдаче результата.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После регистрации заявления специалист МФЦ в течение одного дня организует доставку представленного заявителем пакета документов из МФЦ в администрацию Аксаринского сельского поселения (один день), при этом меняя статус в АИС МФЦ на «отправлено в ведомство».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C31F8D" w:rsidRPr="0000799B" w:rsidRDefault="00C31F8D" w:rsidP="00C31F8D">
      <w:pPr>
        <w:jc w:val="both"/>
        <w:rPr>
          <w:rFonts w:ascii="Tahoma" w:hAnsi="Tahoma" w:cs="Tahoma"/>
          <w:sz w:val="20"/>
          <w:szCs w:val="20"/>
        </w:rPr>
      </w:pPr>
      <w:bookmarkStart w:id="22" w:name="sub_312"/>
      <w:bookmarkEnd w:id="22"/>
      <w:r w:rsidRPr="0000799B">
        <w:rPr>
          <w:rFonts w:ascii="Tahoma" w:hAnsi="Tahoma" w:cs="Tahoma"/>
          <w:b/>
          <w:bCs/>
          <w:sz w:val="20"/>
          <w:szCs w:val="20"/>
        </w:rPr>
        <w:t>3.2. Формирование и направление запросов в органы (организации), участвующие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w:t>
      </w:r>
      <w:r w:rsidRPr="0000799B">
        <w:rPr>
          <w:rFonts w:ascii="Tahoma" w:hAnsi="Tahoma" w:cs="Tahoma"/>
          <w:sz w:val="20"/>
          <w:szCs w:val="20"/>
        </w:rPr>
        <w:lastRenderedPageBreak/>
        <w:t>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C31F8D" w:rsidRPr="0000799B" w:rsidRDefault="00C31F8D" w:rsidP="00C31F8D">
      <w:pPr>
        <w:jc w:val="both"/>
        <w:rPr>
          <w:rFonts w:ascii="Tahoma" w:hAnsi="Tahoma" w:cs="Tahoma"/>
          <w:sz w:val="20"/>
          <w:szCs w:val="20"/>
        </w:rPr>
      </w:pPr>
      <w:bookmarkStart w:id="23" w:name="sub_10003"/>
      <w:bookmarkEnd w:id="23"/>
      <w:r w:rsidRPr="0000799B">
        <w:rPr>
          <w:rFonts w:ascii="Tahoma" w:hAnsi="Tahoma" w:cs="Tahoma"/>
          <w:sz w:val="20"/>
          <w:szCs w:val="20"/>
        </w:rPr>
        <w:t>Специалист администрации в течение 3-х рабочих дней со дня приема и регистрации заявления и документов, необходимых для предоставления муниципальной услуги, готовит и направляет межведомственный запрос в адрес государственного органа, органа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Межведомственный запрос о представлении документов и (или) информации, указанных в </w:t>
      </w:r>
      <w:hyperlink r:id="rId33" w:anchor="dst37" w:history="1">
        <w:r w:rsidRPr="0000799B">
          <w:rPr>
            <w:rStyle w:val="ad"/>
            <w:rFonts w:ascii="Tahoma" w:hAnsi="Tahoma" w:cs="Tahoma"/>
            <w:sz w:val="20"/>
            <w:szCs w:val="20"/>
          </w:rPr>
          <w:t>пункте 2 части 1 статьи 7</w:t>
        </w:r>
      </w:hyperlink>
      <w:r w:rsidRPr="0000799B">
        <w:rPr>
          <w:rStyle w:val="ad"/>
          <w:rFonts w:ascii="Tahoma" w:hAnsi="Tahoma" w:cs="Tahoma"/>
          <w:sz w:val="20"/>
          <w:szCs w:val="20"/>
        </w:rPr>
        <w:t xml:space="preserve"> </w:t>
      </w:r>
      <w:r w:rsidRPr="0000799B">
        <w:rPr>
          <w:rFonts w:ascii="Tahoma" w:hAnsi="Tahoma" w:cs="Tahoma"/>
          <w:sz w:val="20"/>
          <w:szCs w:val="20"/>
        </w:rPr>
        <w:t>Федерального закона от 27.07.2010 №210 ФЗ для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1) наименование органа, направляющего межведомственный запрос;</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 наименование органа, в адрес которого направляется межведомственный запрос;</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5)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6) контактная информация для направления ответа на межведомственный запрос;</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7) дата направления межведомственного запроса;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9) информация о факте получения согласия, предусмотренного </w:t>
      </w:r>
      <w:hyperlink r:id="rId34" w:anchor="dst139" w:history="1">
        <w:r w:rsidRPr="0000799B">
          <w:rPr>
            <w:rStyle w:val="ad"/>
            <w:rFonts w:ascii="Tahoma" w:hAnsi="Tahoma" w:cs="Tahoma"/>
            <w:sz w:val="20"/>
            <w:szCs w:val="20"/>
          </w:rPr>
          <w:t>частью 5 статьи 7</w:t>
        </w:r>
      </w:hyperlink>
      <w:r w:rsidRPr="0000799B">
        <w:rPr>
          <w:rStyle w:val="ad"/>
          <w:rFonts w:ascii="Tahoma" w:hAnsi="Tahoma" w:cs="Tahoma"/>
          <w:sz w:val="20"/>
          <w:szCs w:val="20"/>
        </w:rPr>
        <w:t xml:space="preserve"> </w:t>
      </w:r>
      <w:r w:rsidRPr="0000799B">
        <w:rPr>
          <w:rFonts w:ascii="Tahoma" w:hAnsi="Tahoma" w:cs="Tahoma"/>
          <w:sz w:val="20"/>
          <w:szCs w:val="20"/>
        </w:rPr>
        <w:t xml:space="preserve">Федерального закона от 27.07.2010 №210ФЗ (при направлении межведомственного запроса в случае, предусмотренном </w:t>
      </w:r>
      <w:hyperlink r:id="rId35" w:anchor="dst139" w:history="1">
        <w:r w:rsidRPr="0000799B">
          <w:rPr>
            <w:rStyle w:val="ad"/>
            <w:rFonts w:ascii="Tahoma" w:hAnsi="Tahoma" w:cs="Tahoma"/>
            <w:sz w:val="20"/>
            <w:szCs w:val="20"/>
          </w:rPr>
          <w:t>частью 5 статьи 7</w:t>
        </w:r>
      </w:hyperlink>
      <w:r w:rsidRPr="0000799B">
        <w:rPr>
          <w:rStyle w:val="ad"/>
          <w:rFonts w:ascii="Tahoma" w:hAnsi="Tahoma" w:cs="Tahoma"/>
          <w:sz w:val="20"/>
          <w:szCs w:val="20"/>
        </w:rPr>
        <w:t xml:space="preserve"> </w:t>
      </w:r>
      <w:r w:rsidRPr="0000799B">
        <w:rPr>
          <w:rFonts w:ascii="Tahoma" w:hAnsi="Tahoma" w:cs="Tahoma"/>
          <w:sz w:val="20"/>
          <w:szCs w:val="20"/>
        </w:rPr>
        <w:t>Федерального закона от 27.07.2010 №210ФЗ).</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Результатом административной процедуры является направление межведомственного запроса в соответствующий орган (организацию).</w:t>
      </w:r>
    </w:p>
    <w:p w:rsidR="00C31F8D" w:rsidRPr="0000799B" w:rsidRDefault="00C31F8D" w:rsidP="00C31F8D">
      <w:pPr>
        <w:jc w:val="both"/>
        <w:rPr>
          <w:rFonts w:ascii="Tahoma" w:hAnsi="Tahoma" w:cs="Tahoma"/>
          <w:sz w:val="20"/>
          <w:szCs w:val="20"/>
        </w:rPr>
      </w:pPr>
      <w:bookmarkStart w:id="24" w:name="sub_313"/>
      <w:bookmarkEnd w:id="24"/>
      <w:r w:rsidRPr="0000799B">
        <w:rPr>
          <w:rFonts w:ascii="Tahoma" w:hAnsi="Tahoma" w:cs="Tahoma"/>
          <w:b/>
          <w:bCs/>
          <w:sz w:val="20"/>
          <w:szCs w:val="20"/>
        </w:rPr>
        <w:t>3.3. Рассмотрение заявления и документов и подготовка проекта решения о предоставлении либо об отказе в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Основанием для начала административной процедуры является зарегистрированное заявление с документами, необходимыми для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администрации рассматривает заявление с прилагаемыми к нему документами в течение 3 календарных дней со дня их поступления в администрацию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В течение указанного времени в случае выявления противоречий, неточностей в представленных на рассмотрение документах, предусмотренных </w:t>
      </w:r>
      <w:hyperlink r:id="rId36" w:anchor="sub_26" w:history="1">
        <w:r w:rsidRPr="0000799B">
          <w:rPr>
            <w:rStyle w:val="ad"/>
            <w:rFonts w:ascii="Tahoma" w:hAnsi="Tahoma" w:cs="Tahoma"/>
            <w:sz w:val="20"/>
            <w:szCs w:val="20"/>
          </w:rPr>
          <w:t>подразделом 2.6</w:t>
        </w:r>
      </w:hyperlink>
      <w:r w:rsidRPr="0000799B">
        <w:rPr>
          <w:rFonts w:ascii="Tahoma" w:hAnsi="Tahoma" w:cs="Tahoma"/>
          <w:sz w:val="20"/>
          <w:szCs w:val="20"/>
        </w:rPr>
        <w:t xml:space="preserve"> Административного регламента, либо непредставления полного комплекта документов, специалист администрации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3-х рабочих дня со дня уведомления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если заявление с документами поступило из МФЦ в срок, не превышающий 3-х календарных дней со дня уведомления, документы, свидетельствующие об устранении замечаний, должны быть доставлены из МФЦ в администрацию.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При наличии оснований, предусмотренных </w:t>
      </w:r>
      <w:hyperlink r:id="rId37" w:anchor="sub_27" w:history="1">
        <w:r w:rsidRPr="0000799B">
          <w:rPr>
            <w:rStyle w:val="ad"/>
            <w:rFonts w:ascii="Tahoma" w:hAnsi="Tahoma" w:cs="Tahoma"/>
            <w:sz w:val="20"/>
            <w:szCs w:val="20"/>
          </w:rPr>
          <w:t>подразделом 2.</w:t>
        </w:r>
      </w:hyperlink>
      <w:r w:rsidRPr="0000799B">
        <w:rPr>
          <w:rFonts w:ascii="Tahoma" w:hAnsi="Tahoma" w:cs="Tahoma"/>
          <w:sz w:val="20"/>
          <w:szCs w:val="20"/>
        </w:rPr>
        <w:t>8 Административного регламента, и не устранения Заявителем замечаний в срок, установленный настоящим подразделом, специалист администрации в течение 10 календарных дней направляет заявителю уведомление об отказе в предоставлении муниципальной услуги, которое подписывается главой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если Заявление с прилагаемыми документами поступило из МФЦ, специалист администрации в течение 3 календарных дней со дня установления факта не устранения замечаний составляет и отправляет в МФЦ письменное уведомление об отказе, подписанное главой Аксаринского сельского поселения (1 экз., оригинал), с указанием причин отказа и возможностей их устранения. К уведомлению прилагаются все представленные документы.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МФЦ в день поступления от администрации письменного уведомления об отказе фиксирует в АИС МФЦ смену статуса документа на «отказано в услуге» и извещает заявителя по телефону.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Уведомление Аксаринского сельского поселения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МФЦ в день поступления письменного уведомления администрации Аксаринского сельского поселения об отказе фиксирует в АИС МФЦ смену статуса документа на «отказано в услуге» и извещает заявителя по телефону.</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Уведомление администрации Аксаринского сельского поселения об отказе в предоставлении муниципальной услуги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«завершено». Заявителю выдается один экземпляр уведомления (оригинал) с прилагаемыми документами при личном обращении.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Заявителю выдается 1 экз. уведомления (оригинал) с прилагаемыми документами при личном обращении.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поступления заявления с полным пакетом документов от заявителя специалист администрации в течение 2-х рабочих дней со дня поступления их направляет заявление с прилагаемыми документами в главе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Специалистом администрации в течение 22 календарных дней со дня поступления заявления и прилагаемых к нему документов осуществляет подготовку проекта решения о подготовке внесения изменения в генеральный план Аксаринского сельского поселения или об отклонении предложения о внесении изменения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Результатом административной процедуры является подготовленный проект решения о подготовке внесения изменения в генеральный план Аксаринского сельского поселения или об отклонении предложения о внесении изменения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3.4. Принятие решения главой администрации Аксаринского сельского поселения о подготовке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Основанием для начала административной процедуры является получение главой администрации Аксаринского сельского поселения проекта решения о подготовке внесения изменения в генеральный план Аксаринского сельского поселения или об отклонении предложения о внесении изменения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Глава Аксаринского сельского поселения в течение 5 календарных дней принимает решение о подготовке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 Данное решение принимается в виде постановления главы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Постановление главы администрации Аксаринского сельского поселения о подготовке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 подлежит опубликованию в порядке, установленном для официального опубликования муниципальных правовых актов Аксаринского сельского поселения, иной официальной информации и размещается на </w:t>
      </w:r>
      <w:hyperlink r:id="rId38" w:history="1">
        <w:r w:rsidRPr="0000799B">
          <w:rPr>
            <w:rStyle w:val="ad"/>
            <w:rFonts w:ascii="Tahoma" w:hAnsi="Tahoma" w:cs="Tahoma"/>
            <w:sz w:val="20"/>
            <w:szCs w:val="20"/>
          </w:rPr>
          <w:t>официальном сайте</w:t>
        </w:r>
      </w:hyperlink>
      <w:r w:rsidRPr="0000799B">
        <w:rPr>
          <w:rFonts w:ascii="Tahoma" w:hAnsi="Tahoma" w:cs="Tahoma"/>
          <w:sz w:val="20"/>
          <w:szCs w:val="20"/>
        </w:rPr>
        <w:t xml:space="preserve">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Результатом административной процедуры является подписанное и зарегистрированное постановление главы администрации Аксаринского сельского поселения о подготовке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bookmarkStart w:id="25" w:name="sub_317"/>
      <w:bookmarkEnd w:id="25"/>
      <w:r w:rsidRPr="0000799B">
        <w:rPr>
          <w:rFonts w:ascii="Tahoma" w:hAnsi="Tahoma" w:cs="Tahoma"/>
          <w:sz w:val="20"/>
          <w:szCs w:val="20"/>
        </w:rPr>
        <w:t>3.4.1. Порядок исправления допущенных опечаток и ошибок в выданных в результате предоставления муниципальной услуги документах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обращении об исправлении технической ошибки заявитель представляет: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заявление об исправлении технической ошибки;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lastRenderedPageBreak/>
        <w:t>Заявление об исправлении технической ошибки подается заявителем в администрацию, регистрируется, рассматривается Главой администрации и направляется с резолюцией исполнителю.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изменения в соответствующее постановление о принятии решения о подготовке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регистрирует подписанное главой администрации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 в случае наличия технической ошибки в выданном в результате предоставления муниципальной услуги документе - подготовка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 либо уведомления о непредоставлении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 в случае наличия технической ошибки в выданном в результате предоставления муниципальной услуги документе - подготовки проекта о подготовке проекта о внесении изменений в генеральный план Аксаринского сельского поселения или об отклонении предложения о внесении изменений в генеральный план Аксаринского сельского поселения либо уведомления о непредоставлении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3.5. Подготовка и направление заявителю результата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 администрации сельского поселения в течение 7 календарных дней со дня принятия постановления направляет его заявителю либо его представителю по доверенности почтовым отправлением либо вручает под расписку лично.</w:t>
      </w:r>
    </w:p>
    <w:p w:rsidR="00C31F8D" w:rsidRPr="0000799B" w:rsidRDefault="00C31F8D" w:rsidP="00C31F8D">
      <w:pPr>
        <w:jc w:val="both"/>
        <w:rPr>
          <w:rFonts w:ascii="Tahoma" w:hAnsi="Tahoma" w:cs="Tahoma"/>
          <w:sz w:val="20"/>
          <w:szCs w:val="20"/>
        </w:rPr>
      </w:pPr>
      <w:bookmarkStart w:id="26" w:name="sub_32"/>
      <w:bookmarkEnd w:id="26"/>
      <w:r w:rsidRPr="0000799B">
        <w:rPr>
          <w:rFonts w:ascii="Tahoma" w:hAnsi="Tahoma" w:cs="Tahoma"/>
          <w:sz w:val="20"/>
          <w:szCs w:val="20"/>
        </w:rPr>
        <w:t>3.7. Порядок осуществления административных процедур и административных действий в электронной форме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1) 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Аксаринского сельского поселения в сети «Интернет».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имеет возможность получения информации по вопросам, входящим в компетенцию администрации поселения, посредством размещения вопроса в разделе «Интерактивная приемная» на официальном сайте Аксаринского сельского поселения в сети «Интернет».</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Поступившие обращения рассматриваются в сроки, установленные в соответствии с </w:t>
      </w:r>
      <w:r w:rsidRPr="0000799B">
        <w:rPr>
          <w:rFonts w:ascii="Tahoma" w:hAnsi="Tahoma" w:cs="Tahoma"/>
          <w:i/>
          <w:iCs/>
          <w:sz w:val="20"/>
          <w:szCs w:val="20"/>
        </w:rPr>
        <w:t xml:space="preserve">Федеральным законом от 02.05.2006 № 59-ФЗ </w:t>
      </w:r>
      <w:r w:rsidRPr="0000799B">
        <w:rPr>
          <w:rFonts w:ascii="Tahoma" w:hAnsi="Tahoma" w:cs="Tahoma"/>
          <w:sz w:val="20"/>
          <w:szCs w:val="20"/>
        </w:rPr>
        <w:t>«О порядке рассмотрения обращений граждан Российской Федерации».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 Указанное заявление и документы подписываются электронной подписью в соответствии с требованиями Федерального закона от 6 апреля 2011 г. № 63-ФЗ «Об электронной подписи» и требованиями Федерального закона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3) Заявитель имеет возможность получения сведений о ходе рассмотрения заявления на предоставление муниципальной услуги в случае, если заявление с документами было представлено через Единый портал государственных и муниципальных услуг.</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4. Порядок и формы контроля за предоставлением муниципальной услуги</w:t>
      </w:r>
    </w:p>
    <w:p w:rsidR="00C31F8D" w:rsidRPr="0000799B" w:rsidRDefault="00C31F8D" w:rsidP="00C31F8D">
      <w:pPr>
        <w:jc w:val="both"/>
        <w:rPr>
          <w:rFonts w:ascii="Tahoma" w:hAnsi="Tahoma" w:cs="Tahoma"/>
          <w:sz w:val="20"/>
          <w:szCs w:val="20"/>
        </w:rPr>
      </w:pPr>
      <w:bookmarkStart w:id="27" w:name="sub_1304"/>
      <w:bookmarkEnd w:id="27"/>
      <w:r w:rsidRPr="0000799B">
        <w:rPr>
          <w:rFonts w:ascii="Tahoma" w:hAnsi="Tahoma" w:cs="Tahoma"/>
          <w:b/>
          <w:bCs/>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Аксаринского сельского поселения путем проверки своевременности, полноты и качества выполнения процедур при предоставлении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Аксаринского сельского поселения.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Аксаринского сельского поселения рассматривает вопрос о привлечении виновных лиц к дисциплинарной ответственности.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4.3. 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lastRenderedPageBreak/>
        <w:t>5. 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 МФЦ, его работников, а также организаций, предусмотренных частью 1.1 статьи 16 Федерального закона № 210-ФЗ, их работников</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5.1. Информация для заявителя о его праве подать жалобу на решение и (или) действие (бездействие) органа,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 210-ФЗ, их работников при предоставлении муниципальной услуги (далее - жалоба)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вправе обжаловать решения и действия (бездействие) органа власти,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 210-ФЗ, их работников при предоставлении муниципальной услуги в досудебном (внесудебном) порядке.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5.2. Предмет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может обратиться с жалобой в том числе в следующих случаях: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1) нарушение срока регистрации заявления о предоставлении муниципальной услуги, запроса, указанного в статье 15.1 Федерального закона № 210-ФЗ;</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2) нарушение срока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 у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7) отказ администрации, его должностного лица (специалиста), МФЦ, его работников, а также организаций, предусмотренных частью 1.1 статьи 16 Федерального закона № 210-ФЗ,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8) нарушение срока или порядка выдачи документов по результатам предоставления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9" w:anchor="Par121" w:history="1">
        <w:r w:rsidRPr="0000799B">
          <w:rPr>
            <w:rStyle w:val="ad"/>
            <w:rFonts w:ascii="Tahoma" w:hAnsi="Tahoma" w:cs="Tahoma"/>
            <w:sz w:val="20"/>
            <w:szCs w:val="20"/>
          </w:rPr>
          <w:t>пунктом 4 части 1 статьи 7</w:t>
        </w:r>
      </w:hyperlink>
      <w:r w:rsidRPr="0000799B">
        <w:rPr>
          <w:rStyle w:val="ad"/>
          <w:rFonts w:ascii="Tahoma" w:hAnsi="Tahoma" w:cs="Tahoma"/>
          <w:sz w:val="20"/>
          <w:szCs w:val="20"/>
        </w:rPr>
        <w:t xml:space="preserve"> </w:t>
      </w:r>
      <w:r w:rsidRPr="0000799B">
        <w:rPr>
          <w:rFonts w:ascii="Tahoma" w:hAnsi="Tahoma" w:cs="Tahoma"/>
          <w:sz w:val="20"/>
          <w:szCs w:val="20"/>
        </w:rPr>
        <w:t>Федерального закона от 27.07.2010 № 210-ФЗ.</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5.3. Органы местного самоуправления, организации и уполномоченные на рассмотрение жалобы должностные лица, которым может быть направлена жалоба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Аксаринского сельского поселения в адрес главы поселения, в МФЦ в адрес руководителя, а также организацию, предусмотренную частью 1.1 статьи 16 Федерального закона № 210-ФЗ, в адрес её руководителя.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5.4. Порядок подачи и рассмотрения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Жалоба может быть направлена по почте, через МФЦ, в электронном виде с использованием сети «Интернет», официального сайта администрации поселения, Единого портала государственных и муниципальных услуг, портала федеральной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Жалоба (</w:t>
      </w:r>
      <w:r w:rsidRPr="0000799B">
        <w:rPr>
          <w:rFonts w:ascii="Tahoma" w:hAnsi="Tahoma" w:cs="Tahoma"/>
          <w:b/>
          <w:bCs/>
          <w:sz w:val="20"/>
          <w:szCs w:val="20"/>
        </w:rPr>
        <w:t xml:space="preserve">приложение № 2 </w:t>
      </w:r>
      <w:r w:rsidRPr="0000799B">
        <w:rPr>
          <w:rFonts w:ascii="Tahoma" w:hAnsi="Tahoma" w:cs="Tahoma"/>
          <w:sz w:val="20"/>
          <w:szCs w:val="20"/>
        </w:rPr>
        <w:t xml:space="preserve">к Административному регламенту) в соответствии с Федеральным </w:t>
      </w:r>
      <w:hyperlink r:id="rId40" w:history="1">
        <w:r w:rsidRPr="0000799B">
          <w:rPr>
            <w:rStyle w:val="ad"/>
            <w:rFonts w:ascii="Tahoma" w:hAnsi="Tahoma" w:cs="Tahoma"/>
            <w:sz w:val="20"/>
            <w:szCs w:val="20"/>
          </w:rPr>
          <w:t>законом</w:t>
        </w:r>
      </w:hyperlink>
      <w:r w:rsidRPr="0000799B">
        <w:rPr>
          <w:rStyle w:val="ad"/>
          <w:rFonts w:ascii="Tahoma" w:hAnsi="Tahoma" w:cs="Tahoma"/>
          <w:sz w:val="20"/>
          <w:szCs w:val="20"/>
        </w:rPr>
        <w:t xml:space="preserve"> </w:t>
      </w:r>
      <w:r w:rsidRPr="0000799B">
        <w:rPr>
          <w:rFonts w:ascii="Tahoma" w:hAnsi="Tahoma" w:cs="Tahoma"/>
          <w:sz w:val="20"/>
          <w:szCs w:val="20"/>
        </w:rPr>
        <w:t>№ 210-ФЗ должна содержать:</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наименование органа местного самоуправления, должностного лица органа местного самоуправления либо муниципального служащего, МФЦ, его руководителя и (или) работника, организации, предусмотренной частью 1.1 статьи 16 Федерального закона № 210-ФЗ, её руководителя и (или) работника, решения и действия (бездействие) которых обжалуются;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 МФЦ, его работника, организации, предусмотренной частью 1.1 статьи 16 Федерального закона № 210-ФЗ, её работника;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доводы, на основании которых заявитель не согласен с решением и действием (бездействием) администрации поселения, его должностного лица либо муниципального служащего, МФЦ, его работника, организации, предусмотренной частью 1.1 статьи 16 Федерального закона № 210-ФЗ, её работника. Заявителем могут быть представлены документы (при наличии), подтверждающие доводы заявителя, либо их копии.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5.5. Сроки рассмотрения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Жалоба, поступившая в администрацию Аксаринского сельского поселения, МФЦ, организацию, предусмотренную частью 1.1 статьи 16 Федерального закона № 210-ФЗ, подлежит обязательной регистрации в срок не позднее следующего рабочего дня со дня ее поступления. Жалоба рассматривается в течение 15 рабочих дней со дня ее регистрации.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обжалования отказа администрации Аксаринского сельского поселения, МФЦ, организации, предусмотренной частью 1.1 статьи 16 Федерального закона № 210-ФЗ,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её регистрации.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5.6. Результат рассмотрения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По результатам рассмотрения жалобы в соответствии с частью 7 статьи 11.2 Федерального закона № 210-ФЗ принимается одно из следующих решений:</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а также в иных формах;</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удовлетворении жалобы отказывается.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При удовлетворении жалобы администрация Аксаринского сельского поселения, МФЦ, организация, предусмотренная частью 1.1 статьи 16 Федерального закона № 210-ФЗ,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администрации Аксаринского сельского поселения, наделенные полномочиями по рассмотрению жалоб, незамедлительно направляют имеющиеся материалы в органы прокуратуры.</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5.7. Порядок информирования заявителя о результатах рассмотрения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lastRenderedPageBreak/>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5.8. Порядок обжалования решения по жалобе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5.9. Право заявителя на получение информации и документов, необходимых для обоснования и рассмотрения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31F8D" w:rsidRPr="0000799B" w:rsidRDefault="00C31F8D" w:rsidP="00C31F8D">
      <w:pPr>
        <w:jc w:val="both"/>
        <w:rPr>
          <w:rFonts w:ascii="Tahoma" w:hAnsi="Tahoma" w:cs="Tahoma"/>
          <w:sz w:val="20"/>
          <w:szCs w:val="20"/>
        </w:rPr>
      </w:pPr>
      <w:r w:rsidRPr="0000799B">
        <w:rPr>
          <w:rFonts w:ascii="Tahoma" w:hAnsi="Tahoma" w:cs="Tahoma"/>
          <w:b/>
          <w:bCs/>
          <w:sz w:val="20"/>
          <w:szCs w:val="20"/>
        </w:rPr>
        <w:t>5.10. Способы информирования заявителей о порядке подачи и рассмотрения жалобы</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Информацию о порядке подачи и рассмотрения жалобы заявители могут получить на информационном стенде в администрации Аксаринского сельского поселения, МФЦ, организации, предусмотренной частью 1.1 статьи 16 Федерального закона № 210-ФЗ, на Едином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Для получения информации о порядке подачи и рассмотрения жалобы заявитель вправе обратиться:</w:t>
      </w:r>
    </w:p>
    <w:p w:rsidR="00C31F8D" w:rsidRPr="0000799B" w:rsidRDefault="00C31F8D" w:rsidP="00C31F8D">
      <w:pPr>
        <w:spacing w:after="120"/>
        <w:jc w:val="both"/>
        <w:rPr>
          <w:rFonts w:ascii="Tahoma" w:hAnsi="Tahoma" w:cs="Tahoma"/>
          <w:sz w:val="20"/>
          <w:szCs w:val="20"/>
        </w:rPr>
      </w:pPr>
      <w:r w:rsidRPr="0000799B">
        <w:rPr>
          <w:rFonts w:ascii="Tahoma" w:hAnsi="Tahoma" w:cs="Tahoma"/>
          <w:sz w:val="20"/>
          <w:szCs w:val="20"/>
        </w:rPr>
        <w:t>в устной форме;</w:t>
      </w:r>
    </w:p>
    <w:p w:rsidR="00C31F8D" w:rsidRPr="0000799B" w:rsidRDefault="00C31F8D" w:rsidP="00C31F8D">
      <w:pPr>
        <w:spacing w:after="120"/>
        <w:jc w:val="both"/>
        <w:rPr>
          <w:rFonts w:ascii="Tahoma" w:hAnsi="Tahoma" w:cs="Tahoma"/>
          <w:sz w:val="20"/>
          <w:szCs w:val="20"/>
        </w:rPr>
      </w:pPr>
      <w:r w:rsidRPr="0000799B">
        <w:rPr>
          <w:rFonts w:ascii="Tahoma" w:hAnsi="Tahoma" w:cs="Tahoma"/>
          <w:sz w:val="20"/>
          <w:szCs w:val="20"/>
        </w:rPr>
        <w:t>в форме электронного документа;</w:t>
      </w:r>
    </w:p>
    <w:p w:rsidR="00C31F8D" w:rsidRPr="0000799B" w:rsidRDefault="00C31F8D" w:rsidP="00C31F8D">
      <w:pPr>
        <w:spacing w:after="120"/>
        <w:jc w:val="both"/>
        <w:rPr>
          <w:rFonts w:ascii="Tahoma" w:hAnsi="Tahoma" w:cs="Tahoma"/>
          <w:sz w:val="20"/>
          <w:szCs w:val="20"/>
        </w:rPr>
      </w:pPr>
      <w:r w:rsidRPr="0000799B">
        <w:rPr>
          <w:rFonts w:ascii="Tahoma" w:hAnsi="Tahoma" w:cs="Tahoma"/>
          <w:sz w:val="20"/>
          <w:szCs w:val="20"/>
        </w:rPr>
        <w:t>по телефону; в письменной форме.</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Приложение № 1</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к</w:t>
      </w:r>
      <w:hyperlink r:id="rId41" w:anchor="sub_100" w:history="1"/>
      <w:r w:rsidRPr="0000799B">
        <w:rPr>
          <w:rStyle w:val="ad"/>
          <w:rFonts w:ascii="Tahoma" w:hAnsi="Tahoma" w:cs="Tahoma"/>
          <w:sz w:val="20"/>
          <w:szCs w:val="20"/>
        </w:rPr>
        <w:t xml:space="preserve"> административному регламенту</w:t>
      </w:r>
    </w:p>
    <w:p w:rsidR="00C31F8D" w:rsidRPr="0000799B" w:rsidRDefault="00C31F8D" w:rsidP="00C31F8D">
      <w:pPr>
        <w:jc w:val="center"/>
        <w:rPr>
          <w:rFonts w:ascii="Tahoma" w:hAnsi="Tahoma" w:cs="Tahoma"/>
          <w:sz w:val="20"/>
          <w:szCs w:val="20"/>
        </w:rPr>
      </w:pPr>
    </w:p>
    <w:p w:rsidR="00C31F8D" w:rsidRPr="0000799B" w:rsidRDefault="00C31F8D" w:rsidP="00C31F8D">
      <w:pPr>
        <w:jc w:val="center"/>
        <w:rPr>
          <w:rFonts w:ascii="Tahoma" w:hAnsi="Tahoma" w:cs="Tahoma"/>
          <w:b/>
          <w:sz w:val="20"/>
          <w:szCs w:val="20"/>
        </w:rPr>
      </w:pPr>
      <w:r w:rsidRPr="0000799B">
        <w:rPr>
          <w:rFonts w:ascii="Tahoma" w:hAnsi="Tahoma" w:cs="Tahoma"/>
          <w:b/>
          <w:sz w:val="20"/>
          <w:szCs w:val="20"/>
        </w:rPr>
        <w:t>Сведения о месте нахождения и графике работы</w:t>
      </w:r>
    </w:p>
    <w:p w:rsidR="00C31F8D" w:rsidRPr="0000799B" w:rsidRDefault="00C31F8D" w:rsidP="00C31F8D">
      <w:pPr>
        <w:jc w:val="center"/>
        <w:rPr>
          <w:rFonts w:ascii="Tahoma" w:hAnsi="Tahoma" w:cs="Tahoma"/>
          <w:b/>
          <w:sz w:val="20"/>
          <w:szCs w:val="20"/>
        </w:rPr>
      </w:pPr>
      <w:r w:rsidRPr="0000799B">
        <w:rPr>
          <w:rFonts w:ascii="Tahoma" w:hAnsi="Tahoma" w:cs="Tahoma"/>
          <w:b/>
          <w:sz w:val="20"/>
          <w:szCs w:val="20"/>
        </w:rPr>
        <w:t>администрации Аксаринского сельского поселения</w:t>
      </w:r>
    </w:p>
    <w:p w:rsidR="00C31F8D" w:rsidRPr="0000799B" w:rsidRDefault="00C31F8D" w:rsidP="00C31F8D">
      <w:pPr>
        <w:jc w:val="both"/>
        <w:rPr>
          <w:rFonts w:ascii="Tahoma" w:hAnsi="Tahoma" w:cs="Tahoma"/>
          <w:b/>
          <w:sz w:val="20"/>
          <w:szCs w:val="20"/>
        </w:rPr>
      </w:pP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Адрес: 429567, Мариинско-Посадский район, д. Аксарино, ул. Центральная усадьба, д.11</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Адрес сайта:</w:t>
      </w:r>
      <w:r w:rsidRPr="0000799B">
        <w:rPr>
          <w:rFonts w:ascii="Tahoma" w:hAnsi="Tahoma" w:cs="Tahoma"/>
          <w:sz w:val="20"/>
          <w:szCs w:val="20"/>
          <w:u w:val="single"/>
        </w:rPr>
        <w:t xml:space="preserve"> </w:t>
      </w:r>
      <w:r w:rsidRPr="0000799B">
        <w:rPr>
          <w:rFonts w:ascii="Tahoma" w:hAnsi="Tahoma" w:cs="Tahoma"/>
          <w:sz w:val="20"/>
          <w:szCs w:val="20"/>
          <w:u w:val="single"/>
          <w:lang w:val="en-US"/>
        </w:rPr>
        <w:t>http</w:t>
      </w:r>
      <w:r w:rsidRPr="0000799B">
        <w:rPr>
          <w:rFonts w:ascii="Tahoma" w:hAnsi="Tahoma" w:cs="Tahoma"/>
          <w:sz w:val="20"/>
          <w:szCs w:val="20"/>
          <w:u w:val="single"/>
        </w:rPr>
        <w:t>://</w:t>
      </w:r>
      <w:r w:rsidRPr="0000799B">
        <w:rPr>
          <w:rFonts w:ascii="Tahoma" w:hAnsi="Tahoma" w:cs="Tahoma"/>
          <w:sz w:val="20"/>
          <w:szCs w:val="20"/>
          <w:u w:val="single"/>
          <w:lang w:val="en-US"/>
        </w:rPr>
        <w:t>gov</w:t>
      </w:r>
      <w:r w:rsidRPr="0000799B">
        <w:rPr>
          <w:rFonts w:ascii="Tahoma" w:hAnsi="Tahoma" w:cs="Tahoma"/>
          <w:sz w:val="20"/>
          <w:szCs w:val="20"/>
          <w:u w:val="single"/>
        </w:rPr>
        <w:t>.</w:t>
      </w:r>
      <w:r w:rsidRPr="0000799B">
        <w:rPr>
          <w:rFonts w:ascii="Tahoma" w:hAnsi="Tahoma" w:cs="Tahoma"/>
          <w:sz w:val="20"/>
          <w:szCs w:val="20"/>
          <w:u w:val="single"/>
          <w:lang w:val="en-US"/>
        </w:rPr>
        <w:t>cap</w:t>
      </w:r>
      <w:r w:rsidRPr="0000799B">
        <w:rPr>
          <w:rFonts w:ascii="Tahoma" w:hAnsi="Tahoma" w:cs="Tahoma"/>
          <w:sz w:val="20"/>
          <w:szCs w:val="20"/>
          <w:u w:val="single"/>
        </w:rPr>
        <w:t>.</w:t>
      </w:r>
      <w:r w:rsidRPr="0000799B">
        <w:rPr>
          <w:rFonts w:ascii="Tahoma" w:hAnsi="Tahoma" w:cs="Tahoma"/>
          <w:sz w:val="20"/>
          <w:szCs w:val="20"/>
          <w:u w:val="single"/>
          <w:lang w:val="en-US"/>
        </w:rPr>
        <w:t>ru</w:t>
      </w:r>
      <w:r w:rsidRPr="0000799B">
        <w:rPr>
          <w:rFonts w:ascii="Tahoma" w:hAnsi="Tahoma" w:cs="Tahoma"/>
          <w:sz w:val="20"/>
          <w:szCs w:val="20"/>
          <w:u w:val="single"/>
        </w:rPr>
        <w:t>/</w:t>
      </w:r>
      <w:r w:rsidRPr="0000799B">
        <w:rPr>
          <w:rFonts w:ascii="Tahoma" w:hAnsi="Tahoma" w:cs="Tahoma"/>
          <w:sz w:val="20"/>
          <w:szCs w:val="20"/>
          <w:u w:val="single"/>
          <w:lang w:val="en-US"/>
        </w:rPr>
        <w:t>main</w:t>
      </w:r>
      <w:r w:rsidRPr="0000799B">
        <w:rPr>
          <w:rFonts w:ascii="Tahoma" w:hAnsi="Tahoma" w:cs="Tahoma"/>
          <w:sz w:val="20"/>
          <w:szCs w:val="20"/>
          <w:u w:val="single"/>
        </w:rPr>
        <w:t>.</w:t>
      </w:r>
      <w:r w:rsidRPr="0000799B">
        <w:rPr>
          <w:rFonts w:ascii="Tahoma" w:hAnsi="Tahoma" w:cs="Tahoma"/>
          <w:sz w:val="20"/>
          <w:szCs w:val="20"/>
          <w:u w:val="single"/>
          <w:lang w:val="en-US"/>
        </w:rPr>
        <w:t>asp</w:t>
      </w:r>
      <w:r w:rsidRPr="0000799B">
        <w:rPr>
          <w:rFonts w:ascii="Tahoma" w:hAnsi="Tahoma" w:cs="Tahoma"/>
          <w:sz w:val="20"/>
          <w:szCs w:val="20"/>
          <w:u w:val="single"/>
        </w:rPr>
        <w:t>?</w:t>
      </w:r>
      <w:r w:rsidRPr="0000799B">
        <w:rPr>
          <w:rFonts w:ascii="Tahoma" w:hAnsi="Tahoma" w:cs="Tahoma"/>
          <w:sz w:val="20"/>
          <w:szCs w:val="20"/>
          <w:u w:val="single"/>
          <w:lang w:val="en-US"/>
        </w:rPr>
        <w:t>govid</w:t>
      </w:r>
      <w:r w:rsidRPr="0000799B">
        <w:rPr>
          <w:rFonts w:ascii="Tahoma" w:hAnsi="Tahoma" w:cs="Tahoma"/>
          <w:sz w:val="20"/>
          <w:szCs w:val="20"/>
          <w:u w:val="single"/>
        </w:rPr>
        <w:t>=407</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Адрес электронной почты: </w:t>
      </w:r>
      <w:hyperlink r:id="rId42" w:history="1">
        <w:r w:rsidRPr="0000799B">
          <w:rPr>
            <w:rStyle w:val="ad"/>
            <w:rFonts w:ascii="Tahoma" w:hAnsi="Tahoma" w:cs="Tahoma"/>
            <w:sz w:val="20"/>
            <w:szCs w:val="20"/>
            <w:lang w:val="en-US"/>
          </w:rPr>
          <w:t>marpos</w:t>
        </w:r>
        <w:r w:rsidRPr="0000799B">
          <w:rPr>
            <w:rStyle w:val="ad"/>
            <w:rFonts w:ascii="Tahoma" w:hAnsi="Tahoma" w:cs="Tahoma"/>
            <w:sz w:val="20"/>
            <w:szCs w:val="20"/>
          </w:rPr>
          <w:t>_</w:t>
        </w:r>
        <w:r w:rsidRPr="0000799B">
          <w:rPr>
            <w:rStyle w:val="ad"/>
            <w:rFonts w:ascii="Tahoma" w:hAnsi="Tahoma" w:cs="Tahoma"/>
            <w:sz w:val="20"/>
            <w:szCs w:val="20"/>
            <w:lang w:val="en-US"/>
          </w:rPr>
          <w:t>aks</w:t>
        </w:r>
        <w:r w:rsidRPr="0000799B">
          <w:rPr>
            <w:rStyle w:val="ad"/>
            <w:rFonts w:ascii="Tahoma" w:hAnsi="Tahoma" w:cs="Tahoma"/>
            <w:sz w:val="20"/>
            <w:szCs w:val="20"/>
          </w:rPr>
          <w:t>@</w:t>
        </w:r>
        <w:r w:rsidRPr="0000799B">
          <w:rPr>
            <w:rStyle w:val="ad"/>
            <w:rFonts w:ascii="Tahoma" w:hAnsi="Tahoma" w:cs="Tahoma"/>
            <w:sz w:val="20"/>
            <w:szCs w:val="20"/>
            <w:lang w:val="en-US"/>
          </w:rPr>
          <w:t>cap</w:t>
        </w:r>
        <w:r w:rsidRPr="0000799B">
          <w:rPr>
            <w:rStyle w:val="ad"/>
            <w:rFonts w:ascii="Tahoma" w:hAnsi="Tahoma" w:cs="Tahoma"/>
            <w:sz w:val="20"/>
            <w:szCs w:val="20"/>
          </w:rPr>
          <w:t>.</w:t>
        </w:r>
        <w:r w:rsidRPr="0000799B">
          <w:rPr>
            <w:rStyle w:val="ad"/>
            <w:rFonts w:ascii="Tahoma" w:hAnsi="Tahoma" w:cs="Tahoma"/>
            <w:sz w:val="20"/>
            <w:szCs w:val="20"/>
            <w:lang w:val="en-US"/>
          </w:rPr>
          <w:t>ru</w:t>
        </w:r>
      </w:hyperlink>
    </w:p>
    <w:tbl>
      <w:tblPr>
        <w:tblW w:w="5000" w:type="pct"/>
        <w:tblCellMar>
          <w:top w:w="15" w:type="dxa"/>
          <w:left w:w="15" w:type="dxa"/>
          <w:bottom w:w="15" w:type="dxa"/>
          <w:right w:w="15" w:type="dxa"/>
        </w:tblCellMar>
        <w:tblLook w:val="04A0" w:firstRow="1" w:lastRow="0" w:firstColumn="1" w:lastColumn="0" w:noHBand="0" w:noVBand="1"/>
      </w:tblPr>
      <w:tblGrid>
        <w:gridCol w:w="10819"/>
        <w:gridCol w:w="4440"/>
      </w:tblGrid>
      <w:tr w:rsidR="00C31F8D" w:rsidRPr="0000799B" w:rsidTr="00C31F8D">
        <w:tc>
          <w:tcPr>
            <w:tcW w:w="354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center"/>
              <w:rPr>
                <w:rFonts w:ascii="Tahoma" w:hAnsi="Tahoma" w:cs="Tahoma"/>
                <w:bCs/>
                <w:sz w:val="20"/>
                <w:szCs w:val="20"/>
              </w:rPr>
            </w:pPr>
            <w:r w:rsidRPr="0000799B">
              <w:rPr>
                <w:rFonts w:ascii="Tahoma" w:hAnsi="Tahoma" w:cs="Tahoma"/>
                <w:bCs/>
                <w:sz w:val="20"/>
                <w:szCs w:val="20"/>
              </w:rPr>
              <w:t>Должность</w:t>
            </w:r>
          </w:p>
        </w:tc>
        <w:tc>
          <w:tcPr>
            <w:tcW w:w="145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0C21FB">
            <w:pPr>
              <w:jc w:val="center"/>
              <w:rPr>
                <w:rFonts w:ascii="Tahoma" w:hAnsi="Tahoma" w:cs="Tahoma"/>
                <w:sz w:val="20"/>
                <w:szCs w:val="20"/>
              </w:rPr>
            </w:pPr>
            <w:r w:rsidRPr="0000799B">
              <w:rPr>
                <w:rFonts w:ascii="Tahoma" w:hAnsi="Tahoma" w:cs="Tahoma"/>
                <w:sz w:val="20"/>
                <w:szCs w:val="20"/>
              </w:rPr>
              <w:t>Служебный</w:t>
            </w:r>
            <w:r w:rsidR="000C21FB">
              <w:rPr>
                <w:rFonts w:ascii="Tahoma" w:hAnsi="Tahoma" w:cs="Tahoma"/>
                <w:sz w:val="20"/>
                <w:szCs w:val="20"/>
                <w:lang w:val="en-US"/>
              </w:rPr>
              <w:t xml:space="preserve"> </w:t>
            </w:r>
            <w:r w:rsidRPr="0000799B">
              <w:rPr>
                <w:rFonts w:ascii="Tahoma" w:hAnsi="Tahoma" w:cs="Tahoma"/>
                <w:sz w:val="20"/>
                <w:szCs w:val="20"/>
              </w:rPr>
              <w:t>телефон</w:t>
            </w:r>
          </w:p>
        </w:tc>
      </w:tr>
      <w:tr w:rsidR="00C31F8D" w:rsidRPr="0000799B" w:rsidTr="00C31F8D">
        <w:tc>
          <w:tcPr>
            <w:tcW w:w="354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глава Аксаринского сельского поселения</w:t>
            </w:r>
          </w:p>
        </w:tc>
        <w:tc>
          <w:tcPr>
            <w:tcW w:w="145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(8-83542)30-3-10</w:t>
            </w:r>
          </w:p>
        </w:tc>
      </w:tr>
      <w:tr w:rsidR="00C31F8D" w:rsidRPr="0000799B" w:rsidTr="00C31F8D">
        <w:tc>
          <w:tcPr>
            <w:tcW w:w="3545" w:type="pct"/>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Специалисты администрации Аксаринского сельского поселения</w:t>
            </w:r>
          </w:p>
        </w:tc>
        <w:tc>
          <w:tcPr>
            <w:tcW w:w="1455" w:type="pct"/>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(8-83542)30-3-10</w:t>
            </w:r>
          </w:p>
        </w:tc>
      </w:tr>
    </w:tbl>
    <w:p w:rsidR="00C31F8D" w:rsidRPr="0000799B" w:rsidRDefault="00C31F8D" w:rsidP="00C31F8D">
      <w:pPr>
        <w:jc w:val="both"/>
        <w:rPr>
          <w:rFonts w:ascii="Tahoma" w:hAnsi="Tahoma" w:cs="Tahoma"/>
          <w:sz w:val="20"/>
          <w:szCs w:val="20"/>
        </w:rPr>
      </w:pPr>
    </w:p>
    <w:p w:rsidR="00C31F8D" w:rsidRPr="0000799B" w:rsidRDefault="00C31F8D" w:rsidP="00C31F8D">
      <w:pPr>
        <w:jc w:val="both"/>
        <w:rPr>
          <w:rFonts w:ascii="Tahoma" w:hAnsi="Tahoma" w:cs="Tahoma"/>
          <w:sz w:val="20"/>
          <w:szCs w:val="20"/>
        </w:rPr>
      </w:pPr>
      <w:r w:rsidRPr="0000799B">
        <w:rPr>
          <w:rFonts w:ascii="Tahoma" w:hAnsi="Tahoma" w:cs="Tahoma"/>
          <w:sz w:val="20"/>
          <w:szCs w:val="20"/>
        </w:rPr>
        <w:t>Перерыв на обед с 12.00 до 13.00 часов; выходной день – суббота, воскресенье.</w:t>
      </w:r>
    </w:p>
    <w:p w:rsidR="00C31F8D" w:rsidRPr="0000799B" w:rsidRDefault="00C31F8D" w:rsidP="00C31F8D">
      <w:pPr>
        <w:jc w:val="both"/>
        <w:rPr>
          <w:rFonts w:ascii="Tahoma" w:hAnsi="Tahoma" w:cs="Tahoma"/>
          <w:sz w:val="20"/>
          <w:szCs w:val="20"/>
        </w:rPr>
      </w:pP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Сведения о месте нахождения и графике работы</w:t>
      </w: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АУ «МФЦ» Мариинско-Посадского района Чувашской Республики</w:t>
      </w:r>
    </w:p>
    <w:p w:rsidR="00C31F8D" w:rsidRPr="0000799B" w:rsidRDefault="00C31F8D" w:rsidP="00C31F8D">
      <w:pPr>
        <w:jc w:val="both"/>
        <w:rPr>
          <w:rFonts w:ascii="Tahoma" w:hAnsi="Tahoma" w:cs="Tahoma"/>
          <w:sz w:val="20"/>
          <w:szCs w:val="20"/>
        </w:rPr>
      </w:pP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Адрес: Чувашская Республика, г. Мариинский Посад, ул. Советская, д3 </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Адрес сайта в сети «Интернет»: </w:t>
      </w:r>
      <w:hyperlink r:id="rId43" w:history="1">
        <w:r w:rsidRPr="0000799B">
          <w:rPr>
            <w:rStyle w:val="ad"/>
            <w:rFonts w:ascii="Tahoma" w:hAnsi="Tahoma" w:cs="Tahoma"/>
            <w:sz w:val="20"/>
            <w:szCs w:val="20"/>
            <w:lang w:val="en-US"/>
          </w:rPr>
          <w:t>http</w:t>
        </w:r>
        <w:r w:rsidRPr="0000799B">
          <w:rPr>
            <w:rStyle w:val="ad"/>
            <w:rFonts w:ascii="Tahoma" w:hAnsi="Tahoma" w:cs="Tahoma"/>
            <w:sz w:val="20"/>
            <w:szCs w:val="20"/>
          </w:rPr>
          <w:t>://</w:t>
        </w:r>
        <w:r w:rsidRPr="0000799B">
          <w:rPr>
            <w:rStyle w:val="ad"/>
            <w:rFonts w:ascii="Tahoma" w:hAnsi="Tahoma" w:cs="Tahoma"/>
            <w:sz w:val="20"/>
            <w:szCs w:val="20"/>
            <w:lang w:val="en-US"/>
          </w:rPr>
          <w:t>marpos</w:t>
        </w:r>
        <w:r w:rsidRPr="0000799B">
          <w:rPr>
            <w:rStyle w:val="ad"/>
            <w:rFonts w:ascii="Tahoma" w:hAnsi="Tahoma" w:cs="Tahoma"/>
            <w:sz w:val="20"/>
            <w:szCs w:val="20"/>
          </w:rPr>
          <w:t>.</w:t>
        </w:r>
        <w:r w:rsidRPr="0000799B">
          <w:rPr>
            <w:rStyle w:val="ad"/>
            <w:rFonts w:ascii="Tahoma" w:hAnsi="Tahoma" w:cs="Tahoma"/>
            <w:sz w:val="20"/>
            <w:szCs w:val="20"/>
            <w:lang w:val="en-US"/>
          </w:rPr>
          <w:t>mfc</w:t>
        </w:r>
        <w:r w:rsidRPr="0000799B">
          <w:rPr>
            <w:rStyle w:val="ad"/>
            <w:rFonts w:ascii="Tahoma" w:hAnsi="Tahoma" w:cs="Tahoma"/>
            <w:sz w:val="20"/>
            <w:szCs w:val="20"/>
          </w:rPr>
          <w:t>21.</w:t>
        </w:r>
        <w:r w:rsidRPr="0000799B">
          <w:rPr>
            <w:rStyle w:val="ad"/>
            <w:rFonts w:ascii="Tahoma" w:hAnsi="Tahoma" w:cs="Tahoma"/>
            <w:sz w:val="20"/>
            <w:szCs w:val="20"/>
            <w:lang w:val="en-US"/>
          </w:rPr>
          <w:t>ru</w:t>
        </w:r>
      </w:hyperlink>
    </w:p>
    <w:p w:rsidR="00C31F8D" w:rsidRPr="0000799B" w:rsidRDefault="00C31F8D" w:rsidP="00C31F8D">
      <w:pPr>
        <w:jc w:val="both"/>
        <w:rPr>
          <w:rFonts w:ascii="Tahoma" w:hAnsi="Tahoma" w:cs="Tahoma"/>
          <w:sz w:val="20"/>
          <w:szCs w:val="20"/>
          <w:u w:val="single"/>
        </w:rPr>
      </w:pPr>
      <w:r w:rsidRPr="0000799B">
        <w:rPr>
          <w:rFonts w:ascii="Tahoma" w:hAnsi="Tahoma" w:cs="Tahoma"/>
          <w:sz w:val="20"/>
          <w:szCs w:val="20"/>
        </w:rPr>
        <w:t>Справочный телефон в МФЦ: 8(83542) 2-10-10</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График работы:</w:t>
      </w:r>
    </w:p>
    <w:p w:rsidR="00C31F8D" w:rsidRPr="0000799B" w:rsidRDefault="00C31F8D" w:rsidP="00C31F8D">
      <w:pPr>
        <w:jc w:val="both"/>
        <w:rPr>
          <w:rFonts w:ascii="Tahoma" w:eastAsia="Calibri"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7"/>
        <w:gridCol w:w="5798"/>
      </w:tblGrid>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Понедельник</w:t>
            </w:r>
          </w:p>
        </w:tc>
        <w:tc>
          <w:tcPr>
            <w:tcW w:w="1888" w:type="pct"/>
            <w:vMerge w:val="restart"/>
            <w:hideMark/>
          </w:tcPr>
          <w:p w:rsidR="00C31F8D" w:rsidRPr="0000799B" w:rsidRDefault="00C31F8D" w:rsidP="00C31F8D">
            <w:pPr>
              <w:autoSpaceDE w:val="0"/>
              <w:autoSpaceDN w:val="0"/>
              <w:adjustRightInd w:val="0"/>
              <w:spacing w:line="290" w:lineRule="auto"/>
              <w:ind w:left="-709"/>
              <w:rPr>
                <w:rFonts w:ascii="Tahoma" w:eastAsia="Calibri" w:hAnsi="Tahoma" w:cs="Tahoma"/>
                <w:sz w:val="20"/>
                <w:szCs w:val="20"/>
              </w:rPr>
            </w:pPr>
            <w:r w:rsidRPr="0000799B">
              <w:rPr>
                <w:rFonts w:ascii="Tahoma" w:eastAsia="Calibri" w:hAnsi="Tahoma" w:cs="Tahoma"/>
                <w:sz w:val="20"/>
                <w:szCs w:val="20"/>
              </w:rPr>
              <w:t>с 8.00</w:t>
            </w:r>
          </w:p>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С 8.00 до 18.00 без обеда</w:t>
            </w:r>
          </w:p>
        </w:tc>
      </w:tr>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Вторник</w:t>
            </w:r>
          </w:p>
        </w:tc>
        <w:tc>
          <w:tcPr>
            <w:tcW w:w="1888" w:type="pct"/>
            <w:vMerge/>
            <w:vAlign w:val="center"/>
            <w:hideMark/>
          </w:tcPr>
          <w:p w:rsidR="00C31F8D" w:rsidRPr="0000799B" w:rsidRDefault="00C31F8D" w:rsidP="00C31F8D">
            <w:pPr>
              <w:autoSpaceDE w:val="0"/>
              <w:autoSpaceDN w:val="0"/>
              <w:adjustRightInd w:val="0"/>
              <w:spacing w:line="290" w:lineRule="auto"/>
              <w:ind w:left="-709"/>
              <w:rPr>
                <w:rFonts w:ascii="Tahoma" w:eastAsia="Calibri" w:hAnsi="Tahoma" w:cs="Tahoma"/>
                <w:sz w:val="20"/>
                <w:szCs w:val="20"/>
              </w:rPr>
            </w:pPr>
          </w:p>
        </w:tc>
      </w:tr>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Среда</w:t>
            </w:r>
          </w:p>
        </w:tc>
        <w:tc>
          <w:tcPr>
            <w:tcW w:w="1888" w:type="pct"/>
            <w:vMerge/>
            <w:vAlign w:val="center"/>
            <w:hideMark/>
          </w:tcPr>
          <w:p w:rsidR="00C31F8D" w:rsidRPr="0000799B" w:rsidRDefault="00C31F8D" w:rsidP="00C31F8D">
            <w:pPr>
              <w:ind w:left="-709"/>
              <w:rPr>
                <w:rFonts w:ascii="Tahoma" w:eastAsia="Calibri" w:hAnsi="Tahoma" w:cs="Tahoma"/>
                <w:sz w:val="20"/>
                <w:szCs w:val="20"/>
              </w:rPr>
            </w:pPr>
          </w:p>
        </w:tc>
      </w:tr>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Четверг</w:t>
            </w:r>
          </w:p>
        </w:tc>
        <w:tc>
          <w:tcPr>
            <w:tcW w:w="1888" w:type="pct"/>
            <w:vMerge/>
            <w:vAlign w:val="center"/>
            <w:hideMark/>
          </w:tcPr>
          <w:p w:rsidR="00C31F8D" w:rsidRPr="0000799B" w:rsidRDefault="00C31F8D" w:rsidP="00C31F8D">
            <w:pPr>
              <w:ind w:left="-709"/>
              <w:rPr>
                <w:rFonts w:ascii="Tahoma" w:eastAsia="Calibri" w:hAnsi="Tahoma" w:cs="Tahoma"/>
                <w:sz w:val="20"/>
                <w:szCs w:val="20"/>
              </w:rPr>
            </w:pPr>
          </w:p>
        </w:tc>
      </w:tr>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Пятница</w:t>
            </w:r>
          </w:p>
        </w:tc>
        <w:tc>
          <w:tcPr>
            <w:tcW w:w="1888"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С 8.00 до 17.00 без обеда</w:t>
            </w:r>
          </w:p>
        </w:tc>
      </w:tr>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Суббота</w:t>
            </w:r>
          </w:p>
        </w:tc>
        <w:tc>
          <w:tcPr>
            <w:tcW w:w="1888"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выходной</w:t>
            </w:r>
          </w:p>
        </w:tc>
      </w:tr>
      <w:tr w:rsidR="00C31F8D" w:rsidRPr="0000799B" w:rsidTr="00C31F8D">
        <w:tc>
          <w:tcPr>
            <w:tcW w:w="3112"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Воскресенье</w:t>
            </w:r>
          </w:p>
        </w:tc>
        <w:tc>
          <w:tcPr>
            <w:tcW w:w="1888" w:type="pct"/>
            <w:hideMark/>
          </w:tcPr>
          <w:p w:rsidR="00C31F8D" w:rsidRPr="0000799B" w:rsidRDefault="00C31F8D" w:rsidP="00C31F8D">
            <w:pPr>
              <w:autoSpaceDE w:val="0"/>
              <w:autoSpaceDN w:val="0"/>
              <w:adjustRightInd w:val="0"/>
              <w:spacing w:line="290" w:lineRule="auto"/>
              <w:ind w:left="-709"/>
              <w:jc w:val="center"/>
              <w:rPr>
                <w:rFonts w:ascii="Tahoma" w:eastAsia="Calibri" w:hAnsi="Tahoma" w:cs="Tahoma"/>
                <w:sz w:val="20"/>
                <w:szCs w:val="20"/>
              </w:rPr>
            </w:pPr>
            <w:r w:rsidRPr="0000799B">
              <w:rPr>
                <w:rFonts w:ascii="Tahoma" w:eastAsia="Calibri" w:hAnsi="Tahoma" w:cs="Tahoma"/>
                <w:sz w:val="20"/>
                <w:szCs w:val="20"/>
              </w:rPr>
              <w:t>выходной</w:t>
            </w:r>
          </w:p>
        </w:tc>
      </w:tr>
    </w:tbl>
    <w:p w:rsidR="00C31F8D" w:rsidRPr="0000799B" w:rsidRDefault="00C31F8D" w:rsidP="00C31F8D">
      <w:pPr>
        <w:widowControl w:val="0"/>
        <w:autoSpaceDE w:val="0"/>
        <w:autoSpaceDN w:val="0"/>
        <w:adjustRightInd w:val="0"/>
        <w:ind w:left="5954"/>
        <w:rPr>
          <w:rFonts w:ascii="Tahoma" w:hAnsi="Tahoma" w:cs="Tahoma"/>
          <w:bCs/>
          <w:sz w:val="20"/>
          <w:szCs w:val="20"/>
        </w:rPr>
      </w:pPr>
    </w:p>
    <w:p w:rsidR="00C31F8D" w:rsidRPr="0000799B" w:rsidRDefault="00C31F8D" w:rsidP="00C31F8D">
      <w:pPr>
        <w:widowControl w:val="0"/>
        <w:autoSpaceDE w:val="0"/>
        <w:autoSpaceDN w:val="0"/>
        <w:adjustRightInd w:val="0"/>
        <w:ind w:firstLine="709"/>
        <w:rPr>
          <w:rFonts w:ascii="Tahoma" w:hAnsi="Tahoma" w:cs="Tahoma"/>
          <w:bCs/>
          <w:sz w:val="20"/>
          <w:szCs w:val="20"/>
        </w:rPr>
      </w:pPr>
    </w:p>
    <w:p w:rsidR="00C31F8D" w:rsidRPr="0000799B" w:rsidRDefault="00C31F8D" w:rsidP="00C31F8D">
      <w:pPr>
        <w:widowControl w:val="0"/>
        <w:autoSpaceDE w:val="0"/>
        <w:autoSpaceDN w:val="0"/>
        <w:adjustRightInd w:val="0"/>
        <w:ind w:firstLine="709"/>
        <w:rPr>
          <w:rFonts w:ascii="Tahoma" w:hAnsi="Tahoma" w:cs="Tahoma"/>
          <w:bCs/>
          <w:i/>
          <w:sz w:val="20"/>
          <w:szCs w:val="20"/>
        </w:rPr>
      </w:pPr>
      <w:r w:rsidRPr="0000799B">
        <w:rPr>
          <w:rFonts w:ascii="Tahoma" w:hAnsi="Tahoma" w:cs="Tahoma"/>
          <w:bCs/>
          <w:i/>
          <w:sz w:val="20"/>
          <w:szCs w:val="20"/>
        </w:rPr>
        <w:t xml:space="preserve">Примечание: в график </w:t>
      </w:r>
      <w:r w:rsidRPr="0000799B">
        <w:rPr>
          <w:rFonts w:ascii="Tahoma" w:hAnsi="Tahoma" w:cs="Tahoma"/>
          <w:i/>
          <w:iCs/>
          <w:sz w:val="20"/>
          <w:szCs w:val="20"/>
        </w:rPr>
        <w:t>работы могут вноситься изменения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p w:rsidR="00C31F8D" w:rsidRPr="0000799B" w:rsidRDefault="00C31F8D" w:rsidP="00C31F8D">
      <w:pPr>
        <w:jc w:val="both"/>
        <w:rPr>
          <w:rFonts w:ascii="Tahoma" w:hAnsi="Tahoma" w:cs="Tahoma"/>
          <w:sz w:val="20"/>
          <w:szCs w:val="20"/>
        </w:rPr>
      </w:pP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Приложение №2</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 xml:space="preserve">к </w:t>
      </w:r>
      <w:r w:rsidRPr="0000799B">
        <w:rPr>
          <w:rStyle w:val="ad"/>
          <w:rFonts w:ascii="Tahoma" w:hAnsi="Tahoma" w:cs="Tahoma"/>
          <w:sz w:val="20"/>
          <w:szCs w:val="20"/>
        </w:rPr>
        <w:t>административному регламенту</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_________________________________________</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должностное лицо, которому направляется жалоба</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от _______________________________________</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Ф.И.О., полностью</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_________________________________________,</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зарегистрированного (-ой) по адресу:</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_________________________________________</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_________________________________________</w:t>
      </w:r>
    </w:p>
    <w:p w:rsidR="00C31F8D" w:rsidRPr="0000799B" w:rsidRDefault="00C31F8D" w:rsidP="00C31F8D">
      <w:pPr>
        <w:jc w:val="right"/>
        <w:rPr>
          <w:rFonts w:ascii="Tahoma" w:hAnsi="Tahoma" w:cs="Tahoma"/>
          <w:sz w:val="20"/>
          <w:szCs w:val="20"/>
        </w:rPr>
      </w:pPr>
      <w:r w:rsidRPr="0000799B">
        <w:rPr>
          <w:rFonts w:ascii="Tahoma" w:hAnsi="Tahoma" w:cs="Tahoma"/>
          <w:sz w:val="20"/>
          <w:szCs w:val="20"/>
        </w:rPr>
        <w:t>телефон __________________________________</w:t>
      </w:r>
    </w:p>
    <w:p w:rsidR="00C31F8D" w:rsidRPr="0000799B" w:rsidRDefault="00C31F8D" w:rsidP="00C31F8D">
      <w:pPr>
        <w:jc w:val="center"/>
        <w:rPr>
          <w:rFonts w:ascii="Tahoma" w:hAnsi="Tahoma" w:cs="Tahoma"/>
          <w:sz w:val="20"/>
          <w:szCs w:val="20"/>
        </w:rPr>
      </w:pPr>
      <w:r w:rsidRPr="0000799B">
        <w:rPr>
          <w:rFonts w:ascii="Tahoma" w:hAnsi="Tahoma" w:cs="Tahoma"/>
          <w:b/>
          <w:bCs/>
          <w:sz w:val="20"/>
          <w:szCs w:val="20"/>
        </w:rPr>
        <w:t>ЖАЛОБА</w:t>
      </w:r>
    </w:p>
    <w:p w:rsidR="00C31F8D" w:rsidRPr="0000799B" w:rsidRDefault="00C31F8D" w:rsidP="00C31F8D">
      <w:pPr>
        <w:jc w:val="center"/>
        <w:rPr>
          <w:rFonts w:ascii="Tahoma" w:hAnsi="Tahoma" w:cs="Tahoma"/>
          <w:sz w:val="20"/>
          <w:szCs w:val="20"/>
        </w:rPr>
      </w:pPr>
      <w:r w:rsidRPr="0000799B">
        <w:rPr>
          <w:rFonts w:ascii="Tahoma" w:hAnsi="Tahoma" w:cs="Tahoma"/>
          <w:sz w:val="20"/>
          <w:szCs w:val="20"/>
        </w:rPr>
        <w:t>на действия (бездействия) или решения, осуществленные (принятые) в ходе предоставления муниципальной услуги</w:t>
      </w:r>
    </w:p>
    <w:tbl>
      <w:tblPr>
        <w:tblW w:w="0" w:type="auto"/>
        <w:tblCellMar>
          <w:top w:w="15" w:type="dxa"/>
          <w:left w:w="15" w:type="dxa"/>
          <w:bottom w:w="15" w:type="dxa"/>
          <w:right w:w="15" w:type="dxa"/>
        </w:tblCellMar>
        <w:tblLook w:val="04A0" w:firstRow="1" w:lastRow="0" w:firstColumn="1" w:lastColumn="0" w:noHBand="0" w:noVBand="1"/>
      </w:tblPr>
      <w:tblGrid>
        <w:gridCol w:w="15259"/>
      </w:tblGrid>
      <w:tr w:rsidR="00C31F8D" w:rsidRPr="0000799B" w:rsidTr="00C31F8D">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r w:rsidR="00C31F8D" w:rsidRPr="0000799B" w:rsidTr="00C31F8D">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(наименование администрации, должность, Ф.И.О. должностного лица администрации, МФЦ, Ф.И.О. руководителя, работника, организации, Ф.И.О. руководителя, работника, на которых подается жалоба)</w:t>
            </w:r>
          </w:p>
        </w:tc>
      </w:tr>
    </w:tbl>
    <w:p w:rsidR="00C31F8D" w:rsidRPr="0000799B" w:rsidRDefault="00C31F8D" w:rsidP="00C31F8D">
      <w:pPr>
        <w:jc w:val="both"/>
        <w:rPr>
          <w:rFonts w:ascii="Tahoma" w:hAnsi="Tahoma" w:cs="Tahoma"/>
          <w:sz w:val="20"/>
          <w:szCs w:val="20"/>
        </w:rPr>
      </w:pPr>
      <w:r w:rsidRPr="0000799B">
        <w:rPr>
          <w:rFonts w:ascii="Tahoma" w:hAnsi="Tahoma" w:cs="Tahoma"/>
          <w:sz w:val="20"/>
          <w:szCs w:val="20"/>
        </w:rPr>
        <w:t>1. Предмет жалобы (краткое изложение обжалуемых действий (бездействий) или решений)</w:t>
      </w:r>
    </w:p>
    <w:tbl>
      <w:tblPr>
        <w:tblW w:w="9348" w:type="dxa"/>
        <w:tblCellMar>
          <w:top w:w="15" w:type="dxa"/>
          <w:left w:w="15" w:type="dxa"/>
          <w:bottom w:w="15" w:type="dxa"/>
          <w:right w:w="15" w:type="dxa"/>
        </w:tblCellMar>
        <w:tblLook w:val="04A0" w:firstRow="1" w:lastRow="0" w:firstColumn="1" w:lastColumn="0" w:noHBand="0" w:noVBand="1"/>
      </w:tblPr>
      <w:tblGrid>
        <w:gridCol w:w="9348"/>
      </w:tblGrid>
      <w:tr w:rsidR="00C31F8D" w:rsidRPr="0000799B" w:rsidTr="00C31F8D">
        <w:tc>
          <w:tcPr>
            <w:tcW w:w="9348"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r w:rsidR="00C31F8D" w:rsidRPr="0000799B" w:rsidTr="00C31F8D">
        <w:tc>
          <w:tcPr>
            <w:tcW w:w="9348"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bl>
    <w:p w:rsidR="00C31F8D" w:rsidRPr="0000799B" w:rsidRDefault="00C31F8D" w:rsidP="00C31F8D">
      <w:pPr>
        <w:jc w:val="both"/>
        <w:rPr>
          <w:rFonts w:ascii="Tahoma" w:hAnsi="Tahoma" w:cs="Tahoma"/>
          <w:sz w:val="20"/>
          <w:szCs w:val="20"/>
        </w:rPr>
      </w:pPr>
      <w:r w:rsidRPr="0000799B">
        <w:rPr>
          <w:rFonts w:ascii="Tahoma" w:hAnsi="Tahoma" w:cs="Tahoma"/>
          <w:sz w:val="20"/>
          <w:szCs w:val="20"/>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 либо статьи закона)</w:t>
      </w:r>
    </w:p>
    <w:tbl>
      <w:tblPr>
        <w:tblW w:w="0" w:type="auto"/>
        <w:tblCellMar>
          <w:top w:w="15" w:type="dxa"/>
          <w:left w:w="15" w:type="dxa"/>
          <w:bottom w:w="15" w:type="dxa"/>
          <w:right w:w="15" w:type="dxa"/>
        </w:tblCellMar>
        <w:tblLook w:val="04A0" w:firstRow="1" w:lastRow="0" w:firstColumn="1" w:lastColumn="0" w:noHBand="0" w:noVBand="1"/>
      </w:tblPr>
      <w:tblGrid>
        <w:gridCol w:w="8781"/>
      </w:tblGrid>
      <w:tr w:rsidR="00C31F8D" w:rsidRPr="0000799B" w:rsidTr="00C31F8D">
        <w:tc>
          <w:tcPr>
            <w:tcW w:w="8781"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r w:rsidR="00C31F8D" w:rsidRPr="0000799B" w:rsidTr="00C31F8D">
        <w:tc>
          <w:tcPr>
            <w:tcW w:w="878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bl>
    <w:p w:rsidR="00C31F8D" w:rsidRPr="0000799B" w:rsidRDefault="00C31F8D" w:rsidP="00C31F8D">
      <w:pPr>
        <w:jc w:val="both"/>
        <w:rPr>
          <w:rFonts w:ascii="Tahoma" w:hAnsi="Tahoma" w:cs="Tahoma"/>
          <w:sz w:val="20"/>
          <w:szCs w:val="20"/>
        </w:rPr>
      </w:pPr>
      <w:r w:rsidRPr="0000799B">
        <w:rPr>
          <w:rFonts w:ascii="Tahoma" w:hAnsi="Tahoma" w:cs="Tahoma"/>
          <w:sz w:val="20"/>
          <w:szCs w:val="20"/>
        </w:rPr>
        <w:t>3. Приложение: (документы, либо копии документов, подтверждающие изложенные обстоятельства)</w:t>
      </w:r>
    </w:p>
    <w:tbl>
      <w:tblPr>
        <w:tblW w:w="0" w:type="auto"/>
        <w:tblCellMar>
          <w:top w:w="15" w:type="dxa"/>
          <w:left w:w="15" w:type="dxa"/>
          <w:bottom w:w="15" w:type="dxa"/>
          <w:right w:w="15" w:type="dxa"/>
        </w:tblCellMar>
        <w:tblLook w:val="04A0" w:firstRow="1" w:lastRow="0" w:firstColumn="1" w:lastColumn="0" w:noHBand="0" w:noVBand="1"/>
      </w:tblPr>
      <w:tblGrid>
        <w:gridCol w:w="8781"/>
      </w:tblGrid>
      <w:tr w:rsidR="00C31F8D" w:rsidRPr="0000799B" w:rsidTr="00C31F8D">
        <w:tc>
          <w:tcPr>
            <w:tcW w:w="8781"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r w:rsidR="00C31F8D" w:rsidRPr="0000799B" w:rsidTr="00C31F8D">
        <w:tc>
          <w:tcPr>
            <w:tcW w:w="878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0799B" w:rsidRDefault="00C31F8D" w:rsidP="00C31F8D">
            <w:pPr>
              <w:jc w:val="both"/>
              <w:rPr>
                <w:rFonts w:ascii="Tahoma" w:hAnsi="Tahoma" w:cs="Tahoma"/>
                <w:sz w:val="20"/>
                <w:szCs w:val="20"/>
              </w:rPr>
            </w:pPr>
            <w:r w:rsidRPr="0000799B">
              <w:rPr>
                <w:rFonts w:ascii="Tahoma" w:hAnsi="Tahoma" w:cs="Tahoma"/>
                <w:sz w:val="20"/>
                <w:szCs w:val="20"/>
              </w:rPr>
              <w:t> </w:t>
            </w:r>
          </w:p>
        </w:tc>
      </w:tr>
    </w:tbl>
    <w:p w:rsidR="00C31F8D" w:rsidRPr="0000799B" w:rsidRDefault="00C31F8D" w:rsidP="00C31F8D">
      <w:pPr>
        <w:jc w:val="both"/>
        <w:rPr>
          <w:rFonts w:ascii="Tahoma" w:hAnsi="Tahoma" w:cs="Tahoma"/>
          <w:sz w:val="20"/>
          <w:szCs w:val="20"/>
        </w:rPr>
      </w:pPr>
      <w:r w:rsidRPr="0000799B">
        <w:rPr>
          <w:rFonts w:ascii="Tahoma" w:hAnsi="Tahoma" w:cs="Tahoma"/>
          <w:sz w:val="20"/>
          <w:szCs w:val="20"/>
        </w:rPr>
        <w:t>Способ получения ответа (нужное подчеркнуть):</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при личном обращении;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lastRenderedPageBreak/>
        <w:t>- посредством почтового отправления на адрес, указанного в заявлении;</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посредством электронной почты ____________________________________.</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______________________________________________________</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 xml:space="preserve"> подпись заявителя фамилия, имя, отчество заявителя</w:t>
      </w:r>
    </w:p>
    <w:p w:rsidR="00C31F8D" w:rsidRPr="0000799B" w:rsidRDefault="00C31F8D" w:rsidP="00C31F8D">
      <w:pPr>
        <w:jc w:val="both"/>
        <w:rPr>
          <w:rFonts w:ascii="Tahoma" w:hAnsi="Tahoma" w:cs="Tahoma"/>
          <w:sz w:val="20"/>
          <w:szCs w:val="20"/>
        </w:rPr>
      </w:pPr>
      <w:r w:rsidRPr="0000799B">
        <w:rPr>
          <w:rFonts w:ascii="Tahoma" w:hAnsi="Tahoma" w:cs="Tahoma"/>
          <w:sz w:val="20"/>
          <w:szCs w:val="20"/>
        </w:rPr>
        <w:t>«___»___________20_______г.</w:t>
      </w:r>
      <w:r w:rsidR="000C21FB">
        <w:rPr>
          <w:rFonts w:ascii="Tahoma" w:hAnsi="Tahoma" w:cs="Tahoma"/>
          <w:noProof/>
          <w:sz w:val="20"/>
          <w:szCs w:val="20"/>
        </w:rPr>
      </w:r>
      <w:r w:rsidR="000C21FB">
        <w:rPr>
          <w:rFonts w:ascii="Tahoma" w:hAnsi="Tahoma" w:cs="Tahoma"/>
          <w:noProof/>
          <w:sz w:val="20"/>
          <w:szCs w:val="20"/>
        </w:rPr>
        <w:pict>
          <v:rect id="Прямоугольник 1" o:spid="_x0000_s1027" alt="На сайт Ибресинского района" href="http://gov.cap.ru/main.asp?govid=60" target="&quot;_blank&quot;" style="width:300pt;height:30.75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wrap type="none"/>
            <w10:anchorlock/>
          </v:rect>
        </w:pict>
      </w:r>
    </w:p>
    <w:p w:rsidR="00C31F8D" w:rsidRPr="00E70AE9" w:rsidRDefault="00C31F8D" w:rsidP="00C31F8D">
      <w:pPr>
        <w:rPr>
          <w:rFonts w:ascii="Tahoma" w:hAnsi="Tahoma" w:cs="Tahoma"/>
          <w:sz w:val="20"/>
          <w:szCs w:val="20"/>
        </w:rPr>
      </w:pPr>
    </w:p>
    <w:p w:rsidR="00C31F8D" w:rsidRPr="00846C33" w:rsidRDefault="00C31F8D" w:rsidP="00C31F8D">
      <w:pPr>
        <w:ind w:firstLine="709"/>
        <w:jc w:val="both"/>
        <w:rPr>
          <w:rFonts w:ascii="Tahoma" w:hAnsi="Tahoma" w:cs="Tahoma"/>
          <w:sz w:val="20"/>
          <w:szCs w:val="20"/>
        </w:rPr>
      </w:pPr>
    </w:p>
    <w:tbl>
      <w:tblPr>
        <w:tblW w:w="4985" w:type="pct"/>
        <w:jc w:val="center"/>
        <w:tblLook w:val="0000" w:firstRow="0" w:lastRow="0" w:firstColumn="0" w:lastColumn="0" w:noHBand="0" w:noVBand="0"/>
      </w:tblPr>
      <w:tblGrid>
        <w:gridCol w:w="6474"/>
        <w:gridCol w:w="1350"/>
        <w:gridCol w:w="7485"/>
      </w:tblGrid>
      <w:tr w:rsidR="00C31F8D" w:rsidRPr="00846C33" w:rsidTr="00C31F8D">
        <w:trPr>
          <w:cantSplit/>
          <w:trHeight w:val="312"/>
          <w:jc w:val="center"/>
        </w:trPr>
        <w:tc>
          <w:tcPr>
            <w:tcW w:w="2118" w:type="pct"/>
            <w:tcBorders>
              <w:top w:val="nil"/>
              <w:left w:val="nil"/>
              <w:bottom w:val="nil"/>
              <w:right w:val="nil"/>
            </w:tcBorders>
          </w:tcPr>
          <w:p w:rsidR="00C31F8D" w:rsidRPr="00846C33" w:rsidRDefault="00C31F8D" w:rsidP="00C31F8D">
            <w:pPr>
              <w:tabs>
                <w:tab w:val="left" w:pos="4285"/>
              </w:tabs>
              <w:autoSpaceDE w:val="0"/>
              <w:autoSpaceDN w:val="0"/>
              <w:adjustRightInd w:val="0"/>
              <w:ind w:firstLine="709"/>
              <w:jc w:val="center"/>
              <w:rPr>
                <w:rFonts w:ascii="Tahoma" w:hAnsi="Tahoma" w:cs="Tahoma"/>
                <w:bCs/>
                <w:noProof/>
                <w:color w:val="000000"/>
                <w:sz w:val="20"/>
                <w:szCs w:val="20"/>
              </w:rPr>
            </w:pPr>
            <w:r w:rsidRPr="00846C33">
              <w:rPr>
                <w:rFonts w:ascii="Tahoma" w:hAnsi="Tahoma" w:cs="Tahoma"/>
                <w:bCs/>
                <w:noProof/>
                <w:color w:val="000000"/>
                <w:sz w:val="20"/>
                <w:szCs w:val="20"/>
              </w:rPr>
              <w:t>ЧĂВАШ РЕСПУБЛИКИ</w:t>
            </w:r>
          </w:p>
          <w:p w:rsidR="00C31F8D" w:rsidRPr="00846C33" w:rsidRDefault="00C31F8D" w:rsidP="00C31F8D">
            <w:pPr>
              <w:tabs>
                <w:tab w:val="left" w:pos="4285"/>
              </w:tabs>
              <w:autoSpaceDE w:val="0"/>
              <w:autoSpaceDN w:val="0"/>
              <w:adjustRightInd w:val="0"/>
              <w:ind w:firstLine="709"/>
              <w:jc w:val="center"/>
              <w:rPr>
                <w:rFonts w:ascii="Tahoma" w:hAnsi="Tahoma" w:cs="Tahoma"/>
                <w:sz w:val="20"/>
                <w:szCs w:val="20"/>
              </w:rPr>
            </w:pPr>
            <w:r w:rsidRPr="00846C33">
              <w:rPr>
                <w:rFonts w:ascii="Tahoma" w:hAnsi="Tahoma" w:cs="Tahoma"/>
                <w:caps/>
                <w:sz w:val="20"/>
                <w:szCs w:val="20"/>
              </w:rPr>
              <w:t>Сентерварри</w:t>
            </w:r>
            <w:r w:rsidRPr="00846C33">
              <w:rPr>
                <w:rFonts w:ascii="Tahoma" w:hAnsi="Tahoma" w:cs="Tahoma"/>
                <w:bCs/>
                <w:noProof/>
                <w:color w:val="000000"/>
                <w:sz w:val="20"/>
                <w:szCs w:val="20"/>
              </w:rPr>
              <w:t xml:space="preserve"> РАЙОНĚ</w:t>
            </w:r>
          </w:p>
        </w:tc>
        <w:tc>
          <w:tcPr>
            <w:tcW w:w="434" w:type="pct"/>
            <w:vMerge w:val="restart"/>
            <w:tcBorders>
              <w:top w:val="nil"/>
              <w:left w:val="nil"/>
              <w:bottom w:val="nil"/>
              <w:right w:val="nil"/>
            </w:tcBorders>
          </w:tcPr>
          <w:p w:rsidR="00C31F8D" w:rsidRPr="00846C33" w:rsidRDefault="000C21FB" w:rsidP="000C21FB">
            <w:pPr>
              <w:jc w:val="center"/>
              <w:rPr>
                <w:rFonts w:ascii="Tahoma" w:hAnsi="Tahoma" w:cs="Tahoma"/>
                <w:i/>
                <w:sz w:val="20"/>
                <w:szCs w:val="20"/>
              </w:rPr>
            </w:pPr>
            <w:r>
              <w:rPr>
                <w:rFonts w:ascii="Tahoma" w:hAnsi="Tahoma" w:cs="Tahoma"/>
                <w:bCs/>
                <w:noProof/>
                <w:color w:val="000000"/>
                <w:sz w:val="20"/>
                <w:szCs w:val="20"/>
              </w:rPr>
              <w:drawing>
                <wp:inline distT="0" distB="0" distL="0" distR="0" wp14:anchorId="70FA49D7" wp14:editId="4CEFB5BD">
                  <wp:extent cx="720090" cy="72390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448" w:type="pct"/>
            <w:tcBorders>
              <w:top w:val="nil"/>
              <w:left w:val="nil"/>
              <w:bottom w:val="nil"/>
              <w:right w:val="nil"/>
            </w:tcBorders>
          </w:tcPr>
          <w:p w:rsidR="00C31F8D" w:rsidRPr="00846C33" w:rsidRDefault="00C31F8D" w:rsidP="00C31F8D">
            <w:pPr>
              <w:autoSpaceDE w:val="0"/>
              <w:autoSpaceDN w:val="0"/>
              <w:adjustRightInd w:val="0"/>
              <w:ind w:firstLine="709"/>
              <w:jc w:val="center"/>
              <w:rPr>
                <w:rFonts w:ascii="Tahoma" w:hAnsi="Tahoma" w:cs="Tahoma"/>
                <w:b/>
                <w:bCs/>
                <w:noProof/>
                <w:color w:val="000000"/>
                <w:sz w:val="20"/>
                <w:szCs w:val="20"/>
              </w:rPr>
            </w:pPr>
            <w:r w:rsidRPr="00846C33">
              <w:rPr>
                <w:rFonts w:ascii="Tahoma" w:hAnsi="Tahoma" w:cs="Tahoma"/>
                <w:bCs/>
                <w:noProof/>
                <w:sz w:val="20"/>
                <w:szCs w:val="20"/>
              </w:rPr>
              <w:t>ЧУВАШСКАЯ РЕСПУБЛИКА</w:t>
            </w:r>
          </w:p>
          <w:p w:rsidR="00C31F8D" w:rsidRPr="00846C33" w:rsidRDefault="00C31F8D" w:rsidP="00C31F8D">
            <w:pPr>
              <w:autoSpaceDE w:val="0"/>
              <w:autoSpaceDN w:val="0"/>
              <w:adjustRightInd w:val="0"/>
              <w:ind w:firstLine="709"/>
              <w:jc w:val="center"/>
              <w:rPr>
                <w:rFonts w:ascii="Tahoma" w:hAnsi="Tahoma" w:cs="Tahoma"/>
                <w:bCs/>
                <w:sz w:val="20"/>
                <w:szCs w:val="20"/>
              </w:rPr>
            </w:pPr>
            <w:r w:rsidRPr="00846C33">
              <w:rPr>
                <w:rFonts w:ascii="Tahoma" w:hAnsi="Tahoma" w:cs="Tahoma"/>
                <w:bCs/>
                <w:noProof/>
                <w:color w:val="000000"/>
                <w:sz w:val="20"/>
                <w:szCs w:val="20"/>
              </w:rPr>
              <w:t>МАРИИНСКО-ПОСАДСКИЙ РАЙОН</w:t>
            </w:r>
          </w:p>
        </w:tc>
      </w:tr>
      <w:tr w:rsidR="00C31F8D" w:rsidRPr="00846C33" w:rsidTr="00C31F8D">
        <w:trPr>
          <w:cantSplit/>
          <w:trHeight w:val="1758"/>
          <w:jc w:val="center"/>
        </w:trPr>
        <w:tc>
          <w:tcPr>
            <w:tcW w:w="2118" w:type="pct"/>
            <w:tcBorders>
              <w:top w:val="nil"/>
              <w:left w:val="nil"/>
              <w:bottom w:val="nil"/>
              <w:right w:val="nil"/>
            </w:tcBorders>
          </w:tcPr>
          <w:p w:rsidR="00C31F8D" w:rsidRPr="00846C33" w:rsidRDefault="00C31F8D" w:rsidP="00C31F8D">
            <w:pPr>
              <w:tabs>
                <w:tab w:val="left" w:pos="4285"/>
              </w:tabs>
              <w:autoSpaceDE w:val="0"/>
              <w:autoSpaceDN w:val="0"/>
              <w:adjustRightInd w:val="0"/>
              <w:spacing w:before="80"/>
              <w:ind w:firstLine="709"/>
              <w:jc w:val="center"/>
              <w:rPr>
                <w:rFonts w:ascii="Tahoma" w:hAnsi="Tahoma" w:cs="Tahoma"/>
                <w:bCs/>
                <w:noProof/>
                <w:color w:val="000000"/>
                <w:sz w:val="20"/>
                <w:szCs w:val="20"/>
              </w:rPr>
            </w:pPr>
            <w:r w:rsidRPr="00846C33">
              <w:rPr>
                <w:rFonts w:ascii="Tahoma" w:hAnsi="Tahoma" w:cs="Tahoma"/>
                <w:bCs/>
                <w:noProof/>
                <w:color w:val="000000"/>
                <w:sz w:val="20"/>
                <w:szCs w:val="20"/>
              </w:rPr>
              <w:t>АКСАРИН ПОСЕЛЕНИЙĚН</w:t>
            </w:r>
          </w:p>
          <w:p w:rsidR="00C31F8D" w:rsidRDefault="00C31F8D" w:rsidP="00C31F8D">
            <w:pPr>
              <w:ind w:firstLine="709"/>
              <w:jc w:val="center"/>
              <w:rPr>
                <w:rFonts w:ascii="Tahoma" w:hAnsi="Tahoma" w:cs="Tahoma"/>
                <w:sz w:val="20"/>
                <w:szCs w:val="20"/>
              </w:rPr>
            </w:pPr>
            <w:r w:rsidRPr="00846C33">
              <w:rPr>
                <w:rFonts w:ascii="Tahoma" w:hAnsi="Tahoma" w:cs="Tahoma"/>
                <w:bCs/>
                <w:noProof/>
                <w:color w:val="000000"/>
                <w:sz w:val="20"/>
                <w:szCs w:val="20"/>
              </w:rPr>
              <w:t>ЯЛ ХУТЛĂХĚ</w:t>
            </w:r>
          </w:p>
          <w:p w:rsidR="00C31F8D" w:rsidRPr="00846C33" w:rsidRDefault="00C31F8D" w:rsidP="00C31F8D">
            <w:pPr>
              <w:ind w:firstLine="709"/>
              <w:jc w:val="center"/>
              <w:rPr>
                <w:rFonts w:ascii="Tahoma" w:hAnsi="Tahoma" w:cs="Tahoma"/>
                <w:i/>
                <w:sz w:val="20"/>
                <w:szCs w:val="20"/>
              </w:rPr>
            </w:pPr>
          </w:p>
          <w:p w:rsidR="00C31F8D" w:rsidRDefault="00C31F8D" w:rsidP="00C31F8D">
            <w:pPr>
              <w:tabs>
                <w:tab w:val="left" w:pos="4285"/>
              </w:tabs>
              <w:autoSpaceDE w:val="0"/>
              <w:autoSpaceDN w:val="0"/>
              <w:adjustRightInd w:val="0"/>
              <w:ind w:firstLine="709"/>
              <w:jc w:val="center"/>
              <w:rPr>
                <w:rFonts w:ascii="Tahoma" w:hAnsi="Tahoma" w:cs="Tahoma"/>
                <w:noProof/>
                <w:color w:val="000000"/>
                <w:sz w:val="20"/>
                <w:szCs w:val="20"/>
              </w:rPr>
            </w:pPr>
            <w:r w:rsidRPr="00846C33">
              <w:rPr>
                <w:rFonts w:ascii="Tahoma" w:hAnsi="Tahoma" w:cs="Tahoma"/>
                <w:noProof/>
                <w:color w:val="000000"/>
                <w:sz w:val="20"/>
                <w:szCs w:val="20"/>
              </w:rPr>
              <w:t>ЙЫШĂНУ</w:t>
            </w:r>
          </w:p>
          <w:p w:rsidR="00C31F8D" w:rsidRPr="00846C33" w:rsidRDefault="00C31F8D" w:rsidP="00C31F8D">
            <w:pPr>
              <w:autoSpaceDE w:val="0"/>
              <w:autoSpaceDN w:val="0"/>
              <w:adjustRightInd w:val="0"/>
              <w:ind w:right="-35" w:firstLine="709"/>
              <w:jc w:val="center"/>
              <w:rPr>
                <w:rFonts w:ascii="Tahoma" w:hAnsi="Tahoma" w:cs="Tahoma"/>
                <w:noProof/>
                <w:color w:val="000000"/>
                <w:sz w:val="20"/>
                <w:szCs w:val="20"/>
              </w:rPr>
            </w:pPr>
            <w:r w:rsidRPr="00846C33">
              <w:rPr>
                <w:rFonts w:ascii="Tahoma" w:hAnsi="Tahoma" w:cs="Tahoma"/>
                <w:noProof/>
                <w:color w:val="000000"/>
                <w:sz w:val="20"/>
                <w:szCs w:val="20"/>
              </w:rPr>
              <w:t>2019.08.05  47 №</w:t>
            </w:r>
          </w:p>
          <w:p w:rsidR="00C31F8D" w:rsidRPr="00846C33" w:rsidRDefault="00C31F8D" w:rsidP="00C31F8D">
            <w:pPr>
              <w:ind w:firstLine="709"/>
              <w:jc w:val="center"/>
              <w:rPr>
                <w:rFonts w:ascii="Tahoma" w:hAnsi="Tahoma" w:cs="Tahoma"/>
                <w:i/>
                <w:noProof/>
                <w:color w:val="000000"/>
                <w:sz w:val="20"/>
                <w:szCs w:val="20"/>
              </w:rPr>
            </w:pPr>
            <w:r w:rsidRPr="00846C33">
              <w:rPr>
                <w:rFonts w:ascii="Tahoma" w:hAnsi="Tahoma" w:cs="Tahoma"/>
                <w:i/>
                <w:noProof/>
                <w:color w:val="000000"/>
                <w:sz w:val="20"/>
                <w:szCs w:val="20"/>
              </w:rPr>
              <w:t>Аксарин ялě</w:t>
            </w:r>
          </w:p>
        </w:tc>
        <w:tc>
          <w:tcPr>
            <w:tcW w:w="434" w:type="pct"/>
            <w:vMerge/>
            <w:tcBorders>
              <w:top w:val="nil"/>
              <w:left w:val="nil"/>
              <w:bottom w:val="nil"/>
              <w:right w:val="nil"/>
            </w:tcBorders>
            <w:vAlign w:val="center"/>
          </w:tcPr>
          <w:p w:rsidR="00C31F8D" w:rsidRPr="00846C33" w:rsidRDefault="00C31F8D" w:rsidP="00C31F8D">
            <w:pPr>
              <w:ind w:firstLine="709"/>
              <w:jc w:val="center"/>
              <w:rPr>
                <w:rFonts w:ascii="Tahoma" w:hAnsi="Tahoma" w:cs="Tahoma"/>
                <w:i/>
                <w:sz w:val="20"/>
                <w:szCs w:val="20"/>
              </w:rPr>
            </w:pPr>
          </w:p>
        </w:tc>
        <w:tc>
          <w:tcPr>
            <w:tcW w:w="2448" w:type="pct"/>
            <w:tcBorders>
              <w:top w:val="nil"/>
              <w:left w:val="nil"/>
              <w:bottom w:val="nil"/>
              <w:right w:val="nil"/>
            </w:tcBorders>
          </w:tcPr>
          <w:p w:rsidR="00C31F8D" w:rsidRPr="00846C33" w:rsidRDefault="00C31F8D" w:rsidP="00C31F8D">
            <w:pPr>
              <w:autoSpaceDE w:val="0"/>
              <w:autoSpaceDN w:val="0"/>
              <w:adjustRightInd w:val="0"/>
              <w:spacing w:before="80"/>
              <w:ind w:firstLine="709"/>
              <w:jc w:val="center"/>
              <w:rPr>
                <w:rFonts w:ascii="Tahoma" w:hAnsi="Tahoma" w:cs="Tahoma"/>
                <w:bCs/>
                <w:noProof/>
                <w:color w:val="000000"/>
                <w:sz w:val="20"/>
                <w:szCs w:val="20"/>
              </w:rPr>
            </w:pPr>
            <w:r w:rsidRPr="00846C33">
              <w:rPr>
                <w:rFonts w:ascii="Tahoma" w:hAnsi="Tahoma" w:cs="Tahoma"/>
                <w:bCs/>
                <w:noProof/>
                <w:color w:val="000000"/>
                <w:sz w:val="20"/>
                <w:szCs w:val="20"/>
              </w:rPr>
              <w:t>АДМИНИСТРАЦИЯ</w:t>
            </w:r>
          </w:p>
          <w:p w:rsidR="00C31F8D" w:rsidRPr="00846C33" w:rsidRDefault="00C31F8D" w:rsidP="00C31F8D">
            <w:pPr>
              <w:autoSpaceDE w:val="0"/>
              <w:autoSpaceDN w:val="0"/>
              <w:adjustRightInd w:val="0"/>
              <w:ind w:firstLine="709"/>
              <w:jc w:val="center"/>
              <w:rPr>
                <w:rFonts w:ascii="Tahoma" w:hAnsi="Tahoma" w:cs="Tahoma"/>
                <w:bCs/>
                <w:noProof/>
                <w:color w:val="000000"/>
                <w:sz w:val="20"/>
                <w:szCs w:val="20"/>
              </w:rPr>
            </w:pPr>
            <w:r w:rsidRPr="00846C33">
              <w:rPr>
                <w:rFonts w:ascii="Tahoma" w:hAnsi="Tahoma" w:cs="Tahoma"/>
                <w:bCs/>
                <w:noProof/>
                <w:color w:val="000000"/>
                <w:sz w:val="20"/>
                <w:szCs w:val="20"/>
              </w:rPr>
              <w:t>АКСАРИНСКОГО СЕЛЬСКОГО</w:t>
            </w:r>
          </w:p>
          <w:p w:rsidR="00C31F8D" w:rsidRDefault="00C31F8D" w:rsidP="00C31F8D">
            <w:pPr>
              <w:autoSpaceDE w:val="0"/>
              <w:autoSpaceDN w:val="0"/>
              <w:adjustRightInd w:val="0"/>
              <w:ind w:firstLine="709"/>
              <w:jc w:val="center"/>
              <w:rPr>
                <w:rFonts w:ascii="Tahoma" w:hAnsi="Tahoma" w:cs="Tahoma"/>
                <w:noProof/>
                <w:color w:val="000000"/>
                <w:sz w:val="20"/>
                <w:szCs w:val="20"/>
              </w:rPr>
            </w:pPr>
            <w:r w:rsidRPr="00846C33">
              <w:rPr>
                <w:rFonts w:ascii="Tahoma" w:hAnsi="Tahoma" w:cs="Tahoma"/>
                <w:bCs/>
                <w:noProof/>
                <w:color w:val="000000"/>
                <w:sz w:val="20"/>
                <w:szCs w:val="20"/>
              </w:rPr>
              <w:t>ПОСЕЛЕНИЯ</w:t>
            </w:r>
          </w:p>
          <w:p w:rsidR="00C31F8D" w:rsidRDefault="00C31F8D" w:rsidP="00C31F8D">
            <w:pPr>
              <w:autoSpaceDE w:val="0"/>
              <w:autoSpaceDN w:val="0"/>
              <w:adjustRightInd w:val="0"/>
              <w:ind w:firstLine="709"/>
              <w:jc w:val="center"/>
              <w:rPr>
                <w:rFonts w:ascii="Tahoma" w:hAnsi="Tahoma" w:cs="Tahoma"/>
                <w:noProof/>
                <w:color w:val="000000"/>
                <w:sz w:val="20"/>
                <w:szCs w:val="20"/>
              </w:rPr>
            </w:pPr>
            <w:r w:rsidRPr="00846C33">
              <w:rPr>
                <w:rFonts w:ascii="Tahoma" w:hAnsi="Tahoma" w:cs="Tahoma"/>
                <w:noProof/>
                <w:color w:val="000000"/>
                <w:sz w:val="20"/>
                <w:szCs w:val="20"/>
              </w:rPr>
              <w:t>ПОСТАНОВЛЕНИЕ</w:t>
            </w:r>
          </w:p>
          <w:p w:rsidR="00C31F8D" w:rsidRPr="00846C33" w:rsidRDefault="00C31F8D" w:rsidP="00C31F8D">
            <w:pPr>
              <w:autoSpaceDE w:val="0"/>
              <w:autoSpaceDN w:val="0"/>
              <w:adjustRightInd w:val="0"/>
              <w:ind w:firstLine="709"/>
              <w:jc w:val="center"/>
              <w:rPr>
                <w:rFonts w:ascii="Tahoma" w:hAnsi="Tahoma" w:cs="Tahoma"/>
                <w:sz w:val="20"/>
                <w:szCs w:val="20"/>
              </w:rPr>
            </w:pPr>
            <w:r w:rsidRPr="00846C33">
              <w:rPr>
                <w:rFonts w:ascii="Tahoma" w:hAnsi="Tahoma" w:cs="Tahoma"/>
                <w:noProof/>
                <w:sz w:val="20"/>
                <w:szCs w:val="20"/>
              </w:rPr>
              <w:t>05.08.2019  № 47</w:t>
            </w:r>
          </w:p>
          <w:p w:rsidR="00C31F8D" w:rsidRPr="00846C33" w:rsidRDefault="00C31F8D" w:rsidP="00C31F8D">
            <w:pPr>
              <w:ind w:firstLine="709"/>
              <w:jc w:val="center"/>
              <w:rPr>
                <w:rFonts w:ascii="Tahoma" w:hAnsi="Tahoma" w:cs="Tahoma"/>
                <w:i/>
                <w:noProof/>
                <w:sz w:val="20"/>
                <w:szCs w:val="20"/>
              </w:rPr>
            </w:pPr>
            <w:r w:rsidRPr="00846C33">
              <w:rPr>
                <w:rFonts w:ascii="Tahoma" w:hAnsi="Tahoma" w:cs="Tahoma"/>
                <w:i/>
                <w:noProof/>
                <w:color w:val="000000"/>
                <w:sz w:val="20"/>
                <w:szCs w:val="20"/>
              </w:rPr>
              <w:t>деревня Аксарино</w:t>
            </w:r>
          </w:p>
        </w:tc>
      </w:tr>
    </w:tbl>
    <w:p w:rsidR="00C31F8D" w:rsidRPr="00846C33" w:rsidRDefault="00C31F8D" w:rsidP="00C31F8D">
      <w:pPr>
        <w:ind w:right="3686"/>
        <w:jc w:val="both"/>
        <w:rPr>
          <w:rFonts w:ascii="Tahoma" w:hAnsi="Tahoma" w:cs="Tahoma"/>
          <w:b/>
          <w:bCs/>
          <w:color w:val="000000"/>
          <w:sz w:val="20"/>
          <w:szCs w:val="20"/>
        </w:rPr>
      </w:pPr>
      <w:r w:rsidRPr="00846C33">
        <w:rPr>
          <w:rFonts w:ascii="Tahoma" w:hAnsi="Tahoma" w:cs="Tahoma"/>
          <w:b/>
          <w:bCs/>
          <w:color w:val="000000"/>
          <w:sz w:val="20"/>
          <w:szCs w:val="20"/>
        </w:rPr>
        <w:t>Об утверждении административного регламента администрации Аксаринского сельского поселения Мариинско-Посадского района по предоставлению муниципальной услуги «</w:t>
      </w:r>
      <w:r w:rsidRPr="00846C33">
        <w:rPr>
          <w:rFonts w:ascii="Tahoma" w:hAnsi="Tahoma" w:cs="Tahoma"/>
          <w:b/>
          <w:color w:val="000000"/>
          <w:sz w:val="20"/>
          <w:szCs w:val="20"/>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соответствии с Градостроительным кодексом Российской Федерации Земельным кодексом Российской Федерации, статьей 222 Гражданского кодекса Российской Федерации в целях обеспечения принятия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администрация Аксаринского сельского поселения Мариинско-Посадского района постановляет: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Утвердить административный регламент администрации Аксаринского сельского поселения Мариинско-Посадского района по предоставлению муниципальной услуги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согласно приложению.</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Настоящее постановление вступает в силу после его официального опубликования.</w:t>
      </w:r>
    </w:p>
    <w:p w:rsidR="00C31F8D"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w:t>
      </w:r>
    </w:p>
    <w:p w:rsidR="000C21FB" w:rsidRPr="00846C33" w:rsidRDefault="000C21FB"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Глава Аксаринского сельского поселения                                       В.Г.Осокин</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w:t>
      </w:r>
    </w:p>
    <w:p w:rsidR="00C31F8D" w:rsidRPr="00846C33" w:rsidRDefault="00C31F8D" w:rsidP="00C31F8D">
      <w:pPr>
        <w:pStyle w:val="msonormalbullet2gif"/>
        <w:ind w:firstLine="709"/>
        <w:contextualSpacing/>
        <w:jc w:val="right"/>
        <w:rPr>
          <w:rFonts w:ascii="Tahoma" w:hAnsi="Tahoma" w:cs="Tahoma"/>
          <w:color w:val="000000"/>
          <w:sz w:val="20"/>
          <w:szCs w:val="20"/>
        </w:rPr>
      </w:pPr>
      <w:r w:rsidRPr="00846C33">
        <w:rPr>
          <w:rFonts w:ascii="Tahoma" w:hAnsi="Tahoma" w:cs="Tahoma"/>
          <w:color w:val="000000"/>
          <w:sz w:val="20"/>
          <w:szCs w:val="20"/>
        </w:rPr>
        <w:t>Приложение</w:t>
      </w:r>
    </w:p>
    <w:p w:rsidR="00C31F8D" w:rsidRPr="00846C33" w:rsidRDefault="00C31F8D" w:rsidP="00C31F8D">
      <w:pPr>
        <w:pStyle w:val="msonormalbullet2gif"/>
        <w:ind w:firstLine="709"/>
        <w:contextualSpacing/>
        <w:jc w:val="right"/>
        <w:rPr>
          <w:rFonts w:ascii="Tahoma" w:hAnsi="Tahoma" w:cs="Tahoma"/>
          <w:color w:val="000000"/>
          <w:sz w:val="20"/>
          <w:szCs w:val="20"/>
        </w:rPr>
      </w:pPr>
      <w:r w:rsidRPr="00846C33">
        <w:rPr>
          <w:rFonts w:ascii="Tahoma" w:hAnsi="Tahoma" w:cs="Tahoma"/>
          <w:color w:val="000000"/>
          <w:sz w:val="20"/>
          <w:szCs w:val="20"/>
        </w:rPr>
        <w:t>к постановлению администрации</w:t>
      </w:r>
    </w:p>
    <w:p w:rsidR="00C31F8D" w:rsidRPr="00846C33" w:rsidRDefault="00C31F8D" w:rsidP="00C31F8D">
      <w:pPr>
        <w:pStyle w:val="msonormalbullet2gif"/>
        <w:ind w:firstLine="709"/>
        <w:contextualSpacing/>
        <w:jc w:val="right"/>
        <w:rPr>
          <w:rFonts w:ascii="Tahoma" w:hAnsi="Tahoma" w:cs="Tahoma"/>
          <w:color w:val="000000"/>
          <w:sz w:val="20"/>
          <w:szCs w:val="20"/>
        </w:rPr>
      </w:pPr>
      <w:r w:rsidRPr="00846C33">
        <w:rPr>
          <w:rFonts w:ascii="Tahoma" w:hAnsi="Tahoma" w:cs="Tahoma"/>
          <w:color w:val="000000"/>
          <w:sz w:val="20"/>
          <w:szCs w:val="20"/>
        </w:rPr>
        <w:t>Аксаринского сельского поселения</w:t>
      </w:r>
    </w:p>
    <w:p w:rsidR="00C31F8D" w:rsidRPr="00846C33" w:rsidRDefault="00C31F8D" w:rsidP="00C31F8D">
      <w:pPr>
        <w:pStyle w:val="msonormalbullet2gif"/>
        <w:ind w:firstLine="709"/>
        <w:contextualSpacing/>
        <w:jc w:val="right"/>
        <w:rPr>
          <w:rFonts w:ascii="Tahoma" w:hAnsi="Tahoma" w:cs="Tahoma"/>
          <w:color w:val="000000"/>
          <w:sz w:val="20"/>
          <w:szCs w:val="20"/>
        </w:rPr>
      </w:pPr>
      <w:r w:rsidRPr="00846C33">
        <w:rPr>
          <w:rFonts w:ascii="Tahoma" w:hAnsi="Tahoma" w:cs="Tahoma"/>
          <w:color w:val="000000"/>
          <w:sz w:val="20"/>
          <w:szCs w:val="20"/>
        </w:rPr>
        <w:t>Мариинско-Посадского района</w:t>
      </w:r>
    </w:p>
    <w:p w:rsidR="00C31F8D" w:rsidRPr="00846C33" w:rsidRDefault="00C31F8D" w:rsidP="00C31F8D">
      <w:pPr>
        <w:pStyle w:val="msonormalbullet2gif"/>
        <w:ind w:firstLine="709"/>
        <w:contextualSpacing/>
        <w:jc w:val="right"/>
        <w:rPr>
          <w:rFonts w:ascii="Tahoma" w:hAnsi="Tahoma" w:cs="Tahoma"/>
          <w:color w:val="000000"/>
          <w:sz w:val="20"/>
          <w:szCs w:val="20"/>
        </w:rPr>
      </w:pPr>
      <w:r w:rsidRPr="00846C33">
        <w:rPr>
          <w:rFonts w:ascii="Tahoma" w:hAnsi="Tahoma" w:cs="Tahoma"/>
          <w:color w:val="000000"/>
          <w:sz w:val="20"/>
          <w:szCs w:val="20"/>
        </w:rPr>
        <w:t>От 05.08.2019 № 47</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w:t>
      </w:r>
    </w:p>
    <w:p w:rsidR="00C31F8D" w:rsidRPr="00846C33" w:rsidRDefault="00C31F8D" w:rsidP="00C31F8D">
      <w:pPr>
        <w:pStyle w:val="msonormalbullet2gif"/>
        <w:ind w:firstLine="709"/>
        <w:contextualSpacing/>
        <w:jc w:val="center"/>
        <w:rPr>
          <w:rFonts w:ascii="Tahoma" w:hAnsi="Tahoma" w:cs="Tahoma"/>
          <w:color w:val="000000"/>
          <w:sz w:val="20"/>
          <w:szCs w:val="20"/>
        </w:rPr>
      </w:pPr>
      <w:r w:rsidRPr="00846C33">
        <w:rPr>
          <w:rFonts w:ascii="Tahoma" w:hAnsi="Tahoma" w:cs="Tahoma"/>
          <w:b/>
          <w:bCs/>
          <w:color w:val="000000"/>
          <w:sz w:val="20"/>
          <w:szCs w:val="20"/>
        </w:rPr>
        <w:t>АДМИНИСТРАТИВНЫЙ РЕГЛАМЕНТ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администрации Аксаринского сельского поселения Мариинско-Посадского района Чувашской Республики по предоставлению муниципальной услуги «Принятие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I. Общие положения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1.1. Предмет регулирования административного регламента</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Административный регламент администрации Аксаринского сельского поселения Мариинско-Посадского района Чувашской Республики по предоставлению муниципальной услуги «Принятие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Административный регламент) разработан в целях обеспечения принятия администрацией Аксаринского сельского поселения Мариинско-Посадского района решений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в случае, если самовольная постройка расположена на межселенной территории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1.2. Круг заявителей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Заявителями при предоставлении муниципальной услуги являются: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исполнительные органы государственной власти, уполномоченные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исполнительные органы государственной власти, уполномоченных на осуществление федерального государственного лесного надзора (лесной охраны), подведомственные им государственные учреждения, должностные лица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органы местного самоуправления, осуществляющие муниципальный земельный контроль или муниципальный контроль в области охраны и использования особо охраняемых природных территорий.</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1.3. Требования к порядку информирования о правилах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1.3.1. Информация о правилах предоставления муниципальной услуги может быть получена: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телефону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электронной почте;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почте путем обращения заявителя с письменным запросом о предоставлении информации;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личном обращении заявителя в Администрацию;</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официальном сайте администрации Аксаринского сельского поселения Мариинско-Посадского района в информационно-телекоммуникационной сети «Интернет»;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Едином портале государственных и муниципальных услуг.</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1.3.2. При информировании по телефону, по электронной почте, по почте (путем обращения заявителя с письменным запросом о предоставлении информации) и при личном обращении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сообщается следующая информация: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lastRenderedPageBreak/>
        <w:t>контактные данные (почтовый адрес, адрес официального сайта в информационно-телекоммуникационной сети «Интернет», номер телефона для справок, адрес электронной почты);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график работы Администрации с заявителями;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осуществляется консультирование по порядку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1.3.3. На официальном сайте администрации в информационно-телекоммуникационной сети «Интернет» размещается следующая информация: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текст настоящего административного регламента;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контактные данные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график работы Администрации с заявителями;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порядок получения консультаций (справок) о предоставлении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II. Стандарт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 Наименование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Полное наименование муниципальной услуги</w:t>
      </w:r>
      <w:r w:rsidRPr="00846C33">
        <w:rPr>
          <w:rFonts w:ascii="Tahoma" w:hAnsi="Tahoma" w:cs="Tahoma"/>
          <w:color w:val="000000"/>
          <w:sz w:val="20"/>
          <w:szCs w:val="20"/>
        </w:rPr>
        <w:t>: принятие решений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Краткое наименование муниципальной услуги</w:t>
      </w:r>
      <w:r w:rsidRPr="00846C33">
        <w:rPr>
          <w:rFonts w:ascii="Tahoma" w:hAnsi="Tahoma" w:cs="Tahoma"/>
          <w:color w:val="000000"/>
          <w:sz w:val="20"/>
          <w:szCs w:val="20"/>
        </w:rPr>
        <w:t>: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2.2. Наименование органа, предоставляющей муниципальную услугу</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Муниципальная услуга предоставляется администрацией Аксаринского сельского поселения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2.3. Результат предоставления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Результатом предоставления муниципальной услуги является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2.4. Срок предоставления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Срок предоставления услуги составляет 37 рабочих дней.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2.5. Нормативные правовые акты, регулирующие предоставление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Перечень нормативных правовых актов, регулирующих предоставление муниципальной услуги размещен на официальном сайте администрации Аксаринского сельского поселения Мариинско-Посадского района, на Портале органов власти Чувашской Республики в сети "Интернет",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которые являются необходимыми и обязательными для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целях получения муниципальной услуги заявителем направляется в администрацию Аксаринского сельского поселения Мариинско-Посадского района уведомление о выявлении самовольной постройки (приложение № 2).</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 уведомлению прилагаются: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Акт проверки, составленный в порядке, определенном </w:t>
      </w:r>
      <w:hyperlink r:id="rId44" w:history="1">
        <w:r w:rsidRPr="00846C33">
          <w:rPr>
            <w:rStyle w:val="ad"/>
            <w:rFonts w:ascii="Tahoma" w:hAnsi="Tahoma" w:cs="Tahoma"/>
            <w:color w:val="333333"/>
            <w:sz w:val="20"/>
            <w:szCs w:val="20"/>
          </w:rPr>
          <w:t>статьей 16</w:t>
        </w:r>
      </w:hyperlink>
      <w:r w:rsidRPr="00846C33">
        <w:rPr>
          <w:rFonts w:ascii="Tahoma" w:hAnsi="Tahoma" w:cs="Tahoma"/>
          <w:color w:val="000000"/>
          <w:sz w:val="20"/>
          <w:szCs w:val="20"/>
        </w:rPr>
        <w:t>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2014, N 42, ст. 5615; 2015, N 14, ст. 2022, N 29, ст. 4389), по </w:t>
      </w:r>
      <w:hyperlink r:id="rId45" w:history="1">
        <w:r w:rsidRPr="00846C33">
          <w:rPr>
            <w:rStyle w:val="ad"/>
            <w:rFonts w:ascii="Tahoma" w:hAnsi="Tahoma" w:cs="Tahoma"/>
            <w:color w:val="333333"/>
            <w:sz w:val="20"/>
            <w:szCs w:val="20"/>
          </w:rPr>
          <w:t>форме</w:t>
        </w:r>
      </w:hyperlink>
      <w:r w:rsidRPr="00846C33">
        <w:rPr>
          <w:rFonts w:ascii="Tahoma" w:hAnsi="Tahoma" w:cs="Tahoma"/>
          <w:color w:val="000000"/>
          <w:sz w:val="20"/>
          <w:szCs w:val="20"/>
        </w:rPr>
        <w:t>, установленной </w:t>
      </w:r>
      <w:hyperlink r:id="rId46" w:history="1">
        <w:r w:rsidRPr="00846C33">
          <w:rPr>
            <w:rStyle w:val="ad"/>
            <w:rFonts w:ascii="Tahoma" w:hAnsi="Tahoma" w:cs="Tahoma"/>
            <w:color w:val="333333"/>
            <w:sz w:val="20"/>
            <w:szCs w:val="20"/>
          </w:rPr>
          <w:t>приказом</w:t>
        </w:r>
      </w:hyperlink>
      <w:r w:rsidRPr="00846C33">
        <w:rPr>
          <w:rFonts w:ascii="Tahoma" w:hAnsi="Tahoma" w:cs="Tahoma"/>
          <w:color w:val="000000"/>
          <w:sz w:val="20"/>
          <w:szCs w:val="20"/>
        </w:rPr>
        <w:t>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2009 г., регистрационный N 13915), с изменениями, внесенными приказами Министерства экономического развития Российской Федерации </w:t>
      </w:r>
      <w:hyperlink r:id="rId47" w:history="1">
        <w:r w:rsidRPr="00846C33">
          <w:rPr>
            <w:rStyle w:val="ad"/>
            <w:rFonts w:ascii="Tahoma" w:hAnsi="Tahoma" w:cs="Tahoma"/>
            <w:color w:val="333333"/>
            <w:sz w:val="20"/>
            <w:szCs w:val="20"/>
          </w:rPr>
          <w:t>от 24 мая 2010 г. N 199</w:t>
        </w:r>
      </w:hyperlink>
      <w:r w:rsidRPr="00846C33">
        <w:rPr>
          <w:rFonts w:ascii="Tahoma" w:hAnsi="Tahoma" w:cs="Tahoma"/>
          <w:color w:val="000000"/>
          <w:sz w:val="20"/>
          <w:szCs w:val="20"/>
        </w:rPr>
        <w:t> (зарегистрирован Министерством юстиции Российской Федерации 6 июля 2010 г., регистрационный N 17702), </w:t>
      </w:r>
      <w:hyperlink r:id="rId48" w:history="1">
        <w:r w:rsidRPr="00846C33">
          <w:rPr>
            <w:rStyle w:val="ad"/>
            <w:rFonts w:ascii="Tahoma" w:hAnsi="Tahoma" w:cs="Tahoma"/>
            <w:color w:val="333333"/>
            <w:sz w:val="20"/>
            <w:szCs w:val="20"/>
          </w:rPr>
          <w:t>от 30 сентября 2011 г. N 532</w:t>
        </w:r>
      </w:hyperlink>
      <w:r w:rsidRPr="00846C33">
        <w:rPr>
          <w:rFonts w:ascii="Tahoma" w:hAnsi="Tahoma" w:cs="Tahoma"/>
          <w:color w:val="000000"/>
          <w:sz w:val="20"/>
          <w:szCs w:val="20"/>
        </w:rPr>
        <w:t> (зарегистрирован Министерством юстиции Российской Федерации 10 ноября 2011 г., регистрационный N 22264), </w:t>
      </w:r>
      <w:hyperlink r:id="rId49" w:history="1">
        <w:r w:rsidRPr="00846C33">
          <w:rPr>
            <w:rStyle w:val="ad"/>
            <w:rFonts w:ascii="Tahoma" w:hAnsi="Tahoma" w:cs="Tahoma"/>
            <w:color w:val="333333"/>
            <w:sz w:val="20"/>
            <w:szCs w:val="20"/>
          </w:rPr>
          <w:t>от 30 сентября 2016 г. N 620</w:t>
        </w:r>
      </w:hyperlink>
      <w:r w:rsidRPr="00846C33">
        <w:rPr>
          <w:rFonts w:ascii="Tahoma" w:hAnsi="Tahoma" w:cs="Tahoma"/>
          <w:color w:val="000000"/>
          <w:sz w:val="20"/>
          <w:szCs w:val="20"/>
        </w:rPr>
        <w:t> (зарегистрирован Министерством юстиции Российской Федерации 24 октября 2016 г., регистрационный N 44118).</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Акт проверки, указанный в </w:t>
      </w:r>
      <w:hyperlink r:id="rId50" w:history="1">
        <w:r w:rsidRPr="00846C33">
          <w:rPr>
            <w:rStyle w:val="ad"/>
            <w:rFonts w:ascii="Tahoma" w:hAnsi="Tahoma" w:cs="Tahoma"/>
            <w:color w:val="333333"/>
            <w:sz w:val="20"/>
            <w:szCs w:val="20"/>
          </w:rPr>
          <w:t>пункте 7 статьи 71</w:t>
        </w:r>
      </w:hyperlink>
      <w:r w:rsidRPr="00846C33">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 Акт проверки, указанный в </w:t>
      </w:r>
      <w:hyperlink r:id="rId51" w:history="1">
        <w:r w:rsidRPr="00846C33">
          <w:rPr>
            <w:rStyle w:val="ad"/>
            <w:rFonts w:ascii="Tahoma" w:hAnsi="Tahoma" w:cs="Tahoma"/>
            <w:color w:val="333333"/>
            <w:sz w:val="20"/>
            <w:szCs w:val="20"/>
          </w:rPr>
          <w:t>пункте 5 статьи 72</w:t>
        </w:r>
      </w:hyperlink>
      <w:r w:rsidRPr="00846C33">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52" w:history="1">
        <w:r w:rsidRPr="00846C33">
          <w:rPr>
            <w:rStyle w:val="ad"/>
            <w:rFonts w:ascii="Tahoma" w:hAnsi="Tahoma" w:cs="Tahoma"/>
            <w:color w:val="333333"/>
            <w:sz w:val="20"/>
            <w:szCs w:val="20"/>
          </w:rPr>
          <w:t>статьей 62</w:t>
        </w:r>
      </w:hyperlink>
      <w:r w:rsidRPr="00846C33">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2.7.</w:t>
      </w:r>
      <w:r w:rsidRPr="00846C33">
        <w:rPr>
          <w:rFonts w:ascii="Tahoma" w:hAnsi="Tahoma" w:cs="Tahoma"/>
          <w:color w:val="000000"/>
          <w:sz w:val="20"/>
          <w:szCs w:val="20"/>
        </w:rPr>
        <w:t> </w:t>
      </w:r>
      <w:r w:rsidRPr="00846C33">
        <w:rPr>
          <w:rFonts w:ascii="Tahoma" w:hAnsi="Tahoma" w:cs="Tahoma"/>
          <w:b/>
          <w:bCs/>
          <w:color w:val="000000"/>
          <w:sz w:val="20"/>
          <w:szCs w:val="20"/>
        </w:rPr>
        <w:t>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целях получения муниципальной услуги заявитель вправе направить в администрацию Аксаринского сельского поселения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xml:space="preserve">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53" w:history="1">
        <w:r w:rsidRPr="00846C33">
          <w:rPr>
            <w:rStyle w:val="ad"/>
            <w:rFonts w:ascii="Tahoma" w:hAnsi="Tahoma" w:cs="Tahoma"/>
            <w:color w:val="333333"/>
            <w:sz w:val="20"/>
            <w:szCs w:val="20"/>
          </w:rPr>
          <w:t>статьей 62</w:t>
        </w:r>
      </w:hyperlink>
      <w:r w:rsidRPr="00846C33">
        <w:rPr>
          <w:rStyle w:val="ad"/>
          <w:rFonts w:ascii="Tahoma" w:hAnsi="Tahoma" w:cs="Tahoma"/>
          <w:color w:val="333333"/>
          <w:sz w:val="20"/>
          <w:szCs w:val="20"/>
        </w:rPr>
        <w:t xml:space="preserve"> </w:t>
      </w:r>
      <w:r w:rsidRPr="00846C33">
        <w:rPr>
          <w:rFonts w:ascii="Tahoma" w:hAnsi="Tahoma" w:cs="Tahoma"/>
          <w:color w:val="000000"/>
          <w:sz w:val="20"/>
          <w:szCs w:val="20"/>
        </w:rPr>
        <w:t>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2.8. Запрет требования от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предоставлении муниципальной услуги администрация сельского поселения не вправе требовать от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в орган исполнительной власти, предоставляющий государственную услугу, по собственной инициативе;</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 предусмотренных пунктом 4 части 1 статьи 7 Федерального закона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2.9. Основания для отказа в приеме документов, необходимых для предоставления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Оснований для отказа в приеме документов, необходимых для предоставления муниципальной услуги, не предусмотрено.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2.10. Исчерпывающий перечень оснований для приостановления предоставления муниципальной услуги или отказа в предоставлении государственной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Основаниями для отказа в предоставлении муниципальной услуги отсутствие документов, перечисленных в пункте 2.6., 2.7. Административного регламента, необходимых для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lastRenderedPageBreak/>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Акт проверки, составленный в порядке, определенном </w:t>
      </w:r>
      <w:hyperlink r:id="rId54" w:history="1">
        <w:r w:rsidRPr="00846C33">
          <w:rPr>
            <w:rStyle w:val="ad"/>
            <w:rFonts w:ascii="Tahoma" w:hAnsi="Tahoma" w:cs="Tahoma"/>
            <w:color w:val="333333"/>
            <w:sz w:val="20"/>
            <w:szCs w:val="20"/>
          </w:rPr>
          <w:t>статьей 16</w:t>
        </w:r>
      </w:hyperlink>
      <w:r w:rsidRPr="00846C33">
        <w:rPr>
          <w:rFonts w:ascii="Tahoma" w:hAnsi="Tahoma" w:cs="Tahoma"/>
          <w:color w:val="000000"/>
          <w:sz w:val="20"/>
          <w:szCs w:val="20"/>
        </w:rPr>
        <w:t>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2014, N 42, ст. 5615; 2015, N 14, ст. 2022, N 29, ст. 4389), по </w:t>
      </w:r>
      <w:hyperlink r:id="rId55" w:history="1">
        <w:r w:rsidRPr="00846C33">
          <w:rPr>
            <w:rStyle w:val="ad"/>
            <w:rFonts w:ascii="Tahoma" w:hAnsi="Tahoma" w:cs="Tahoma"/>
            <w:color w:val="333333"/>
            <w:sz w:val="20"/>
            <w:szCs w:val="20"/>
          </w:rPr>
          <w:t>форме</w:t>
        </w:r>
      </w:hyperlink>
      <w:r w:rsidRPr="00846C33">
        <w:rPr>
          <w:rFonts w:ascii="Tahoma" w:hAnsi="Tahoma" w:cs="Tahoma"/>
          <w:color w:val="000000"/>
          <w:sz w:val="20"/>
          <w:szCs w:val="20"/>
        </w:rPr>
        <w:t>, установленной </w:t>
      </w:r>
      <w:hyperlink r:id="rId56" w:history="1">
        <w:r w:rsidRPr="00846C33">
          <w:rPr>
            <w:rStyle w:val="ad"/>
            <w:rFonts w:ascii="Tahoma" w:hAnsi="Tahoma" w:cs="Tahoma"/>
            <w:color w:val="333333"/>
            <w:sz w:val="20"/>
            <w:szCs w:val="20"/>
          </w:rPr>
          <w:t>приказом</w:t>
        </w:r>
      </w:hyperlink>
      <w:r w:rsidRPr="00846C33">
        <w:rPr>
          <w:rFonts w:ascii="Tahoma" w:hAnsi="Tahoma" w:cs="Tahoma"/>
          <w:color w:val="000000"/>
          <w:sz w:val="20"/>
          <w:szCs w:val="20"/>
        </w:rPr>
        <w:t>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2009 г., регистрационный N 13915), с изменениями, внесенными приказами Министерства экономического развития Российской Федерации </w:t>
      </w:r>
      <w:hyperlink r:id="rId57" w:history="1">
        <w:r w:rsidRPr="00846C33">
          <w:rPr>
            <w:rStyle w:val="ad"/>
            <w:rFonts w:ascii="Tahoma" w:hAnsi="Tahoma" w:cs="Tahoma"/>
            <w:color w:val="333333"/>
            <w:sz w:val="20"/>
            <w:szCs w:val="20"/>
          </w:rPr>
          <w:t>от 24 мая 2010 г. N 199</w:t>
        </w:r>
      </w:hyperlink>
      <w:r w:rsidRPr="00846C33">
        <w:rPr>
          <w:rFonts w:ascii="Tahoma" w:hAnsi="Tahoma" w:cs="Tahoma"/>
          <w:color w:val="000000"/>
          <w:sz w:val="20"/>
          <w:szCs w:val="20"/>
        </w:rPr>
        <w:t> (зарегистрирован Министерством юстиции Российской Федерации 6 июля 2010 г., регистрационный N 17702), </w:t>
      </w:r>
      <w:hyperlink r:id="rId58" w:history="1">
        <w:r w:rsidRPr="00846C33">
          <w:rPr>
            <w:rStyle w:val="ad"/>
            <w:rFonts w:ascii="Tahoma" w:hAnsi="Tahoma" w:cs="Tahoma"/>
            <w:color w:val="333333"/>
            <w:sz w:val="20"/>
            <w:szCs w:val="20"/>
          </w:rPr>
          <w:t>от 30 сентября 2011 г. N 532</w:t>
        </w:r>
      </w:hyperlink>
      <w:r w:rsidRPr="00846C33">
        <w:rPr>
          <w:rFonts w:ascii="Tahoma" w:hAnsi="Tahoma" w:cs="Tahoma"/>
          <w:color w:val="000000"/>
          <w:sz w:val="20"/>
          <w:szCs w:val="20"/>
        </w:rPr>
        <w:t> (зарегистрирован Министерством юстиции Российской Федерации 10 ноября 2011 г., регистрационный N 22264), </w:t>
      </w:r>
      <w:hyperlink r:id="rId59" w:history="1">
        <w:r w:rsidRPr="00846C33">
          <w:rPr>
            <w:rStyle w:val="ad"/>
            <w:rFonts w:ascii="Tahoma" w:hAnsi="Tahoma" w:cs="Tahoma"/>
            <w:color w:val="333333"/>
            <w:sz w:val="20"/>
            <w:szCs w:val="20"/>
          </w:rPr>
          <w:t>от 30 сентября 2016 г. N 620</w:t>
        </w:r>
      </w:hyperlink>
      <w:r w:rsidRPr="00846C33">
        <w:rPr>
          <w:rFonts w:ascii="Tahoma" w:hAnsi="Tahoma" w:cs="Tahoma"/>
          <w:color w:val="000000"/>
          <w:sz w:val="20"/>
          <w:szCs w:val="20"/>
        </w:rPr>
        <w:t> (зарегистрирован Министерством юстиции Российской Федерации 24 октября 2016 г., регистрационный N 44118).</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Акт проверки, указанный в </w:t>
      </w:r>
      <w:hyperlink r:id="rId60" w:history="1">
        <w:r w:rsidRPr="00846C33">
          <w:rPr>
            <w:rStyle w:val="ad"/>
            <w:rFonts w:ascii="Tahoma" w:hAnsi="Tahoma" w:cs="Tahoma"/>
            <w:color w:val="333333"/>
            <w:sz w:val="20"/>
            <w:szCs w:val="20"/>
          </w:rPr>
          <w:t>пункте 7 статьи 71</w:t>
        </w:r>
      </w:hyperlink>
      <w:r w:rsidRPr="00846C33">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 Акт проверки, указанный в </w:t>
      </w:r>
      <w:hyperlink r:id="rId61" w:history="1">
        <w:r w:rsidRPr="00846C33">
          <w:rPr>
            <w:rStyle w:val="ad"/>
            <w:rFonts w:ascii="Tahoma" w:hAnsi="Tahoma" w:cs="Tahoma"/>
            <w:color w:val="333333"/>
            <w:sz w:val="20"/>
            <w:szCs w:val="20"/>
          </w:rPr>
          <w:t>пункте 5 статьи 72</w:t>
        </w:r>
      </w:hyperlink>
      <w:r w:rsidRPr="00846C33">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62" w:history="1">
        <w:r w:rsidRPr="00846C33">
          <w:rPr>
            <w:rStyle w:val="ad"/>
            <w:rFonts w:ascii="Tahoma" w:hAnsi="Tahoma" w:cs="Tahoma"/>
            <w:color w:val="333333"/>
            <w:sz w:val="20"/>
            <w:szCs w:val="20"/>
          </w:rPr>
          <w:t>статьей 62</w:t>
        </w:r>
      </w:hyperlink>
      <w:r w:rsidRPr="00846C33">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2.12. Порядок, размер и основания взимания платы за предоставление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Муниципальная услуга предоставляется на безвозмездной основе.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2.13.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Муниципальная услуга предоставляется на безвозмездной основе.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2.14.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Максимальный срок ожидания в очереди при подаче заявления о предоставлении муниципальной услуги составляет 15 минут.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2.15. Срок и порядок регистрации запроса заявителя о предоставлении государственной услуги, в том числе в электронной форме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Запрос заявителя, в том числе в электронной форме о предоставлении муниципальной услуги подлежит регистрации в течение трех дней с момента поступления.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2.16. Требования к помещениям, в которых предоставляется государственная услуга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Вход в здание администрации Аксаринского сельского поселения оформлен вывеской с указанием основных реквизитов администрации Аксаринского сельского поселения на русском и чувашском языках, указывают соответствующие вывески с основными реквизитами администрации Аксаринского сельского поселения и графиком работы специалистов администрации сельского поселения.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прилегающей территории администрации Аксаринского сельского поселения Мариинско-Посадского района находится парковка для автомобилей.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Прием заявителей для оказания муниципальной услуги осуществляется согласно графику приёма граждан специалистами администрации Аксаринского сельского поселения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Помещение для оказания муниципальной услуги должно быть оснащено стульями, столами, компьютером с возможностью печати и выхода в сеть «Интернет».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специалистами а строительства и развития общественной инфраструктуры администрации Аксаринского сельского поселения Мариинско-Посадского района, номера телефонов для справок, процедура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администрации Аксаринского сельского поселения Мариинско-Посадского района имеет настольные таблички с указанием должности, фамилии, имени, отчества.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Здание, в котором размещается МФЦ (далее - здание),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(вывеской), содержащей полное наименование МФЦ на русском и чувашском языках, а также информацию о режиме работы МФЦ.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Помещения МФЦ, предназначенные для работы с заявителями, расположены на нижних этажах здания и имеют отдельный вход.</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территории, прилегающей к зданию, расположена бесплатная парковка для автомобильного транспорта посетителей МФЦ, в том числе предусматривающая места для специальных автотранспортных средств инвалидов.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МФЦ для организации взаимодействия с заявителями помещение разделено на следующие функциональные сектора (зоны):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сектор информирования;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сектор ожидания;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сектор приема заявителей.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секторе информирования предусматривается наличие не менее 2 окон для осуществления информирования о порядке предоставления услуг, предоставляемых через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2.17. Показатели доступности и качества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Показателями доступности муниципальной услуги являются: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обеспечение информирования о работе структурного подразделения администрации и предоставляемой муниципальной услуге (размещение информации на Едином портале и Портале);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обеспечение свободного доступа в здание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организация предоставления муниципальной услуги через МФЦ.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Показателями качества муниципальной услуги являются: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компетентность специалистов, предоставляющих муниципальную услугу, в вопросах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строгое соблюдение стандарта и порядка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эффективность и своевременность рассмотрения поступивших обращений по вопросам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отсутствие жалоб.</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предоставляющий муниципальную услугу:</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обеспечивает объективное, всестороннее и своевременное рассмотрение заявления;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lastRenderedPageBreak/>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принимает меры, направленные на восстановление или защиту нарушенных прав, свобод и законных интересов гражданина.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рассмотрении заявления специалист, предоставляющий муниципальную услугу, не вправе: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искажать положения нормативных правовых актов;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вносить изменения и дополнения в любые представленные заявителем документы;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2.18.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Предоставление муниципальной услуги в электронной форме не предусмотрено.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Перечень административных процедур, необходимых для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прием и регистрация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формирование и направление межведомственных запросов в органы (организации), участвующие в предоставлении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 рассмотрение документов,</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4) принятие решения о сносе самовольной постройки, решения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3.1. Прием и регистрация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в администрации Аксаринского сельского поселения: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Основанием для получения муниципальной услуги является представление уведомление о выявлении самовольной постройки с приложением документов, предусмотренных </w:t>
      </w:r>
      <w:hyperlink r:id="rId63" w:anchor="p25" w:history="1">
        <w:r w:rsidRPr="00846C33">
          <w:rPr>
            <w:rStyle w:val="ad"/>
            <w:rFonts w:ascii="Tahoma" w:hAnsi="Tahoma" w:cs="Tahoma"/>
            <w:color w:val="333333"/>
            <w:sz w:val="20"/>
            <w:szCs w:val="20"/>
          </w:rPr>
          <w:t>пунктом 2.6</w:t>
        </w:r>
      </w:hyperlink>
      <w:r w:rsidRPr="00846C33">
        <w:rPr>
          <w:rFonts w:ascii="Tahoma" w:hAnsi="Tahoma" w:cs="Tahoma"/>
          <w:color w:val="000000"/>
          <w:sz w:val="20"/>
          <w:szCs w:val="20"/>
        </w:rPr>
        <w:t> настоящего Административного регламента, в администрацию Аксаринского сельского поселения Мариинско-Посадского района заявителем лично либо его уполномоченным лицом при наличии надлежаще оформленных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Заявитель при предоставлении заявления и документов, необходимых для получения Разрешения, предъявляет документ, удостоверяющий личность.</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течение 2 рабочих дней уведомление регистрируется и в порядке делопроизводства поступает специалисту администрации Аксаринского сельского поселения Мариинско-Посадского района (далее –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ходе приема специалист администрации производит проверку представленных документов: наличие необходимых документов, проверяет правильность заполнения уведомления, полноту и достоверность содержащихся в них сведений. Специалист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приеме документов на подлиннике уведомления проставляется дата входящей корреспонденции с указанием номера регистрации согласно реестру учета входящей корреспонденции.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подготовке уведомления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 Представление заявителем неполных и (или) заведомо недостоверных сведений является основанием для отказа в предоставлении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если уведомление и документы поступили после 16.00 часов, срок предоставления муниципальной услуги начинает исчисляться с рабочего дня, следующего за днем приема заявления и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Результатом административной процедуры является зарегистрированное и принятое к рассмотрению уведомление с приложенными документами с резолюцией руководства.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в МФЦ: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Прием, регистрация уведомления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Мариинско-Посадского района Чувашской Республики (далее - МФЦ).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Основанием для получения муниципальной услуги является представление лично, либо представителем заявителя уведомления с приложением документов, предусмотренных пунктом 2.6. Административного регламента в МФЦ.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муниципального образования, 3-ий остается в МФЦ) в соответствии с действующими правилами ведения учета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расписке указываются следующие пункты: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согласие на обработку персональных данных;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данные о заявителе;  </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порядковый номер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дата поступления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подпись специалиста;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перечень принятых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сроки предоставления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расписка о выдаче результата.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После регистрации уведомления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0C21FB" w:rsidRDefault="00C31F8D" w:rsidP="00C31F8D">
      <w:pPr>
        <w:pStyle w:val="msonormalbullet2gif"/>
        <w:ind w:firstLine="709"/>
        <w:contextualSpacing/>
        <w:jc w:val="both"/>
        <w:rPr>
          <w:rFonts w:ascii="Tahoma" w:hAnsi="Tahoma" w:cs="Tahoma"/>
          <w:color w:val="000000"/>
          <w:sz w:val="20"/>
          <w:szCs w:val="20"/>
        </w:rPr>
      </w:pPr>
      <w:bookmarkStart w:id="28" w:name="Par384"/>
      <w:bookmarkEnd w:id="28"/>
      <w:r w:rsidRPr="00846C33">
        <w:rPr>
          <w:rFonts w:ascii="Tahoma" w:hAnsi="Tahoma" w:cs="Tahoma"/>
          <w:color w:val="000000"/>
          <w:sz w:val="20"/>
          <w:szCs w:val="20"/>
        </w:rPr>
        <w:t>Результатом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3.2. Формирование и направление запросов в органы (организации), участвующие в предоставлении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уведомления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Межведомственный запрос администрации Аксаринского сельского поселения Мариинско-Посадского района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наименование органа, направляющего межведомственный запрос;</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lastRenderedPageBreak/>
        <w:t>- наименование органа, в адрес которого направляется межведомственный запрос;</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контактная информация для направления ответа на межведомственный запрос;</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дата направления межведомственного запроса;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Результатом процедуры является направление межведомственного запроса в соответствующий орган (организацию).</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3.3. Рассмотрение принятых документов</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Основанием для начала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в течение двенадцати рабочих дней со дня получения администрацией Аксаринского сельского поселения Мариинско-Посадского района уведомления о выявлении самовольной постройки и документов, подтверждающих наличие признаков самовольной постройки, в рамках проведения их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осуществляет внешний осмотр и фиксирует на фото с указанием даты съемки земельный участок с расположенным на ним объектом, обладающим признаками самовольной постройки (далее - объект);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составляет акт осмотра объекта;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осуществляет в отношении земельного участка и расположенного на нем объекта сбор следующих документов и сведений: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 правообладателе земельного участка и целях предоставления земельного участка;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 необходимости получения разрешения на строительство;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 наличии разрешения на строительство (реконструкцию) объекта и акта ввода объекта в эксплуатацию в случае, если такое разрешение или акт требуются;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 правообладателе (застройщике) объекта;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 расположении объекта относительно зон с особыми условиями использования территории или территории общего пользования;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о соответствии объекта виду разрешенного использования земельного участка.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результатам проведения проверки уведомления о выявлении самовольной постройки и документов, подтверждающих наличие признаков самовольной постройки, отдел строительства и развития общественной инфраструктуры рассматривает имеющиеся материалы и составляет в течение трех рабочих дней заключение с указанием каждого проверенного объекта, а также предлагаемых к совершению администрацией Аксаринского сельского поселения Мариинско-Посадского района действий в соответствии с частью 2 статьи 55.32 Градостроительного кодекса Российской Федерации. Заключение подписывается отделом строительства и развития общественной инфраструктуры. К заключению приобщаются материалы фотосъемки и документы, полученные в результате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Результатом процедуры является подписанное заключение с указанием каждого проверенного объекта, а также предлагаемых к совершению администрацией Аксаринского сельского поселения Мариинско-Посадского района действий в соответствии с частью 2 статьи 55.32 Градостроительного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3.4. Принятие решения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основании сведений, содержащихся в заключении, администрация обеспечивает совершение администрацией Аксаринского сельского поселения действий в соответствии с пунктом 3.4.1 Административного регламента.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3.4.1. Администрация Аксаринского сельского поселения Мариинско-Посадского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обратиться в суд с иском о сносе самовольной постройки или ее приведении в соответствие с установленными требованиями;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3.4.2. Администрация Аксаринского сельского поселения Мариинско-Посадского района принимает в порядке, установленном законом:</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Предусмотренные пунктом 3.4.2. Административного регламента решения не могут быть приняты администрацией Аксаринского сельского поселения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в отношении самовольных построек, относящихся в соответствии с федеральным законом к имуществу религиозного назначения, а также предназначенных для обслуживания имущества религиозного назначения и (или) образующих с ним единый монастырский, храмовый или иной культовый комплекс.</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Понятие «имущество религиозного назначения» используется в значении, указанном в пункте 1 статьи 2 Федерального закона от 30.11.2010 № 327-ФЗ «О передаче религиозным организациям имущества религиозного назначения, находящегося в государственной или муниципальной собственности». Религиозные организации вправе использовать указанные в настоящем пункте Административного регламента самовольные постройки в случае соответствия таких построек требованиям, установленным Правительством Российской Федерации. В случае, если такие самовольные постройки не отвечают указанным требованиям, их использование религиозными организациями допускается до 2030 года.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3.4.3. Администрация Аксаринского сельского поселения Мариинско-Посадского района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пунктом 3 статьи 222 Гражданского кодекса Российской Федерации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lastRenderedPageBreak/>
        <w:t>Положения данного пункта Административного регламента применяются также в отношении жилых домов и жилых строений, созданных до 01.01.2019 соответственно на дачных и садовых земельных участках.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3.4.4. Решение о сносе самовольной постройки либо решение о сносе самовольной постройки или ее приведении в соответствие с установленными требованиями не может быть принято в соответствии со статьей 222 Гражданского кодекса Российской Федерации в отношении объектов индивидуального жилищного строительства, построенных на земельных участках, предназначенных для индивидуального жилищного строительства или расположенных в границах населенных пунктов и предназначенных для ведения личного подсобного хозяйства, и в отношении жилых домов и жилых строений, созданных соответственно на дачных и садовых земельных участках, при наличии одновременно следующих условий: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права на эти объекты, жилые дома, жилые строения зарегистрированы до 01.09.2018;</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параметры этих объектов, жилых домов, жилых строений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и (или) предельным параметрам таких объектов, жилых домов, жилых строений, установленным федеральным законом;</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 эти объекты, жилые дома, жилые строения расположены на земельных участках, принадлежащих на праве собственности или на ином законном основании собственникам этих объектов, жилых домов, жилых строений.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3.4.5. Положения пункта 3.4.4 Административного регламента применяются также в случае перехода прав на объекты индивидуального жилищного строительства, построенные на земельных участках, предназначенных для индивидуального жилищного строительства или расположенных в границах населенных пунктов и предназначенных для ведения личного подсобного хозяйства, жилые дома и жилые строения, созданные соответственно на дачных и садовых земельных участках, после 01.09.2018.</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3.4.6. Администрация Аксаринского сельского поселения Мариинско-Посадского района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соответствии со статьей 222 Гражданского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в связи с отсутствием правоустанавливающих документов на земельный участок в отношении здания, сооружения или другого строения, созданных на земельном участке до дня вступления в силу Земельного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в связи с отсутствием разрешения на строительство в отношении здания, сооружения или другого строения, созданных до 14.05.1998.</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случаях, предусмотренных настоящим пунктом Административного регламента, решение о сносе самовольной постройки либо решение о сносе самовольной постройки или ее приведении в соответствие с установленными требованиями, может быть принято только судом.</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3.4.7.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 принимается администрацией Аксаринского сельского поселения Мариинско-Посадского района путем издания правового акта в форме постановления (далее - Постановление).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3.4.8. Порядок исправления допущенных опечаток и ошибок в выданных в результате предоставления муниципальной услуги документах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обращении об исправлении технической ошибки заявитель представляет: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заявление об исправлении технической ошибки;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Заявление об исправлении технической ошибки подается заявителем в администрацию, регистрируется, рассматривается Главой администрации и направляется с резолюцией исполнителю.</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регистрирует подписанное главой администрации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3.4.9 Порядок осуществления административных процедур в электронной форме, в том числе с использованием Единого портала.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1) Информирование о порядке предоставления муниципальной услуги осуществляется посредством размещения сведений на Едином портале, официальном сайте администрации в сети «Интернет».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Заявитель имеет возможность получения информации по вопросам, входящим в компетенцию администрации, посредством размещения вопроса в разделе «Интерактивная приемная» на официальном сайте администрации в сети «Интернет».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Поступившие обращения рассматриваются в срок не более 30 календарных дней со дня их регистрации в администрации.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IV. Формы контроля за исполнением административного регламента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Текущий контроль за соблюдением последовательности действий, определенных Административным регламентом по предоставлению муниципальной услуги осуществляется главой Аксаринского сельского поселения Мариинско-Посадского района Чувашской Республики.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lastRenderedPageBreak/>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Аксаринского сельского поселения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Аксаринского сельского поселения Мариинско-Посадского района рассматривает вопрос о привлечении виновных лиц к дисциплинарной ответственности.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Специалист администрации Аксаринского сельского поселения Мариинско-Посадского района Чувашской Республики несет ответственность за соблюдение порядка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V. 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Заявитель вправе обжаловать решения и действия (бездействие) органа,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5.2. Предмет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xml:space="preserve">Заявитель может обратиться с жалобой по основаниям и в порядке, которые установлены </w:t>
      </w:r>
      <w:hyperlink r:id="rId64" w:history="1">
        <w:r w:rsidRPr="00846C33">
          <w:rPr>
            <w:rStyle w:val="ad"/>
            <w:rFonts w:ascii="Tahoma" w:hAnsi="Tahoma" w:cs="Tahoma"/>
            <w:color w:val="333333"/>
            <w:sz w:val="20"/>
            <w:szCs w:val="20"/>
          </w:rPr>
          <w:t>статьями 11.1</w:t>
        </w:r>
      </w:hyperlink>
      <w:r w:rsidRPr="00846C33">
        <w:rPr>
          <w:rStyle w:val="ad"/>
          <w:rFonts w:ascii="Tahoma" w:hAnsi="Tahoma" w:cs="Tahoma"/>
          <w:color w:val="333333"/>
          <w:sz w:val="20"/>
          <w:szCs w:val="20"/>
        </w:rPr>
        <w:t xml:space="preserve"> </w:t>
      </w:r>
      <w:r w:rsidRPr="00846C33">
        <w:rPr>
          <w:rFonts w:ascii="Tahoma" w:hAnsi="Tahoma" w:cs="Tahoma"/>
          <w:color w:val="000000"/>
          <w:sz w:val="20"/>
          <w:szCs w:val="20"/>
        </w:rPr>
        <w:t xml:space="preserve">и </w:t>
      </w:r>
      <w:hyperlink r:id="rId65" w:history="1">
        <w:r w:rsidRPr="00846C33">
          <w:rPr>
            <w:rStyle w:val="ad"/>
            <w:rFonts w:ascii="Tahoma" w:hAnsi="Tahoma" w:cs="Tahoma"/>
            <w:color w:val="333333"/>
            <w:sz w:val="20"/>
            <w:szCs w:val="20"/>
          </w:rPr>
          <w:t>11.2</w:t>
        </w:r>
      </w:hyperlink>
      <w:r w:rsidRPr="00846C33">
        <w:rPr>
          <w:rStyle w:val="ad"/>
          <w:rFonts w:ascii="Tahoma" w:hAnsi="Tahoma" w:cs="Tahoma"/>
          <w:color w:val="333333"/>
          <w:sz w:val="20"/>
          <w:szCs w:val="20"/>
        </w:rPr>
        <w:t xml:space="preserve"> </w:t>
      </w:r>
      <w:r w:rsidRPr="00846C33">
        <w:rPr>
          <w:rFonts w:ascii="Tahoma" w:hAnsi="Tahoma" w:cs="Tahoma"/>
          <w:color w:val="000000"/>
          <w:sz w:val="20"/>
          <w:szCs w:val="20"/>
        </w:rPr>
        <w:t>Федерального закона № 210-ФЗ, в том числе в следующих случаях: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нарушение срока регистрации заявления о предоставлении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нарушение срока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отказ администрации, его должностного лица (специалиста), МФЦ, его работников, а также организаций, предусмотренных частью 1.1 статьи 16 Федерального закона № 210-ФЗ,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нарушение срока или порядка выдачи документов по результатам предоставления муниципальной услуги;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подпунктами «а – г» подраздела 2.8 раздела II настоящего Административного регламента. </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Аксаринского сельского поселения Мариинско-Посадского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5.4. Порядок подачи и рассмотрения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Мариинско-Посадского района, Единого портала государственных и муниципальных услуг,  Портала государственных и муниципальных услуг,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Жалоба в соответствии с Федеральным </w:t>
      </w:r>
      <w:hyperlink r:id="rId66" w:history="1">
        <w:r w:rsidRPr="00846C33">
          <w:rPr>
            <w:rStyle w:val="ad"/>
            <w:rFonts w:ascii="Tahoma" w:hAnsi="Tahoma" w:cs="Tahoma"/>
            <w:color w:val="333333"/>
            <w:sz w:val="20"/>
            <w:szCs w:val="20"/>
          </w:rPr>
          <w:t>законом</w:t>
        </w:r>
      </w:hyperlink>
      <w:r w:rsidRPr="00846C33">
        <w:rPr>
          <w:rFonts w:ascii="Tahoma" w:hAnsi="Tahoma" w:cs="Tahoma"/>
          <w:color w:val="000000"/>
          <w:sz w:val="20"/>
          <w:szCs w:val="20"/>
        </w:rPr>
        <w:t> № 210-ФЗ должна содержать:</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а) оформленная в соответствии с законодательством Российской Федерации доверенность (для физических лиц);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электронном виде жалоба может быть подана заявителем посредством:</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официального сайта органа местного самоуправления;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Единого портала государственных и муниципальных услуг;</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Портала государственных и муниципальных услуг;</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информационной системы досудебного (внесудебного) обжалования.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5.5. Сроки рассмотрения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Жалоба, поступившая в администрацию Аксаринского сельского поселения, МФЦ, организацию, предусмотренную частью 1.1 статьи 16 Федерального закона № 210-ФЗ, подлежит обязательной регистрации в срок не позднее следующего рабочего дня со дня ее поступления. Жалоба рассматривается в течение 15 рабочих дней со дня ее регистрации.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b/>
          <w:bCs/>
          <w:color w:val="000000"/>
          <w:sz w:val="20"/>
          <w:szCs w:val="20"/>
        </w:rPr>
      </w:pPr>
      <w:r w:rsidRPr="00846C33">
        <w:rPr>
          <w:rFonts w:ascii="Tahoma" w:hAnsi="Tahoma" w:cs="Tahoma"/>
          <w:color w:val="000000"/>
          <w:sz w:val="20"/>
          <w:szCs w:val="20"/>
        </w:rPr>
        <w:lastRenderedPageBreak/>
        <w:t>В случае обжалования отказа администрации Аксаринского сельского поселения, МФЦ, организации, предусмотренной частью 1.1 статьи 16 Федерального закона № 210-ФЗ,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её регистрации.</w:t>
      </w:r>
      <w:r w:rsidRPr="00846C33">
        <w:rPr>
          <w:rFonts w:ascii="Tahoma" w:hAnsi="Tahoma" w:cs="Tahoma"/>
          <w:b/>
          <w:bCs/>
          <w:color w:val="000000"/>
          <w:sz w:val="20"/>
          <w:szCs w:val="20"/>
        </w:rPr>
        <w:t> </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5.6. Результат рассмотрения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результатам рассмотрения жалобы в соответствии с </w:t>
      </w:r>
      <w:hyperlink r:id="rId67" w:history="1">
        <w:r w:rsidRPr="00846C33">
          <w:rPr>
            <w:rStyle w:val="ad"/>
            <w:rFonts w:ascii="Tahoma" w:hAnsi="Tahoma" w:cs="Tahoma"/>
            <w:color w:val="333333"/>
            <w:sz w:val="20"/>
            <w:szCs w:val="20"/>
          </w:rPr>
          <w:t>частью 7 статьи 11.2</w:t>
        </w:r>
      </w:hyperlink>
      <w:r w:rsidRPr="00846C33">
        <w:rPr>
          <w:rFonts w:ascii="Tahoma" w:hAnsi="Tahoma" w:cs="Tahoma"/>
          <w:color w:val="000000"/>
          <w:sz w:val="20"/>
          <w:szCs w:val="20"/>
        </w:rPr>
        <w:t> Федерального закона № 210-ФЗ администрация Аксаринского сельского поселения  Мариинско-Посадского района принимает одно из следующих решений: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удовлетворяет жалобу, в том числе в форме отмены принятого решения, исправления допущенных сотрудником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отказывает в удовлетворении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удовлетворении жалобы администрация Аксаринского сельского поселения Мариинско-Посадского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Аксаринского сельского поселения Мариинско-Посадского района, наделенное полномочиями по рассмотрению жалоб, незамедлительно направляет имеющиеся материалы в органы прокуратуры.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5.7. Порядок информирования заявителя о результатах рассмотрения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ответе по результатам рассмотрения жалобы указываются: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фамилия, имя, отчество (последнее - при наличии) или наименование заявителя;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основания для принятия решения по жалобе;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принятое по жалобе решение;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 порядке обжалования принятого по жалобе решения.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5.8. Порядок обжалования решения по жалобе</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5.9. Право заявителя на получение информации и документов, необходимых для обоснования и рассмотрения жалобы</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5.10. Способы информирования заявителей о порядке подачи и рассмотрения жалобы</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Информацию о порядке подачи и рассмотрения жалобы заявители могут получить на информационном стенде в администрации Аксаринского сельского поселения Мариинско-Посадского района,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Для получения информации о порядке подачи и рассмотрения жалобы заявитель вправе обратиться: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устной форме;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форме электронного документа;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 телефону;</w:t>
      </w:r>
    </w:p>
    <w:p w:rsidR="000C21FB"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 письменной форме.</w:t>
      </w:r>
    </w:p>
    <w:p w:rsidR="00C31F8D" w:rsidRPr="00846C33" w:rsidRDefault="00C31F8D" w:rsidP="00C31F8D">
      <w:pPr>
        <w:pStyle w:val="msonormalbullet2gif"/>
        <w:ind w:firstLine="709"/>
        <w:contextualSpacing/>
        <w:jc w:val="right"/>
        <w:rPr>
          <w:rFonts w:ascii="Tahoma" w:hAnsi="Tahoma" w:cs="Tahoma"/>
          <w:bCs/>
          <w:color w:val="000000"/>
          <w:sz w:val="20"/>
          <w:szCs w:val="20"/>
        </w:rPr>
      </w:pPr>
      <w:r w:rsidRPr="00846C33">
        <w:rPr>
          <w:rFonts w:ascii="Tahoma" w:hAnsi="Tahoma" w:cs="Tahoma"/>
          <w:b/>
          <w:bCs/>
          <w:color w:val="000000"/>
          <w:sz w:val="20"/>
          <w:szCs w:val="20"/>
        </w:rPr>
        <w:t> </w:t>
      </w:r>
      <w:r w:rsidRPr="00846C33">
        <w:rPr>
          <w:rFonts w:ascii="Tahoma" w:hAnsi="Tahoma" w:cs="Tahoma"/>
          <w:bCs/>
          <w:color w:val="000000"/>
          <w:sz w:val="20"/>
          <w:szCs w:val="20"/>
        </w:rPr>
        <w:t xml:space="preserve">Приложение № 1 </w:t>
      </w:r>
    </w:p>
    <w:p w:rsidR="00C31F8D" w:rsidRPr="00846C33" w:rsidRDefault="00C31F8D" w:rsidP="000C21FB">
      <w:pPr>
        <w:pStyle w:val="msonormalbullet2gif"/>
        <w:ind w:firstLine="709"/>
        <w:contextualSpacing/>
        <w:jc w:val="right"/>
        <w:rPr>
          <w:rFonts w:ascii="Tahoma" w:hAnsi="Tahoma" w:cs="Tahoma"/>
          <w:color w:val="000000"/>
          <w:sz w:val="20"/>
          <w:szCs w:val="20"/>
        </w:rPr>
      </w:pPr>
      <w:r w:rsidRPr="00846C33">
        <w:rPr>
          <w:rFonts w:ascii="Tahoma" w:hAnsi="Tahoma" w:cs="Tahoma"/>
          <w:bCs/>
          <w:color w:val="000000"/>
          <w:sz w:val="20"/>
          <w:szCs w:val="20"/>
        </w:rPr>
        <w:t>к административному регламенту</w:t>
      </w:r>
    </w:p>
    <w:p w:rsidR="00C31F8D" w:rsidRPr="00846C33" w:rsidRDefault="00C31F8D" w:rsidP="00C31F8D">
      <w:pPr>
        <w:jc w:val="center"/>
        <w:rPr>
          <w:rFonts w:ascii="Tahoma" w:eastAsia="Calibri" w:hAnsi="Tahoma" w:cs="Tahoma"/>
          <w:b/>
          <w:sz w:val="20"/>
          <w:szCs w:val="20"/>
          <w:lang w:eastAsia="en-US"/>
        </w:rPr>
      </w:pPr>
      <w:r w:rsidRPr="00846C33">
        <w:rPr>
          <w:rFonts w:ascii="Tahoma" w:eastAsia="Calibri" w:hAnsi="Tahoma" w:cs="Tahoma"/>
          <w:b/>
          <w:sz w:val="20"/>
          <w:szCs w:val="20"/>
          <w:lang w:eastAsia="en-US"/>
        </w:rPr>
        <w:t>Сведения о месте нахождения и графике работы</w:t>
      </w:r>
    </w:p>
    <w:p w:rsidR="00C31F8D" w:rsidRPr="00846C33" w:rsidRDefault="00C31F8D" w:rsidP="00C31F8D">
      <w:pPr>
        <w:jc w:val="center"/>
        <w:rPr>
          <w:rFonts w:ascii="Tahoma" w:eastAsia="Calibri" w:hAnsi="Tahoma" w:cs="Tahoma"/>
          <w:b/>
          <w:sz w:val="20"/>
          <w:szCs w:val="20"/>
          <w:lang w:eastAsia="en-US"/>
        </w:rPr>
      </w:pPr>
      <w:r w:rsidRPr="00846C33">
        <w:rPr>
          <w:rFonts w:ascii="Tahoma" w:eastAsia="Calibri" w:hAnsi="Tahoma" w:cs="Tahoma"/>
          <w:b/>
          <w:sz w:val="20"/>
          <w:szCs w:val="20"/>
          <w:lang w:eastAsia="en-US"/>
        </w:rPr>
        <w:t>администрации Аксаринского сельского поселения</w:t>
      </w:r>
    </w:p>
    <w:p w:rsidR="00C31F8D" w:rsidRPr="00846C33" w:rsidRDefault="00C31F8D" w:rsidP="00C31F8D">
      <w:pPr>
        <w:spacing w:after="160" w:line="259" w:lineRule="auto"/>
        <w:jc w:val="both"/>
        <w:rPr>
          <w:rFonts w:ascii="Tahoma" w:eastAsia="Calibri" w:hAnsi="Tahoma" w:cs="Tahoma"/>
          <w:b/>
          <w:sz w:val="20"/>
          <w:szCs w:val="20"/>
          <w:lang w:eastAsia="en-US"/>
        </w:rPr>
      </w:pPr>
    </w:p>
    <w:p w:rsidR="00C31F8D" w:rsidRPr="00846C33" w:rsidRDefault="00C31F8D" w:rsidP="00C31F8D">
      <w:pPr>
        <w:spacing w:after="160"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Адрес: 429567, Мариинско-Посадский район, д. Аксарино, ул.Центральная усадьба, д.11</w:t>
      </w:r>
    </w:p>
    <w:p w:rsidR="00C31F8D" w:rsidRPr="00846C33" w:rsidRDefault="00C31F8D" w:rsidP="00C31F8D">
      <w:pPr>
        <w:spacing w:after="160"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Адрес сайта:</w:t>
      </w:r>
      <w:r w:rsidRPr="00846C33">
        <w:rPr>
          <w:rFonts w:ascii="Tahoma" w:eastAsia="Calibri" w:hAnsi="Tahoma" w:cs="Tahoma"/>
          <w:sz w:val="20"/>
          <w:szCs w:val="20"/>
          <w:u w:val="single"/>
          <w:lang w:eastAsia="en-US"/>
        </w:rPr>
        <w:t xml:space="preserve"> </w:t>
      </w:r>
      <w:r w:rsidRPr="00846C33">
        <w:rPr>
          <w:rFonts w:ascii="Tahoma" w:eastAsia="Calibri" w:hAnsi="Tahoma" w:cs="Tahoma"/>
          <w:sz w:val="20"/>
          <w:szCs w:val="20"/>
          <w:u w:val="single"/>
          <w:lang w:val="en-US" w:eastAsia="en-US"/>
        </w:rPr>
        <w:t>http</w:t>
      </w:r>
      <w:r w:rsidRPr="00846C33">
        <w:rPr>
          <w:rFonts w:ascii="Tahoma" w:eastAsia="Calibri" w:hAnsi="Tahoma" w:cs="Tahoma"/>
          <w:sz w:val="20"/>
          <w:szCs w:val="20"/>
          <w:u w:val="single"/>
          <w:lang w:eastAsia="en-US"/>
        </w:rPr>
        <w:t>://</w:t>
      </w:r>
      <w:r w:rsidRPr="00846C33">
        <w:rPr>
          <w:rFonts w:ascii="Tahoma" w:eastAsia="Calibri" w:hAnsi="Tahoma" w:cs="Tahoma"/>
          <w:sz w:val="20"/>
          <w:szCs w:val="20"/>
          <w:u w:val="single"/>
          <w:lang w:val="en-US" w:eastAsia="en-US"/>
        </w:rPr>
        <w:t>gov</w:t>
      </w:r>
      <w:r w:rsidRPr="00846C33">
        <w:rPr>
          <w:rFonts w:ascii="Tahoma" w:eastAsia="Calibri" w:hAnsi="Tahoma" w:cs="Tahoma"/>
          <w:sz w:val="20"/>
          <w:szCs w:val="20"/>
          <w:u w:val="single"/>
          <w:lang w:eastAsia="en-US"/>
        </w:rPr>
        <w:t>.</w:t>
      </w:r>
      <w:r w:rsidRPr="00846C33">
        <w:rPr>
          <w:rFonts w:ascii="Tahoma" w:eastAsia="Calibri" w:hAnsi="Tahoma" w:cs="Tahoma"/>
          <w:sz w:val="20"/>
          <w:szCs w:val="20"/>
          <w:u w:val="single"/>
          <w:lang w:val="en-US" w:eastAsia="en-US"/>
        </w:rPr>
        <w:t>cap</w:t>
      </w:r>
      <w:r w:rsidRPr="00846C33">
        <w:rPr>
          <w:rFonts w:ascii="Tahoma" w:eastAsia="Calibri" w:hAnsi="Tahoma" w:cs="Tahoma"/>
          <w:sz w:val="20"/>
          <w:szCs w:val="20"/>
          <w:u w:val="single"/>
          <w:lang w:eastAsia="en-US"/>
        </w:rPr>
        <w:t>.</w:t>
      </w:r>
      <w:r w:rsidRPr="00846C33">
        <w:rPr>
          <w:rFonts w:ascii="Tahoma" w:eastAsia="Calibri" w:hAnsi="Tahoma" w:cs="Tahoma"/>
          <w:sz w:val="20"/>
          <w:szCs w:val="20"/>
          <w:u w:val="single"/>
          <w:lang w:val="en-US" w:eastAsia="en-US"/>
        </w:rPr>
        <w:t>ru</w:t>
      </w:r>
      <w:r w:rsidRPr="00846C33">
        <w:rPr>
          <w:rFonts w:ascii="Tahoma" w:eastAsia="Calibri" w:hAnsi="Tahoma" w:cs="Tahoma"/>
          <w:sz w:val="20"/>
          <w:szCs w:val="20"/>
          <w:u w:val="single"/>
          <w:lang w:eastAsia="en-US"/>
        </w:rPr>
        <w:t>/</w:t>
      </w:r>
      <w:r w:rsidRPr="00846C33">
        <w:rPr>
          <w:rFonts w:ascii="Tahoma" w:eastAsia="Calibri" w:hAnsi="Tahoma" w:cs="Tahoma"/>
          <w:sz w:val="20"/>
          <w:szCs w:val="20"/>
          <w:u w:val="single"/>
          <w:lang w:val="en-US" w:eastAsia="en-US"/>
        </w:rPr>
        <w:t>main</w:t>
      </w:r>
      <w:r w:rsidRPr="00846C33">
        <w:rPr>
          <w:rFonts w:ascii="Tahoma" w:eastAsia="Calibri" w:hAnsi="Tahoma" w:cs="Tahoma"/>
          <w:sz w:val="20"/>
          <w:szCs w:val="20"/>
          <w:u w:val="single"/>
          <w:lang w:eastAsia="en-US"/>
        </w:rPr>
        <w:t>.</w:t>
      </w:r>
      <w:r w:rsidRPr="00846C33">
        <w:rPr>
          <w:rFonts w:ascii="Tahoma" w:eastAsia="Calibri" w:hAnsi="Tahoma" w:cs="Tahoma"/>
          <w:sz w:val="20"/>
          <w:szCs w:val="20"/>
          <w:u w:val="single"/>
          <w:lang w:val="en-US" w:eastAsia="en-US"/>
        </w:rPr>
        <w:t>asp</w:t>
      </w:r>
      <w:r w:rsidRPr="00846C33">
        <w:rPr>
          <w:rFonts w:ascii="Tahoma" w:eastAsia="Calibri" w:hAnsi="Tahoma" w:cs="Tahoma"/>
          <w:sz w:val="20"/>
          <w:szCs w:val="20"/>
          <w:u w:val="single"/>
          <w:lang w:eastAsia="en-US"/>
        </w:rPr>
        <w:t>?</w:t>
      </w:r>
      <w:r w:rsidRPr="00846C33">
        <w:rPr>
          <w:rFonts w:ascii="Tahoma" w:eastAsia="Calibri" w:hAnsi="Tahoma" w:cs="Tahoma"/>
          <w:sz w:val="20"/>
          <w:szCs w:val="20"/>
          <w:u w:val="single"/>
          <w:lang w:val="en-US" w:eastAsia="en-US"/>
        </w:rPr>
        <w:t>govid</w:t>
      </w:r>
      <w:r w:rsidRPr="00846C33">
        <w:rPr>
          <w:rFonts w:ascii="Tahoma" w:eastAsia="Calibri" w:hAnsi="Tahoma" w:cs="Tahoma"/>
          <w:sz w:val="20"/>
          <w:szCs w:val="20"/>
          <w:u w:val="single"/>
          <w:lang w:eastAsia="en-US"/>
        </w:rPr>
        <w:t>=407</w:t>
      </w:r>
    </w:p>
    <w:p w:rsidR="00C31F8D" w:rsidRPr="00846C33" w:rsidRDefault="00C31F8D" w:rsidP="00C31F8D">
      <w:pPr>
        <w:spacing w:after="160"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 xml:space="preserve">Адрес электронной почты: </w:t>
      </w:r>
      <w:hyperlink r:id="rId68" w:history="1">
        <w:r w:rsidRPr="00846C33">
          <w:rPr>
            <w:rFonts w:ascii="Tahoma" w:eastAsia="Calibri" w:hAnsi="Tahoma" w:cs="Tahoma"/>
            <w:color w:val="0563C1"/>
            <w:sz w:val="20"/>
            <w:szCs w:val="20"/>
            <w:u w:val="single"/>
            <w:lang w:val="en-US" w:eastAsia="en-US"/>
          </w:rPr>
          <w:t>marpos</w:t>
        </w:r>
        <w:r w:rsidRPr="00846C33">
          <w:rPr>
            <w:rFonts w:ascii="Tahoma" w:eastAsia="Calibri" w:hAnsi="Tahoma" w:cs="Tahoma"/>
            <w:color w:val="0563C1"/>
            <w:sz w:val="20"/>
            <w:szCs w:val="20"/>
            <w:u w:val="single"/>
            <w:lang w:eastAsia="en-US"/>
          </w:rPr>
          <w:t>_</w:t>
        </w:r>
        <w:r w:rsidRPr="00846C33">
          <w:rPr>
            <w:rFonts w:ascii="Tahoma" w:eastAsia="Calibri" w:hAnsi="Tahoma" w:cs="Tahoma"/>
            <w:color w:val="0563C1"/>
            <w:sz w:val="20"/>
            <w:szCs w:val="20"/>
            <w:u w:val="single"/>
            <w:lang w:val="en-US" w:eastAsia="en-US"/>
          </w:rPr>
          <w:t>aks</w:t>
        </w:r>
        <w:r w:rsidRPr="00846C33">
          <w:rPr>
            <w:rFonts w:ascii="Tahoma" w:eastAsia="Calibri" w:hAnsi="Tahoma" w:cs="Tahoma"/>
            <w:color w:val="0563C1"/>
            <w:sz w:val="20"/>
            <w:szCs w:val="20"/>
            <w:u w:val="single"/>
            <w:lang w:eastAsia="en-US"/>
          </w:rPr>
          <w:t>@</w:t>
        </w:r>
        <w:r w:rsidRPr="00846C33">
          <w:rPr>
            <w:rFonts w:ascii="Tahoma" w:eastAsia="Calibri" w:hAnsi="Tahoma" w:cs="Tahoma"/>
            <w:color w:val="0563C1"/>
            <w:sz w:val="20"/>
            <w:szCs w:val="20"/>
            <w:u w:val="single"/>
            <w:lang w:val="en-US" w:eastAsia="en-US"/>
          </w:rPr>
          <w:t>cap</w:t>
        </w:r>
        <w:r w:rsidRPr="00846C33">
          <w:rPr>
            <w:rFonts w:ascii="Tahoma" w:eastAsia="Calibri" w:hAnsi="Tahoma" w:cs="Tahoma"/>
            <w:color w:val="0563C1"/>
            <w:sz w:val="20"/>
            <w:szCs w:val="20"/>
            <w:u w:val="single"/>
            <w:lang w:eastAsia="en-US"/>
          </w:rPr>
          <w:t>.</w:t>
        </w:r>
        <w:r w:rsidRPr="00846C33">
          <w:rPr>
            <w:rFonts w:ascii="Tahoma" w:eastAsia="Calibri" w:hAnsi="Tahoma" w:cs="Tahoma"/>
            <w:color w:val="0563C1"/>
            <w:sz w:val="20"/>
            <w:szCs w:val="20"/>
            <w:u w:val="single"/>
            <w:lang w:val="en-US" w:eastAsia="en-US"/>
          </w:rPr>
          <w:t>ru</w:t>
        </w:r>
      </w:hyperlink>
    </w:p>
    <w:tbl>
      <w:tblPr>
        <w:tblW w:w="5000" w:type="pct"/>
        <w:tblCellMar>
          <w:top w:w="15" w:type="dxa"/>
          <w:left w:w="15" w:type="dxa"/>
          <w:bottom w:w="15" w:type="dxa"/>
          <w:right w:w="15" w:type="dxa"/>
        </w:tblCellMar>
        <w:tblLook w:val="04A0" w:firstRow="1" w:lastRow="0" w:firstColumn="1" w:lastColumn="0" w:noHBand="0" w:noVBand="1"/>
      </w:tblPr>
      <w:tblGrid>
        <w:gridCol w:w="10819"/>
        <w:gridCol w:w="4440"/>
      </w:tblGrid>
      <w:tr w:rsidR="00C31F8D" w:rsidRPr="00846C33" w:rsidTr="00C31F8D">
        <w:tc>
          <w:tcPr>
            <w:tcW w:w="354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46C33" w:rsidRDefault="00C31F8D" w:rsidP="000C21FB">
            <w:pPr>
              <w:jc w:val="center"/>
              <w:rPr>
                <w:rFonts w:ascii="Tahoma" w:eastAsia="Calibri" w:hAnsi="Tahoma" w:cs="Tahoma"/>
                <w:bCs/>
                <w:sz w:val="20"/>
                <w:szCs w:val="20"/>
                <w:lang w:eastAsia="en-US"/>
              </w:rPr>
            </w:pPr>
            <w:r w:rsidRPr="00846C33">
              <w:rPr>
                <w:rFonts w:ascii="Tahoma" w:eastAsia="Calibri" w:hAnsi="Tahoma" w:cs="Tahoma"/>
                <w:bCs/>
                <w:sz w:val="20"/>
                <w:szCs w:val="20"/>
                <w:lang w:eastAsia="en-US"/>
              </w:rPr>
              <w:t>Должность</w:t>
            </w:r>
          </w:p>
        </w:tc>
        <w:tc>
          <w:tcPr>
            <w:tcW w:w="145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46C33" w:rsidRDefault="00C31F8D" w:rsidP="000C21FB">
            <w:pPr>
              <w:jc w:val="center"/>
              <w:rPr>
                <w:rFonts w:ascii="Tahoma" w:eastAsia="Calibri" w:hAnsi="Tahoma" w:cs="Tahoma"/>
                <w:sz w:val="20"/>
                <w:szCs w:val="20"/>
                <w:lang w:eastAsia="en-US"/>
              </w:rPr>
            </w:pPr>
            <w:r w:rsidRPr="00846C33">
              <w:rPr>
                <w:rFonts w:ascii="Tahoma" w:eastAsia="Calibri" w:hAnsi="Tahoma" w:cs="Tahoma"/>
                <w:sz w:val="20"/>
                <w:szCs w:val="20"/>
                <w:lang w:eastAsia="en-US"/>
              </w:rPr>
              <w:t>Служебный</w:t>
            </w:r>
          </w:p>
          <w:p w:rsidR="00C31F8D" w:rsidRPr="00846C33" w:rsidRDefault="00C31F8D" w:rsidP="000C21FB">
            <w:pPr>
              <w:jc w:val="center"/>
              <w:rPr>
                <w:rFonts w:ascii="Tahoma" w:eastAsia="Calibri" w:hAnsi="Tahoma" w:cs="Tahoma"/>
                <w:sz w:val="20"/>
                <w:szCs w:val="20"/>
                <w:lang w:eastAsia="en-US"/>
              </w:rPr>
            </w:pPr>
            <w:r w:rsidRPr="00846C33">
              <w:rPr>
                <w:rFonts w:ascii="Tahoma" w:eastAsia="Calibri" w:hAnsi="Tahoma" w:cs="Tahoma"/>
                <w:sz w:val="20"/>
                <w:szCs w:val="20"/>
                <w:lang w:eastAsia="en-US"/>
              </w:rPr>
              <w:t>телефон</w:t>
            </w:r>
          </w:p>
        </w:tc>
      </w:tr>
      <w:tr w:rsidR="00C31F8D" w:rsidRPr="00846C33" w:rsidTr="00C31F8D">
        <w:tc>
          <w:tcPr>
            <w:tcW w:w="354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46C33" w:rsidRDefault="00C31F8D" w:rsidP="000C21FB">
            <w:pPr>
              <w:jc w:val="both"/>
              <w:rPr>
                <w:rFonts w:ascii="Tahoma" w:eastAsia="Calibri" w:hAnsi="Tahoma" w:cs="Tahoma"/>
                <w:sz w:val="20"/>
                <w:szCs w:val="20"/>
                <w:lang w:eastAsia="en-US"/>
              </w:rPr>
            </w:pPr>
            <w:r w:rsidRPr="00846C33">
              <w:rPr>
                <w:rFonts w:ascii="Tahoma" w:eastAsia="Calibri" w:hAnsi="Tahoma" w:cs="Tahoma"/>
                <w:sz w:val="20"/>
                <w:szCs w:val="20"/>
                <w:lang w:eastAsia="en-US"/>
              </w:rPr>
              <w:t>глава Аксаринского сельского поселения</w:t>
            </w:r>
          </w:p>
        </w:tc>
        <w:tc>
          <w:tcPr>
            <w:tcW w:w="145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46C33" w:rsidRDefault="00C31F8D" w:rsidP="000C21FB">
            <w:pPr>
              <w:jc w:val="both"/>
              <w:rPr>
                <w:rFonts w:ascii="Tahoma" w:eastAsia="Calibri" w:hAnsi="Tahoma" w:cs="Tahoma"/>
                <w:sz w:val="20"/>
                <w:szCs w:val="20"/>
                <w:lang w:eastAsia="en-US"/>
              </w:rPr>
            </w:pPr>
            <w:r w:rsidRPr="00846C33">
              <w:rPr>
                <w:rFonts w:ascii="Tahoma" w:eastAsia="Calibri" w:hAnsi="Tahoma" w:cs="Tahoma"/>
                <w:sz w:val="20"/>
                <w:szCs w:val="20"/>
                <w:lang w:eastAsia="en-US"/>
              </w:rPr>
              <w:t>(8-83542)30-3-10</w:t>
            </w:r>
          </w:p>
        </w:tc>
      </w:tr>
      <w:tr w:rsidR="00C31F8D" w:rsidRPr="00846C33" w:rsidTr="00C31F8D">
        <w:tc>
          <w:tcPr>
            <w:tcW w:w="3545" w:type="pct"/>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846C33" w:rsidRDefault="00C31F8D" w:rsidP="000C21FB">
            <w:pPr>
              <w:jc w:val="both"/>
              <w:rPr>
                <w:rFonts w:ascii="Tahoma" w:eastAsia="Calibri" w:hAnsi="Tahoma" w:cs="Tahoma"/>
                <w:sz w:val="20"/>
                <w:szCs w:val="20"/>
                <w:lang w:eastAsia="en-US"/>
              </w:rPr>
            </w:pPr>
            <w:r w:rsidRPr="00846C33">
              <w:rPr>
                <w:rFonts w:ascii="Tahoma" w:eastAsia="Calibri" w:hAnsi="Tahoma" w:cs="Tahoma"/>
                <w:sz w:val="20"/>
                <w:szCs w:val="20"/>
                <w:lang w:eastAsia="en-US"/>
              </w:rPr>
              <w:t>Специалисты администрации Аксаринского сельского поселения</w:t>
            </w:r>
          </w:p>
        </w:tc>
        <w:tc>
          <w:tcPr>
            <w:tcW w:w="1455" w:type="pct"/>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846C33" w:rsidRDefault="00C31F8D" w:rsidP="000C21FB">
            <w:pPr>
              <w:jc w:val="both"/>
              <w:rPr>
                <w:rFonts w:ascii="Tahoma" w:eastAsia="Calibri" w:hAnsi="Tahoma" w:cs="Tahoma"/>
                <w:sz w:val="20"/>
                <w:szCs w:val="20"/>
                <w:lang w:eastAsia="en-US"/>
              </w:rPr>
            </w:pPr>
            <w:r w:rsidRPr="00846C33">
              <w:rPr>
                <w:rFonts w:ascii="Tahoma" w:eastAsia="Calibri" w:hAnsi="Tahoma" w:cs="Tahoma"/>
                <w:sz w:val="20"/>
                <w:szCs w:val="20"/>
                <w:lang w:eastAsia="en-US"/>
              </w:rPr>
              <w:t>(8-83542)30-3-10</w:t>
            </w:r>
          </w:p>
        </w:tc>
      </w:tr>
    </w:tbl>
    <w:p w:rsidR="00C31F8D" w:rsidRPr="00846C33" w:rsidRDefault="00C31F8D" w:rsidP="00C31F8D">
      <w:pPr>
        <w:spacing w:after="160" w:line="259" w:lineRule="auto"/>
        <w:jc w:val="both"/>
        <w:rPr>
          <w:rFonts w:ascii="Tahoma" w:eastAsia="Calibri" w:hAnsi="Tahoma" w:cs="Tahoma"/>
          <w:sz w:val="20"/>
          <w:szCs w:val="20"/>
          <w:lang w:eastAsia="en-US"/>
        </w:rPr>
      </w:pPr>
    </w:p>
    <w:p w:rsidR="00C31F8D" w:rsidRPr="00846C33" w:rsidRDefault="00C31F8D" w:rsidP="00C31F8D">
      <w:pPr>
        <w:spacing w:after="160"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Перерыв на обед с 12.00 до 13.00 часов; выходной день – суббота, воскресенье.</w:t>
      </w:r>
    </w:p>
    <w:p w:rsidR="00C31F8D" w:rsidRPr="00846C33" w:rsidRDefault="00C31F8D" w:rsidP="00C31F8D">
      <w:pPr>
        <w:spacing w:after="160" w:line="259" w:lineRule="auto"/>
        <w:jc w:val="both"/>
        <w:rPr>
          <w:rFonts w:ascii="Tahoma" w:eastAsia="Calibri" w:hAnsi="Tahoma" w:cs="Tahoma"/>
          <w:sz w:val="20"/>
          <w:szCs w:val="20"/>
          <w:lang w:eastAsia="en-US"/>
        </w:rPr>
      </w:pPr>
    </w:p>
    <w:p w:rsidR="00C31F8D" w:rsidRPr="00846C33" w:rsidRDefault="00C31F8D" w:rsidP="00C31F8D">
      <w:pPr>
        <w:spacing w:line="259" w:lineRule="auto"/>
        <w:jc w:val="center"/>
        <w:rPr>
          <w:rFonts w:ascii="Tahoma" w:eastAsia="Calibri" w:hAnsi="Tahoma" w:cs="Tahoma"/>
          <w:sz w:val="20"/>
          <w:szCs w:val="20"/>
          <w:lang w:eastAsia="en-US"/>
        </w:rPr>
      </w:pPr>
      <w:r w:rsidRPr="00846C33">
        <w:rPr>
          <w:rFonts w:ascii="Tahoma" w:eastAsia="Calibri" w:hAnsi="Tahoma" w:cs="Tahoma"/>
          <w:b/>
          <w:bCs/>
          <w:sz w:val="20"/>
          <w:szCs w:val="20"/>
          <w:lang w:eastAsia="en-US"/>
        </w:rPr>
        <w:t>Сведения о месте нахождения и графике работы</w:t>
      </w:r>
    </w:p>
    <w:p w:rsidR="00C31F8D" w:rsidRPr="00846C33" w:rsidRDefault="00C31F8D" w:rsidP="00C31F8D">
      <w:pPr>
        <w:spacing w:line="259" w:lineRule="auto"/>
        <w:jc w:val="center"/>
        <w:rPr>
          <w:rFonts w:ascii="Tahoma" w:eastAsia="Calibri" w:hAnsi="Tahoma" w:cs="Tahoma"/>
          <w:sz w:val="20"/>
          <w:szCs w:val="20"/>
          <w:lang w:eastAsia="en-US"/>
        </w:rPr>
      </w:pPr>
      <w:r w:rsidRPr="00846C33">
        <w:rPr>
          <w:rFonts w:ascii="Tahoma" w:eastAsia="Calibri" w:hAnsi="Tahoma" w:cs="Tahoma"/>
          <w:b/>
          <w:bCs/>
          <w:sz w:val="20"/>
          <w:szCs w:val="20"/>
          <w:lang w:eastAsia="en-US"/>
        </w:rPr>
        <w:t>АУ «МФЦ» Мариинско-Посадского района Чувашской Республики</w:t>
      </w:r>
    </w:p>
    <w:p w:rsidR="00C31F8D" w:rsidRPr="00846C33" w:rsidRDefault="00C31F8D" w:rsidP="00C31F8D">
      <w:pPr>
        <w:spacing w:after="160" w:line="259" w:lineRule="auto"/>
        <w:jc w:val="both"/>
        <w:rPr>
          <w:rFonts w:ascii="Tahoma" w:eastAsia="Calibri" w:hAnsi="Tahoma" w:cs="Tahoma"/>
          <w:sz w:val="20"/>
          <w:szCs w:val="20"/>
          <w:lang w:eastAsia="en-US"/>
        </w:rPr>
      </w:pPr>
    </w:p>
    <w:p w:rsidR="00C31F8D" w:rsidRPr="00846C33" w:rsidRDefault="00C31F8D" w:rsidP="00C31F8D">
      <w:pPr>
        <w:spacing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 xml:space="preserve">Адрес: Чувашская Республика, г. Мариинский Посад, ул. Советская, д3 </w:t>
      </w:r>
    </w:p>
    <w:p w:rsidR="00C31F8D" w:rsidRPr="00846C33" w:rsidRDefault="00C31F8D" w:rsidP="00C31F8D">
      <w:pPr>
        <w:spacing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 xml:space="preserve">Адрес сайта в сети «Интернет»: </w:t>
      </w:r>
      <w:hyperlink r:id="rId69" w:history="1">
        <w:r w:rsidRPr="00846C33">
          <w:rPr>
            <w:rFonts w:ascii="Tahoma" w:eastAsia="Calibri" w:hAnsi="Tahoma" w:cs="Tahoma"/>
            <w:color w:val="0563C1"/>
            <w:sz w:val="20"/>
            <w:szCs w:val="20"/>
            <w:u w:val="single"/>
            <w:lang w:val="en-US" w:eastAsia="en-US"/>
          </w:rPr>
          <w:t>http</w:t>
        </w:r>
        <w:r w:rsidRPr="00846C33">
          <w:rPr>
            <w:rFonts w:ascii="Tahoma" w:eastAsia="Calibri" w:hAnsi="Tahoma" w:cs="Tahoma"/>
            <w:color w:val="0563C1"/>
            <w:sz w:val="20"/>
            <w:szCs w:val="20"/>
            <w:u w:val="single"/>
            <w:lang w:eastAsia="en-US"/>
          </w:rPr>
          <w:t>://</w:t>
        </w:r>
        <w:r w:rsidRPr="00846C33">
          <w:rPr>
            <w:rFonts w:ascii="Tahoma" w:eastAsia="Calibri" w:hAnsi="Tahoma" w:cs="Tahoma"/>
            <w:color w:val="0563C1"/>
            <w:sz w:val="20"/>
            <w:szCs w:val="20"/>
            <w:u w:val="single"/>
            <w:lang w:val="en-US" w:eastAsia="en-US"/>
          </w:rPr>
          <w:t>marpos</w:t>
        </w:r>
        <w:r w:rsidRPr="00846C33">
          <w:rPr>
            <w:rFonts w:ascii="Tahoma" w:eastAsia="Calibri" w:hAnsi="Tahoma" w:cs="Tahoma"/>
            <w:color w:val="0563C1"/>
            <w:sz w:val="20"/>
            <w:szCs w:val="20"/>
            <w:u w:val="single"/>
            <w:lang w:eastAsia="en-US"/>
          </w:rPr>
          <w:t>.</w:t>
        </w:r>
        <w:r w:rsidRPr="00846C33">
          <w:rPr>
            <w:rFonts w:ascii="Tahoma" w:eastAsia="Calibri" w:hAnsi="Tahoma" w:cs="Tahoma"/>
            <w:color w:val="0563C1"/>
            <w:sz w:val="20"/>
            <w:szCs w:val="20"/>
            <w:u w:val="single"/>
            <w:lang w:val="en-US" w:eastAsia="en-US"/>
          </w:rPr>
          <w:t>mfc</w:t>
        </w:r>
        <w:r w:rsidRPr="00846C33">
          <w:rPr>
            <w:rFonts w:ascii="Tahoma" w:eastAsia="Calibri" w:hAnsi="Tahoma" w:cs="Tahoma"/>
            <w:color w:val="0563C1"/>
            <w:sz w:val="20"/>
            <w:szCs w:val="20"/>
            <w:u w:val="single"/>
            <w:lang w:eastAsia="en-US"/>
          </w:rPr>
          <w:t>21.</w:t>
        </w:r>
        <w:r w:rsidRPr="00846C33">
          <w:rPr>
            <w:rFonts w:ascii="Tahoma" w:eastAsia="Calibri" w:hAnsi="Tahoma" w:cs="Tahoma"/>
            <w:color w:val="0563C1"/>
            <w:sz w:val="20"/>
            <w:szCs w:val="20"/>
            <w:u w:val="single"/>
            <w:lang w:val="en-US" w:eastAsia="en-US"/>
          </w:rPr>
          <w:t>ru</w:t>
        </w:r>
      </w:hyperlink>
    </w:p>
    <w:p w:rsidR="00C31F8D" w:rsidRPr="00846C33" w:rsidRDefault="00C31F8D" w:rsidP="00C31F8D">
      <w:pPr>
        <w:spacing w:line="259" w:lineRule="auto"/>
        <w:jc w:val="both"/>
        <w:rPr>
          <w:rFonts w:ascii="Tahoma" w:eastAsia="Calibri" w:hAnsi="Tahoma" w:cs="Tahoma"/>
          <w:sz w:val="20"/>
          <w:szCs w:val="20"/>
          <w:u w:val="single"/>
          <w:lang w:eastAsia="en-US"/>
        </w:rPr>
      </w:pPr>
      <w:r w:rsidRPr="00846C33">
        <w:rPr>
          <w:rFonts w:ascii="Tahoma" w:hAnsi="Tahoma" w:cs="Tahoma"/>
          <w:sz w:val="20"/>
          <w:szCs w:val="20"/>
        </w:rPr>
        <w:t>Справочный телефон в МФЦ: 8(83542) 2-10-10</w:t>
      </w:r>
    </w:p>
    <w:p w:rsidR="00C31F8D" w:rsidRPr="00846C33" w:rsidRDefault="00C31F8D" w:rsidP="00C31F8D">
      <w:pPr>
        <w:spacing w:line="259" w:lineRule="auto"/>
        <w:jc w:val="both"/>
        <w:rPr>
          <w:rFonts w:ascii="Tahoma" w:eastAsia="Calibri" w:hAnsi="Tahoma" w:cs="Tahoma"/>
          <w:sz w:val="20"/>
          <w:szCs w:val="20"/>
          <w:lang w:eastAsia="en-US"/>
        </w:rPr>
      </w:pPr>
      <w:r w:rsidRPr="00846C33">
        <w:rPr>
          <w:rFonts w:ascii="Tahoma" w:eastAsia="Calibri" w:hAnsi="Tahoma" w:cs="Tahoma"/>
          <w:sz w:val="20"/>
          <w:szCs w:val="20"/>
          <w:lang w:eastAsia="en-US"/>
        </w:rPr>
        <w:t>График работы:</w:t>
      </w:r>
    </w:p>
    <w:p w:rsidR="00C31F8D" w:rsidRPr="00846C33" w:rsidRDefault="00C31F8D" w:rsidP="00C31F8D">
      <w:pPr>
        <w:spacing w:line="259" w:lineRule="auto"/>
        <w:jc w:val="both"/>
        <w:rPr>
          <w:rFonts w:ascii="Tahoma" w:eastAsia="Calibri" w:hAnsi="Tahoma" w:cs="Tahoma"/>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3"/>
        <w:gridCol w:w="5092"/>
      </w:tblGrid>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 xml:space="preserve">            Понедельник</w:t>
            </w:r>
          </w:p>
        </w:tc>
        <w:tc>
          <w:tcPr>
            <w:tcW w:w="1658" w:type="pct"/>
            <w:vMerge w:val="restar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с 8.00</w:t>
            </w:r>
          </w:p>
          <w:p w:rsidR="00C31F8D" w:rsidRPr="00846C33" w:rsidRDefault="00C31F8D" w:rsidP="00C31F8D">
            <w:pPr>
              <w:autoSpaceDE w:val="0"/>
              <w:autoSpaceDN w:val="0"/>
              <w:adjustRightInd w:val="0"/>
              <w:spacing w:line="290" w:lineRule="auto"/>
              <w:ind w:left="-709"/>
              <w:jc w:val="center"/>
              <w:rPr>
                <w:rFonts w:ascii="Tahoma" w:eastAsia="Calibri" w:hAnsi="Tahoma" w:cs="Tahoma"/>
                <w:sz w:val="20"/>
                <w:szCs w:val="20"/>
                <w:lang w:eastAsia="en-US"/>
              </w:rPr>
            </w:pPr>
            <w:r w:rsidRPr="00846C33">
              <w:rPr>
                <w:rFonts w:ascii="Tahoma" w:eastAsia="Calibri" w:hAnsi="Tahoma" w:cs="Tahoma"/>
                <w:sz w:val="20"/>
                <w:szCs w:val="20"/>
                <w:lang w:eastAsia="en-US"/>
              </w:rPr>
              <w:t>С 8.00 до 18.00 без обеда</w:t>
            </w:r>
          </w:p>
        </w:tc>
      </w:tr>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ВтВт   Вторник</w:t>
            </w:r>
          </w:p>
        </w:tc>
        <w:tc>
          <w:tcPr>
            <w:tcW w:w="1658" w:type="pct"/>
            <w:vMerge/>
            <w:vAlign w:val="center"/>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p>
        </w:tc>
      </w:tr>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 xml:space="preserve">            Среда</w:t>
            </w:r>
          </w:p>
        </w:tc>
        <w:tc>
          <w:tcPr>
            <w:tcW w:w="1658" w:type="pct"/>
            <w:vMerge/>
            <w:vAlign w:val="center"/>
            <w:hideMark/>
          </w:tcPr>
          <w:p w:rsidR="00C31F8D" w:rsidRPr="00846C33" w:rsidRDefault="00C31F8D" w:rsidP="00C31F8D">
            <w:pPr>
              <w:spacing w:after="160" w:line="259" w:lineRule="auto"/>
              <w:ind w:left="-709"/>
              <w:rPr>
                <w:rFonts w:ascii="Tahoma" w:eastAsia="Calibri" w:hAnsi="Tahoma" w:cs="Tahoma"/>
                <w:sz w:val="20"/>
                <w:szCs w:val="20"/>
                <w:lang w:eastAsia="en-US"/>
              </w:rPr>
            </w:pPr>
          </w:p>
        </w:tc>
      </w:tr>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 xml:space="preserve">            Четверг</w:t>
            </w:r>
          </w:p>
        </w:tc>
        <w:tc>
          <w:tcPr>
            <w:tcW w:w="1658" w:type="pct"/>
            <w:vMerge/>
            <w:vAlign w:val="center"/>
            <w:hideMark/>
          </w:tcPr>
          <w:p w:rsidR="00C31F8D" w:rsidRPr="00846C33" w:rsidRDefault="00C31F8D" w:rsidP="00C31F8D">
            <w:pPr>
              <w:spacing w:after="160" w:line="259" w:lineRule="auto"/>
              <w:ind w:left="-709"/>
              <w:rPr>
                <w:rFonts w:ascii="Tahoma" w:eastAsia="Calibri" w:hAnsi="Tahoma" w:cs="Tahoma"/>
                <w:sz w:val="20"/>
                <w:szCs w:val="20"/>
                <w:lang w:eastAsia="en-US"/>
              </w:rPr>
            </w:pPr>
          </w:p>
        </w:tc>
      </w:tr>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 xml:space="preserve">            Пятница</w:t>
            </w:r>
          </w:p>
        </w:tc>
        <w:tc>
          <w:tcPr>
            <w:tcW w:w="1658" w:type="pct"/>
            <w:vMerge/>
            <w:vAlign w:val="center"/>
            <w:hideMark/>
          </w:tcPr>
          <w:p w:rsidR="00C31F8D" w:rsidRPr="00846C33" w:rsidRDefault="00C31F8D" w:rsidP="00C31F8D">
            <w:pPr>
              <w:spacing w:after="160" w:line="259" w:lineRule="auto"/>
              <w:ind w:left="-709"/>
              <w:rPr>
                <w:rFonts w:ascii="Tahoma" w:eastAsia="Calibri" w:hAnsi="Tahoma" w:cs="Tahoma"/>
                <w:sz w:val="20"/>
                <w:szCs w:val="20"/>
                <w:lang w:eastAsia="en-US"/>
              </w:rPr>
            </w:pPr>
          </w:p>
        </w:tc>
      </w:tr>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 xml:space="preserve">            Суббота</w:t>
            </w:r>
          </w:p>
        </w:tc>
        <w:tc>
          <w:tcPr>
            <w:tcW w:w="1658" w:type="pct"/>
            <w:hideMark/>
          </w:tcPr>
          <w:p w:rsidR="00C31F8D" w:rsidRPr="00846C33" w:rsidRDefault="00C31F8D" w:rsidP="00C31F8D">
            <w:pPr>
              <w:autoSpaceDE w:val="0"/>
              <w:autoSpaceDN w:val="0"/>
              <w:adjustRightInd w:val="0"/>
              <w:spacing w:line="290" w:lineRule="auto"/>
              <w:ind w:left="-709"/>
              <w:jc w:val="center"/>
              <w:rPr>
                <w:rFonts w:ascii="Tahoma" w:eastAsia="Calibri" w:hAnsi="Tahoma" w:cs="Tahoma"/>
                <w:sz w:val="20"/>
                <w:szCs w:val="20"/>
                <w:lang w:eastAsia="en-US"/>
              </w:rPr>
            </w:pPr>
            <w:r w:rsidRPr="00846C33">
              <w:rPr>
                <w:rFonts w:ascii="Tahoma" w:eastAsia="Calibri" w:hAnsi="Tahoma" w:cs="Tahoma"/>
                <w:sz w:val="20"/>
                <w:szCs w:val="20"/>
                <w:lang w:eastAsia="en-US"/>
              </w:rPr>
              <w:t>с 9.00 до 13.00 без обеда</w:t>
            </w:r>
          </w:p>
        </w:tc>
      </w:tr>
      <w:tr w:rsidR="00C31F8D" w:rsidRPr="00846C33" w:rsidTr="00C31F8D">
        <w:tc>
          <w:tcPr>
            <w:tcW w:w="3342" w:type="pct"/>
            <w:hideMark/>
          </w:tcPr>
          <w:p w:rsidR="00C31F8D" w:rsidRPr="00846C33" w:rsidRDefault="00C31F8D" w:rsidP="00C31F8D">
            <w:pPr>
              <w:autoSpaceDE w:val="0"/>
              <w:autoSpaceDN w:val="0"/>
              <w:adjustRightInd w:val="0"/>
              <w:spacing w:line="290" w:lineRule="auto"/>
              <w:ind w:left="-709"/>
              <w:rPr>
                <w:rFonts w:ascii="Tahoma" w:eastAsia="Calibri" w:hAnsi="Tahoma" w:cs="Tahoma"/>
                <w:sz w:val="20"/>
                <w:szCs w:val="20"/>
                <w:lang w:eastAsia="en-US"/>
              </w:rPr>
            </w:pPr>
            <w:r w:rsidRPr="00846C33">
              <w:rPr>
                <w:rFonts w:ascii="Tahoma" w:eastAsia="Calibri" w:hAnsi="Tahoma" w:cs="Tahoma"/>
                <w:sz w:val="20"/>
                <w:szCs w:val="20"/>
                <w:lang w:eastAsia="en-US"/>
              </w:rPr>
              <w:t xml:space="preserve">            Воскресенье</w:t>
            </w:r>
          </w:p>
        </w:tc>
        <w:tc>
          <w:tcPr>
            <w:tcW w:w="1658" w:type="pct"/>
            <w:hideMark/>
          </w:tcPr>
          <w:p w:rsidR="00C31F8D" w:rsidRPr="00846C33" w:rsidRDefault="00C31F8D" w:rsidP="00C31F8D">
            <w:pPr>
              <w:autoSpaceDE w:val="0"/>
              <w:autoSpaceDN w:val="0"/>
              <w:adjustRightInd w:val="0"/>
              <w:spacing w:line="290" w:lineRule="auto"/>
              <w:ind w:left="-709"/>
              <w:jc w:val="center"/>
              <w:rPr>
                <w:rFonts w:ascii="Tahoma" w:eastAsia="Calibri" w:hAnsi="Tahoma" w:cs="Tahoma"/>
                <w:sz w:val="20"/>
                <w:szCs w:val="20"/>
                <w:lang w:eastAsia="en-US"/>
              </w:rPr>
            </w:pPr>
            <w:r w:rsidRPr="00846C33">
              <w:rPr>
                <w:rFonts w:ascii="Tahoma" w:eastAsia="Calibri" w:hAnsi="Tahoma" w:cs="Tahoma"/>
                <w:sz w:val="20"/>
                <w:szCs w:val="20"/>
                <w:lang w:eastAsia="en-US"/>
              </w:rPr>
              <w:t>выходной</w:t>
            </w:r>
          </w:p>
        </w:tc>
      </w:tr>
    </w:tbl>
    <w:p w:rsidR="00C31F8D" w:rsidRPr="00846C33" w:rsidRDefault="00C31F8D" w:rsidP="00C31F8D">
      <w:pPr>
        <w:spacing w:after="160" w:line="259" w:lineRule="auto"/>
        <w:jc w:val="both"/>
        <w:rPr>
          <w:rFonts w:ascii="Tahoma" w:hAnsi="Tahoma" w:cs="Tahoma"/>
          <w:b/>
          <w:bCs/>
          <w:color w:val="000000"/>
          <w:sz w:val="20"/>
          <w:szCs w:val="20"/>
        </w:rPr>
      </w:pPr>
      <w:r w:rsidRPr="00846C33">
        <w:rPr>
          <w:rFonts w:ascii="Tahoma" w:eastAsia="Calibri" w:hAnsi="Tahoma" w:cs="Tahoma"/>
          <w:sz w:val="20"/>
          <w:szCs w:val="20"/>
          <w:lang w:eastAsia="en-US"/>
        </w:rPr>
        <w:t> </w:t>
      </w:r>
    </w:p>
    <w:p w:rsidR="00C31F8D" w:rsidRPr="00846C33" w:rsidRDefault="00C31F8D" w:rsidP="00C31F8D">
      <w:pPr>
        <w:pStyle w:val="msonormalbullet2gif"/>
        <w:ind w:firstLine="709"/>
        <w:contextualSpacing/>
        <w:jc w:val="right"/>
        <w:rPr>
          <w:rFonts w:ascii="Tahoma" w:hAnsi="Tahoma" w:cs="Tahoma"/>
          <w:bCs/>
          <w:color w:val="000000"/>
          <w:sz w:val="20"/>
          <w:szCs w:val="20"/>
        </w:rPr>
      </w:pPr>
      <w:r w:rsidRPr="00846C33">
        <w:rPr>
          <w:rFonts w:ascii="Tahoma" w:hAnsi="Tahoma" w:cs="Tahoma"/>
          <w:bCs/>
          <w:color w:val="000000"/>
          <w:sz w:val="20"/>
          <w:szCs w:val="20"/>
        </w:rPr>
        <w:lastRenderedPageBreak/>
        <w:t>Приложение № 2</w:t>
      </w:r>
    </w:p>
    <w:p w:rsidR="00C31F8D" w:rsidRPr="00846C33" w:rsidRDefault="00C31F8D" w:rsidP="00C31F8D">
      <w:pPr>
        <w:pStyle w:val="msonormalbullet2gif"/>
        <w:ind w:firstLine="709"/>
        <w:contextualSpacing/>
        <w:jc w:val="right"/>
        <w:rPr>
          <w:rFonts w:ascii="Tahoma" w:hAnsi="Tahoma" w:cs="Tahoma"/>
          <w:color w:val="000000"/>
          <w:sz w:val="20"/>
          <w:szCs w:val="20"/>
        </w:rPr>
      </w:pPr>
      <w:r w:rsidRPr="00846C33">
        <w:rPr>
          <w:rFonts w:ascii="Tahoma" w:hAnsi="Tahoma" w:cs="Tahoma"/>
          <w:bCs/>
          <w:color w:val="000000"/>
          <w:sz w:val="20"/>
          <w:szCs w:val="20"/>
        </w:rPr>
        <w:t>к административному регламенту</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b/>
          <w:bCs/>
          <w:color w:val="000000"/>
          <w:sz w:val="20"/>
          <w:szCs w:val="20"/>
        </w:rPr>
        <w:t>Форма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N________________                                                                       "__"__________ 20_ г.</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Уведомление</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 выявлении самовольной постройки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(исполнительный орган государственной власти, должностное лицо,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государственное учреждение или орган местного самоуправления, указанные в</w:t>
      </w:r>
    </w:p>
    <w:p w:rsidR="00C31F8D" w:rsidRPr="00846C33" w:rsidRDefault="000C21FB" w:rsidP="00C31F8D">
      <w:pPr>
        <w:pStyle w:val="msonormalbullet2gif"/>
        <w:ind w:firstLine="709"/>
        <w:contextualSpacing/>
        <w:jc w:val="both"/>
        <w:rPr>
          <w:rFonts w:ascii="Tahoma" w:hAnsi="Tahoma" w:cs="Tahoma"/>
          <w:color w:val="000000"/>
          <w:sz w:val="20"/>
          <w:szCs w:val="20"/>
        </w:rPr>
      </w:pPr>
      <w:hyperlink r:id="rId70" w:history="1">
        <w:r w:rsidR="00C31F8D" w:rsidRPr="00846C33">
          <w:rPr>
            <w:rStyle w:val="ad"/>
            <w:rFonts w:ascii="Tahoma" w:hAnsi="Tahoma" w:cs="Tahoma"/>
            <w:color w:val="333333"/>
            <w:sz w:val="20"/>
            <w:szCs w:val="20"/>
          </w:rPr>
          <w:t>части 2 статьи 55.32</w:t>
        </w:r>
      </w:hyperlink>
      <w:r w:rsidR="00C31F8D" w:rsidRPr="00846C33">
        <w:rPr>
          <w:rFonts w:ascii="Tahoma" w:hAnsi="Tahoma" w:cs="Tahoma"/>
          <w:color w:val="000000"/>
          <w:sz w:val="20"/>
          <w:szCs w:val="20"/>
        </w:rPr>
        <w:t> Градостроительного кодекса Российской Федерации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(Собрание законодательства Российской Федерации, 2005, N 1, ст. 16; 2018,</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N 32, ст. 5133, ст. 5135)</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(почтовый адрес и (или) адрес электронной почты для связи)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уведомляет_____________________________________________________________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(орган местного самоуправления поселения, городского округа по месту</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нахождения самовольной постройки или в случае, если самовольная постройка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расположена на межселенной территории, орган местного самоуправления</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муниципального района)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что по результатам проведенной__________________________________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(дата проведения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земельном участке____________________________________________________,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(кадастровый номер (при наличии)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расположенном_________________________________________________________,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(адрес или местоположение земельного участка)</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выявлен:</w:t>
      </w:r>
    </w:p>
    <w:p w:rsidR="00C31F8D" w:rsidRPr="00846C33" w:rsidRDefault="00C31F8D" w:rsidP="00C31F8D">
      <w:pPr>
        <w:pStyle w:val="msonormalbullet2gif"/>
        <w:ind w:firstLine="709"/>
        <w:contextualSpacing/>
        <w:jc w:val="both"/>
        <w:rPr>
          <w:rFonts w:ascii="Tahoma" w:hAnsi="Tahoma" w:cs="Tahoma"/>
          <w:color w:val="000000"/>
          <w:sz w:val="20"/>
          <w:szCs w:val="20"/>
        </w:rPr>
      </w:pPr>
      <w:bookmarkStart w:id="29" w:name="sub_1001"/>
      <w:bookmarkEnd w:id="29"/>
      <w:r w:rsidRPr="00846C33">
        <w:rPr>
          <w:rFonts w:ascii="Tahoma" w:hAnsi="Tahoma" w:cs="Tahoma"/>
          <w:color w:val="000000"/>
          <w:sz w:val="20"/>
          <w:szCs w:val="20"/>
        </w:rPr>
        <w:t>1. Факт возведения (создания) здания, сооружения или другого строения____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(назначение здания, сооружения или другого строения, кадастровый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номер (при наличии)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земельном участке, не предоставленном в установленном порядке, что подтверждается актом проверки____________________________________________</w:t>
      </w:r>
    </w:p>
    <w:p w:rsidR="00C31F8D" w:rsidRPr="00846C33" w:rsidRDefault="000C21FB" w:rsidP="00C31F8D">
      <w:pPr>
        <w:pStyle w:val="msonormalbullet2gif"/>
        <w:numPr>
          <w:ilvl w:val="0"/>
          <w:numId w:val="11"/>
        </w:numPr>
        <w:ind w:left="870" w:firstLine="709"/>
        <w:contextualSpacing/>
        <w:jc w:val="both"/>
        <w:rPr>
          <w:rFonts w:ascii="Tahoma" w:hAnsi="Tahoma" w:cs="Tahoma"/>
          <w:color w:val="000000"/>
          <w:sz w:val="20"/>
          <w:szCs w:val="20"/>
        </w:rPr>
      </w:pPr>
      <w:hyperlink r:id="rId71" w:anchor="sub_1111" w:history="1">
        <w:r w:rsidR="00C31F8D" w:rsidRPr="00846C33">
          <w:rPr>
            <w:rStyle w:val="ad"/>
            <w:rFonts w:ascii="Tahoma" w:hAnsi="Tahoma" w:cs="Tahoma"/>
            <w:color w:val="333333"/>
            <w:sz w:val="20"/>
            <w:szCs w:val="20"/>
          </w:rPr>
          <w:t>*</w:t>
        </w:r>
      </w:hyperlink>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об акте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bookmarkStart w:id="30" w:name="sub_1002"/>
      <w:bookmarkEnd w:id="30"/>
      <w:r w:rsidRPr="00846C33">
        <w:rPr>
          <w:rFonts w:ascii="Tahoma" w:hAnsi="Tahoma" w:cs="Tahoma"/>
          <w:color w:val="000000"/>
          <w:sz w:val="20"/>
          <w:szCs w:val="20"/>
        </w:rPr>
        <w:t>2. Факт возведения (создания) здания, сооружения или другого строения____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(назначение здания, сооружения или другого строения, кадастровый номер</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наличии)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 земельном участке, разрешенное использование которого не допускает</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строительства на нем данного объекта, что подтверждается актом проверки__</w:t>
      </w:r>
    </w:p>
    <w:p w:rsidR="00C31F8D" w:rsidRPr="00846C33" w:rsidRDefault="000C21FB" w:rsidP="00C31F8D">
      <w:pPr>
        <w:pStyle w:val="msonormalbullet2gif"/>
        <w:numPr>
          <w:ilvl w:val="0"/>
          <w:numId w:val="12"/>
        </w:numPr>
        <w:ind w:left="870" w:firstLine="709"/>
        <w:contextualSpacing/>
        <w:jc w:val="both"/>
        <w:rPr>
          <w:rFonts w:ascii="Tahoma" w:hAnsi="Tahoma" w:cs="Tahoma"/>
          <w:color w:val="000000"/>
          <w:sz w:val="20"/>
          <w:szCs w:val="20"/>
        </w:rPr>
      </w:pPr>
      <w:hyperlink r:id="rId72" w:anchor="sub_1111" w:history="1">
        <w:r w:rsidR="00C31F8D" w:rsidRPr="00846C33">
          <w:rPr>
            <w:rStyle w:val="ad"/>
            <w:rFonts w:ascii="Tahoma" w:hAnsi="Tahoma" w:cs="Tahoma"/>
            <w:color w:val="333333"/>
            <w:sz w:val="20"/>
            <w:szCs w:val="20"/>
          </w:rPr>
          <w:t>*</w:t>
        </w:r>
      </w:hyperlink>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об акте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bookmarkStart w:id="31" w:name="sub_1003"/>
      <w:bookmarkEnd w:id="31"/>
      <w:r w:rsidRPr="00846C33">
        <w:rPr>
          <w:rFonts w:ascii="Tahoma" w:hAnsi="Tahoma" w:cs="Tahoma"/>
          <w:color w:val="000000"/>
          <w:sz w:val="20"/>
          <w:szCs w:val="20"/>
        </w:rPr>
        <w:t>3. Факт возведения (создания) здания, сооружения или другого строения____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(назначение здания, сооружения или другого строения, кадастровый номер</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наличии)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без получения необходимых в силу закона согласований, разрешений, что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подтверждается актом проверки____________________________________________</w:t>
      </w:r>
    </w:p>
    <w:p w:rsidR="00C31F8D" w:rsidRPr="00846C33" w:rsidRDefault="000C21FB" w:rsidP="00C31F8D">
      <w:pPr>
        <w:pStyle w:val="msonormalbullet2gif"/>
        <w:numPr>
          <w:ilvl w:val="0"/>
          <w:numId w:val="13"/>
        </w:numPr>
        <w:ind w:left="870" w:firstLine="709"/>
        <w:contextualSpacing/>
        <w:jc w:val="both"/>
        <w:rPr>
          <w:rFonts w:ascii="Tahoma" w:hAnsi="Tahoma" w:cs="Tahoma"/>
          <w:color w:val="000000"/>
          <w:sz w:val="20"/>
          <w:szCs w:val="20"/>
        </w:rPr>
      </w:pPr>
      <w:hyperlink r:id="rId73" w:anchor="sub_1111" w:history="1">
        <w:r w:rsidR="00C31F8D" w:rsidRPr="00846C33">
          <w:rPr>
            <w:rStyle w:val="ad"/>
            <w:rFonts w:ascii="Tahoma" w:hAnsi="Tahoma" w:cs="Tahoma"/>
            <w:color w:val="333333"/>
            <w:sz w:val="20"/>
            <w:szCs w:val="20"/>
          </w:rPr>
          <w:t>*</w:t>
        </w:r>
      </w:hyperlink>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об акте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bookmarkStart w:id="32" w:name="sub_1004"/>
      <w:bookmarkEnd w:id="32"/>
      <w:r w:rsidRPr="00846C33">
        <w:rPr>
          <w:rFonts w:ascii="Tahoma" w:hAnsi="Tahoma" w:cs="Tahoma"/>
          <w:color w:val="000000"/>
          <w:sz w:val="20"/>
          <w:szCs w:val="20"/>
        </w:rPr>
        <w:t>4. Факт возведения (создания) здания, сооружения или другого строения____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_______________________________________________________________________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(назначение здания, сооружения или другого строения, кадастровый номер</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наличии)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 нарушением градостроительных и строительных норм и правил, что</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подтверждается актом проверки____________________________________________</w:t>
      </w:r>
    </w:p>
    <w:p w:rsidR="00C31F8D" w:rsidRPr="00846C33" w:rsidRDefault="000C21FB" w:rsidP="00C31F8D">
      <w:pPr>
        <w:pStyle w:val="msonormalbullet2gif"/>
        <w:numPr>
          <w:ilvl w:val="0"/>
          <w:numId w:val="14"/>
        </w:numPr>
        <w:ind w:left="870" w:firstLine="709"/>
        <w:contextualSpacing/>
        <w:jc w:val="both"/>
        <w:rPr>
          <w:rFonts w:ascii="Tahoma" w:hAnsi="Tahoma" w:cs="Tahoma"/>
          <w:color w:val="000000"/>
          <w:sz w:val="20"/>
          <w:szCs w:val="20"/>
        </w:rPr>
      </w:pPr>
      <w:hyperlink r:id="rId74" w:anchor="sub_1111" w:history="1">
        <w:r w:rsidR="00C31F8D" w:rsidRPr="00846C33">
          <w:rPr>
            <w:rStyle w:val="ad"/>
            <w:rFonts w:ascii="Tahoma" w:hAnsi="Tahoma" w:cs="Tahoma"/>
            <w:color w:val="333333"/>
            <w:sz w:val="20"/>
            <w:szCs w:val="20"/>
          </w:rPr>
          <w:t>*</w:t>
        </w:r>
      </w:hyperlink>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(сведения об акте проверки)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Приложение: ____________________________________________________________</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(документы, подтверждающие наличие признаков самовольной постройки,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 xml:space="preserve">Предусмотренных </w:t>
      </w:r>
      <w:hyperlink r:id="rId75" w:history="1">
        <w:r w:rsidRPr="00846C33">
          <w:rPr>
            <w:rStyle w:val="ad"/>
            <w:rFonts w:ascii="Tahoma" w:hAnsi="Tahoma" w:cs="Tahoma"/>
            <w:color w:val="333333"/>
            <w:sz w:val="20"/>
            <w:szCs w:val="20"/>
          </w:rPr>
          <w:t>пунктом 1 статьи 222</w:t>
        </w:r>
      </w:hyperlink>
      <w:r w:rsidRPr="00846C33">
        <w:rPr>
          <w:rStyle w:val="ad"/>
          <w:rFonts w:ascii="Tahoma" w:hAnsi="Tahoma" w:cs="Tahoma"/>
          <w:color w:val="333333"/>
          <w:sz w:val="20"/>
          <w:szCs w:val="20"/>
        </w:rPr>
        <w:t xml:space="preserve"> </w:t>
      </w:r>
      <w:r w:rsidRPr="00846C33">
        <w:rPr>
          <w:rFonts w:ascii="Tahoma" w:hAnsi="Tahoma" w:cs="Tahoma"/>
          <w:color w:val="000000"/>
          <w:sz w:val="20"/>
          <w:szCs w:val="20"/>
        </w:rPr>
        <w:t>Гражданского кодекса Российской</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Федерации (Собрание законодательства Российской Федерации, 1994, N 32,</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ст. 3301; 2006, N 27, ст. 2881; 2015, N 29, ст. 4384; 2018, N 32,</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ст. 5132)</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cs="Tahoma"/>
          <w:color w:val="000000"/>
          <w:sz w:val="20"/>
          <w:szCs w:val="20"/>
        </w:rPr>
        <w:t>───────────</w:t>
      </w:r>
      <w:r w:rsidRPr="00846C33">
        <w:rPr>
          <w:rFonts w:ascii="Tahoma" w:hAnsi="Tahoma" w:cs="Tahoma"/>
          <w:color w:val="000000"/>
          <w:sz w:val="20"/>
          <w:szCs w:val="20"/>
        </w:rPr>
        <w:t xml:space="preserve">  </w:t>
      </w:r>
      <w:r w:rsidRPr="00846C33">
        <w:rPr>
          <w:rFonts w:cs="Tahoma"/>
          <w:color w:val="000000"/>
          <w:sz w:val="20"/>
          <w:szCs w:val="20"/>
        </w:rPr>
        <w:t>──────────</w:t>
      </w:r>
      <w:r w:rsidRPr="00846C33">
        <w:rPr>
          <w:rFonts w:ascii="Tahoma" w:hAnsi="Tahoma" w:cs="Tahoma"/>
          <w:color w:val="000000"/>
          <w:sz w:val="20"/>
          <w:szCs w:val="20"/>
        </w:rPr>
        <w:t xml:space="preserve"> </w:t>
      </w:r>
      <w:r w:rsidRPr="00846C33">
        <w:rPr>
          <w:rFonts w:cs="Tahoma"/>
          <w:color w:val="000000"/>
          <w:sz w:val="20"/>
          <w:szCs w:val="20"/>
        </w:rPr>
        <w:t>───────────────────</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(уполномоченное лицо)  (подпись)                  (расшифровка подписи)</w:t>
      </w:r>
    </w:p>
    <w:p w:rsidR="00C31F8D" w:rsidRPr="00846C33" w:rsidRDefault="00C31F8D" w:rsidP="00C31F8D">
      <w:pPr>
        <w:pStyle w:val="msonormalbullet2gif"/>
        <w:ind w:firstLine="709"/>
        <w:contextualSpacing/>
        <w:jc w:val="both"/>
        <w:rPr>
          <w:rFonts w:ascii="Tahoma" w:hAnsi="Tahoma" w:cs="Tahoma"/>
          <w:color w:val="000000"/>
          <w:sz w:val="20"/>
          <w:szCs w:val="20"/>
        </w:rPr>
      </w:pP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М.П.</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ascii="Tahoma" w:hAnsi="Tahoma" w:cs="Tahoma"/>
          <w:color w:val="000000"/>
          <w:sz w:val="20"/>
          <w:szCs w:val="20"/>
        </w:rPr>
        <w:t>(при наличии)</w:t>
      </w:r>
    </w:p>
    <w:p w:rsidR="00C31F8D" w:rsidRPr="00846C33" w:rsidRDefault="00C31F8D" w:rsidP="00C31F8D">
      <w:pPr>
        <w:pStyle w:val="msonormalbullet2gif"/>
        <w:ind w:firstLine="709"/>
        <w:contextualSpacing/>
        <w:jc w:val="both"/>
        <w:rPr>
          <w:rFonts w:ascii="Tahoma" w:hAnsi="Tahoma" w:cs="Tahoma"/>
          <w:color w:val="000000"/>
          <w:sz w:val="20"/>
          <w:szCs w:val="20"/>
        </w:rPr>
      </w:pPr>
      <w:r w:rsidRPr="00846C33">
        <w:rPr>
          <w:rFonts w:cs="Tahoma"/>
          <w:color w:val="000000"/>
          <w:sz w:val="20"/>
          <w:szCs w:val="20"/>
        </w:rPr>
        <w:t>──────────────────────────────</w:t>
      </w:r>
    </w:p>
    <w:p w:rsidR="00C31F8D" w:rsidRPr="00846C33" w:rsidRDefault="00C31F8D" w:rsidP="00C31F8D">
      <w:pPr>
        <w:pStyle w:val="msonormalbullet2gif"/>
        <w:ind w:firstLine="709"/>
        <w:contextualSpacing/>
        <w:jc w:val="both"/>
        <w:rPr>
          <w:rFonts w:ascii="Tahoma" w:hAnsi="Tahoma" w:cs="Tahoma"/>
          <w:color w:val="000000"/>
          <w:sz w:val="20"/>
          <w:szCs w:val="20"/>
        </w:rPr>
      </w:pPr>
      <w:bookmarkStart w:id="33" w:name="sub_1111"/>
      <w:bookmarkEnd w:id="33"/>
      <w:r w:rsidRPr="00846C33">
        <w:rPr>
          <w:rFonts w:ascii="Tahoma" w:hAnsi="Tahoma" w:cs="Tahoma"/>
          <w:color w:val="000000"/>
          <w:sz w:val="20"/>
          <w:szCs w:val="20"/>
        </w:rPr>
        <w:t>* Заполняется при наличии выявленного факта.</w:t>
      </w:r>
    </w:p>
    <w:p w:rsidR="00C31F8D" w:rsidRPr="00846C33" w:rsidRDefault="00C31F8D" w:rsidP="00C31F8D">
      <w:pPr>
        <w:pStyle w:val="msonormalbullet2gif"/>
        <w:ind w:firstLine="709"/>
        <w:jc w:val="both"/>
        <w:rPr>
          <w:rFonts w:ascii="Tahoma" w:hAnsi="Tahoma" w:cs="Tahoma"/>
          <w:sz w:val="20"/>
          <w:szCs w:val="20"/>
        </w:rPr>
      </w:pPr>
    </w:p>
    <w:tbl>
      <w:tblPr>
        <w:tblW w:w="4985" w:type="pct"/>
        <w:jc w:val="center"/>
        <w:tblLook w:val="0000" w:firstRow="0" w:lastRow="0" w:firstColumn="0" w:lastColumn="0" w:noHBand="0" w:noVBand="0"/>
      </w:tblPr>
      <w:tblGrid>
        <w:gridCol w:w="6485"/>
        <w:gridCol w:w="1329"/>
        <w:gridCol w:w="7495"/>
      </w:tblGrid>
      <w:tr w:rsidR="00C31F8D" w:rsidRPr="008E4016" w:rsidTr="00C31F8D">
        <w:trPr>
          <w:cantSplit/>
          <w:trHeight w:val="311"/>
          <w:jc w:val="center"/>
        </w:trPr>
        <w:tc>
          <w:tcPr>
            <w:tcW w:w="2118" w:type="pct"/>
            <w:tcBorders>
              <w:top w:val="nil"/>
              <w:left w:val="nil"/>
              <w:bottom w:val="nil"/>
              <w:right w:val="nil"/>
            </w:tcBorders>
          </w:tcPr>
          <w:p w:rsidR="00C31F8D" w:rsidRPr="008E4016" w:rsidRDefault="00C31F8D" w:rsidP="00C31F8D">
            <w:pPr>
              <w:tabs>
                <w:tab w:val="left" w:pos="4285"/>
              </w:tabs>
              <w:ind w:firstLine="709"/>
              <w:jc w:val="center"/>
              <w:rPr>
                <w:rFonts w:ascii="Tahoma" w:hAnsi="Tahoma" w:cs="Tahoma"/>
                <w:bCs/>
                <w:noProof/>
                <w:color w:val="000000"/>
                <w:sz w:val="20"/>
                <w:szCs w:val="20"/>
              </w:rPr>
            </w:pPr>
            <w:r w:rsidRPr="008E4016">
              <w:rPr>
                <w:rFonts w:ascii="Tahoma" w:hAnsi="Tahoma" w:cs="Tahoma"/>
                <w:bCs/>
                <w:noProof/>
                <w:color w:val="000000"/>
                <w:sz w:val="20"/>
                <w:szCs w:val="20"/>
              </w:rPr>
              <w:t>ЧĂВАШ РЕСПУБЛИКИ</w:t>
            </w:r>
          </w:p>
          <w:p w:rsidR="00C31F8D" w:rsidRPr="008E4016" w:rsidRDefault="00C31F8D" w:rsidP="00C31F8D">
            <w:pPr>
              <w:tabs>
                <w:tab w:val="left" w:pos="4285"/>
              </w:tabs>
              <w:ind w:firstLine="709"/>
              <w:jc w:val="center"/>
              <w:rPr>
                <w:rFonts w:ascii="Tahoma" w:hAnsi="Tahoma" w:cs="Tahoma"/>
                <w:sz w:val="20"/>
                <w:szCs w:val="20"/>
              </w:rPr>
            </w:pPr>
            <w:r w:rsidRPr="008E4016">
              <w:rPr>
                <w:rFonts w:ascii="Tahoma" w:hAnsi="Tahoma" w:cs="Tahoma"/>
                <w:caps/>
                <w:sz w:val="20"/>
                <w:szCs w:val="20"/>
              </w:rPr>
              <w:t>Сентерварри</w:t>
            </w:r>
            <w:r w:rsidRPr="008E4016">
              <w:rPr>
                <w:rFonts w:ascii="Tahoma" w:hAnsi="Tahoma" w:cs="Tahoma"/>
                <w:bCs/>
                <w:noProof/>
                <w:color w:val="000000"/>
                <w:sz w:val="20"/>
                <w:szCs w:val="20"/>
              </w:rPr>
              <w:t xml:space="preserve"> РАЙОНĚ</w:t>
            </w:r>
          </w:p>
        </w:tc>
        <w:tc>
          <w:tcPr>
            <w:tcW w:w="434" w:type="pct"/>
            <w:vMerge w:val="restart"/>
            <w:tcBorders>
              <w:top w:val="nil"/>
              <w:left w:val="nil"/>
              <w:bottom w:val="nil"/>
              <w:right w:val="nil"/>
            </w:tcBorders>
          </w:tcPr>
          <w:p w:rsidR="00C31F8D" w:rsidRPr="008E4016" w:rsidRDefault="00C31F8D" w:rsidP="00C31F8D">
            <w:pPr>
              <w:ind w:firstLine="709"/>
              <w:jc w:val="center"/>
              <w:rPr>
                <w:rFonts w:ascii="Tahoma" w:hAnsi="Tahoma" w:cs="Tahoma"/>
                <w:i/>
                <w:sz w:val="20"/>
                <w:szCs w:val="20"/>
              </w:rPr>
            </w:pPr>
            <w:r>
              <w:rPr>
                <w:rFonts w:ascii="Tahoma" w:hAnsi="Tahoma" w:cs="Tahoma"/>
                <w:noProof/>
                <w:sz w:val="20"/>
                <w:szCs w:val="20"/>
              </w:rPr>
              <w:drawing>
                <wp:anchor distT="0" distB="0" distL="114300" distR="114300" simplePos="0" relativeHeight="251686912" behindDoc="0" locked="0" layoutInCell="1" allowOverlap="1">
                  <wp:simplePos x="0" y="0"/>
                  <wp:positionH relativeFrom="column">
                    <wp:posOffset>-30480</wp:posOffset>
                  </wp:positionH>
                  <wp:positionV relativeFrom="paragraph">
                    <wp:posOffset>325755</wp:posOffset>
                  </wp:positionV>
                  <wp:extent cx="720090" cy="723900"/>
                  <wp:effectExtent l="19050" t="0" r="3810" b="0"/>
                  <wp:wrapNone/>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448" w:type="pct"/>
            <w:tcBorders>
              <w:top w:val="nil"/>
              <w:left w:val="nil"/>
              <w:bottom w:val="nil"/>
              <w:right w:val="nil"/>
            </w:tcBorders>
          </w:tcPr>
          <w:p w:rsidR="00C31F8D" w:rsidRPr="008E4016" w:rsidRDefault="00C31F8D" w:rsidP="00C31F8D">
            <w:pPr>
              <w:ind w:firstLine="709"/>
              <w:jc w:val="center"/>
              <w:rPr>
                <w:rFonts w:ascii="Tahoma" w:hAnsi="Tahoma" w:cs="Tahoma"/>
                <w:b/>
                <w:bCs/>
                <w:noProof/>
                <w:color w:val="000000"/>
                <w:sz w:val="20"/>
                <w:szCs w:val="20"/>
              </w:rPr>
            </w:pPr>
            <w:r w:rsidRPr="008E4016">
              <w:rPr>
                <w:rFonts w:ascii="Tahoma" w:hAnsi="Tahoma" w:cs="Tahoma"/>
                <w:bCs/>
                <w:noProof/>
                <w:sz w:val="20"/>
                <w:szCs w:val="20"/>
              </w:rPr>
              <w:t>ЧУВАШСКАЯ РЕСПУБЛИКА</w:t>
            </w:r>
          </w:p>
          <w:p w:rsidR="00C31F8D" w:rsidRPr="008E4016" w:rsidRDefault="00C31F8D" w:rsidP="00C31F8D">
            <w:pPr>
              <w:ind w:firstLine="709"/>
              <w:jc w:val="center"/>
              <w:rPr>
                <w:rFonts w:ascii="Tahoma" w:hAnsi="Tahoma" w:cs="Tahoma"/>
                <w:bCs/>
                <w:sz w:val="20"/>
                <w:szCs w:val="20"/>
              </w:rPr>
            </w:pPr>
            <w:r w:rsidRPr="008E4016">
              <w:rPr>
                <w:rFonts w:ascii="Tahoma" w:hAnsi="Tahoma" w:cs="Tahoma"/>
                <w:bCs/>
                <w:noProof/>
                <w:color w:val="000000"/>
                <w:sz w:val="20"/>
                <w:szCs w:val="20"/>
              </w:rPr>
              <w:t>МАРИИНСКО-ПОСАДСКИЙ РАЙОН</w:t>
            </w:r>
          </w:p>
        </w:tc>
      </w:tr>
      <w:tr w:rsidR="00C31F8D" w:rsidRPr="008E4016" w:rsidTr="00C31F8D">
        <w:trPr>
          <w:cantSplit/>
          <w:trHeight w:val="1755"/>
          <w:jc w:val="center"/>
        </w:trPr>
        <w:tc>
          <w:tcPr>
            <w:tcW w:w="2118" w:type="pct"/>
            <w:tcBorders>
              <w:top w:val="nil"/>
              <w:left w:val="nil"/>
              <w:bottom w:val="nil"/>
              <w:right w:val="nil"/>
            </w:tcBorders>
          </w:tcPr>
          <w:p w:rsidR="00C31F8D" w:rsidRPr="008E4016" w:rsidRDefault="00C31F8D" w:rsidP="00C31F8D">
            <w:pPr>
              <w:tabs>
                <w:tab w:val="left" w:pos="4285"/>
              </w:tabs>
              <w:spacing w:before="80"/>
              <w:ind w:firstLine="709"/>
              <w:jc w:val="center"/>
              <w:rPr>
                <w:rFonts w:ascii="Tahoma" w:hAnsi="Tahoma" w:cs="Tahoma"/>
                <w:bCs/>
                <w:noProof/>
                <w:color w:val="000000"/>
                <w:sz w:val="20"/>
                <w:szCs w:val="20"/>
              </w:rPr>
            </w:pPr>
            <w:r w:rsidRPr="008E4016">
              <w:rPr>
                <w:rFonts w:ascii="Tahoma" w:hAnsi="Tahoma" w:cs="Tahoma"/>
                <w:bCs/>
                <w:noProof/>
                <w:color w:val="000000"/>
                <w:sz w:val="20"/>
                <w:szCs w:val="20"/>
              </w:rPr>
              <w:t>АКСАРИН ПОСЕЛЕНИЙĚН</w:t>
            </w:r>
          </w:p>
          <w:p w:rsidR="00C31F8D" w:rsidRDefault="00C31F8D" w:rsidP="00C31F8D">
            <w:pPr>
              <w:ind w:firstLine="709"/>
              <w:jc w:val="center"/>
              <w:rPr>
                <w:rFonts w:ascii="Tahoma" w:hAnsi="Tahoma" w:cs="Tahoma"/>
                <w:sz w:val="20"/>
                <w:szCs w:val="20"/>
              </w:rPr>
            </w:pPr>
            <w:r w:rsidRPr="008E4016">
              <w:rPr>
                <w:rFonts w:ascii="Tahoma" w:hAnsi="Tahoma" w:cs="Tahoma"/>
                <w:bCs/>
                <w:noProof/>
                <w:color w:val="000000"/>
                <w:sz w:val="20"/>
                <w:szCs w:val="20"/>
              </w:rPr>
              <w:t>ЯЛ ХУТЛĂХĚ</w:t>
            </w:r>
          </w:p>
          <w:p w:rsidR="00C31F8D" w:rsidRPr="008E4016" w:rsidRDefault="00C31F8D" w:rsidP="00C31F8D">
            <w:pPr>
              <w:ind w:firstLine="709"/>
              <w:jc w:val="center"/>
              <w:rPr>
                <w:rFonts w:ascii="Tahoma" w:hAnsi="Tahoma" w:cs="Tahoma"/>
                <w:i/>
                <w:sz w:val="20"/>
                <w:szCs w:val="20"/>
              </w:rPr>
            </w:pPr>
          </w:p>
          <w:p w:rsidR="00C31F8D" w:rsidRDefault="00C31F8D" w:rsidP="00C31F8D">
            <w:pPr>
              <w:tabs>
                <w:tab w:val="left" w:pos="4285"/>
              </w:tabs>
              <w:ind w:firstLine="709"/>
              <w:jc w:val="center"/>
              <w:rPr>
                <w:rFonts w:ascii="Tahoma" w:hAnsi="Tahoma" w:cs="Tahoma"/>
                <w:noProof/>
                <w:color w:val="000000"/>
                <w:sz w:val="20"/>
                <w:szCs w:val="20"/>
              </w:rPr>
            </w:pPr>
            <w:r w:rsidRPr="008E4016">
              <w:rPr>
                <w:rFonts w:ascii="Tahoma" w:hAnsi="Tahoma" w:cs="Tahoma"/>
                <w:noProof/>
                <w:color w:val="000000"/>
                <w:sz w:val="20"/>
                <w:szCs w:val="20"/>
              </w:rPr>
              <w:t>ЙЫШĂНУ</w:t>
            </w:r>
          </w:p>
          <w:p w:rsidR="00C31F8D" w:rsidRPr="008E4016" w:rsidRDefault="00C31F8D" w:rsidP="00C31F8D">
            <w:pPr>
              <w:ind w:right="-35" w:firstLine="709"/>
              <w:jc w:val="center"/>
              <w:rPr>
                <w:rFonts w:ascii="Tahoma" w:hAnsi="Tahoma" w:cs="Tahoma"/>
                <w:noProof/>
                <w:color w:val="000000"/>
                <w:sz w:val="20"/>
                <w:szCs w:val="20"/>
              </w:rPr>
            </w:pPr>
            <w:r w:rsidRPr="008E4016">
              <w:rPr>
                <w:rFonts w:ascii="Tahoma" w:hAnsi="Tahoma" w:cs="Tahoma"/>
                <w:noProof/>
                <w:color w:val="000000"/>
                <w:sz w:val="20"/>
                <w:szCs w:val="20"/>
              </w:rPr>
              <w:t>2019.08.05  48 №</w:t>
            </w:r>
          </w:p>
          <w:p w:rsidR="00C31F8D" w:rsidRPr="008E4016" w:rsidRDefault="00C31F8D" w:rsidP="00C31F8D">
            <w:pPr>
              <w:ind w:firstLine="709"/>
              <w:jc w:val="center"/>
              <w:rPr>
                <w:rFonts w:ascii="Tahoma" w:hAnsi="Tahoma" w:cs="Tahoma"/>
                <w:i/>
                <w:noProof/>
                <w:color w:val="000000"/>
                <w:sz w:val="20"/>
                <w:szCs w:val="20"/>
              </w:rPr>
            </w:pPr>
            <w:r w:rsidRPr="008E4016">
              <w:rPr>
                <w:rFonts w:ascii="Tahoma" w:hAnsi="Tahoma" w:cs="Tahoma"/>
                <w:i/>
                <w:noProof/>
                <w:color w:val="000000"/>
                <w:sz w:val="20"/>
                <w:szCs w:val="20"/>
              </w:rPr>
              <w:t>Аксарин ялě</w:t>
            </w:r>
          </w:p>
        </w:tc>
        <w:tc>
          <w:tcPr>
            <w:tcW w:w="434" w:type="pct"/>
            <w:vMerge/>
            <w:tcBorders>
              <w:top w:val="nil"/>
              <w:left w:val="nil"/>
              <w:bottom w:val="nil"/>
              <w:right w:val="nil"/>
            </w:tcBorders>
            <w:vAlign w:val="center"/>
          </w:tcPr>
          <w:p w:rsidR="00C31F8D" w:rsidRPr="008E4016" w:rsidRDefault="00C31F8D" w:rsidP="00C31F8D">
            <w:pPr>
              <w:ind w:firstLine="709"/>
              <w:jc w:val="center"/>
              <w:rPr>
                <w:rFonts w:ascii="Tahoma" w:hAnsi="Tahoma" w:cs="Tahoma"/>
                <w:i/>
                <w:sz w:val="20"/>
                <w:szCs w:val="20"/>
              </w:rPr>
            </w:pPr>
          </w:p>
        </w:tc>
        <w:tc>
          <w:tcPr>
            <w:tcW w:w="2448" w:type="pct"/>
            <w:tcBorders>
              <w:top w:val="nil"/>
              <w:left w:val="nil"/>
              <w:bottom w:val="nil"/>
              <w:right w:val="nil"/>
            </w:tcBorders>
          </w:tcPr>
          <w:p w:rsidR="00C31F8D" w:rsidRPr="008E4016" w:rsidRDefault="00C31F8D" w:rsidP="00C31F8D">
            <w:pPr>
              <w:spacing w:before="80"/>
              <w:ind w:firstLine="709"/>
              <w:jc w:val="center"/>
              <w:rPr>
                <w:rFonts w:ascii="Tahoma" w:hAnsi="Tahoma" w:cs="Tahoma"/>
                <w:bCs/>
                <w:noProof/>
                <w:color w:val="000000"/>
                <w:sz w:val="20"/>
                <w:szCs w:val="20"/>
              </w:rPr>
            </w:pPr>
            <w:r w:rsidRPr="008E4016">
              <w:rPr>
                <w:rFonts w:ascii="Tahoma" w:hAnsi="Tahoma" w:cs="Tahoma"/>
                <w:bCs/>
                <w:noProof/>
                <w:color w:val="000000"/>
                <w:sz w:val="20"/>
                <w:szCs w:val="20"/>
              </w:rPr>
              <w:t>АДМИНИСТРАЦИЯ</w:t>
            </w:r>
          </w:p>
          <w:p w:rsidR="00C31F8D" w:rsidRPr="008E4016" w:rsidRDefault="00C31F8D" w:rsidP="00C31F8D">
            <w:pPr>
              <w:ind w:firstLine="709"/>
              <w:jc w:val="center"/>
              <w:rPr>
                <w:rFonts w:ascii="Tahoma" w:hAnsi="Tahoma" w:cs="Tahoma"/>
                <w:bCs/>
                <w:noProof/>
                <w:color w:val="000000"/>
                <w:sz w:val="20"/>
                <w:szCs w:val="20"/>
              </w:rPr>
            </w:pPr>
            <w:r w:rsidRPr="008E4016">
              <w:rPr>
                <w:rFonts w:ascii="Tahoma" w:hAnsi="Tahoma" w:cs="Tahoma"/>
                <w:bCs/>
                <w:noProof/>
                <w:color w:val="000000"/>
                <w:sz w:val="20"/>
                <w:szCs w:val="20"/>
              </w:rPr>
              <w:t>АКСАРИНСКОГО СЕЛЬСКОГО</w:t>
            </w:r>
          </w:p>
          <w:p w:rsidR="00C31F8D" w:rsidRDefault="00C31F8D" w:rsidP="00C31F8D">
            <w:pPr>
              <w:ind w:firstLine="709"/>
              <w:jc w:val="center"/>
              <w:rPr>
                <w:rFonts w:ascii="Tahoma" w:hAnsi="Tahoma" w:cs="Tahoma"/>
                <w:noProof/>
                <w:color w:val="000000"/>
                <w:sz w:val="20"/>
                <w:szCs w:val="20"/>
              </w:rPr>
            </w:pPr>
            <w:r w:rsidRPr="008E4016">
              <w:rPr>
                <w:rFonts w:ascii="Tahoma" w:hAnsi="Tahoma" w:cs="Tahoma"/>
                <w:bCs/>
                <w:noProof/>
                <w:color w:val="000000"/>
                <w:sz w:val="20"/>
                <w:szCs w:val="20"/>
              </w:rPr>
              <w:t>ПОСЕЛЕНИЯ</w:t>
            </w:r>
          </w:p>
          <w:p w:rsidR="00C31F8D" w:rsidRDefault="00C31F8D" w:rsidP="00C31F8D">
            <w:pPr>
              <w:ind w:firstLine="709"/>
              <w:jc w:val="center"/>
              <w:rPr>
                <w:rFonts w:ascii="Tahoma" w:hAnsi="Tahoma" w:cs="Tahoma"/>
                <w:noProof/>
                <w:color w:val="000000"/>
                <w:sz w:val="20"/>
                <w:szCs w:val="20"/>
              </w:rPr>
            </w:pPr>
            <w:r w:rsidRPr="008E4016">
              <w:rPr>
                <w:rFonts w:ascii="Tahoma" w:hAnsi="Tahoma" w:cs="Tahoma"/>
                <w:noProof/>
                <w:color w:val="000000"/>
                <w:sz w:val="20"/>
                <w:szCs w:val="20"/>
              </w:rPr>
              <w:t>ПОСТАНОВЛЕНИЕ</w:t>
            </w:r>
          </w:p>
          <w:p w:rsidR="00C31F8D" w:rsidRPr="008E4016" w:rsidRDefault="00C31F8D" w:rsidP="00C31F8D">
            <w:pPr>
              <w:ind w:firstLine="709"/>
              <w:jc w:val="center"/>
              <w:rPr>
                <w:rFonts w:ascii="Tahoma" w:hAnsi="Tahoma" w:cs="Tahoma"/>
                <w:sz w:val="20"/>
                <w:szCs w:val="20"/>
              </w:rPr>
            </w:pPr>
            <w:r w:rsidRPr="008E4016">
              <w:rPr>
                <w:rFonts w:ascii="Tahoma" w:hAnsi="Tahoma" w:cs="Tahoma"/>
                <w:noProof/>
                <w:sz w:val="20"/>
                <w:szCs w:val="20"/>
              </w:rPr>
              <w:t>05.08.2019  № 48</w:t>
            </w:r>
          </w:p>
          <w:p w:rsidR="00C31F8D" w:rsidRPr="008E4016" w:rsidRDefault="00C31F8D" w:rsidP="00C31F8D">
            <w:pPr>
              <w:ind w:firstLine="709"/>
              <w:jc w:val="center"/>
              <w:rPr>
                <w:rFonts w:ascii="Tahoma" w:hAnsi="Tahoma" w:cs="Tahoma"/>
                <w:i/>
                <w:noProof/>
                <w:sz w:val="20"/>
                <w:szCs w:val="20"/>
              </w:rPr>
            </w:pPr>
            <w:r w:rsidRPr="008E4016">
              <w:rPr>
                <w:rFonts w:ascii="Tahoma" w:hAnsi="Tahoma" w:cs="Tahoma"/>
                <w:i/>
                <w:noProof/>
                <w:color w:val="000000"/>
                <w:sz w:val="20"/>
                <w:szCs w:val="20"/>
              </w:rPr>
              <w:t>деревня Аксарино</w:t>
            </w:r>
          </w:p>
        </w:tc>
      </w:tr>
    </w:tbl>
    <w:p w:rsidR="00C31F8D" w:rsidRPr="000C21FB" w:rsidRDefault="00C31F8D" w:rsidP="00C31F8D">
      <w:pPr>
        <w:pStyle w:val="11"/>
        <w:ind w:right="3969"/>
        <w:jc w:val="both"/>
        <w:rPr>
          <w:rFonts w:ascii="Tahoma" w:hAnsi="Tahoma" w:cs="Tahoma"/>
          <w:b/>
          <w:sz w:val="20"/>
          <w:szCs w:val="20"/>
        </w:rPr>
      </w:pPr>
      <w:r w:rsidRPr="000C21FB">
        <w:rPr>
          <w:rFonts w:ascii="Tahoma" w:hAnsi="Tahoma" w:cs="Tahoma"/>
          <w:b/>
          <w:sz w:val="20"/>
          <w:szCs w:val="20"/>
        </w:rPr>
        <w:t>Об утверждении административного регламента предоставления муниципальной услуги «Подготовка проекта внесения изменений в Правила землепользования и застройки Аксаринского сельского поселения»</w:t>
      </w:r>
    </w:p>
    <w:p w:rsidR="00C31F8D" w:rsidRPr="008E4016" w:rsidRDefault="00C31F8D" w:rsidP="00C31F8D">
      <w:pPr>
        <w:ind w:firstLine="851"/>
        <w:rPr>
          <w:rFonts w:ascii="Tahoma" w:hAnsi="Tahoma" w:cs="Tahoma"/>
          <w:sz w:val="20"/>
          <w:szCs w:val="20"/>
        </w:rPr>
      </w:pPr>
    </w:p>
    <w:p w:rsidR="00C31F8D" w:rsidRPr="008E4016" w:rsidRDefault="00C31F8D" w:rsidP="00C31F8D">
      <w:pPr>
        <w:tabs>
          <w:tab w:val="left" w:pos="993"/>
        </w:tabs>
        <w:suppressAutoHyphens/>
        <w:rPr>
          <w:rFonts w:ascii="Tahoma" w:hAnsi="Tahoma" w:cs="Tahoma"/>
          <w:sz w:val="20"/>
          <w:szCs w:val="20"/>
        </w:rPr>
      </w:pPr>
      <w:r w:rsidRPr="008E4016">
        <w:rPr>
          <w:rFonts w:ascii="Tahoma" w:hAnsi="Tahoma" w:cs="Tahoma"/>
          <w:spacing w:val="-4"/>
          <w:sz w:val="20"/>
          <w:szCs w:val="20"/>
        </w:rPr>
        <w:lastRenderedPageBreak/>
        <w:t>В соответствии с Федеральными законами от 06.10.2003 № 131-ФЗ</w:t>
      </w:r>
      <w:r w:rsidRPr="008E4016">
        <w:rPr>
          <w:rFonts w:ascii="Tahoma" w:hAnsi="Tahoma" w:cs="Tahoma"/>
          <w:sz w:val="20"/>
          <w:szCs w:val="20"/>
        </w:rPr>
        <w:t xml:space="preserve"> «Об общих принципах организации местного самоуправления в Российской Федерации»,</w:t>
      </w:r>
      <w:r w:rsidRPr="008E4016">
        <w:rPr>
          <w:rFonts w:ascii="Tahoma" w:hAnsi="Tahoma" w:cs="Tahoma"/>
          <w:spacing w:val="-4"/>
          <w:sz w:val="20"/>
          <w:szCs w:val="20"/>
        </w:rPr>
        <w:t xml:space="preserve"> от 27.07.2010 № 210-ФЗ</w:t>
      </w:r>
      <w:r w:rsidRPr="008E4016">
        <w:rPr>
          <w:rFonts w:ascii="Tahoma" w:hAnsi="Tahoma" w:cs="Tahoma"/>
          <w:sz w:val="20"/>
          <w:szCs w:val="20"/>
        </w:rPr>
        <w:t xml:space="preserve"> «Об организации предоставления государственных и муниципальных услуг», постановлением Кабинета Министров Чувашской Республики от 29.04.2011 № 166 «О порядке разработки и утверждения административных регламентов осуществления государственного контроля (надзора) и предоставления государственных услуг», Уставом Аксаринского сельского поселения и  </w:t>
      </w:r>
      <w:bookmarkStart w:id="34" w:name="sub_1"/>
      <w:r w:rsidRPr="008E4016">
        <w:rPr>
          <w:rFonts w:ascii="Tahoma" w:hAnsi="Tahoma" w:cs="Tahoma"/>
          <w:sz w:val="20"/>
          <w:szCs w:val="20"/>
        </w:rPr>
        <w:t xml:space="preserve">в целях повышения качества предоставления муниципальной услуги администрация Аксаринского сельского поселения </w:t>
      </w:r>
      <w:r w:rsidRPr="008E4016">
        <w:rPr>
          <w:rFonts w:ascii="Tahoma" w:hAnsi="Tahoma" w:cs="Tahoma"/>
          <w:b/>
          <w:sz w:val="20"/>
          <w:szCs w:val="20"/>
        </w:rPr>
        <w:t>п о с т а н о в л я е т:</w:t>
      </w:r>
    </w:p>
    <w:p w:rsidR="00C31F8D" w:rsidRPr="008E4016" w:rsidRDefault="00C31F8D" w:rsidP="00C31F8D">
      <w:pPr>
        <w:numPr>
          <w:ilvl w:val="0"/>
          <w:numId w:val="42"/>
        </w:numPr>
        <w:tabs>
          <w:tab w:val="left" w:pos="993"/>
        </w:tabs>
        <w:suppressAutoHyphens/>
        <w:ind w:left="0" w:firstLine="720"/>
        <w:jc w:val="both"/>
        <w:rPr>
          <w:rFonts w:ascii="Tahoma" w:hAnsi="Tahoma" w:cs="Tahoma"/>
          <w:sz w:val="20"/>
          <w:szCs w:val="20"/>
        </w:rPr>
      </w:pPr>
      <w:r w:rsidRPr="008E4016">
        <w:rPr>
          <w:rFonts w:ascii="Tahoma" w:hAnsi="Tahoma" w:cs="Tahoma"/>
          <w:sz w:val="20"/>
          <w:szCs w:val="20"/>
        </w:rPr>
        <w:t xml:space="preserve">Утвердить административный регламент предоставления муниципальной услуги «Подготовка проекта внесения изменений в Правила землепользования и застройки Аксаринского сельского поселения» согласно </w:t>
      </w:r>
      <w:hyperlink r:id="rId76" w:anchor="sub_1000" w:history="1">
        <w:r w:rsidRPr="008E4016">
          <w:rPr>
            <w:rStyle w:val="afc"/>
            <w:rFonts w:ascii="Tahoma" w:hAnsi="Tahoma" w:cs="Tahoma"/>
            <w:b w:val="0"/>
            <w:sz w:val="20"/>
            <w:szCs w:val="20"/>
          </w:rPr>
          <w:t>приложению</w:t>
        </w:r>
      </w:hyperlink>
      <w:r w:rsidRPr="008E4016">
        <w:rPr>
          <w:rFonts w:ascii="Tahoma" w:hAnsi="Tahoma" w:cs="Tahoma"/>
          <w:sz w:val="20"/>
          <w:szCs w:val="20"/>
        </w:rPr>
        <w:t>.</w:t>
      </w:r>
    </w:p>
    <w:bookmarkEnd w:id="34"/>
    <w:p w:rsidR="00C31F8D" w:rsidRPr="008E4016" w:rsidRDefault="00C31F8D" w:rsidP="00C31F8D">
      <w:pPr>
        <w:tabs>
          <w:tab w:val="left" w:pos="993"/>
        </w:tabs>
        <w:suppressAutoHyphens/>
        <w:rPr>
          <w:rFonts w:ascii="Tahoma" w:hAnsi="Tahoma" w:cs="Tahoma"/>
          <w:sz w:val="20"/>
          <w:szCs w:val="20"/>
        </w:rPr>
      </w:pPr>
      <w:r w:rsidRPr="008E4016">
        <w:rPr>
          <w:rFonts w:ascii="Tahoma" w:hAnsi="Tahoma" w:cs="Tahoma"/>
          <w:sz w:val="20"/>
          <w:szCs w:val="20"/>
        </w:rPr>
        <w:t>2.</w:t>
      </w:r>
      <w:r w:rsidRPr="008E4016">
        <w:rPr>
          <w:rFonts w:ascii="Tahoma" w:hAnsi="Tahoma" w:cs="Tahoma"/>
          <w:sz w:val="20"/>
          <w:szCs w:val="20"/>
        </w:rPr>
        <w:tab/>
        <w:t>Настоящее постановление вступает в силу после его официального опубликования.</w:t>
      </w:r>
    </w:p>
    <w:p w:rsidR="00C31F8D" w:rsidRPr="008E4016" w:rsidRDefault="00C31F8D" w:rsidP="00C31F8D">
      <w:pPr>
        <w:suppressAutoHyphens/>
        <w:rPr>
          <w:rFonts w:ascii="Tahoma" w:hAnsi="Tahoma" w:cs="Tahoma"/>
          <w:sz w:val="20"/>
          <w:szCs w:val="20"/>
        </w:rPr>
      </w:pPr>
    </w:p>
    <w:p w:rsidR="00C31F8D" w:rsidRPr="008E4016" w:rsidRDefault="00C31F8D" w:rsidP="00C31F8D">
      <w:pPr>
        <w:suppressAutoHyphens/>
        <w:rPr>
          <w:rFonts w:ascii="Tahoma" w:hAnsi="Tahoma" w:cs="Tahoma"/>
          <w:sz w:val="20"/>
          <w:szCs w:val="20"/>
        </w:rPr>
      </w:pPr>
    </w:p>
    <w:p w:rsidR="00C31F8D" w:rsidRPr="008E4016" w:rsidRDefault="00C31F8D" w:rsidP="00C31F8D">
      <w:pPr>
        <w:suppressAutoHyphens/>
        <w:rPr>
          <w:rFonts w:ascii="Tahoma" w:hAnsi="Tahoma" w:cs="Tahoma"/>
          <w:sz w:val="20"/>
          <w:szCs w:val="20"/>
        </w:rPr>
      </w:pPr>
      <w:r w:rsidRPr="008E4016">
        <w:rPr>
          <w:rFonts w:ascii="Tahoma" w:hAnsi="Tahoma" w:cs="Tahoma"/>
          <w:sz w:val="20"/>
          <w:szCs w:val="20"/>
        </w:rPr>
        <w:t xml:space="preserve">Глава Аксаринского </w:t>
      </w:r>
    </w:p>
    <w:p w:rsidR="00C31F8D" w:rsidRPr="008E4016" w:rsidRDefault="00C31F8D" w:rsidP="00C31F8D">
      <w:pPr>
        <w:suppressAutoHyphens/>
        <w:rPr>
          <w:rFonts w:ascii="Tahoma" w:hAnsi="Tahoma" w:cs="Tahoma"/>
          <w:b/>
          <w:sz w:val="20"/>
          <w:szCs w:val="20"/>
        </w:rPr>
      </w:pPr>
      <w:r w:rsidRPr="008E4016">
        <w:rPr>
          <w:rFonts w:ascii="Tahoma" w:hAnsi="Tahoma" w:cs="Tahoma"/>
          <w:sz w:val="20"/>
          <w:szCs w:val="20"/>
        </w:rPr>
        <w:t>сельского поселения                                                                                   В.Г.Осокин</w:t>
      </w:r>
    </w:p>
    <w:p w:rsidR="00C31F8D" w:rsidRPr="008E4016" w:rsidRDefault="00C31F8D" w:rsidP="00C31F8D">
      <w:pPr>
        <w:pStyle w:val="a5"/>
        <w:ind w:left="5670"/>
        <w:jc w:val="right"/>
        <w:rPr>
          <w:rFonts w:ascii="Tahoma" w:hAnsi="Tahoma" w:cs="Tahoma"/>
          <w:lang w:val="ru-RU"/>
        </w:rPr>
      </w:pPr>
      <w:r>
        <w:rPr>
          <w:rFonts w:ascii="Tahoma" w:hAnsi="Tahoma" w:cs="Tahoma"/>
          <w:lang w:val="ru-RU"/>
        </w:rPr>
        <w:t>П</w:t>
      </w:r>
      <w:r w:rsidRPr="008E4016">
        <w:rPr>
          <w:rFonts w:ascii="Tahoma" w:hAnsi="Tahoma" w:cs="Tahoma"/>
          <w:lang w:val="ru-RU"/>
        </w:rPr>
        <w:t>риложение</w:t>
      </w:r>
    </w:p>
    <w:p w:rsidR="00C31F8D" w:rsidRPr="008E4016" w:rsidRDefault="00C31F8D" w:rsidP="00C31F8D">
      <w:pPr>
        <w:ind w:left="5670"/>
        <w:jc w:val="right"/>
        <w:rPr>
          <w:rFonts w:ascii="Tahoma" w:hAnsi="Tahoma" w:cs="Tahoma"/>
          <w:sz w:val="20"/>
          <w:szCs w:val="20"/>
        </w:rPr>
      </w:pPr>
      <w:r w:rsidRPr="008E4016">
        <w:rPr>
          <w:rFonts w:ascii="Tahoma" w:hAnsi="Tahoma" w:cs="Tahoma"/>
          <w:sz w:val="20"/>
          <w:szCs w:val="20"/>
        </w:rPr>
        <w:t xml:space="preserve">  к постановлению администрации</w:t>
      </w:r>
    </w:p>
    <w:p w:rsidR="00C31F8D" w:rsidRPr="008E4016" w:rsidRDefault="00C31F8D" w:rsidP="00C31F8D">
      <w:pPr>
        <w:ind w:left="5670"/>
        <w:jc w:val="right"/>
        <w:rPr>
          <w:rFonts w:ascii="Tahoma" w:hAnsi="Tahoma" w:cs="Tahoma"/>
          <w:sz w:val="20"/>
          <w:szCs w:val="20"/>
        </w:rPr>
      </w:pPr>
      <w:r w:rsidRPr="008E4016">
        <w:rPr>
          <w:rFonts w:ascii="Tahoma" w:hAnsi="Tahoma" w:cs="Tahoma"/>
          <w:sz w:val="20"/>
          <w:szCs w:val="20"/>
        </w:rPr>
        <w:t xml:space="preserve">Аксаринского сельского поселения </w:t>
      </w:r>
    </w:p>
    <w:p w:rsidR="00C31F8D" w:rsidRPr="008E4016" w:rsidRDefault="00C31F8D" w:rsidP="00C31F8D">
      <w:pPr>
        <w:ind w:left="5670"/>
        <w:jc w:val="right"/>
        <w:rPr>
          <w:rFonts w:ascii="Tahoma" w:hAnsi="Tahoma" w:cs="Tahoma"/>
          <w:sz w:val="20"/>
          <w:szCs w:val="20"/>
        </w:rPr>
      </w:pPr>
      <w:r w:rsidRPr="008E4016">
        <w:rPr>
          <w:rFonts w:ascii="Tahoma" w:hAnsi="Tahoma" w:cs="Tahoma"/>
          <w:sz w:val="20"/>
          <w:szCs w:val="20"/>
        </w:rPr>
        <w:t>от 05.08.2019 № 48</w:t>
      </w:r>
    </w:p>
    <w:p w:rsidR="00C31F8D" w:rsidRPr="008E4016" w:rsidRDefault="00C31F8D" w:rsidP="00C31F8D">
      <w:pPr>
        <w:ind w:left="5670"/>
        <w:rPr>
          <w:rFonts w:ascii="Tahoma" w:hAnsi="Tahoma" w:cs="Tahoma"/>
          <w:b/>
          <w:bCs/>
          <w:sz w:val="20"/>
          <w:szCs w:val="20"/>
        </w:rPr>
      </w:pPr>
    </w:p>
    <w:p w:rsidR="00C31F8D" w:rsidRPr="008E4016" w:rsidRDefault="00C31F8D" w:rsidP="00C31F8D">
      <w:pPr>
        <w:jc w:val="center"/>
        <w:outlineLvl w:val="0"/>
        <w:rPr>
          <w:rFonts w:ascii="Tahoma" w:hAnsi="Tahoma" w:cs="Tahoma"/>
          <w:b/>
          <w:bCs/>
          <w:sz w:val="20"/>
          <w:szCs w:val="20"/>
        </w:rPr>
      </w:pPr>
      <w:r w:rsidRPr="008E4016">
        <w:rPr>
          <w:rFonts w:ascii="Tahoma" w:hAnsi="Tahoma" w:cs="Tahoma"/>
          <w:b/>
          <w:bCs/>
          <w:sz w:val="20"/>
          <w:szCs w:val="20"/>
        </w:rPr>
        <w:t>АДМИНИСТРАТИВНЫЙ РЕГЛАМЕНТ</w:t>
      </w:r>
    </w:p>
    <w:p w:rsidR="00C31F8D" w:rsidRPr="008E4016" w:rsidRDefault="00C31F8D" w:rsidP="00C31F8D">
      <w:pPr>
        <w:jc w:val="center"/>
        <w:outlineLvl w:val="0"/>
        <w:rPr>
          <w:rFonts w:ascii="Tahoma" w:hAnsi="Tahoma" w:cs="Tahoma"/>
          <w:b/>
          <w:bCs/>
          <w:sz w:val="20"/>
          <w:szCs w:val="20"/>
        </w:rPr>
      </w:pPr>
      <w:r w:rsidRPr="008E4016">
        <w:rPr>
          <w:rFonts w:ascii="Tahoma" w:hAnsi="Tahoma" w:cs="Tahoma"/>
          <w:b/>
          <w:bCs/>
          <w:sz w:val="20"/>
          <w:szCs w:val="20"/>
        </w:rPr>
        <w:t>предоставления муниципальной услуги «</w:t>
      </w:r>
      <w:r w:rsidRPr="008E4016">
        <w:rPr>
          <w:rFonts w:ascii="Tahoma" w:hAnsi="Tahoma" w:cs="Tahoma"/>
          <w:b/>
          <w:sz w:val="20"/>
          <w:szCs w:val="20"/>
        </w:rPr>
        <w:t>Подготовка проекта внесения изменений в Правила землепользования и застройки Аксаринского сельского поселения</w:t>
      </w:r>
      <w:r w:rsidRPr="008E4016">
        <w:rPr>
          <w:rFonts w:ascii="Tahoma" w:hAnsi="Tahoma" w:cs="Tahoma"/>
          <w:b/>
          <w:bCs/>
          <w:sz w:val="20"/>
          <w:szCs w:val="20"/>
        </w:rPr>
        <w:t>»</w:t>
      </w:r>
    </w:p>
    <w:p w:rsidR="00C31F8D" w:rsidRPr="008E4016" w:rsidRDefault="00C31F8D" w:rsidP="00C31F8D">
      <w:pPr>
        <w:pStyle w:val="11"/>
        <w:ind w:firstLine="709"/>
        <w:rPr>
          <w:rFonts w:ascii="Tahoma" w:hAnsi="Tahoma" w:cs="Tahoma"/>
          <w:sz w:val="20"/>
          <w:szCs w:val="20"/>
        </w:rPr>
      </w:pPr>
    </w:p>
    <w:p w:rsidR="00C31F8D" w:rsidRPr="008E4016" w:rsidRDefault="00C31F8D" w:rsidP="00C31F8D">
      <w:pPr>
        <w:pStyle w:val="11"/>
        <w:ind w:firstLine="709"/>
        <w:rPr>
          <w:rFonts w:ascii="Tahoma" w:hAnsi="Tahoma" w:cs="Tahoma"/>
          <w:sz w:val="20"/>
          <w:szCs w:val="20"/>
        </w:rPr>
      </w:pPr>
      <w:r w:rsidRPr="008E4016">
        <w:rPr>
          <w:rFonts w:ascii="Tahoma" w:hAnsi="Tahoma" w:cs="Tahoma"/>
          <w:sz w:val="20"/>
          <w:szCs w:val="20"/>
        </w:rPr>
        <w:t>I. Общие положения</w:t>
      </w:r>
    </w:p>
    <w:p w:rsidR="00C31F8D" w:rsidRPr="008E4016" w:rsidRDefault="00C31F8D" w:rsidP="00C31F8D">
      <w:pPr>
        <w:pStyle w:val="11"/>
        <w:ind w:firstLine="709"/>
        <w:jc w:val="left"/>
        <w:rPr>
          <w:rFonts w:ascii="Tahoma" w:hAnsi="Tahoma" w:cs="Tahoma"/>
          <w:sz w:val="20"/>
          <w:szCs w:val="20"/>
        </w:rPr>
      </w:pPr>
      <w:bookmarkStart w:id="35" w:name="sub_11"/>
      <w:r w:rsidRPr="008E4016">
        <w:rPr>
          <w:rFonts w:ascii="Tahoma" w:hAnsi="Tahoma" w:cs="Tahoma"/>
          <w:sz w:val="20"/>
          <w:szCs w:val="20"/>
        </w:rPr>
        <w:t>1.1. Предмет регулирования административного регламента</w:t>
      </w:r>
    </w:p>
    <w:bookmarkEnd w:id="35"/>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Административный регламент предоставления муниципальной услуги «Подготовка проекта внесения изменений в Правила землепользования и застройки Аксаринского сельского поселения» (далее - Административный регламент) определяет состав, сроки и последовательность действий (административных процедур) при предоставлении муниципальной услуги по внесению изменений в Правила землепользования и застройки Аксаринского сельского поселения (далее - муниципальная услуга),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должностных лиц и принимаемых ими решений при предоставлении муниципальной услуги.</w:t>
      </w:r>
    </w:p>
    <w:p w:rsidR="00C31F8D" w:rsidRPr="008E4016" w:rsidRDefault="00C31F8D" w:rsidP="00C31F8D">
      <w:pPr>
        <w:pStyle w:val="11"/>
        <w:ind w:firstLine="709"/>
        <w:jc w:val="left"/>
        <w:rPr>
          <w:rFonts w:ascii="Tahoma" w:hAnsi="Tahoma" w:cs="Tahoma"/>
          <w:sz w:val="20"/>
          <w:szCs w:val="20"/>
        </w:rPr>
      </w:pPr>
      <w:bookmarkStart w:id="36" w:name="sub_12"/>
      <w:r w:rsidRPr="008E4016">
        <w:rPr>
          <w:rFonts w:ascii="Tahoma" w:hAnsi="Tahoma" w:cs="Tahoma"/>
          <w:sz w:val="20"/>
          <w:szCs w:val="20"/>
        </w:rPr>
        <w:t>1.2. Круг заявителей</w:t>
      </w:r>
    </w:p>
    <w:bookmarkEnd w:id="36"/>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Получателями муниципальной услуги являются физические или юридические лица (далее - заявители), обратившиеся в инициативном порядке с предложением об изменении границ территориальных зон, изменении градостроительных регламентов,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31F8D" w:rsidRPr="008E4016" w:rsidRDefault="00C31F8D" w:rsidP="00C31F8D">
      <w:pPr>
        <w:pStyle w:val="11"/>
        <w:ind w:firstLine="709"/>
        <w:jc w:val="left"/>
        <w:rPr>
          <w:rFonts w:ascii="Tahoma" w:hAnsi="Tahoma" w:cs="Tahoma"/>
          <w:sz w:val="20"/>
          <w:szCs w:val="20"/>
        </w:rPr>
      </w:pPr>
      <w:bookmarkStart w:id="37" w:name="sub_13"/>
      <w:r w:rsidRPr="008E4016">
        <w:rPr>
          <w:rFonts w:ascii="Tahoma" w:hAnsi="Tahoma" w:cs="Tahoma"/>
          <w:sz w:val="20"/>
          <w:szCs w:val="20"/>
        </w:rPr>
        <w:t xml:space="preserve">1.3. </w:t>
      </w:r>
      <w:bookmarkEnd w:id="37"/>
      <w:r w:rsidRPr="008E4016">
        <w:rPr>
          <w:rFonts w:ascii="Tahoma" w:hAnsi="Tahoma" w:cs="Tahoma"/>
          <w:sz w:val="20"/>
          <w:szCs w:val="20"/>
        </w:rPr>
        <w:t>Требования к порядку информирования о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b/>
          <w:sz w:val="20"/>
          <w:szCs w:val="20"/>
        </w:rPr>
        <w:t xml:space="preserve">1.3.1. </w:t>
      </w:r>
      <w:r w:rsidRPr="008E4016">
        <w:rPr>
          <w:rFonts w:ascii="Tahoma" w:hAnsi="Tahoma" w:cs="Tahoma"/>
          <w:sz w:val="20"/>
          <w:szCs w:val="20"/>
        </w:rPr>
        <w:t xml:space="preserve">Информация о порядке и сроках предоставления муниципальной услуги является открытой и общедоступной. Сведения о местах нахождения и графике работы органов, предоставляющих муниципальную услугу, организациях, участвующих в предоставлении муниципальной услуги, представлены </w:t>
      </w:r>
      <w:r w:rsidRPr="008E4016">
        <w:rPr>
          <w:rFonts w:ascii="Tahoma" w:hAnsi="Tahoma" w:cs="Tahoma"/>
          <w:b/>
          <w:sz w:val="20"/>
          <w:szCs w:val="20"/>
        </w:rPr>
        <w:t xml:space="preserve">в </w:t>
      </w:r>
      <w:hyperlink w:anchor="sub_10000" w:history="1">
        <w:r w:rsidRPr="008E4016">
          <w:rPr>
            <w:rStyle w:val="afc"/>
            <w:rFonts w:ascii="Tahoma" w:hAnsi="Tahoma" w:cs="Tahoma"/>
            <w:b w:val="0"/>
            <w:sz w:val="20"/>
            <w:szCs w:val="20"/>
          </w:rPr>
          <w:t>приложении № 1</w:t>
        </w:r>
      </w:hyperlink>
      <w:r w:rsidRPr="008E4016">
        <w:rPr>
          <w:rFonts w:ascii="Tahoma" w:hAnsi="Tahoma" w:cs="Tahoma"/>
          <w:sz w:val="20"/>
          <w:szCs w:val="20"/>
        </w:rPr>
        <w:t xml:space="preserve"> к настоящему Административному регламенту.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Сведения о местах нахождения и графиках работы, контактных телефонах, адресах электронной почты органа, предоставляющего муниципальную услугу, размещаются на информационных стендах в здании администрации Аксаринского сельского поселения, в средствах массовой информации (далее - СМИ), на официальном сайте органа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t>
      </w:r>
      <w:r w:rsidRPr="008E4016">
        <w:rPr>
          <w:rFonts w:ascii="Tahoma" w:eastAsia="Calibri" w:hAnsi="Tahoma" w:cs="Tahoma"/>
          <w:sz w:val="20"/>
          <w:szCs w:val="20"/>
          <w:lang w:eastAsia="en-US"/>
        </w:rPr>
        <w:t xml:space="preserve">www.gosuslugi.ru </w:t>
      </w:r>
      <w:r w:rsidRPr="008E4016">
        <w:rPr>
          <w:rFonts w:ascii="Tahoma" w:hAnsi="Tahoma" w:cs="Tahoma"/>
          <w:sz w:val="20"/>
          <w:szCs w:val="20"/>
        </w:rPr>
        <w:t>(</w:t>
      </w:r>
      <w:r w:rsidRPr="008E4016">
        <w:rPr>
          <w:rFonts w:ascii="Tahoma" w:eastAsia="Calibri" w:hAnsi="Tahoma" w:cs="Tahoma"/>
          <w:sz w:val="20"/>
          <w:szCs w:val="20"/>
          <w:lang w:eastAsia="en-US"/>
        </w:rPr>
        <w:t xml:space="preserve">далее - Единый портал государственных и муниципальных услуг), на официальном сайте в сети «Интернет» автономного учреждения «Многофункциональный центр предоставления государственных и муниципальных услуг» администрации Мариинско-Посадского района </w:t>
      </w:r>
      <w:hyperlink r:id="rId77" w:history="1">
        <w:r w:rsidRPr="008E4016">
          <w:rPr>
            <w:rFonts w:ascii="Tahoma" w:eastAsia="Calibri" w:hAnsi="Tahoma" w:cs="Tahoma"/>
            <w:color w:val="0563C1"/>
            <w:sz w:val="20"/>
            <w:szCs w:val="20"/>
            <w:u w:val="single"/>
            <w:lang w:val="en-US" w:eastAsia="en-US"/>
          </w:rPr>
          <w:t>http</w:t>
        </w:r>
        <w:r w:rsidRPr="008E4016">
          <w:rPr>
            <w:rFonts w:ascii="Tahoma" w:eastAsia="Calibri" w:hAnsi="Tahoma" w:cs="Tahoma"/>
            <w:color w:val="0563C1"/>
            <w:sz w:val="20"/>
            <w:szCs w:val="20"/>
            <w:u w:val="single"/>
            <w:lang w:eastAsia="en-US"/>
          </w:rPr>
          <w:t>://</w:t>
        </w:r>
        <w:r w:rsidRPr="008E4016">
          <w:rPr>
            <w:rFonts w:ascii="Tahoma" w:eastAsia="Calibri" w:hAnsi="Tahoma" w:cs="Tahoma"/>
            <w:color w:val="0563C1"/>
            <w:sz w:val="20"/>
            <w:szCs w:val="20"/>
            <w:u w:val="single"/>
            <w:lang w:val="en-US" w:eastAsia="en-US"/>
          </w:rPr>
          <w:t>marpos</w:t>
        </w:r>
        <w:r w:rsidRPr="008E4016">
          <w:rPr>
            <w:rFonts w:ascii="Tahoma" w:eastAsia="Calibri" w:hAnsi="Tahoma" w:cs="Tahoma"/>
            <w:color w:val="0563C1"/>
            <w:sz w:val="20"/>
            <w:szCs w:val="20"/>
            <w:u w:val="single"/>
            <w:lang w:eastAsia="en-US"/>
          </w:rPr>
          <w:t>.</w:t>
        </w:r>
        <w:r w:rsidRPr="008E4016">
          <w:rPr>
            <w:rFonts w:ascii="Tahoma" w:eastAsia="Calibri" w:hAnsi="Tahoma" w:cs="Tahoma"/>
            <w:color w:val="0563C1"/>
            <w:sz w:val="20"/>
            <w:szCs w:val="20"/>
            <w:u w:val="single"/>
            <w:lang w:val="en-US" w:eastAsia="en-US"/>
          </w:rPr>
          <w:t>mfc</w:t>
        </w:r>
        <w:r w:rsidRPr="008E4016">
          <w:rPr>
            <w:rFonts w:ascii="Tahoma" w:eastAsia="Calibri" w:hAnsi="Tahoma" w:cs="Tahoma"/>
            <w:color w:val="0563C1"/>
            <w:sz w:val="20"/>
            <w:szCs w:val="20"/>
            <w:u w:val="single"/>
            <w:lang w:eastAsia="en-US"/>
          </w:rPr>
          <w:t>21.</w:t>
        </w:r>
        <w:r w:rsidRPr="008E4016">
          <w:rPr>
            <w:rFonts w:ascii="Tahoma" w:eastAsia="Calibri" w:hAnsi="Tahoma" w:cs="Tahoma"/>
            <w:color w:val="0563C1"/>
            <w:sz w:val="20"/>
            <w:szCs w:val="20"/>
            <w:u w:val="single"/>
            <w:lang w:val="en-US" w:eastAsia="en-US"/>
          </w:rPr>
          <w:t>ru</w:t>
        </w:r>
      </w:hyperlink>
      <w:r w:rsidRPr="008E4016">
        <w:rPr>
          <w:rFonts w:ascii="Tahoma" w:eastAsia="Calibri" w:hAnsi="Tahoma" w:cs="Tahoma"/>
          <w:color w:val="0563C1"/>
          <w:sz w:val="20"/>
          <w:szCs w:val="20"/>
          <w:u w:val="single"/>
          <w:lang w:eastAsia="en-US"/>
        </w:rPr>
        <w:t xml:space="preserve"> .</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Прием и информирование заинтересованных лиц по вопросам предоставления муниципальной услуги осуществляется специалистами администрации Аксаринского сельского поселения (далее – специалистами администрации).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 местах нахождения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 (далее – сеть «Интернет»).</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График работы специалистов администрации: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понедельник - пятница с 8.00 ч. до 17.00 ч., перерыв на обед с 12.00 ч. до 13.00 ч.; выходные дни - суббота, воскресенье.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График работы специалистов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понедельник - четверг с 8.00 ч. до 18.00 ч., пятница- с 8.00 ч. до 17.00 ч. без перерыва на обед; выходные дни – суббота, воскресенье.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1.3.2. Для получения информации о процедуре предоставления муниципальной услуги заинтересованное лицо вправе обратиться: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устной форме в администрацию Аксаринского сельского поселения или в соответствии с соглашением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 телефону в администрацию Аксаринского сельского поселения или в соответствии с соглашением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письменной форме или в форме электронного документа в администрацию Аксаринского сельского поселения или в соответствии с соглашением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через официальный сайт органа местного самоуправления, Единый портал государственных и муниципальных услуг.</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Основными требованиями к информированию заинтересованных лиц о процедуре предоставления муниципальной услуги являются: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достоверность и полнота информирования о процедуре;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четкость в изложении информации о процедуре;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наглядность форм предоставляемой информации;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удобство и доступность получения информации о процедуре;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корректность и тактичность в процессе информирования о процедуре.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C31F8D" w:rsidRPr="008E4016" w:rsidRDefault="00C31F8D" w:rsidP="00C31F8D">
      <w:pPr>
        <w:ind w:firstLine="709"/>
        <w:rPr>
          <w:rFonts w:ascii="Tahoma" w:hAnsi="Tahoma" w:cs="Tahoma"/>
          <w:sz w:val="20"/>
          <w:szCs w:val="20"/>
        </w:rPr>
      </w:pPr>
      <w:r w:rsidRPr="008E4016">
        <w:rPr>
          <w:rFonts w:ascii="Tahoma" w:hAnsi="Tahoma" w:cs="Tahoma"/>
          <w:b/>
          <w:sz w:val="20"/>
          <w:szCs w:val="20"/>
        </w:rPr>
        <w:t>1.3.3.</w:t>
      </w:r>
      <w:r w:rsidRPr="008E4016">
        <w:rPr>
          <w:rFonts w:ascii="Tahoma" w:hAnsi="Tahoma" w:cs="Tahoma"/>
          <w:sz w:val="20"/>
          <w:szCs w:val="20"/>
        </w:rPr>
        <w:t xml:space="preserve"> </w:t>
      </w:r>
      <w:r w:rsidRPr="008E4016">
        <w:rPr>
          <w:rFonts w:ascii="Tahoma" w:hAnsi="Tahoma" w:cs="Tahoma"/>
          <w:b/>
          <w:sz w:val="20"/>
          <w:szCs w:val="20"/>
        </w:rPr>
        <w:t>Публичное устное информирование</w:t>
      </w:r>
      <w:r w:rsidRPr="008E4016">
        <w:rPr>
          <w:rFonts w:ascii="Tahoma" w:hAnsi="Tahoma" w:cs="Tahoma"/>
          <w:sz w:val="20"/>
          <w:szCs w:val="20"/>
        </w:rPr>
        <w:t xml:space="preserve"> осуществляется с привлечением СМИ.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1.3.4. Публичное письменное информирование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Аксаринского сельского поселения, МФЦ, Едином портале государственных и муниципальных услуг, использования информационных стендов, размещенных в помещениях администрации поселения, организаций, участвующих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полное наименование администрации, предоставляющей муниципальную услугу;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почтовый адрес, адреса электронной почты и </w:t>
      </w:r>
      <w:hyperlink r:id="rId78" w:history="1">
        <w:r w:rsidRPr="008E4016">
          <w:rPr>
            <w:rStyle w:val="afc"/>
            <w:rFonts w:ascii="Tahoma" w:hAnsi="Tahoma" w:cs="Tahoma"/>
            <w:sz w:val="20"/>
            <w:szCs w:val="20"/>
          </w:rPr>
          <w:t>официального сайта</w:t>
        </w:r>
      </w:hyperlink>
      <w:r w:rsidRPr="008E4016">
        <w:rPr>
          <w:rFonts w:ascii="Tahoma" w:hAnsi="Tahoma" w:cs="Tahoma"/>
          <w:sz w:val="20"/>
          <w:szCs w:val="20"/>
        </w:rPr>
        <w:t xml:space="preserve">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формы и образцы заполнения заявления о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рекомендации по заполнению заявления о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перечень документов, необходимых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порядок предоставления муниципальной услуги, в том числе в электронной форме;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перечень оснований для отказа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извлечения из законодательных и иных нормативных правовых актов, содержащих нормы, регулирующие предоставление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перечень наиболее часто задаваемых заявителями вопросов и ответов на них;</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lastRenderedPageBreak/>
        <w:t>На Едином портале государственных и муниципальных услуг размещается следующая информация: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наименование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наименование органа местного самоуправления, предоставляющего муниципальную услугу;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перечень нормативных правовых актов, непосредственно регулирующих предоставление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способы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описание результата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категория заявителей, которым предоставляется муниципальная услуга;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 местах, в которых можно получить информацию о правилах предоставления муниципальной услуги, в том числе телефоны администрации и организаций;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срок, в течение которого заявление о предоставлении муниципальной услуги должно быть зарегистрировано;</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максимальный срок ожидания в очереди при подаче заявления о предоставлении муниципальной услуги лично;</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основания для отказа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 безвозмездности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C31F8D" w:rsidRPr="008E4016" w:rsidRDefault="00C31F8D" w:rsidP="00C31F8D">
      <w:pPr>
        <w:ind w:firstLine="709"/>
        <w:rPr>
          <w:rFonts w:ascii="Tahoma" w:hAnsi="Tahoma" w:cs="Tahoma"/>
          <w:sz w:val="20"/>
          <w:szCs w:val="20"/>
        </w:rPr>
      </w:pPr>
      <w:r w:rsidRPr="008E4016">
        <w:rPr>
          <w:rFonts w:ascii="Tahoma" w:hAnsi="Tahoma" w:cs="Tahoma"/>
          <w:b/>
          <w:sz w:val="20"/>
          <w:szCs w:val="20"/>
        </w:rPr>
        <w:t>1.3.5. Индивидуальное устное информирование</w:t>
      </w:r>
      <w:r w:rsidRPr="008E4016">
        <w:rPr>
          <w:rFonts w:ascii="Tahoma" w:hAnsi="Tahoma" w:cs="Tahoma"/>
          <w:sz w:val="20"/>
          <w:szCs w:val="20"/>
        </w:rPr>
        <w:t xml:space="preserve"> о порядке предоставления муниципальной услуги осуществляется специалистом администрации либо в соответствии с соглашением специалистом МФЦ при обращении заявителей за информацией: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лично;</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 телефону.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информировании о порядке предоставления услуги по телефону специалист администрации, сняв трубку, должен представиться: назвать фамилию, имя и отчество, должность, наименование администрации.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10 минут.</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C31F8D" w:rsidRPr="008E4016" w:rsidRDefault="00C31F8D" w:rsidP="00C31F8D">
      <w:pPr>
        <w:ind w:firstLine="709"/>
        <w:rPr>
          <w:rFonts w:ascii="Tahoma" w:hAnsi="Tahoma" w:cs="Tahoma"/>
          <w:sz w:val="20"/>
          <w:szCs w:val="20"/>
        </w:rPr>
      </w:pPr>
      <w:r w:rsidRPr="008E4016">
        <w:rPr>
          <w:rFonts w:ascii="Tahoma" w:hAnsi="Tahoma" w:cs="Tahoma"/>
          <w:b/>
          <w:sz w:val="20"/>
          <w:szCs w:val="20"/>
        </w:rPr>
        <w:t>1.3.6. Индивидуальное письменное информирование</w:t>
      </w:r>
      <w:r w:rsidRPr="008E4016">
        <w:rPr>
          <w:rFonts w:ascii="Tahoma" w:hAnsi="Tahoma" w:cs="Tahoma"/>
          <w:sz w:val="20"/>
          <w:szCs w:val="20"/>
        </w:rPr>
        <w:t xml:space="preserve">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C31F8D" w:rsidRPr="008E4016" w:rsidRDefault="00C31F8D" w:rsidP="00C31F8D">
      <w:pPr>
        <w:tabs>
          <w:tab w:val="left" w:pos="709"/>
        </w:tabs>
        <w:ind w:firstLine="540"/>
        <w:rPr>
          <w:rFonts w:ascii="Tahoma" w:hAnsi="Tahoma" w:cs="Tahoma"/>
          <w:sz w:val="20"/>
          <w:szCs w:val="20"/>
        </w:rPr>
      </w:pPr>
      <w:r w:rsidRPr="008E4016">
        <w:rPr>
          <w:rFonts w:ascii="Tahoma" w:hAnsi="Tahoma" w:cs="Tahoma"/>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C31F8D" w:rsidRPr="008E4016" w:rsidRDefault="00C31F8D" w:rsidP="00C31F8D">
      <w:pPr>
        <w:tabs>
          <w:tab w:val="left" w:pos="709"/>
        </w:tabs>
        <w:ind w:firstLine="540"/>
        <w:rPr>
          <w:rFonts w:ascii="Tahoma" w:hAnsi="Tahoma" w:cs="Tahoma"/>
          <w:sz w:val="20"/>
          <w:szCs w:val="20"/>
        </w:rPr>
      </w:pPr>
      <w:r w:rsidRPr="008E4016">
        <w:rPr>
          <w:rFonts w:ascii="Tahoma" w:hAnsi="Tahoma" w:cs="Tahoma"/>
          <w:sz w:val="20"/>
          <w:szCs w:val="20"/>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C31F8D" w:rsidRPr="008E4016" w:rsidRDefault="00C31F8D" w:rsidP="00C31F8D">
      <w:pPr>
        <w:ind w:firstLine="540"/>
        <w:rPr>
          <w:rFonts w:ascii="Tahoma" w:hAnsi="Tahoma" w:cs="Tahoma"/>
          <w:sz w:val="20"/>
          <w:szCs w:val="20"/>
        </w:rPr>
      </w:pPr>
      <w:r w:rsidRPr="008E4016">
        <w:rPr>
          <w:rFonts w:ascii="Tahoma" w:hAnsi="Tahoma" w:cs="Tahoma"/>
          <w:sz w:val="20"/>
          <w:szCs w:val="20"/>
        </w:rPr>
        <w:t>Ответ на обращение направляется заинтересованному лицу в течение 30 дней со дня его регистрации.</w:t>
      </w:r>
    </w:p>
    <w:p w:rsidR="00C31F8D" w:rsidRPr="008E4016" w:rsidRDefault="00C31F8D" w:rsidP="00C31F8D">
      <w:pPr>
        <w:pStyle w:val="11"/>
        <w:ind w:firstLine="709"/>
        <w:rPr>
          <w:rFonts w:ascii="Tahoma" w:hAnsi="Tahoma" w:cs="Tahoma"/>
          <w:sz w:val="20"/>
          <w:szCs w:val="20"/>
        </w:rPr>
      </w:pPr>
      <w:r w:rsidRPr="008E4016">
        <w:rPr>
          <w:rFonts w:ascii="Tahoma" w:hAnsi="Tahoma" w:cs="Tahoma"/>
          <w:sz w:val="20"/>
          <w:szCs w:val="20"/>
        </w:rPr>
        <w:t>II. Стандарт предоставления муниципальной услуги</w:t>
      </w:r>
    </w:p>
    <w:p w:rsidR="00C31F8D" w:rsidRPr="008E4016" w:rsidRDefault="00C31F8D" w:rsidP="00C31F8D">
      <w:pPr>
        <w:pStyle w:val="11"/>
        <w:ind w:firstLine="709"/>
        <w:jc w:val="both"/>
        <w:rPr>
          <w:rFonts w:ascii="Tahoma" w:hAnsi="Tahoma" w:cs="Tahoma"/>
          <w:sz w:val="20"/>
          <w:szCs w:val="20"/>
        </w:rPr>
      </w:pPr>
      <w:bookmarkStart w:id="38" w:name="sub_21"/>
      <w:r w:rsidRPr="008E4016">
        <w:rPr>
          <w:rFonts w:ascii="Tahoma" w:hAnsi="Tahoma" w:cs="Tahoma"/>
          <w:sz w:val="20"/>
          <w:szCs w:val="20"/>
        </w:rPr>
        <w:t>2.1. Наименование муниципальной услуги</w:t>
      </w:r>
    </w:p>
    <w:bookmarkEnd w:id="38"/>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Муниципальная услуга имеет следующее наименование: «Подготовка проекта внесения изменений в Правила землепользования и застройки Аксаринского сельского поселения».</w:t>
      </w:r>
    </w:p>
    <w:p w:rsidR="00C31F8D" w:rsidRPr="008E4016" w:rsidRDefault="00C31F8D" w:rsidP="00C31F8D">
      <w:pPr>
        <w:pStyle w:val="11"/>
        <w:ind w:firstLine="709"/>
        <w:jc w:val="both"/>
        <w:rPr>
          <w:rFonts w:ascii="Tahoma" w:hAnsi="Tahoma" w:cs="Tahoma"/>
          <w:sz w:val="20"/>
          <w:szCs w:val="20"/>
        </w:rPr>
      </w:pPr>
      <w:bookmarkStart w:id="39" w:name="sub_22"/>
      <w:r w:rsidRPr="008E4016">
        <w:rPr>
          <w:rFonts w:ascii="Tahoma" w:hAnsi="Tahoma" w:cs="Tahoma"/>
          <w:sz w:val="20"/>
          <w:szCs w:val="20"/>
        </w:rPr>
        <w:t>2.2. Наименование органа, предоставляющего муниципальную услугу</w:t>
      </w:r>
    </w:p>
    <w:bookmarkEnd w:id="39"/>
    <w:p w:rsidR="00C31F8D" w:rsidRPr="008E4016" w:rsidRDefault="00C31F8D" w:rsidP="00C31F8D">
      <w:pPr>
        <w:ind w:firstLine="567"/>
        <w:rPr>
          <w:rFonts w:ascii="Tahoma" w:eastAsia="Calibri" w:hAnsi="Tahoma" w:cs="Tahoma"/>
          <w:bCs/>
          <w:sz w:val="20"/>
          <w:szCs w:val="20"/>
          <w:lang w:eastAsia="en-US"/>
        </w:rPr>
      </w:pPr>
      <w:r w:rsidRPr="008E4016">
        <w:rPr>
          <w:rFonts w:ascii="Tahoma" w:hAnsi="Tahoma" w:cs="Tahoma"/>
          <w:sz w:val="20"/>
          <w:szCs w:val="20"/>
        </w:rPr>
        <w:t xml:space="preserve">Муниципальная услуга предоставляется администрацией Аксаринского сельского поселения, а также МФЦ </w:t>
      </w:r>
      <w:r w:rsidRPr="008E4016">
        <w:rPr>
          <w:rFonts w:ascii="Tahoma" w:eastAsia="Calibri" w:hAnsi="Tahoma" w:cs="Tahoma"/>
          <w:bCs/>
          <w:sz w:val="20"/>
          <w:szCs w:val="20"/>
          <w:lang w:eastAsia="en-US"/>
        </w:rPr>
        <w:t>(в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Информационное и техническое обеспечение по предоставлению муниципальной услуги осуществляется администрацией Аксаринского сельского поселения.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2.2.1. Государственные, муниципальные органы и организации, участвующие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C31F8D" w:rsidRPr="008E4016" w:rsidRDefault="00C31F8D" w:rsidP="00C31F8D">
      <w:pPr>
        <w:ind w:firstLine="709"/>
        <w:rPr>
          <w:rFonts w:ascii="Tahoma" w:hAnsi="Tahoma" w:cs="Tahoma"/>
          <w:sz w:val="20"/>
          <w:szCs w:val="20"/>
        </w:rPr>
      </w:pPr>
      <w:bookmarkStart w:id="40" w:name="sub_2211"/>
      <w:r w:rsidRPr="008E4016">
        <w:rPr>
          <w:rFonts w:ascii="Tahoma" w:hAnsi="Tahoma" w:cs="Tahoma"/>
          <w:sz w:val="20"/>
          <w:szCs w:val="20"/>
        </w:rPr>
        <w:t>1) Управлением Федеральной службы государственной регистрации, кадастра и картографии по Чувашской Республике;</w:t>
      </w:r>
    </w:p>
    <w:bookmarkEnd w:id="40"/>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2) Филиалом ФГБУ «Федеральная кадастровая палата Федеральной службы государственной регистрации, кадастра и картографии» по Чувашской Республике - Чувашии;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3) АУ «МФЦ».</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2.2.2. Особенности взаимодействия с заявителем при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подаче заявления с документами на предоставление муниципальной услуги в администрацию Аксаринского сельского поселения,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Собранием депутатов Аксаринского сельского поселения.</w:t>
      </w:r>
    </w:p>
    <w:p w:rsidR="00C31F8D" w:rsidRPr="008E4016" w:rsidRDefault="00C31F8D" w:rsidP="00C31F8D">
      <w:pPr>
        <w:pStyle w:val="11"/>
        <w:ind w:firstLine="709"/>
        <w:jc w:val="both"/>
        <w:rPr>
          <w:rFonts w:ascii="Tahoma" w:hAnsi="Tahoma" w:cs="Tahoma"/>
          <w:sz w:val="20"/>
          <w:szCs w:val="20"/>
        </w:rPr>
      </w:pPr>
      <w:bookmarkStart w:id="41" w:name="sub_23"/>
      <w:r w:rsidRPr="008E4016">
        <w:rPr>
          <w:rFonts w:ascii="Tahoma" w:hAnsi="Tahoma" w:cs="Tahoma"/>
          <w:sz w:val="20"/>
          <w:szCs w:val="20"/>
        </w:rPr>
        <w:t xml:space="preserve">2.3. </w:t>
      </w:r>
      <w:r w:rsidRPr="008E4016">
        <w:rPr>
          <w:rFonts w:ascii="Tahoma" w:hAnsi="Tahoma" w:cs="Tahoma"/>
          <w:bCs/>
          <w:sz w:val="20"/>
          <w:szCs w:val="20"/>
        </w:rPr>
        <w:t>Описание результата предоставления муниципальной услуги</w:t>
      </w:r>
    </w:p>
    <w:bookmarkEnd w:id="41"/>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Конечным результатом предоставления заявителям муниципальной услуги является:</w:t>
      </w:r>
    </w:p>
    <w:p w:rsidR="00C31F8D" w:rsidRPr="008E4016" w:rsidRDefault="00C31F8D" w:rsidP="00C31F8D">
      <w:pPr>
        <w:rPr>
          <w:rFonts w:ascii="Tahoma" w:hAnsi="Tahoma" w:cs="Tahoma"/>
          <w:sz w:val="20"/>
          <w:szCs w:val="20"/>
        </w:rPr>
      </w:pPr>
      <w:r w:rsidRPr="008E4016">
        <w:rPr>
          <w:rFonts w:ascii="Tahoma" w:hAnsi="Tahoma" w:cs="Tahoma"/>
          <w:sz w:val="20"/>
          <w:szCs w:val="20"/>
        </w:rPr>
        <w:t xml:space="preserve">решение администрации Аксаринского сельского поселения о подготовке проекта изменений в </w:t>
      </w:r>
      <w:hyperlink r:id="rId79" w:history="1">
        <w:r w:rsidRPr="008E4016">
          <w:rPr>
            <w:rStyle w:val="afc"/>
            <w:rFonts w:ascii="Tahoma" w:hAnsi="Tahoma" w:cs="Tahoma"/>
            <w:sz w:val="20"/>
            <w:szCs w:val="20"/>
          </w:rPr>
          <w:t>Правила</w:t>
        </w:r>
      </w:hyperlink>
      <w:r w:rsidRPr="008E4016">
        <w:rPr>
          <w:rFonts w:ascii="Tahoma" w:hAnsi="Tahoma" w:cs="Tahoma"/>
          <w:b/>
          <w:sz w:val="20"/>
          <w:szCs w:val="20"/>
        </w:rPr>
        <w:t xml:space="preserve"> </w:t>
      </w:r>
      <w:r w:rsidRPr="008E4016">
        <w:rPr>
          <w:rFonts w:ascii="Tahoma" w:hAnsi="Tahoma" w:cs="Tahoma"/>
          <w:sz w:val="20"/>
          <w:szCs w:val="20"/>
        </w:rPr>
        <w:t>землепользования и застройки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решение администрации Аксаринского сельского поселения об отклонении предложения о внесении изменения в </w:t>
      </w:r>
      <w:hyperlink r:id="rId80" w:history="1">
        <w:r w:rsidRPr="008E4016">
          <w:rPr>
            <w:rStyle w:val="afc"/>
            <w:rFonts w:ascii="Tahoma" w:hAnsi="Tahoma" w:cs="Tahoma"/>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w:t>
      </w:r>
    </w:p>
    <w:p w:rsidR="00C31F8D" w:rsidRPr="008E4016" w:rsidRDefault="00C31F8D" w:rsidP="00C31F8D">
      <w:pPr>
        <w:ind w:firstLine="709"/>
        <w:rPr>
          <w:rFonts w:ascii="Tahoma" w:hAnsi="Tahoma" w:cs="Tahoma"/>
          <w:sz w:val="20"/>
          <w:szCs w:val="20"/>
        </w:rPr>
      </w:pPr>
    </w:p>
    <w:p w:rsidR="00C31F8D" w:rsidRPr="008E4016" w:rsidRDefault="00C31F8D" w:rsidP="00C31F8D">
      <w:pPr>
        <w:pStyle w:val="11"/>
        <w:ind w:firstLine="709"/>
        <w:jc w:val="both"/>
        <w:rPr>
          <w:rFonts w:ascii="Tahoma" w:hAnsi="Tahoma" w:cs="Tahoma"/>
          <w:sz w:val="20"/>
          <w:szCs w:val="20"/>
        </w:rPr>
      </w:pPr>
      <w:bookmarkStart w:id="42" w:name="sub_24"/>
      <w:r w:rsidRPr="008E4016">
        <w:rPr>
          <w:rFonts w:ascii="Tahoma" w:hAnsi="Tahoma" w:cs="Tahoma"/>
          <w:sz w:val="20"/>
          <w:szCs w:val="20"/>
        </w:rPr>
        <w:t>2.4. Срок предоставления муниципальной услуги</w:t>
      </w:r>
    </w:p>
    <w:bookmarkEnd w:id="42"/>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Максимальный срок предоставления муниципальной услуги составляет 68 дней со дня поступления заявления в администрацию Аксаринского сельского поселения (физические лица, индивидуальные предприниматели) или в МФЦ.</w:t>
      </w:r>
    </w:p>
    <w:p w:rsidR="00C31F8D" w:rsidRPr="008E4016" w:rsidRDefault="00C31F8D" w:rsidP="00C31F8D">
      <w:pPr>
        <w:ind w:firstLine="709"/>
        <w:rPr>
          <w:rFonts w:ascii="Tahoma" w:eastAsia="Calibri" w:hAnsi="Tahoma" w:cs="Tahoma"/>
          <w:sz w:val="20"/>
          <w:szCs w:val="20"/>
          <w:lang w:eastAsia="en-US"/>
        </w:rPr>
      </w:pPr>
      <w:r w:rsidRPr="008E4016">
        <w:rPr>
          <w:rFonts w:ascii="Tahoma" w:hAnsi="Tahoma" w:cs="Tahoma"/>
          <w:sz w:val="20"/>
          <w:szCs w:val="20"/>
        </w:rPr>
        <w:t>Срок выдачи (направления) документа, являющегося результатом предоставления муниципальной услуги, – 5 рабочих дней со дня принятия решения</w:t>
      </w:r>
      <w:r w:rsidRPr="008E4016">
        <w:rPr>
          <w:rFonts w:ascii="Tahoma" w:eastAsia="Calibri" w:hAnsi="Tahoma" w:cs="Tahoma"/>
          <w:sz w:val="20"/>
          <w:szCs w:val="20"/>
          <w:lang w:eastAsia="en-US"/>
        </w:rPr>
        <w:t>.</w:t>
      </w:r>
    </w:p>
    <w:p w:rsidR="00C31F8D" w:rsidRPr="008E4016" w:rsidRDefault="00C31F8D" w:rsidP="00C31F8D">
      <w:pPr>
        <w:ind w:firstLine="709"/>
        <w:rPr>
          <w:rFonts w:ascii="Tahoma" w:eastAsia="Calibri" w:hAnsi="Tahoma" w:cs="Tahoma"/>
          <w:sz w:val="20"/>
          <w:szCs w:val="20"/>
          <w:lang w:eastAsia="en-US"/>
        </w:rPr>
      </w:pPr>
      <w:r w:rsidRPr="008E4016">
        <w:rPr>
          <w:rFonts w:ascii="Tahoma" w:eastAsia="Calibri" w:hAnsi="Tahoma" w:cs="Tahoma"/>
          <w:sz w:val="20"/>
          <w:szCs w:val="20"/>
          <w:lang w:eastAsia="en-US"/>
        </w:rPr>
        <w:t>Срок исправления технических ошибок, допущенных при предоставлении муниципальной услуги, не должен превышать 3 рабочих дней с момента обнаружения ошибки или получения от любого заинтересованного лица письменного заявления об ошибке.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Перечень нормативных правовых актов, регулирующих предоставление муниципальной услуги, размещается на официальном сайте органа местного самоуправления, Едином портале государственных и муниципальных услуг и в Федеральном реестре.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Заявители представляют в администрацию Аксаринского сельского поселения (физические лица, индивидуальные предприниматели или юридические лица) Заявление (</w:t>
      </w:r>
      <w:hyperlink w:anchor="sub_3000" w:history="1">
        <w:r w:rsidRPr="008E4016">
          <w:rPr>
            <w:rStyle w:val="afc"/>
            <w:rFonts w:ascii="Tahoma" w:hAnsi="Tahoma" w:cs="Tahoma"/>
            <w:sz w:val="20"/>
            <w:szCs w:val="20"/>
          </w:rPr>
          <w:t>приложение № 2</w:t>
        </w:r>
      </w:hyperlink>
      <w:r w:rsidRPr="008E4016">
        <w:rPr>
          <w:rFonts w:ascii="Tahoma" w:hAnsi="Tahoma" w:cs="Tahoma"/>
          <w:b/>
          <w:sz w:val="20"/>
          <w:szCs w:val="20"/>
        </w:rPr>
        <w:t xml:space="preserve"> </w:t>
      </w:r>
      <w:r w:rsidRPr="008E4016">
        <w:rPr>
          <w:rFonts w:ascii="Tahoma" w:hAnsi="Tahoma" w:cs="Tahoma"/>
          <w:sz w:val="20"/>
          <w:szCs w:val="20"/>
        </w:rPr>
        <w:t>к Административному регламенту) в 2 экз. (оригинал, (один экземпляр остается в администрации Аксаринского сельского поселения, второй у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подаче Заявления в МФЦ требуется 1 экз. (оригинал).</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Образцы Заявлений, а также примеры их заполнения размещены на </w:t>
      </w:r>
      <w:hyperlink r:id="rId81" w:history="1">
        <w:r w:rsidRPr="008E4016">
          <w:rPr>
            <w:rStyle w:val="afc"/>
            <w:rFonts w:ascii="Tahoma" w:hAnsi="Tahoma" w:cs="Tahoma"/>
            <w:sz w:val="20"/>
            <w:szCs w:val="20"/>
          </w:rPr>
          <w:t>Едином портале</w:t>
        </w:r>
      </w:hyperlink>
      <w:r w:rsidRPr="008E4016">
        <w:rPr>
          <w:rFonts w:ascii="Tahoma" w:hAnsi="Tahoma" w:cs="Tahoma"/>
          <w:sz w:val="20"/>
          <w:szCs w:val="20"/>
        </w:rPr>
        <w:t xml:space="preserve"> государственных и муниципальных услуг, </w:t>
      </w:r>
      <w:hyperlink r:id="rId82" w:history="1">
        <w:r w:rsidRPr="008E4016">
          <w:rPr>
            <w:rStyle w:val="afc"/>
            <w:rFonts w:ascii="Tahoma" w:hAnsi="Tahoma" w:cs="Tahoma"/>
            <w:sz w:val="20"/>
            <w:szCs w:val="20"/>
          </w:rPr>
          <w:t>официальном сайте</w:t>
        </w:r>
      </w:hyperlink>
      <w:r w:rsidRPr="008E4016">
        <w:rPr>
          <w:rFonts w:ascii="Tahoma" w:hAnsi="Tahoma" w:cs="Tahoma"/>
          <w:sz w:val="20"/>
          <w:szCs w:val="20"/>
        </w:rPr>
        <w:t xml:space="preserve"> Аксаринского сельского поселения. Заявление может быть заполнено от руки или машинописным способом, распечатано посредством печатных устройств.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Заявление должно содержать следующую информацию: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полное и сокращенное наименование заявителя - юридического лица (для юридических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фамилия, имя, отчество (последнее - при наличии) руководителя заявителя (его уполномоченного представителя) - юридического лица (для юридических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фамилия, имя, отчество (последнее - при наличии) заявителя (его уполномоченного представителя) (для физических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 месте нахождения Заявителя - юридического лица (для юридических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 месте жительства Заявителя (регистрации) - физического лица (для физических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номер контактного телефона (при наличии);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адрес электронной почты (при наличии) или почтовый адрес, по которому должен быть направлен ответ заявителю;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способ направления ответа заявителю;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личная подпись руководителя заявителя - юридического лица (его уполномоченного представителя) и дата (для юридических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личная подпись заявителя (его уполномоченного представителя) и дата (для физических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суть заявления;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кадастровый номер (кадастровые номера) земельного участка (земельных участков) (при наличии);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местоположение (адрес) земельного участка (земельных участков);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разрешённое использование земельного участка (земельных участков);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категория земель;</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вид территориальной зоны, установленный в соответствии с градостроительной документацией о застройке и правилами землепользования и застройки (зонированием территорий);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реквизиты правоустанавливающих документов на земельный участок;</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реквизиты правоустанавливающих документов на объекты недвижимого имущества, находящиеся на земельном участке (при наличии);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запрашиваемый вид разрешенного использования земельного участка и/или объекта капитального строительства;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обязательство заявителя нести расходы, связанные с организацией и проведением общественных обсуждений или публичных слушаний.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 заявлению прилагаются следующие документы: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документ, удостоверяющий личность заявителя, представителя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документ, удостоверяющий полномочия представителя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Заявителем по его инициативе могут быть дополнительно представлены документы либо их копии, которые, по его мнению, имеют значение для получения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Вышеперечисленные документы могут быть представлены уполномоченным лицом заявителя при наличии надлежаще оформленных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 (далее – Федеральный закон № 210-ФЗ).</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В соответствии с </w:t>
      </w:r>
      <w:hyperlink r:id="rId83" w:history="1">
        <w:r w:rsidRPr="008E4016">
          <w:rPr>
            <w:rStyle w:val="afc"/>
            <w:rFonts w:ascii="Tahoma" w:hAnsi="Tahoma" w:cs="Tahoma"/>
            <w:sz w:val="20"/>
            <w:szCs w:val="20"/>
          </w:rPr>
          <w:t>Федеральным законом</w:t>
        </w:r>
      </w:hyperlink>
      <w:r w:rsidRPr="008E4016">
        <w:rPr>
          <w:rFonts w:ascii="Tahoma" w:hAnsi="Tahoma" w:cs="Tahoma"/>
          <w:b/>
          <w:sz w:val="20"/>
          <w:szCs w:val="20"/>
        </w:rPr>
        <w:t xml:space="preserve"> </w:t>
      </w:r>
      <w:r w:rsidRPr="008E4016">
        <w:rPr>
          <w:rFonts w:ascii="Tahoma" w:hAnsi="Tahoma" w:cs="Tahoma"/>
          <w:sz w:val="20"/>
          <w:szCs w:val="20"/>
        </w:rPr>
        <w:t>№ 210-ФЗ в порядке межведомственного информационного взаимодействия администрация запрашивает следующие документы и информацию:</w:t>
      </w:r>
    </w:p>
    <w:p w:rsidR="00C31F8D" w:rsidRPr="008E4016" w:rsidRDefault="00C31F8D" w:rsidP="00C31F8D">
      <w:pPr>
        <w:ind w:firstLine="709"/>
        <w:rPr>
          <w:rFonts w:ascii="Tahoma" w:hAnsi="Tahoma" w:cs="Tahoma"/>
          <w:sz w:val="20"/>
          <w:szCs w:val="20"/>
        </w:rPr>
      </w:pPr>
      <w:bookmarkStart w:id="43" w:name="sub_2611"/>
      <w:r w:rsidRPr="008E4016">
        <w:rPr>
          <w:rFonts w:ascii="Tahoma" w:hAnsi="Tahoma" w:cs="Tahoma"/>
          <w:sz w:val="20"/>
          <w:szCs w:val="20"/>
        </w:rPr>
        <w:t>1) 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 (в случае, если права на эти объекты зарегистрированы в Едином государственном реестре недвижимости);</w:t>
      </w:r>
    </w:p>
    <w:p w:rsidR="00C31F8D" w:rsidRPr="008E4016" w:rsidRDefault="00C31F8D" w:rsidP="00C31F8D">
      <w:pPr>
        <w:ind w:firstLine="709"/>
        <w:rPr>
          <w:rFonts w:ascii="Tahoma" w:hAnsi="Tahoma" w:cs="Tahoma"/>
          <w:sz w:val="20"/>
          <w:szCs w:val="20"/>
        </w:rPr>
      </w:pPr>
      <w:bookmarkStart w:id="44" w:name="sub_2612"/>
      <w:bookmarkEnd w:id="43"/>
      <w:r w:rsidRPr="008E4016">
        <w:rPr>
          <w:rFonts w:ascii="Tahoma" w:hAnsi="Tahoma" w:cs="Tahoma"/>
          <w:sz w:val="20"/>
          <w:szCs w:val="20"/>
        </w:rPr>
        <w:t>2) правоустанавливающие документы на земельный участок (в случае, если права на земельный участок зарегистрированы в Едином государственном реестре недвижимости);</w:t>
      </w:r>
    </w:p>
    <w:p w:rsidR="00C31F8D" w:rsidRPr="008E4016" w:rsidRDefault="00C31F8D" w:rsidP="00C31F8D">
      <w:pPr>
        <w:ind w:firstLine="709"/>
        <w:rPr>
          <w:rFonts w:ascii="Tahoma" w:hAnsi="Tahoma" w:cs="Tahoma"/>
          <w:sz w:val="20"/>
          <w:szCs w:val="20"/>
        </w:rPr>
      </w:pPr>
      <w:bookmarkStart w:id="45" w:name="sub_2613"/>
      <w:bookmarkEnd w:id="44"/>
      <w:r w:rsidRPr="008E4016">
        <w:rPr>
          <w:rFonts w:ascii="Tahoma" w:hAnsi="Tahoma" w:cs="Tahoma"/>
          <w:sz w:val="20"/>
          <w:szCs w:val="20"/>
        </w:rPr>
        <w:t>3) градостроительный план земельного участка (при наличии);</w:t>
      </w:r>
    </w:p>
    <w:bookmarkEnd w:id="45"/>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4) кадастровый паспорт земельного участка (либо выписка из государственного кадастра недвижимости).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вправе представить указанные документы по собственной инициативе.</w:t>
      </w:r>
    </w:p>
    <w:p w:rsidR="00C31F8D" w:rsidRPr="008E4016" w:rsidRDefault="00C31F8D" w:rsidP="00C31F8D">
      <w:pPr>
        <w:ind w:firstLine="709"/>
        <w:rPr>
          <w:rFonts w:ascii="Tahoma" w:hAnsi="Tahoma" w:cs="Tahoma"/>
          <w:b/>
          <w:sz w:val="20"/>
          <w:szCs w:val="20"/>
        </w:rPr>
      </w:pPr>
      <w:bookmarkStart w:id="46" w:name="sub_27"/>
      <w:r w:rsidRPr="008E4016">
        <w:rPr>
          <w:rFonts w:ascii="Tahoma" w:hAnsi="Tahoma" w:cs="Tahoma"/>
          <w:b/>
          <w:sz w:val="20"/>
          <w:szCs w:val="20"/>
        </w:rPr>
        <w:t>2.8. Указание на запрет требовать от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соответствии с требованиями пунктов 1, 2, 4 части 1 статьи 7 Федерального закона № 210-ФЗ при предоставлении муниципальной услуги администрация сельского поселения не вправе требовать от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2.9. Исчерпывающий перечень оснований для отказа в приеме документов, необходимых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Оснований для отказа в приеме документов, необходимых для предоставления муниципальной услуги, не предусмотрено.</w:t>
      </w:r>
    </w:p>
    <w:p w:rsidR="00C31F8D" w:rsidRPr="008E4016" w:rsidRDefault="00C31F8D" w:rsidP="00C31F8D">
      <w:pPr>
        <w:pStyle w:val="11"/>
        <w:ind w:firstLine="709"/>
        <w:jc w:val="both"/>
        <w:rPr>
          <w:rFonts w:ascii="Tahoma" w:hAnsi="Tahoma" w:cs="Tahoma"/>
          <w:sz w:val="20"/>
          <w:szCs w:val="20"/>
        </w:rPr>
      </w:pPr>
      <w:r w:rsidRPr="008E4016">
        <w:rPr>
          <w:rFonts w:ascii="Tahoma" w:hAnsi="Tahoma" w:cs="Tahoma"/>
          <w:sz w:val="20"/>
          <w:szCs w:val="20"/>
        </w:rPr>
        <w:t xml:space="preserve">2.10. Исчерпывающий перечень оснований для отказа в предоставлении муниципальной услуги </w:t>
      </w:r>
      <w:bookmarkEnd w:id="46"/>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Основаниями для отказа в предоставлении муниципальной услуги являются: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поступление от заявителя письменного заявления о прекращении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рассмотрение в судебных органах дел об установлении права собственности, границ, площади, разрешенного использования земельных участков, в отношении которых поступила заявка о внесении изменений в границы территориальных зон, изменении градостроительных регламентов;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не предоставление или предоставление не в полном объеме заявителями документов и сведений, указанных в </w:t>
      </w:r>
      <w:hyperlink w:anchor="sub_26" w:history="1">
        <w:r w:rsidRPr="008E4016">
          <w:rPr>
            <w:rStyle w:val="afc"/>
            <w:rFonts w:ascii="Tahoma" w:hAnsi="Tahoma" w:cs="Tahoma"/>
            <w:b w:val="0"/>
            <w:sz w:val="20"/>
            <w:szCs w:val="20"/>
          </w:rPr>
          <w:t>подразделе 2.6</w:t>
        </w:r>
      </w:hyperlink>
      <w:r w:rsidRPr="008E4016">
        <w:rPr>
          <w:rFonts w:ascii="Tahoma" w:hAnsi="Tahoma" w:cs="Tahoma"/>
          <w:b/>
          <w:sz w:val="20"/>
          <w:szCs w:val="20"/>
        </w:rPr>
        <w:t xml:space="preserve"> </w:t>
      </w:r>
      <w:r w:rsidRPr="008E4016">
        <w:rPr>
          <w:rFonts w:ascii="Tahoma" w:hAnsi="Tahoma" w:cs="Tahoma"/>
          <w:sz w:val="20"/>
          <w:szCs w:val="20"/>
        </w:rPr>
        <w:t>Административного регламента;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несоответствие одного из документов, указанных в </w:t>
      </w:r>
      <w:hyperlink w:anchor="sub_26" w:history="1">
        <w:r w:rsidRPr="008E4016">
          <w:rPr>
            <w:rStyle w:val="afc"/>
            <w:rFonts w:ascii="Tahoma" w:hAnsi="Tahoma" w:cs="Tahoma"/>
            <w:b w:val="0"/>
            <w:sz w:val="20"/>
            <w:szCs w:val="20"/>
          </w:rPr>
          <w:t>подразделе 2.6</w:t>
        </w:r>
      </w:hyperlink>
      <w:r w:rsidRPr="008E4016">
        <w:rPr>
          <w:rFonts w:ascii="Tahoma" w:hAnsi="Tahoma" w:cs="Tahoma"/>
          <w:b/>
          <w:sz w:val="20"/>
          <w:szCs w:val="20"/>
        </w:rPr>
        <w:t xml:space="preserve"> </w:t>
      </w:r>
      <w:r w:rsidRPr="008E4016">
        <w:rPr>
          <w:rFonts w:ascii="Tahoma" w:hAnsi="Tahoma" w:cs="Tahoma"/>
          <w:sz w:val="20"/>
          <w:szCs w:val="20"/>
        </w:rPr>
        <w:t>Административного регламента, по форме или содержанию требованиям действующего законодательства;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наличие неточностей, противоречий в предоставленных документах;</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если заявление и документы не поддаются прочтению;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законодательно установленные запреты и ограничения;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Повторное обращение с заявлением о предоставлении разрешения на внесение изменений в Правила землепользования и застройки Аксаринского сельского поселения допускается после устранения оснований для отказа.</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C31F8D" w:rsidRPr="008E4016" w:rsidRDefault="00C31F8D" w:rsidP="00C31F8D">
      <w:pPr>
        <w:pStyle w:val="11"/>
        <w:ind w:firstLine="709"/>
        <w:jc w:val="both"/>
        <w:rPr>
          <w:rFonts w:ascii="Tahoma" w:hAnsi="Tahoma" w:cs="Tahoma"/>
          <w:sz w:val="20"/>
          <w:szCs w:val="20"/>
        </w:rPr>
      </w:pPr>
      <w:r w:rsidRPr="008E4016">
        <w:rPr>
          <w:rFonts w:ascii="Tahoma" w:hAnsi="Tahoma" w:cs="Tahoma"/>
          <w:sz w:val="20"/>
          <w:szCs w:val="20"/>
        </w:rPr>
        <w:t>2.12. Порядок, размер и основания взимания государственной пошлины или иной платы, взимаемой за предоставление муниципальной услуги</w:t>
      </w:r>
    </w:p>
    <w:p w:rsidR="00C31F8D" w:rsidRPr="008E4016" w:rsidRDefault="00C31F8D" w:rsidP="00C31F8D">
      <w:pPr>
        <w:pStyle w:val="11"/>
        <w:ind w:firstLine="709"/>
        <w:jc w:val="both"/>
        <w:rPr>
          <w:rFonts w:ascii="Tahoma" w:hAnsi="Tahoma" w:cs="Tahoma"/>
          <w:b/>
          <w:sz w:val="20"/>
          <w:szCs w:val="20"/>
        </w:rPr>
      </w:pPr>
      <w:r w:rsidRPr="008E4016">
        <w:rPr>
          <w:rFonts w:ascii="Tahoma" w:hAnsi="Tahoma" w:cs="Tahoma"/>
          <w:b/>
          <w:sz w:val="20"/>
          <w:szCs w:val="20"/>
        </w:rPr>
        <w:t>Муниципальная услуга предоставляется на безвозмездной основе.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2.14.</w:t>
      </w:r>
      <w:r w:rsidRPr="008E4016">
        <w:rPr>
          <w:rFonts w:ascii="Tahoma" w:hAnsi="Tahoma" w:cs="Tahoma"/>
          <w:sz w:val="20"/>
          <w:szCs w:val="20"/>
        </w:rPr>
        <w:t xml:space="preserve"> </w:t>
      </w:r>
      <w:r w:rsidRPr="008E4016">
        <w:rPr>
          <w:rFonts w:ascii="Tahoma" w:hAnsi="Tahoma" w:cs="Tahoma"/>
          <w:b/>
          <w:sz w:val="20"/>
          <w:szCs w:val="20"/>
        </w:rPr>
        <w:t>Срок и порядок регистрации заявления, в том числе в электронной форме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Заявление на предоставление муниципальной услуги регистрируется в день поступления: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журнале входящей документации администрации Аксаринского сельского поселения (в случае поступления заявления от физических лиц, индивидуальных предпринимателей или от юридических лиц), путем присвоения входящего номера и даты поступления документа в течение 1 рабочего дня с даты поступления;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системе электронного документооборота (далее - СЭД) с присвоением статуса «зарегистрировано» в течение 1 рабочего дня с даты поступления;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 даты поступления.</w:t>
      </w:r>
    </w:p>
    <w:p w:rsidR="00C31F8D" w:rsidRPr="008E4016" w:rsidRDefault="00C31F8D" w:rsidP="00C31F8D">
      <w:pPr>
        <w:pStyle w:val="11"/>
        <w:ind w:firstLine="709"/>
        <w:jc w:val="both"/>
        <w:rPr>
          <w:rFonts w:ascii="Tahoma" w:hAnsi="Tahoma" w:cs="Tahoma"/>
          <w:sz w:val="20"/>
          <w:szCs w:val="20"/>
        </w:rPr>
      </w:pPr>
      <w:r w:rsidRPr="008E4016">
        <w:rPr>
          <w:rFonts w:ascii="Tahoma" w:hAnsi="Tahoma" w:cs="Tahoma"/>
          <w:sz w:val="20"/>
          <w:szCs w:val="20"/>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В помещении, в котором предоставляется муниципальная услуга, создаются условия для беспрепятственного доступа в него инвалидов в соответствии с </w:t>
      </w:r>
      <w:hyperlink r:id="rId84" w:history="1">
        <w:r w:rsidRPr="008E4016">
          <w:rPr>
            <w:rStyle w:val="afc"/>
            <w:rFonts w:ascii="Tahoma" w:hAnsi="Tahoma" w:cs="Tahoma"/>
            <w:b w:val="0"/>
            <w:sz w:val="20"/>
            <w:szCs w:val="20"/>
          </w:rPr>
          <w:t>законодательством</w:t>
        </w:r>
      </w:hyperlink>
      <w:r w:rsidRPr="008E4016">
        <w:rPr>
          <w:rFonts w:ascii="Tahoma" w:hAnsi="Tahoma" w:cs="Tahoma"/>
          <w:b/>
          <w:sz w:val="20"/>
          <w:szCs w:val="20"/>
        </w:rPr>
        <w:t xml:space="preserve"> </w:t>
      </w:r>
      <w:r w:rsidRPr="008E4016">
        <w:rPr>
          <w:rFonts w:ascii="Tahoma" w:hAnsi="Tahoma" w:cs="Tahoma"/>
          <w:sz w:val="20"/>
          <w:szCs w:val="20"/>
        </w:rPr>
        <w:t>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Помещения для предоставления муниципальной услуги снабжаются соответствующими табличками с указанием номера кабинета,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Визуальная, текстовая информация о порядке предоставления муниципальной услуги размещается на информационном стенде администрации Аксаринского сельского поселения, на официальном сайте органа местного самоуправления, на Едином портале государственных и муниципальных услуг.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Информационные стенды оборудуются в доступном для заявителей помещении администрации.</w:t>
      </w:r>
    </w:p>
    <w:p w:rsidR="00C31F8D" w:rsidRPr="008E4016" w:rsidRDefault="00C31F8D" w:rsidP="00C31F8D">
      <w:pPr>
        <w:ind w:firstLine="709"/>
        <w:rPr>
          <w:rFonts w:ascii="Tahoma" w:hAnsi="Tahoma" w:cs="Tahoma"/>
          <w:b/>
          <w:sz w:val="20"/>
          <w:szCs w:val="20"/>
        </w:rPr>
      </w:pPr>
      <w:bookmarkStart w:id="47" w:name="sub_212"/>
      <w:r w:rsidRPr="008E4016">
        <w:rPr>
          <w:rFonts w:ascii="Tahoma" w:hAnsi="Tahoma" w:cs="Tahoma"/>
          <w:b/>
          <w:sz w:val="20"/>
          <w:szCs w:val="20"/>
        </w:rPr>
        <w:t>2.16.</w:t>
      </w:r>
      <w:r w:rsidRPr="008E4016">
        <w:rPr>
          <w:rFonts w:ascii="Tahoma" w:hAnsi="Tahoma" w:cs="Tahoma"/>
          <w:sz w:val="20"/>
          <w:szCs w:val="20"/>
        </w:rPr>
        <w:t xml:space="preserve"> </w:t>
      </w:r>
      <w:bookmarkEnd w:id="47"/>
      <w:r w:rsidRPr="008E4016">
        <w:rPr>
          <w:rFonts w:ascii="Tahoma" w:hAnsi="Tahoma" w:cs="Tahoma"/>
          <w:b/>
          <w:sz w:val="20"/>
          <w:szCs w:val="20"/>
        </w:rPr>
        <w:t>Показатели доступности и качества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Показателями доступности муниципальной услуги являются: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обеспечение информирования о работе администрации, предоставляемой муниципальую услугу (размещение информации на Едином портале государственных и муниципальных услуг);</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обеспечение свободного доступа в здание администрации;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организация предоставления муниципальной услуги через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Показателями качества муниципальной услуги являются: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компетентность специалистов, предоставляющих муниципальную услугу, в вопросах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lastRenderedPageBreak/>
        <w:t>строгое соблюдение стандарта и порядка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эффективность и своевременность рассмотрения поступивших обращений по вопросам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отсутствие жалоб.</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администрации, предоставляющий муниципальную услугу: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обеспечивает объективное, всестороннее и своевременное рассмотрение заявления;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принимает меры, направленные на восстановление или защиту нарушенных прав, свобод и законных интересов гражданина.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рассмотрении заявления специалист администрации, предоставляющий муниципальную услугу, не вправе: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искажать положения нормативных правовых актов;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вносить изменения и дополнения в любые представленные заявителем документы;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2.17.1. Выполнение административных процедур и административных действий в электронной форме предоставления государственных и муниципальных услуг не предусмотрено.</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Предоставление муниципальной услуги в электронной форме не предусмотрено.</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Информирование о порядке предоставления муниципальной услуги осуществляется посредством размещения сведений на Едином портале.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2.17.2 Особенности предоставления муниципальной услуги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Муниципальная услуга предоставляется в МФЦ в соответствии с соглашением.</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соответствии с соглашением МФЦ осуществляет:</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взаимодействие с органом местного самоуправления, предоставляющим муниципальную услугу;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информирование заявителей по вопросам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прием и выдачу документов, необходимых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обработку персональных данных, связанных с предоставлением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предоставляющий муниципальную услугу, направляет необходимые документы в МФЦ для их последующей выдачи заявителю.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C31F8D" w:rsidRPr="008E4016" w:rsidRDefault="00C31F8D" w:rsidP="00C31F8D">
      <w:pPr>
        <w:ind w:firstLine="709"/>
        <w:jc w:val="center"/>
        <w:rPr>
          <w:rFonts w:ascii="Tahoma" w:hAnsi="Tahoma" w:cs="Tahoma"/>
          <w:b/>
          <w:sz w:val="20"/>
          <w:szCs w:val="20"/>
        </w:rPr>
      </w:pPr>
      <w:r w:rsidRPr="008E4016">
        <w:rPr>
          <w:rFonts w:ascii="Tahoma" w:hAnsi="Tahoma" w:cs="Tahoma"/>
          <w:b/>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C31F8D" w:rsidRPr="008E4016" w:rsidRDefault="00C31F8D" w:rsidP="00C31F8D">
      <w:pPr>
        <w:tabs>
          <w:tab w:val="left" w:pos="1265"/>
        </w:tabs>
        <w:ind w:firstLine="709"/>
        <w:rPr>
          <w:rFonts w:ascii="Tahoma" w:hAnsi="Tahoma" w:cs="Tahoma"/>
          <w:sz w:val="20"/>
          <w:szCs w:val="20"/>
        </w:rPr>
      </w:pPr>
      <w:r w:rsidRPr="008E4016">
        <w:rPr>
          <w:rFonts w:ascii="Tahoma" w:hAnsi="Tahoma" w:cs="Tahoma"/>
          <w:sz w:val="20"/>
          <w:szCs w:val="20"/>
        </w:rPr>
        <w:t>Для предоставления муниципальной услуги осуществляются следующие административные процедуры: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1) прием и регистрация заявления и документов, необходимых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2) формирование и направление запросов в органы (организации), участвующие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3) рассмотрение заявления и документов и принятие решения о предоставлении либо об отказе в предоставлении муниципальной услуги;</w:t>
      </w:r>
    </w:p>
    <w:p w:rsidR="00C31F8D" w:rsidRPr="008E4016" w:rsidRDefault="00C31F8D" w:rsidP="00C31F8D">
      <w:pPr>
        <w:ind w:firstLine="709"/>
        <w:rPr>
          <w:rFonts w:ascii="Tahoma" w:hAnsi="Tahoma" w:cs="Tahoma"/>
          <w:sz w:val="20"/>
          <w:szCs w:val="20"/>
        </w:rPr>
      </w:pPr>
      <w:bookmarkStart w:id="48" w:name="sub_3104"/>
      <w:r w:rsidRPr="008E4016">
        <w:rPr>
          <w:rFonts w:ascii="Tahoma" w:hAnsi="Tahoma" w:cs="Tahoma"/>
          <w:sz w:val="20"/>
          <w:szCs w:val="20"/>
        </w:rPr>
        <w:t>4) рассмотрение документов Комиссией по подготовке проекта правил землепользования и застройки администрации Аксаринского сельского поселения (далее - Комиссия) и подготовка заключения;</w:t>
      </w:r>
    </w:p>
    <w:bookmarkEnd w:id="48"/>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5) принятие постановления главы Аксаринского сельского поселения о подготовке проекта о внесении изменения в </w:t>
      </w:r>
      <w:hyperlink r:id="rId85" w:history="1">
        <w:r w:rsidRPr="008E4016">
          <w:rPr>
            <w:rStyle w:val="afc"/>
            <w:rFonts w:ascii="Tahoma" w:hAnsi="Tahoma" w:cs="Tahoma"/>
            <w:b w:val="0"/>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6) подготовка и направление заявителю результата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7) осуществление административных процедур и административных действий в электронной форме.</w:t>
      </w:r>
    </w:p>
    <w:p w:rsidR="00C31F8D" w:rsidRPr="008E4016" w:rsidRDefault="00C31F8D" w:rsidP="00C31F8D">
      <w:pPr>
        <w:ind w:firstLine="709"/>
        <w:rPr>
          <w:rFonts w:ascii="Tahoma" w:hAnsi="Tahoma" w:cs="Tahoma"/>
          <w:b/>
          <w:bCs/>
          <w:sz w:val="20"/>
          <w:szCs w:val="20"/>
        </w:rPr>
      </w:pPr>
      <w:r w:rsidRPr="008E4016">
        <w:rPr>
          <w:rFonts w:ascii="Tahoma" w:hAnsi="Tahoma" w:cs="Tahoma"/>
          <w:b/>
          <w:sz w:val="20"/>
          <w:szCs w:val="20"/>
        </w:rPr>
        <w:t>3.1. П</w:t>
      </w:r>
      <w:r w:rsidRPr="008E4016">
        <w:rPr>
          <w:rFonts w:ascii="Tahoma" w:hAnsi="Tahoma" w:cs="Tahoma"/>
          <w:b/>
          <w:bCs/>
          <w:sz w:val="20"/>
          <w:szCs w:val="20"/>
        </w:rPr>
        <w:t>рием и регистрация заявления и документов, необходимых для предоставления муниципальной услуги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3.1.1. В администрации Аксаринского сельского поселения (в случае поступления заявления от физических лиц, индивидуальных предпринимателей или от юридических лиц)</w:t>
      </w:r>
    </w:p>
    <w:p w:rsidR="00C31F8D" w:rsidRPr="008E4016" w:rsidRDefault="00C31F8D" w:rsidP="00C31F8D">
      <w:pPr>
        <w:ind w:firstLine="709"/>
        <w:rPr>
          <w:rFonts w:ascii="Tahoma" w:hAnsi="Tahoma" w:cs="Tahoma"/>
          <w:bCs/>
          <w:sz w:val="20"/>
          <w:szCs w:val="20"/>
        </w:rPr>
      </w:pPr>
      <w:r w:rsidRPr="008E4016">
        <w:rPr>
          <w:rFonts w:ascii="Tahoma" w:hAnsi="Tahoma" w:cs="Tahoma"/>
          <w:sz w:val="20"/>
          <w:szCs w:val="20"/>
        </w:rPr>
        <w:t xml:space="preserve">Основанием для предоставления муниципальной услуги является представление Заявления с приложением документов, предусмотренных </w:t>
      </w:r>
      <w:hyperlink w:anchor="sub_26" w:history="1">
        <w:r w:rsidRPr="008E4016">
          <w:rPr>
            <w:rStyle w:val="afc"/>
            <w:rFonts w:ascii="Tahoma" w:hAnsi="Tahoma" w:cs="Tahoma"/>
            <w:b w:val="0"/>
            <w:sz w:val="20"/>
            <w:szCs w:val="20"/>
          </w:rPr>
          <w:t>подразделом 2.6</w:t>
        </w:r>
      </w:hyperlink>
      <w:r w:rsidRPr="008E4016">
        <w:rPr>
          <w:rFonts w:ascii="Tahoma" w:hAnsi="Tahoma" w:cs="Tahoma"/>
          <w:b/>
          <w:sz w:val="20"/>
          <w:szCs w:val="20"/>
        </w:rPr>
        <w:t xml:space="preserve"> </w:t>
      </w:r>
      <w:r w:rsidRPr="008E4016">
        <w:rPr>
          <w:rFonts w:ascii="Tahoma" w:hAnsi="Tahoma" w:cs="Tahoma"/>
          <w:sz w:val="20"/>
          <w:szCs w:val="20"/>
        </w:rPr>
        <w:t>Административного регламента, в администрацию Аксаринского сельского поселения (в случае поступления заявления от физических лиц, индивидуальных предпринимателей) или от юридических лиц) заявителем лично либо его уполномоченным лицом при наличии надлежаще оформленных документов</w:t>
      </w:r>
      <w:r w:rsidRPr="008E4016">
        <w:rPr>
          <w:rFonts w:ascii="Tahoma" w:hAnsi="Tahoma" w:cs="Tahoma"/>
          <w:bCs/>
          <w:sz w:val="20"/>
          <w:szCs w:val="20"/>
        </w:rPr>
        <w:t xml:space="preserve"> одним из следующих способов:</w:t>
      </w:r>
    </w:p>
    <w:p w:rsidR="00C31F8D" w:rsidRPr="008E4016" w:rsidRDefault="00C31F8D" w:rsidP="00C31F8D">
      <w:pPr>
        <w:suppressAutoHyphens/>
        <w:ind w:firstLine="709"/>
        <w:rPr>
          <w:rFonts w:ascii="Tahoma" w:hAnsi="Tahoma" w:cs="Tahoma"/>
          <w:bCs/>
          <w:sz w:val="20"/>
          <w:szCs w:val="20"/>
        </w:rPr>
      </w:pPr>
      <w:r w:rsidRPr="008E4016">
        <w:rPr>
          <w:rFonts w:ascii="Tahoma" w:hAnsi="Tahoma" w:cs="Tahoma"/>
          <w:bCs/>
          <w:sz w:val="20"/>
          <w:szCs w:val="20"/>
        </w:rPr>
        <w:t xml:space="preserve">путем личного обращения в администрацию </w:t>
      </w:r>
      <w:r w:rsidRPr="008E4016">
        <w:rPr>
          <w:rFonts w:ascii="Tahoma" w:hAnsi="Tahoma" w:cs="Tahoma"/>
          <w:sz w:val="20"/>
          <w:szCs w:val="20"/>
        </w:rPr>
        <w:t>Аксаринского сельского поселения</w:t>
      </w:r>
      <w:r w:rsidRPr="008E4016">
        <w:rPr>
          <w:rFonts w:ascii="Tahoma" w:hAnsi="Tahoma" w:cs="Tahoma"/>
          <w:bCs/>
          <w:sz w:val="20"/>
          <w:szCs w:val="20"/>
        </w:rPr>
        <w:t>;</w:t>
      </w:r>
    </w:p>
    <w:p w:rsidR="00C31F8D" w:rsidRPr="008E4016" w:rsidRDefault="00C31F8D" w:rsidP="00C31F8D">
      <w:pPr>
        <w:suppressAutoHyphens/>
        <w:ind w:firstLine="709"/>
        <w:rPr>
          <w:rFonts w:ascii="Tahoma" w:hAnsi="Tahoma" w:cs="Tahoma"/>
          <w:bCs/>
          <w:sz w:val="20"/>
          <w:szCs w:val="20"/>
        </w:rPr>
      </w:pPr>
      <w:r w:rsidRPr="008E4016">
        <w:rPr>
          <w:rFonts w:ascii="Tahoma" w:hAnsi="Tahoma" w:cs="Tahoma"/>
          <w:bCs/>
          <w:sz w:val="20"/>
          <w:szCs w:val="20"/>
        </w:rPr>
        <w:t>через организации федеральной почтовой связи;</w:t>
      </w:r>
    </w:p>
    <w:p w:rsidR="00C31F8D" w:rsidRPr="008E4016" w:rsidRDefault="00C31F8D" w:rsidP="00C31F8D">
      <w:pPr>
        <w:suppressAutoHyphens/>
        <w:ind w:firstLine="709"/>
        <w:rPr>
          <w:rFonts w:ascii="Tahoma" w:hAnsi="Tahoma" w:cs="Tahoma"/>
          <w:sz w:val="20"/>
          <w:szCs w:val="20"/>
        </w:rPr>
      </w:pPr>
      <w:r w:rsidRPr="008E4016">
        <w:rPr>
          <w:rFonts w:ascii="Tahoma" w:hAnsi="Tahoma" w:cs="Tahoma"/>
          <w:sz w:val="20"/>
          <w:szCs w:val="20"/>
        </w:rPr>
        <w:t>в форме электронного документа;</w:t>
      </w:r>
    </w:p>
    <w:p w:rsidR="00C31F8D" w:rsidRPr="008E4016" w:rsidRDefault="00C31F8D" w:rsidP="00C31F8D">
      <w:pPr>
        <w:suppressAutoHyphens/>
        <w:ind w:firstLine="709"/>
        <w:rPr>
          <w:rFonts w:ascii="Tahoma" w:hAnsi="Tahoma" w:cs="Tahoma"/>
          <w:sz w:val="20"/>
          <w:szCs w:val="20"/>
          <w:lang w:eastAsia="ar-SA"/>
        </w:rPr>
      </w:pPr>
      <w:r w:rsidRPr="008E4016">
        <w:rPr>
          <w:rFonts w:ascii="Tahoma" w:hAnsi="Tahoma" w:cs="Tahoma"/>
          <w:bCs/>
          <w:sz w:val="20"/>
          <w:szCs w:val="20"/>
          <w:lang w:eastAsia="ar-SA"/>
        </w:rPr>
        <w:t xml:space="preserve">В случае представления документов представителем заявителя, уполномоченному лицу необходимо представить документ, удостоверяющий личность, и документ, подтверждающий полномочия представителя. В ходе приема специалист </w:t>
      </w:r>
      <w:r w:rsidRPr="008E4016">
        <w:rPr>
          <w:rFonts w:ascii="Tahoma" w:hAnsi="Tahoma" w:cs="Tahoma"/>
          <w:sz w:val="20"/>
          <w:szCs w:val="20"/>
        </w:rPr>
        <w:t>администрации</w:t>
      </w:r>
      <w:r w:rsidRPr="008E4016">
        <w:rPr>
          <w:rFonts w:ascii="Tahoma" w:hAnsi="Tahoma" w:cs="Tahoma"/>
          <w:bCs/>
          <w:sz w:val="20"/>
          <w:szCs w:val="20"/>
          <w:lang w:eastAsia="ar-SA"/>
        </w:rPr>
        <w:t xml:space="preserve"> проверяет срок действия документа, удостоверяющего личность,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документе, подтверждающем полномочия представителя.</w:t>
      </w:r>
    </w:p>
    <w:p w:rsidR="00C31F8D" w:rsidRPr="008E4016" w:rsidRDefault="00C31F8D" w:rsidP="00C31F8D">
      <w:pPr>
        <w:pStyle w:val="27"/>
        <w:tabs>
          <w:tab w:val="left" w:pos="0"/>
          <w:tab w:val="left" w:pos="1260"/>
        </w:tabs>
        <w:suppressAutoHyphens/>
        <w:ind w:firstLine="709"/>
        <w:rPr>
          <w:rFonts w:ascii="Tahoma" w:hAnsi="Tahoma" w:cs="Tahoma"/>
          <w:sz w:val="20"/>
        </w:rPr>
      </w:pPr>
      <w:r w:rsidRPr="008E4016">
        <w:rPr>
          <w:rFonts w:ascii="Tahoma" w:hAnsi="Tahoma" w:cs="Tahoma"/>
          <w:bCs/>
          <w:sz w:val="20"/>
        </w:rPr>
        <w:t xml:space="preserve">В ходе приема специалист администрации производит проверку представленного заявления с приложением документов на наличие необходимых документов согласно перечню, указанному в подразделе 2.6 Административного регламента, проверяет правильность заполнения Заявления, полноту содержащихся в них сведений. </w:t>
      </w:r>
      <w:r w:rsidRPr="008E4016">
        <w:rPr>
          <w:rFonts w:ascii="Tahoma" w:hAnsi="Tahoma" w:cs="Tahoma"/>
          <w:sz w:val="20"/>
        </w:rPr>
        <w:t>В случае если документы не прошли контроль, в ходе приема специалист администрации может в устной форме предложить представить недостающие документы и (или) внести необходимые исправления. При отказе заявителя внести необходимые исправления и представить документы специалист не вправе отказать заявителю в подаче заявления и документов.</w:t>
      </w:r>
    </w:p>
    <w:p w:rsidR="00C31F8D" w:rsidRPr="008E4016" w:rsidRDefault="00C31F8D" w:rsidP="00C31F8D">
      <w:pPr>
        <w:pStyle w:val="27"/>
        <w:tabs>
          <w:tab w:val="left" w:pos="0"/>
          <w:tab w:val="left" w:pos="1260"/>
        </w:tabs>
        <w:suppressAutoHyphens/>
        <w:ind w:firstLine="709"/>
        <w:rPr>
          <w:rFonts w:ascii="Tahoma" w:hAnsi="Tahoma" w:cs="Tahoma"/>
          <w:sz w:val="20"/>
        </w:rPr>
      </w:pPr>
      <w:r w:rsidRPr="008E4016">
        <w:rPr>
          <w:rFonts w:ascii="Tahoma" w:hAnsi="Tahoma" w:cs="Tahoma"/>
          <w:sz w:val="20"/>
        </w:rPr>
        <w:t xml:space="preserve">Заявитель несет ответственность за достоверность представленных сведений и документов. </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имеет право направить заявление с приложенными документами почтовым отправлением и в форме электронного документа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Документы, поступившие почтовым отправлением, в форме электронного документа, регистрируются в день их поступления.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Заявление регистрируется в течение 2 календарных дней путем присвоения входящего номера и даты поступления документа, который фиксируется на обоих экземплярах заявления.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Максимальная продолжительность административной процедуры не должна превышать 20 минут.</w:t>
      </w:r>
    </w:p>
    <w:p w:rsidR="00C31F8D" w:rsidRPr="008E4016" w:rsidRDefault="00C31F8D" w:rsidP="00C31F8D">
      <w:pPr>
        <w:tabs>
          <w:tab w:val="left" w:pos="709"/>
        </w:tabs>
        <w:ind w:firstLine="709"/>
        <w:rPr>
          <w:rFonts w:ascii="Tahoma" w:hAnsi="Tahoma" w:cs="Tahoma"/>
          <w:bCs/>
          <w:sz w:val="20"/>
          <w:szCs w:val="20"/>
        </w:rPr>
      </w:pPr>
      <w:r w:rsidRPr="008E4016">
        <w:rPr>
          <w:rFonts w:ascii="Tahoma" w:hAnsi="Tahoma" w:cs="Tahoma"/>
          <w:bCs/>
          <w:sz w:val="20"/>
          <w:szCs w:val="20"/>
        </w:rPr>
        <w:t xml:space="preserve">В случае поступления документов в электронной форме специалист </w:t>
      </w:r>
      <w:r w:rsidRPr="008E4016">
        <w:rPr>
          <w:rFonts w:ascii="Tahoma" w:hAnsi="Tahoma" w:cs="Tahoma"/>
          <w:sz w:val="20"/>
          <w:szCs w:val="20"/>
        </w:rPr>
        <w:t>администрации (в случае поступления заявления от физических лиц, индивидуальных предпринимателей) или от юридических лиц)</w:t>
      </w:r>
      <w:r w:rsidRPr="008E4016">
        <w:rPr>
          <w:rFonts w:ascii="Tahoma" w:hAnsi="Tahoma" w:cs="Tahoma"/>
          <w:bCs/>
          <w:sz w:val="20"/>
          <w:szCs w:val="20"/>
        </w:rPr>
        <w:t xml:space="preserve">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C31F8D" w:rsidRPr="008E4016" w:rsidRDefault="00C31F8D" w:rsidP="00C31F8D">
      <w:pPr>
        <w:ind w:firstLine="709"/>
        <w:rPr>
          <w:rFonts w:ascii="Tahoma" w:hAnsi="Tahoma" w:cs="Tahoma"/>
          <w:bCs/>
          <w:sz w:val="20"/>
          <w:szCs w:val="20"/>
        </w:rPr>
      </w:pPr>
      <w:r w:rsidRPr="008E4016">
        <w:rPr>
          <w:rFonts w:ascii="Tahoma" w:hAnsi="Tahoma" w:cs="Tahoma"/>
          <w:bCs/>
          <w:sz w:val="20"/>
          <w:szCs w:val="20"/>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постановления либо уведомления.</w:t>
      </w:r>
    </w:p>
    <w:p w:rsidR="00C31F8D" w:rsidRPr="008E4016" w:rsidRDefault="00C31F8D" w:rsidP="00C31F8D">
      <w:pPr>
        <w:ind w:firstLine="709"/>
        <w:rPr>
          <w:rFonts w:ascii="Tahoma" w:hAnsi="Tahoma" w:cs="Tahoma"/>
          <w:bCs/>
          <w:sz w:val="20"/>
          <w:szCs w:val="20"/>
        </w:rPr>
      </w:pPr>
      <w:r w:rsidRPr="008E4016">
        <w:rPr>
          <w:rFonts w:ascii="Tahoma" w:hAnsi="Tahoma" w:cs="Tahoma"/>
          <w:bCs/>
          <w:sz w:val="20"/>
          <w:szCs w:val="20"/>
        </w:rPr>
        <w:lastRenderedPageBreak/>
        <w:t>Поступившее заявление и документы рассматриваются главой администрации в течение 1 календарного дня с момента его регистрации и с резолюцией направляются в порядке делопроизводства специалисту администрации, ответственному за предоставление муниципальной услуги.</w:t>
      </w:r>
    </w:p>
    <w:p w:rsidR="00C31F8D" w:rsidRPr="008E4016" w:rsidRDefault="00C31F8D" w:rsidP="00C31F8D">
      <w:pPr>
        <w:ind w:firstLine="709"/>
        <w:rPr>
          <w:rFonts w:ascii="Tahoma" w:hAnsi="Tahoma" w:cs="Tahoma"/>
          <w:bCs/>
          <w:sz w:val="20"/>
          <w:szCs w:val="20"/>
        </w:rPr>
      </w:pPr>
      <w:r w:rsidRPr="008E4016">
        <w:rPr>
          <w:rFonts w:ascii="Tahoma" w:hAnsi="Tahoma" w:cs="Tahoma"/>
          <w:bCs/>
          <w:sz w:val="20"/>
          <w:szCs w:val="20"/>
        </w:rPr>
        <w:t>Результатом административной процедуры является зарегистрированное заявление о предоставлении муниципальной услуги с резолюцией Главы поселения.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3.1.2.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w:t>
      </w:r>
      <w:hyperlink w:anchor="sub_26" w:history="1">
        <w:r w:rsidRPr="008E4016">
          <w:rPr>
            <w:rStyle w:val="afc"/>
            <w:rFonts w:ascii="Tahoma" w:hAnsi="Tahoma" w:cs="Tahoma"/>
            <w:b w:val="0"/>
            <w:sz w:val="20"/>
            <w:szCs w:val="20"/>
          </w:rPr>
          <w:t>подразделом 2.6</w:t>
        </w:r>
      </w:hyperlink>
      <w:r w:rsidRPr="008E4016">
        <w:rPr>
          <w:rFonts w:ascii="Tahoma" w:hAnsi="Tahoma" w:cs="Tahoma"/>
          <w:sz w:val="20"/>
          <w:szCs w:val="20"/>
        </w:rPr>
        <w:t xml:space="preserve"> Административного регламента, в МФЦ.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Специалист МФЦ, ответственный за прием и регистрацию документов, осуществляет действия, предусмотренные </w:t>
      </w:r>
      <w:hyperlink w:anchor="sub_31104" w:history="1">
        <w:r w:rsidRPr="008E4016">
          <w:rPr>
            <w:rStyle w:val="afc"/>
            <w:rFonts w:ascii="Tahoma" w:hAnsi="Tahoma" w:cs="Tahoma"/>
            <w:b w:val="0"/>
            <w:sz w:val="20"/>
            <w:szCs w:val="20"/>
          </w:rPr>
          <w:t>абзацем 4</w:t>
        </w:r>
      </w:hyperlink>
      <w:r w:rsidRPr="008E4016">
        <w:rPr>
          <w:rFonts w:ascii="Tahoma" w:hAnsi="Tahoma" w:cs="Tahoma"/>
          <w:sz w:val="20"/>
          <w:szCs w:val="20"/>
        </w:rPr>
        <w:t>,</w:t>
      </w:r>
      <w:r w:rsidRPr="008E4016">
        <w:rPr>
          <w:rFonts w:ascii="Tahoma" w:hAnsi="Tahoma" w:cs="Tahoma"/>
          <w:b/>
          <w:sz w:val="20"/>
          <w:szCs w:val="20"/>
        </w:rPr>
        <w:t xml:space="preserve"> </w:t>
      </w:r>
      <w:hyperlink w:anchor="sub_31105" w:history="1">
        <w:r w:rsidRPr="008E4016">
          <w:rPr>
            <w:rStyle w:val="afc"/>
            <w:rFonts w:ascii="Tahoma" w:hAnsi="Tahoma" w:cs="Tahoma"/>
            <w:b w:val="0"/>
            <w:sz w:val="20"/>
            <w:szCs w:val="20"/>
          </w:rPr>
          <w:t>абзацем 5 пункта 3.1.1</w:t>
        </w:r>
      </w:hyperlink>
      <w:r w:rsidRPr="008E4016">
        <w:rPr>
          <w:rFonts w:ascii="Tahoma" w:hAnsi="Tahoma" w:cs="Tahoma"/>
          <w:sz w:val="20"/>
          <w:szCs w:val="20"/>
        </w:rPr>
        <w:t xml:space="preserve"> Административного регламента.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в АИС МФЦ готовит расписку о принятии документов, согласие на обработку персональных данных (далее - расписка) в 3-х экземплярах (1 экземпляр выдает заявителю, 2-й с Заявлением и принятым пакетом документов направляется в отдел градостроительного планирования и регулирования для предоставления документов в Комиссию, 3-й остается в МФЦ) в соответствии с действующими правилами ведения учета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расписке указываются следующие пункты: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согласие на обработку персональных данных;</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данные о заявителе;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расписка - уведомление о принятии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порядковый номер заявления;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дата поступления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подпись специалиста;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перечень принятых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сроки предоставления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расписка о выдаче результата.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После регистрации заявления специалист МФЦ в течение одного дня организует доставку представленного заявителем пакета документов из МФЦ в отдел градостроительного планирования и регулирования для предоставления документов в Комиссию (один день), при этом меняя статус в АИС МФЦ на «отправлено в ведомство».</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C31F8D" w:rsidRPr="008E4016" w:rsidRDefault="00C31F8D" w:rsidP="00C31F8D">
      <w:pPr>
        <w:tabs>
          <w:tab w:val="left" w:pos="5670"/>
        </w:tabs>
        <w:suppressAutoHyphens/>
        <w:ind w:firstLine="709"/>
        <w:rPr>
          <w:rFonts w:ascii="Tahoma" w:hAnsi="Tahoma" w:cs="Tahoma"/>
          <w:sz w:val="20"/>
          <w:szCs w:val="20"/>
        </w:rPr>
      </w:pPr>
      <w:r w:rsidRPr="008E4016">
        <w:rPr>
          <w:rFonts w:ascii="Tahoma" w:hAnsi="Tahoma" w:cs="Tahoma"/>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3.2. Формирование и направление запросов в органы (организации), участвующие в предоставлении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администрации в течение 2 рабочих дней со дня приема и регистрации заявления и документов, необходимых для предоставления муниципальной услуги, с резолюцией Главы администрации готовит и направляет межведомственный запрос в адрес государственного органа, органа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C31F8D" w:rsidRPr="008E4016" w:rsidRDefault="00C31F8D" w:rsidP="00C31F8D">
      <w:pPr>
        <w:ind w:firstLine="709"/>
        <w:rPr>
          <w:rFonts w:ascii="Tahoma" w:hAnsi="Tahoma" w:cs="Tahoma"/>
          <w:sz w:val="20"/>
          <w:szCs w:val="20"/>
        </w:rPr>
      </w:pPr>
      <w:r w:rsidRPr="008E4016">
        <w:rPr>
          <w:rStyle w:val="blk"/>
          <w:rFonts w:ascii="Tahoma" w:hAnsi="Tahoma" w:cs="Tahoma"/>
          <w:sz w:val="20"/>
          <w:szCs w:val="20"/>
        </w:rPr>
        <w:t xml:space="preserve">Межведомственный запрос о представлении документов и (или) информации, указанных в </w:t>
      </w:r>
      <w:hyperlink r:id="rId86" w:anchor="dst37" w:history="1">
        <w:r w:rsidRPr="008E4016">
          <w:rPr>
            <w:rStyle w:val="ad"/>
            <w:rFonts w:ascii="Tahoma" w:hAnsi="Tahoma" w:cs="Tahoma"/>
            <w:sz w:val="20"/>
            <w:szCs w:val="20"/>
          </w:rPr>
          <w:t>пункте 2 части 1 статьи 7</w:t>
        </w:r>
      </w:hyperlink>
      <w:r w:rsidRPr="008E4016">
        <w:rPr>
          <w:rStyle w:val="blk"/>
          <w:rFonts w:ascii="Tahoma" w:hAnsi="Tahoma" w:cs="Tahoma"/>
          <w:sz w:val="20"/>
          <w:szCs w:val="20"/>
        </w:rPr>
        <w:t xml:space="preserve"> Федерального закона от 27.07.2010 № 210 ФЗ для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C31F8D" w:rsidRPr="008E4016" w:rsidRDefault="00C31F8D" w:rsidP="00C31F8D">
      <w:pPr>
        <w:widowControl w:val="0"/>
        <w:numPr>
          <w:ilvl w:val="0"/>
          <w:numId w:val="43"/>
        </w:numPr>
        <w:autoSpaceDE w:val="0"/>
        <w:autoSpaceDN w:val="0"/>
        <w:adjustRightInd w:val="0"/>
        <w:jc w:val="both"/>
        <w:rPr>
          <w:rFonts w:ascii="Tahoma" w:hAnsi="Tahoma" w:cs="Tahoma"/>
          <w:sz w:val="20"/>
          <w:szCs w:val="20"/>
        </w:rPr>
      </w:pPr>
      <w:r w:rsidRPr="008E4016">
        <w:rPr>
          <w:rFonts w:ascii="Tahoma" w:hAnsi="Tahoma" w:cs="Tahoma"/>
          <w:sz w:val="20"/>
          <w:szCs w:val="20"/>
        </w:rPr>
        <w:t>наименование органа, направляющего межведомственный запрос;</w:t>
      </w:r>
    </w:p>
    <w:p w:rsidR="00C31F8D" w:rsidRPr="008E4016" w:rsidRDefault="00C31F8D" w:rsidP="00C31F8D">
      <w:pPr>
        <w:widowControl w:val="0"/>
        <w:numPr>
          <w:ilvl w:val="0"/>
          <w:numId w:val="43"/>
        </w:numPr>
        <w:autoSpaceDE w:val="0"/>
        <w:autoSpaceDN w:val="0"/>
        <w:adjustRightInd w:val="0"/>
        <w:jc w:val="both"/>
        <w:rPr>
          <w:rFonts w:ascii="Tahoma" w:hAnsi="Tahoma" w:cs="Tahoma"/>
          <w:sz w:val="20"/>
          <w:szCs w:val="20"/>
        </w:rPr>
      </w:pPr>
      <w:r w:rsidRPr="008E4016">
        <w:rPr>
          <w:rFonts w:ascii="Tahoma" w:hAnsi="Tahoma" w:cs="Tahoma"/>
          <w:sz w:val="20"/>
          <w:szCs w:val="20"/>
        </w:rPr>
        <w:t>наименование органа, в адрес которого направляется межведомственный запрос;</w:t>
      </w:r>
    </w:p>
    <w:p w:rsidR="00C31F8D" w:rsidRPr="008E4016" w:rsidRDefault="00C31F8D" w:rsidP="00C31F8D">
      <w:pPr>
        <w:widowControl w:val="0"/>
        <w:numPr>
          <w:ilvl w:val="0"/>
          <w:numId w:val="43"/>
        </w:numPr>
        <w:autoSpaceDE w:val="0"/>
        <w:autoSpaceDN w:val="0"/>
        <w:adjustRightInd w:val="0"/>
        <w:ind w:left="0" w:firstLine="709"/>
        <w:jc w:val="both"/>
        <w:rPr>
          <w:rFonts w:ascii="Tahoma" w:hAnsi="Tahoma" w:cs="Tahoma"/>
          <w:sz w:val="20"/>
          <w:szCs w:val="20"/>
        </w:rPr>
      </w:pPr>
      <w:r w:rsidRPr="008E4016">
        <w:rPr>
          <w:rFonts w:ascii="Tahoma" w:hAnsi="Tahoma" w:cs="Tahoma"/>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5)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6) контактная информация для направления ответа на межведомственный запрос;</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7) дата направления межведомственного запроса;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31F8D" w:rsidRPr="008E4016" w:rsidRDefault="00C31F8D" w:rsidP="00C31F8D">
      <w:pPr>
        <w:ind w:firstLine="709"/>
        <w:rPr>
          <w:rFonts w:ascii="Tahoma" w:hAnsi="Tahoma" w:cs="Tahoma"/>
          <w:sz w:val="20"/>
          <w:szCs w:val="20"/>
        </w:rPr>
      </w:pPr>
      <w:r w:rsidRPr="008E4016">
        <w:rPr>
          <w:rStyle w:val="blk"/>
          <w:rFonts w:ascii="Tahoma" w:hAnsi="Tahoma" w:cs="Tahoma"/>
          <w:sz w:val="20"/>
          <w:szCs w:val="20"/>
        </w:rPr>
        <w:t xml:space="preserve">9) информация о факте получения согласия, предусмотренного </w:t>
      </w:r>
      <w:hyperlink r:id="rId87" w:anchor="dst139" w:history="1">
        <w:r w:rsidRPr="008E4016">
          <w:rPr>
            <w:rStyle w:val="ad"/>
            <w:rFonts w:ascii="Tahoma" w:hAnsi="Tahoma" w:cs="Tahoma"/>
            <w:sz w:val="20"/>
            <w:szCs w:val="20"/>
          </w:rPr>
          <w:t>частью 5 статьи 7</w:t>
        </w:r>
      </w:hyperlink>
      <w:r w:rsidRPr="008E4016">
        <w:rPr>
          <w:rStyle w:val="blk"/>
          <w:rFonts w:ascii="Tahoma" w:hAnsi="Tahoma" w:cs="Tahoma"/>
          <w:sz w:val="20"/>
          <w:szCs w:val="20"/>
        </w:rPr>
        <w:t xml:space="preserve"> Федерального закона от 27.07.2010 №210ФЗ (при направлении межведомственного запроса в случае, предусмотренном </w:t>
      </w:r>
      <w:hyperlink r:id="rId88" w:anchor="dst139" w:history="1">
        <w:r w:rsidRPr="008E4016">
          <w:rPr>
            <w:rStyle w:val="ad"/>
            <w:rFonts w:ascii="Tahoma" w:hAnsi="Tahoma" w:cs="Tahoma"/>
            <w:sz w:val="20"/>
            <w:szCs w:val="20"/>
          </w:rPr>
          <w:t>частью 5 статьи 7</w:t>
        </w:r>
      </w:hyperlink>
      <w:r w:rsidRPr="008E4016">
        <w:rPr>
          <w:rStyle w:val="blk"/>
          <w:rFonts w:ascii="Tahoma" w:hAnsi="Tahoma" w:cs="Tahoma"/>
          <w:sz w:val="20"/>
          <w:szCs w:val="20"/>
        </w:rPr>
        <w:t xml:space="preserve"> Федерального закона от 27.07.2010 №210ФЗ).</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Результатом административной процедуры является направление межведомственного запроса в соответствующий орган (организацию).</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3.3. Рассмотрение заявления и документов и направление Комиссии по подготовке проекта правил землепользования и застройки администрации Аксаринского сельского поселения (далее - Комиссия)</w:t>
      </w:r>
    </w:p>
    <w:p w:rsidR="00C31F8D" w:rsidRPr="008E4016" w:rsidRDefault="00C31F8D" w:rsidP="00C31F8D">
      <w:pPr>
        <w:suppressAutoHyphens/>
        <w:ind w:firstLine="709"/>
        <w:rPr>
          <w:rFonts w:ascii="Tahoma" w:hAnsi="Tahoma" w:cs="Tahoma"/>
          <w:sz w:val="20"/>
          <w:szCs w:val="20"/>
          <w:lang w:eastAsia="ar-SA"/>
        </w:rPr>
      </w:pPr>
      <w:r w:rsidRPr="008E4016">
        <w:rPr>
          <w:rFonts w:ascii="Tahoma" w:hAnsi="Tahoma" w:cs="Tahoma"/>
          <w:sz w:val="20"/>
          <w:szCs w:val="20"/>
          <w:lang w:eastAsia="ar-SA"/>
        </w:rPr>
        <w:t>Основанием</w:t>
      </w:r>
      <w:r w:rsidRPr="008E4016">
        <w:rPr>
          <w:rFonts w:ascii="Tahoma" w:hAnsi="Tahoma" w:cs="Tahoma"/>
          <w:b/>
          <w:sz w:val="20"/>
          <w:szCs w:val="20"/>
          <w:lang w:eastAsia="ar-SA"/>
        </w:rPr>
        <w:t xml:space="preserve"> </w:t>
      </w:r>
      <w:r w:rsidRPr="008E4016">
        <w:rPr>
          <w:rFonts w:ascii="Tahoma" w:hAnsi="Tahoma" w:cs="Tahoma"/>
          <w:sz w:val="20"/>
          <w:szCs w:val="20"/>
          <w:lang w:eastAsia="ar-SA"/>
        </w:rPr>
        <w:t>для начала административной процедуры является зарегистрированное заявление с документами, необходимыми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администрации рассматривает заявление с прилагаемыми к нему документами в течение 5 календарных дней со дня их поступления в администрацию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В течение указанного времени в случае выявления противоречий, неточностей в представленных на рассмотрение документах, предусмотренных </w:t>
      </w:r>
      <w:hyperlink w:anchor="sub_26" w:history="1">
        <w:r w:rsidRPr="008E4016">
          <w:rPr>
            <w:rStyle w:val="afc"/>
            <w:rFonts w:ascii="Tahoma" w:hAnsi="Tahoma" w:cs="Tahoma"/>
            <w:b w:val="0"/>
            <w:sz w:val="20"/>
            <w:szCs w:val="20"/>
          </w:rPr>
          <w:t>подразделом 2.6</w:t>
        </w:r>
      </w:hyperlink>
      <w:r w:rsidRPr="008E4016">
        <w:rPr>
          <w:rFonts w:ascii="Tahoma" w:hAnsi="Tahoma" w:cs="Tahoma"/>
          <w:b/>
          <w:sz w:val="20"/>
          <w:szCs w:val="20"/>
        </w:rPr>
        <w:t xml:space="preserve"> </w:t>
      </w:r>
      <w:r w:rsidRPr="008E4016">
        <w:rPr>
          <w:rFonts w:ascii="Tahoma" w:hAnsi="Tahoma" w:cs="Tahoma"/>
          <w:sz w:val="20"/>
          <w:szCs w:val="20"/>
        </w:rPr>
        <w:t>Административного регламента, либо непредставления полного комплекта документов, специалист администрации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3-х рабочих дня со дня уведомления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если заявление с документами поступило из МФЦ в срок, не превышающий 3-х дней со дня уведомления, документы, свидетельствующие об устранении замечаний, должны быть доставлены из МФЦ в администрацию.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наличии оснований, предусмотренных</w:t>
      </w:r>
      <w:hyperlink w:anchor="sub_27" w:history="1">
        <w:r w:rsidRPr="008E4016">
          <w:rPr>
            <w:rFonts w:ascii="Tahoma" w:hAnsi="Tahoma" w:cs="Tahoma"/>
            <w:b/>
            <w:sz w:val="20"/>
            <w:szCs w:val="20"/>
          </w:rPr>
          <w:t xml:space="preserve"> </w:t>
        </w:r>
        <w:r w:rsidRPr="008E4016">
          <w:rPr>
            <w:rStyle w:val="afc"/>
            <w:rFonts w:ascii="Tahoma" w:hAnsi="Tahoma" w:cs="Tahoma"/>
            <w:b w:val="0"/>
            <w:sz w:val="20"/>
            <w:szCs w:val="20"/>
          </w:rPr>
          <w:t>подразделом 2.</w:t>
        </w:r>
      </w:hyperlink>
      <w:r w:rsidRPr="008E4016">
        <w:rPr>
          <w:rStyle w:val="afc"/>
          <w:rFonts w:ascii="Tahoma" w:hAnsi="Tahoma" w:cs="Tahoma"/>
          <w:b w:val="0"/>
          <w:sz w:val="20"/>
          <w:szCs w:val="20"/>
        </w:rPr>
        <w:t>10</w:t>
      </w:r>
      <w:r w:rsidRPr="008E4016">
        <w:rPr>
          <w:rFonts w:ascii="Tahoma" w:hAnsi="Tahoma" w:cs="Tahoma"/>
          <w:b/>
          <w:sz w:val="20"/>
          <w:szCs w:val="20"/>
        </w:rPr>
        <w:t xml:space="preserve"> </w:t>
      </w:r>
      <w:r w:rsidRPr="008E4016">
        <w:rPr>
          <w:rFonts w:ascii="Tahoma" w:hAnsi="Tahoma" w:cs="Tahoma"/>
          <w:sz w:val="20"/>
          <w:szCs w:val="20"/>
        </w:rPr>
        <w:t>Административного регламента, и не устранения Заявителем замечаний в срок, установленный настоящим подразделом, специалист администрации в течение 10 календарных дней направляет заявителю уведомление об отказе в предоставлении муниципальной услуги, которое подписывается главой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если Заявление с прилагаемыми документами поступило из МФЦ, специалист администрации в течение 3 календарных дней со дня установления факта не устранения замечаний составляет и отправляет в МФЦ письменное уведомление об отказе, подписанное главой Аксаринского сельского поселения (1 экз., оригинал), с указанием причин отказа и возможностей их устранения. К уведомлению прилагаются все представленные документы.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МФЦ в день поступления от администрация письменного уведомления об отказе фиксирует в АИС МФЦ смену статуса документа на «отказано в услуге» и извещает заявителя по телефону.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Уведомление администрации Аксаринского сельского поселения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w:t>
      </w:r>
    </w:p>
    <w:p w:rsidR="00C31F8D" w:rsidRPr="008E4016" w:rsidRDefault="00C31F8D" w:rsidP="00C31F8D">
      <w:pPr>
        <w:tabs>
          <w:tab w:val="left" w:pos="960"/>
        </w:tabs>
        <w:suppressAutoHyphens/>
        <w:ind w:firstLine="709"/>
        <w:rPr>
          <w:rFonts w:ascii="Tahoma" w:hAnsi="Tahoma" w:cs="Tahoma"/>
          <w:sz w:val="20"/>
          <w:szCs w:val="20"/>
        </w:rPr>
      </w:pPr>
      <w:r w:rsidRPr="008E4016">
        <w:rPr>
          <w:rFonts w:ascii="Tahoma" w:hAnsi="Tahoma" w:cs="Tahoma"/>
          <w:sz w:val="20"/>
          <w:szCs w:val="20"/>
        </w:rPr>
        <w:t>Специалист МФЦ в день поступления письменного уведомления администрации Аксаринского сельского поселения об отказе фиксирует в АИС МФЦ смену статуса документа на «отказано в услуге» и извещает заявителя по телефону.</w:t>
      </w:r>
    </w:p>
    <w:p w:rsidR="00C31F8D" w:rsidRPr="008E4016" w:rsidRDefault="00C31F8D" w:rsidP="00C31F8D">
      <w:pPr>
        <w:tabs>
          <w:tab w:val="left" w:pos="960"/>
        </w:tabs>
        <w:suppressAutoHyphens/>
        <w:ind w:firstLine="709"/>
        <w:rPr>
          <w:rFonts w:ascii="Tahoma" w:hAnsi="Tahoma" w:cs="Tahoma"/>
          <w:sz w:val="20"/>
          <w:szCs w:val="20"/>
        </w:rPr>
      </w:pPr>
      <w:r w:rsidRPr="008E4016">
        <w:rPr>
          <w:rFonts w:ascii="Tahoma" w:hAnsi="Tahoma" w:cs="Tahoma"/>
          <w:sz w:val="20"/>
          <w:szCs w:val="20"/>
        </w:rPr>
        <w:t xml:space="preserve">Уведомление администрации Аксаринского сельского поселения об отказе в предоставлении муниципальной услуги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w:t>
      </w:r>
      <w:r w:rsidRPr="008E4016">
        <w:rPr>
          <w:rFonts w:ascii="Tahoma" w:hAnsi="Tahoma" w:cs="Tahoma"/>
          <w:sz w:val="20"/>
          <w:szCs w:val="20"/>
        </w:rPr>
        <w:lastRenderedPageBreak/>
        <w:t>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«завершено». Заявителю выдается один экземпляр уведомления (оригинал) с прилагаемыми документами при личном обращении.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Заявителю выдается 1 экз. уведомления (оригинал) с прилагаемыми документами при личном обращении.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поступления заявления с полным пакетом документов от заявителя специалист администрации в течение 2-х рабочих дней со дня поступления их в администрацию Аксаринского сельского поселения направляет заявление с прилагаемыми документами в Комиссию.</w:t>
      </w:r>
    </w:p>
    <w:p w:rsidR="00C31F8D" w:rsidRPr="008E4016" w:rsidRDefault="00C31F8D" w:rsidP="00C31F8D">
      <w:pPr>
        <w:ind w:firstLine="709"/>
        <w:rPr>
          <w:rFonts w:ascii="Tahoma" w:hAnsi="Tahoma" w:cs="Tahoma"/>
          <w:b/>
          <w:sz w:val="20"/>
          <w:szCs w:val="20"/>
        </w:rPr>
      </w:pPr>
      <w:bookmarkStart w:id="49" w:name="sub_314"/>
      <w:r w:rsidRPr="008E4016">
        <w:rPr>
          <w:rFonts w:ascii="Tahoma" w:hAnsi="Tahoma" w:cs="Tahoma"/>
          <w:sz w:val="20"/>
          <w:szCs w:val="20"/>
        </w:rPr>
        <w:t xml:space="preserve">Результатом административной процедуры является направление заявление с прилагаемыми документами в Комиссию. </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 xml:space="preserve">3.4. Рассмотрение документов Комиссией по подготовке проекта правил землепользования и застройки администрации Аксаринского сельского поселения и подготовка заключения </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Основанием для начала административной процедуры является поступление заявления с приложенными документами, соответствующими требованиям </w:t>
      </w:r>
      <w:hyperlink w:anchor="sub_26" w:history="1">
        <w:r w:rsidRPr="008E4016">
          <w:rPr>
            <w:rStyle w:val="afc"/>
            <w:rFonts w:ascii="Tahoma" w:hAnsi="Tahoma" w:cs="Tahoma"/>
            <w:b w:val="0"/>
            <w:sz w:val="20"/>
            <w:szCs w:val="20"/>
          </w:rPr>
          <w:t>пункта 2.6</w:t>
        </w:r>
      </w:hyperlink>
      <w:r w:rsidRPr="008E4016">
        <w:rPr>
          <w:rFonts w:ascii="Tahoma" w:hAnsi="Tahoma" w:cs="Tahoma"/>
          <w:sz w:val="20"/>
          <w:szCs w:val="20"/>
        </w:rPr>
        <w:t xml:space="preserve"> настоящего регламента, в Комиссию. Секретарь комиссии в течение 10 календарных дней со дня поступления заявления с приложенными документами осуществляет формирование документов для рассмотрения на Комиссии и уведомляет Заявителя о дате заседания Комиссии.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Заседание Комиссии, при наличии кворума, проводится еженедельно. На заседании комиссии производится аудиозапись и (или) видеозапись. Комиссия в течение 30 календарных дней со дня поступления заявления с приложенными документами осуществляет подготовку заключения, в котором указываются рекомендации о внесении в соответствии с поступившим предложением изменения в </w:t>
      </w:r>
      <w:hyperlink r:id="rId89" w:history="1">
        <w:r w:rsidRPr="008E4016">
          <w:rPr>
            <w:rStyle w:val="afc"/>
            <w:rFonts w:ascii="Tahoma" w:hAnsi="Tahoma" w:cs="Tahoma"/>
            <w:b w:val="0"/>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такого предложения с указанием причин отклонения, а также проект постановления о подготовке проекта о внесении изменения в </w:t>
      </w:r>
      <w:hyperlink r:id="rId90" w:history="1">
        <w:r w:rsidRPr="008E4016">
          <w:rPr>
            <w:rStyle w:val="afc"/>
            <w:rFonts w:ascii="Tahoma" w:hAnsi="Tahoma" w:cs="Tahoma"/>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Заключение подлежит согласованию всеми членами Комиссии в срок, не превышающий 7 календарных дней. Данное заключение и проект постановления о подготовке проекта о внесении изменения в </w:t>
      </w:r>
      <w:hyperlink r:id="rId91" w:history="1">
        <w:r w:rsidRPr="008E4016">
          <w:rPr>
            <w:rStyle w:val="afc"/>
            <w:rFonts w:ascii="Tahoma" w:hAnsi="Tahoma" w:cs="Tahoma"/>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в течение 3 календарных дней со дня подготовки направляется главе Аксаринского сельского поселения.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 xml:space="preserve">3.5. Подписание проекта постановления главы Аксаринского сельского поселения о подготовке проекта о внесении изменения в </w:t>
      </w:r>
      <w:hyperlink r:id="rId92" w:history="1">
        <w:r w:rsidRPr="008E4016">
          <w:rPr>
            <w:rStyle w:val="afc"/>
            <w:rFonts w:ascii="Tahoma" w:hAnsi="Tahoma" w:cs="Tahoma"/>
            <w:b w:val="0"/>
            <w:sz w:val="20"/>
            <w:szCs w:val="20"/>
          </w:rPr>
          <w:t>Правила</w:t>
        </w:r>
      </w:hyperlink>
      <w:r w:rsidRPr="008E4016">
        <w:rPr>
          <w:rFonts w:ascii="Tahoma" w:hAnsi="Tahoma" w:cs="Tahoma"/>
          <w:b/>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Основанием для начала административной процедуры является получение главой Аксаринского сельского поселения заключения Комиссии с рекомендациями о внесении в соответствии с поступившим предложением изменения в </w:t>
      </w:r>
      <w:hyperlink r:id="rId93" w:history="1">
        <w:r w:rsidRPr="008E4016">
          <w:rPr>
            <w:rStyle w:val="afc"/>
            <w:rFonts w:ascii="Tahoma" w:hAnsi="Tahoma" w:cs="Tahoma"/>
            <w:b w:val="0"/>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такого предложения с указанием причин отклонения и проект постановления о подготовке проекта о внесении изменения в </w:t>
      </w:r>
      <w:hyperlink r:id="rId94" w:history="1">
        <w:r w:rsidRPr="008E4016">
          <w:rPr>
            <w:rStyle w:val="afc"/>
            <w:rFonts w:ascii="Tahoma" w:hAnsi="Tahoma" w:cs="Tahoma"/>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Глава Аксаринского сельского поселения в течение 30 календарных дней принимает решение подписании проекта постановления главы Аксаринского сельского поселения о подготовке проекта о внесении изменений в Правила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и подписывает проект постановления главы Аксаринского сельского поселения о подготовке проекта о внесении изменения в </w:t>
      </w:r>
      <w:hyperlink r:id="rId95" w:history="1">
        <w:r w:rsidRPr="008E4016">
          <w:rPr>
            <w:rStyle w:val="afc"/>
            <w:rFonts w:ascii="Tahoma" w:hAnsi="Tahoma" w:cs="Tahoma"/>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Постановление главы Аксаринского сельского поселения о подготовке проекта о внесении изменений в </w:t>
      </w:r>
      <w:hyperlink r:id="rId96" w:history="1">
        <w:r w:rsidRPr="008E4016">
          <w:rPr>
            <w:rStyle w:val="afc"/>
            <w:rFonts w:ascii="Tahoma" w:hAnsi="Tahoma" w:cs="Tahoma"/>
            <w:b w:val="0"/>
            <w:sz w:val="20"/>
            <w:szCs w:val="20"/>
          </w:rPr>
          <w:t>Правила</w:t>
        </w:r>
      </w:hyperlink>
      <w:r w:rsidRPr="008E4016">
        <w:rPr>
          <w:rFonts w:ascii="Tahoma" w:hAnsi="Tahoma" w:cs="Tahoma"/>
          <w:b/>
          <w:sz w:val="20"/>
          <w:szCs w:val="20"/>
        </w:rPr>
        <w:t xml:space="preserve"> </w:t>
      </w:r>
      <w:r w:rsidRPr="008E4016">
        <w:rPr>
          <w:rFonts w:ascii="Tahoma" w:hAnsi="Tahoma" w:cs="Tahoma"/>
          <w:sz w:val="20"/>
          <w:szCs w:val="20"/>
        </w:rPr>
        <w:t xml:space="preserve">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подлежит регистрации и опубликованию в порядке, установленном для официального опубликования муниципальных правовых актов Аксаринского сельского поселения, иной официальной информации и размещается на </w:t>
      </w:r>
      <w:hyperlink r:id="rId97" w:history="1">
        <w:r w:rsidRPr="008E4016">
          <w:rPr>
            <w:rStyle w:val="afc"/>
            <w:rFonts w:ascii="Tahoma" w:hAnsi="Tahoma" w:cs="Tahoma"/>
            <w:sz w:val="20"/>
            <w:szCs w:val="20"/>
          </w:rPr>
          <w:t>официальном сайте</w:t>
        </w:r>
      </w:hyperlink>
      <w:r w:rsidRPr="008E4016">
        <w:rPr>
          <w:rFonts w:ascii="Tahoma" w:hAnsi="Tahoma" w:cs="Tahoma"/>
          <w:sz w:val="20"/>
          <w:szCs w:val="20"/>
        </w:rPr>
        <w:t xml:space="preserve">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Результатом административной процедуры является подписанное и зарегистрированное постановление главы Аксаринского сельского поселения о подготовке проекта о внесении изменений в </w:t>
      </w:r>
      <w:hyperlink r:id="rId98" w:history="1">
        <w:r w:rsidRPr="008E4016">
          <w:rPr>
            <w:rStyle w:val="afc"/>
            <w:rFonts w:ascii="Tahoma" w:hAnsi="Tahoma" w:cs="Tahoma"/>
            <w:b w:val="0"/>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3.6. Подготовка и направление заявителю результата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Секретарь Комиссии в течение 5 рабочих дней со дня подписания постановления главой Аксаринского сельского поселения направляет его заявителю либо его представителю по доверенности почтовым отправлением либо вручает под расписку лично. </w:t>
      </w:r>
    </w:p>
    <w:bookmarkEnd w:id="49"/>
    <w:p w:rsidR="00C31F8D" w:rsidRPr="008E4016" w:rsidRDefault="00C31F8D" w:rsidP="00C31F8D">
      <w:pPr>
        <w:rPr>
          <w:rFonts w:ascii="Tahoma" w:hAnsi="Tahoma" w:cs="Tahoma"/>
          <w:b/>
          <w:sz w:val="20"/>
          <w:szCs w:val="20"/>
        </w:rPr>
      </w:pPr>
      <w:r w:rsidRPr="008E4016">
        <w:rPr>
          <w:rFonts w:ascii="Tahoma" w:hAnsi="Tahoma" w:cs="Tahoma"/>
          <w:b/>
          <w:sz w:val="20"/>
          <w:szCs w:val="20"/>
        </w:rPr>
        <w:t>3.6.1. Порядок исправления допущенных опечаток и ошибок в выданных в результате предоставления муниципальной услуги документах</w:t>
      </w:r>
    </w:p>
    <w:p w:rsidR="00C31F8D" w:rsidRPr="008E4016" w:rsidRDefault="00C31F8D" w:rsidP="00C31F8D">
      <w:pPr>
        <w:rPr>
          <w:rFonts w:ascii="Tahoma" w:hAnsi="Tahoma" w:cs="Tahoma"/>
          <w:sz w:val="20"/>
          <w:szCs w:val="20"/>
        </w:rPr>
      </w:pPr>
      <w:r w:rsidRPr="008E4016">
        <w:rPr>
          <w:rFonts w:ascii="Tahoma" w:hAnsi="Tahoma" w:cs="Tahoma"/>
          <w:sz w:val="20"/>
          <w:szCs w:val="20"/>
        </w:rPr>
        <w:t>При обращении об исправлении технической ошибки заявитель представляет:</w:t>
      </w:r>
    </w:p>
    <w:p w:rsidR="00C31F8D" w:rsidRPr="008E4016" w:rsidRDefault="00C31F8D" w:rsidP="00C31F8D">
      <w:pPr>
        <w:rPr>
          <w:rFonts w:ascii="Tahoma" w:hAnsi="Tahoma" w:cs="Tahoma"/>
          <w:sz w:val="20"/>
          <w:szCs w:val="20"/>
        </w:rPr>
      </w:pPr>
      <w:r w:rsidRPr="008E4016">
        <w:rPr>
          <w:rFonts w:ascii="Tahoma" w:hAnsi="Tahoma" w:cs="Tahoma"/>
          <w:sz w:val="20"/>
          <w:szCs w:val="20"/>
        </w:rPr>
        <w:t>- заявление об исправлении технической ошибки;</w:t>
      </w:r>
    </w:p>
    <w:p w:rsidR="00C31F8D" w:rsidRPr="008E4016" w:rsidRDefault="00C31F8D" w:rsidP="00C31F8D">
      <w:pPr>
        <w:rPr>
          <w:rFonts w:ascii="Tahoma" w:hAnsi="Tahoma" w:cs="Tahoma"/>
          <w:sz w:val="20"/>
          <w:szCs w:val="20"/>
        </w:rPr>
      </w:pPr>
      <w:r w:rsidRPr="008E4016">
        <w:rPr>
          <w:rFonts w:ascii="Tahoma" w:hAnsi="Tahoma" w:cs="Tahoma"/>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C31F8D" w:rsidRPr="008E4016" w:rsidRDefault="00C31F8D" w:rsidP="00C31F8D">
      <w:pPr>
        <w:rPr>
          <w:rFonts w:ascii="Tahoma" w:hAnsi="Tahoma" w:cs="Tahoma"/>
          <w:sz w:val="20"/>
          <w:szCs w:val="20"/>
        </w:rPr>
      </w:pPr>
      <w:r w:rsidRPr="008E4016">
        <w:rPr>
          <w:rFonts w:ascii="Tahoma" w:hAnsi="Tahoma" w:cs="Tahoma"/>
          <w:sz w:val="20"/>
          <w:szCs w:val="20"/>
        </w:rPr>
        <w:t>Заявление об исправлении технической ошибки подается заявителем в администрацию, регистрируется, рассматривается Главой поселения и направляется с резолюцией исполнителю.</w:t>
      </w:r>
    </w:p>
    <w:p w:rsidR="00C31F8D" w:rsidRPr="008E4016" w:rsidRDefault="00C31F8D" w:rsidP="00C31F8D">
      <w:pPr>
        <w:rPr>
          <w:rFonts w:ascii="Tahoma" w:hAnsi="Tahoma" w:cs="Tahoma"/>
          <w:sz w:val="20"/>
          <w:szCs w:val="20"/>
        </w:rPr>
      </w:pPr>
      <w:r w:rsidRPr="008E4016">
        <w:rPr>
          <w:rFonts w:ascii="Tahoma" w:hAnsi="Tahoma" w:cs="Tahoma"/>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C31F8D" w:rsidRPr="008E4016" w:rsidRDefault="00C31F8D" w:rsidP="00C31F8D">
      <w:pPr>
        <w:rPr>
          <w:rFonts w:ascii="Tahoma" w:hAnsi="Tahoma" w:cs="Tahoma"/>
          <w:sz w:val="20"/>
          <w:szCs w:val="20"/>
        </w:rPr>
      </w:pPr>
      <w:r w:rsidRPr="008E4016">
        <w:rPr>
          <w:rFonts w:ascii="Tahoma" w:hAnsi="Tahoma" w:cs="Tahoma"/>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C31F8D" w:rsidRPr="008E4016" w:rsidRDefault="00C31F8D" w:rsidP="00C31F8D">
      <w:pPr>
        <w:rPr>
          <w:rFonts w:ascii="Tahoma" w:hAnsi="Tahoma" w:cs="Tahoma"/>
          <w:sz w:val="20"/>
          <w:szCs w:val="20"/>
        </w:rPr>
      </w:pPr>
      <w:r w:rsidRPr="008E4016">
        <w:rPr>
          <w:rFonts w:ascii="Tahoma" w:hAnsi="Tahoma" w:cs="Tahoma"/>
          <w:sz w:val="20"/>
          <w:szCs w:val="20"/>
        </w:rPr>
        <w:t xml:space="preserve">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изменения в соответствующее постановление о подготовке проекта о внесении изменений в </w:t>
      </w:r>
      <w:hyperlink r:id="rId99" w:history="1">
        <w:r w:rsidRPr="008E4016">
          <w:rPr>
            <w:rStyle w:val="afc"/>
            <w:rFonts w:ascii="Tahoma" w:hAnsi="Tahoma" w:cs="Tahoma"/>
            <w:sz w:val="20"/>
            <w:szCs w:val="20"/>
          </w:rPr>
          <w:t>Правила</w:t>
        </w:r>
      </w:hyperlink>
      <w:r w:rsidRPr="008E4016">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8E4016" w:rsidRDefault="00C31F8D" w:rsidP="00C31F8D">
      <w:pPr>
        <w:rPr>
          <w:rFonts w:ascii="Tahoma" w:hAnsi="Tahoma" w:cs="Tahoma"/>
          <w:sz w:val="20"/>
          <w:szCs w:val="20"/>
        </w:rPr>
      </w:pPr>
      <w:r w:rsidRPr="008E4016">
        <w:rPr>
          <w:rFonts w:ascii="Tahoma" w:hAnsi="Tahoma" w:cs="Tahoma"/>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C31F8D" w:rsidRPr="008E4016" w:rsidRDefault="00C31F8D" w:rsidP="00C31F8D">
      <w:pPr>
        <w:rPr>
          <w:rFonts w:ascii="Tahoma" w:hAnsi="Tahoma" w:cs="Tahoma"/>
          <w:sz w:val="20"/>
          <w:szCs w:val="20"/>
        </w:rPr>
      </w:pPr>
      <w:r w:rsidRPr="008E4016">
        <w:rPr>
          <w:rFonts w:ascii="Tahoma" w:hAnsi="Tahoma" w:cs="Tahoma"/>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поселения.</w:t>
      </w:r>
    </w:p>
    <w:p w:rsidR="00C31F8D" w:rsidRPr="008E4016" w:rsidRDefault="00C31F8D" w:rsidP="00C31F8D">
      <w:pPr>
        <w:rPr>
          <w:rFonts w:ascii="Tahoma" w:hAnsi="Tahoma" w:cs="Tahoma"/>
          <w:sz w:val="20"/>
          <w:szCs w:val="20"/>
        </w:rPr>
      </w:pPr>
      <w:r w:rsidRPr="008E4016">
        <w:rPr>
          <w:rFonts w:ascii="Tahoma" w:hAnsi="Tahoma" w:cs="Tahoma"/>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C31F8D" w:rsidRPr="008E4016" w:rsidRDefault="00C31F8D" w:rsidP="00C31F8D">
      <w:pPr>
        <w:rPr>
          <w:rFonts w:ascii="Tahoma" w:hAnsi="Tahoma" w:cs="Tahoma"/>
          <w:sz w:val="20"/>
          <w:szCs w:val="20"/>
        </w:rPr>
      </w:pPr>
      <w:r w:rsidRPr="008E4016">
        <w:rPr>
          <w:rFonts w:ascii="Tahoma" w:hAnsi="Tahoma" w:cs="Tahoma"/>
          <w:sz w:val="20"/>
          <w:szCs w:val="20"/>
        </w:rPr>
        <w:t>Специалист регистрирует подписанное главой поселения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C31F8D" w:rsidRPr="008E4016" w:rsidRDefault="00C31F8D" w:rsidP="00C31F8D">
      <w:pPr>
        <w:rPr>
          <w:rFonts w:ascii="Tahoma" w:hAnsi="Tahoma" w:cs="Tahoma"/>
          <w:sz w:val="20"/>
          <w:szCs w:val="20"/>
        </w:rPr>
      </w:pPr>
      <w:r w:rsidRPr="008E4016">
        <w:rPr>
          <w:rFonts w:ascii="Tahoma" w:hAnsi="Tahoma" w:cs="Tahoma"/>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C31F8D" w:rsidRPr="008E4016" w:rsidRDefault="00C31F8D" w:rsidP="00C31F8D">
      <w:pPr>
        <w:rPr>
          <w:rFonts w:ascii="Tahoma" w:hAnsi="Tahoma" w:cs="Tahoma"/>
          <w:sz w:val="20"/>
          <w:szCs w:val="20"/>
        </w:rPr>
      </w:pPr>
      <w:r w:rsidRPr="008E4016">
        <w:rPr>
          <w:rFonts w:ascii="Tahoma" w:hAnsi="Tahoma" w:cs="Tahoma"/>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C31F8D" w:rsidRPr="008E4016" w:rsidRDefault="00C31F8D" w:rsidP="00C31F8D">
      <w:pPr>
        <w:rPr>
          <w:rFonts w:ascii="Tahoma" w:hAnsi="Tahoma" w:cs="Tahoma"/>
          <w:sz w:val="20"/>
          <w:szCs w:val="20"/>
        </w:rPr>
      </w:pPr>
      <w:r w:rsidRPr="008E4016">
        <w:rPr>
          <w:rFonts w:ascii="Tahoma" w:hAnsi="Tahoma" w:cs="Tahoma"/>
          <w:sz w:val="20"/>
          <w:szCs w:val="20"/>
        </w:rPr>
        <w:t xml:space="preserve">а) в случае наличия технической ошибки в выданном в результате предоставления муниципальной услуги документе - подготовка проекта внесения изменения в соответствующее постановление о подготовке проекта о внесении изменений в </w:t>
      </w:r>
      <w:hyperlink r:id="rId100" w:history="1">
        <w:r w:rsidRPr="008E4016">
          <w:rPr>
            <w:rStyle w:val="afc"/>
            <w:rFonts w:ascii="Tahoma" w:hAnsi="Tahoma" w:cs="Tahoma"/>
            <w:sz w:val="20"/>
            <w:szCs w:val="20"/>
          </w:rPr>
          <w:t>Правила</w:t>
        </w:r>
      </w:hyperlink>
      <w:r w:rsidRPr="008E4016">
        <w:rPr>
          <w:rFonts w:ascii="Tahoma" w:hAnsi="Tahoma" w:cs="Tahoma"/>
          <w:b/>
          <w:sz w:val="20"/>
          <w:szCs w:val="20"/>
        </w:rPr>
        <w:t xml:space="preserve"> </w:t>
      </w:r>
      <w:r w:rsidRPr="008E4016">
        <w:rPr>
          <w:rFonts w:ascii="Tahoma" w:hAnsi="Tahoma" w:cs="Tahoma"/>
          <w:sz w:val="20"/>
          <w:szCs w:val="20"/>
        </w:rPr>
        <w:t>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либо уведомления о непредоставлении муниципальной услуги;</w:t>
      </w:r>
    </w:p>
    <w:p w:rsidR="00C31F8D" w:rsidRPr="008E4016" w:rsidRDefault="00C31F8D" w:rsidP="00C31F8D">
      <w:pPr>
        <w:rPr>
          <w:rFonts w:ascii="Tahoma" w:hAnsi="Tahoma" w:cs="Tahoma"/>
          <w:sz w:val="20"/>
          <w:szCs w:val="20"/>
        </w:rPr>
      </w:pPr>
      <w:r w:rsidRPr="008E4016">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C31F8D" w:rsidRPr="008E4016" w:rsidRDefault="00C31F8D" w:rsidP="00C31F8D">
      <w:pPr>
        <w:rPr>
          <w:rFonts w:ascii="Tahoma" w:hAnsi="Tahoma" w:cs="Tahoma"/>
          <w:sz w:val="20"/>
          <w:szCs w:val="20"/>
        </w:rPr>
      </w:pPr>
      <w:r w:rsidRPr="008E4016">
        <w:rPr>
          <w:rFonts w:ascii="Tahoma" w:hAnsi="Tahoma" w:cs="Tahoma"/>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C31F8D" w:rsidRPr="008E4016" w:rsidRDefault="00C31F8D" w:rsidP="00C31F8D">
      <w:pPr>
        <w:rPr>
          <w:rFonts w:ascii="Tahoma" w:hAnsi="Tahoma" w:cs="Tahoma"/>
          <w:sz w:val="20"/>
          <w:szCs w:val="20"/>
        </w:rPr>
      </w:pPr>
      <w:r w:rsidRPr="008E4016">
        <w:rPr>
          <w:rFonts w:ascii="Tahoma" w:hAnsi="Tahoma" w:cs="Tahoma"/>
          <w:sz w:val="20"/>
          <w:szCs w:val="20"/>
        </w:rPr>
        <w:t xml:space="preserve">а) в случае наличия технической ошибки в выданном в результате предоставления муниципальной услуги документе - подготовки проекта внесения изменения в соответствующее постановление о подготовке проекта о внесении изменений в </w:t>
      </w:r>
      <w:hyperlink r:id="rId101" w:history="1">
        <w:r w:rsidRPr="008E4016">
          <w:rPr>
            <w:rStyle w:val="afc"/>
            <w:rFonts w:ascii="Tahoma" w:hAnsi="Tahoma" w:cs="Tahoma"/>
            <w:b w:val="0"/>
            <w:sz w:val="20"/>
            <w:szCs w:val="20"/>
          </w:rPr>
          <w:t>Правила</w:t>
        </w:r>
      </w:hyperlink>
      <w:r w:rsidRPr="008E4016">
        <w:rPr>
          <w:rFonts w:ascii="Tahoma" w:hAnsi="Tahoma" w:cs="Tahoma"/>
          <w:b/>
          <w:sz w:val="20"/>
          <w:szCs w:val="20"/>
        </w:rPr>
        <w:t xml:space="preserve"> </w:t>
      </w:r>
      <w:r w:rsidRPr="008E4016">
        <w:rPr>
          <w:rFonts w:ascii="Tahoma" w:hAnsi="Tahoma" w:cs="Tahoma"/>
          <w:sz w:val="20"/>
          <w:szCs w:val="20"/>
        </w:rPr>
        <w:t>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либо уведомления о непредоставлении муниципальной услуги;</w:t>
      </w:r>
    </w:p>
    <w:p w:rsidR="00C31F8D" w:rsidRPr="008E4016" w:rsidRDefault="00C31F8D" w:rsidP="00C31F8D">
      <w:pPr>
        <w:rPr>
          <w:rFonts w:ascii="Tahoma" w:hAnsi="Tahoma" w:cs="Tahoma"/>
          <w:sz w:val="20"/>
          <w:szCs w:val="20"/>
        </w:rPr>
      </w:pPr>
      <w:r w:rsidRPr="008E4016">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C31F8D" w:rsidRPr="008E4016" w:rsidRDefault="00C31F8D" w:rsidP="00C31F8D">
      <w:pPr>
        <w:pStyle w:val="11"/>
        <w:ind w:firstLine="709"/>
        <w:jc w:val="both"/>
        <w:rPr>
          <w:rFonts w:ascii="Tahoma" w:hAnsi="Tahoma" w:cs="Tahoma"/>
          <w:sz w:val="20"/>
          <w:szCs w:val="20"/>
        </w:rPr>
      </w:pPr>
      <w:r w:rsidRPr="008E4016">
        <w:rPr>
          <w:rFonts w:ascii="Tahoma" w:hAnsi="Tahoma" w:cs="Tahoma"/>
          <w:sz w:val="20"/>
          <w:szCs w:val="20"/>
        </w:rPr>
        <w:t>3.6.2 Порядок осуществления административных процедур и административных действий в электронной форме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1) 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Аксаринского сельского поселения в сети «Интернет».</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Заявитель имеет возможность получения информации по вопросам, входящим в компетенцию администрации поселения, посредством размещения вопроса в разделе «Интерактивная приемная» на официальном сайте Аксаринского сельского поселения в сети «Интернет». </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lastRenderedPageBreak/>
        <w:t>Поступившие обращения рассматриваются в сроки, установленные в соответствии с </w:t>
      </w:r>
      <w:r w:rsidRPr="008E4016">
        <w:rPr>
          <w:rStyle w:val="aff4"/>
          <w:rFonts w:ascii="Tahoma" w:hAnsi="Tahoma" w:cs="Tahoma"/>
          <w:i w:val="0"/>
          <w:sz w:val="20"/>
          <w:szCs w:val="20"/>
        </w:rPr>
        <w:t>Федеральным</w:t>
      </w:r>
      <w:r w:rsidRPr="008E4016">
        <w:rPr>
          <w:rFonts w:ascii="Tahoma" w:hAnsi="Tahoma" w:cs="Tahoma"/>
          <w:i/>
          <w:sz w:val="20"/>
          <w:szCs w:val="20"/>
        </w:rPr>
        <w:t xml:space="preserve"> </w:t>
      </w:r>
      <w:r w:rsidRPr="008E4016">
        <w:rPr>
          <w:rStyle w:val="aff4"/>
          <w:rFonts w:ascii="Tahoma" w:hAnsi="Tahoma" w:cs="Tahoma"/>
          <w:i w:val="0"/>
          <w:sz w:val="20"/>
          <w:szCs w:val="20"/>
        </w:rPr>
        <w:t>законом от 02.05.2006 № 59-ФЗ</w:t>
      </w:r>
      <w:r w:rsidRPr="008E4016">
        <w:rPr>
          <w:rFonts w:ascii="Tahoma" w:hAnsi="Tahoma" w:cs="Tahoma"/>
          <w:i/>
          <w:sz w:val="20"/>
          <w:szCs w:val="20"/>
        </w:rPr>
        <w:t xml:space="preserve"> </w:t>
      </w:r>
      <w:r w:rsidRPr="008E4016">
        <w:rPr>
          <w:rFonts w:ascii="Tahoma" w:hAnsi="Tahoma" w:cs="Tahoma"/>
          <w:sz w:val="20"/>
          <w:szCs w:val="20"/>
        </w:rPr>
        <w:t>«О порядке рассмотрения обращений граждан Российской Федерации».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 Указанное заявление и документы подписываются электронной подписью в соответствии с требованиями Федерального закона от 6 апреля 2011 г. № 63-ФЗ «Об электронной подписи» и требованиями Федерального закона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 </w:t>
      </w:r>
    </w:p>
    <w:p w:rsidR="00C31F8D" w:rsidRPr="008E4016" w:rsidRDefault="00C31F8D" w:rsidP="00C31F8D">
      <w:pPr>
        <w:ind w:firstLine="709"/>
        <w:rPr>
          <w:rFonts w:ascii="Tahoma" w:hAnsi="Tahoma" w:cs="Tahoma"/>
          <w:sz w:val="20"/>
          <w:szCs w:val="20"/>
          <w:lang w:eastAsia="ar-SA"/>
        </w:rPr>
      </w:pPr>
      <w:r w:rsidRPr="008E4016">
        <w:rPr>
          <w:rFonts w:ascii="Tahoma" w:hAnsi="Tahoma" w:cs="Tahoma"/>
          <w:sz w:val="20"/>
          <w:szCs w:val="20"/>
          <w:lang w:eastAsia="ar-SA"/>
        </w:rPr>
        <w:t>3) Заявитель имеет возможность получения сведений о ходе рассмотрения заявления на предоставление муниципальной услуги в случае, если заявление с документами было представлено через Единый портал государственных и муниципальных услуг.</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C31F8D" w:rsidRPr="008E4016" w:rsidRDefault="00C31F8D" w:rsidP="00C31F8D">
      <w:pPr>
        <w:ind w:firstLine="709"/>
        <w:jc w:val="center"/>
        <w:rPr>
          <w:rFonts w:ascii="Tahoma" w:hAnsi="Tahoma" w:cs="Tahoma"/>
          <w:b/>
          <w:sz w:val="20"/>
          <w:szCs w:val="20"/>
        </w:rPr>
      </w:pPr>
      <w:r w:rsidRPr="008E4016">
        <w:rPr>
          <w:rFonts w:ascii="Tahoma" w:hAnsi="Tahoma" w:cs="Tahoma"/>
          <w:b/>
          <w:sz w:val="20"/>
          <w:szCs w:val="20"/>
        </w:rPr>
        <w:t>IV. Формы контроля за исполнением Административного регламента</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Аксаринского сельского поселения путем проверки своевременности, полноты и качества выполнения процедур при предоставлении муниципальной услуги.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Аксаринского сельского поселения.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Аксаринского сельского поселения рассматривает вопрос о привлечении виновных лиц к дисциплинарной ответственности.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4.3. 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C31F8D" w:rsidRPr="008E4016" w:rsidRDefault="00C31F8D" w:rsidP="00C31F8D">
      <w:pPr>
        <w:ind w:firstLine="709"/>
        <w:jc w:val="center"/>
        <w:rPr>
          <w:rFonts w:ascii="Tahoma" w:hAnsi="Tahoma" w:cs="Tahoma"/>
          <w:b/>
          <w:sz w:val="20"/>
          <w:szCs w:val="20"/>
        </w:rPr>
      </w:pPr>
      <w:r w:rsidRPr="008E4016">
        <w:rPr>
          <w:rFonts w:ascii="Tahoma" w:hAnsi="Tahoma" w:cs="Tahoma"/>
          <w:b/>
          <w:sz w:val="20"/>
          <w:szCs w:val="20"/>
        </w:rPr>
        <w:t xml:space="preserve">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 МФЦ, его работников, а также организаций, предусмотренных частью 1.1 статьи 16 Федерального закона № 210-ФЗ, их работников </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 210-ФЗ, их работников при предоставлении муниципальной услуги (далее - жалоба)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 210-ФЗ, их работников при предоставлении муниципальной услуги в досудебном (внесудебном) порядке.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5.2. Предмет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может обратиться с жалобой в том числе в следующих случаях:</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нарушение срока регистрации заявления о предоставлении муниципальной услуги, запроса, указанного в статье 15.1 Федерального закона № 210-ФЗ; </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нарушение срока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 у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отказ администрации, его должностного лица (специалиста), МФЦ, его работников, а также организаций, предусмотренных частью 1.1 статьи 16 Федерального закона № 210-ФЗ,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нарушение срока или порядка выдачи документов по результатам предоставления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подпунктами «а – г» подраздела 2.8 раздела II настоящего Административного регламента.</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5.3. Органы власти, организации и уполномоченные на рассмотрение жалобы должностные лица, которым может быть направлена жалоба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Аксаринского сельского поселения в адрес главы поселения, в МФЦ в адрес руководителя, а также организацию, предусмотренную частью 1.1 статьи 16 Федерального закона № 210-ФЗ, в адрес её руководителя.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5.4. Порядок подачи и рассмотрения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Жалоба может быть направлена по почте, через МФЦ, в электронном виде с использованием сети «Интернет», официального сайта органа администрации поселения, Единого портала государственных и муниципальных услуг, портала федеральной информационной системы, обеспечивающей процесс досудеб</w:t>
      </w:r>
      <w:r w:rsidRPr="008E4016">
        <w:rPr>
          <w:rFonts w:ascii="Tahoma" w:hAnsi="Tahoma" w:cs="Tahoma"/>
          <w:sz w:val="20"/>
          <w:szCs w:val="20"/>
        </w:rPr>
        <w:lastRenderedPageBreak/>
        <w:t>ного (внесудебного) обжалования решений и действий (бездействия), совершенных при предоставлении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 xml:space="preserve">Жалоба (приложение № 3 к Административному регламенту) в соответствии с Федеральным </w:t>
      </w:r>
      <w:hyperlink r:id="rId102" w:history="1">
        <w:r w:rsidRPr="008E4016">
          <w:rPr>
            <w:rFonts w:ascii="Tahoma" w:hAnsi="Tahoma" w:cs="Tahoma"/>
            <w:sz w:val="20"/>
            <w:szCs w:val="20"/>
          </w:rPr>
          <w:t>законом</w:t>
        </w:r>
      </w:hyperlink>
      <w:r w:rsidRPr="008E4016">
        <w:rPr>
          <w:rFonts w:ascii="Tahoma" w:hAnsi="Tahoma" w:cs="Tahoma"/>
          <w:sz w:val="20"/>
          <w:szCs w:val="20"/>
        </w:rPr>
        <w:t xml:space="preserve"> № 210-ФЗ должна содержать:</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наименование органа местного самоуправления, должностного лица органа местного самоуправления либо муниципального служащего, МФЦ, его руководителя и (или) работника, организации, предусмотренной частью 1.1 статьи 16 Федерального закона № 210-ФЗ, её руководителя и (или) работника, решения и действия (бездействие) которых обжалуются;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 МФЦ, его работника, организации, предусмотренной частью 1.1 статьи 16 Федерального закона № 210-ФЗ, её работника;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МФЦ, его работника, организации, предусмотренной частью 1.1 статьи 16 Федерального закона № 210-ФЗ, её работника. Заявителем могут быть представлены документы (при наличии), подтверждающие доводы заявителя, либо их копии.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5.5. Сроки рассмотрения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Жалоба, поступившая в администрацию Аксаринского сельского поселения, МФЦ, организацию, предусмотренную частью 1.1 статьи 16 Федерального закона № 210-ФЗ, подлежит обязательной регистрации в срок не позднее следующего рабочего дня со дня ее поступления. Жалоба рассматривается в течение 15 рабочих дней со дня ее регистрации.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обжалования отказа администрации Аксаринского сельского поселения, МФЦ, организации, предусмотренной частью 1.1 статьи 16 Федерального закона № 210-ФЗ,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её регистрации.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5.6. Результат рассмотрения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 результатам рассмотрения жалобы в соответствии с частью 7 статьи 11.2 Федерального закона № 210-ФЗ принимается одно из следующих решений:</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а также в иных формах;</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удовлетворении жалобы отказывается.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При удовлетворении жалобы администрация Аксаринского сельского поселения, МФЦ, организация, предусмотренная частью 1.1 статьи 16 Федерального закона № 210-ФЗ,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администрации Аксаринского сельского поселения, наделенные полномочиями по рассмотрению жалоб, незамедлительно направляют имеющиеся материалы в органы прокуратуры.</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5.7. Порядок информирования заявителя о результатах рассмотрения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5.8. Порядок обжалования решения по жалобе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5.9. Право заявителя на получение информации и документов, необходимых для обоснования и рассмотрения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31F8D" w:rsidRPr="008E4016" w:rsidRDefault="00C31F8D" w:rsidP="00C31F8D">
      <w:pPr>
        <w:ind w:firstLine="709"/>
        <w:rPr>
          <w:rFonts w:ascii="Tahoma" w:hAnsi="Tahoma" w:cs="Tahoma"/>
          <w:b/>
          <w:sz w:val="20"/>
          <w:szCs w:val="20"/>
        </w:rPr>
      </w:pPr>
      <w:r w:rsidRPr="008E4016">
        <w:rPr>
          <w:rFonts w:ascii="Tahoma" w:hAnsi="Tahoma" w:cs="Tahoma"/>
          <w:b/>
          <w:sz w:val="20"/>
          <w:szCs w:val="20"/>
        </w:rPr>
        <w:t>5.10. Способы информирования заявителей о порядке подачи и рассмотрения жалобы</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Информацию о порядке подачи и рассмотрения жалобы заявители могут получить на информационном стенде в администрации Аксаринского сельского поселения, МФЦ, организации, предусмотренной частью 1.1 статьи 16 Федерального закона № 210-ФЗ, на Едином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Для получения информации о порядке подачи и рассмотрения жалобы заявитель вправе обратиться:</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устной форме;</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форме электронного документа;</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по телефону;</w:t>
      </w: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в письменной форме.</w:t>
      </w:r>
    </w:p>
    <w:p w:rsidR="00C31F8D" w:rsidRPr="008E4016" w:rsidRDefault="00C31F8D" w:rsidP="00C31F8D">
      <w:pPr>
        <w:rPr>
          <w:rFonts w:ascii="Tahoma" w:hAnsi="Tahoma" w:cs="Tahoma"/>
          <w:sz w:val="20"/>
          <w:szCs w:val="20"/>
        </w:rPr>
      </w:pPr>
      <w:bookmarkStart w:id="50" w:name="sub_10000"/>
    </w:p>
    <w:p w:rsidR="00C31F8D" w:rsidRPr="008E4016" w:rsidRDefault="00C31F8D" w:rsidP="000C21FB">
      <w:pPr>
        <w:ind w:firstLine="709"/>
        <w:jc w:val="right"/>
        <w:rPr>
          <w:rFonts w:ascii="Tahoma" w:hAnsi="Tahoma" w:cs="Tahoma"/>
          <w:sz w:val="20"/>
          <w:szCs w:val="20"/>
        </w:rPr>
      </w:pPr>
      <w:r w:rsidRPr="008E4016">
        <w:rPr>
          <w:rStyle w:val="af5"/>
          <w:rFonts w:ascii="Tahoma" w:hAnsi="Tahoma" w:cs="Tahoma"/>
          <w:sz w:val="20"/>
          <w:szCs w:val="20"/>
        </w:rPr>
        <w:t>Приложение № 1</w:t>
      </w:r>
      <w:r w:rsidRPr="008E4016">
        <w:rPr>
          <w:rStyle w:val="af5"/>
          <w:rFonts w:ascii="Tahoma" w:hAnsi="Tahoma" w:cs="Tahoma"/>
          <w:sz w:val="20"/>
          <w:szCs w:val="20"/>
        </w:rPr>
        <w:br/>
      </w:r>
      <w:r w:rsidRPr="008E4016">
        <w:rPr>
          <w:rStyle w:val="af5"/>
          <w:rFonts w:ascii="Tahoma" w:hAnsi="Tahoma" w:cs="Tahoma"/>
          <w:b w:val="0"/>
          <w:sz w:val="20"/>
          <w:szCs w:val="20"/>
        </w:rPr>
        <w:t xml:space="preserve">к </w:t>
      </w:r>
      <w:hyperlink w:anchor="sub_1000" w:history="1">
        <w:r w:rsidRPr="008E4016">
          <w:rPr>
            <w:rStyle w:val="afc"/>
            <w:rFonts w:ascii="Tahoma" w:hAnsi="Tahoma" w:cs="Tahoma"/>
            <w:b w:val="0"/>
            <w:sz w:val="20"/>
            <w:szCs w:val="20"/>
          </w:rPr>
          <w:t>Административному регламенту</w:t>
        </w:r>
      </w:hyperlink>
      <w:r w:rsidRPr="008E4016">
        <w:rPr>
          <w:rStyle w:val="af5"/>
          <w:rFonts w:ascii="Tahoma" w:hAnsi="Tahoma" w:cs="Tahoma"/>
          <w:b w:val="0"/>
          <w:sz w:val="20"/>
          <w:szCs w:val="20"/>
        </w:rPr>
        <w:br/>
      </w:r>
      <w:bookmarkEnd w:id="50"/>
    </w:p>
    <w:p w:rsidR="00C31F8D" w:rsidRPr="008E4016" w:rsidRDefault="00C31F8D" w:rsidP="00C31F8D">
      <w:pPr>
        <w:jc w:val="center"/>
        <w:rPr>
          <w:rFonts w:ascii="Tahoma" w:eastAsia="Calibri" w:hAnsi="Tahoma" w:cs="Tahoma"/>
          <w:b/>
          <w:sz w:val="20"/>
          <w:szCs w:val="20"/>
          <w:lang w:eastAsia="en-US"/>
        </w:rPr>
      </w:pPr>
      <w:r w:rsidRPr="008E4016">
        <w:rPr>
          <w:rFonts w:ascii="Tahoma" w:eastAsia="Calibri" w:hAnsi="Tahoma" w:cs="Tahoma"/>
          <w:b/>
          <w:sz w:val="20"/>
          <w:szCs w:val="20"/>
          <w:lang w:eastAsia="en-US"/>
        </w:rPr>
        <w:t>Сведения о месте нахождения и графике работы</w:t>
      </w:r>
    </w:p>
    <w:p w:rsidR="00C31F8D" w:rsidRPr="008E4016" w:rsidRDefault="00C31F8D" w:rsidP="00C31F8D">
      <w:pPr>
        <w:jc w:val="center"/>
        <w:rPr>
          <w:rFonts w:ascii="Tahoma" w:eastAsia="Calibri" w:hAnsi="Tahoma" w:cs="Tahoma"/>
          <w:b/>
          <w:sz w:val="20"/>
          <w:szCs w:val="20"/>
          <w:lang w:eastAsia="en-US"/>
        </w:rPr>
      </w:pPr>
      <w:r w:rsidRPr="008E4016">
        <w:rPr>
          <w:rFonts w:ascii="Tahoma" w:eastAsia="Calibri" w:hAnsi="Tahoma" w:cs="Tahoma"/>
          <w:b/>
          <w:sz w:val="20"/>
          <w:szCs w:val="20"/>
          <w:lang w:eastAsia="en-US"/>
        </w:rPr>
        <w:t>администрации Аксаринского сельского поселения</w:t>
      </w:r>
    </w:p>
    <w:p w:rsidR="00C31F8D" w:rsidRPr="008E4016" w:rsidRDefault="00C31F8D" w:rsidP="00C31F8D">
      <w:pPr>
        <w:spacing w:after="160"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Адрес: 429567, Мариинско-Посадский район, д. Аксарино, ул.Центральная усадьба, д.11</w:t>
      </w:r>
    </w:p>
    <w:p w:rsidR="00C31F8D" w:rsidRPr="008E4016" w:rsidRDefault="00C31F8D" w:rsidP="00C31F8D">
      <w:pPr>
        <w:spacing w:after="160"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Адрес сайта:</w:t>
      </w:r>
      <w:r w:rsidRPr="008E4016">
        <w:rPr>
          <w:rFonts w:ascii="Tahoma" w:eastAsia="Calibri" w:hAnsi="Tahoma" w:cs="Tahoma"/>
          <w:sz w:val="20"/>
          <w:szCs w:val="20"/>
          <w:u w:val="single"/>
          <w:lang w:eastAsia="en-US"/>
        </w:rPr>
        <w:t xml:space="preserve"> </w:t>
      </w:r>
      <w:r w:rsidRPr="008E4016">
        <w:rPr>
          <w:rFonts w:ascii="Tahoma" w:eastAsia="Calibri" w:hAnsi="Tahoma" w:cs="Tahoma"/>
          <w:sz w:val="20"/>
          <w:szCs w:val="20"/>
          <w:u w:val="single"/>
          <w:lang w:val="en-US" w:eastAsia="en-US"/>
        </w:rPr>
        <w:t>http</w:t>
      </w:r>
      <w:r w:rsidRPr="008E4016">
        <w:rPr>
          <w:rFonts w:ascii="Tahoma" w:eastAsia="Calibri" w:hAnsi="Tahoma" w:cs="Tahoma"/>
          <w:sz w:val="20"/>
          <w:szCs w:val="20"/>
          <w:u w:val="single"/>
          <w:lang w:eastAsia="en-US"/>
        </w:rPr>
        <w:t>://</w:t>
      </w:r>
      <w:r w:rsidRPr="008E4016">
        <w:rPr>
          <w:rFonts w:ascii="Tahoma" w:eastAsia="Calibri" w:hAnsi="Tahoma" w:cs="Tahoma"/>
          <w:sz w:val="20"/>
          <w:szCs w:val="20"/>
          <w:u w:val="single"/>
          <w:lang w:val="en-US" w:eastAsia="en-US"/>
        </w:rPr>
        <w:t>gov</w:t>
      </w:r>
      <w:r w:rsidRPr="008E4016">
        <w:rPr>
          <w:rFonts w:ascii="Tahoma" w:eastAsia="Calibri" w:hAnsi="Tahoma" w:cs="Tahoma"/>
          <w:sz w:val="20"/>
          <w:szCs w:val="20"/>
          <w:u w:val="single"/>
          <w:lang w:eastAsia="en-US"/>
        </w:rPr>
        <w:t>.</w:t>
      </w:r>
      <w:r w:rsidRPr="008E4016">
        <w:rPr>
          <w:rFonts w:ascii="Tahoma" w:eastAsia="Calibri" w:hAnsi="Tahoma" w:cs="Tahoma"/>
          <w:sz w:val="20"/>
          <w:szCs w:val="20"/>
          <w:u w:val="single"/>
          <w:lang w:val="en-US" w:eastAsia="en-US"/>
        </w:rPr>
        <w:t>cap</w:t>
      </w:r>
      <w:r w:rsidRPr="008E4016">
        <w:rPr>
          <w:rFonts w:ascii="Tahoma" w:eastAsia="Calibri" w:hAnsi="Tahoma" w:cs="Tahoma"/>
          <w:sz w:val="20"/>
          <w:szCs w:val="20"/>
          <w:u w:val="single"/>
          <w:lang w:eastAsia="en-US"/>
        </w:rPr>
        <w:t>.</w:t>
      </w:r>
      <w:r w:rsidRPr="008E4016">
        <w:rPr>
          <w:rFonts w:ascii="Tahoma" w:eastAsia="Calibri" w:hAnsi="Tahoma" w:cs="Tahoma"/>
          <w:sz w:val="20"/>
          <w:szCs w:val="20"/>
          <w:u w:val="single"/>
          <w:lang w:val="en-US" w:eastAsia="en-US"/>
        </w:rPr>
        <w:t>ru</w:t>
      </w:r>
      <w:r w:rsidRPr="008E4016">
        <w:rPr>
          <w:rFonts w:ascii="Tahoma" w:eastAsia="Calibri" w:hAnsi="Tahoma" w:cs="Tahoma"/>
          <w:sz w:val="20"/>
          <w:szCs w:val="20"/>
          <w:u w:val="single"/>
          <w:lang w:eastAsia="en-US"/>
        </w:rPr>
        <w:t>/</w:t>
      </w:r>
      <w:r w:rsidRPr="008E4016">
        <w:rPr>
          <w:rFonts w:ascii="Tahoma" w:eastAsia="Calibri" w:hAnsi="Tahoma" w:cs="Tahoma"/>
          <w:sz w:val="20"/>
          <w:szCs w:val="20"/>
          <w:u w:val="single"/>
          <w:lang w:val="en-US" w:eastAsia="en-US"/>
        </w:rPr>
        <w:t>main</w:t>
      </w:r>
      <w:r w:rsidRPr="008E4016">
        <w:rPr>
          <w:rFonts w:ascii="Tahoma" w:eastAsia="Calibri" w:hAnsi="Tahoma" w:cs="Tahoma"/>
          <w:sz w:val="20"/>
          <w:szCs w:val="20"/>
          <w:u w:val="single"/>
          <w:lang w:eastAsia="en-US"/>
        </w:rPr>
        <w:t>.</w:t>
      </w:r>
      <w:r w:rsidRPr="008E4016">
        <w:rPr>
          <w:rFonts w:ascii="Tahoma" w:eastAsia="Calibri" w:hAnsi="Tahoma" w:cs="Tahoma"/>
          <w:sz w:val="20"/>
          <w:szCs w:val="20"/>
          <w:u w:val="single"/>
          <w:lang w:val="en-US" w:eastAsia="en-US"/>
        </w:rPr>
        <w:t>asp</w:t>
      </w:r>
      <w:r w:rsidRPr="008E4016">
        <w:rPr>
          <w:rFonts w:ascii="Tahoma" w:eastAsia="Calibri" w:hAnsi="Tahoma" w:cs="Tahoma"/>
          <w:sz w:val="20"/>
          <w:szCs w:val="20"/>
          <w:u w:val="single"/>
          <w:lang w:eastAsia="en-US"/>
        </w:rPr>
        <w:t>?</w:t>
      </w:r>
      <w:r w:rsidRPr="008E4016">
        <w:rPr>
          <w:rFonts w:ascii="Tahoma" w:eastAsia="Calibri" w:hAnsi="Tahoma" w:cs="Tahoma"/>
          <w:sz w:val="20"/>
          <w:szCs w:val="20"/>
          <w:u w:val="single"/>
          <w:lang w:val="en-US" w:eastAsia="en-US"/>
        </w:rPr>
        <w:t>govid</w:t>
      </w:r>
      <w:r w:rsidRPr="008E4016">
        <w:rPr>
          <w:rFonts w:ascii="Tahoma" w:eastAsia="Calibri" w:hAnsi="Tahoma" w:cs="Tahoma"/>
          <w:sz w:val="20"/>
          <w:szCs w:val="20"/>
          <w:u w:val="single"/>
          <w:lang w:eastAsia="en-US"/>
        </w:rPr>
        <w:t>=407</w:t>
      </w:r>
    </w:p>
    <w:p w:rsidR="00C31F8D" w:rsidRPr="008E4016" w:rsidRDefault="00C31F8D" w:rsidP="00C31F8D">
      <w:pPr>
        <w:spacing w:after="160"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 xml:space="preserve">Адрес электронной почты: </w:t>
      </w:r>
      <w:hyperlink r:id="rId103" w:history="1">
        <w:r w:rsidRPr="008E4016">
          <w:rPr>
            <w:rFonts w:ascii="Tahoma" w:eastAsia="Calibri" w:hAnsi="Tahoma" w:cs="Tahoma"/>
            <w:color w:val="0563C1"/>
            <w:sz w:val="20"/>
            <w:szCs w:val="20"/>
            <w:u w:val="single"/>
            <w:lang w:val="en-US" w:eastAsia="en-US"/>
          </w:rPr>
          <w:t>marpos</w:t>
        </w:r>
        <w:r w:rsidRPr="008E4016">
          <w:rPr>
            <w:rFonts w:ascii="Tahoma" w:eastAsia="Calibri" w:hAnsi="Tahoma" w:cs="Tahoma"/>
            <w:color w:val="0563C1"/>
            <w:sz w:val="20"/>
            <w:szCs w:val="20"/>
            <w:u w:val="single"/>
            <w:lang w:eastAsia="en-US"/>
          </w:rPr>
          <w:t>_</w:t>
        </w:r>
        <w:r w:rsidRPr="008E4016">
          <w:rPr>
            <w:rFonts w:ascii="Tahoma" w:eastAsia="Calibri" w:hAnsi="Tahoma" w:cs="Tahoma"/>
            <w:color w:val="0563C1"/>
            <w:sz w:val="20"/>
            <w:szCs w:val="20"/>
            <w:u w:val="single"/>
            <w:lang w:val="en-US" w:eastAsia="en-US"/>
          </w:rPr>
          <w:t>aks</w:t>
        </w:r>
        <w:r w:rsidRPr="008E4016">
          <w:rPr>
            <w:rFonts w:ascii="Tahoma" w:eastAsia="Calibri" w:hAnsi="Tahoma" w:cs="Tahoma"/>
            <w:color w:val="0563C1"/>
            <w:sz w:val="20"/>
            <w:szCs w:val="20"/>
            <w:u w:val="single"/>
            <w:lang w:eastAsia="en-US"/>
          </w:rPr>
          <w:t>@</w:t>
        </w:r>
        <w:r w:rsidRPr="008E4016">
          <w:rPr>
            <w:rFonts w:ascii="Tahoma" w:eastAsia="Calibri" w:hAnsi="Tahoma" w:cs="Tahoma"/>
            <w:color w:val="0563C1"/>
            <w:sz w:val="20"/>
            <w:szCs w:val="20"/>
            <w:u w:val="single"/>
            <w:lang w:val="en-US" w:eastAsia="en-US"/>
          </w:rPr>
          <w:t>cap</w:t>
        </w:r>
        <w:r w:rsidRPr="008E4016">
          <w:rPr>
            <w:rFonts w:ascii="Tahoma" w:eastAsia="Calibri" w:hAnsi="Tahoma" w:cs="Tahoma"/>
            <w:color w:val="0563C1"/>
            <w:sz w:val="20"/>
            <w:szCs w:val="20"/>
            <w:u w:val="single"/>
            <w:lang w:eastAsia="en-US"/>
          </w:rPr>
          <w:t>.</w:t>
        </w:r>
        <w:r w:rsidRPr="008E4016">
          <w:rPr>
            <w:rFonts w:ascii="Tahoma" w:eastAsia="Calibri" w:hAnsi="Tahoma" w:cs="Tahoma"/>
            <w:color w:val="0563C1"/>
            <w:sz w:val="20"/>
            <w:szCs w:val="20"/>
            <w:u w:val="single"/>
            <w:lang w:val="en-US" w:eastAsia="en-US"/>
          </w:rPr>
          <w:t>ru</w:t>
        </w:r>
      </w:hyperlink>
    </w:p>
    <w:tbl>
      <w:tblPr>
        <w:tblW w:w="5000" w:type="pct"/>
        <w:tblCellMar>
          <w:top w:w="15" w:type="dxa"/>
          <w:left w:w="15" w:type="dxa"/>
          <w:bottom w:w="15" w:type="dxa"/>
          <w:right w:w="15" w:type="dxa"/>
        </w:tblCellMar>
        <w:tblLook w:val="04A0" w:firstRow="1" w:lastRow="0" w:firstColumn="1" w:lastColumn="0" w:noHBand="0" w:noVBand="1"/>
      </w:tblPr>
      <w:tblGrid>
        <w:gridCol w:w="10819"/>
        <w:gridCol w:w="4440"/>
      </w:tblGrid>
      <w:tr w:rsidR="00C31F8D" w:rsidRPr="008E4016" w:rsidTr="00C31F8D">
        <w:tc>
          <w:tcPr>
            <w:tcW w:w="354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E4016" w:rsidRDefault="00C31F8D" w:rsidP="000C21FB">
            <w:pPr>
              <w:jc w:val="center"/>
              <w:rPr>
                <w:rFonts w:ascii="Tahoma" w:eastAsia="Calibri" w:hAnsi="Tahoma" w:cs="Tahoma"/>
                <w:bCs/>
                <w:sz w:val="20"/>
                <w:szCs w:val="20"/>
                <w:lang w:eastAsia="en-US"/>
              </w:rPr>
            </w:pPr>
            <w:r w:rsidRPr="008E4016">
              <w:rPr>
                <w:rFonts w:ascii="Tahoma" w:eastAsia="Calibri" w:hAnsi="Tahoma" w:cs="Tahoma"/>
                <w:bCs/>
                <w:sz w:val="20"/>
                <w:szCs w:val="20"/>
                <w:lang w:eastAsia="en-US"/>
              </w:rPr>
              <w:t>Должность</w:t>
            </w:r>
          </w:p>
        </w:tc>
        <w:tc>
          <w:tcPr>
            <w:tcW w:w="145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E4016" w:rsidRDefault="00C31F8D" w:rsidP="000C21FB">
            <w:pPr>
              <w:jc w:val="center"/>
              <w:rPr>
                <w:rFonts w:ascii="Tahoma" w:eastAsia="Calibri" w:hAnsi="Tahoma" w:cs="Tahoma"/>
                <w:sz w:val="20"/>
                <w:szCs w:val="20"/>
                <w:lang w:eastAsia="en-US"/>
              </w:rPr>
            </w:pPr>
            <w:r w:rsidRPr="008E4016">
              <w:rPr>
                <w:rFonts w:ascii="Tahoma" w:eastAsia="Calibri" w:hAnsi="Tahoma" w:cs="Tahoma"/>
                <w:sz w:val="20"/>
                <w:szCs w:val="20"/>
                <w:lang w:eastAsia="en-US"/>
              </w:rPr>
              <w:t>Служебный</w:t>
            </w:r>
            <w:r w:rsidR="000C21FB">
              <w:rPr>
                <w:rFonts w:ascii="Tahoma" w:eastAsia="Calibri" w:hAnsi="Tahoma" w:cs="Tahoma"/>
                <w:sz w:val="20"/>
                <w:szCs w:val="20"/>
                <w:lang w:val="en-US" w:eastAsia="en-US"/>
              </w:rPr>
              <w:t xml:space="preserve">  </w:t>
            </w:r>
            <w:r w:rsidRPr="008E4016">
              <w:rPr>
                <w:rFonts w:ascii="Tahoma" w:eastAsia="Calibri" w:hAnsi="Tahoma" w:cs="Tahoma"/>
                <w:sz w:val="20"/>
                <w:szCs w:val="20"/>
                <w:lang w:eastAsia="en-US"/>
              </w:rPr>
              <w:t>телефон</w:t>
            </w:r>
          </w:p>
        </w:tc>
      </w:tr>
      <w:tr w:rsidR="00C31F8D" w:rsidRPr="008E4016" w:rsidTr="00C31F8D">
        <w:tc>
          <w:tcPr>
            <w:tcW w:w="354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E4016" w:rsidRDefault="00C31F8D" w:rsidP="000C21FB">
            <w:pPr>
              <w:rPr>
                <w:rFonts w:ascii="Tahoma" w:eastAsia="Calibri" w:hAnsi="Tahoma" w:cs="Tahoma"/>
                <w:sz w:val="20"/>
                <w:szCs w:val="20"/>
                <w:lang w:eastAsia="en-US"/>
              </w:rPr>
            </w:pPr>
            <w:r w:rsidRPr="008E4016">
              <w:rPr>
                <w:rFonts w:ascii="Tahoma" w:eastAsia="Calibri" w:hAnsi="Tahoma" w:cs="Tahoma"/>
                <w:sz w:val="20"/>
                <w:szCs w:val="20"/>
                <w:lang w:eastAsia="en-US"/>
              </w:rPr>
              <w:t>Глава Аксаринского сельского поселения</w:t>
            </w:r>
          </w:p>
        </w:tc>
        <w:tc>
          <w:tcPr>
            <w:tcW w:w="1455" w:type="pc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8E4016" w:rsidRDefault="00C31F8D" w:rsidP="000C21FB">
            <w:pPr>
              <w:rPr>
                <w:rFonts w:ascii="Tahoma" w:eastAsia="Calibri" w:hAnsi="Tahoma" w:cs="Tahoma"/>
                <w:sz w:val="20"/>
                <w:szCs w:val="20"/>
                <w:lang w:eastAsia="en-US"/>
              </w:rPr>
            </w:pPr>
            <w:r w:rsidRPr="008E4016">
              <w:rPr>
                <w:rFonts w:ascii="Tahoma" w:eastAsia="Calibri" w:hAnsi="Tahoma" w:cs="Tahoma"/>
                <w:sz w:val="20"/>
                <w:szCs w:val="20"/>
                <w:lang w:eastAsia="en-US"/>
              </w:rPr>
              <w:t>(8-83542)30-3-10</w:t>
            </w:r>
          </w:p>
        </w:tc>
      </w:tr>
      <w:tr w:rsidR="00C31F8D" w:rsidRPr="008E4016" w:rsidTr="00C31F8D">
        <w:tc>
          <w:tcPr>
            <w:tcW w:w="3545" w:type="pct"/>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8E4016" w:rsidRDefault="00C31F8D" w:rsidP="000C21FB">
            <w:pPr>
              <w:rPr>
                <w:rFonts w:ascii="Tahoma" w:eastAsia="Calibri" w:hAnsi="Tahoma" w:cs="Tahoma"/>
                <w:sz w:val="20"/>
                <w:szCs w:val="20"/>
                <w:lang w:eastAsia="en-US"/>
              </w:rPr>
            </w:pPr>
            <w:r w:rsidRPr="008E4016">
              <w:rPr>
                <w:rFonts w:ascii="Tahoma" w:eastAsia="Calibri" w:hAnsi="Tahoma" w:cs="Tahoma"/>
                <w:sz w:val="20"/>
                <w:szCs w:val="20"/>
                <w:lang w:eastAsia="en-US"/>
              </w:rPr>
              <w:t>Специалисты администрации Аксаринского сельского поселения</w:t>
            </w:r>
          </w:p>
        </w:tc>
        <w:tc>
          <w:tcPr>
            <w:tcW w:w="1455" w:type="pct"/>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8E4016" w:rsidRDefault="00C31F8D" w:rsidP="000C21FB">
            <w:pPr>
              <w:rPr>
                <w:rFonts w:ascii="Tahoma" w:eastAsia="Calibri" w:hAnsi="Tahoma" w:cs="Tahoma"/>
                <w:sz w:val="20"/>
                <w:szCs w:val="20"/>
                <w:lang w:eastAsia="en-US"/>
              </w:rPr>
            </w:pPr>
            <w:r w:rsidRPr="008E4016">
              <w:rPr>
                <w:rFonts w:ascii="Tahoma" w:eastAsia="Calibri" w:hAnsi="Tahoma" w:cs="Tahoma"/>
                <w:sz w:val="20"/>
                <w:szCs w:val="20"/>
                <w:lang w:eastAsia="en-US"/>
              </w:rPr>
              <w:t>(8-83542)30-3-10</w:t>
            </w:r>
          </w:p>
        </w:tc>
      </w:tr>
    </w:tbl>
    <w:p w:rsidR="000C21FB" w:rsidRDefault="000C21FB" w:rsidP="00C31F8D">
      <w:pPr>
        <w:spacing w:after="160" w:line="259" w:lineRule="auto"/>
        <w:rPr>
          <w:rFonts w:ascii="Tahoma" w:eastAsia="Calibri" w:hAnsi="Tahoma" w:cs="Tahoma"/>
          <w:sz w:val="20"/>
          <w:szCs w:val="20"/>
          <w:lang w:eastAsia="en-US"/>
        </w:rPr>
      </w:pPr>
    </w:p>
    <w:p w:rsidR="00C31F8D" w:rsidRPr="008E4016" w:rsidRDefault="00C31F8D" w:rsidP="00C31F8D">
      <w:pPr>
        <w:spacing w:after="160"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Перерыв на обед с 12.00 до 13.00 часов; выходной день – суббота, воскресенье.</w:t>
      </w:r>
    </w:p>
    <w:p w:rsidR="00C31F8D" w:rsidRPr="008E4016" w:rsidRDefault="00C31F8D" w:rsidP="00C31F8D">
      <w:pPr>
        <w:spacing w:line="259" w:lineRule="auto"/>
        <w:jc w:val="center"/>
        <w:rPr>
          <w:rFonts w:ascii="Tahoma" w:eastAsia="Calibri" w:hAnsi="Tahoma" w:cs="Tahoma"/>
          <w:sz w:val="20"/>
          <w:szCs w:val="20"/>
          <w:lang w:eastAsia="en-US"/>
        </w:rPr>
      </w:pPr>
      <w:r w:rsidRPr="008E4016">
        <w:rPr>
          <w:rFonts w:ascii="Tahoma" w:eastAsia="Calibri" w:hAnsi="Tahoma" w:cs="Tahoma"/>
          <w:b/>
          <w:bCs/>
          <w:sz w:val="20"/>
          <w:szCs w:val="20"/>
          <w:lang w:eastAsia="en-US"/>
        </w:rPr>
        <w:t>Сведения о месте нахождения и графике работы</w:t>
      </w:r>
    </w:p>
    <w:p w:rsidR="00C31F8D" w:rsidRPr="008E4016" w:rsidRDefault="00C31F8D" w:rsidP="00C31F8D">
      <w:pPr>
        <w:spacing w:line="259" w:lineRule="auto"/>
        <w:jc w:val="center"/>
        <w:rPr>
          <w:rFonts w:ascii="Tahoma" w:eastAsia="Calibri" w:hAnsi="Tahoma" w:cs="Tahoma"/>
          <w:sz w:val="20"/>
          <w:szCs w:val="20"/>
          <w:lang w:eastAsia="en-US"/>
        </w:rPr>
      </w:pPr>
      <w:r w:rsidRPr="008E4016">
        <w:rPr>
          <w:rFonts w:ascii="Tahoma" w:eastAsia="Calibri" w:hAnsi="Tahoma" w:cs="Tahoma"/>
          <w:b/>
          <w:bCs/>
          <w:sz w:val="20"/>
          <w:szCs w:val="20"/>
          <w:lang w:eastAsia="en-US"/>
        </w:rPr>
        <w:lastRenderedPageBreak/>
        <w:t>АУ «МФЦ» Мариинско-Посадского района Чувашской Республики</w:t>
      </w:r>
    </w:p>
    <w:p w:rsidR="00C31F8D" w:rsidRPr="008E4016" w:rsidRDefault="00C31F8D" w:rsidP="00C31F8D">
      <w:pPr>
        <w:spacing w:after="160" w:line="259" w:lineRule="auto"/>
        <w:rPr>
          <w:rFonts w:ascii="Tahoma" w:eastAsia="Calibri" w:hAnsi="Tahoma" w:cs="Tahoma"/>
          <w:sz w:val="20"/>
          <w:szCs w:val="20"/>
          <w:lang w:eastAsia="en-US"/>
        </w:rPr>
      </w:pPr>
    </w:p>
    <w:p w:rsidR="00C31F8D" w:rsidRPr="008E4016" w:rsidRDefault="00C31F8D" w:rsidP="00C31F8D">
      <w:pPr>
        <w:spacing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 xml:space="preserve">Адрес: Чувашская Республика, г. Мариинский Посад, ул. Советская, д3 </w:t>
      </w:r>
    </w:p>
    <w:p w:rsidR="00C31F8D" w:rsidRPr="008E4016" w:rsidRDefault="00C31F8D" w:rsidP="00C31F8D">
      <w:pPr>
        <w:spacing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 xml:space="preserve">Адрес сайта в сети «Интернет»: </w:t>
      </w:r>
      <w:hyperlink r:id="rId104" w:history="1">
        <w:r w:rsidRPr="008E4016">
          <w:rPr>
            <w:rFonts w:ascii="Tahoma" w:eastAsia="Calibri" w:hAnsi="Tahoma" w:cs="Tahoma"/>
            <w:color w:val="0563C1"/>
            <w:sz w:val="20"/>
            <w:szCs w:val="20"/>
            <w:u w:val="single"/>
            <w:lang w:val="en-US" w:eastAsia="en-US"/>
          </w:rPr>
          <w:t>http</w:t>
        </w:r>
        <w:r w:rsidRPr="008E4016">
          <w:rPr>
            <w:rFonts w:ascii="Tahoma" w:eastAsia="Calibri" w:hAnsi="Tahoma" w:cs="Tahoma"/>
            <w:color w:val="0563C1"/>
            <w:sz w:val="20"/>
            <w:szCs w:val="20"/>
            <w:u w:val="single"/>
            <w:lang w:eastAsia="en-US"/>
          </w:rPr>
          <w:t>://</w:t>
        </w:r>
        <w:r w:rsidRPr="008E4016">
          <w:rPr>
            <w:rFonts w:ascii="Tahoma" w:eastAsia="Calibri" w:hAnsi="Tahoma" w:cs="Tahoma"/>
            <w:color w:val="0563C1"/>
            <w:sz w:val="20"/>
            <w:szCs w:val="20"/>
            <w:u w:val="single"/>
            <w:lang w:val="en-US" w:eastAsia="en-US"/>
          </w:rPr>
          <w:t>marpos</w:t>
        </w:r>
        <w:r w:rsidRPr="008E4016">
          <w:rPr>
            <w:rFonts w:ascii="Tahoma" w:eastAsia="Calibri" w:hAnsi="Tahoma" w:cs="Tahoma"/>
            <w:color w:val="0563C1"/>
            <w:sz w:val="20"/>
            <w:szCs w:val="20"/>
            <w:u w:val="single"/>
            <w:lang w:eastAsia="en-US"/>
          </w:rPr>
          <w:t>.</w:t>
        </w:r>
        <w:r w:rsidRPr="008E4016">
          <w:rPr>
            <w:rFonts w:ascii="Tahoma" w:eastAsia="Calibri" w:hAnsi="Tahoma" w:cs="Tahoma"/>
            <w:color w:val="0563C1"/>
            <w:sz w:val="20"/>
            <w:szCs w:val="20"/>
            <w:u w:val="single"/>
            <w:lang w:val="en-US" w:eastAsia="en-US"/>
          </w:rPr>
          <w:t>mfc</w:t>
        </w:r>
        <w:r w:rsidRPr="008E4016">
          <w:rPr>
            <w:rFonts w:ascii="Tahoma" w:eastAsia="Calibri" w:hAnsi="Tahoma" w:cs="Tahoma"/>
            <w:color w:val="0563C1"/>
            <w:sz w:val="20"/>
            <w:szCs w:val="20"/>
            <w:u w:val="single"/>
            <w:lang w:eastAsia="en-US"/>
          </w:rPr>
          <w:t>21.</w:t>
        </w:r>
        <w:r w:rsidRPr="008E4016">
          <w:rPr>
            <w:rFonts w:ascii="Tahoma" w:eastAsia="Calibri" w:hAnsi="Tahoma" w:cs="Tahoma"/>
            <w:color w:val="0563C1"/>
            <w:sz w:val="20"/>
            <w:szCs w:val="20"/>
            <w:u w:val="single"/>
            <w:lang w:val="en-US" w:eastAsia="en-US"/>
          </w:rPr>
          <w:t>ru</w:t>
        </w:r>
      </w:hyperlink>
    </w:p>
    <w:p w:rsidR="00C31F8D" w:rsidRPr="008E4016" w:rsidRDefault="00C31F8D" w:rsidP="00C31F8D">
      <w:pPr>
        <w:spacing w:line="259" w:lineRule="auto"/>
        <w:rPr>
          <w:rFonts w:ascii="Tahoma" w:eastAsia="Calibri" w:hAnsi="Tahoma" w:cs="Tahoma"/>
          <w:sz w:val="20"/>
          <w:szCs w:val="20"/>
          <w:u w:val="single"/>
          <w:lang w:eastAsia="en-US"/>
        </w:rPr>
      </w:pPr>
      <w:r w:rsidRPr="008E4016">
        <w:rPr>
          <w:rFonts w:ascii="Tahoma" w:hAnsi="Tahoma" w:cs="Tahoma"/>
          <w:sz w:val="20"/>
          <w:szCs w:val="20"/>
        </w:rPr>
        <w:t>Справочный телефон в МФЦ: 8(83542) 2-10-10</w:t>
      </w:r>
    </w:p>
    <w:p w:rsidR="00C31F8D" w:rsidRPr="008E4016" w:rsidRDefault="00C31F8D" w:rsidP="00C31F8D">
      <w:pPr>
        <w:spacing w:line="259" w:lineRule="auto"/>
        <w:rPr>
          <w:rFonts w:ascii="Tahoma" w:eastAsia="Calibri" w:hAnsi="Tahoma" w:cs="Tahoma"/>
          <w:sz w:val="20"/>
          <w:szCs w:val="20"/>
          <w:lang w:eastAsia="en-US"/>
        </w:rPr>
      </w:pPr>
      <w:r w:rsidRPr="008E4016">
        <w:rPr>
          <w:rFonts w:ascii="Tahoma" w:eastAsia="Calibri" w:hAnsi="Tahoma" w:cs="Tahoma"/>
          <w:sz w:val="20"/>
          <w:szCs w:val="20"/>
          <w:lang w:eastAsia="en-US"/>
        </w:rPr>
        <w:t>График работы:</w:t>
      </w:r>
    </w:p>
    <w:p w:rsidR="00C31F8D" w:rsidRPr="008E4016" w:rsidRDefault="00C31F8D" w:rsidP="00C31F8D">
      <w:pPr>
        <w:spacing w:line="259" w:lineRule="auto"/>
        <w:rPr>
          <w:rFonts w:ascii="Tahoma" w:eastAsia="Calibri" w:hAnsi="Tahoma" w:cs="Tahoma"/>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7"/>
        <w:gridCol w:w="5798"/>
      </w:tblGrid>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Понедельник</w:t>
            </w:r>
          </w:p>
        </w:tc>
        <w:tc>
          <w:tcPr>
            <w:tcW w:w="1888" w:type="pct"/>
            <w:vMerge w:val="restart"/>
            <w:hideMark/>
          </w:tcPr>
          <w:p w:rsidR="00C31F8D" w:rsidRPr="008E4016" w:rsidRDefault="00C31F8D" w:rsidP="00C31F8D">
            <w:pPr>
              <w:spacing w:line="290" w:lineRule="auto"/>
              <w:ind w:left="-709"/>
              <w:rPr>
                <w:rFonts w:ascii="Tahoma" w:eastAsia="Calibri" w:hAnsi="Tahoma" w:cs="Tahoma"/>
                <w:sz w:val="20"/>
                <w:szCs w:val="20"/>
                <w:lang w:eastAsia="en-US"/>
              </w:rPr>
            </w:pPr>
            <w:r w:rsidRPr="008E4016">
              <w:rPr>
                <w:rFonts w:ascii="Tahoma" w:eastAsia="Calibri" w:hAnsi="Tahoma" w:cs="Tahoma"/>
                <w:sz w:val="20"/>
                <w:szCs w:val="20"/>
                <w:lang w:eastAsia="en-US"/>
              </w:rPr>
              <w:t>с 8.00</w:t>
            </w:r>
          </w:p>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С 8.00 до 18.00 без обеда</w:t>
            </w:r>
          </w:p>
        </w:tc>
      </w:tr>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Вторник</w:t>
            </w:r>
          </w:p>
        </w:tc>
        <w:tc>
          <w:tcPr>
            <w:tcW w:w="1888" w:type="pct"/>
            <w:vMerge/>
            <w:vAlign w:val="center"/>
            <w:hideMark/>
          </w:tcPr>
          <w:p w:rsidR="00C31F8D" w:rsidRPr="008E4016" w:rsidRDefault="00C31F8D" w:rsidP="00C31F8D">
            <w:pPr>
              <w:spacing w:line="290" w:lineRule="auto"/>
              <w:ind w:left="-709"/>
              <w:rPr>
                <w:rFonts w:ascii="Tahoma" w:eastAsia="Calibri" w:hAnsi="Tahoma" w:cs="Tahoma"/>
                <w:sz w:val="20"/>
                <w:szCs w:val="20"/>
                <w:lang w:eastAsia="en-US"/>
              </w:rPr>
            </w:pPr>
          </w:p>
        </w:tc>
      </w:tr>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Среда</w:t>
            </w:r>
          </w:p>
        </w:tc>
        <w:tc>
          <w:tcPr>
            <w:tcW w:w="1888" w:type="pct"/>
            <w:vMerge/>
            <w:vAlign w:val="center"/>
            <w:hideMark/>
          </w:tcPr>
          <w:p w:rsidR="00C31F8D" w:rsidRPr="008E4016" w:rsidRDefault="00C31F8D" w:rsidP="00C31F8D">
            <w:pPr>
              <w:spacing w:after="160" w:line="259" w:lineRule="auto"/>
              <w:ind w:left="-709"/>
              <w:rPr>
                <w:rFonts w:ascii="Tahoma" w:eastAsia="Calibri" w:hAnsi="Tahoma" w:cs="Tahoma"/>
                <w:sz w:val="20"/>
                <w:szCs w:val="20"/>
                <w:lang w:eastAsia="en-US"/>
              </w:rPr>
            </w:pPr>
          </w:p>
        </w:tc>
      </w:tr>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Четверг</w:t>
            </w:r>
          </w:p>
        </w:tc>
        <w:tc>
          <w:tcPr>
            <w:tcW w:w="1888" w:type="pct"/>
            <w:vMerge/>
            <w:vAlign w:val="center"/>
            <w:hideMark/>
          </w:tcPr>
          <w:p w:rsidR="00C31F8D" w:rsidRPr="008E4016" w:rsidRDefault="00C31F8D" w:rsidP="00C31F8D">
            <w:pPr>
              <w:spacing w:after="160" w:line="259" w:lineRule="auto"/>
              <w:ind w:left="-709"/>
              <w:rPr>
                <w:rFonts w:ascii="Tahoma" w:eastAsia="Calibri" w:hAnsi="Tahoma" w:cs="Tahoma"/>
                <w:sz w:val="20"/>
                <w:szCs w:val="20"/>
                <w:lang w:eastAsia="en-US"/>
              </w:rPr>
            </w:pPr>
          </w:p>
        </w:tc>
      </w:tr>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Пятница</w:t>
            </w:r>
          </w:p>
        </w:tc>
        <w:tc>
          <w:tcPr>
            <w:tcW w:w="1888"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С 8.00 до 17.00 без обеда</w:t>
            </w:r>
          </w:p>
        </w:tc>
      </w:tr>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Суббота</w:t>
            </w:r>
          </w:p>
        </w:tc>
        <w:tc>
          <w:tcPr>
            <w:tcW w:w="1888"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выходной</w:t>
            </w:r>
          </w:p>
        </w:tc>
      </w:tr>
      <w:tr w:rsidR="00C31F8D" w:rsidRPr="008E4016" w:rsidTr="00C31F8D">
        <w:tc>
          <w:tcPr>
            <w:tcW w:w="3112"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Воскресенье</w:t>
            </w:r>
          </w:p>
        </w:tc>
        <w:tc>
          <w:tcPr>
            <w:tcW w:w="1888" w:type="pct"/>
            <w:hideMark/>
          </w:tcPr>
          <w:p w:rsidR="00C31F8D" w:rsidRPr="008E4016" w:rsidRDefault="00C31F8D" w:rsidP="00C31F8D">
            <w:pPr>
              <w:spacing w:line="290" w:lineRule="auto"/>
              <w:ind w:left="-709"/>
              <w:jc w:val="center"/>
              <w:rPr>
                <w:rFonts w:ascii="Tahoma" w:eastAsia="Calibri" w:hAnsi="Tahoma" w:cs="Tahoma"/>
                <w:sz w:val="20"/>
                <w:szCs w:val="20"/>
                <w:lang w:eastAsia="en-US"/>
              </w:rPr>
            </w:pPr>
            <w:r w:rsidRPr="008E4016">
              <w:rPr>
                <w:rFonts w:ascii="Tahoma" w:eastAsia="Calibri" w:hAnsi="Tahoma" w:cs="Tahoma"/>
                <w:sz w:val="20"/>
                <w:szCs w:val="20"/>
                <w:lang w:eastAsia="en-US"/>
              </w:rPr>
              <w:t>выходной</w:t>
            </w:r>
          </w:p>
        </w:tc>
      </w:tr>
    </w:tbl>
    <w:p w:rsidR="00C31F8D" w:rsidRPr="008E4016" w:rsidRDefault="00C31F8D" w:rsidP="00C31F8D">
      <w:pPr>
        <w:ind w:left="5954"/>
        <w:rPr>
          <w:rStyle w:val="af5"/>
          <w:rFonts w:ascii="Tahoma" w:hAnsi="Tahoma" w:cs="Tahoma"/>
          <w:b w:val="0"/>
          <w:sz w:val="20"/>
          <w:szCs w:val="20"/>
        </w:rPr>
      </w:pPr>
    </w:p>
    <w:p w:rsidR="00C31F8D" w:rsidRPr="008E4016" w:rsidRDefault="00C31F8D" w:rsidP="00C31F8D">
      <w:pPr>
        <w:ind w:firstLine="709"/>
        <w:rPr>
          <w:rStyle w:val="af5"/>
          <w:rFonts w:ascii="Tahoma" w:hAnsi="Tahoma" w:cs="Tahoma"/>
          <w:b w:val="0"/>
          <w:sz w:val="20"/>
          <w:szCs w:val="20"/>
        </w:rPr>
      </w:pPr>
    </w:p>
    <w:p w:rsidR="00C31F8D" w:rsidRPr="008E4016" w:rsidRDefault="00C31F8D" w:rsidP="00C31F8D">
      <w:pPr>
        <w:ind w:firstLine="709"/>
        <w:rPr>
          <w:rStyle w:val="af5"/>
          <w:rFonts w:ascii="Tahoma" w:hAnsi="Tahoma" w:cs="Tahoma"/>
          <w:b w:val="0"/>
          <w:i/>
          <w:sz w:val="20"/>
          <w:szCs w:val="20"/>
        </w:rPr>
      </w:pPr>
      <w:r w:rsidRPr="008E4016">
        <w:rPr>
          <w:rStyle w:val="af5"/>
          <w:rFonts w:ascii="Tahoma" w:hAnsi="Tahoma" w:cs="Tahoma"/>
          <w:b w:val="0"/>
          <w:i/>
          <w:sz w:val="20"/>
          <w:szCs w:val="20"/>
        </w:rPr>
        <w:t xml:space="preserve">Примечание: в график </w:t>
      </w:r>
      <w:r w:rsidRPr="008E4016">
        <w:rPr>
          <w:rFonts w:ascii="Tahoma" w:hAnsi="Tahoma" w:cs="Tahoma"/>
          <w:i/>
          <w:iCs/>
          <w:sz w:val="20"/>
          <w:szCs w:val="20"/>
        </w:rPr>
        <w:t>работы могут вноситься изменения</w:t>
      </w:r>
    </w:p>
    <w:p w:rsidR="00C31F8D" w:rsidRPr="008E4016" w:rsidRDefault="00C31F8D" w:rsidP="00C31F8D">
      <w:pPr>
        <w:ind w:left="5954"/>
        <w:rPr>
          <w:rStyle w:val="af5"/>
          <w:rFonts w:ascii="Tahoma" w:hAnsi="Tahoma" w:cs="Tahoma"/>
          <w:sz w:val="20"/>
          <w:szCs w:val="20"/>
        </w:rPr>
      </w:pPr>
    </w:p>
    <w:p w:rsidR="00C31F8D" w:rsidRPr="008E4016" w:rsidRDefault="00C31F8D" w:rsidP="00C31F8D">
      <w:pPr>
        <w:ind w:left="5954"/>
        <w:jc w:val="right"/>
        <w:rPr>
          <w:rStyle w:val="af5"/>
          <w:rFonts w:ascii="Tahoma" w:hAnsi="Tahoma" w:cs="Tahoma"/>
          <w:b w:val="0"/>
          <w:sz w:val="20"/>
          <w:szCs w:val="20"/>
        </w:rPr>
      </w:pPr>
      <w:r w:rsidRPr="008E4016">
        <w:rPr>
          <w:rStyle w:val="af5"/>
          <w:rFonts w:ascii="Tahoma" w:hAnsi="Tahoma" w:cs="Tahoma"/>
          <w:sz w:val="20"/>
          <w:szCs w:val="20"/>
        </w:rPr>
        <w:t>Приложение № 2</w:t>
      </w:r>
      <w:r w:rsidRPr="008E4016">
        <w:rPr>
          <w:rStyle w:val="af5"/>
          <w:rFonts w:ascii="Tahoma" w:hAnsi="Tahoma" w:cs="Tahoma"/>
          <w:sz w:val="20"/>
          <w:szCs w:val="20"/>
        </w:rPr>
        <w:br/>
      </w:r>
      <w:r w:rsidRPr="008E4016">
        <w:rPr>
          <w:rStyle w:val="af5"/>
          <w:rFonts w:ascii="Tahoma" w:hAnsi="Tahoma" w:cs="Tahoma"/>
          <w:b w:val="0"/>
          <w:sz w:val="20"/>
          <w:szCs w:val="20"/>
        </w:rPr>
        <w:t xml:space="preserve">к </w:t>
      </w:r>
      <w:hyperlink w:anchor="sub_1000" w:history="1">
        <w:r w:rsidRPr="008E4016">
          <w:rPr>
            <w:rStyle w:val="afc"/>
            <w:rFonts w:ascii="Tahoma" w:hAnsi="Tahoma" w:cs="Tahoma"/>
            <w:b w:val="0"/>
            <w:sz w:val="20"/>
            <w:szCs w:val="20"/>
          </w:rPr>
          <w:t>Административному регламенту</w:t>
        </w:r>
      </w:hyperlink>
      <w:r w:rsidRPr="008E4016">
        <w:rPr>
          <w:rStyle w:val="af5"/>
          <w:rFonts w:ascii="Tahoma" w:hAnsi="Tahoma" w:cs="Tahoma"/>
          <w:b w:val="0"/>
          <w:sz w:val="20"/>
          <w:szCs w:val="20"/>
        </w:rPr>
        <w:br/>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4678"/>
        <w:gridCol w:w="142"/>
      </w:tblGrid>
      <w:tr w:rsidR="00C31F8D" w:rsidRPr="008E4016" w:rsidTr="00C31F8D">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rPr>
            </w:pPr>
            <w:r w:rsidRPr="008E4016">
              <w:rPr>
                <w:rStyle w:val="af5"/>
                <w:rFonts w:ascii="Tahoma" w:hAnsi="Tahoma" w:cs="Tahoma"/>
                <w:b w:val="0"/>
                <w:sz w:val="20"/>
                <w:szCs w:val="20"/>
              </w:rPr>
              <w:br/>
            </w:r>
          </w:p>
        </w:tc>
        <w:tc>
          <w:tcPr>
            <w:tcW w:w="4820" w:type="dxa"/>
            <w:gridSpan w:val="2"/>
            <w:tcBorders>
              <w:top w:val="nil"/>
              <w:left w:val="nil"/>
              <w:bottom w:val="single" w:sz="4" w:space="0" w:color="auto"/>
              <w:right w:val="nil"/>
            </w:tcBorders>
          </w:tcPr>
          <w:p w:rsidR="00C31F8D" w:rsidRPr="008E4016" w:rsidRDefault="00C31F8D" w:rsidP="00C31F8D">
            <w:pPr>
              <w:ind w:right="34"/>
              <w:rPr>
                <w:rFonts w:ascii="Tahoma" w:hAnsi="Tahoma" w:cs="Tahoma"/>
                <w:sz w:val="20"/>
                <w:szCs w:val="20"/>
              </w:rPr>
            </w:pPr>
            <w:r w:rsidRPr="008E4016">
              <w:rPr>
                <w:rFonts w:ascii="Tahoma" w:hAnsi="Tahoma" w:cs="Tahoma"/>
                <w:sz w:val="20"/>
                <w:szCs w:val="20"/>
              </w:rPr>
              <w:t>Главе Аксаринского сельского поселения</w:t>
            </w:r>
          </w:p>
          <w:p w:rsidR="00C31F8D" w:rsidRPr="008E4016" w:rsidRDefault="00C31F8D" w:rsidP="00C31F8D">
            <w:pPr>
              <w:ind w:right="34"/>
              <w:rPr>
                <w:rFonts w:ascii="Tahoma" w:hAnsi="Tahoma" w:cs="Tahoma"/>
                <w:sz w:val="20"/>
                <w:szCs w:val="20"/>
              </w:rPr>
            </w:pPr>
          </w:p>
        </w:tc>
      </w:tr>
      <w:tr w:rsidR="00C31F8D" w:rsidRPr="008E4016" w:rsidTr="00C31F8D">
        <w:trPr>
          <w:gridAfter w:val="1"/>
          <w:wAfter w:w="142" w:type="dxa"/>
        </w:trPr>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8E4016" w:rsidRDefault="00C31F8D" w:rsidP="00C31F8D">
            <w:pPr>
              <w:ind w:right="34"/>
              <w:jc w:val="center"/>
              <w:rPr>
                <w:rFonts w:ascii="Tahoma" w:hAnsi="Tahoma" w:cs="Tahoma"/>
                <w:sz w:val="20"/>
                <w:szCs w:val="20"/>
              </w:rPr>
            </w:pPr>
            <w:r w:rsidRPr="008E4016">
              <w:rPr>
                <w:rFonts w:ascii="Tahoma" w:hAnsi="Tahoma" w:cs="Tahoma"/>
                <w:sz w:val="20"/>
                <w:szCs w:val="20"/>
              </w:rPr>
              <w:t xml:space="preserve"> </w:t>
            </w:r>
          </w:p>
          <w:p w:rsidR="00C31F8D" w:rsidRPr="008E4016" w:rsidRDefault="00C31F8D" w:rsidP="00C31F8D">
            <w:pPr>
              <w:ind w:right="34"/>
              <w:rPr>
                <w:rFonts w:ascii="Tahoma" w:hAnsi="Tahoma" w:cs="Tahoma"/>
                <w:sz w:val="20"/>
                <w:szCs w:val="20"/>
              </w:rPr>
            </w:pPr>
          </w:p>
        </w:tc>
      </w:tr>
      <w:tr w:rsidR="00C31F8D" w:rsidRPr="008E4016" w:rsidTr="00C31F8D">
        <w:trPr>
          <w:gridAfter w:val="1"/>
          <w:wAfter w:w="142" w:type="dxa"/>
        </w:trPr>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8E4016" w:rsidRDefault="00C31F8D" w:rsidP="00C31F8D">
            <w:pPr>
              <w:ind w:right="34"/>
              <w:jc w:val="center"/>
              <w:rPr>
                <w:rFonts w:ascii="Tahoma" w:hAnsi="Tahoma" w:cs="Tahoma"/>
                <w:sz w:val="20"/>
                <w:szCs w:val="20"/>
              </w:rPr>
            </w:pPr>
            <w:r w:rsidRPr="008E4016">
              <w:rPr>
                <w:rFonts w:ascii="Tahoma" w:hAnsi="Tahoma" w:cs="Tahoma"/>
                <w:i/>
                <w:sz w:val="20"/>
                <w:szCs w:val="20"/>
              </w:rPr>
              <w:t>(сведения о заявителе)</w:t>
            </w:r>
            <w:hyperlink w:anchor="sub_64" w:history="1">
              <w:r w:rsidRPr="008E4016">
                <w:rPr>
                  <w:rFonts w:ascii="Tahoma" w:hAnsi="Tahoma" w:cs="Tahoma"/>
                  <w:i/>
                  <w:sz w:val="20"/>
                  <w:szCs w:val="20"/>
                  <w:vertAlign w:val="superscript"/>
                </w:rPr>
                <w:t>1</w:t>
              </w:r>
            </w:hyperlink>
          </w:p>
          <w:p w:rsidR="00C31F8D" w:rsidRPr="008E4016" w:rsidRDefault="00C31F8D" w:rsidP="00C31F8D">
            <w:pPr>
              <w:ind w:right="34"/>
              <w:rPr>
                <w:rFonts w:ascii="Tahoma" w:hAnsi="Tahoma" w:cs="Tahoma"/>
                <w:sz w:val="20"/>
                <w:szCs w:val="20"/>
              </w:rPr>
            </w:pPr>
          </w:p>
        </w:tc>
      </w:tr>
      <w:tr w:rsidR="00C31F8D" w:rsidRPr="008E4016" w:rsidTr="00C31F8D">
        <w:trPr>
          <w:gridAfter w:val="1"/>
          <w:wAfter w:w="142" w:type="dxa"/>
        </w:trPr>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8E4016" w:rsidRDefault="00C31F8D" w:rsidP="00C31F8D">
            <w:pPr>
              <w:ind w:right="34"/>
              <w:rPr>
                <w:rFonts w:ascii="Tahoma" w:hAnsi="Tahoma" w:cs="Tahoma"/>
                <w:i/>
                <w:sz w:val="20"/>
                <w:szCs w:val="20"/>
              </w:rPr>
            </w:pPr>
          </w:p>
          <w:p w:rsidR="00C31F8D" w:rsidRPr="008E4016" w:rsidRDefault="00C31F8D" w:rsidP="00C31F8D">
            <w:pPr>
              <w:ind w:right="34"/>
              <w:rPr>
                <w:rFonts w:ascii="Tahoma" w:hAnsi="Tahoma" w:cs="Tahoma"/>
                <w:i/>
                <w:sz w:val="20"/>
                <w:szCs w:val="20"/>
              </w:rPr>
            </w:pPr>
          </w:p>
        </w:tc>
      </w:tr>
      <w:tr w:rsidR="00C31F8D" w:rsidRPr="008E4016" w:rsidTr="00C31F8D">
        <w:trPr>
          <w:gridAfter w:val="1"/>
          <w:wAfter w:w="142" w:type="dxa"/>
        </w:trPr>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8E4016" w:rsidRDefault="00C31F8D" w:rsidP="00C31F8D">
            <w:pPr>
              <w:ind w:right="34"/>
              <w:jc w:val="center"/>
              <w:rPr>
                <w:rFonts w:ascii="Tahoma" w:hAnsi="Tahoma" w:cs="Tahoma"/>
                <w:sz w:val="20"/>
                <w:szCs w:val="20"/>
              </w:rPr>
            </w:pPr>
            <w:r w:rsidRPr="008E4016">
              <w:rPr>
                <w:rFonts w:ascii="Tahoma" w:hAnsi="Tahoma" w:cs="Tahoma"/>
                <w:i/>
                <w:sz w:val="20"/>
                <w:szCs w:val="20"/>
                <w:vertAlign w:val="superscript"/>
              </w:rPr>
              <w:t>(адрес регистрации)</w:t>
            </w:r>
          </w:p>
          <w:p w:rsidR="00C31F8D" w:rsidRPr="008E4016" w:rsidRDefault="00C31F8D" w:rsidP="00C31F8D">
            <w:pPr>
              <w:ind w:right="34"/>
              <w:rPr>
                <w:rFonts w:ascii="Tahoma" w:hAnsi="Tahoma" w:cs="Tahoma"/>
                <w:sz w:val="20"/>
                <w:szCs w:val="20"/>
              </w:rPr>
            </w:pPr>
          </w:p>
        </w:tc>
      </w:tr>
      <w:tr w:rsidR="00C31F8D" w:rsidRPr="008E4016" w:rsidTr="00C31F8D">
        <w:trPr>
          <w:gridAfter w:val="1"/>
          <w:wAfter w:w="142" w:type="dxa"/>
        </w:trPr>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8E4016" w:rsidRDefault="00C31F8D" w:rsidP="00C31F8D">
            <w:pPr>
              <w:ind w:right="34"/>
              <w:jc w:val="center"/>
              <w:rPr>
                <w:rFonts w:ascii="Tahoma" w:hAnsi="Tahoma" w:cs="Tahoma"/>
                <w:sz w:val="20"/>
                <w:szCs w:val="20"/>
              </w:rPr>
            </w:pPr>
            <w:r w:rsidRPr="008E4016">
              <w:rPr>
                <w:rFonts w:ascii="Tahoma" w:hAnsi="Tahoma" w:cs="Tahoma"/>
                <w:i/>
                <w:sz w:val="20"/>
                <w:szCs w:val="20"/>
                <w:vertAlign w:val="superscript"/>
              </w:rPr>
              <w:t>(адрес фактического проживания)</w:t>
            </w:r>
          </w:p>
          <w:p w:rsidR="00C31F8D" w:rsidRPr="008E4016" w:rsidRDefault="00C31F8D" w:rsidP="00C31F8D">
            <w:pPr>
              <w:ind w:right="34"/>
              <w:rPr>
                <w:rFonts w:ascii="Tahoma" w:hAnsi="Tahoma" w:cs="Tahoma"/>
                <w:i/>
                <w:sz w:val="20"/>
                <w:szCs w:val="20"/>
                <w:vertAlign w:val="superscript"/>
              </w:rPr>
            </w:pPr>
            <w:r w:rsidRPr="008E4016">
              <w:rPr>
                <w:rFonts w:ascii="Tahoma" w:hAnsi="Tahoma" w:cs="Tahoma"/>
                <w:b/>
                <w:sz w:val="20"/>
                <w:szCs w:val="20"/>
              </w:rPr>
              <w:t>тел</w:t>
            </w:r>
            <w:r w:rsidRPr="008E4016">
              <w:rPr>
                <w:rFonts w:ascii="Tahoma" w:hAnsi="Tahoma" w:cs="Tahoma"/>
                <w:b/>
                <w:sz w:val="20"/>
                <w:szCs w:val="20"/>
                <w:lang w:val="en-US"/>
              </w:rPr>
              <w:t>.:</w:t>
            </w:r>
            <w:r w:rsidRPr="008E4016">
              <w:rPr>
                <w:rFonts w:ascii="Tahoma" w:hAnsi="Tahoma" w:cs="Tahoma"/>
                <w:sz w:val="20"/>
                <w:szCs w:val="20"/>
                <w:lang w:val="en-US"/>
              </w:rPr>
              <w:t xml:space="preserve"> </w:t>
            </w:r>
          </w:p>
        </w:tc>
      </w:tr>
      <w:tr w:rsidR="00C31F8D" w:rsidRPr="008E4016" w:rsidTr="00C31F8D">
        <w:trPr>
          <w:gridAfter w:val="1"/>
          <w:wAfter w:w="142" w:type="dxa"/>
        </w:trPr>
        <w:tc>
          <w:tcPr>
            <w:tcW w:w="5103" w:type="dxa"/>
            <w:tcBorders>
              <w:top w:val="nil"/>
              <w:left w:val="nil"/>
              <w:bottom w:val="nil"/>
              <w:right w:val="nil"/>
            </w:tcBorders>
          </w:tcPr>
          <w:p w:rsidR="00C31F8D" w:rsidRPr="008E4016" w:rsidRDefault="00C31F8D" w:rsidP="00C31F8D">
            <w:pPr>
              <w:jc w:val="center"/>
              <w:rPr>
                <w:rFonts w:ascii="Tahoma" w:hAnsi="Tahoma" w:cs="Tahoma"/>
                <w:sz w:val="20"/>
                <w:szCs w:val="20"/>
                <w:lang w:val="en-US"/>
              </w:rPr>
            </w:pPr>
          </w:p>
        </w:tc>
        <w:tc>
          <w:tcPr>
            <w:tcW w:w="4678" w:type="dxa"/>
            <w:tcBorders>
              <w:top w:val="single" w:sz="4" w:space="0" w:color="auto"/>
              <w:left w:val="nil"/>
              <w:bottom w:val="single" w:sz="4" w:space="0" w:color="auto"/>
              <w:right w:val="nil"/>
            </w:tcBorders>
          </w:tcPr>
          <w:p w:rsidR="00C31F8D" w:rsidRPr="008E4016" w:rsidRDefault="00C31F8D" w:rsidP="00C31F8D">
            <w:pPr>
              <w:ind w:right="34"/>
              <w:rPr>
                <w:rFonts w:ascii="Tahoma" w:hAnsi="Tahoma" w:cs="Tahoma"/>
                <w:sz w:val="20"/>
                <w:szCs w:val="20"/>
                <w:lang w:val="en-US"/>
              </w:rPr>
            </w:pPr>
          </w:p>
          <w:p w:rsidR="00C31F8D" w:rsidRPr="008E4016" w:rsidRDefault="00C31F8D" w:rsidP="00C31F8D">
            <w:pPr>
              <w:ind w:right="34"/>
              <w:rPr>
                <w:rFonts w:ascii="Tahoma" w:hAnsi="Tahoma" w:cs="Tahoma"/>
                <w:sz w:val="20"/>
                <w:szCs w:val="20"/>
                <w:lang w:val="en-US"/>
              </w:rPr>
            </w:pPr>
            <w:r w:rsidRPr="008E4016">
              <w:rPr>
                <w:rFonts w:ascii="Tahoma" w:hAnsi="Tahoma" w:cs="Tahoma"/>
                <w:b/>
                <w:sz w:val="20"/>
                <w:szCs w:val="20"/>
                <w:lang w:val="en-US"/>
              </w:rPr>
              <w:t>E-mail:</w:t>
            </w:r>
            <w:r w:rsidRPr="008E4016">
              <w:rPr>
                <w:rFonts w:ascii="Tahoma" w:hAnsi="Tahoma" w:cs="Tahoma"/>
                <w:sz w:val="20"/>
                <w:szCs w:val="20"/>
                <w:lang w:val="en-US"/>
              </w:rPr>
              <w:t xml:space="preserve"> </w:t>
            </w:r>
          </w:p>
        </w:tc>
      </w:tr>
    </w:tbl>
    <w:p w:rsidR="00C31F8D" w:rsidRPr="008E4016" w:rsidRDefault="00C31F8D" w:rsidP="00C31F8D">
      <w:pPr>
        <w:pStyle w:val="11"/>
        <w:rPr>
          <w:rFonts w:ascii="Tahoma" w:hAnsi="Tahoma" w:cs="Tahoma"/>
          <w:sz w:val="20"/>
          <w:szCs w:val="20"/>
        </w:rPr>
      </w:pPr>
      <w:r w:rsidRPr="008E4016">
        <w:rPr>
          <w:rFonts w:ascii="Tahoma" w:hAnsi="Tahoma" w:cs="Tahoma"/>
          <w:sz w:val="20"/>
          <w:szCs w:val="20"/>
        </w:rPr>
        <w:t>Заявление о внесении изменений в Правила землепользования и застройки Аксаринского сельского поселения</w:t>
      </w:r>
    </w:p>
    <w:p w:rsidR="00C31F8D" w:rsidRPr="008E4016" w:rsidRDefault="00C31F8D" w:rsidP="00C31F8D">
      <w:pPr>
        <w:pStyle w:val="afb"/>
        <w:rPr>
          <w:rFonts w:ascii="Tahoma" w:hAnsi="Tahoma" w:cs="Tahoma"/>
        </w:rPr>
      </w:pPr>
      <w:r w:rsidRPr="008E4016">
        <w:rPr>
          <w:rFonts w:ascii="Tahoma" w:hAnsi="Tahoma" w:cs="Tahoma"/>
        </w:rPr>
        <w:t xml:space="preserve">     Прошу (просим) изменить градостроительный регламент территориальной зоны</w:t>
      </w:r>
    </w:p>
    <w:p w:rsidR="00C31F8D" w:rsidRPr="008E4016" w:rsidRDefault="00C31F8D" w:rsidP="00C31F8D">
      <w:pPr>
        <w:pStyle w:val="afb"/>
        <w:rPr>
          <w:rFonts w:ascii="Tahoma" w:hAnsi="Tahoma" w:cs="Tahoma"/>
        </w:rPr>
      </w:pPr>
      <w:r w:rsidRPr="008E4016">
        <w:rPr>
          <w:rFonts w:ascii="Tahoma" w:hAnsi="Tahoma" w:cs="Tahoma"/>
        </w:rPr>
        <w:t xml:space="preserve">  _________________________________________________________________________</w:t>
      </w:r>
    </w:p>
    <w:p w:rsidR="00C31F8D" w:rsidRPr="008E4016" w:rsidRDefault="00C31F8D" w:rsidP="00C31F8D">
      <w:pPr>
        <w:pStyle w:val="afb"/>
        <w:rPr>
          <w:rFonts w:ascii="Tahoma" w:hAnsi="Tahoma" w:cs="Tahoma"/>
        </w:rPr>
      </w:pPr>
      <w:r w:rsidRPr="008E4016">
        <w:rPr>
          <w:rFonts w:ascii="Tahoma" w:hAnsi="Tahoma" w:cs="Tahoma"/>
        </w:rPr>
        <w:t xml:space="preserve"> ( указывается территориальная зона, земельного участка в соответствии с правилами землепользования и застройки)</w:t>
      </w:r>
    </w:p>
    <w:p w:rsidR="00C31F8D" w:rsidRPr="008E4016" w:rsidRDefault="00C31F8D" w:rsidP="00C31F8D">
      <w:pPr>
        <w:pStyle w:val="afb"/>
        <w:rPr>
          <w:rFonts w:ascii="Tahoma" w:hAnsi="Tahoma" w:cs="Tahoma"/>
        </w:rPr>
      </w:pPr>
    </w:p>
    <w:p w:rsidR="00C31F8D" w:rsidRPr="008E4016" w:rsidRDefault="00C31F8D" w:rsidP="00C31F8D">
      <w:pPr>
        <w:pStyle w:val="afb"/>
        <w:rPr>
          <w:rFonts w:ascii="Tahoma" w:hAnsi="Tahoma" w:cs="Tahoma"/>
        </w:rPr>
      </w:pPr>
      <w:r w:rsidRPr="008E4016">
        <w:rPr>
          <w:rFonts w:ascii="Tahoma" w:hAnsi="Tahoma" w:cs="Tahoma"/>
        </w:rPr>
        <w:t>расположенного по адресу: ______________________________________________________ ,</w:t>
      </w:r>
    </w:p>
    <w:p w:rsidR="00C31F8D" w:rsidRPr="008E4016" w:rsidRDefault="00C31F8D" w:rsidP="00C31F8D">
      <w:pPr>
        <w:pStyle w:val="afb"/>
        <w:rPr>
          <w:rFonts w:ascii="Tahoma" w:hAnsi="Tahoma" w:cs="Tahoma"/>
        </w:rPr>
      </w:pPr>
      <w:r w:rsidRPr="008E4016">
        <w:rPr>
          <w:rFonts w:ascii="Tahoma" w:hAnsi="Tahoma" w:cs="Tahoma"/>
        </w:rPr>
        <w:t xml:space="preserve">                                            (улица, дом, корпус, строение)</w:t>
      </w:r>
    </w:p>
    <w:p w:rsidR="00C31F8D" w:rsidRPr="008E4016" w:rsidRDefault="00C31F8D" w:rsidP="00C31F8D">
      <w:pPr>
        <w:pStyle w:val="afb"/>
        <w:rPr>
          <w:rFonts w:ascii="Tahoma" w:hAnsi="Tahoma" w:cs="Tahoma"/>
        </w:rPr>
      </w:pPr>
      <w:r w:rsidRPr="008E4016">
        <w:rPr>
          <w:rFonts w:ascii="Tahoma" w:hAnsi="Tahoma" w:cs="Tahoma"/>
        </w:rPr>
        <w:t>_______________________________________________________________________________</w:t>
      </w:r>
    </w:p>
    <w:p w:rsidR="00C31F8D" w:rsidRPr="008E4016" w:rsidRDefault="00C31F8D" w:rsidP="00C31F8D">
      <w:pPr>
        <w:pStyle w:val="afb"/>
        <w:rPr>
          <w:rFonts w:ascii="Tahoma" w:hAnsi="Tahoma" w:cs="Tahoma"/>
        </w:rPr>
      </w:pPr>
      <w:r w:rsidRPr="008E4016">
        <w:rPr>
          <w:rFonts w:ascii="Tahoma" w:hAnsi="Tahoma" w:cs="Tahoma"/>
        </w:rPr>
        <w:t xml:space="preserve">   (описание характеристик существующих и намечаемых построек (общая площадь, этажность, открытые пространства, существующие и </w:t>
      </w:r>
    </w:p>
    <w:p w:rsidR="00C31F8D" w:rsidRPr="008E4016" w:rsidRDefault="00C31F8D" w:rsidP="00C31F8D">
      <w:pPr>
        <w:pStyle w:val="afb"/>
        <w:rPr>
          <w:rFonts w:ascii="Tahoma" w:hAnsi="Tahoma" w:cs="Tahoma"/>
        </w:rPr>
      </w:pPr>
      <w:r w:rsidRPr="008E4016">
        <w:rPr>
          <w:rFonts w:ascii="Tahoma" w:hAnsi="Tahoma" w:cs="Tahoma"/>
        </w:rPr>
        <w:t>______________________________________________________________________________________________________________________</w:t>
      </w:r>
    </w:p>
    <w:p w:rsidR="00C31F8D" w:rsidRPr="008E4016" w:rsidRDefault="00C31F8D" w:rsidP="00C31F8D">
      <w:pPr>
        <w:pStyle w:val="afb"/>
        <w:rPr>
          <w:rFonts w:ascii="Tahoma" w:hAnsi="Tahoma" w:cs="Tahoma"/>
        </w:rPr>
      </w:pPr>
      <w:r w:rsidRPr="008E4016">
        <w:rPr>
          <w:rFonts w:ascii="Tahoma" w:hAnsi="Tahoma" w:cs="Tahoma"/>
        </w:rPr>
        <w:t xml:space="preserve">   планируемые места  парковки автомобилей и т.д.), с обоснованием того, что реализацией данных предложений не будет оказано</w:t>
      </w:r>
    </w:p>
    <w:p w:rsidR="00C31F8D" w:rsidRPr="008E4016" w:rsidRDefault="00C31F8D" w:rsidP="00C31F8D">
      <w:pPr>
        <w:pStyle w:val="afb"/>
        <w:rPr>
          <w:rFonts w:ascii="Tahoma" w:hAnsi="Tahoma" w:cs="Tahoma"/>
        </w:rPr>
      </w:pPr>
      <w:r w:rsidRPr="008E4016">
        <w:rPr>
          <w:rFonts w:ascii="Tahoma" w:hAnsi="Tahoma" w:cs="Tahoma"/>
        </w:rPr>
        <w:t>______________________________________________________________________________________________________________________</w:t>
      </w:r>
    </w:p>
    <w:p w:rsidR="00C31F8D" w:rsidRPr="008E4016" w:rsidRDefault="00C31F8D" w:rsidP="00C31F8D">
      <w:pPr>
        <w:pStyle w:val="afb"/>
        <w:rPr>
          <w:rFonts w:ascii="Tahoma" w:hAnsi="Tahoma" w:cs="Tahoma"/>
        </w:rPr>
      </w:pPr>
      <w:r w:rsidRPr="008E4016">
        <w:rPr>
          <w:rFonts w:ascii="Tahoma" w:hAnsi="Tahoma" w:cs="Tahoma"/>
        </w:rPr>
        <w:t xml:space="preserve">    негативное воздействие на окружающую среду в объемах, превышающих допустимые пределы, определенные техническими регламентами)</w:t>
      </w:r>
    </w:p>
    <w:p w:rsidR="00C31F8D" w:rsidRPr="008E4016" w:rsidRDefault="00C31F8D" w:rsidP="00C31F8D">
      <w:pPr>
        <w:pStyle w:val="afb"/>
        <w:rPr>
          <w:rFonts w:ascii="Tahoma" w:hAnsi="Tahoma" w:cs="Tahoma"/>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C31F8D" w:rsidRPr="008E4016" w:rsidTr="00C31F8D">
        <w:tc>
          <w:tcPr>
            <w:tcW w:w="9498" w:type="dxa"/>
            <w:tcBorders>
              <w:top w:val="single" w:sz="4" w:space="0" w:color="auto"/>
              <w:left w:val="nil"/>
              <w:bottom w:val="single" w:sz="4" w:space="0" w:color="auto"/>
              <w:right w:val="nil"/>
            </w:tcBorders>
          </w:tcPr>
          <w:p w:rsidR="00C31F8D" w:rsidRPr="008E4016" w:rsidRDefault="00C31F8D" w:rsidP="00C31F8D">
            <w:pPr>
              <w:rPr>
                <w:rFonts w:ascii="Tahoma" w:hAnsi="Tahoma" w:cs="Tahoma"/>
                <w:sz w:val="20"/>
                <w:szCs w:val="20"/>
              </w:rPr>
            </w:pPr>
            <w:r w:rsidRPr="008E4016">
              <w:rPr>
                <w:rFonts w:ascii="Tahoma" w:hAnsi="Tahoma" w:cs="Tahoma"/>
                <w:sz w:val="20"/>
                <w:szCs w:val="20"/>
              </w:rPr>
              <w:t>в границах земельного участка с кадастровым номером:</w:t>
            </w:r>
          </w:p>
        </w:tc>
      </w:tr>
      <w:tr w:rsidR="00C31F8D" w:rsidRPr="008E4016" w:rsidTr="00C31F8D">
        <w:tc>
          <w:tcPr>
            <w:tcW w:w="9498" w:type="dxa"/>
            <w:tcBorders>
              <w:top w:val="single" w:sz="4" w:space="0" w:color="auto"/>
              <w:left w:val="nil"/>
              <w:bottom w:val="single" w:sz="4" w:space="0" w:color="auto"/>
              <w:right w:val="nil"/>
            </w:tcBorders>
          </w:tcPr>
          <w:p w:rsidR="00C31F8D" w:rsidRPr="008E4016" w:rsidRDefault="00C31F8D" w:rsidP="00C31F8D">
            <w:pPr>
              <w:rPr>
                <w:rFonts w:ascii="Tahoma" w:hAnsi="Tahoma" w:cs="Tahoma"/>
                <w:sz w:val="20"/>
                <w:szCs w:val="20"/>
              </w:rPr>
            </w:pPr>
            <w:r w:rsidRPr="008E4016">
              <w:rPr>
                <w:rFonts w:ascii="Tahoma" w:hAnsi="Tahoma" w:cs="Tahoma"/>
                <w:sz w:val="20"/>
                <w:szCs w:val="20"/>
              </w:rPr>
              <w:t>категория земель</w:t>
            </w:r>
            <w:r w:rsidRPr="008E4016">
              <w:rPr>
                <w:rFonts w:ascii="Tahoma" w:hAnsi="Tahoma" w:cs="Tahoma"/>
                <w:sz w:val="20"/>
                <w:szCs w:val="20"/>
                <w:vertAlign w:val="superscript"/>
              </w:rPr>
              <w:t>2</w:t>
            </w:r>
            <w:r w:rsidRPr="008E4016">
              <w:rPr>
                <w:rFonts w:ascii="Tahoma" w:hAnsi="Tahoma" w:cs="Tahoma"/>
                <w:sz w:val="20"/>
                <w:szCs w:val="20"/>
              </w:rPr>
              <w:t xml:space="preserve">: </w:t>
            </w:r>
          </w:p>
        </w:tc>
      </w:tr>
      <w:tr w:rsidR="00C31F8D" w:rsidRPr="008E4016" w:rsidTr="00C31F8D">
        <w:tc>
          <w:tcPr>
            <w:tcW w:w="9498" w:type="dxa"/>
            <w:tcBorders>
              <w:top w:val="single" w:sz="4" w:space="0" w:color="auto"/>
              <w:left w:val="nil"/>
              <w:bottom w:val="single" w:sz="4" w:space="0" w:color="auto"/>
              <w:right w:val="nil"/>
            </w:tcBorders>
          </w:tcPr>
          <w:p w:rsidR="00C31F8D" w:rsidRPr="008E4016" w:rsidRDefault="00C31F8D" w:rsidP="00C31F8D">
            <w:pPr>
              <w:rPr>
                <w:rFonts w:ascii="Tahoma" w:hAnsi="Tahoma" w:cs="Tahoma"/>
                <w:sz w:val="20"/>
                <w:szCs w:val="20"/>
              </w:rPr>
            </w:pPr>
            <w:r w:rsidRPr="008E4016">
              <w:rPr>
                <w:rFonts w:ascii="Tahoma" w:hAnsi="Tahoma" w:cs="Tahoma"/>
                <w:sz w:val="20"/>
                <w:szCs w:val="20"/>
              </w:rPr>
              <w:t>разрешённое использование земельного участка</w:t>
            </w:r>
            <w:r w:rsidRPr="008E4016">
              <w:rPr>
                <w:rFonts w:ascii="Tahoma" w:hAnsi="Tahoma" w:cs="Tahoma"/>
                <w:sz w:val="20"/>
                <w:szCs w:val="20"/>
                <w:vertAlign w:val="superscript"/>
              </w:rPr>
              <w:t>2</w:t>
            </w:r>
            <w:r w:rsidRPr="008E4016">
              <w:rPr>
                <w:rFonts w:ascii="Tahoma" w:hAnsi="Tahoma" w:cs="Tahoma"/>
                <w:sz w:val="20"/>
                <w:szCs w:val="20"/>
              </w:rPr>
              <w:t xml:space="preserve">: </w:t>
            </w:r>
          </w:p>
        </w:tc>
      </w:tr>
    </w:tbl>
    <w:p w:rsidR="00C31F8D" w:rsidRPr="008E4016" w:rsidRDefault="00C31F8D" w:rsidP="00C31F8D">
      <w:pPr>
        <w:ind w:firstLine="142"/>
        <w:rPr>
          <w:rFonts w:ascii="Tahoma" w:hAnsi="Tahoma" w:cs="Tahoma"/>
          <w:sz w:val="20"/>
          <w:szCs w:val="20"/>
        </w:rPr>
      </w:pPr>
      <w:r w:rsidRPr="008E4016">
        <w:rPr>
          <w:rFonts w:ascii="Tahoma" w:hAnsi="Tahoma" w:cs="Tahoma"/>
          <w:sz w:val="20"/>
          <w:szCs w:val="20"/>
        </w:rPr>
        <w:t>вид территориальной зоны</w:t>
      </w:r>
      <w:r w:rsidRPr="008E4016">
        <w:rPr>
          <w:rFonts w:ascii="Tahoma" w:hAnsi="Tahoma" w:cs="Tahoma"/>
          <w:sz w:val="20"/>
          <w:szCs w:val="20"/>
          <w:vertAlign w:val="superscript"/>
        </w:rPr>
        <w:t>3</w:t>
      </w:r>
      <w:r w:rsidRPr="008E4016">
        <w:rPr>
          <w:rFonts w:ascii="Tahoma" w:hAnsi="Tahoma" w:cs="Tahoma"/>
          <w:sz w:val="20"/>
          <w:szCs w:val="20"/>
        </w:rPr>
        <w:t xml:space="preserve">: </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C31F8D" w:rsidRPr="008E4016" w:rsidTr="00C31F8D">
        <w:tc>
          <w:tcPr>
            <w:tcW w:w="9781" w:type="dxa"/>
            <w:tcBorders>
              <w:top w:val="single" w:sz="4" w:space="0" w:color="auto"/>
              <w:left w:val="nil"/>
              <w:bottom w:val="single" w:sz="4" w:space="0" w:color="auto"/>
              <w:right w:val="nil"/>
            </w:tcBorders>
          </w:tcPr>
          <w:p w:rsidR="00C31F8D" w:rsidRPr="008E4016" w:rsidRDefault="00C31F8D" w:rsidP="00C31F8D">
            <w:pPr>
              <w:rPr>
                <w:rFonts w:ascii="Tahoma" w:hAnsi="Tahoma" w:cs="Tahoma"/>
                <w:sz w:val="20"/>
                <w:szCs w:val="20"/>
              </w:rPr>
            </w:pPr>
          </w:p>
          <w:p w:rsidR="00C31F8D" w:rsidRPr="008E4016" w:rsidRDefault="00C31F8D" w:rsidP="00C31F8D">
            <w:pPr>
              <w:rPr>
                <w:rFonts w:ascii="Tahoma" w:hAnsi="Tahoma" w:cs="Tahoma"/>
                <w:sz w:val="20"/>
                <w:szCs w:val="20"/>
              </w:rPr>
            </w:pPr>
            <w:r w:rsidRPr="008E4016">
              <w:rPr>
                <w:rFonts w:ascii="Tahoma" w:hAnsi="Tahoma" w:cs="Tahoma"/>
                <w:sz w:val="20"/>
                <w:szCs w:val="20"/>
              </w:rPr>
              <w:t>реквизиты правоустанавливающих документов на земельный участок:</w:t>
            </w:r>
          </w:p>
        </w:tc>
      </w:tr>
      <w:tr w:rsidR="00C31F8D" w:rsidRPr="008E4016" w:rsidTr="00C31F8D">
        <w:tc>
          <w:tcPr>
            <w:tcW w:w="9781" w:type="dxa"/>
            <w:tcBorders>
              <w:top w:val="single" w:sz="4" w:space="0" w:color="auto"/>
              <w:left w:val="nil"/>
              <w:bottom w:val="single" w:sz="4" w:space="0" w:color="auto"/>
              <w:right w:val="nil"/>
            </w:tcBorders>
          </w:tcPr>
          <w:p w:rsidR="00C31F8D" w:rsidRPr="008E4016" w:rsidRDefault="00C31F8D" w:rsidP="00C31F8D">
            <w:pPr>
              <w:rPr>
                <w:rFonts w:ascii="Tahoma" w:hAnsi="Tahoma" w:cs="Tahoma"/>
                <w:sz w:val="20"/>
                <w:szCs w:val="20"/>
              </w:rPr>
            </w:pPr>
          </w:p>
          <w:p w:rsidR="00C31F8D" w:rsidRPr="008E4016" w:rsidRDefault="00C31F8D" w:rsidP="00C31F8D">
            <w:pPr>
              <w:rPr>
                <w:rFonts w:ascii="Tahoma" w:hAnsi="Tahoma" w:cs="Tahoma"/>
                <w:sz w:val="20"/>
                <w:szCs w:val="20"/>
              </w:rPr>
            </w:pPr>
            <w:r w:rsidRPr="008E4016">
              <w:rPr>
                <w:rFonts w:ascii="Tahoma" w:hAnsi="Tahoma" w:cs="Tahoma"/>
                <w:sz w:val="20"/>
                <w:szCs w:val="20"/>
              </w:rPr>
              <w:t>реквизиты правоустанавливающих документов на объекты недвижимого имущества, находящиеся на земельном участке (при наличии):</w:t>
            </w:r>
          </w:p>
        </w:tc>
      </w:tr>
    </w:tbl>
    <w:p w:rsidR="00C31F8D" w:rsidRPr="008E4016" w:rsidRDefault="00C31F8D" w:rsidP="00C31F8D">
      <w:pPr>
        <w:jc w:val="center"/>
        <w:rPr>
          <w:rFonts w:ascii="Tahoma" w:hAnsi="Tahoma" w:cs="Tahoma"/>
          <w:sz w:val="20"/>
          <w:szCs w:val="20"/>
        </w:rPr>
      </w:pPr>
    </w:p>
    <w:p w:rsidR="00C31F8D" w:rsidRPr="008E4016" w:rsidRDefault="00C31F8D" w:rsidP="00C31F8D">
      <w:pPr>
        <w:ind w:firstLine="709"/>
        <w:rPr>
          <w:rFonts w:ascii="Tahoma" w:hAnsi="Tahoma" w:cs="Tahoma"/>
          <w:sz w:val="20"/>
          <w:szCs w:val="20"/>
        </w:rPr>
      </w:pPr>
      <w:r w:rsidRPr="008E4016">
        <w:rPr>
          <w:rFonts w:ascii="Tahoma" w:hAnsi="Tahoma" w:cs="Tahoma"/>
          <w:sz w:val="20"/>
          <w:szCs w:val="20"/>
        </w:rPr>
        <w:t>К заявлению прилагаются следующие документы</w:t>
      </w:r>
      <w:r w:rsidRPr="008E4016">
        <w:rPr>
          <w:rFonts w:ascii="Tahoma" w:hAnsi="Tahoma" w:cs="Tahoma"/>
          <w:sz w:val="20"/>
          <w:szCs w:val="20"/>
          <w:vertAlign w:val="superscript"/>
        </w:rPr>
        <w:t>4</w:t>
      </w:r>
      <w:r w:rsidRPr="008E4016">
        <w:rPr>
          <w:rFonts w:ascii="Tahoma" w:hAnsi="Tahoma" w:cs="Tahoma"/>
          <w:sz w:val="20"/>
          <w:szCs w:val="20"/>
        </w:rPr>
        <w:t>:</w:t>
      </w:r>
    </w:p>
    <w:tbl>
      <w:tblPr>
        <w:tblW w:w="100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600"/>
        <w:gridCol w:w="280"/>
      </w:tblGrid>
      <w:tr w:rsidR="00C31F8D" w:rsidRPr="008E4016" w:rsidTr="00C31F8D">
        <w:tc>
          <w:tcPr>
            <w:tcW w:w="112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r w:rsidRPr="008E4016">
              <w:rPr>
                <w:rFonts w:ascii="Tahoma" w:hAnsi="Tahoma" w:cs="Tahoma"/>
                <w:sz w:val="20"/>
                <w:szCs w:val="20"/>
              </w:rPr>
              <w:t>1.</w:t>
            </w:r>
          </w:p>
        </w:tc>
        <w:tc>
          <w:tcPr>
            <w:tcW w:w="8600" w:type="dxa"/>
            <w:tcBorders>
              <w:top w:val="nil"/>
              <w:left w:val="nil"/>
              <w:bottom w:val="single" w:sz="4" w:space="0" w:color="auto"/>
              <w:right w:val="nil"/>
            </w:tcBorders>
          </w:tcPr>
          <w:p w:rsidR="00C31F8D" w:rsidRPr="008E4016" w:rsidRDefault="00C31F8D" w:rsidP="00C31F8D">
            <w:pPr>
              <w:ind w:firstLine="142"/>
              <w:rPr>
                <w:rFonts w:ascii="Tahoma" w:hAnsi="Tahoma" w:cs="Tahoma"/>
                <w:sz w:val="20"/>
                <w:szCs w:val="20"/>
              </w:rPr>
            </w:pPr>
          </w:p>
        </w:tc>
        <w:tc>
          <w:tcPr>
            <w:tcW w:w="28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p>
        </w:tc>
      </w:tr>
      <w:tr w:rsidR="00C31F8D" w:rsidRPr="008E4016" w:rsidTr="00C31F8D">
        <w:tc>
          <w:tcPr>
            <w:tcW w:w="112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r w:rsidRPr="008E4016">
              <w:rPr>
                <w:rFonts w:ascii="Tahoma" w:hAnsi="Tahoma" w:cs="Tahoma"/>
                <w:sz w:val="20"/>
                <w:szCs w:val="20"/>
              </w:rPr>
              <w:t>2.</w:t>
            </w:r>
          </w:p>
        </w:tc>
        <w:tc>
          <w:tcPr>
            <w:tcW w:w="8600" w:type="dxa"/>
            <w:tcBorders>
              <w:top w:val="nil"/>
              <w:left w:val="nil"/>
              <w:bottom w:val="single" w:sz="4" w:space="0" w:color="auto"/>
              <w:right w:val="nil"/>
            </w:tcBorders>
          </w:tcPr>
          <w:p w:rsidR="00C31F8D" w:rsidRPr="008E4016" w:rsidRDefault="00C31F8D" w:rsidP="00C31F8D">
            <w:pPr>
              <w:ind w:firstLine="142"/>
              <w:rPr>
                <w:rFonts w:ascii="Tahoma" w:hAnsi="Tahoma" w:cs="Tahoma"/>
                <w:sz w:val="20"/>
                <w:szCs w:val="20"/>
              </w:rPr>
            </w:pPr>
          </w:p>
        </w:tc>
        <w:tc>
          <w:tcPr>
            <w:tcW w:w="28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p>
        </w:tc>
      </w:tr>
      <w:tr w:rsidR="00C31F8D" w:rsidRPr="008E4016" w:rsidTr="00C31F8D">
        <w:tc>
          <w:tcPr>
            <w:tcW w:w="112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r w:rsidRPr="008E4016">
              <w:rPr>
                <w:rFonts w:ascii="Tahoma" w:hAnsi="Tahoma" w:cs="Tahoma"/>
                <w:sz w:val="20"/>
                <w:szCs w:val="20"/>
              </w:rPr>
              <w:t>3.</w:t>
            </w:r>
          </w:p>
        </w:tc>
        <w:tc>
          <w:tcPr>
            <w:tcW w:w="8600" w:type="dxa"/>
            <w:tcBorders>
              <w:top w:val="nil"/>
              <w:left w:val="nil"/>
              <w:bottom w:val="single" w:sz="4" w:space="0" w:color="auto"/>
              <w:right w:val="nil"/>
            </w:tcBorders>
          </w:tcPr>
          <w:p w:rsidR="00C31F8D" w:rsidRPr="008E4016" w:rsidRDefault="00C31F8D" w:rsidP="00C31F8D">
            <w:pPr>
              <w:ind w:firstLine="142"/>
              <w:rPr>
                <w:rFonts w:ascii="Tahoma" w:hAnsi="Tahoma" w:cs="Tahoma"/>
                <w:sz w:val="20"/>
                <w:szCs w:val="20"/>
              </w:rPr>
            </w:pPr>
          </w:p>
        </w:tc>
        <w:tc>
          <w:tcPr>
            <w:tcW w:w="28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p>
        </w:tc>
      </w:tr>
      <w:tr w:rsidR="00C31F8D" w:rsidRPr="008E4016" w:rsidTr="00C31F8D">
        <w:tc>
          <w:tcPr>
            <w:tcW w:w="112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r w:rsidRPr="008E4016">
              <w:rPr>
                <w:rFonts w:ascii="Tahoma" w:hAnsi="Tahoma" w:cs="Tahoma"/>
                <w:sz w:val="20"/>
                <w:szCs w:val="20"/>
              </w:rPr>
              <w:t>4.</w:t>
            </w:r>
          </w:p>
        </w:tc>
        <w:tc>
          <w:tcPr>
            <w:tcW w:w="8600" w:type="dxa"/>
            <w:tcBorders>
              <w:top w:val="nil"/>
              <w:left w:val="nil"/>
              <w:bottom w:val="single" w:sz="4" w:space="0" w:color="auto"/>
              <w:right w:val="nil"/>
            </w:tcBorders>
          </w:tcPr>
          <w:p w:rsidR="00C31F8D" w:rsidRPr="008E4016" w:rsidRDefault="00C31F8D" w:rsidP="00C31F8D">
            <w:pPr>
              <w:ind w:firstLine="142"/>
              <w:jc w:val="center"/>
              <w:rPr>
                <w:rFonts w:ascii="Tahoma" w:hAnsi="Tahoma" w:cs="Tahoma"/>
                <w:sz w:val="20"/>
                <w:szCs w:val="20"/>
              </w:rPr>
            </w:pPr>
          </w:p>
        </w:tc>
        <w:tc>
          <w:tcPr>
            <w:tcW w:w="28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p>
        </w:tc>
      </w:tr>
      <w:tr w:rsidR="00C31F8D" w:rsidRPr="008E4016" w:rsidTr="00C31F8D">
        <w:tc>
          <w:tcPr>
            <w:tcW w:w="112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r w:rsidRPr="008E4016">
              <w:rPr>
                <w:rFonts w:ascii="Tahoma" w:hAnsi="Tahoma" w:cs="Tahoma"/>
                <w:sz w:val="20"/>
                <w:szCs w:val="20"/>
              </w:rPr>
              <w:t>5.</w:t>
            </w:r>
          </w:p>
        </w:tc>
        <w:tc>
          <w:tcPr>
            <w:tcW w:w="8600" w:type="dxa"/>
            <w:tcBorders>
              <w:top w:val="nil"/>
              <w:left w:val="nil"/>
              <w:bottom w:val="single" w:sz="4" w:space="0" w:color="auto"/>
              <w:right w:val="nil"/>
            </w:tcBorders>
          </w:tcPr>
          <w:p w:rsidR="00C31F8D" w:rsidRPr="008E4016" w:rsidRDefault="00C31F8D" w:rsidP="00C31F8D">
            <w:pPr>
              <w:ind w:firstLine="142"/>
              <w:jc w:val="center"/>
              <w:rPr>
                <w:rFonts w:ascii="Tahoma" w:hAnsi="Tahoma" w:cs="Tahoma"/>
                <w:sz w:val="20"/>
                <w:szCs w:val="20"/>
              </w:rPr>
            </w:pPr>
          </w:p>
        </w:tc>
        <w:tc>
          <w:tcPr>
            <w:tcW w:w="280" w:type="dxa"/>
            <w:tcBorders>
              <w:top w:val="nil"/>
              <w:left w:val="nil"/>
              <w:bottom w:val="nil"/>
              <w:right w:val="nil"/>
            </w:tcBorders>
          </w:tcPr>
          <w:p w:rsidR="00C31F8D" w:rsidRPr="008E4016" w:rsidRDefault="00C31F8D" w:rsidP="00C31F8D">
            <w:pPr>
              <w:ind w:firstLine="142"/>
              <w:jc w:val="center"/>
              <w:rPr>
                <w:rFonts w:ascii="Tahoma" w:hAnsi="Tahoma" w:cs="Tahoma"/>
                <w:sz w:val="20"/>
                <w:szCs w:val="20"/>
              </w:rPr>
            </w:pPr>
          </w:p>
        </w:tc>
      </w:tr>
    </w:tbl>
    <w:p w:rsidR="00C31F8D" w:rsidRPr="008E4016" w:rsidRDefault="00C31F8D" w:rsidP="00C31F8D">
      <w:pPr>
        <w:rPr>
          <w:rFonts w:ascii="Tahoma" w:hAnsi="Tahoma" w:cs="Tahoma"/>
          <w:sz w:val="20"/>
          <w:szCs w:val="20"/>
        </w:rPr>
      </w:pPr>
      <w:r w:rsidRPr="008E4016">
        <w:rPr>
          <w:rFonts w:ascii="Tahoma" w:hAnsi="Tahoma" w:cs="Tahoma"/>
          <w:sz w:val="20"/>
          <w:szCs w:val="20"/>
        </w:rPr>
        <w:t>Обязуюсь нести расходы, связанные с организацией и проведением общественных обсуждений или публичных слушаний.</w:t>
      </w:r>
    </w:p>
    <w:p w:rsidR="00C31F8D" w:rsidRPr="008E4016" w:rsidRDefault="00C31F8D" w:rsidP="00C31F8D">
      <w:pPr>
        <w:rPr>
          <w:rFonts w:ascii="Tahoma" w:hAnsi="Tahoma" w:cs="Tahoma"/>
          <w:sz w:val="20"/>
          <w:szCs w:val="20"/>
        </w:rPr>
      </w:pPr>
      <w:r w:rsidRPr="008E4016">
        <w:rPr>
          <w:rFonts w:ascii="Tahoma" w:hAnsi="Tahoma" w:cs="Tahoma"/>
          <w:sz w:val="20"/>
          <w:szCs w:val="20"/>
        </w:rPr>
        <w:t>Ответ направить по адресу: ___________________________________</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3"/>
        <w:gridCol w:w="283"/>
        <w:gridCol w:w="1981"/>
        <w:gridCol w:w="844"/>
        <w:gridCol w:w="2919"/>
      </w:tblGrid>
      <w:tr w:rsidR="00C31F8D" w:rsidRPr="008E4016" w:rsidTr="00C31F8D">
        <w:tc>
          <w:tcPr>
            <w:tcW w:w="3693" w:type="dxa"/>
            <w:tcBorders>
              <w:top w:val="nil"/>
              <w:left w:val="nil"/>
              <w:bottom w:val="nil"/>
              <w:right w:val="nil"/>
            </w:tcBorders>
          </w:tcPr>
          <w:p w:rsidR="00C31F8D" w:rsidRPr="008E4016" w:rsidRDefault="00C31F8D" w:rsidP="00C31F8D">
            <w:pPr>
              <w:jc w:val="center"/>
              <w:rPr>
                <w:rFonts w:ascii="Tahoma" w:hAnsi="Tahoma" w:cs="Tahoma"/>
                <w:sz w:val="20"/>
                <w:szCs w:val="20"/>
              </w:rPr>
            </w:pPr>
          </w:p>
          <w:p w:rsidR="00C31F8D" w:rsidRPr="008E4016" w:rsidRDefault="00C31F8D" w:rsidP="00C31F8D">
            <w:pPr>
              <w:jc w:val="center"/>
              <w:rPr>
                <w:rFonts w:ascii="Tahoma" w:hAnsi="Tahoma" w:cs="Tahoma"/>
                <w:sz w:val="20"/>
                <w:szCs w:val="20"/>
              </w:rPr>
            </w:pPr>
            <w:r w:rsidRPr="008E4016">
              <w:rPr>
                <w:rFonts w:ascii="Tahoma" w:hAnsi="Tahoma" w:cs="Tahoma"/>
                <w:sz w:val="20"/>
                <w:szCs w:val="20"/>
              </w:rPr>
              <w:t>Заявитель (и)</w:t>
            </w:r>
          </w:p>
        </w:tc>
        <w:tc>
          <w:tcPr>
            <w:tcW w:w="28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1981" w:type="dxa"/>
            <w:tcBorders>
              <w:top w:val="nil"/>
              <w:left w:val="nil"/>
              <w:bottom w:val="single" w:sz="4" w:space="0" w:color="auto"/>
              <w:right w:val="nil"/>
            </w:tcBorders>
          </w:tcPr>
          <w:p w:rsidR="00C31F8D" w:rsidRPr="008E4016" w:rsidRDefault="00C31F8D" w:rsidP="00C31F8D">
            <w:pPr>
              <w:jc w:val="center"/>
              <w:rPr>
                <w:rFonts w:ascii="Tahoma" w:hAnsi="Tahoma" w:cs="Tahoma"/>
                <w:sz w:val="20"/>
                <w:szCs w:val="20"/>
              </w:rPr>
            </w:pPr>
          </w:p>
        </w:tc>
        <w:tc>
          <w:tcPr>
            <w:tcW w:w="844"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2919" w:type="dxa"/>
            <w:tcBorders>
              <w:top w:val="nil"/>
              <w:left w:val="nil"/>
              <w:bottom w:val="single" w:sz="4" w:space="0" w:color="auto"/>
              <w:right w:val="nil"/>
            </w:tcBorders>
          </w:tcPr>
          <w:p w:rsidR="00C31F8D" w:rsidRPr="008E4016" w:rsidRDefault="00C31F8D" w:rsidP="00C31F8D">
            <w:pPr>
              <w:jc w:val="center"/>
              <w:rPr>
                <w:rFonts w:ascii="Tahoma" w:hAnsi="Tahoma" w:cs="Tahoma"/>
                <w:sz w:val="20"/>
                <w:szCs w:val="20"/>
              </w:rPr>
            </w:pPr>
          </w:p>
          <w:p w:rsidR="00C31F8D" w:rsidRPr="008E4016" w:rsidRDefault="00C31F8D" w:rsidP="00C31F8D">
            <w:pPr>
              <w:jc w:val="center"/>
              <w:rPr>
                <w:rFonts w:ascii="Tahoma" w:hAnsi="Tahoma" w:cs="Tahoma"/>
                <w:sz w:val="20"/>
                <w:szCs w:val="20"/>
              </w:rPr>
            </w:pPr>
          </w:p>
        </w:tc>
      </w:tr>
      <w:tr w:rsidR="00C31F8D" w:rsidRPr="008E4016" w:rsidTr="00C31F8D">
        <w:trPr>
          <w:trHeight w:val="70"/>
        </w:trPr>
        <w:tc>
          <w:tcPr>
            <w:tcW w:w="3693" w:type="dxa"/>
            <w:tcBorders>
              <w:top w:val="nil"/>
              <w:left w:val="nil"/>
              <w:bottom w:val="nil"/>
              <w:right w:val="nil"/>
            </w:tcBorders>
          </w:tcPr>
          <w:p w:rsidR="00C31F8D" w:rsidRPr="008E4016" w:rsidRDefault="00C31F8D" w:rsidP="00C31F8D">
            <w:pPr>
              <w:jc w:val="center"/>
              <w:rPr>
                <w:rFonts w:ascii="Tahoma" w:hAnsi="Tahoma" w:cs="Tahoma"/>
                <w:sz w:val="20"/>
                <w:szCs w:val="20"/>
              </w:rPr>
            </w:pPr>
          </w:p>
          <w:p w:rsidR="00C31F8D" w:rsidRPr="008E4016" w:rsidRDefault="00C31F8D" w:rsidP="00C31F8D">
            <w:pPr>
              <w:jc w:val="center"/>
              <w:rPr>
                <w:rFonts w:ascii="Tahoma" w:hAnsi="Tahoma" w:cs="Tahoma"/>
                <w:sz w:val="20"/>
                <w:szCs w:val="20"/>
              </w:rPr>
            </w:pPr>
          </w:p>
          <w:p w:rsidR="00C31F8D" w:rsidRPr="008E4016" w:rsidRDefault="00C31F8D" w:rsidP="00C31F8D">
            <w:pPr>
              <w:jc w:val="center"/>
              <w:rPr>
                <w:rFonts w:ascii="Tahoma" w:hAnsi="Tahoma" w:cs="Tahoma"/>
                <w:sz w:val="20"/>
                <w:szCs w:val="20"/>
              </w:rPr>
            </w:pPr>
            <w:r w:rsidRPr="008E4016">
              <w:rPr>
                <w:rFonts w:ascii="Tahoma" w:hAnsi="Tahoma" w:cs="Tahoma"/>
                <w:sz w:val="20"/>
                <w:szCs w:val="20"/>
              </w:rPr>
              <w:t>Дата __________________</w:t>
            </w:r>
          </w:p>
        </w:tc>
        <w:tc>
          <w:tcPr>
            <w:tcW w:w="283"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1981" w:type="dxa"/>
            <w:tcBorders>
              <w:top w:val="single" w:sz="4" w:space="0" w:color="auto"/>
              <w:left w:val="nil"/>
              <w:bottom w:val="nil"/>
              <w:right w:val="nil"/>
            </w:tcBorders>
          </w:tcPr>
          <w:p w:rsidR="00C31F8D" w:rsidRPr="008E4016" w:rsidRDefault="00C31F8D" w:rsidP="00C31F8D">
            <w:pPr>
              <w:jc w:val="center"/>
              <w:rPr>
                <w:rFonts w:ascii="Tahoma" w:hAnsi="Tahoma" w:cs="Tahoma"/>
                <w:i/>
                <w:sz w:val="20"/>
                <w:szCs w:val="20"/>
              </w:rPr>
            </w:pPr>
            <w:r w:rsidRPr="008E4016">
              <w:rPr>
                <w:rFonts w:ascii="Tahoma" w:hAnsi="Tahoma" w:cs="Tahoma"/>
                <w:i/>
                <w:sz w:val="20"/>
                <w:szCs w:val="20"/>
              </w:rPr>
              <w:t>(подпись)</w:t>
            </w:r>
          </w:p>
        </w:tc>
        <w:tc>
          <w:tcPr>
            <w:tcW w:w="844" w:type="dxa"/>
            <w:tcBorders>
              <w:top w:val="nil"/>
              <w:left w:val="nil"/>
              <w:bottom w:val="nil"/>
              <w:right w:val="nil"/>
            </w:tcBorders>
          </w:tcPr>
          <w:p w:rsidR="00C31F8D" w:rsidRPr="008E4016" w:rsidRDefault="00C31F8D" w:rsidP="00C31F8D">
            <w:pPr>
              <w:jc w:val="center"/>
              <w:rPr>
                <w:rFonts w:ascii="Tahoma" w:hAnsi="Tahoma" w:cs="Tahoma"/>
                <w:sz w:val="20"/>
                <w:szCs w:val="20"/>
              </w:rPr>
            </w:pPr>
          </w:p>
        </w:tc>
        <w:tc>
          <w:tcPr>
            <w:tcW w:w="2919" w:type="dxa"/>
            <w:tcBorders>
              <w:top w:val="single" w:sz="4" w:space="0" w:color="auto"/>
              <w:left w:val="nil"/>
              <w:bottom w:val="nil"/>
              <w:right w:val="nil"/>
            </w:tcBorders>
          </w:tcPr>
          <w:p w:rsidR="00C31F8D" w:rsidRPr="008E4016" w:rsidRDefault="00C31F8D" w:rsidP="00C31F8D">
            <w:pPr>
              <w:jc w:val="center"/>
              <w:rPr>
                <w:rFonts w:ascii="Tahoma" w:hAnsi="Tahoma" w:cs="Tahoma"/>
                <w:i/>
                <w:sz w:val="20"/>
                <w:szCs w:val="20"/>
              </w:rPr>
            </w:pPr>
            <w:r w:rsidRPr="008E4016">
              <w:rPr>
                <w:rFonts w:ascii="Tahoma" w:hAnsi="Tahoma" w:cs="Tahoma"/>
                <w:i/>
                <w:sz w:val="20"/>
                <w:szCs w:val="20"/>
              </w:rPr>
              <w:t>(инициалы, фамилия)</w:t>
            </w:r>
          </w:p>
        </w:tc>
      </w:tr>
    </w:tbl>
    <w:p w:rsidR="00C31F8D" w:rsidRPr="008E4016" w:rsidRDefault="00C31F8D" w:rsidP="00C31F8D">
      <w:pPr>
        <w:rPr>
          <w:rFonts w:ascii="Tahoma" w:hAnsi="Tahoma" w:cs="Tahoma"/>
          <w:b/>
          <w:sz w:val="20"/>
          <w:szCs w:val="20"/>
        </w:rPr>
      </w:pPr>
      <w:r w:rsidRPr="008E4016">
        <w:rPr>
          <w:rFonts w:ascii="Tahoma" w:hAnsi="Tahoma" w:cs="Tahoma"/>
          <w:b/>
          <w:sz w:val="20"/>
          <w:szCs w:val="20"/>
          <w:vertAlign w:val="superscript"/>
        </w:rPr>
        <w:t xml:space="preserve">1 </w:t>
      </w:r>
      <w:r w:rsidRPr="008E4016">
        <w:rPr>
          <w:rFonts w:ascii="Tahoma" w:hAnsi="Tahoma" w:cs="Tahoma"/>
          <w:b/>
          <w:sz w:val="20"/>
          <w:szCs w:val="20"/>
        </w:rPr>
        <w:t>Сведения о заявителе:</w:t>
      </w:r>
    </w:p>
    <w:p w:rsidR="00C31F8D" w:rsidRPr="008E4016" w:rsidRDefault="00C31F8D" w:rsidP="00C31F8D">
      <w:pPr>
        <w:rPr>
          <w:rFonts w:ascii="Tahoma" w:hAnsi="Tahoma" w:cs="Tahoma"/>
          <w:sz w:val="20"/>
          <w:szCs w:val="20"/>
        </w:rPr>
      </w:pPr>
      <w:r w:rsidRPr="008E4016">
        <w:rPr>
          <w:rFonts w:ascii="Tahoma" w:hAnsi="Tahoma" w:cs="Tahoma"/>
          <w:sz w:val="20"/>
          <w:szCs w:val="20"/>
        </w:rPr>
        <w:t xml:space="preserve">Для физических лиц (индивидуальных предпринимателей) указываются: фамилия, имя, отчество (последнее при наличии) заявителя (его уполномоченного представителя), с реквизитами документа, удостоверяющего эти полномочия и прилагаемого к заявлению. </w:t>
      </w:r>
    </w:p>
    <w:p w:rsidR="00C31F8D" w:rsidRPr="008E4016" w:rsidRDefault="00C31F8D" w:rsidP="00C31F8D">
      <w:pPr>
        <w:rPr>
          <w:rFonts w:ascii="Tahoma" w:hAnsi="Tahoma" w:cs="Tahoma"/>
          <w:sz w:val="20"/>
          <w:szCs w:val="20"/>
        </w:rPr>
      </w:pPr>
      <w:r w:rsidRPr="008E4016">
        <w:rPr>
          <w:rFonts w:ascii="Tahoma" w:hAnsi="Tahoma" w:cs="Tahoma"/>
          <w:sz w:val="20"/>
          <w:szCs w:val="20"/>
        </w:rPr>
        <w:t>В случае долевой собственности заявление составляется от всех правообладателей.</w:t>
      </w:r>
    </w:p>
    <w:p w:rsidR="00C31F8D" w:rsidRPr="008E4016" w:rsidRDefault="00C31F8D" w:rsidP="00C31F8D">
      <w:pPr>
        <w:rPr>
          <w:rFonts w:ascii="Tahoma" w:hAnsi="Tahoma" w:cs="Tahoma"/>
          <w:sz w:val="20"/>
          <w:szCs w:val="20"/>
        </w:rPr>
      </w:pPr>
      <w:r w:rsidRPr="008E4016">
        <w:rPr>
          <w:rFonts w:ascii="Tahoma" w:hAnsi="Tahoma" w:cs="Tahoma"/>
          <w:sz w:val="20"/>
          <w:szCs w:val="20"/>
        </w:rPr>
        <w:t>Для юридических лиц указываются: фамилия, имя, отчество (последнее при наличии) руководителя (его уполномоченного представителя) – юридического лица, с реквизитами документа, удостоверяющего эти полномочия и прилагаемого к заявлению; полное и сокращенное наименование заявителя – юридического лица.</w:t>
      </w:r>
    </w:p>
    <w:p w:rsidR="00C31F8D" w:rsidRPr="008E4016" w:rsidRDefault="00C31F8D" w:rsidP="00C31F8D">
      <w:pPr>
        <w:rPr>
          <w:rFonts w:ascii="Tahoma" w:hAnsi="Tahoma" w:cs="Tahoma"/>
          <w:sz w:val="20"/>
          <w:szCs w:val="20"/>
        </w:rPr>
      </w:pPr>
      <w:r w:rsidRPr="008E4016">
        <w:rPr>
          <w:rFonts w:ascii="Tahoma" w:hAnsi="Tahoma" w:cs="Tahoma"/>
          <w:b/>
          <w:sz w:val="20"/>
          <w:szCs w:val="20"/>
          <w:vertAlign w:val="superscript"/>
        </w:rPr>
        <w:t>2</w:t>
      </w:r>
      <w:r w:rsidRPr="008E4016">
        <w:rPr>
          <w:rFonts w:ascii="Tahoma" w:hAnsi="Tahoma" w:cs="Tahoma"/>
          <w:b/>
          <w:sz w:val="20"/>
          <w:szCs w:val="20"/>
        </w:rPr>
        <w:t>Категория земель,</w:t>
      </w:r>
      <w:r w:rsidRPr="008E4016">
        <w:rPr>
          <w:rFonts w:ascii="Tahoma" w:hAnsi="Tahoma" w:cs="Tahoma"/>
          <w:sz w:val="20"/>
          <w:szCs w:val="20"/>
        </w:rPr>
        <w:t xml:space="preserve"> разрешённое использование земельного участка указывается в соответствии со свидетельством о государственной регистрации права, либо кадастровой выпиской о земельном участке, либо кадастровым паспортом земельного участка, либо выпиской из ЕГРН.</w:t>
      </w:r>
    </w:p>
    <w:p w:rsidR="00C31F8D" w:rsidRPr="008E4016" w:rsidRDefault="00C31F8D" w:rsidP="00C31F8D">
      <w:pPr>
        <w:rPr>
          <w:rFonts w:ascii="Tahoma" w:hAnsi="Tahoma" w:cs="Tahoma"/>
          <w:sz w:val="20"/>
          <w:szCs w:val="20"/>
        </w:rPr>
      </w:pPr>
      <w:r w:rsidRPr="008E4016">
        <w:rPr>
          <w:rFonts w:ascii="Tahoma" w:hAnsi="Tahoma" w:cs="Tahoma"/>
          <w:b/>
          <w:sz w:val="20"/>
          <w:szCs w:val="20"/>
          <w:vertAlign w:val="superscript"/>
        </w:rPr>
        <w:t>3</w:t>
      </w:r>
      <w:r w:rsidRPr="008E4016">
        <w:rPr>
          <w:rFonts w:ascii="Tahoma" w:hAnsi="Tahoma" w:cs="Tahoma"/>
          <w:b/>
          <w:sz w:val="20"/>
          <w:szCs w:val="20"/>
        </w:rPr>
        <w:t>Вид территориальной зоны</w:t>
      </w:r>
      <w:r w:rsidRPr="008E4016">
        <w:rPr>
          <w:rFonts w:ascii="Tahoma" w:hAnsi="Tahoma" w:cs="Tahoma"/>
          <w:sz w:val="20"/>
          <w:szCs w:val="20"/>
        </w:rPr>
        <w:t xml:space="preserve"> устанавливается в соответствии с Правилами землепользования и застройки Аксаринского сельского поселения.</w:t>
      </w:r>
    </w:p>
    <w:p w:rsidR="00C31F8D" w:rsidRPr="008E4016" w:rsidRDefault="00C31F8D" w:rsidP="00C31F8D">
      <w:pPr>
        <w:rPr>
          <w:rFonts w:ascii="Tahoma" w:hAnsi="Tahoma" w:cs="Tahoma"/>
          <w:sz w:val="20"/>
          <w:szCs w:val="20"/>
        </w:rPr>
      </w:pPr>
      <w:r w:rsidRPr="008E4016">
        <w:rPr>
          <w:rFonts w:ascii="Tahoma" w:hAnsi="Tahoma" w:cs="Tahoma"/>
          <w:sz w:val="20"/>
          <w:szCs w:val="20"/>
          <w:vertAlign w:val="superscript"/>
        </w:rPr>
        <w:t xml:space="preserve">4 </w:t>
      </w:r>
      <w:r w:rsidRPr="008E4016">
        <w:rPr>
          <w:rFonts w:ascii="Tahoma" w:hAnsi="Tahoma" w:cs="Tahoma"/>
          <w:sz w:val="20"/>
          <w:szCs w:val="20"/>
        </w:rPr>
        <w:t>К заявлению прилагаются следующие документы:</w:t>
      </w:r>
    </w:p>
    <w:p w:rsidR="00C31F8D" w:rsidRPr="008E4016" w:rsidRDefault="00C31F8D" w:rsidP="00C31F8D">
      <w:pPr>
        <w:rPr>
          <w:rFonts w:ascii="Tahoma" w:hAnsi="Tahoma" w:cs="Tahoma"/>
          <w:sz w:val="20"/>
          <w:szCs w:val="20"/>
        </w:rPr>
      </w:pPr>
      <w:r w:rsidRPr="008E4016">
        <w:rPr>
          <w:rFonts w:ascii="Tahoma" w:hAnsi="Tahoma" w:cs="Tahoma"/>
          <w:sz w:val="20"/>
          <w:szCs w:val="20"/>
        </w:rPr>
        <w:t>- документ, удостоверяющий личность заявителя, представителя заявителя;</w:t>
      </w:r>
    </w:p>
    <w:p w:rsidR="00C31F8D" w:rsidRPr="008E4016" w:rsidRDefault="00C31F8D" w:rsidP="00C31F8D">
      <w:pPr>
        <w:rPr>
          <w:rFonts w:ascii="Tahoma" w:hAnsi="Tahoma" w:cs="Tahoma"/>
          <w:sz w:val="20"/>
          <w:szCs w:val="20"/>
        </w:rPr>
      </w:pPr>
      <w:r w:rsidRPr="008E4016">
        <w:rPr>
          <w:rFonts w:ascii="Tahoma" w:hAnsi="Tahoma" w:cs="Tahoma"/>
          <w:sz w:val="20"/>
          <w:szCs w:val="20"/>
        </w:rPr>
        <w:t>- документ, удостоверяющий полномочия представителя заявителя;</w:t>
      </w:r>
    </w:p>
    <w:p w:rsidR="00C31F8D" w:rsidRPr="008E4016" w:rsidRDefault="00C31F8D" w:rsidP="00C31F8D">
      <w:pPr>
        <w:rPr>
          <w:rFonts w:ascii="Tahoma" w:hAnsi="Tahoma" w:cs="Tahoma"/>
          <w:sz w:val="20"/>
          <w:szCs w:val="20"/>
        </w:rPr>
      </w:pPr>
      <w:r w:rsidRPr="008E4016">
        <w:rPr>
          <w:rFonts w:ascii="Tahoma" w:hAnsi="Tahoma" w:cs="Tahoma"/>
          <w:sz w:val="20"/>
          <w:szCs w:val="20"/>
        </w:rPr>
        <w:t>- 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C31F8D" w:rsidRPr="008E4016" w:rsidRDefault="00C31F8D" w:rsidP="00C31F8D">
      <w:pPr>
        <w:rPr>
          <w:rFonts w:ascii="Tahoma" w:hAnsi="Tahoma" w:cs="Tahoma"/>
          <w:sz w:val="20"/>
          <w:szCs w:val="20"/>
        </w:rPr>
      </w:pPr>
      <w:r w:rsidRPr="008E4016">
        <w:rPr>
          <w:rFonts w:ascii="Tahoma" w:hAnsi="Tahoma" w:cs="Tahoma"/>
          <w:sz w:val="20"/>
          <w:szCs w:val="20"/>
        </w:rPr>
        <w:lastRenderedPageBreak/>
        <w:t>- 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C31F8D" w:rsidRPr="008E4016" w:rsidRDefault="00C31F8D" w:rsidP="00C31F8D">
      <w:pPr>
        <w:rPr>
          <w:rFonts w:ascii="Tahoma" w:hAnsi="Tahoma" w:cs="Tahoma"/>
          <w:sz w:val="20"/>
          <w:szCs w:val="20"/>
        </w:rPr>
      </w:pPr>
      <w:r w:rsidRPr="008E4016">
        <w:rPr>
          <w:rFonts w:ascii="Tahoma" w:hAnsi="Tahoma" w:cs="Tahoma"/>
          <w:sz w:val="20"/>
          <w:szCs w:val="20"/>
        </w:rPr>
        <w:t>- иные документы, которые, по мнению Заявителя, имеют значение для получения муниципальной услуги.</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В соответствии с Федеральным законом от 27 июля 2010 г. № 210-ФЗ «Об организации предоставления государственных и муниципальных услуг» при предоставлении муниципальной услуги не вправе требовать от заявителя:</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1) 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2) правоустанавливающие документы на земельный участок;</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3) градостроительный план земельного участка (при наличии);</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4) кадастровый паспорт земельного участка (либо выписка из государственного кадастра недвижимости).</w:t>
      </w:r>
    </w:p>
    <w:p w:rsidR="00C31F8D" w:rsidRPr="008E4016" w:rsidRDefault="00C31F8D" w:rsidP="00C31F8D">
      <w:pPr>
        <w:ind w:firstLine="708"/>
        <w:rPr>
          <w:rFonts w:ascii="Tahoma" w:hAnsi="Tahoma" w:cs="Tahoma"/>
          <w:sz w:val="20"/>
          <w:szCs w:val="20"/>
        </w:rPr>
      </w:pPr>
      <w:r w:rsidRPr="008E4016">
        <w:rPr>
          <w:rFonts w:ascii="Tahoma" w:hAnsi="Tahoma" w:cs="Tahoma"/>
          <w:sz w:val="20"/>
          <w:szCs w:val="20"/>
        </w:rPr>
        <w:t>Исключение составляют документы, предусмотренные п.п. 1, 2 настоящего пункта, права на которые не зарегистрированы в ЕГРН. В данном случае такие документы заявитель обязан предоставить самостоятельно.</w:t>
      </w:r>
    </w:p>
    <w:p w:rsidR="00C31F8D" w:rsidRDefault="00C31F8D" w:rsidP="00C31F8D">
      <w:pPr>
        <w:jc w:val="right"/>
        <w:rPr>
          <w:rStyle w:val="af5"/>
          <w:rFonts w:ascii="Tahoma" w:hAnsi="Tahoma" w:cs="Tahoma"/>
          <w:sz w:val="20"/>
          <w:szCs w:val="20"/>
        </w:rPr>
      </w:pPr>
    </w:p>
    <w:p w:rsidR="00C31F8D" w:rsidRPr="008E4016" w:rsidRDefault="00C31F8D" w:rsidP="00C31F8D">
      <w:pPr>
        <w:ind w:left="5812"/>
        <w:jc w:val="right"/>
        <w:rPr>
          <w:rFonts w:ascii="Tahoma" w:hAnsi="Tahoma" w:cs="Tahoma"/>
          <w:sz w:val="20"/>
          <w:szCs w:val="20"/>
        </w:rPr>
      </w:pPr>
      <w:r w:rsidRPr="008E4016">
        <w:rPr>
          <w:rStyle w:val="af5"/>
          <w:rFonts w:ascii="Tahoma" w:hAnsi="Tahoma" w:cs="Tahoma"/>
          <w:sz w:val="20"/>
          <w:szCs w:val="20"/>
        </w:rPr>
        <w:t>Приложение № 3</w:t>
      </w:r>
      <w:r w:rsidRPr="008E4016">
        <w:rPr>
          <w:rStyle w:val="af5"/>
          <w:rFonts w:ascii="Tahoma" w:hAnsi="Tahoma" w:cs="Tahoma"/>
          <w:sz w:val="20"/>
          <w:szCs w:val="20"/>
        </w:rPr>
        <w:br/>
      </w:r>
      <w:r w:rsidRPr="008E4016">
        <w:rPr>
          <w:rStyle w:val="af5"/>
          <w:rFonts w:ascii="Tahoma" w:hAnsi="Tahoma" w:cs="Tahoma"/>
          <w:b w:val="0"/>
          <w:sz w:val="20"/>
          <w:szCs w:val="20"/>
        </w:rPr>
        <w:t xml:space="preserve">к </w:t>
      </w:r>
      <w:hyperlink w:anchor="sub_1000" w:history="1">
        <w:r w:rsidRPr="008E4016">
          <w:rPr>
            <w:rStyle w:val="afc"/>
            <w:rFonts w:ascii="Tahoma" w:hAnsi="Tahoma" w:cs="Tahoma"/>
            <w:b w:val="0"/>
            <w:sz w:val="20"/>
            <w:szCs w:val="20"/>
          </w:rPr>
          <w:t>Административному регламенту</w:t>
        </w:r>
      </w:hyperlink>
      <w:r w:rsidRPr="008E4016">
        <w:rPr>
          <w:rStyle w:val="af5"/>
          <w:rFonts w:ascii="Tahoma" w:hAnsi="Tahoma" w:cs="Tahoma"/>
          <w:b w:val="0"/>
          <w:sz w:val="20"/>
          <w:szCs w:val="20"/>
        </w:rPr>
        <w:br/>
      </w:r>
    </w:p>
    <w:p w:rsidR="00C31F8D" w:rsidRPr="008E4016" w:rsidRDefault="00C31F8D" w:rsidP="00C31F8D">
      <w:pPr>
        <w:suppressAutoHyphens/>
        <w:spacing w:line="100" w:lineRule="atLeast"/>
        <w:ind w:left="4253"/>
        <w:textAlignment w:val="baseline"/>
        <w:rPr>
          <w:rFonts w:ascii="Tahoma" w:hAnsi="Tahoma" w:cs="Tahoma"/>
          <w:kern w:val="1"/>
          <w:sz w:val="20"/>
          <w:szCs w:val="20"/>
          <w:lang w:eastAsia="zh-CN"/>
        </w:rPr>
      </w:pPr>
      <w:r w:rsidRPr="008E4016">
        <w:rPr>
          <w:rFonts w:ascii="Tahoma" w:hAnsi="Tahoma" w:cs="Tahoma"/>
          <w:kern w:val="1"/>
          <w:sz w:val="20"/>
          <w:szCs w:val="20"/>
          <w:lang w:eastAsia="zh-CN"/>
        </w:rPr>
        <w:t>_________________________________________</w:t>
      </w:r>
    </w:p>
    <w:p w:rsidR="00C31F8D" w:rsidRPr="008E4016" w:rsidRDefault="00C31F8D" w:rsidP="00C31F8D">
      <w:pPr>
        <w:suppressAutoHyphens/>
        <w:spacing w:line="100" w:lineRule="atLeast"/>
        <w:ind w:left="3600"/>
        <w:textAlignment w:val="baseline"/>
        <w:rPr>
          <w:rFonts w:ascii="Tahoma" w:hAnsi="Tahoma" w:cs="Tahoma"/>
          <w:kern w:val="1"/>
          <w:sz w:val="20"/>
          <w:szCs w:val="20"/>
          <w:lang w:eastAsia="zh-CN"/>
        </w:rPr>
      </w:pPr>
      <w:r w:rsidRPr="008E4016">
        <w:rPr>
          <w:rFonts w:ascii="Tahoma" w:hAnsi="Tahoma" w:cs="Tahoma"/>
          <w:kern w:val="1"/>
          <w:sz w:val="20"/>
          <w:szCs w:val="20"/>
          <w:lang w:eastAsia="zh-CN"/>
        </w:rPr>
        <w:t xml:space="preserve">                    </w:t>
      </w:r>
      <w:r w:rsidRPr="008E4016">
        <w:rPr>
          <w:rFonts w:ascii="Tahoma" w:hAnsi="Tahoma" w:cs="Tahoma"/>
          <w:kern w:val="1"/>
          <w:position w:val="24"/>
          <w:sz w:val="20"/>
          <w:szCs w:val="20"/>
          <w:lang w:eastAsia="zh-CN"/>
        </w:rPr>
        <w:t>должностное лицо, которому направляется жалоба</w:t>
      </w: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t>от _______________________________________</w:t>
      </w: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position w:val="24"/>
          <w:sz w:val="20"/>
          <w:szCs w:val="20"/>
          <w:lang w:eastAsia="zh-CN"/>
        </w:rPr>
        <w:t>Ф.И.О., полностью</w:t>
      </w: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t>_________________________________________,</w:t>
      </w: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t>зарегистрированного (-ой) по адресу:</w:t>
      </w: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t>_________________________________________</w:t>
      </w:r>
    </w:p>
    <w:p w:rsidR="00C31F8D" w:rsidRPr="008E4016" w:rsidRDefault="00C31F8D" w:rsidP="00C31F8D">
      <w:pPr>
        <w:suppressAutoHyphens/>
        <w:spacing w:line="100" w:lineRule="atLeast"/>
        <w:textAlignment w:val="baseline"/>
        <w:rPr>
          <w:rFonts w:ascii="Tahoma" w:hAnsi="Tahoma" w:cs="Tahoma"/>
          <w:kern w:val="1"/>
          <w:sz w:val="20"/>
          <w:szCs w:val="20"/>
        </w:rPr>
      </w:pP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r>
      <w:r w:rsidRPr="008E4016">
        <w:rPr>
          <w:rFonts w:ascii="Tahoma" w:hAnsi="Tahoma" w:cs="Tahoma"/>
          <w:kern w:val="1"/>
          <w:sz w:val="20"/>
          <w:szCs w:val="20"/>
          <w:lang w:eastAsia="zh-CN"/>
        </w:rPr>
        <w:tab/>
        <w:t>_________________________________________</w:t>
      </w:r>
    </w:p>
    <w:p w:rsidR="00C31F8D" w:rsidRPr="008E4016" w:rsidRDefault="00C31F8D" w:rsidP="00C31F8D">
      <w:pPr>
        <w:suppressAutoHyphens/>
        <w:spacing w:line="100" w:lineRule="atLeast"/>
        <w:textAlignment w:val="baseline"/>
        <w:rPr>
          <w:rFonts w:ascii="Tahoma" w:hAnsi="Tahoma" w:cs="Tahoma"/>
          <w:kern w:val="1"/>
          <w:sz w:val="20"/>
          <w:szCs w:val="20"/>
        </w:rPr>
      </w:pPr>
      <w:r w:rsidRPr="008E4016">
        <w:rPr>
          <w:rFonts w:ascii="Tahoma" w:hAnsi="Tahoma" w:cs="Tahoma"/>
          <w:kern w:val="1"/>
          <w:sz w:val="20"/>
          <w:szCs w:val="20"/>
        </w:rPr>
        <w:tab/>
      </w:r>
      <w:r w:rsidRPr="008E4016">
        <w:rPr>
          <w:rFonts w:ascii="Tahoma" w:hAnsi="Tahoma" w:cs="Tahoma"/>
          <w:kern w:val="1"/>
          <w:sz w:val="20"/>
          <w:szCs w:val="20"/>
        </w:rPr>
        <w:tab/>
      </w:r>
      <w:r w:rsidRPr="008E4016">
        <w:rPr>
          <w:rFonts w:ascii="Tahoma" w:hAnsi="Tahoma" w:cs="Tahoma"/>
          <w:kern w:val="1"/>
          <w:sz w:val="20"/>
          <w:szCs w:val="20"/>
        </w:rPr>
        <w:tab/>
      </w:r>
      <w:r w:rsidRPr="008E4016">
        <w:rPr>
          <w:rFonts w:ascii="Tahoma" w:hAnsi="Tahoma" w:cs="Tahoma"/>
          <w:kern w:val="1"/>
          <w:sz w:val="20"/>
          <w:szCs w:val="20"/>
        </w:rPr>
        <w:tab/>
      </w:r>
      <w:r w:rsidRPr="008E4016">
        <w:rPr>
          <w:rFonts w:ascii="Tahoma" w:hAnsi="Tahoma" w:cs="Tahoma"/>
          <w:kern w:val="1"/>
          <w:sz w:val="20"/>
          <w:szCs w:val="20"/>
        </w:rPr>
        <w:tab/>
      </w:r>
      <w:r w:rsidRPr="008E4016">
        <w:rPr>
          <w:rFonts w:ascii="Tahoma" w:hAnsi="Tahoma" w:cs="Tahoma"/>
          <w:kern w:val="1"/>
          <w:sz w:val="20"/>
          <w:szCs w:val="20"/>
        </w:rPr>
        <w:tab/>
        <w:t>телефон __________________________________</w:t>
      </w:r>
    </w:p>
    <w:p w:rsidR="00C31F8D" w:rsidRPr="008E4016" w:rsidRDefault="00C31F8D" w:rsidP="00C31F8D">
      <w:pPr>
        <w:keepNext/>
        <w:suppressAutoHyphens/>
        <w:spacing w:line="100" w:lineRule="atLeast"/>
        <w:ind w:left="5220"/>
        <w:textAlignment w:val="baseline"/>
        <w:rPr>
          <w:rFonts w:ascii="Tahoma" w:hAnsi="Tahoma" w:cs="Tahoma"/>
          <w:kern w:val="1"/>
          <w:sz w:val="20"/>
          <w:szCs w:val="20"/>
        </w:rPr>
      </w:pPr>
    </w:p>
    <w:p w:rsidR="00C31F8D" w:rsidRPr="008E4016" w:rsidRDefault="00C31F8D" w:rsidP="00C31F8D">
      <w:pPr>
        <w:suppressAutoHyphens/>
        <w:spacing w:line="100" w:lineRule="atLeast"/>
        <w:textAlignment w:val="baseline"/>
        <w:rPr>
          <w:rFonts w:ascii="Tahoma" w:hAnsi="Tahoma" w:cs="Tahoma"/>
          <w:kern w:val="1"/>
          <w:sz w:val="20"/>
          <w:szCs w:val="20"/>
        </w:rPr>
      </w:pPr>
    </w:p>
    <w:p w:rsidR="00C31F8D" w:rsidRPr="008E4016" w:rsidRDefault="00C31F8D" w:rsidP="00C31F8D">
      <w:pPr>
        <w:suppressAutoHyphens/>
        <w:spacing w:line="100" w:lineRule="atLeast"/>
        <w:jc w:val="center"/>
        <w:textAlignment w:val="baseline"/>
        <w:rPr>
          <w:rFonts w:ascii="Tahoma" w:hAnsi="Tahoma" w:cs="Tahoma"/>
          <w:kern w:val="1"/>
          <w:sz w:val="20"/>
          <w:szCs w:val="20"/>
          <w:lang w:eastAsia="zh-CN"/>
        </w:rPr>
      </w:pPr>
      <w:r w:rsidRPr="008E4016">
        <w:rPr>
          <w:rFonts w:ascii="Tahoma" w:hAnsi="Tahoma" w:cs="Tahoma"/>
          <w:b/>
          <w:bCs/>
          <w:kern w:val="1"/>
          <w:sz w:val="20"/>
          <w:szCs w:val="20"/>
        </w:rPr>
        <w:t>ЖАЛОБА</w:t>
      </w:r>
    </w:p>
    <w:p w:rsidR="00C31F8D" w:rsidRPr="008E4016" w:rsidRDefault="00C31F8D" w:rsidP="00C31F8D">
      <w:pPr>
        <w:suppressAutoHyphens/>
        <w:spacing w:line="100" w:lineRule="atLeast"/>
        <w:jc w:val="center"/>
        <w:textAlignment w:val="baseline"/>
        <w:rPr>
          <w:rFonts w:ascii="Tahoma" w:hAnsi="Tahoma" w:cs="Tahoma"/>
          <w:kern w:val="1"/>
          <w:sz w:val="20"/>
          <w:szCs w:val="20"/>
          <w:lang w:eastAsia="zh-CN"/>
        </w:rPr>
      </w:pPr>
      <w:r w:rsidRPr="008E4016">
        <w:rPr>
          <w:rFonts w:ascii="Tahoma" w:hAnsi="Tahoma" w:cs="Tahoma"/>
          <w:kern w:val="1"/>
          <w:sz w:val="20"/>
          <w:szCs w:val="20"/>
          <w:lang w:eastAsia="zh-CN"/>
        </w:rPr>
        <w:t xml:space="preserve">на действия (бездействия) или решения, осуществленные (принятые) </w:t>
      </w:r>
    </w:p>
    <w:p w:rsidR="00C31F8D" w:rsidRPr="008E4016" w:rsidRDefault="00C31F8D" w:rsidP="00C31F8D">
      <w:pPr>
        <w:suppressAutoHyphens/>
        <w:spacing w:line="100" w:lineRule="atLeast"/>
        <w:jc w:val="center"/>
        <w:textAlignment w:val="baseline"/>
        <w:rPr>
          <w:rFonts w:ascii="Tahoma" w:hAnsi="Tahoma" w:cs="Tahoma"/>
          <w:kern w:val="1"/>
          <w:sz w:val="20"/>
          <w:szCs w:val="20"/>
          <w:lang w:eastAsia="zh-CN"/>
        </w:rPr>
      </w:pPr>
      <w:r w:rsidRPr="008E4016">
        <w:rPr>
          <w:rFonts w:ascii="Tahoma" w:hAnsi="Tahoma" w:cs="Tahoma"/>
          <w:kern w:val="1"/>
          <w:sz w:val="20"/>
          <w:szCs w:val="20"/>
          <w:lang w:eastAsia="zh-CN"/>
        </w:rPr>
        <w:t>в ходе предоставления муниципальной услуги</w:t>
      </w:r>
    </w:p>
    <w:tbl>
      <w:tblPr>
        <w:tblW w:w="0" w:type="auto"/>
        <w:tblLayout w:type="fixed"/>
        <w:tblLook w:val="0000" w:firstRow="0" w:lastRow="0" w:firstColumn="0" w:lastColumn="0" w:noHBand="0" w:noVBand="0"/>
      </w:tblPr>
      <w:tblGrid>
        <w:gridCol w:w="9570"/>
      </w:tblGrid>
      <w:tr w:rsidR="00C31F8D" w:rsidRPr="008E4016" w:rsidTr="00C31F8D">
        <w:tc>
          <w:tcPr>
            <w:tcW w:w="9570" w:type="dxa"/>
            <w:tcBorders>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8E4016" w:rsidTr="00C31F8D">
        <w:tc>
          <w:tcPr>
            <w:tcW w:w="9570" w:type="dxa"/>
            <w:tcBorders>
              <w:top w:val="single" w:sz="4" w:space="0" w:color="000000"/>
            </w:tcBorders>
            <w:shd w:val="clear" w:color="auto" w:fill="auto"/>
          </w:tcPr>
          <w:p w:rsidR="00C31F8D" w:rsidRPr="008E4016" w:rsidRDefault="00C31F8D" w:rsidP="00C31F8D">
            <w:pPr>
              <w:suppressAutoHyphens/>
              <w:spacing w:line="100" w:lineRule="atLeast"/>
              <w:jc w:val="center"/>
              <w:textAlignment w:val="baseline"/>
              <w:rPr>
                <w:rFonts w:ascii="Tahoma" w:hAnsi="Tahoma" w:cs="Tahoma"/>
                <w:kern w:val="1"/>
                <w:sz w:val="20"/>
                <w:szCs w:val="20"/>
                <w:lang w:eastAsia="zh-CN"/>
              </w:rPr>
            </w:pPr>
            <w:r w:rsidRPr="008E4016">
              <w:rPr>
                <w:rFonts w:ascii="Tahoma" w:hAnsi="Tahoma" w:cs="Tahoma"/>
                <w:kern w:val="1"/>
                <w:sz w:val="20"/>
                <w:szCs w:val="20"/>
                <w:lang w:eastAsia="zh-CN"/>
              </w:rPr>
              <w:t>(наименование структурного подразделения, должность, Ф.И.О. должностного лица администрации, МФЦ, Ф.И.О. руководителя, работника, организации, Ф.И.О. руководителя, работника, на которых подается жалоба)</w:t>
            </w:r>
          </w:p>
        </w:tc>
      </w:tr>
    </w:tbl>
    <w:p w:rsidR="00C31F8D" w:rsidRPr="008E4016" w:rsidRDefault="00C31F8D" w:rsidP="00C31F8D">
      <w:pPr>
        <w:suppressAutoHyphens/>
        <w:spacing w:line="100" w:lineRule="atLeast"/>
        <w:textAlignment w:val="baseline"/>
        <w:rPr>
          <w:rFonts w:ascii="Tahoma" w:hAnsi="Tahoma" w:cs="Tahoma"/>
          <w:kern w:val="1"/>
          <w:sz w:val="20"/>
          <w:szCs w:val="20"/>
        </w:rPr>
      </w:pP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1. Предмет жалобы (краткое изложение обжалуемых действий (бездействий) или решений)</w:t>
      </w:r>
    </w:p>
    <w:tbl>
      <w:tblPr>
        <w:tblW w:w="0" w:type="auto"/>
        <w:tblLayout w:type="fixed"/>
        <w:tblLook w:val="0000" w:firstRow="0" w:lastRow="0" w:firstColumn="0" w:lastColumn="0" w:noHBand="0" w:noVBand="0"/>
      </w:tblPr>
      <w:tblGrid>
        <w:gridCol w:w="9570"/>
      </w:tblGrid>
      <w:tr w:rsidR="00C31F8D" w:rsidRPr="008E4016" w:rsidTr="00C31F8D">
        <w:tc>
          <w:tcPr>
            <w:tcW w:w="9570" w:type="dxa"/>
            <w:tcBorders>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8E4016" w:rsidTr="00C31F8D">
        <w:tc>
          <w:tcPr>
            <w:tcW w:w="9570" w:type="dxa"/>
            <w:tcBorders>
              <w:top w:val="single" w:sz="4" w:space="0" w:color="000000"/>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r w:rsidR="00C31F8D" w:rsidRPr="008E4016" w:rsidTr="00C31F8D">
        <w:tc>
          <w:tcPr>
            <w:tcW w:w="9570" w:type="dxa"/>
            <w:tcBorders>
              <w:top w:val="single" w:sz="4" w:space="0" w:color="000000"/>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bl>
    <w:p w:rsidR="00C31F8D" w:rsidRPr="008E4016" w:rsidRDefault="00C31F8D" w:rsidP="00C31F8D">
      <w:pPr>
        <w:suppressAutoHyphens/>
        <w:spacing w:line="100" w:lineRule="atLeast"/>
        <w:textAlignment w:val="baseline"/>
        <w:rPr>
          <w:rFonts w:ascii="Tahoma" w:hAnsi="Tahoma" w:cs="Tahoma"/>
          <w:kern w:val="1"/>
          <w:sz w:val="20"/>
          <w:szCs w:val="20"/>
          <w:lang w:eastAsia="zh-CN"/>
        </w:rPr>
      </w:pP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 либо статьи закона)</w:t>
      </w:r>
    </w:p>
    <w:tbl>
      <w:tblPr>
        <w:tblW w:w="0" w:type="auto"/>
        <w:tblLayout w:type="fixed"/>
        <w:tblLook w:val="0000" w:firstRow="0" w:lastRow="0" w:firstColumn="0" w:lastColumn="0" w:noHBand="0" w:noVBand="0"/>
      </w:tblPr>
      <w:tblGrid>
        <w:gridCol w:w="9570"/>
      </w:tblGrid>
      <w:tr w:rsidR="00C31F8D" w:rsidRPr="008E4016" w:rsidTr="00C31F8D">
        <w:tc>
          <w:tcPr>
            <w:tcW w:w="9570" w:type="dxa"/>
            <w:tcBorders>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8E4016" w:rsidTr="00C31F8D">
        <w:tc>
          <w:tcPr>
            <w:tcW w:w="9570" w:type="dxa"/>
            <w:tcBorders>
              <w:top w:val="single" w:sz="4" w:space="0" w:color="000000"/>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r w:rsidR="00C31F8D" w:rsidRPr="008E4016" w:rsidTr="00C31F8D">
        <w:trPr>
          <w:trHeight w:val="70"/>
        </w:trPr>
        <w:tc>
          <w:tcPr>
            <w:tcW w:w="9570" w:type="dxa"/>
            <w:tcBorders>
              <w:top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bl>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3. Приложение: (документы, либо копии документов, подтверждающие изложенные обстоятельства)</w:t>
      </w:r>
    </w:p>
    <w:tbl>
      <w:tblPr>
        <w:tblW w:w="0" w:type="auto"/>
        <w:tblLayout w:type="fixed"/>
        <w:tblLook w:val="0000" w:firstRow="0" w:lastRow="0" w:firstColumn="0" w:lastColumn="0" w:noHBand="0" w:noVBand="0"/>
      </w:tblPr>
      <w:tblGrid>
        <w:gridCol w:w="9570"/>
      </w:tblGrid>
      <w:tr w:rsidR="00C31F8D" w:rsidRPr="008E4016" w:rsidTr="00C31F8D">
        <w:tc>
          <w:tcPr>
            <w:tcW w:w="9570" w:type="dxa"/>
            <w:tcBorders>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8E4016" w:rsidTr="00C31F8D">
        <w:tc>
          <w:tcPr>
            <w:tcW w:w="9570" w:type="dxa"/>
            <w:tcBorders>
              <w:top w:val="single" w:sz="4" w:space="0" w:color="000000"/>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r w:rsidR="00C31F8D" w:rsidRPr="008E4016" w:rsidTr="00C31F8D">
        <w:tc>
          <w:tcPr>
            <w:tcW w:w="9570" w:type="dxa"/>
            <w:tcBorders>
              <w:top w:val="single" w:sz="4" w:space="0" w:color="000000"/>
              <w:bottom w:val="single" w:sz="4" w:space="0" w:color="000000"/>
            </w:tcBorders>
            <w:shd w:val="clear" w:color="auto" w:fill="auto"/>
          </w:tcPr>
          <w:p w:rsidR="00C31F8D" w:rsidRPr="008E4016"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bl>
    <w:p w:rsidR="00C31F8D" w:rsidRPr="008E4016" w:rsidRDefault="00C31F8D" w:rsidP="00C31F8D">
      <w:pPr>
        <w:suppressAutoHyphens/>
        <w:spacing w:line="100" w:lineRule="atLeast"/>
        <w:textAlignment w:val="baseline"/>
        <w:rPr>
          <w:rFonts w:ascii="Tahoma" w:hAnsi="Tahoma" w:cs="Tahoma"/>
          <w:kern w:val="1"/>
          <w:sz w:val="20"/>
          <w:szCs w:val="20"/>
          <w:lang w:eastAsia="zh-CN"/>
        </w:rPr>
      </w:pP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Способ получения ответа (нужное подчеркнуть):</w:t>
      </w:r>
    </w:p>
    <w:p w:rsidR="00C31F8D" w:rsidRPr="008E4016" w:rsidRDefault="00C31F8D" w:rsidP="00C31F8D">
      <w:pPr>
        <w:suppressAutoHyphens/>
        <w:spacing w:line="100" w:lineRule="atLeast"/>
        <w:textAlignment w:val="baseline"/>
        <w:rPr>
          <w:rFonts w:ascii="Tahoma" w:hAnsi="Tahoma" w:cs="Tahoma"/>
          <w:kern w:val="1"/>
          <w:sz w:val="20"/>
          <w:szCs w:val="20"/>
          <w:lang w:eastAsia="zh-CN"/>
        </w:rPr>
      </w:pPr>
      <w:r w:rsidRPr="008E4016">
        <w:rPr>
          <w:rFonts w:ascii="Tahoma" w:hAnsi="Tahoma" w:cs="Tahoma"/>
          <w:kern w:val="1"/>
          <w:sz w:val="20"/>
          <w:szCs w:val="20"/>
          <w:lang w:eastAsia="zh-CN"/>
        </w:rPr>
        <w:t>- при личном обращении;</w:t>
      </w:r>
    </w:p>
    <w:p w:rsidR="00C31F8D" w:rsidRPr="008E4016" w:rsidRDefault="00C31F8D" w:rsidP="00C31F8D">
      <w:pPr>
        <w:suppressAutoHyphens/>
        <w:spacing w:line="100" w:lineRule="atLeast"/>
        <w:textAlignment w:val="baseline"/>
        <w:rPr>
          <w:rFonts w:ascii="Tahoma" w:hAnsi="Tahoma" w:cs="Tahoma"/>
          <w:kern w:val="1"/>
          <w:sz w:val="20"/>
          <w:szCs w:val="20"/>
          <w:lang w:eastAsia="ar-SA"/>
        </w:rPr>
      </w:pPr>
      <w:r w:rsidRPr="008E4016">
        <w:rPr>
          <w:rFonts w:ascii="Tahoma" w:hAnsi="Tahoma" w:cs="Tahoma"/>
          <w:kern w:val="1"/>
          <w:sz w:val="20"/>
          <w:szCs w:val="20"/>
          <w:lang w:eastAsia="zh-CN"/>
        </w:rPr>
        <w:t xml:space="preserve">- </w:t>
      </w:r>
      <w:r w:rsidRPr="008E4016">
        <w:rPr>
          <w:rFonts w:ascii="Tahoma" w:hAnsi="Tahoma" w:cs="Tahoma"/>
          <w:kern w:val="1"/>
          <w:sz w:val="20"/>
          <w:szCs w:val="20"/>
          <w:lang w:eastAsia="ar-SA"/>
        </w:rPr>
        <w:t>посредством почтового отправления на адрес, указанного в заявлении;</w:t>
      </w:r>
    </w:p>
    <w:p w:rsidR="00C31F8D" w:rsidRPr="008E4016" w:rsidRDefault="00C31F8D" w:rsidP="00C31F8D">
      <w:pPr>
        <w:suppressAutoHyphens/>
        <w:spacing w:line="100" w:lineRule="atLeast"/>
        <w:textAlignment w:val="baseline"/>
        <w:rPr>
          <w:rFonts w:ascii="Tahoma" w:hAnsi="Tahoma" w:cs="Tahoma"/>
          <w:kern w:val="1"/>
          <w:sz w:val="20"/>
          <w:szCs w:val="20"/>
        </w:rPr>
      </w:pPr>
      <w:r w:rsidRPr="008E4016">
        <w:rPr>
          <w:rFonts w:ascii="Tahoma" w:hAnsi="Tahoma" w:cs="Tahoma"/>
          <w:kern w:val="1"/>
          <w:sz w:val="20"/>
          <w:szCs w:val="20"/>
          <w:lang w:eastAsia="ar-SA"/>
        </w:rPr>
        <w:t>- посредством электронной почты ____________________________________.</w:t>
      </w:r>
    </w:p>
    <w:p w:rsidR="00C31F8D" w:rsidRPr="008E4016" w:rsidRDefault="00C31F8D" w:rsidP="00C31F8D">
      <w:pPr>
        <w:suppressAutoHyphens/>
        <w:spacing w:line="100" w:lineRule="atLeast"/>
        <w:textAlignment w:val="baseline"/>
        <w:rPr>
          <w:rFonts w:ascii="Tahoma" w:hAnsi="Tahoma" w:cs="Tahoma"/>
          <w:kern w:val="1"/>
          <w:sz w:val="20"/>
          <w:szCs w:val="20"/>
        </w:rPr>
      </w:pPr>
      <w:r w:rsidRPr="008E4016">
        <w:rPr>
          <w:rFonts w:ascii="Tahoma" w:hAnsi="Tahoma" w:cs="Tahoma"/>
          <w:kern w:val="1"/>
          <w:sz w:val="20"/>
          <w:szCs w:val="20"/>
        </w:rPr>
        <w:t xml:space="preserve"> </w:t>
      </w:r>
    </w:p>
    <w:p w:rsidR="00C31F8D" w:rsidRPr="008E4016" w:rsidRDefault="00C31F8D" w:rsidP="00C31F8D">
      <w:pPr>
        <w:suppressAutoHyphens/>
        <w:spacing w:line="100" w:lineRule="atLeast"/>
        <w:textAlignment w:val="baseline"/>
        <w:rPr>
          <w:rFonts w:ascii="Tahoma" w:hAnsi="Tahoma" w:cs="Tahoma"/>
          <w:bCs/>
          <w:kern w:val="1"/>
          <w:sz w:val="20"/>
          <w:szCs w:val="20"/>
        </w:rPr>
      </w:pPr>
      <w:r w:rsidRPr="008E4016">
        <w:rPr>
          <w:rFonts w:ascii="Tahoma" w:hAnsi="Tahoma" w:cs="Tahoma"/>
          <w:kern w:val="1"/>
          <w:sz w:val="20"/>
          <w:szCs w:val="20"/>
        </w:rPr>
        <w:t>_____________________                   _________________________________</w:t>
      </w:r>
    </w:p>
    <w:p w:rsidR="00C31F8D" w:rsidRPr="008E4016" w:rsidRDefault="00C31F8D" w:rsidP="00C31F8D">
      <w:pPr>
        <w:suppressAutoHyphens/>
        <w:spacing w:line="100" w:lineRule="atLeast"/>
        <w:textAlignment w:val="baseline"/>
        <w:rPr>
          <w:rFonts w:ascii="Tahoma" w:hAnsi="Tahoma" w:cs="Tahoma"/>
          <w:bCs/>
          <w:kern w:val="1"/>
          <w:sz w:val="20"/>
          <w:szCs w:val="20"/>
        </w:rPr>
      </w:pPr>
      <w:r w:rsidRPr="008E4016">
        <w:rPr>
          <w:rFonts w:ascii="Tahoma" w:hAnsi="Tahoma" w:cs="Tahoma"/>
          <w:bCs/>
          <w:kern w:val="1"/>
          <w:sz w:val="20"/>
          <w:szCs w:val="20"/>
        </w:rPr>
        <w:t xml:space="preserve">  </w:t>
      </w:r>
      <w:r w:rsidRPr="008E4016">
        <w:rPr>
          <w:rFonts w:ascii="Tahoma" w:hAnsi="Tahoma" w:cs="Tahoma"/>
          <w:bCs/>
          <w:kern w:val="1"/>
          <w:sz w:val="20"/>
          <w:szCs w:val="20"/>
        </w:rPr>
        <w:tab/>
        <w:t xml:space="preserve"> подпись заявителя                                   </w:t>
      </w:r>
      <w:r w:rsidRPr="008E4016">
        <w:rPr>
          <w:rFonts w:ascii="Tahoma" w:hAnsi="Tahoma" w:cs="Tahoma"/>
          <w:bCs/>
          <w:kern w:val="1"/>
          <w:sz w:val="20"/>
          <w:szCs w:val="20"/>
        </w:rPr>
        <w:tab/>
      </w:r>
      <w:r w:rsidRPr="008E4016">
        <w:rPr>
          <w:rFonts w:ascii="Tahoma" w:hAnsi="Tahoma" w:cs="Tahoma"/>
          <w:bCs/>
          <w:kern w:val="1"/>
          <w:sz w:val="20"/>
          <w:szCs w:val="20"/>
        </w:rPr>
        <w:tab/>
        <w:t xml:space="preserve">   фамилия, имя, отчество заявителя</w:t>
      </w:r>
      <w:r w:rsidRPr="008E4016">
        <w:rPr>
          <w:rFonts w:ascii="Tahoma" w:hAnsi="Tahoma" w:cs="Tahoma"/>
          <w:bCs/>
          <w:kern w:val="1"/>
          <w:sz w:val="20"/>
          <w:szCs w:val="20"/>
        </w:rPr>
        <w:tab/>
      </w:r>
      <w:r w:rsidRPr="008E4016">
        <w:rPr>
          <w:rFonts w:ascii="Tahoma" w:hAnsi="Tahoma" w:cs="Tahoma"/>
          <w:bCs/>
          <w:kern w:val="1"/>
          <w:sz w:val="20"/>
          <w:szCs w:val="20"/>
        </w:rPr>
        <w:tab/>
      </w:r>
    </w:p>
    <w:p w:rsidR="00C31F8D" w:rsidRPr="008E4016" w:rsidRDefault="00C31F8D" w:rsidP="00C31F8D">
      <w:pPr>
        <w:suppressAutoHyphens/>
        <w:spacing w:line="100" w:lineRule="atLeast"/>
        <w:textAlignment w:val="baseline"/>
        <w:rPr>
          <w:rFonts w:ascii="Tahoma" w:hAnsi="Tahoma" w:cs="Tahoma"/>
          <w:bCs/>
          <w:kern w:val="1"/>
          <w:sz w:val="20"/>
          <w:szCs w:val="20"/>
        </w:rPr>
      </w:pPr>
    </w:p>
    <w:p w:rsidR="00C31F8D" w:rsidRPr="008E4016" w:rsidRDefault="00C31F8D" w:rsidP="00C31F8D">
      <w:pPr>
        <w:suppressAutoHyphens/>
        <w:spacing w:line="100" w:lineRule="atLeast"/>
        <w:textAlignment w:val="baseline"/>
        <w:rPr>
          <w:rFonts w:ascii="Tahoma" w:hAnsi="Tahoma" w:cs="Tahoma"/>
          <w:sz w:val="20"/>
          <w:szCs w:val="20"/>
        </w:rPr>
      </w:pPr>
      <w:r w:rsidRPr="008E4016">
        <w:rPr>
          <w:rFonts w:ascii="Tahoma" w:hAnsi="Tahoma" w:cs="Tahoma"/>
          <w:bCs/>
          <w:kern w:val="1"/>
          <w:sz w:val="20"/>
          <w:szCs w:val="20"/>
        </w:rPr>
        <w:tab/>
      </w:r>
      <w:r w:rsidRPr="008E4016">
        <w:rPr>
          <w:rFonts w:ascii="Tahoma" w:hAnsi="Tahoma" w:cs="Tahoma"/>
          <w:bCs/>
          <w:kern w:val="1"/>
          <w:sz w:val="20"/>
          <w:szCs w:val="20"/>
        </w:rPr>
        <w:tab/>
      </w:r>
      <w:r w:rsidRPr="008E4016">
        <w:rPr>
          <w:rFonts w:ascii="Tahoma" w:hAnsi="Tahoma" w:cs="Tahoma"/>
          <w:bCs/>
          <w:kern w:val="1"/>
          <w:sz w:val="20"/>
          <w:szCs w:val="20"/>
        </w:rPr>
        <w:tab/>
      </w:r>
      <w:r w:rsidRPr="008E4016">
        <w:rPr>
          <w:rFonts w:ascii="Tahoma" w:hAnsi="Tahoma" w:cs="Tahoma"/>
          <w:bCs/>
          <w:kern w:val="1"/>
          <w:sz w:val="20"/>
          <w:szCs w:val="20"/>
        </w:rPr>
        <w:tab/>
      </w:r>
      <w:r w:rsidRPr="008E4016">
        <w:rPr>
          <w:rFonts w:ascii="Tahoma" w:hAnsi="Tahoma" w:cs="Tahoma"/>
          <w:bCs/>
          <w:kern w:val="1"/>
          <w:sz w:val="20"/>
          <w:szCs w:val="20"/>
        </w:rPr>
        <w:tab/>
      </w:r>
      <w:r w:rsidRPr="008E4016">
        <w:rPr>
          <w:rFonts w:ascii="Tahoma" w:hAnsi="Tahoma" w:cs="Tahoma"/>
          <w:bCs/>
          <w:kern w:val="1"/>
          <w:sz w:val="20"/>
          <w:szCs w:val="20"/>
        </w:rPr>
        <w:tab/>
      </w:r>
      <w:r w:rsidRPr="008E4016">
        <w:rPr>
          <w:rFonts w:ascii="Tahoma" w:hAnsi="Tahoma" w:cs="Tahoma"/>
          <w:bCs/>
          <w:kern w:val="1"/>
          <w:sz w:val="20"/>
          <w:szCs w:val="20"/>
        </w:rPr>
        <w:tab/>
      </w:r>
      <w:r w:rsidRPr="008E4016">
        <w:rPr>
          <w:rFonts w:ascii="Tahoma" w:hAnsi="Tahoma" w:cs="Tahoma"/>
          <w:bCs/>
          <w:kern w:val="1"/>
          <w:sz w:val="20"/>
          <w:szCs w:val="20"/>
        </w:rPr>
        <w:tab/>
        <w:t>«___»___________20____г.</w:t>
      </w:r>
    </w:p>
    <w:p w:rsidR="00C31F8D" w:rsidRPr="00846C33" w:rsidRDefault="00C31F8D" w:rsidP="00C31F8D">
      <w:pPr>
        <w:pStyle w:val="msonormalbullet1gif"/>
        <w:spacing w:before="0" w:beforeAutospacing="0" w:after="0" w:afterAutospacing="0"/>
        <w:ind w:right="4252" w:firstLine="709"/>
        <w:contextualSpacing/>
        <w:jc w:val="both"/>
        <w:rPr>
          <w:rFonts w:ascii="Tahoma" w:hAnsi="Tahoma" w:cs="Tahoma"/>
          <w:b/>
          <w:sz w:val="20"/>
          <w:szCs w:val="20"/>
        </w:rPr>
      </w:pPr>
    </w:p>
    <w:p w:rsidR="00C31F8D" w:rsidRDefault="00C31F8D" w:rsidP="00C31F8D">
      <w:pPr>
        <w:pStyle w:val="a7"/>
        <w:ind w:firstLine="0"/>
        <w:rPr>
          <w:rFonts w:ascii="Tahoma" w:hAnsi="Tahoma" w:cs="Tahoma"/>
          <w:sz w:val="20"/>
        </w:rPr>
      </w:pPr>
    </w:p>
    <w:tbl>
      <w:tblPr>
        <w:tblW w:w="4985" w:type="pct"/>
        <w:jc w:val="center"/>
        <w:tblLook w:val="0000" w:firstRow="0" w:lastRow="0" w:firstColumn="0" w:lastColumn="0" w:noHBand="0" w:noVBand="0"/>
      </w:tblPr>
      <w:tblGrid>
        <w:gridCol w:w="6474"/>
        <w:gridCol w:w="1350"/>
        <w:gridCol w:w="7485"/>
      </w:tblGrid>
      <w:tr w:rsidR="00C31F8D" w:rsidRPr="00AE21EA" w:rsidTr="00C31F8D">
        <w:trPr>
          <w:cantSplit/>
          <w:trHeight w:val="323"/>
          <w:jc w:val="center"/>
        </w:trPr>
        <w:tc>
          <w:tcPr>
            <w:tcW w:w="2118" w:type="pct"/>
            <w:tcBorders>
              <w:top w:val="nil"/>
              <w:left w:val="nil"/>
              <w:bottom w:val="nil"/>
              <w:right w:val="nil"/>
            </w:tcBorders>
          </w:tcPr>
          <w:p w:rsidR="00C31F8D" w:rsidRPr="00AE21EA" w:rsidRDefault="00C31F8D" w:rsidP="00C31F8D">
            <w:pPr>
              <w:tabs>
                <w:tab w:val="left" w:pos="4285"/>
              </w:tabs>
              <w:ind w:firstLine="709"/>
              <w:jc w:val="center"/>
              <w:rPr>
                <w:rFonts w:ascii="Tahoma" w:hAnsi="Tahoma" w:cs="Tahoma"/>
                <w:bCs/>
                <w:noProof/>
                <w:color w:val="000000"/>
                <w:sz w:val="20"/>
                <w:szCs w:val="20"/>
              </w:rPr>
            </w:pPr>
            <w:r w:rsidRPr="00AE21EA">
              <w:rPr>
                <w:rFonts w:ascii="Tahoma" w:hAnsi="Tahoma" w:cs="Tahoma"/>
                <w:bCs/>
                <w:noProof/>
                <w:color w:val="000000"/>
                <w:sz w:val="20"/>
                <w:szCs w:val="20"/>
              </w:rPr>
              <w:t>ЧĂВАШ РЕСПУБЛИКИ</w:t>
            </w:r>
          </w:p>
          <w:p w:rsidR="00C31F8D" w:rsidRPr="00AE21EA" w:rsidRDefault="00C31F8D" w:rsidP="00C31F8D">
            <w:pPr>
              <w:tabs>
                <w:tab w:val="left" w:pos="4285"/>
              </w:tabs>
              <w:ind w:firstLine="709"/>
              <w:jc w:val="center"/>
              <w:rPr>
                <w:rFonts w:ascii="Tahoma" w:hAnsi="Tahoma" w:cs="Tahoma"/>
                <w:sz w:val="20"/>
                <w:szCs w:val="20"/>
              </w:rPr>
            </w:pPr>
            <w:r w:rsidRPr="00AE21EA">
              <w:rPr>
                <w:rFonts w:ascii="Tahoma" w:hAnsi="Tahoma" w:cs="Tahoma"/>
                <w:caps/>
                <w:sz w:val="20"/>
                <w:szCs w:val="20"/>
              </w:rPr>
              <w:t>Сентерварри</w:t>
            </w:r>
            <w:r w:rsidRPr="00AE21EA">
              <w:rPr>
                <w:rFonts w:ascii="Tahoma" w:hAnsi="Tahoma" w:cs="Tahoma"/>
                <w:bCs/>
                <w:noProof/>
                <w:color w:val="000000"/>
                <w:sz w:val="20"/>
                <w:szCs w:val="20"/>
              </w:rPr>
              <w:t xml:space="preserve"> РАЙОНĚ</w:t>
            </w:r>
          </w:p>
        </w:tc>
        <w:tc>
          <w:tcPr>
            <w:tcW w:w="434" w:type="pct"/>
            <w:vMerge w:val="restart"/>
            <w:tcBorders>
              <w:top w:val="nil"/>
              <w:left w:val="nil"/>
              <w:bottom w:val="nil"/>
              <w:right w:val="nil"/>
            </w:tcBorders>
          </w:tcPr>
          <w:p w:rsidR="00C31F8D" w:rsidRPr="00AE21EA" w:rsidRDefault="00C31F8D" w:rsidP="000C21FB">
            <w:pPr>
              <w:ind w:firstLine="26"/>
              <w:jc w:val="center"/>
              <w:rPr>
                <w:rFonts w:ascii="Tahoma" w:hAnsi="Tahoma" w:cs="Tahoma"/>
                <w:i/>
                <w:sz w:val="20"/>
                <w:szCs w:val="20"/>
              </w:rPr>
            </w:pPr>
            <w:r>
              <w:rPr>
                <w:rFonts w:ascii="Tahoma" w:hAnsi="Tahoma" w:cs="Tahoma"/>
                <w:noProof/>
                <w:sz w:val="20"/>
                <w:szCs w:val="20"/>
              </w:rPr>
              <w:drawing>
                <wp:inline distT="0" distB="0" distL="0" distR="0">
                  <wp:extent cx="720090" cy="72390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448" w:type="pct"/>
            <w:tcBorders>
              <w:top w:val="nil"/>
              <w:left w:val="nil"/>
              <w:bottom w:val="nil"/>
              <w:right w:val="nil"/>
            </w:tcBorders>
          </w:tcPr>
          <w:p w:rsidR="00C31F8D" w:rsidRPr="00AE21EA" w:rsidRDefault="00C31F8D" w:rsidP="00C31F8D">
            <w:pPr>
              <w:ind w:firstLine="709"/>
              <w:jc w:val="center"/>
              <w:rPr>
                <w:rFonts w:ascii="Tahoma" w:hAnsi="Tahoma" w:cs="Tahoma"/>
                <w:b/>
                <w:bCs/>
                <w:noProof/>
                <w:color w:val="000000"/>
                <w:sz w:val="20"/>
                <w:szCs w:val="20"/>
              </w:rPr>
            </w:pPr>
            <w:r w:rsidRPr="00AE21EA">
              <w:rPr>
                <w:rFonts w:ascii="Tahoma" w:hAnsi="Tahoma" w:cs="Tahoma"/>
                <w:bCs/>
                <w:noProof/>
                <w:sz w:val="20"/>
                <w:szCs w:val="20"/>
              </w:rPr>
              <w:t>ЧУВАШСКАЯ РЕСПУБЛИКА</w:t>
            </w:r>
          </w:p>
          <w:p w:rsidR="00C31F8D" w:rsidRPr="00AE21EA" w:rsidRDefault="00C31F8D" w:rsidP="00C31F8D">
            <w:pPr>
              <w:ind w:firstLine="709"/>
              <w:jc w:val="center"/>
              <w:rPr>
                <w:rFonts w:ascii="Tahoma" w:hAnsi="Tahoma" w:cs="Tahoma"/>
                <w:bCs/>
                <w:sz w:val="20"/>
                <w:szCs w:val="20"/>
              </w:rPr>
            </w:pPr>
            <w:r w:rsidRPr="00AE21EA">
              <w:rPr>
                <w:rFonts w:ascii="Tahoma" w:hAnsi="Tahoma" w:cs="Tahoma"/>
                <w:bCs/>
                <w:noProof/>
                <w:color w:val="000000"/>
                <w:sz w:val="20"/>
                <w:szCs w:val="20"/>
              </w:rPr>
              <w:t>МАРИИНСКО-ПОСАДСКИЙ РАЙОН</w:t>
            </w:r>
          </w:p>
        </w:tc>
      </w:tr>
      <w:tr w:rsidR="00C31F8D" w:rsidRPr="00AE21EA" w:rsidTr="00C31F8D">
        <w:trPr>
          <w:cantSplit/>
          <w:trHeight w:val="1818"/>
          <w:jc w:val="center"/>
        </w:trPr>
        <w:tc>
          <w:tcPr>
            <w:tcW w:w="2118" w:type="pct"/>
            <w:tcBorders>
              <w:top w:val="nil"/>
              <w:left w:val="nil"/>
              <w:bottom w:val="nil"/>
              <w:right w:val="nil"/>
            </w:tcBorders>
          </w:tcPr>
          <w:p w:rsidR="00C31F8D" w:rsidRPr="00AE21EA" w:rsidRDefault="00C31F8D" w:rsidP="00C31F8D">
            <w:pPr>
              <w:tabs>
                <w:tab w:val="left" w:pos="4285"/>
              </w:tabs>
              <w:spacing w:before="80"/>
              <w:ind w:firstLine="709"/>
              <w:jc w:val="center"/>
              <w:rPr>
                <w:rFonts w:ascii="Tahoma" w:hAnsi="Tahoma" w:cs="Tahoma"/>
                <w:bCs/>
                <w:noProof/>
                <w:color w:val="000000"/>
                <w:sz w:val="20"/>
                <w:szCs w:val="20"/>
              </w:rPr>
            </w:pPr>
            <w:r w:rsidRPr="00AE21EA">
              <w:rPr>
                <w:rFonts w:ascii="Tahoma" w:hAnsi="Tahoma" w:cs="Tahoma"/>
                <w:bCs/>
                <w:noProof/>
                <w:color w:val="000000"/>
                <w:sz w:val="20"/>
                <w:szCs w:val="20"/>
              </w:rPr>
              <w:t>АКСАРИН ПОСЕЛЕНИЙĚН</w:t>
            </w:r>
          </w:p>
          <w:p w:rsidR="00C31F8D" w:rsidRDefault="00C31F8D" w:rsidP="00C31F8D">
            <w:pPr>
              <w:ind w:firstLine="709"/>
              <w:jc w:val="center"/>
              <w:rPr>
                <w:rFonts w:ascii="Tahoma" w:hAnsi="Tahoma" w:cs="Tahoma"/>
                <w:sz w:val="20"/>
                <w:szCs w:val="20"/>
              </w:rPr>
            </w:pPr>
            <w:r w:rsidRPr="00AE21EA">
              <w:rPr>
                <w:rFonts w:ascii="Tahoma" w:hAnsi="Tahoma" w:cs="Tahoma"/>
                <w:bCs/>
                <w:noProof/>
                <w:color w:val="000000"/>
                <w:sz w:val="20"/>
                <w:szCs w:val="20"/>
              </w:rPr>
              <w:t>ЯЛ ХУТЛĂХĚ</w:t>
            </w:r>
          </w:p>
          <w:p w:rsidR="00C31F8D" w:rsidRDefault="00C31F8D" w:rsidP="00C31F8D">
            <w:pPr>
              <w:tabs>
                <w:tab w:val="left" w:pos="4285"/>
              </w:tabs>
              <w:ind w:firstLine="709"/>
              <w:jc w:val="center"/>
              <w:rPr>
                <w:rFonts w:ascii="Tahoma" w:hAnsi="Tahoma" w:cs="Tahoma"/>
                <w:noProof/>
                <w:color w:val="000000"/>
                <w:sz w:val="20"/>
                <w:szCs w:val="20"/>
              </w:rPr>
            </w:pPr>
            <w:r w:rsidRPr="00AE21EA">
              <w:rPr>
                <w:rFonts w:ascii="Tahoma" w:hAnsi="Tahoma" w:cs="Tahoma"/>
                <w:noProof/>
                <w:color w:val="000000"/>
                <w:sz w:val="20"/>
                <w:szCs w:val="20"/>
              </w:rPr>
              <w:t>ЙЫШĂНУ</w:t>
            </w:r>
          </w:p>
          <w:p w:rsidR="00C31F8D" w:rsidRPr="00AE21EA" w:rsidRDefault="00C31F8D" w:rsidP="00C31F8D">
            <w:pPr>
              <w:ind w:right="-35" w:firstLine="709"/>
              <w:jc w:val="center"/>
              <w:rPr>
                <w:rFonts w:ascii="Tahoma" w:hAnsi="Tahoma" w:cs="Tahoma"/>
                <w:noProof/>
                <w:color w:val="000000"/>
                <w:sz w:val="20"/>
                <w:szCs w:val="20"/>
              </w:rPr>
            </w:pPr>
            <w:r w:rsidRPr="00AE21EA">
              <w:rPr>
                <w:rFonts w:ascii="Tahoma" w:hAnsi="Tahoma" w:cs="Tahoma"/>
                <w:noProof/>
                <w:color w:val="000000"/>
                <w:sz w:val="20"/>
                <w:szCs w:val="20"/>
              </w:rPr>
              <w:t>2019.08.05  48 №</w:t>
            </w:r>
          </w:p>
          <w:p w:rsidR="00C31F8D" w:rsidRPr="00AE21EA" w:rsidRDefault="00C31F8D" w:rsidP="00C31F8D">
            <w:pPr>
              <w:ind w:firstLine="709"/>
              <w:jc w:val="center"/>
              <w:rPr>
                <w:rFonts w:ascii="Tahoma" w:hAnsi="Tahoma" w:cs="Tahoma"/>
                <w:i/>
                <w:noProof/>
                <w:color w:val="000000"/>
                <w:sz w:val="20"/>
                <w:szCs w:val="20"/>
              </w:rPr>
            </w:pPr>
            <w:r w:rsidRPr="00AE21EA">
              <w:rPr>
                <w:rFonts w:ascii="Tahoma" w:hAnsi="Tahoma" w:cs="Tahoma"/>
                <w:i/>
                <w:noProof/>
                <w:color w:val="000000"/>
                <w:sz w:val="20"/>
                <w:szCs w:val="20"/>
              </w:rPr>
              <w:t>Аксарин ялě</w:t>
            </w:r>
          </w:p>
        </w:tc>
        <w:tc>
          <w:tcPr>
            <w:tcW w:w="434" w:type="pct"/>
            <w:vMerge/>
            <w:tcBorders>
              <w:top w:val="nil"/>
              <w:left w:val="nil"/>
              <w:bottom w:val="nil"/>
              <w:right w:val="nil"/>
            </w:tcBorders>
            <w:vAlign w:val="center"/>
          </w:tcPr>
          <w:p w:rsidR="00C31F8D" w:rsidRPr="00AE21EA" w:rsidRDefault="00C31F8D" w:rsidP="00C31F8D">
            <w:pPr>
              <w:ind w:firstLine="709"/>
              <w:jc w:val="center"/>
              <w:rPr>
                <w:rFonts w:ascii="Tahoma" w:hAnsi="Tahoma" w:cs="Tahoma"/>
                <w:i/>
                <w:sz w:val="20"/>
                <w:szCs w:val="20"/>
              </w:rPr>
            </w:pPr>
          </w:p>
        </w:tc>
        <w:tc>
          <w:tcPr>
            <w:tcW w:w="2448" w:type="pct"/>
            <w:tcBorders>
              <w:top w:val="nil"/>
              <w:left w:val="nil"/>
              <w:bottom w:val="nil"/>
              <w:right w:val="nil"/>
            </w:tcBorders>
          </w:tcPr>
          <w:p w:rsidR="00C31F8D" w:rsidRPr="00AE21EA" w:rsidRDefault="00C31F8D" w:rsidP="00C31F8D">
            <w:pPr>
              <w:spacing w:before="80"/>
              <w:ind w:firstLine="709"/>
              <w:jc w:val="center"/>
              <w:rPr>
                <w:rFonts w:ascii="Tahoma" w:hAnsi="Tahoma" w:cs="Tahoma"/>
                <w:bCs/>
                <w:noProof/>
                <w:color w:val="000000"/>
                <w:sz w:val="20"/>
                <w:szCs w:val="20"/>
              </w:rPr>
            </w:pPr>
            <w:r w:rsidRPr="00AE21EA">
              <w:rPr>
                <w:rFonts w:ascii="Tahoma" w:hAnsi="Tahoma" w:cs="Tahoma"/>
                <w:bCs/>
                <w:noProof/>
                <w:color w:val="000000"/>
                <w:sz w:val="20"/>
                <w:szCs w:val="20"/>
              </w:rPr>
              <w:t>АДМИНИСТРАЦИЯ</w:t>
            </w:r>
          </w:p>
          <w:p w:rsidR="00C31F8D" w:rsidRPr="00AE21EA" w:rsidRDefault="00C31F8D" w:rsidP="00C31F8D">
            <w:pPr>
              <w:ind w:firstLine="709"/>
              <w:jc w:val="center"/>
              <w:rPr>
                <w:rFonts w:ascii="Tahoma" w:hAnsi="Tahoma" w:cs="Tahoma"/>
                <w:bCs/>
                <w:noProof/>
                <w:color w:val="000000"/>
                <w:sz w:val="20"/>
                <w:szCs w:val="20"/>
              </w:rPr>
            </w:pPr>
            <w:r w:rsidRPr="00AE21EA">
              <w:rPr>
                <w:rFonts w:ascii="Tahoma" w:hAnsi="Tahoma" w:cs="Tahoma"/>
                <w:bCs/>
                <w:noProof/>
                <w:color w:val="000000"/>
                <w:sz w:val="20"/>
                <w:szCs w:val="20"/>
              </w:rPr>
              <w:t>АКСАРИНСКОГО СЕЛЬСКОГО</w:t>
            </w:r>
          </w:p>
          <w:p w:rsidR="00C31F8D" w:rsidRDefault="00C31F8D" w:rsidP="00C31F8D">
            <w:pPr>
              <w:ind w:firstLine="709"/>
              <w:jc w:val="center"/>
              <w:rPr>
                <w:rFonts w:ascii="Tahoma" w:hAnsi="Tahoma" w:cs="Tahoma"/>
                <w:noProof/>
                <w:color w:val="000000"/>
                <w:sz w:val="20"/>
                <w:szCs w:val="20"/>
              </w:rPr>
            </w:pPr>
            <w:r w:rsidRPr="00AE21EA">
              <w:rPr>
                <w:rFonts w:ascii="Tahoma" w:hAnsi="Tahoma" w:cs="Tahoma"/>
                <w:bCs/>
                <w:noProof/>
                <w:color w:val="000000"/>
                <w:sz w:val="20"/>
                <w:szCs w:val="20"/>
              </w:rPr>
              <w:t>ПОСЕЛЕНИЯ</w:t>
            </w:r>
          </w:p>
          <w:p w:rsidR="00C31F8D" w:rsidRDefault="00C31F8D" w:rsidP="00C31F8D">
            <w:pPr>
              <w:ind w:firstLine="709"/>
              <w:jc w:val="center"/>
              <w:rPr>
                <w:rFonts w:ascii="Tahoma" w:hAnsi="Tahoma" w:cs="Tahoma"/>
                <w:noProof/>
                <w:color w:val="000000"/>
                <w:sz w:val="20"/>
                <w:szCs w:val="20"/>
              </w:rPr>
            </w:pPr>
            <w:r w:rsidRPr="00AE21EA">
              <w:rPr>
                <w:rFonts w:ascii="Tahoma" w:hAnsi="Tahoma" w:cs="Tahoma"/>
                <w:noProof/>
                <w:color w:val="000000"/>
                <w:sz w:val="20"/>
                <w:szCs w:val="20"/>
              </w:rPr>
              <w:t>ПОСТАНОВЛЕНИЕ</w:t>
            </w:r>
          </w:p>
          <w:p w:rsidR="00C31F8D" w:rsidRPr="00AE21EA" w:rsidRDefault="00C31F8D" w:rsidP="00C31F8D">
            <w:pPr>
              <w:ind w:firstLine="709"/>
              <w:jc w:val="center"/>
              <w:rPr>
                <w:rFonts w:ascii="Tahoma" w:hAnsi="Tahoma" w:cs="Tahoma"/>
                <w:sz w:val="20"/>
                <w:szCs w:val="20"/>
              </w:rPr>
            </w:pPr>
            <w:r w:rsidRPr="00AE21EA">
              <w:rPr>
                <w:rFonts w:ascii="Tahoma" w:hAnsi="Tahoma" w:cs="Tahoma"/>
                <w:noProof/>
                <w:sz w:val="20"/>
                <w:szCs w:val="20"/>
              </w:rPr>
              <w:t>05.08.2019  № 48</w:t>
            </w:r>
          </w:p>
          <w:p w:rsidR="00C31F8D" w:rsidRPr="00AE21EA" w:rsidRDefault="00C31F8D" w:rsidP="00C31F8D">
            <w:pPr>
              <w:ind w:firstLine="709"/>
              <w:jc w:val="center"/>
              <w:rPr>
                <w:rFonts w:ascii="Tahoma" w:hAnsi="Tahoma" w:cs="Tahoma"/>
                <w:i/>
                <w:noProof/>
                <w:sz w:val="20"/>
                <w:szCs w:val="20"/>
              </w:rPr>
            </w:pPr>
            <w:r w:rsidRPr="00AE21EA">
              <w:rPr>
                <w:rFonts w:ascii="Tahoma" w:hAnsi="Tahoma" w:cs="Tahoma"/>
                <w:i/>
                <w:noProof/>
                <w:color w:val="000000"/>
                <w:sz w:val="20"/>
                <w:szCs w:val="20"/>
              </w:rPr>
              <w:t>деревня Аксарино</w:t>
            </w:r>
          </w:p>
        </w:tc>
      </w:tr>
    </w:tbl>
    <w:p w:rsidR="00C31F8D" w:rsidRPr="000C21FB" w:rsidRDefault="00C31F8D" w:rsidP="00C31F8D">
      <w:pPr>
        <w:pStyle w:val="11"/>
        <w:ind w:right="3969"/>
        <w:jc w:val="both"/>
        <w:rPr>
          <w:rFonts w:ascii="Tahoma" w:hAnsi="Tahoma" w:cs="Tahoma"/>
          <w:b/>
          <w:sz w:val="20"/>
          <w:szCs w:val="20"/>
        </w:rPr>
      </w:pPr>
      <w:r w:rsidRPr="000C21FB">
        <w:rPr>
          <w:rFonts w:ascii="Tahoma" w:hAnsi="Tahoma" w:cs="Tahoma"/>
          <w:b/>
          <w:sz w:val="20"/>
          <w:szCs w:val="20"/>
        </w:rPr>
        <w:t>Об утверждении административного регламента предоставления муниципальной услуги «Подготовка проекта внесения изменений в Правила землепользования и застройки Аксаринского сельского поселения»</w:t>
      </w:r>
    </w:p>
    <w:p w:rsidR="00C31F8D" w:rsidRPr="00AE21EA" w:rsidRDefault="00C31F8D" w:rsidP="00C31F8D">
      <w:pPr>
        <w:ind w:firstLine="851"/>
        <w:rPr>
          <w:rFonts w:ascii="Tahoma" w:hAnsi="Tahoma" w:cs="Tahoma"/>
          <w:sz w:val="20"/>
          <w:szCs w:val="20"/>
        </w:rPr>
      </w:pPr>
    </w:p>
    <w:p w:rsidR="00C31F8D" w:rsidRPr="00AE21EA" w:rsidRDefault="00C31F8D" w:rsidP="00C31F8D">
      <w:pPr>
        <w:tabs>
          <w:tab w:val="left" w:pos="993"/>
        </w:tabs>
        <w:suppressAutoHyphens/>
        <w:rPr>
          <w:rFonts w:ascii="Tahoma" w:hAnsi="Tahoma" w:cs="Tahoma"/>
          <w:sz w:val="20"/>
          <w:szCs w:val="20"/>
        </w:rPr>
      </w:pPr>
      <w:r w:rsidRPr="00AE21EA">
        <w:rPr>
          <w:rFonts w:ascii="Tahoma" w:hAnsi="Tahoma" w:cs="Tahoma"/>
          <w:spacing w:val="-4"/>
          <w:sz w:val="20"/>
          <w:szCs w:val="20"/>
        </w:rPr>
        <w:t>В соответствии с Федеральными законами от 06.10.2003 № 131-ФЗ</w:t>
      </w:r>
      <w:r w:rsidRPr="00AE21EA">
        <w:rPr>
          <w:rFonts w:ascii="Tahoma" w:hAnsi="Tahoma" w:cs="Tahoma"/>
          <w:sz w:val="20"/>
          <w:szCs w:val="20"/>
        </w:rPr>
        <w:t xml:space="preserve"> «Об общих принципах организации местного самоуправления в Российской Федерации»,</w:t>
      </w:r>
      <w:r w:rsidRPr="00AE21EA">
        <w:rPr>
          <w:rFonts w:ascii="Tahoma" w:hAnsi="Tahoma" w:cs="Tahoma"/>
          <w:spacing w:val="-4"/>
          <w:sz w:val="20"/>
          <w:szCs w:val="20"/>
        </w:rPr>
        <w:t xml:space="preserve"> от 27.07.2010 № 210-ФЗ</w:t>
      </w:r>
      <w:r w:rsidRPr="00AE21EA">
        <w:rPr>
          <w:rFonts w:ascii="Tahoma" w:hAnsi="Tahoma" w:cs="Tahoma"/>
          <w:sz w:val="20"/>
          <w:szCs w:val="20"/>
        </w:rPr>
        <w:t xml:space="preserve"> «Об организации предоставления государственных и муниципальных услуг», постановлением Кабинета Министров Чувашской Республики от 29.04.2011 № 166 «О порядке разработки и утверждения административных регламентов осуществления государственного контроля (надзора) и предоставления государственных услуг», Уставом Аксаринского сельского поселения и  в целях повышения качества предоставления муниципальной услуги администрация Аксаринского сельского поселения </w:t>
      </w:r>
      <w:r w:rsidRPr="00AE21EA">
        <w:rPr>
          <w:rFonts w:ascii="Tahoma" w:hAnsi="Tahoma" w:cs="Tahoma"/>
          <w:b/>
          <w:sz w:val="20"/>
          <w:szCs w:val="20"/>
        </w:rPr>
        <w:t>п о с т а н о в л я е т:</w:t>
      </w:r>
    </w:p>
    <w:p w:rsidR="00C31F8D" w:rsidRPr="00AE21EA" w:rsidRDefault="00C31F8D" w:rsidP="00C31F8D">
      <w:pPr>
        <w:numPr>
          <w:ilvl w:val="0"/>
          <w:numId w:val="42"/>
        </w:numPr>
        <w:tabs>
          <w:tab w:val="left" w:pos="993"/>
        </w:tabs>
        <w:suppressAutoHyphens/>
        <w:ind w:left="0" w:firstLine="720"/>
        <w:jc w:val="both"/>
        <w:rPr>
          <w:rFonts w:ascii="Tahoma" w:hAnsi="Tahoma" w:cs="Tahoma"/>
          <w:sz w:val="20"/>
          <w:szCs w:val="20"/>
        </w:rPr>
      </w:pPr>
      <w:r w:rsidRPr="00AE21EA">
        <w:rPr>
          <w:rFonts w:ascii="Tahoma" w:hAnsi="Tahoma" w:cs="Tahoma"/>
          <w:sz w:val="20"/>
          <w:szCs w:val="20"/>
        </w:rPr>
        <w:t xml:space="preserve">Утвердить административный регламент предоставления муниципальной услуги «Подготовка проекта внесения изменений в Правила землепользования и застройки Аксаринского сельского поселения» согласно </w:t>
      </w:r>
      <w:hyperlink r:id="rId105" w:anchor="sub_1000" w:history="1">
        <w:r w:rsidRPr="00AE21EA">
          <w:rPr>
            <w:rStyle w:val="afc"/>
            <w:rFonts w:ascii="Tahoma" w:hAnsi="Tahoma" w:cs="Tahoma"/>
            <w:b w:val="0"/>
            <w:sz w:val="20"/>
            <w:szCs w:val="20"/>
          </w:rPr>
          <w:t>приложению</w:t>
        </w:r>
      </w:hyperlink>
      <w:r w:rsidRPr="00AE21EA">
        <w:rPr>
          <w:rFonts w:ascii="Tahoma" w:hAnsi="Tahoma" w:cs="Tahoma"/>
          <w:sz w:val="20"/>
          <w:szCs w:val="20"/>
        </w:rPr>
        <w:t>.</w:t>
      </w:r>
    </w:p>
    <w:p w:rsidR="00C31F8D" w:rsidRPr="00AE21EA" w:rsidRDefault="00C31F8D" w:rsidP="00C31F8D">
      <w:pPr>
        <w:tabs>
          <w:tab w:val="left" w:pos="993"/>
        </w:tabs>
        <w:suppressAutoHyphens/>
        <w:rPr>
          <w:rFonts w:ascii="Tahoma" w:hAnsi="Tahoma" w:cs="Tahoma"/>
          <w:sz w:val="20"/>
          <w:szCs w:val="20"/>
        </w:rPr>
      </w:pPr>
      <w:r w:rsidRPr="00AE21EA">
        <w:rPr>
          <w:rFonts w:ascii="Tahoma" w:hAnsi="Tahoma" w:cs="Tahoma"/>
          <w:sz w:val="20"/>
          <w:szCs w:val="20"/>
        </w:rPr>
        <w:t>2.</w:t>
      </w:r>
      <w:r w:rsidRPr="00AE21EA">
        <w:rPr>
          <w:rFonts w:ascii="Tahoma" w:hAnsi="Tahoma" w:cs="Tahoma"/>
          <w:sz w:val="20"/>
          <w:szCs w:val="20"/>
        </w:rPr>
        <w:tab/>
        <w:t>Настоящее постановление вступает в силу после его официального опубликования.</w:t>
      </w:r>
    </w:p>
    <w:p w:rsidR="00C31F8D" w:rsidRPr="00AE21EA" w:rsidRDefault="00C31F8D" w:rsidP="00C31F8D">
      <w:pPr>
        <w:suppressAutoHyphens/>
        <w:rPr>
          <w:rFonts w:ascii="Tahoma" w:hAnsi="Tahoma" w:cs="Tahoma"/>
          <w:sz w:val="20"/>
          <w:szCs w:val="20"/>
        </w:rPr>
      </w:pPr>
    </w:p>
    <w:p w:rsidR="00C31F8D" w:rsidRPr="00AE21EA" w:rsidRDefault="00C31F8D" w:rsidP="00C31F8D">
      <w:pPr>
        <w:suppressAutoHyphens/>
        <w:rPr>
          <w:rFonts w:ascii="Tahoma" w:hAnsi="Tahoma" w:cs="Tahoma"/>
          <w:sz w:val="20"/>
          <w:szCs w:val="20"/>
        </w:rPr>
      </w:pPr>
    </w:p>
    <w:p w:rsidR="00C31F8D" w:rsidRPr="00AE21EA" w:rsidRDefault="00C31F8D" w:rsidP="00C31F8D">
      <w:pPr>
        <w:suppressAutoHyphens/>
        <w:rPr>
          <w:rFonts w:ascii="Tahoma" w:hAnsi="Tahoma" w:cs="Tahoma"/>
          <w:sz w:val="20"/>
          <w:szCs w:val="20"/>
        </w:rPr>
      </w:pPr>
      <w:r w:rsidRPr="00AE21EA">
        <w:rPr>
          <w:rFonts w:ascii="Tahoma" w:hAnsi="Tahoma" w:cs="Tahoma"/>
          <w:sz w:val="20"/>
          <w:szCs w:val="20"/>
        </w:rPr>
        <w:t xml:space="preserve">Глава Аксаринского </w:t>
      </w:r>
    </w:p>
    <w:p w:rsidR="00C31F8D" w:rsidRPr="00AE21EA" w:rsidRDefault="00C31F8D" w:rsidP="00C31F8D">
      <w:pPr>
        <w:suppressAutoHyphens/>
        <w:rPr>
          <w:rFonts w:ascii="Tahoma" w:hAnsi="Tahoma" w:cs="Tahoma"/>
          <w:b/>
          <w:sz w:val="20"/>
          <w:szCs w:val="20"/>
        </w:rPr>
      </w:pPr>
      <w:r w:rsidRPr="00AE21EA">
        <w:rPr>
          <w:rFonts w:ascii="Tahoma" w:hAnsi="Tahoma" w:cs="Tahoma"/>
          <w:sz w:val="20"/>
          <w:szCs w:val="20"/>
        </w:rPr>
        <w:t>сельского поселения                                                                                   В.Г.Осокин</w:t>
      </w:r>
    </w:p>
    <w:p w:rsidR="00C31F8D" w:rsidRPr="00AE21EA" w:rsidRDefault="00C31F8D" w:rsidP="00C31F8D">
      <w:pPr>
        <w:pStyle w:val="a5"/>
        <w:ind w:left="5670"/>
        <w:jc w:val="both"/>
        <w:rPr>
          <w:rFonts w:ascii="Tahoma" w:hAnsi="Tahoma" w:cs="Tahoma"/>
          <w:b w:val="0"/>
          <w:lang w:val="ru-RU"/>
        </w:rPr>
      </w:pPr>
    </w:p>
    <w:p w:rsidR="00C31F8D" w:rsidRPr="00AE21EA" w:rsidRDefault="00C31F8D" w:rsidP="00C31F8D">
      <w:pPr>
        <w:pStyle w:val="a5"/>
        <w:ind w:left="5670"/>
        <w:jc w:val="right"/>
        <w:rPr>
          <w:rFonts w:ascii="Tahoma" w:hAnsi="Tahoma" w:cs="Tahoma"/>
          <w:lang w:val="ru-RU"/>
        </w:rPr>
      </w:pPr>
      <w:r w:rsidRPr="00AE21EA">
        <w:rPr>
          <w:rFonts w:ascii="Tahoma" w:hAnsi="Tahoma" w:cs="Tahoma"/>
          <w:lang w:val="ru-RU"/>
        </w:rPr>
        <w:t>Приложение</w:t>
      </w:r>
    </w:p>
    <w:p w:rsidR="00C31F8D" w:rsidRPr="00AE21EA" w:rsidRDefault="00C31F8D" w:rsidP="00C31F8D">
      <w:pPr>
        <w:ind w:left="5670"/>
        <w:jc w:val="right"/>
        <w:rPr>
          <w:rFonts w:ascii="Tahoma" w:hAnsi="Tahoma" w:cs="Tahoma"/>
          <w:sz w:val="20"/>
          <w:szCs w:val="20"/>
        </w:rPr>
      </w:pPr>
      <w:r w:rsidRPr="00AE21EA">
        <w:rPr>
          <w:rFonts w:ascii="Tahoma" w:hAnsi="Tahoma" w:cs="Tahoma"/>
          <w:sz w:val="20"/>
          <w:szCs w:val="20"/>
        </w:rPr>
        <w:t xml:space="preserve">  к постановлению администрации</w:t>
      </w:r>
    </w:p>
    <w:p w:rsidR="00C31F8D" w:rsidRPr="00AE21EA" w:rsidRDefault="00C31F8D" w:rsidP="00C31F8D">
      <w:pPr>
        <w:ind w:left="5670"/>
        <w:jc w:val="right"/>
        <w:rPr>
          <w:rFonts w:ascii="Tahoma" w:hAnsi="Tahoma" w:cs="Tahoma"/>
          <w:sz w:val="20"/>
          <w:szCs w:val="20"/>
        </w:rPr>
      </w:pPr>
      <w:r w:rsidRPr="00AE21EA">
        <w:rPr>
          <w:rFonts w:ascii="Tahoma" w:hAnsi="Tahoma" w:cs="Tahoma"/>
          <w:sz w:val="20"/>
          <w:szCs w:val="20"/>
        </w:rPr>
        <w:t xml:space="preserve">Аксаринского сельского поселения </w:t>
      </w:r>
    </w:p>
    <w:p w:rsidR="00C31F8D" w:rsidRPr="00AE21EA" w:rsidRDefault="00C31F8D" w:rsidP="00C31F8D">
      <w:pPr>
        <w:ind w:left="5670"/>
        <w:jc w:val="right"/>
        <w:rPr>
          <w:rFonts w:ascii="Tahoma" w:hAnsi="Tahoma" w:cs="Tahoma"/>
          <w:sz w:val="20"/>
          <w:szCs w:val="20"/>
        </w:rPr>
      </w:pPr>
      <w:r w:rsidRPr="00AE21EA">
        <w:rPr>
          <w:rFonts w:ascii="Tahoma" w:hAnsi="Tahoma" w:cs="Tahoma"/>
          <w:sz w:val="20"/>
          <w:szCs w:val="20"/>
        </w:rPr>
        <w:t>от 05.08.2019 № 48</w:t>
      </w:r>
    </w:p>
    <w:p w:rsidR="00C31F8D" w:rsidRPr="00AE21EA" w:rsidRDefault="00C31F8D" w:rsidP="00C31F8D">
      <w:pPr>
        <w:ind w:left="5670"/>
        <w:rPr>
          <w:rFonts w:ascii="Tahoma" w:hAnsi="Tahoma" w:cs="Tahoma"/>
          <w:b/>
          <w:bCs/>
          <w:sz w:val="20"/>
          <w:szCs w:val="20"/>
        </w:rPr>
      </w:pPr>
    </w:p>
    <w:p w:rsidR="00C31F8D" w:rsidRPr="00AE21EA" w:rsidRDefault="00C31F8D" w:rsidP="00C31F8D">
      <w:pPr>
        <w:jc w:val="center"/>
        <w:outlineLvl w:val="0"/>
        <w:rPr>
          <w:rFonts w:ascii="Tahoma" w:hAnsi="Tahoma" w:cs="Tahoma"/>
          <w:b/>
          <w:bCs/>
          <w:sz w:val="20"/>
          <w:szCs w:val="20"/>
        </w:rPr>
      </w:pPr>
      <w:r w:rsidRPr="00AE21EA">
        <w:rPr>
          <w:rFonts w:ascii="Tahoma" w:hAnsi="Tahoma" w:cs="Tahoma"/>
          <w:b/>
          <w:bCs/>
          <w:sz w:val="20"/>
          <w:szCs w:val="20"/>
        </w:rPr>
        <w:t>АДМИНИСТРАТИВНЫЙ РЕГЛАМЕНТ</w:t>
      </w:r>
    </w:p>
    <w:p w:rsidR="00C31F8D" w:rsidRPr="00AE21EA" w:rsidRDefault="00C31F8D" w:rsidP="00C31F8D">
      <w:pPr>
        <w:jc w:val="center"/>
        <w:outlineLvl w:val="0"/>
        <w:rPr>
          <w:rFonts w:ascii="Tahoma" w:hAnsi="Tahoma" w:cs="Tahoma"/>
          <w:b/>
          <w:bCs/>
          <w:sz w:val="20"/>
          <w:szCs w:val="20"/>
        </w:rPr>
      </w:pPr>
      <w:r w:rsidRPr="00AE21EA">
        <w:rPr>
          <w:rFonts w:ascii="Tahoma" w:hAnsi="Tahoma" w:cs="Tahoma"/>
          <w:b/>
          <w:bCs/>
          <w:sz w:val="20"/>
          <w:szCs w:val="20"/>
        </w:rPr>
        <w:t>предоставления муниципальной услуги «</w:t>
      </w:r>
      <w:r w:rsidRPr="00AE21EA">
        <w:rPr>
          <w:rFonts w:ascii="Tahoma" w:hAnsi="Tahoma" w:cs="Tahoma"/>
          <w:b/>
          <w:sz w:val="20"/>
          <w:szCs w:val="20"/>
        </w:rPr>
        <w:t>Подготовка проекта внесения изменений в Правила землепользования и застройки Аксаринского сельского поселения</w:t>
      </w:r>
      <w:r w:rsidRPr="00AE21EA">
        <w:rPr>
          <w:rFonts w:ascii="Tahoma" w:hAnsi="Tahoma" w:cs="Tahoma"/>
          <w:b/>
          <w:bCs/>
          <w:sz w:val="20"/>
          <w:szCs w:val="20"/>
        </w:rPr>
        <w:t>»</w:t>
      </w:r>
    </w:p>
    <w:p w:rsidR="00C31F8D" w:rsidRPr="00AE21EA" w:rsidRDefault="00C31F8D" w:rsidP="00C31F8D">
      <w:pPr>
        <w:pStyle w:val="11"/>
        <w:ind w:firstLine="709"/>
        <w:rPr>
          <w:rFonts w:ascii="Tahoma" w:hAnsi="Tahoma" w:cs="Tahoma"/>
          <w:sz w:val="20"/>
          <w:szCs w:val="20"/>
        </w:rPr>
      </w:pPr>
    </w:p>
    <w:p w:rsidR="00C31F8D" w:rsidRPr="00AE21EA" w:rsidRDefault="00C31F8D" w:rsidP="00C31F8D">
      <w:pPr>
        <w:pStyle w:val="11"/>
        <w:ind w:firstLine="709"/>
        <w:rPr>
          <w:rFonts w:ascii="Tahoma" w:hAnsi="Tahoma" w:cs="Tahoma"/>
          <w:sz w:val="20"/>
          <w:szCs w:val="20"/>
        </w:rPr>
      </w:pPr>
      <w:r w:rsidRPr="00AE21EA">
        <w:rPr>
          <w:rFonts w:ascii="Tahoma" w:hAnsi="Tahoma" w:cs="Tahoma"/>
          <w:sz w:val="20"/>
          <w:szCs w:val="20"/>
        </w:rPr>
        <w:t>I. Общие положения</w:t>
      </w:r>
    </w:p>
    <w:p w:rsidR="00C31F8D" w:rsidRPr="00AE21EA" w:rsidRDefault="00C31F8D" w:rsidP="00C31F8D">
      <w:pPr>
        <w:pStyle w:val="11"/>
        <w:ind w:firstLine="709"/>
        <w:jc w:val="left"/>
        <w:rPr>
          <w:rFonts w:ascii="Tahoma" w:hAnsi="Tahoma" w:cs="Tahoma"/>
          <w:sz w:val="20"/>
          <w:szCs w:val="20"/>
        </w:rPr>
      </w:pPr>
      <w:r w:rsidRPr="00AE21EA">
        <w:rPr>
          <w:rFonts w:ascii="Tahoma" w:hAnsi="Tahoma" w:cs="Tahoma"/>
          <w:sz w:val="20"/>
          <w:szCs w:val="20"/>
        </w:rPr>
        <w:t>1.1. Предмет регулирования административного регламента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Административный регламент предоставления муниципальной услуги «Подготовка проекта внесения изменений в Правила землепользования и застройки Аксаринского сельского поселения» (далее - Административный регламент) определяет состав, сроки и последовательность действий (административных процедур) при предоставлении муниципальной услуги по внесению изменений в Правила землепользования и застройки Аксаринского сельского поселения (далее - муниципальная услуга),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должностных лиц и принимаемых ими решений при предоставлении муниципальной услуги.</w:t>
      </w:r>
    </w:p>
    <w:p w:rsidR="00C31F8D" w:rsidRPr="00AE21EA" w:rsidRDefault="00C31F8D" w:rsidP="00C31F8D">
      <w:pPr>
        <w:pStyle w:val="11"/>
        <w:ind w:firstLine="709"/>
        <w:jc w:val="left"/>
        <w:rPr>
          <w:rFonts w:ascii="Tahoma" w:hAnsi="Tahoma" w:cs="Tahoma"/>
          <w:sz w:val="20"/>
          <w:szCs w:val="20"/>
        </w:rPr>
      </w:pPr>
      <w:r w:rsidRPr="00AE21EA">
        <w:rPr>
          <w:rFonts w:ascii="Tahoma" w:hAnsi="Tahoma" w:cs="Tahoma"/>
          <w:sz w:val="20"/>
          <w:szCs w:val="20"/>
        </w:rPr>
        <w:t>1.2. Круг заявителей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Получателями муниципальной услуги являются физические или юридические лица (далее - заявители), обратившиеся в инициативном порядке с предложением об изменении границ территориальных зон, изменении градостроительных регламентов,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31F8D" w:rsidRPr="00AE21EA" w:rsidRDefault="00C31F8D" w:rsidP="00C31F8D">
      <w:pPr>
        <w:pStyle w:val="11"/>
        <w:ind w:firstLine="709"/>
        <w:jc w:val="left"/>
        <w:rPr>
          <w:rFonts w:ascii="Tahoma" w:hAnsi="Tahoma" w:cs="Tahoma"/>
          <w:sz w:val="20"/>
          <w:szCs w:val="20"/>
        </w:rPr>
      </w:pPr>
      <w:r w:rsidRPr="00AE21EA">
        <w:rPr>
          <w:rFonts w:ascii="Tahoma" w:hAnsi="Tahoma" w:cs="Tahoma"/>
          <w:sz w:val="20"/>
          <w:szCs w:val="20"/>
        </w:rPr>
        <w:t>1.3. Требования к порядку информирования о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b/>
          <w:sz w:val="20"/>
          <w:szCs w:val="20"/>
        </w:rPr>
        <w:t xml:space="preserve">1.3.1. </w:t>
      </w:r>
      <w:r w:rsidRPr="00AE21EA">
        <w:rPr>
          <w:rFonts w:ascii="Tahoma" w:hAnsi="Tahoma" w:cs="Tahoma"/>
          <w:sz w:val="20"/>
          <w:szCs w:val="20"/>
        </w:rPr>
        <w:t xml:space="preserve">Информация о порядке и сроках предоставления муниципальной услуги является открытой и общедоступной. Сведения о местах нахождения и графике работы органов, предоставляющих муниципальную услугу, организациях, участвующих в предоставлении муниципальной услуги, представлены </w:t>
      </w:r>
      <w:r w:rsidRPr="00AE21EA">
        <w:rPr>
          <w:rFonts w:ascii="Tahoma" w:hAnsi="Tahoma" w:cs="Tahoma"/>
          <w:b/>
          <w:sz w:val="20"/>
          <w:szCs w:val="20"/>
        </w:rPr>
        <w:t xml:space="preserve">в </w:t>
      </w:r>
      <w:hyperlink w:anchor="sub_10000" w:history="1">
        <w:r w:rsidRPr="00AE21EA">
          <w:rPr>
            <w:rStyle w:val="afc"/>
            <w:rFonts w:ascii="Tahoma" w:hAnsi="Tahoma" w:cs="Tahoma"/>
            <w:b w:val="0"/>
            <w:sz w:val="20"/>
            <w:szCs w:val="20"/>
          </w:rPr>
          <w:t>приложении № 1</w:t>
        </w:r>
      </w:hyperlink>
      <w:r w:rsidRPr="00AE21EA">
        <w:rPr>
          <w:rFonts w:ascii="Tahoma" w:hAnsi="Tahoma" w:cs="Tahoma"/>
          <w:sz w:val="20"/>
          <w:szCs w:val="20"/>
        </w:rPr>
        <w:t xml:space="preserve"> к настоящему Административному регламенту.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Сведения о местах нахождения и графиках работы, контактных телефонах, адресах электронной почты органа, предоставляющего муниципальную услугу, размещаются на информационных стендах в здании администрации Аксаринского сельского поселения, в средствах массовой информации (далее - СМИ), на официальном сайте органа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t>
      </w:r>
      <w:r w:rsidRPr="00AE21EA">
        <w:rPr>
          <w:rFonts w:ascii="Tahoma" w:eastAsia="Calibri" w:hAnsi="Tahoma" w:cs="Tahoma"/>
          <w:sz w:val="20"/>
          <w:szCs w:val="20"/>
          <w:lang w:eastAsia="en-US"/>
        </w:rPr>
        <w:t xml:space="preserve">www.gosuslugi.ru </w:t>
      </w:r>
      <w:r w:rsidRPr="00AE21EA">
        <w:rPr>
          <w:rFonts w:ascii="Tahoma" w:hAnsi="Tahoma" w:cs="Tahoma"/>
          <w:sz w:val="20"/>
          <w:szCs w:val="20"/>
        </w:rPr>
        <w:t>(</w:t>
      </w:r>
      <w:r w:rsidRPr="00AE21EA">
        <w:rPr>
          <w:rFonts w:ascii="Tahoma" w:eastAsia="Calibri" w:hAnsi="Tahoma" w:cs="Tahoma"/>
          <w:sz w:val="20"/>
          <w:szCs w:val="20"/>
          <w:lang w:eastAsia="en-US"/>
        </w:rPr>
        <w:t xml:space="preserve">далее - Единый портал государственных и муниципальных услуг), на официальном сайте в сети «Интернет» автономного учреждения «Многофункциональный центр предоставления государственных и муниципальных услуг» администрации Мариинско-Посадского района </w:t>
      </w:r>
      <w:hyperlink r:id="rId106" w:history="1">
        <w:r w:rsidRPr="00AE21EA">
          <w:rPr>
            <w:rFonts w:ascii="Tahoma" w:eastAsia="Calibri" w:hAnsi="Tahoma" w:cs="Tahoma"/>
            <w:color w:val="0563C1"/>
            <w:sz w:val="20"/>
            <w:szCs w:val="20"/>
            <w:u w:val="single"/>
            <w:lang w:val="en-US" w:eastAsia="en-US"/>
          </w:rPr>
          <w:t>http</w:t>
        </w:r>
        <w:r w:rsidRPr="00AE21EA">
          <w:rPr>
            <w:rFonts w:ascii="Tahoma" w:eastAsia="Calibri" w:hAnsi="Tahoma" w:cs="Tahoma"/>
            <w:color w:val="0563C1"/>
            <w:sz w:val="20"/>
            <w:szCs w:val="20"/>
            <w:u w:val="single"/>
            <w:lang w:eastAsia="en-US"/>
          </w:rPr>
          <w:t>://</w:t>
        </w:r>
        <w:r w:rsidRPr="00AE21EA">
          <w:rPr>
            <w:rFonts w:ascii="Tahoma" w:eastAsia="Calibri" w:hAnsi="Tahoma" w:cs="Tahoma"/>
            <w:color w:val="0563C1"/>
            <w:sz w:val="20"/>
            <w:szCs w:val="20"/>
            <w:u w:val="single"/>
            <w:lang w:val="en-US" w:eastAsia="en-US"/>
          </w:rPr>
          <w:t>marpos</w:t>
        </w:r>
        <w:r w:rsidRPr="00AE21EA">
          <w:rPr>
            <w:rFonts w:ascii="Tahoma" w:eastAsia="Calibri" w:hAnsi="Tahoma" w:cs="Tahoma"/>
            <w:color w:val="0563C1"/>
            <w:sz w:val="20"/>
            <w:szCs w:val="20"/>
            <w:u w:val="single"/>
            <w:lang w:eastAsia="en-US"/>
          </w:rPr>
          <w:t>.</w:t>
        </w:r>
        <w:r w:rsidRPr="00AE21EA">
          <w:rPr>
            <w:rFonts w:ascii="Tahoma" w:eastAsia="Calibri" w:hAnsi="Tahoma" w:cs="Tahoma"/>
            <w:color w:val="0563C1"/>
            <w:sz w:val="20"/>
            <w:szCs w:val="20"/>
            <w:u w:val="single"/>
            <w:lang w:val="en-US" w:eastAsia="en-US"/>
          </w:rPr>
          <w:t>mfc</w:t>
        </w:r>
        <w:r w:rsidRPr="00AE21EA">
          <w:rPr>
            <w:rFonts w:ascii="Tahoma" w:eastAsia="Calibri" w:hAnsi="Tahoma" w:cs="Tahoma"/>
            <w:color w:val="0563C1"/>
            <w:sz w:val="20"/>
            <w:szCs w:val="20"/>
            <w:u w:val="single"/>
            <w:lang w:eastAsia="en-US"/>
          </w:rPr>
          <w:t>21.</w:t>
        </w:r>
        <w:r w:rsidRPr="00AE21EA">
          <w:rPr>
            <w:rFonts w:ascii="Tahoma" w:eastAsia="Calibri" w:hAnsi="Tahoma" w:cs="Tahoma"/>
            <w:color w:val="0563C1"/>
            <w:sz w:val="20"/>
            <w:szCs w:val="20"/>
            <w:u w:val="single"/>
            <w:lang w:val="en-US" w:eastAsia="en-US"/>
          </w:rPr>
          <w:t>ru</w:t>
        </w:r>
      </w:hyperlink>
      <w:r w:rsidRPr="00AE21EA">
        <w:rPr>
          <w:rFonts w:ascii="Tahoma" w:eastAsia="Calibri" w:hAnsi="Tahoma" w:cs="Tahoma"/>
          <w:color w:val="0563C1"/>
          <w:sz w:val="20"/>
          <w:szCs w:val="20"/>
          <w:u w:val="single"/>
          <w:lang w:eastAsia="en-US"/>
        </w:rPr>
        <w:t xml:space="preserve"> .</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Прием и информирование заинтересованных лиц по вопросам предоставления муниципальной услуги осуществляется специалистами администрации Аксаринского сельского поселения (далее – специалистами администрации).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Сведения о местах нахождения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 (далее – сеть «Интернет»).</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График работы специалистов администрации: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понедельник - пятница с 8.00 ч. до 17.00 ч., перерыв на обед с 12.00 ч. до 13.00 ч.; выходные дни - суббота, воскресенье.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График работы специалистов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понедельник - четверг с 8.00 ч. до 18.00 ч., пятница- с 8.00 ч. до 17.00 ч. без перерыва на обед; выходные дни – суббота, воскресенье.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1.3.2. Для получения информации о процедуре предоставления муниципальной услуги заинтересованное лицо вправе обратиться: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устной форме в администрацию Аксаринского сельского поселения или в соответствии с соглашением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 телефону в администрацию Аксаринского сельского поселения или в соответствии с соглашением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письменной форме или в форме электронного документа в администрацию Аксаринского сельского поселения или в соответствии с соглашением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через официальный сайт органа местного самоуправления, Единый портал государственных и муниципальных услуг.</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Основными требованиями к информированию заинтересованных лиц о процедуре предоставления муниципальной услуги являются: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достоверность и полнота информирования о процедуре;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четкость в изложении информации о процедуре;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наглядность форм предоставляемой информации;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удобство и доступность получения информации о процедуре;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корректность и тактичность в процессе информирования о процедуре.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C31F8D" w:rsidRPr="00AE21EA" w:rsidRDefault="00C31F8D" w:rsidP="00C31F8D">
      <w:pPr>
        <w:ind w:firstLine="709"/>
        <w:rPr>
          <w:rFonts w:ascii="Tahoma" w:hAnsi="Tahoma" w:cs="Tahoma"/>
          <w:sz w:val="20"/>
          <w:szCs w:val="20"/>
        </w:rPr>
      </w:pPr>
      <w:r w:rsidRPr="00AE21EA">
        <w:rPr>
          <w:rFonts w:ascii="Tahoma" w:hAnsi="Tahoma" w:cs="Tahoma"/>
          <w:b/>
          <w:sz w:val="20"/>
          <w:szCs w:val="20"/>
        </w:rPr>
        <w:t>1.3.3.</w:t>
      </w:r>
      <w:r w:rsidRPr="00AE21EA">
        <w:rPr>
          <w:rFonts w:ascii="Tahoma" w:hAnsi="Tahoma" w:cs="Tahoma"/>
          <w:sz w:val="20"/>
          <w:szCs w:val="20"/>
        </w:rPr>
        <w:t xml:space="preserve"> </w:t>
      </w:r>
      <w:r w:rsidRPr="00AE21EA">
        <w:rPr>
          <w:rFonts w:ascii="Tahoma" w:hAnsi="Tahoma" w:cs="Tahoma"/>
          <w:b/>
          <w:sz w:val="20"/>
          <w:szCs w:val="20"/>
        </w:rPr>
        <w:t>Публичное устное информирование</w:t>
      </w:r>
      <w:r w:rsidRPr="00AE21EA">
        <w:rPr>
          <w:rFonts w:ascii="Tahoma" w:hAnsi="Tahoma" w:cs="Tahoma"/>
          <w:sz w:val="20"/>
          <w:szCs w:val="20"/>
        </w:rPr>
        <w:t xml:space="preserve"> осуществляется с привлечением СМИ.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1.3.4. Публичное письменное информирование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Аксаринского сельского поселения, МФЦ, Едином портале государственных и муниципальных услуг, использования информационных стендов, размещенных в помещениях администрации поселения, организаций, участвующих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полное наименование администрации, предоставляющей муниципальную услугу;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почтовый адрес, адреса электронной почты и </w:t>
      </w:r>
      <w:hyperlink r:id="rId107" w:history="1">
        <w:r w:rsidRPr="00AE21EA">
          <w:rPr>
            <w:rStyle w:val="afc"/>
            <w:rFonts w:ascii="Tahoma" w:hAnsi="Tahoma" w:cs="Tahoma"/>
            <w:sz w:val="20"/>
            <w:szCs w:val="20"/>
          </w:rPr>
          <w:t>официального сайта</w:t>
        </w:r>
      </w:hyperlink>
      <w:r w:rsidRPr="00AE21EA">
        <w:rPr>
          <w:rFonts w:ascii="Tahoma" w:hAnsi="Tahoma" w:cs="Tahoma"/>
          <w:sz w:val="20"/>
          <w:szCs w:val="20"/>
        </w:rPr>
        <w:t xml:space="preserve">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формы и образцы заполнения заявления о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рекомендации по заполнению заявления о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перечень документов, необходимых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порядок предоставления муниципальной услуги, в том числе в электронной форме;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перечень оснований для отказа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извлечения из законодательных и иных нормативных правовых актов, содержащих нормы, регулирующие предоставление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перечень наиболее часто задаваемых заявителями вопросов и ответов на них;</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 Едином портале государственных и муниципальных услуг размещается следующая информация: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наименование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наименование органа местного самоуправления, предоставляющего муниципальную услугу;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перечень нормативных правовых актов, непосредственно регулирующих предоставление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lastRenderedPageBreak/>
        <w:t>способы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описание результата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категория заявителей, которым предоставляется муниципальная услуга;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сведения о местах, в которых можно получить информацию о правилах предоставления муниципальной услуги, в том числе телефоны администрации и организаций;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срок, в течение которого заявление о предоставлении муниципальной услуги должно быть зарегистрировано;</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максимальный срок ожидания в очереди при подаче заявления о предоставлении муниципальной услуги лично;</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основания для отказа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сведения о безвозмездности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C31F8D" w:rsidRPr="00AE21EA" w:rsidRDefault="00C31F8D" w:rsidP="00C31F8D">
      <w:pPr>
        <w:ind w:firstLine="709"/>
        <w:rPr>
          <w:rFonts w:ascii="Tahoma" w:hAnsi="Tahoma" w:cs="Tahoma"/>
          <w:sz w:val="20"/>
          <w:szCs w:val="20"/>
        </w:rPr>
      </w:pPr>
      <w:r w:rsidRPr="00AE21EA">
        <w:rPr>
          <w:rFonts w:ascii="Tahoma" w:hAnsi="Tahoma" w:cs="Tahoma"/>
          <w:b/>
          <w:sz w:val="20"/>
          <w:szCs w:val="20"/>
        </w:rPr>
        <w:t>1.3.5. Индивидуальное устное информирование</w:t>
      </w:r>
      <w:r w:rsidRPr="00AE21EA">
        <w:rPr>
          <w:rFonts w:ascii="Tahoma" w:hAnsi="Tahoma" w:cs="Tahoma"/>
          <w:sz w:val="20"/>
          <w:szCs w:val="20"/>
        </w:rPr>
        <w:t xml:space="preserve"> о порядке предоставления муниципальной услуги осуществляется специалистом администрации либо в соответствии с соглашением специалистом МФЦ при обращении заявителей за информацией: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лично;</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 телефону.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информировании о порядке предоставления услуги по телефону специалист администрации, сняв трубку, должен представиться: назвать фамилию, имя и отчество, должность, наименование администрации.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10 минут.</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C31F8D" w:rsidRPr="00AE21EA" w:rsidRDefault="00C31F8D" w:rsidP="00C31F8D">
      <w:pPr>
        <w:ind w:firstLine="709"/>
        <w:rPr>
          <w:rFonts w:ascii="Tahoma" w:hAnsi="Tahoma" w:cs="Tahoma"/>
          <w:sz w:val="20"/>
          <w:szCs w:val="20"/>
        </w:rPr>
      </w:pPr>
      <w:r w:rsidRPr="00AE21EA">
        <w:rPr>
          <w:rFonts w:ascii="Tahoma" w:hAnsi="Tahoma" w:cs="Tahoma"/>
          <w:b/>
          <w:sz w:val="20"/>
          <w:szCs w:val="20"/>
        </w:rPr>
        <w:t>1.3.6. Индивидуальное письменное информирование</w:t>
      </w:r>
      <w:r w:rsidRPr="00AE21EA">
        <w:rPr>
          <w:rFonts w:ascii="Tahoma" w:hAnsi="Tahoma" w:cs="Tahoma"/>
          <w:sz w:val="20"/>
          <w:szCs w:val="20"/>
        </w:rPr>
        <w:t xml:space="preserve">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C31F8D" w:rsidRPr="00AE21EA" w:rsidRDefault="00C31F8D" w:rsidP="00C31F8D">
      <w:pPr>
        <w:tabs>
          <w:tab w:val="left" w:pos="709"/>
        </w:tabs>
        <w:ind w:firstLine="540"/>
        <w:rPr>
          <w:rFonts w:ascii="Tahoma" w:hAnsi="Tahoma" w:cs="Tahoma"/>
          <w:sz w:val="20"/>
          <w:szCs w:val="20"/>
        </w:rPr>
      </w:pPr>
      <w:r w:rsidRPr="00AE21EA">
        <w:rPr>
          <w:rFonts w:ascii="Tahoma" w:hAnsi="Tahoma" w:cs="Tahoma"/>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C31F8D" w:rsidRPr="00AE21EA" w:rsidRDefault="00C31F8D" w:rsidP="00C31F8D">
      <w:pPr>
        <w:tabs>
          <w:tab w:val="left" w:pos="709"/>
        </w:tabs>
        <w:ind w:firstLine="540"/>
        <w:rPr>
          <w:rFonts w:ascii="Tahoma" w:hAnsi="Tahoma" w:cs="Tahoma"/>
          <w:sz w:val="20"/>
          <w:szCs w:val="20"/>
        </w:rPr>
      </w:pPr>
      <w:r w:rsidRPr="00AE21EA">
        <w:rPr>
          <w:rFonts w:ascii="Tahoma" w:hAnsi="Tahoma" w:cs="Tahoma"/>
          <w:sz w:val="20"/>
          <w:szCs w:val="20"/>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C31F8D" w:rsidRPr="00AE21EA" w:rsidRDefault="00C31F8D" w:rsidP="00C31F8D">
      <w:pPr>
        <w:ind w:firstLine="540"/>
        <w:rPr>
          <w:rFonts w:ascii="Tahoma" w:hAnsi="Tahoma" w:cs="Tahoma"/>
          <w:sz w:val="20"/>
          <w:szCs w:val="20"/>
        </w:rPr>
      </w:pPr>
      <w:r w:rsidRPr="00AE21EA">
        <w:rPr>
          <w:rFonts w:ascii="Tahoma" w:hAnsi="Tahoma" w:cs="Tahoma"/>
          <w:sz w:val="20"/>
          <w:szCs w:val="20"/>
        </w:rPr>
        <w:t>Ответ на обращение направляется заинтересованному лицу в течение 30 дней со дня его регистрации.</w:t>
      </w:r>
    </w:p>
    <w:p w:rsidR="00C31F8D" w:rsidRPr="00AE21EA" w:rsidRDefault="00C31F8D" w:rsidP="00C31F8D">
      <w:pPr>
        <w:pStyle w:val="11"/>
        <w:ind w:firstLine="709"/>
        <w:rPr>
          <w:rFonts w:ascii="Tahoma" w:hAnsi="Tahoma" w:cs="Tahoma"/>
          <w:sz w:val="20"/>
          <w:szCs w:val="20"/>
        </w:rPr>
      </w:pPr>
      <w:r w:rsidRPr="00AE21EA">
        <w:rPr>
          <w:rFonts w:ascii="Tahoma" w:hAnsi="Tahoma" w:cs="Tahoma"/>
          <w:sz w:val="20"/>
          <w:szCs w:val="20"/>
        </w:rPr>
        <w:t>II. Стандарт предоставления муниципальной услуги</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2.1. Наименование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Муниципальная услуга имеет следующее наименование: «Подготовка проекта внесения изменений в Правила землепользования и застройки Аксаринского сельского поселения».</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2.2. Наименование органа, предоставляющего муниципальную услугу</w:t>
      </w:r>
    </w:p>
    <w:p w:rsidR="00C31F8D" w:rsidRPr="00AE21EA" w:rsidRDefault="00C31F8D" w:rsidP="00C31F8D">
      <w:pPr>
        <w:ind w:firstLine="567"/>
        <w:rPr>
          <w:rFonts w:ascii="Tahoma" w:eastAsia="Calibri" w:hAnsi="Tahoma" w:cs="Tahoma"/>
          <w:bCs/>
          <w:sz w:val="20"/>
          <w:szCs w:val="20"/>
          <w:lang w:eastAsia="en-US"/>
        </w:rPr>
      </w:pPr>
      <w:r w:rsidRPr="00AE21EA">
        <w:rPr>
          <w:rFonts w:ascii="Tahoma" w:hAnsi="Tahoma" w:cs="Tahoma"/>
          <w:sz w:val="20"/>
          <w:szCs w:val="20"/>
        </w:rPr>
        <w:t xml:space="preserve">Муниципальная услуга предоставляется администрацией Аксаринского сельского поселения, а также МФЦ </w:t>
      </w:r>
      <w:r w:rsidRPr="00AE21EA">
        <w:rPr>
          <w:rFonts w:ascii="Tahoma" w:eastAsia="Calibri" w:hAnsi="Tahoma" w:cs="Tahoma"/>
          <w:bCs/>
          <w:sz w:val="20"/>
          <w:szCs w:val="20"/>
          <w:lang w:eastAsia="en-US"/>
        </w:rPr>
        <w:t>(в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Информационное и техническое обеспечение по предоставлению муниципальной услуги осуществляется администрацией Аксаринского сельского поселения.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2.2.1. Государственные, муниципальные органы и организации, участвующие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1) Управлением Федеральной службы государственной регистрации, кадастра и картографии по Чувашской Республике;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2) Филиалом ФГБУ «Федеральная кадастровая палата Федеральной службы государственной регистрации, кадастра и картографии» по Чувашской Республике - Чувашии;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3) АУ «МФЦ».</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2.2.2. Особенности взаимодействия с заявителем при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подаче заявления с документами на предоставление муниципальной услуги в администрацию Аксаринского сельского поселения,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Собранием депутатов Аксаринского сельского поселения.</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 xml:space="preserve">2.3. </w:t>
      </w:r>
      <w:r w:rsidRPr="00AE21EA">
        <w:rPr>
          <w:rFonts w:ascii="Tahoma" w:hAnsi="Tahoma" w:cs="Tahoma"/>
          <w:bCs/>
          <w:sz w:val="20"/>
          <w:szCs w:val="20"/>
        </w:rPr>
        <w:t>Описание результата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Конечным результатом предоставления заявителям муниципальной услуги является:</w:t>
      </w:r>
    </w:p>
    <w:p w:rsidR="00C31F8D" w:rsidRPr="00AE21EA" w:rsidRDefault="00C31F8D" w:rsidP="00C31F8D">
      <w:pPr>
        <w:rPr>
          <w:rFonts w:ascii="Tahoma" w:hAnsi="Tahoma" w:cs="Tahoma"/>
          <w:sz w:val="20"/>
          <w:szCs w:val="20"/>
        </w:rPr>
      </w:pPr>
      <w:r w:rsidRPr="00AE21EA">
        <w:rPr>
          <w:rFonts w:ascii="Tahoma" w:hAnsi="Tahoma" w:cs="Tahoma"/>
          <w:sz w:val="20"/>
          <w:szCs w:val="20"/>
        </w:rPr>
        <w:t xml:space="preserve">решение администрации Аксаринского сельского поселения о подготовке проекта изменений в </w:t>
      </w:r>
      <w:hyperlink r:id="rId108" w:history="1">
        <w:r w:rsidRPr="00AE21EA">
          <w:rPr>
            <w:rStyle w:val="afc"/>
            <w:rFonts w:ascii="Tahoma" w:hAnsi="Tahoma" w:cs="Tahoma"/>
            <w:sz w:val="20"/>
            <w:szCs w:val="20"/>
          </w:rPr>
          <w:t>Правила</w:t>
        </w:r>
      </w:hyperlink>
      <w:r w:rsidRPr="00AE21EA">
        <w:rPr>
          <w:rFonts w:ascii="Tahoma" w:hAnsi="Tahoma" w:cs="Tahoma"/>
          <w:b/>
          <w:sz w:val="20"/>
          <w:szCs w:val="20"/>
        </w:rPr>
        <w:t xml:space="preserve"> </w:t>
      </w:r>
      <w:r w:rsidRPr="00AE21EA">
        <w:rPr>
          <w:rFonts w:ascii="Tahoma" w:hAnsi="Tahoma" w:cs="Tahoma"/>
          <w:sz w:val="20"/>
          <w:szCs w:val="20"/>
        </w:rPr>
        <w:t>землепользования и застройки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решение администрации Аксаринского сельского поселения об отклонении предложения о внесении изменения в </w:t>
      </w:r>
      <w:hyperlink r:id="rId109" w:history="1">
        <w:r w:rsidRPr="00AE21EA">
          <w:rPr>
            <w:rStyle w:val="afc"/>
            <w:rFonts w:ascii="Tahoma" w:hAnsi="Tahoma" w:cs="Tahoma"/>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w:t>
      </w:r>
    </w:p>
    <w:p w:rsidR="00C31F8D" w:rsidRPr="00AE21EA" w:rsidRDefault="00C31F8D" w:rsidP="00C31F8D">
      <w:pPr>
        <w:ind w:firstLine="709"/>
        <w:rPr>
          <w:rFonts w:ascii="Tahoma" w:hAnsi="Tahoma" w:cs="Tahoma"/>
          <w:sz w:val="20"/>
          <w:szCs w:val="20"/>
        </w:rPr>
      </w:pP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2.4. Срок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Максимальный срок предоставления муниципальной услуги составляет 68 дней со дня поступления заявления в администрацию Аксаринского сельского поселения (физические лица, индивидуальные предприниматели) или в МФЦ.</w:t>
      </w:r>
    </w:p>
    <w:p w:rsidR="00C31F8D" w:rsidRPr="00AE21EA" w:rsidRDefault="00C31F8D" w:rsidP="00C31F8D">
      <w:pPr>
        <w:ind w:firstLine="709"/>
        <w:rPr>
          <w:rFonts w:ascii="Tahoma" w:eastAsia="Calibri" w:hAnsi="Tahoma" w:cs="Tahoma"/>
          <w:sz w:val="20"/>
          <w:szCs w:val="20"/>
          <w:lang w:eastAsia="en-US"/>
        </w:rPr>
      </w:pPr>
      <w:r w:rsidRPr="00AE21EA">
        <w:rPr>
          <w:rFonts w:ascii="Tahoma" w:hAnsi="Tahoma" w:cs="Tahoma"/>
          <w:sz w:val="20"/>
          <w:szCs w:val="20"/>
        </w:rPr>
        <w:t>Срок выдачи (направления) документа, являющегося результатом предоставления муниципальной услуги, – 5 рабочих дней со дня принятия решения</w:t>
      </w:r>
      <w:r w:rsidRPr="00AE21EA">
        <w:rPr>
          <w:rFonts w:ascii="Tahoma" w:eastAsia="Calibri" w:hAnsi="Tahoma" w:cs="Tahoma"/>
          <w:sz w:val="20"/>
          <w:szCs w:val="20"/>
          <w:lang w:eastAsia="en-US"/>
        </w:rPr>
        <w:t>.</w:t>
      </w:r>
    </w:p>
    <w:p w:rsidR="00C31F8D" w:rsidRPr="00AE21EA" w:rsidRDefault="00C31F8D" w:rsidP="00C31F8D">
      <w:pPr>
        <w:ind w:firstLine="709"/>
        <w:rPr>
          <w:rFonts w:ascii="Tahoma" w:eastAsia="Calibri" w:hAnsi="Tahoma" w:cs="Tahoma"/>
          <w:sz w:val="20"/>
          <w:szCs w:val="20"/>
          <w:lang w:eastAsia="en-US"/>
        </w:rPr>
      </w:pPr>
      <w:r w:rsidRPr="00AE21EA">
        <w:rPr>
          <w:rFonts w:ascii="Tahoma" w:eastAsia="Calibri" w:hAnsi="Tahoma" w:cs="Tahoma"/>
          <w:sz w:val="20"/>
          <w:szCs w:val="20"/>
          <w:lang w:eastAsia="en-US"/>
        </w:rPr>
        <w:t>Срок исправления технических ошибок, допущенных при предоставлении муниципальной услуги, не должен превышать 3 рабочих дней с момента обнаружения ошибки или получения от любого заинтересованного лица письменного заявления об ошибке.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lastRenderedPageBreak/>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Перечень нормативных правовых актов, регулирующих предоставление муниципальной услуги, размещается на официальном сайте органа местного самоуправления, Едином портале государственных и муниципальных услуг и в Федеральном реестре.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Заявители представляют в администрацию Аксаринского сельского поселения (физические лица, индивидуальные предприниматели или юридические лица) Заявление (</w:t>
      </w:r>
      <w:hyperlink w:anchor="sub_3000" w:history="1">
        <w:r w:rsidRPr="00AE21EA">
          <w:rPr>
            <w:rStyle w:val="afc"/>
            <w:rFonts w:ascii="Tahoma" w:hAnsi="Tahoma" w:cs="Tahoma"/>
            <w:sz w:val="20"/>
            <w:szCs w:val="20"/>
          </w:rPr>
          <w:t>приложение № 2</w:t>
        </w:r>
      </w:hyperlink>
      <w:r w:rsidRPr="00AE21EA">
        <w:rPr>
          <w:rFonts w:ascii="Tahoma" w:hAnsi="Tahoma" w:cs="Tahoma"/>
          <w:b/>
          <w:sz w:val="20"/>
          <w:szCs w:val="20"/>
        </w:rPr>
        <w:t xml:space="preserve"> </w:t>
      </w:r>
      <w:r w:rsidRPr="00AE21EA">
        <w:rPr>
          <w:rFonts w:ascii="Tahoma" w:hAnsi="Tahoma" w:cs="Tahoma"/>
          <w:sz w:val="20"/>
          <w:szCs w:val="20"/>
        </w:rPr>
        <w:t>к Административному регламенту) в 2 экз. (оригинал, (один экземпляр остается в администрации Аксаринского сельского поселения, второй у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подаче Заявления в МФЦ требуется 1 экз. (оригинал).</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Образцы Заявлений, а также примеры их заполнения размещены на </w:t>
      </w:r>
      <w:hyperlink r:id="rId110" w:history="1">
        <w:r w:rsidRPr="00AE21EA">
          <w:rPr>
            <w:rStyle w:val="afc"/>
            <w:rFonts w:ascii="Tahoma" w:hAnsi="Tahoma" w:cs="Tahoma"/>
            <w:sz w:val="20"/>
            <w:szCs w:val="20"/>
          </w:rPr>
          <w:t>Едином портале</w:t>
        </w:r>
      </w:hyperlink>
      <w:r w:rsidRPr="00AE21EA">
        <w:rPr>
          <w:rFonts w:ascii="Tahoma" w:hAnsi="Tahoma" w:cs="Tahoma"/>
          <w:sz w:val="20"/>
          <w:szCs w:val="20"/>
        </w:rPr>
        <w:t xml:space="preserve"> государственных и муниципальных услуг, </w:t>
      </w:r>
      <w:hyperlink r:id="rId111" w:history="1">
        <w:r w:rsidRPr="00AE21EA">
          <w:rPr>
            <w:rStyle w:val="afc"/>
            <w:rFonts w:ascii="Tahoma" w:hAnsi="Tahoma" w:cs="Tahoma"/>
            <w:sz w:val="20"/>
            <w:szCs w:val="20"/>
          </w:rPr>
          <w:t>официальном сайте</w:t>
        </w:r>
      </w:hyperlink>
      <w:r w:rsidRPr="00AE21EA">
        <w:rPr>
          <w:rFonts w:ascii="Tahoma" w:hAnsi="Tahoma" w:cs="Tahoma"/>
          <w:sz w:val="20"/>
          <w:szCs w:val="20"/>
        </w:rPr>
        <w:t xml:space="preserve"> Аксаринского сельского поселения. Заявление может быть заполнено от руки или машинописным способом, распечатано посредством печатных устройств.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Заявление должно содержать следующую информацию: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полное и сокращенное наименование заявителя - юридического лица (для юридических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фамилия, имя, отчество (последнее - при наличии) руководителя заявителя (его уполномоченного представителя) - юридического лица (для юридических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фамилия, имя, отчество (последнее - при наличии) заявителя (его уполномоченного представителя) (для физических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сведения о месте нахождения Заявителя - юридического лица (для юридических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сведения о месте жительства Заявителя (регистрации) - физического лица (для физических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номер контактного телефона (при наличии);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адрес электронной почты (при наличии) или почтовый адрес, по которому должен быть направлен ответ заявителю;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способ направления ответа заявителю;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личная подпись руководителя заявителя - юридического лица (его уполномоченного представителя) и дата (для юридических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личная подпись заявителя (его уполномоченного представителя) и дата (для физических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суть заявления;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кадастровый номер (кадастровые номера) земельного участка (земельных участков) (при наличии);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местоположение (адрес) земельного участка (земельных участков);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разрешённое использование земельного участка (земельных участков);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категория земель;</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вид территориальной зоны, установленный в соответствии с градостроительной документацией о застройке и правилами землепользования и застройки (зонированием территорий);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реквизиты правоустанавливающих документов на земельный участок;</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реквизиты правоустанавливающих документов на объекты недвижимого имущества, находящиеся на земельном участке (при наличии);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запрашиваемый вид разрешенного использования земельного участка и/или объекта капитального строительства;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обязательство заявителя нести расходы, связанные с организацией и проведением общественных обсуждений или публичных слушаний.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 заявлению прилагаются следующие документы: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документ, удостоверяющий личность заявителя, представителя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документ, удостоверяющий полномочия представителя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Заявителем по его инициативе могут быть дополнительно представлены документы либо их копии, которые, по его мнению, имеют значение для получения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Вышеперечисленные документы могут быть представлены уполномоченным лицом заявителя при наличии надлежаще оформленных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 (далее – Федеральный закон № 210-ФЗ).</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В соответствии с </w:t>
      </w:r>
      <w:hyperlink r:id="rId112" w:history="1">
        <w:r w:rsidRPr="00AE21EA">
          <w:rPr>
            <w:rStyle w:val="afc"/>
            <w:rFonts w:ascii="Tahoma" w:hAnsi="Tahoma" w:cs="Tahoma"/>
            <w:sz w:val="20"/>
            <w:szCs w:val="20"/>
          </w:rPr>
          <w:t>Федеральным законом</w:t>
        </w:r>
      </w:hyperlink>
      <w:r w:rsidRPr="00AE21EA">
        <w:rPr>
          <w:rFonts w:ascii="Tahoma" w:hAnsi="Tahoma" w:cs="Tahoma"/>
          <w:b/>
          <w:sz w:val="20"/>
          <w:szCs w:val="20"/>
        </w:rPr>
        <w:t xml:space="preserve"> </w:t>
      </w:r>
      <w:r w:rsidRPr="00AE21EA">
        <w:rPr>
          <w:rFonts w:ascii="Tahoma" w:hAnsi="Tahoma" w:cs="Tahoma"/>
          <w:sz w:val="20"/>
          <w:szCs w:val="20"/>
        </w:rPr>
        <w:t>№ 210-ФЗ в порядке межведомственного информационного взаимодействия администрация запрашивает следующие документы и информацию: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1) 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 (в случае, если права на эти объекты зарегистрированы в Едином государственном реестре недвижимости);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2) правоустанавливающие документы на земельный участок (в случае, если права на земельный участок зарегистрированы в Едином государственном реестре недвижимости);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3) градостроительный план земельного участка (при наличии);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4) кадастровый паспорт земельного участка (либо выписка из государственного кадастра недвижимости).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вправе представить указанные документы по собственной инициативе.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2.8. Указание на запрет требовать от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соответствии с требованиями пунктов 1, 2, 4 части 1 статьи 7 Федерального закона № 210-ФЗ при предоставлении муниципальной услуги администрация сельского поселения не вправе требовать от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2.9. Исчерпывающий перечень оснований для отказа в приеме документов, необходимых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Оснований для отказа в приеме документов, необходимых для предоставления муниципальной услуги, не предусмотрено.</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 xml:space="preserve">2.10. Исчерпывающий перечень оснований для отказа в предоставлении муниципальной услуги </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Основаниями для отказа в предоставлении муниципальной услуги являются: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поступление от заявителя письменного заявления о прекращении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рассмотрение в судебных органах дел об установлении права собственности, границ, площади, разрешенного использования земельных участков, в отношении которых поступила заявка о внесении изменений в границы территориальных зон, изменении градостроительных регламентов;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не предоставление или предоставление не в полном объеме заявителями документов и сведений, указанных в </w:t>
      </w:r>
      <w:hyperlink w:anchor="sub_26" w:history="1">
        <w:r w:rsidRPr="00AE21EA">
          <w:rPr>
            <w:rStyle w:val="afc"/>
            <w:rFonts w:ascii="Tahoma" w:hAnsi="Tahoma" w:cs="Tahoma"/>
            <w:b w:val="0"/>
            <w:sz w:val="20"/>
            <w:szCs w:val="20"/>
          </w:rPr>
          <w:t>подразделе 2.6</w:t>
        </w:r>
      </w:hyperlink>
      <w:r w:rsidRPr="00AE21EA">
        <w:rPr>
          <w:rFonts w:ascii="Tahoma" w:hAnsi="Tahoma" w:cs="Tahoma"/>
          <w:b/>
          <w:sz w:val="20"/>
          <w:szCs w:val="20"/>
        </w:rPr>
        <w:t xml:space="preserve"> </w:t>
      </w:r>
      <w:r w:rsidRPr="00AE21EA">
        <w:rPr>
          <w:rFonts w:ascii="Tahoma" w:hAnsi="Tahoma" w:cs="Tahoma"/>
          <w:sz w:val="20"/>
          <w:szCs w:val="20"/>
        </w:rPr>
        <w:t>Административного регламента;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несоответствие одного из документов, указанных в </w:t>
      </w:r>
      <w:hyperlink w:anchor="sub_26" w:history="1">
        <w:r w:rsidRPr="00AE21EA">
          <w:rPr>
            <w:rStyle w:val="afc"/>
            <w:rFonts w:ascii="Tahoma" w:hAnsi="Tahoma" w:cs="Tahoma"/>
            <w:b w:val="0"/>
            <w:sz w:val="20"/>
            <w:szCs w:val="20"/>
          </w:rPr>
          <w:t>подразделе 2.6</w:t>
        </w:r>
      </w:hyperlink>
      <w:r w:rsidRPr="00AE21EA">
        <w:rPr>
          <w:rFonts w:ascii="Tahoma" w:hAnsi="Tahoma" w:cs="Tahoma"/>
          <w:b/>
          <w:sz w:val="20"/>
          <w:szCs w:val="20"/>
        </w:rPr>
        <w:t xml:space="preserve"> </w:t>
      </w:r>
      <w:r w:rsidRPr="00AE21EA">
        <w:rPr>
          <w:rFonts w:ascii="Tahoma" w:hAnsi="Tahoma" w:cs="Tahoma"/>
          <w:sz w:val="20"/>
          <w:szCs w:val="20"/>
        </w:rPr>
        <w:t>Административного регламента, по форме или содержанию требованиям действующего законодательства;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наличие неточностей, противоречий в предоставленных документах;</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если заявление и документы не поддаются прочтению;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законодательно установленные запреты и ограничения;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Повторное обращение с заявлением о предоставлении разрешения на внесение изменений в Правила землепользования и застройки Аксаринского сельского поселения допускается после устранения оснований для отказа.</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2.12. Порядок, размер и основания взимания государственной пошлины или иной платы, взимаемой за предоставление муниципальной услуги</w:t>
      </w:r>
    </w:p>
    <w:p w:rsidR="00C31F8D" w:rsidRPr="00AE21EA" w:rsidRDefault="00C31F8D" w:rsidP="00C31F8D">
      <w:pPr>
        <w:pStyle w:val="11"/>
        <w:ind w:firstLine="709"/>
        <w:jc w:val="both"/>
        <w:rPr>
          <w:rFonts w:ascii="Tahoma" w:hAnsi="Tahoma" w:cs="Tahoma"/>
          <w:b/>
          <w:sz w:val="20"/>
          <w:szCs w:val="20"/>
        </w:rPr>
      </w:pPr>
      <w:r w:rsidRPr="00AE21EA">
        <w:rPr>
          <w:rFonts w:ascii="Tahoma" w:hAnsi="Tahoma" w:cs="Tahoma"/>
          <w:b/>
          <w:sz w:val="20"/>
          <w:szCs w:val="20"/>
        </w:rPr>
        <w:t>Муниципальная услуга предоставляется на безвозмездной основе.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2.14.</w:t>
      </w:r>
      <w:r w:rsidRPr="00AE21EA">
        <w:rPr>
          <w:rFonts w:ascii="Tahoma" w:hAnsi="Tahoma" w:cs="Tahoma"/>
          <w:sz w:val="20"/>
          <w:szCs w:val="20"/>
        </w:rPr>
        <w:t xml:space="preserve"> </w:t>
      </w:r>
      <w:r w:rsidRPr="00AE21EA">
        <w:rPr>
          <w:rFonts w:ascii="Tahoma" w:hAnsi="Tahoma" w:cs="Tahoma"/>
          <w:b/>
          <w:sz w:val="20"/>
          <w:szCs w:val="20"/>
        </w:rPr>
        <w:t>Срок и порядок регистрации заявления, в том числе в электронной форме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Заявление на предоставление муниципальной услуги регистрируется в день поступления: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журнале входящей документации администрации Аксаринского сельского поселения (в случае поступления заявления от физических лиц, индивидуальных предпринимателей или от юридических лиц), путем присвоения входящего номера и даты поступления документа в течение 1 рабочего дня с даты поступления;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системе электронного документооборота (далее - СЭД) с присвоением статуса «зарегистрировано» в течение 1 рабочего дня с даты поступления;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 даты поступления.</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В помещении, в котором предоставляется муниципальная услуга, создаются условия для беспрепятственного доступа в него инвалидов в соответствии с </w:t>
      </w:r>
      <w:hyperlink r:id="rId113" w:history="1">
        <w:r w:rsidRPr="00AE21EA">
          <w:rPr>
            <w:rStyle w:val="afc"/>
            <w:rFonts w:ascii="Tahoma" w:hAnsi="Tahoma" w:cs="Tahoma"/>
            <w:b w:val="0"/>
            <w:sz w:val="20"/>
            <w:szCs w:val="20"/>
          </w:rPr>
          <w:t>законодательством</w:t>
        </w:r>
      </w:hyperlink>
      <w:r w:rsidRPr="00AE21EA">
        <w:rPr>
          <w:rFonts w:ascii="Tahoma" w:hAnsi="Tahoma" w:cs="Tahoma"/>
          <w:b/>
          <w:sz w:val="20"/>
          <w:szCs w:val="20"/>
        </w:rPr>
        <w:t xml:space="preserve"> </w:t>
      </w:r>
      <w:r w:rsidRPr="00AE21EA">
        <w:rPr>
          <w:rFonts w:ascii="Tahoma" w:hAnsi="Tahoma" w:cs="Tahoma"/>
          <w:sz w:val="20"/>
          <w:szCs w:val="20"/>
        </w:rPr>
        <w:t>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Помещения для предоставления муниципальной услуги снабжаются соответствующими табличками с указанием номера кабинета,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Визуальная, текстовая информация о порядке предоставления муниципальной услуги размещается на информационном стенде администрации Аксаринского сельского поселения, на официальном сайте органа местного самоуправления, на Едином портале государственных и муниципальных услуг.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Информационные стенды оборудуются в доступном для заявителей помещении администрации.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2.16.</w:t>
      </w:r>
      <w:r w:rsidRPr="00AE21EA">
        <w:rPr>
          <w:rFonts w:ascii="Tahoma" w:hAnsi="Tahoma" w:cs="Tahoma"/>
          <w:sz w:val="20"/>
          <w:szCs w:val="20"/>
        </w:rPr>
        <w:t xml:space="preserve"> </w:t>
      </w:r>
      <w:r w:rsidRPr="00AE21EA">
        <w:rPr>
          <w:rFonts w:ascii="Tahoma" w:hAnsi="Tahoma" w:cs="Tahoma"/>
          <w:b/>
          <w:sz w:val="20"/>
          <w:szCs w:val="20"/>
        </w:rPr>
        <w:t>Показатели доступности и качества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Показателями доступности муниципальной услуги являются: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обеспечение информирования о работе администрации, предоставляемой муниципальую услугу (размещение информации на Едином портале государственных и муниципальных услуг);</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обеспечение свободного доступа в здание администрации;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организация предоставления муниципальной услуги через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Показателями качества муниципальной услуги являются: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компетентность специалистов, предоставляющих муниципальную услугу, в вопросах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строгое соблюдение стандарта и порядка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эффективность и своевременность рассмотрения поступивших обращений по вопросам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отсутствие жалоб.</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администрации, предоставляющий муниципальную услугу: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обеспечивает объективное, всестороннее и своевременное рассмотрение заявления;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lastRenderedPageBreak/>
        <w:t>принимает меры, направленные на восстановление или защиту нарушенных прав, свобод и законных интересов гражданина.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рассмотрении заявления специалист администрации, предоставляющий муниципальную услугу, не вправе: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искажать положения нормативных правовых актов;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вносить изменения и дополнения в любые представленные заявителем документы;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2.17.1. Выполнение административных процедур и административных действий в электронной форме предоставления государственных и муниципальных услуг не предусмотрено.</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Предоставление муниципальной услуги в электронной форме не предусмотрено.</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Информирование о порядке предоставления муниципальной услуги осуществляется посредством размещения сведений на Едином портале.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2.17.2 Особенности предоставления муниципальной услуги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Муниципальная услуга предоставляется в МФЦ в соответствии с соглашением.</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соответствии с соглашением МФЦ осуществляет:</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взаимодействие с органом местного самоуправления, предоставляющим муниципальную услугу;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информирование заявителей по вопросам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прием и выдачу документов, необходимых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обработку персональных данных, связанных с предоставлением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предоставляющий муниципальную услугу, направляет необходимые документы в МФЦ для их последующей выдачи заявителю.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C31F8D" w:rsidRPr="00AE21EA" w:rsidRDefault="00C31F8D" w:rsidP="00C31F8D">
      <w:pPr>
        <w:ind w:firstLine="709"/>
        <w:jc w:val="center"/>
        <w:rPr>
          <w:rFonts w:ascii="Tahoma" w:hAnsi="Tahoma" w:cs="Tahoma"/>
          <w:b/>
          <w:sz w:val="20"/>
          <w:szCs w:val="20"/>
        </w:rPr>
      </w:pPr>
      <w:r w:rsidRPr="00AE21EA">
        <w:rPr>
          <w:rFonts w:ascii="Tahoma" w:hAnsi="Tahoma" w:cs="Tahoma"/>
          <w:b/>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C31F8D" w:rsidRPr="00AE21EA" w:rsidRDefault="00C31F8D" w:rsidP="00C31F8D">
      <w:pPr>
        <w:tabs>
          <w:tab w:val="left" w:pos="1265"/>
        </w:tabs>
        <w:ind w:firstLine="709"/>
        <w:rPr>
          <w:rFonts w:ascii="Tahoma" w:hAnsi="Tahoma" w:cs="Tahoma"/>
          <w:sz w:val="20"/>
          <w:szCs w:val="20"/>
        </w:rPr>
      </w:pPr>
      <w:r w:rsidRPr="00AE21EA">
        <w:rPr>
          <w:rFonts w:ascii="Tahoma" w:hAnsi="Tahoma" w:cs="Tahoma"/>
          <w:sz w:val="20"/>
          <w:szCs w:val="20"/>
        </w:rPr>
        <w:t>Для предоставления муниципальной услуги осуществляются следующие административные процедуры: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1) прием и регистрация заявления и документов, необходимых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2) формирование и направление запросов в органы (организации), участвующие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3) рассмотрение заявления и документов и принятие решения о предоставлении либо об отказе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4) рассмотрение документов Комиссией по подготовке проекта правил землепользования и застройки администрации Аксаринского сельского поселения (далее - Комиссия) и подготовка заключения;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5) принятие постановления главы Аксаринского сельского поселения о подготовке проекта о внесении изменения в </w:t>
      </w:r>
      <w:hyperlink r:id="rId114" w:history="1">
        <w:r w:rsidRPr="00AE21EA">
          <w:rPr>
            <w:rStyle w:val="afc"/>
            <w:rFonts w:ascii="Tahoma" w:hAnsi="Tahoma" w:cs="Tahoma"/>
            <w:b w:val="0"/>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6) подготовка и направление заявителю результата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7) осуществление административных процедур и административных действий в электронной форме.</w:t>
      </w:r>
    </w:p>
    <w:p w:rsidR="00C31F8D" w:rsidRPr="00AE21EA" w:rsidRDefault="00C31F8D" w:rsidP="00C31F8D">
      <w:pPr>
        <w:ind w:firstLine="709"/>
        <w:rPr>
          <w:rFonts w:ascii="Tahoma" w:hAnsi="Tahoma" w:cs="Tahoma"/>
          <w:b/>
          <w:bCs/>
          <w:sz w:val="20"/>
          <w:szCs w:val="20"/>
        </w:rPr>
      </w:pPr>
      <w:r w:rsidRPr="00AE21EA">
        <w:rPr>
          <w:rFonts w:ascii="Tahoma" w:hAnsi="Tahoma" w:cs="Tahoma"/>
          <w:b/>
          <w:sz w:val="20"/>
          <w:szCs w:val="20"/>
        </w:rPr>
        <w:t>3.1. П</w:t>
      </w:r>
      <w:r w:rsidRPr="00AE21EA">
        <w:rPr>
          <w:rFonts w:ascii="Tahoma" w:hAnsi="Tahoma" w:cs="Tahoma"/>
          <w:b/>
          <w:bCs/>
          <w:sz w:val="20"/>
          <w:szCs w:val="20"/>
        </w:rPr>
        <w:t>рием и регистрация заявления и документов, необходимых для предоставления муниципальной услуги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3.1.1. В администрации Аксаринского сельского поселения (в случае поступления заявления от физических лиц, индивидуальных предпринимателей или от юридических лиц)</w:t>
      </w:r>
    </w:p>
    <w:p w:rsidR="00C31F8D" w:rsidRPr="00AE21EA" w:rsidRDefault="00C31F8D" w:rsidP="00C31F8D">
      <w:pPr>
        <w:ind w:firstLine="709"/>
        <w:rPr>
          <w:rFonts w:ascii="Tahoma" w:hAnsi="Tahoma" w:cs="Tahoma"/>
          <w:bCs/>
          <w:sz w:val="20"/>
          <w:szCs w:val="20"/>
        </w:rPr>
      </w:pPr>
      <w:r w:rsidRPr="00AE21EA">
        <w:rPr>
          <w:rFonts w:ascii="Tahoma" w:hAnsi="Tahoma" w:cs="Tahoma"/>
          <w:sz w:val="20"/>
          <w:szCs w:val="20"/>
        </w:rPr>
        <w:t xml:space="preserve">Основанием для предоставления муниципальной услуги является представление Заявления с приложением документов, предусмотренных </w:t>
      </w:r>
      <w:hyperlink w:anchor="sub_26" w:history="1">
        <w:r w:rsidRPr="00AE21EA">
          <w:rPr>
            <w:rStyle w:val="afc"/>
            <w:rFonts w:ascii="Tahoma" w:hAnsi="Tahoma" w:cs="Tahoma"/>
            <w:b w:val="0"/>
            <w:sz w:val="20"/>
            <w:szCs w:val="20"/>
          </w:rPr>
          <w:t>подразделом 2.6</w:t>
        </w:r>
      </w:hyperlink>
      <w:r w:rsidRPr="00AE21EA">
        <w:rPr>
          <w:rFonts w:ascii="Tahoma" w:hAnsi="Tahoma" w:cs="Tahoma"/>
          <w:b/>
          <w:sz w:val="20"/>
          <w:szCs w:val="20"/>
        </w:rPr>
        <w:t xml:space="preserve"> </w:t>
      </w:r>
      <w:r w:rsidRPr="00AE21EA">
        <w:rPr>
          <w:rFonts w:ascii="Tahoma" w:hAnsi="Tahoma" w:cs="Tahoma"/>
          <w:sz w:val="20"/>
          <w:szCs w:val="20"/>
        </w:rPr>
        <w:t>Административного регламента, в администрацию Аксаринского сельского поселения (в случае поступления заявления от физических лиц, индивидуальных предпринимателей) или от юридических лиц) заявителем лично либо его уполномоченным лицом при наличии надлежаще оформленных документов</w:t>
      </w:r>
      <w:r w:rsidRPr="00AE21EA">
        <w:rPr>
          <w:rFonts w:ascii="Tahoma" w:hAnsi="Tahoma" w:cs="Tahoma"/>
          <w:bCs/>
          <w:sz w:val="20"/>
          <w:szCs w:val="20"/>
        </w:rPr>
        <w:t xml:space="preserve"> одним из следующих способов:</w:t>
      </w:r>
    </w:p>
    <w:p w:rsidR="00C31F8D" w:rsidRPr="00AE21EA" w:rsidRDefault="00C31F8D" w:rsidP="00C31F8D">
      <w:pPr>
        <w:suppressAutoHyphens/>
        <w:ind w:firstLine="709"/>
        <w:rPr>
          <w:rFonts w:ascii="Tahoma" w:hAnsi="Tahoma" w:cs="Tahoma"/>
          <w:bCs/>
          <w:sz w:val="20"/>
          <w:szCs w:val="20"/>
        </w:rPr>
      </w:pPr>
      <w:r w:rsidRPr="00AE21EA">
        <w:rPr>
          <w:rFonts w:ascii="Tahoma" w:hAnsi="Tahoma" w:cs="Tahoma"/>
          <w:bCs/>
          <w:sz w:val="20"/>
          <w:szCs w:val="20"/>
        </w:rPr>
        <w:t xml:space="preserve">путем личного обращения в администрацию </w:t>
      </w:r>
      <w:r w:rsidRPr="00AE21EA">
        <w:rPr>
          <w:rFonts w:ascii="Tahoma" w:hAnsi="Tahoma" w:cs="Tahoma"/>
          <w:sz w:val="20"/>
          <w:szCs w:val="20"/>
        </w:rPr>
        <w:t>Аксаринского сельского поселения</w:t>
      </w:r>
      <w:r w:rsidRPr="00AE21EA">
        <w:rPr>
          <w:rFonts w:ascii="Tahoma" w:hAnsi="Tahoma" w:cs="Tahoma"/>
          <w:bCs/>
          <w:sz w:val="20"/>
          <w:szCs w:val="20"/>
        </w:rPr>
        <w:t>;</w:t>
      </w:r>
    </w:p>
    <w:p w:rsidR="00C31F8D" w:rsidRPr="00AE21EA" w:rsidRDefault="00C31F8D" w:rsidP="00C31F8D">
      <w:pPr>
        <w:suppressAutoHyphens/>
        <w:ind w:firstLine="709"/>
        <w:rPr>
          <w:rFonts w:ascii="Tahoma" w:hAnsi="Tahoma" w:cs="Tahoma"/>
          <w:bCs/>
          <w:sz w:val="20"/>
          <w:szCs w:val="20"/>
        </w:rPr>
      </w:pPr>
      <w:r w:rsidRPr="00AE21EA">
        <w:rPr>
          <w:rFonts w:ascii="Tahoma" w:hAnsi="Tahoma" w:cs="Tahoma"/>
          <w:bCs/>
          <w:sz w:val="20"/>
          <w:szCs w:val="20"/>
        </w:rPr>
        <w:t>через организации федеральной почтовой связи;</w:t>
      </w:r>
    </w:p>
    <w:p w:rsidR="00C31F8D" w:rsidRPr="00AE21EA" w:rsidRDefault="00C31F8D" w:rsidP="00C31F8D">
      <w:pPr>
        <w:suppressAutoHyphens/>
        <w:ind w:firstLine="709"/>
        <w:rPr>
          <w:rFonts w:ascii="Tahoma" w:hAnsi="Tahoma" w:cs="Tahoma"/>
          <w:sz w:val="20"/>
          <w:szCs w:val="20"/>
        </w:rPr>
      </w:pPr>
      <w:r w:rsidRPr="00AE21EA">
        <w:rPr>
          <w:rFonts w:ascii="Tahoma" w:hAnsi="Tahoma" w:cs="Tahoma"/>
          <w:sz w:val="20"/>
          <w:szCs w:val="20"/>
        </w:rPr>
        <w:t>в форме электронного документа;</w:t>
      </w:r>
    </w:p>
    <w:p w:rsidR="00C31F8D" w:rsidRPr="00AE21EA" w:rsidRDefault="00C31F8D" w:rsidP="00C31F8D">
      <w:pPr>
        <w:suppressAutoHyphens/>
        <w:ind w:firstLine="709"/>
        <w:rPr>
          <w:rFonts w:ascii="Tahoma" w:hAnsi="Tahoma" w:cs="Tahoma"/>
          <w:sz w:val="20"/>
          <w:szCs w:val="20"/>
          <w:lang w:eastAsia="ar-SA"/>
        </w:rPr>
      </w:pPr>
      <w:r w:rsidRPr="00AE21EA">
        <w:rPr>
          <w:rFonts w:ascii="Tahoma" w:hAnsi="Tahoma" w:cs="Tahoma"/>
          <w:bCs/>
          <w:sz w:val="20"/>
          <w:szCs w:val="20"/>
          <w:lang w:eastAsia="ar-SA"/>
        </w:rPr>
        <w:t xml:space="preserve">В случае представления документов представителем заявителя, уполномоченному лицу необходимо представить документ, удостоверяющий личность, и документ, подтверждающий полномочия представителя. В ходе приема специалист </w:t>
      </w:r>
      <w:r w:rsidRPr="00AE21EA">
        <w:rPr>
          <w:rFonts w:ascii="Tahoma" w:hAnsi="Tahoma" w:cs="Tahoma"/>
          <w:sz w:val="20"/>
          <w:szCs w:val="20"/>
        </w:rPr>
        <w:t>администрации</w:t>
      </w:r>
      <w:r w:rsidRPr="00AE21EA">
        <w:rPr>
          <w:rFonts w:ascii="Tahoma" w:hAnsi="Tahoma" w:cs="Tahoma"/>
          <w:bCs/>
          <w:sz w:val="20"/>
          <w:szCs w:val="20"/>
          <w:lang w:eastAsia="ar-SA"/>
        </w:rPr>
        <w:t xml:space="preserve"> проверяет срок действия документа, удостоверяющего личность,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документе, подтверждающем полномочия представителя.</w:t>
      </w:r>
    </w:p>
    <w:p w:rsidR="00C31F8D" w:rsidRPr="00AE21EA" w:rsidRDefault="00C31F8D" w:rsidP="00C31F8D">
      <w:pPr>
        <w:pStyle w:val="27"/>
        <w:tabs>
          <w:tab w:val="left" w:pos="0"/>
          <w:tab w:val="left" w:pos="1260"/>
        </w:tabs>
        <w:suppressAutoHyphens/>
        <w:ind w:firstLine="709"/>
        <w:rPr>
          <w:rFonts w:ascii="Tahoma" w:hAnsi="Tahoma" w:cs="Tahoma"/>
          <w:sz w:val="20"/>
        </w:rPr>
      </w:pPr>
      <w:r w:rsidRPr="00AE21EA">
        <w:rPr>
          <w:rFonts w:ascii="Tahoma" w:hAnsi="Tahoma" w:cs="Tahoma"/>
          <w:bCs/>
          <w:sz w:val="20"/>
        </w:rPr>
        <w:t xml:space="preserve">В ходе приема специалист администрации производит проверку представленного заявления с приложением документов на наличие необходимых документов согласно перечню, указанному в подразделе 2.6 Административного регламента, проверяет правильность заполнения Заявления, полноту содержащихся в них сведений. </w:t>
      </w:r>
      <w:r w:rsidRPr="00AE21EA">
        <w:rPr>
          <w:rFonts w:ascii="Tahoma" w:hAnsi="Tahoma" w:cs="Tahoma"/>
          <w:sz w:val="20"/>
        </w:rPr>
        <w:t>В случае если документы не прошли контроль, в ходе приема специалист администрации может в устной форме предложить представить недостающие документы и (или) внести необходимые исправления. При отказе заявителя внести необходимые исправления и представить документы специалист не вправе отказать заявителю в подаче заявления и документов.</w:t>
      </w:r>
    </w:p>
    <w:p w:rsidR="00C31F8D" w:rsidRPr="00AE21EA" w:rsidRDefault="00C31F8D" w:rsidP="00C31F8D">
      <w:pPr>
        <w:pStyle w:val="27"/>
        <w:tabs>
          <w:tab w:val="left" w:pos="0"/>
          <w:tab w:val="left" w:pos="1260"/>
        </w:tabs>
        <w:suppressAutoHyphens/>
        <w:ind w:firstLine="709"/>
        <w:rPr>
          <w:rFonts w:ascii="Tahoma" w:hAnsi="Tahoma" w:cs="Tahoma"/>
          <w:sz w:val="20"/>
        </w:rPr>
      </w:pPr>
      <w:r w:rsidRPr="00AE21EA">
        <w:rPr>
          <w:rFonts w:ascii="Tahoma" w:hAnsi="Tahoma" w:cs="Tahoma"/>
          <w:sz w:val="20"/>
        </w:rPr>
        <w:t xml:space="preserve">Заявитель несет ответственность за достоверность представленных сведений и документов. </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имеет право направить заявление с приложенными документами почтовым отправлением и в форме электронного документа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Документы, поступившие почтовым отправлением, в форме электронного документа, регистрируются в день их поступления.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Заявление регистрируется в течение 2 календарных дней путем присвоения входящего номера и даты поступления документа, который фиксируется на обоих экземплярах заявления.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Максимальная продолжительность административной процедуры не должна превышать 20 минут.</w:t>
      </w:r>
    </w:p>
    <w:p w:rsidR="00C31F8D" w:rsidRPr="00AE21EA" w:rsidRDefault="00C31F8D" w:rsidP="00C31F8D">
      <w:pPr>
        <w:tabs>
          <w:tab w:val="left" w:pos="709"/>
        </w:tabs>
        <w:ind w:firstLine="709"/>
        <w:rPr>
          <w:rFonts w:ascii="Tahoma" w:hAnsi="Tahoma" w:cs="Tahoma"/>
          <w:bCs/>
          <w:sz w:val="20"/>
          <w:szCs w:val="20"/>
        </w:rPr>
      </w:pPr>
      <w:r w:rsidRPr="00AE21EA">
        <w:rPr>
          <w:rFonts w:ascii="Tahoma" w:hAnsi="Tahoma" w:cs="Tahoma"/>
          <w:bCs/>
          <w:sz w:val="20"/>
          <w:szCs w:val="20"/>
        </w:rPr>
        <w:t xml:space="preserve">В случае поступления документов в электронной форме специалист </w:t>
      </w:r>
      <w:r w:rsidRPr="00AE21EA">
        <w:rPr>
          <w:rFonts w:ascii="Tahoma" w:hAnsi="Tahoma" w:cs="Tahoma"/>
          <w:sz w:val="20"/>
          <w:szCs w:val="20"/>
        </w:rPr>
        <w:t>администрации (в случае поступления заявления от физических лиц, индивидуальных предпринимателей) или от юридических лиц)</w:t>
      </w:r>
      <w:r w:rsidRPr="00AE21EA">
        <w:rPr>
          <w:rFonts w:ascii="Tahoma" w:hAnsi="Tahoma" w:cs="Tahoma"/>
          <w:bCs/>
          <w:sz w:val="20"/>
          <w:szCs w:val="20"/>
        </w:rPr>
        <w:t xml:space="preserve">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C31F8D" w:rsidRPr="00AE21EA" w:rsidRDefault="00C31F8D" w:rsidP="00C31F8D">
      <w:pPr>
        <w:ind w:firstLine="709"/>
        <w:rPr>
          <w:rFonts w:ascii="Tahoma" w:hAnsi="Tahoma" w:cs="Tahoma"/>
          <w:bCs/>
          <w:sz w:val="20"/>
          <w:szCs w:val="20"/>
        </w:rPr>
      </w:pPr>
      <w:r w:rsidRPr="00AE21EA">
        <w:rPr>
          <w:rFonts w:ascii="Tahoma" w:hAnsi="Tahoma" w:cs="Tahoma"/>
          <w:bCs/>
          <w:sz w:val="20"/>
          <w:szCs w:val="20"/>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постановления либо уведомления.</w:t>
      </w:r>
    </w:p>
    <w:p w:rsidR="00C31F8D" w:rsidRPr="00AE21EA" w:rsidRDefault="00C31F8D" w:rsidP="00C31F8D">
      <w:pPr>
        <w:ind w:firstLine="709"/>
        <w:rPr>
          <w:rFonts w:ascii="Tahoma" w:hAnsi="Tahoma" w:cs="Tahoma"/>
          <w:bCs/>
          <w:sz w:val="20"/>
          <w:szCs w:val="20"/>
        </w:rPr>
      </w:pPr>
      <w:r w:rsidRPr="00AE21EA">
        <w:rPr>
          <w:rFonts w:ascii="Tahoma" w:hAnsi="Tahoma" w:cs="Tahoma"/>
          <w:bCs/>
          <w:sz w:val="20"/>
          <w:szCs w:val="20"/>
        </w:rPr>
        <w:t>Поступившее заявление и документы рассматриваются главой администрации в течение 1 календарного дня с момента его регистрации и с резолюцией направляются в порядке делопроизводства специалисту администрации, ответственному за предоставление муниципальной услуги.</w:t>
      </w:r>
    </w:p>
    <w:p w:rsidR="00C31F8D" w:rsidRPr="00AE21EA" w:rsidRDefault="00C31F8D" w:rsidP="00C31F8D">
      <w:pPr>
        <w:ind w:firstLine="709"/>
        <w:rPr>
          <w:rFonts w:ascii="Tahoma" w:hAnsi="Tahoma" w:cs="Tahoma"/>
          <w:bCs/>
          <w:sz w:val="20"/>
          <w:szCs w:val="20"/>
        </w:rPr>
      </w:pPr>
      <w:r w:rsidRPr="00AE21EA">
        <w:rPr>
          <w:rFonts w:ascii="Tahoma" w:hAnsi="Tahoma" w:cs="Tahoma"/>
          <w:bCs/>
          <w:sz w:val="20"/>
          <w:szCs w:val="20"/>
        </w:rPr>
        <w:t>Результатом административной процедуры является зарегистрированное заявление о предоставлении муниципальной услуги с резолюцией Главы поселения.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3.1.2.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w:t>
      </w:r>
      <w:hyperlink w:anchor="sub_26" w:history="1">
        <w:r w:rsidRPr="00AE21EA">
          <w:rPr>
            <w:rStyle w:val="afc"/>
            <w:rFonts w:ascii="Tahoma" w:hAnsi="Tahoma" w:cs="Tahoma"/>
            <w:b w:val="0"/>
            <w:sz w:val="20"/>
            <w:szCs w:val="20"/>
          </w:rPr>
          <w:t>подразделом 2.6</w:t>
        </w:r>
      </w:hyperlink>
      <w:r w:rsidRPr="00AE21EA">
        <w:rPr>
          <w:rFonts w:ascii="Tahoma" w:hAnsi="Tahoma" w:cs="Tahoma"/>
          <w:sz w:val="20"/>
          <w:szCs w:val="20"/>
        </w:rPr>
        <w:t xml:space="preserve"> Административного регламента, в МФЦ.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lastRenderedPageBreak/>
        <w:t xml:space="preserve">Специалист МФЦ, ответственный за прием и регистрацию документов, осуществляет действия, предусмотренные </w:t>
      </w:r>
      <w:hyperlink w:anchor="sub_31104" w:history="1">
        <w:r w:rsidRPr="00AE21EA">
          <w:rPr>
            <w:rStyle w:val="afc"/>
            <w:rFonts w:ascii="Tahoma" w:hAnsi="Tahoma" w:cs="Tahoma"/>
            <w:b w:val="0"/>
            <w:sz w:val="20"/>
            <w:szCs w:val="20"/>
          </w:rPr>
          <w:t>абзацем 4</w:t>
        </w:r>
      </w:hyperlink>
      <w:r w:rsidRPr="00AE21EA">
        <w:rPr>
          <w:rFonts w:ascii="Tahoma" w:hAnsi="Tahoma" w:cs="Tahoma"/>
          <w:sz w:val="20"/>
          <w:szCs w:val="20"/>
        </w:rPr>
        <w:t>,</w:t>
      </w:r>
      <w:r w:rsidRPr="00AE21EA">
        <w:rPr>
          <w:rFonts w:ascii="Tahoma" w:hAnsi="Tahoma" w:cs="Tahoma"/>
          <w:b/>
          <w:sz w:val="20"/>
          <w:szCs w:val="20"/>
        </w:rPr>
        <w:t xml:space="preserve"> </w:t>
      </w:r>
      <w:hyperlink w:anchor="sub_31105" w:history="1">
        <w:r w:rsidRPr="00AE21EA">
          <w:rPr>
            <w:rStyle w:val="afc"/>
            <w:rFonts w:ascii="Tahoma" w:hAnsi="Tahoma" w:cs="Tahoma"/>
            <w:b w:val="0"/>
            <w:sz w:val="20"/>
            <w:szCs w:val="20"/>
          </w:rPr>
          <w:t>абзацем 5 пункта 3.1.1</w:t>
        </w:r>
      </w:hyperlink>
      <w:r w:rsidRPr="00AE21EA">
        <w:rPr>
          <w:rFonts w:ascii="Tahoma" w:hAnsi="Tahoma" w:cs="Tahoma"/>
          <w:sz w:val="20"/>
          <w:szCs w:val="20"/>
        </w:rPr>
        <w:t xml:space="preserve"> Административного регламента.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в АИС МФЦ готовит расписку о принятии документов, согласие на обработку персональных данных (далее - расписка) в 3-х экземплярах (1 экземпляр выдает заявителю, 2-й с Заявлением и принятым пакетом документов направляется в отдел градостроительного планирования и регулирования для предоставления документов в Комиссию, 3-й остается в МФЦ) в соответствии с действующими правилами ведения учета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расписке указываются следующие пункты: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согласие на обработку персональных данных;</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данные о заявителе;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расписка - уведомление о принятии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порядковый номер заявления;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дата поступления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подпись специалиста;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перечень принятых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сроки предоставления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расписка о выдаче результата.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После регистрации заявления специалист МФЦ в течение одного дня организует доставку представленного заявителем пакета документов из МФЦ в отдел градостроительного планирования и регулирования для предоставления документов в Комиссию (один день), при этом меняя статус в АИС МФЦ на «отправлено в ведомство».</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C31F8D" w:rsidRPr="00AE21EA" w:rsidRDefault="00C31F8D" w:rsidP="00C31F8D">
      <w:pPr>
        <w:tabs>
          <w:tab w:val="left" w:pos="5670"/>
        </w:tabs>
        <w:suppressAutoHyphens/>
        <w:ind w:firstLine="709"/>
        <w:rPr>
          <w:rFonts w:ascii="Tahoma" w:hAnsi="Tahoma" w:cs="Tahoma"/>
          <w:sz w:val="20"/>
          <w:szCs w:val="20"/>
        </w:rPr>
      </w:pPr>
      <w:r w:rsidRPr="00AE21EA">
        <w:rPr>
          <w:rFonts w:ascii="Tahoma" w:hAnsi="Tahoma" w:cs="Tahoma"/>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3.2. Формирование и направление запросов в органы (организации), участвующие в предоставлении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администрации в течение 2 рабочих дней со дня приема и регистрации заявления и документов, необходимых для предоставления муниципальной услуги, с резолюцией Главы администрации готовит и направляет межведомственный запрос в адрес государственного органа, органа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C31F8D" w:rsidRPr="00AE21EA" w:rsidRDefault="00C31F8D" w:rsidP="00C31F8D">
      <w:pPr>
        <w:ind w:firstLine="709"/>
        <w:rPr>
          <w:rFonts w:ascii="Tahoma" w:hAnsi="Tahoma" w:cs="Tahoma"/>
          <w:sz w:val="20"/>
          <w:szCs w:val="20"/>
        </w:rPr>
      </w:pPr>
      <w:r w:rsidRPr="00AE21EA">
        <w:rPr>
          <w:rStyle w:val="blk"/>
          <w:rFonts w:ascii="Tahoma" w:hAnsi="Tahoma" w:cs="Tahoma"/>
          <w:sz w:val="20"/>
          <w:szCs w:val="20"/>
        </w:rPr>
        <w:t xml:space="preserve">Межведомственный запрос о представлении документов и (или) информации, указанных в </w:t>
      </w:r>
      <w:hyperlink r:id="rId115" w:anchor="dst37" w:history="1">
        <w:r w:rsidRPr="00AE21EA">
          <w:rPr>
            <w:rStyle w:val="ad"/>
            <w:rFonts w:ascii="Tahoma" w:hAnsi="Tahoma" w:cs="Tahoma"/>
            <w:sz w:val="20"/>
            <w:szCs w:val="20"/>
          </w:rPr>
          <w:t>пункте 2 части 1 статьи 7</w:t>
        </w:r>
      </w:hyperlink>
      <w:r w:rsidRPr="00AE21EA">
        <w:rPr>
          <w:rStyle w:val="blk"/>
          <w:rFonts w:ascii="Tahoma" w:hAnsi="Tahoma" w:cs="Tahoma"/>
          <w:sz w:val="20"/>
          <w:szCs w:val="20"/>
        </w:rPr>
        <w:t xml:space="preserve"> Федерального закона от 27.07.2010 № 210 ФЗ для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C31F8D" w:rsidRPr="00AE21EA" w:rsidRDefault="00C31F8D" w:rsidP="00C31F8D">
      <w:pPr>
        <w:widowControl w:val="0"/>
        <w:numPr>
          <w:ilvl w:val="0"/>
          <w:numId w:val="43"/>
        </w:numPr>
        <w:autoSpaceDE w:val="0"/>
        <w:autoSpaceDN w:val="0"/>
        <w:adjustRightInd w:val="0"/>
        <w:jc w:val="both"/>
        <w:rPr>
          <w:rFonts w:ascii="Tahoma" w:hAnsi="Tahoma" w:cs="Tahoma"/>
          <w:sz w:val="20"/>
          <w:szCs w:val="20"/>
        </w:rPr>
      </w:pPr>
      <w:r w:rsidRPr="00AE21EA">
        <w:rPr>
          <w:rFonts w:ascii="Tahoma" w:hAnsi="Tahoma" w:cs="Tahoma"/>
          <w:sz w:val="20"/>
          <w:szCs w:val="20"/>
        </w:rPr>
        <w:t>наименование органа, направляющего межведомственный запрос;</w:t>
      </w:r>
    </w:p>
    <w:p w:rsidR="00C31F8D" w:rsidRPr="00AE21EA" w:rsidRDefault="00C31F8D" w:rsidP="00C31F8D">
      <w:pPr>
        <w:widowControl w:val="0"/>
        <w:numPr>
          <w:ilvl w:val="0"/>
          <w:numId w:val="43"/>
        </w:numPr>
        <w:autoSpaceDE w:val="0"/>
        <w:autoSpaceDN w:val="0"/>
        <w:adjustRightInd w:val="0"/>
        <w:jc w:val="both"/>
        <w:rPr>
          <w:rFonts w:ascii="Tahoma" w:hAnsi="Tahoma" w:cs="Tahoma"/>
          <w:sz w:val="20"/>
          <w:szCs w:val="20"/>
        </w:rPr>
      </w:pPr>
      <w:r w:rsidRPr="00AE21EA">
        <w:rPr>
          <w:rFonts w:ascii="Tahoma" w:hAnsi="Tahoma" w:cs="Tahoma"/>
          <w:sz w:val="20"/>
          <w:szCs w:val="20"/>
        </w:rPr>
        <w:t>наименование органа, в адрес которого направляется межведомственный запрос;</w:t>
      </w:r>
    </w:p>
    <w:p w:rsidR="00C31F8D" w:rsidRPr="00AE21EA" w:rsidRDefault="00C31F8D" w:rsidP="00C31F8D">
      <w:pPr>
        <w:widowControl w:val="0"/>
        <w:numPr>
          <w:ilvl w:val="0"/>
          <w:numId w:val="43"/>
        </w:numPr>
        <w:autoSpaceDE w:val="0"/>
        <w:autoSpaceDN w:val="0"/>
        <w:adjustRightInd w:val="0"/>
        <w:ind w:left="0" w:firstLine="709"/>
        <w:jc w:val="both"/>
        <w:rPr>
          <w:rFonts w:ascii="Tahoma" w:hAnsi="Tahoma" w:cs="Tahoma"/>
          <w:sz w:val="20"/>
          <w:szCs w:val="20"/>
        </w:rPr>
      </w:pPr>
      <w:r w:rsidRPr="00AE21EA">
        <w:rPr>
          <w:rFonts w:ascii="Tahoma" w:hAnsi="Tahoma" w:cs="Tahoma"/>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5)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6) контактная информация для направления ответа на межведомственный запрос;</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7) дата направления межведомственного запроса;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31F8D" w:rsidRPr="00AE21EA" w:rsidRDefault="00C31F8D" w:rsidP="00C31F8D">
      <w:pPr>
        <w:ind w:firstLine="709"/>
        <w:rPr>
          <w:rFonts w:ascii="Tahoma" w:hAnsi="Tahoma" w:cs="Tahoma"/>
          <w:sz w:val="20"/>
          <w:szCs w:val="20"/>
        </w:rPr>
      </w:pPr>
      <w:r w:rsidRPr="00AE21EA">
        <w:rPr>
          <w:rStyle w:val="blk"/>
          <w:rFonts w:ascii="Tahoma" w:hAnsi="Tahoma" w:cs="Tahoma"/>
          <w:sz w:val="20"/>
          <w:szCs w:val="20"/>
        </w:rPr>
        <w:t xml:space="preserve">9) информация о факте получения согласия, предусмотренного </w:t>
      </w:r>
      <w:hyperlink r:id="rId116" w:anchor="dst139" w:history="1">
        <w:r w:rsidRPr="00AE21EA">
          <w:rPr>
            <w:rStyle w:val="ad"/>
            <w:rFonts w:ascii="Tahoma" w:hAnsi="Tahoma" w:cs="Tahoma"/>
            <w:sz w:val="20"/>
            <w:szCs w:val="20"/>
          </w:rPr>
          <w:t>частью 5 статьи 7</w:t>
        </w:r>
      </w:hyperlink>
      <w:r w:rsidRPr="00AE21EA">
        <w:rPr>
          <w:rStyle w:val="blk"/>
          <w:rFonts w:ascii="Tahoma" w:hAnsi="Tahoma" w:cs="Tahoma"/>
          <w:sz w:val="20"/>
          <w:szCs w:val="20"/>
        </w:rPr>
        <w:t xml:space="preserve"> Федерального закона от 27.07.2010 №210ФЗ (при направлении межведомственного запроса в случае, предусмотренном </w:t>
      </w:r>
      <w:hyperlink r:id="rId117" w:anchor="dst139" w:history="1">
        <w:r w:rsidRPr="00AE21EA">
          <w:rPr>
            <w:rStyle w:val="ad"/>
            <w:rFonts w:ascii="Tahoma" w:hAnsi="Tahoma" w:cs="Tahoma"/>
            <w:sz w:val="20"/>
            <w:szCs w:val="20"/>
          </w:rPr>
          <w:t>частью 5 статьи 7</w:t>
        </w:r>
      </w:hyperlink>
      <w:r w:rsidRPr="00AE21EA">
        <w:rPr>
          <w:rStyle w:val="blk"/>
          <w:rFonts w:ascii="Tahoma" w:hAnsi="Tahoma" w:cs="Tahoma"/>
          <w:sz w:val="20"/>
          <w:szCs w:val="20"/>
        </w:rPr>
        <w:t xml:space="preserve"> Федерального закона от 27.07.2010 №210ФЗ).</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Результатом административной процедуры является направление межведомственного запроса в соответствующий орган (организацию).</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3.3. Рассмотрение заявления и документов и направление Комиссии по подготовке проекта правил землепользования и застройки администрации Аксаринского сельского поселения (далее - Комиссия)</w:t>
      </w:r>
    </w:p>
    <w:p w:rsidR="00C31F8D" w:rsidRPr="00AE21EA" w:rsidRDefault="00C31F8D" w:rsidP="00C31F8D">
      <w:pPr>
        <w:suppressAutoHyphens/>
        <w:ind w:firstLine="709"/>
        <w:rPr>
          <w:rFonts w:ascii="Tahoma" w:hAnsi="Tahoma" w:cs="Tahoma"/>
          <w:sz w:val="20"/>
          <w:szCs w:val="20"/>
          <w:lang w:eastAsia="ar-SA"/>
        </w:rPr>
      </w:pPr>
      <w:r w:rsidRPr="00AE21EA">
        <w:rPr>
          <w:rFonts w:ascii="Tahoma" w:hAnsi="Tahoma" w:cs="Tahoma"/>
          <w:sz w:val="20"/>
          <w:szCs w:val="20"/>
          <w:lang w:eastAsia="ar-SA"/>
        </w:rPr>
        <w:t>Основанием</w:t>
      </w:r>
      <w:r w:rsidRPr="00AE21EA">
        <w:rPr>
          <w:rFonts w:ascii="Tahoma" w:hAnsi="Tahoma" w:cs="Tahoma"/>
          <w:b/>
          <w:sz w:val="20"/>
          <w:szCs w:val="20"/>
          <w:lang w:eastAsia="ar-SA"/>
        </w:rPr>
        <w:t xml:space="preserve"> </w:t>
      </w:r>
      <w:r w:rsidRPr="00AE21EA">
        <w:rPr>
          <w:rFonts w:ascii="Tahoma" w:hAnsi="Tahoma" w:cs="Tahoma"/>
          <w:sz w:val="20"/>
          <w:szCs w:val="20"/>
          <w:lang w:eastAsia="ar-SA"/>
        </w:rPr>
        <w:t>для начала административной процедуры является зарегистрированное заявление с документами, необходимыми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администрации рассматривает заявление с прилагаемыми к нему документами в течение 5 календарных дней со дня их поступления в администрацию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В течение указанного времени в случае выявления противоречий, неточностей в представленных на рассмотрение документах, предусмотренных </w:t>
      </w:r>
      <w:hyperlink w:anchor="sub_26" w:history="1">
        <w:r w:rsidRPr="00AE21EA">
          <w:rPr>
            <w:rStyle w:val="afc"/>
            <w:rFonts w:ascii="Tahoma" w:hAnsi="Tahoma" w:cs="Tahoma"/>
            <w:b w:val="0"/>
            <w:sz w:val="20"/>
            <w:szCs w:val="20"/>
          </w:rPr>
          <w:t>подразделом 2.6</w:t>
        </w:r>
      </w:hyperlink>
      <w:r w:rsidRPr="00AE21EA">
        <w:rPr>
          <w:rFonts w:ascii="Tahoma" w:hAnsi="Tahoma" w:cs="Tahoma"/>
          <w:b/>
          <w:sz w:val="20"/>
          <w:szCs w:val="20"/>
        </w:rPr>
        <w:t xml:space="preserve"> </w:t>
      </w:r>
      <w:r w:rsidRPr="00AE21EA">
        <w:rPr>
          <w:rFonts w:ascii="Tahoma" w:hAnsi="Tahoma" w:cs="Tahoma"/>
          <w:sz w:val="20"/>
          <w:szCs w:val="20"/>
        </w:rPr>
        <w:t>Административного регламента, либо непредставления полного комплекта документов, специалист администрации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3-х рабочих дня со дня уведомления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если заявление с документами поступило из МФЦ в срок, не превышающий 3-х дней со дня уведомления, документы, свидетельствующие об устранении замечаний, должны быть доставлены из МФЦ в администрацию.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наличии оснований, предусмотренных</w:t>
      </w:r>
      <w:hyperlink w:anchor="sub_27" w:history="1">
        <w:r w:rsidRPr="00AE21EA">
          <w:rPr>
            <w:rFonts w:ascii="Tahoma" w:hAnsi="Tahoma" w:cs="Tahoma"/>
            <w:b/>
            <w:sz w:val="20"/>
            <w:szCs w:val="20"/>
          </w:rPr>
          <w:t xml:space="preserve"> </w:t>
        </w:r>
        <w:r w:rsidRPr="00AE21EA">
          <w:rPr>
            <w:rStyle w:val="afc"/>
            <w:rFonts w:ascii="Tahoma" w:hAnsi="Tahoma" w:cs="Tahoma"/>
            <w:b w:val="0"/>
            <w:sz w:val="20"/>
            <w:szCs w:val="20"/>
          </w:rPr>
          <w:t>подразделом 2.</w:t>
        </w:r>
      </w:hyperlink>
      <w:r w:rsidRPr="00AE21EA">
        <w:rPr>
          <w:rStyle w:val="afc"/>
          <w:rFonts w:ascii="Tahoma" w:hAnsi="Tahoma" w:cs="Tahoma"/>
          <w:b w:val="0"/>
          <w:sz w:val="20"/>
          <w:szCs w:val="20"/>
        </w:rPr>
        <w:t>10</w:t>
      </w:r>
      <w:r w:rsidRPr="00AE21EA">
        <w:rPr>
          <w:rFonts w:ascii="Tahoma" w:hAnsi="Tahoma" w:cs="Tahoma"/>
          <w:b/>
          <w:sz w:val="20"/>
          <w:szCs w:val="20"/>
        </w:rPr>
        <w:t xml:space="preserve"> </w:t>
      </w:r>
      <w:r w:rsidRPr="00AE21EA">
        <w:rPr>
          <w:rFonts w:ascii="Tahoma" w:hAnsi="Tahoma" w:cs="Tahoma"/>
          <w:sz w:val="20"/>
          <w:szCs w:val="20"/>
        </w:rPr>
        <w:t>Административного регламента, и не устранения Заявителем замечаний в срок, установленный настоящим подразделом, специалист администрации в течение 10 календарных дней направляет заявителю уведомление об отказе в предоставлении муниципальной услуги, которое подписывается главой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если Заявление с прилагаемыми документами поступило из МФЦ, специалист администрации в течение 3 календарных дней со дня установления факта не устранения замечаний составляет и отправляет в МФЦ письменное уведомление об отказе, подписанное главой Аксаринского сельского поселения (1 экз., оригинал), с указанием причин отказа и возможностей их устранения. К уведомлению прилагаются все представленные документы.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МФЦ в день поступления от администрация письменного уведомления об отказе фиксирует в АИС МФЦ смену статуса документа на «отказано в услуге» и извещает заявителя по телефону.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Уведомление администрации Аксаринского сельского поселения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w:t>
      </w:r>
    </w:p>
    <w:p w:rsidR="00C31F8D" w:rsidRPr="00AE21EA" w:rsidRDefault="00C31F8D" w:rsidP="00C31F8D">
      <w:pPr>
        <w:tabs>
          <w:tab w:val="left" w:pos="960"/>
        </w:tabs>
        <w:suppressAutoHyphens/>
        <w:ind w:firstLine="709"/>
        <w:rPr>
          <w:rFonts w:ascii="Tahoma" w:hAnsi="Tahoma" w:cs="Tahoma"/>
          <w:sz w:val="20"/>
          <w:szCs w:val="20"/>
        </w:rPr>
      </w:pPr>
      <w:r w:rsidRPr="00AE21EA">
        <w:rPr>
          <w:rFonts w:ascii="Tahoma" w:hAnsi="Tahoma" w:cs="Tahoma"/>
          <w:sz w:val="20"/>
          <w:szCs w:val="20"/>
        </w:rPr>
        <w:t>Специалист МФЦ в день поступления письменного уведомления администрации Аксаринского сельского поселения об отказе фиксирует в АИС МФЦ смену статуса документа на «отказано в услуге» и извещает заявителя по телефону.</w:t>
      </w:r>
    </w:p>
    <w:p w:rsidR="00C31F8D" w:rsidRPr="00AE21EA" w:rsidRDefault="00C31F8D" w:rsidP="00C31F8D">
      <w:pPr>
        <w:tabs>
          <w:tab w:val="left" w:pos="960"/>
        </w:tabs>
        <w:suppressAutoHyphens/>
        <w:ind w:firstLine="709"/>
        <w:rPr>
          <w:rFonts w:ascii="Tahoma" w:hAnsi="Tahoma" w:cs="Tahoma"/>
          <w:sz w:val="20"/>
          <w:szCs w:val="20"/>
        </w:rPr>
      </w:pPr>
      <w:r w:rsidRPr="00AE21EA">
        <w:rPr>
          <w:rFonts w:ascii="Tahoma" w:hAnsi="Tahoma" w:cs="Tahoma"/>
          <w:sz w:val="20"/>
          <w:szCs w:val="20"/>
        </w:rPr>
        <w:t>Уведомление администрации Аксаринского сельского поселения об отказе в предоставлении муниципальной услуги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«завершено». Заявителю выдается один экземпляр уведомления (оригинал) с прилагаемыми документами при личном обращении.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Заявителю выдается 1 экз. уведомления (оригинал) с прилагаемыми документами при личном обращении.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поступления заявления с полным пакетом документов от заявителя специалист администрации в течение 2-х рабочих дней со дня поступления их в администрацию Аксаринского сельского поселения направляет заявление с прилагаемыми документами в Комиссию.</w:t>
      </w:r>
    </w:p>
    <w:p w:rsidR="00C31F8D" w:rsidRPr="00AE21EA" w:rsidRDefault="00C31F8D" w:rsidP="00C31F8D">
      <w:pPr>
        <w:ind w:firstLine="709"/>
        <w:rPr>
          <w:rFonts w:ascii="Tahoma" w:hAnsi="Tahoma" w:cs="Tahoma"/>
          <w:b/>
          <w:sz w:val="20"/>
          <w:szCs w:val="20"/>
        </w:rPr>
      </w:pPr>
      <w:r w:rsidRPr="00AE21EA">
        <w:rPr>
          <w:rFonts w:ascii="Tahoma" w:hAnsi="Tahoma" w:cs="Tahoma"/>
          <w:sz w:val="20"/>
          <w:szCs w:val="20"/>
        </w:rPr>
        <w:lastRenderedPageBreak/>
        <w:t xml:space="preserve">Результатом административной процедуры является направление заявление с прилагаемыми документами в Комиссию. </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 xml:space="preserve">3.4. Рассмотрение документов Комиссией по подготовке проекта правил землепользования и застройки администрации Аксаринского сельского поселения и подготовка заключения </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Основанием для начала административной процедуры является поступление заявления с приложенными документами, соответствующими требованиям </w:t>
      </w:r>
      <w:hyperlink w:anchor="sub_26" w:history="1">
        <w:r w:rsidRPr="00AE21EA">
          <w:rPr>
            <w:rStyle w:val="afc"/>
            <w:rFonts w:ascii="Tahoma" w:hAnsi="Tahoma" w:cs="Tahoma"/>
            <w:b w:val="0"/>
            <w:sz w:val="20"/>
            <w:szCs w:val="20"/>
          </w:rPr>
          <w:t>пункта 2.6</w:t>
        </w:r>
      </w:hyperlink>
      <w:r w:rsidRPr="00AE21EA">
        <w:rPr>
          <w:rFonts w:ascii="Tahoma" w:hAnsi="Tahoma" w:cs="Tahoma"/>
          <w:sz w:val="20"/>
          <w:szCs w:val="20"/>
        </w:rPr>
        <w:t xml:space="preserve"> настоящего регламента, в Комиссию. Секретарь комиссии в течение 10 календарных дней со дня поступления заявления с приложенными документами осуществляет формирование документов для рассмотрения на Комиссии и уведомляет Заявителя о дате заседания Комиссии.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Заседание Комиссии, при наличии кворума, проводится еженедельно. На заседании комиссии производится аудиозапись и (или) видеозапись. Комиссия в течение 30 календарных дней со дня поступления заявления с приложенными документами осуществляет подготовку заключения, в котором указываются рекомендации о внесении в соответствии с поступившим предложением изменения в </w:t>
      </w:r>
      <w:hyperlink r:id="rId118" w:history="1">
        <w:r w:rsidRPr="00AE21EA">
          <w:rPr>
            <w:rStyle w:val="afc"/>
            <w:rFonts w:ascii="Tahoma" w:hAnsi="Tahoma" w:cs="Tahoma"/>
            <w:b w:val="0"/>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такого предложения с указанием причин отклонения, а также проект постановления о подготовке проекта о внесении изменения в </w:t>
      </w:r>
      <w:hyperlink r:id="rId119" w:history="1">
        <w:r w:rsidRPr="00AE21EA">
          <w:rPr>
            <w:rStyle w:val="afc"/>
            <w:rFonts w:ascii="Tahoma" w:hAnsi="Tahoma" w:cs="Tahoma"/>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Заключение подлежит согласованию всеми членами Комиссии в срок, не превышающий 7 календарных дней. Данное заключение и проект постановления о подготовке проекта о внесении изменения в </w:t>
      </w:r>
      <w:hyperlink r:id="rId120" w:history="1">
        <w:r w:rsidRPr="00AE21EA">
          <w:rPr>
            <w:rStyle w:val="afc"/>
            <w:rFonts w:ascii="Tahoma" w:hAnsi="Tahoma" w:cs="Tahoma"/>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в течение 3 календарных дней со дня подготовки направляется главе Аксаринского сельского поселения.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 xml:space="preserve">3.5. Подписание проекта постановления главы Аксаринского сельского поселения о подготовке проекта о внесении изменения в </w:t>
      </w:r>
      <w:hyperlink r:id="rId121" w:history="1">
        <w:r w:rsidRPr="00AE21EA">
          <w:rPr>
            <w:rStyle w:val="afc"/>
            <w:rFonts w:ascii="Tahoma" w:hAnsi="Tahoma" w:cs="Tahoma"/>
            <w:b w:val="0"/>
            <w:sz w:val="20"/>
            <w:szCs w:val="20"/>
          </w:rPr>
          <w:t>Правила</w:t>
        </w:r>
      </w:hyperlink>
      <w:r w:rsidRPr="00AE21EA">
        <w:rPr>
          <w:rFonts w:ascii="Tahoma" w:hAnsi="Tahoma" w:cs="Tahoma"/>
          <w:b/>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Основанием для начала административной процедуры является получение главой Аксаринского сельского поселения заключения Комиссии с рекомендациями о внесении в соответствии с поступившим предложением изменения в </w:t>
      </w:r>
      <w:hyperlink r:id="rId122" w:history="1">
        <w:r w:rsidRPr="00AE21EA">
          <w:rPr>
            <w:rStyle w:val="afc"/>
            <w:rFonts w:ascii="Tahoma" w:hAnsi="Tahoma" w:cs="Tahoma"/>
            <w:b w:val="0"/>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такого предложения с указанием причин отклонения и проект постановления о подготовке проекта о внесении изменения в </w:t>
      </w:r>
      <w:hyperlink r:id="rId123" w:history="1">
        <w:r w:rsidRPr="00AE21EA">
          <w:rPr>
            <w:rStyle w:val="afc"/>
            <w:rFonts w:ascii="Tahoma" w:hAnsi="Tahoma" w:cs="Tahoma"/>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Глава Аксаринского сельского поселения в течение 30 календарных дней принимает решение подписании проекта постановления главы Аксаринского сельского поселения о подготовке проекта о внесении изменений в Правила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и подписывает проект постановления главы Аксаринского сельского поселения о подготовке проекта о внесении изменения в </w:t>
      </w:r>
      <w:hyperlink r:id="rId124" w:history="1">
        <w:r w:rsidRPr="00AE21EA">
          <w:rPr>
            <w:rStyle w:val="afc"/>
            <w:rFonts w:ascii="Tahoma" w:hAnsi="Tahoma" w:cs="Tahoma"/>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Постановление главы Аксаринского сельского поселения о подготовке проекта о внесении изменений в </w:t>
      </w:r>
      <w:hyperlink r:id="rId125" w:history="1">
        <w:r w:rsidRPr="00AE21EA">
          <w:rPr>
            <w:rStyle w:val="afc"/>
            <w:rFonts w:ascii="Tahoma" w:hAnsi="Tahoma" w:cs="Tahoma"/>
            <w:b w:val="0"/>
            <w:sz w:val="20"/>
            <w:szCs w:val="20"/>
          </w:rPr>
          <w:t>Правила</w:t>
        </w:r>
      </w:hyperlink>
      <w:r w:rsidRPr="00AE21EA">
        <w:rPr>
          <w:rFonts w:ascii="Tahoma" w:hAnsi="Tahoma" w:cs="Tahoma"/>
          <w:b/>
          <w:sz w:val="20"/>
          <w:szCs w:val="20"/>
        </w:rPr>
        <w:t xml:space="preserve"> </w:t>
      </w:r>
      <w:r w:rsidRPr="00AE21EA">
        <w:rPr>
          <w:rFonts w:ascii="Tahoma" w:hAnsi="Tahoma" w:cs="Tahoma"/>
          <w:sz w:val="20"/>
          <w:szCs w:val="20"/>
        </w:rPr>
        <w:t xml:space="preserve">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подлежит регистрации и опубликованию в порядке, установленном для официального опубликования муниципальных правовых актов Аксаринского сельского поселения, иной официальной информации и размещается на </w:t>
      </w:r>
      <w:hyperlink r:id="rId126" w:history="1">
        <w:r w:rsidRPr="00AE21EA">
          <w:rPr>
            <w:rStyle w:val="afc"/>
            <w:rFonts w:ascii="Tahoma" w:hAnsi="Tahoma" w:cs="Tahoma"/>
            <w:sz w:val="20"/>
            <w:szCs w:val="20"/>
          </w:rPr>
          <w:t>официальном сайте</w:t>
        </w:r>
      </w:hyperlink>
      <w:r w:rsidRPr="00AE21EA">
        <w:rPr>
          <w:rFonts w:ascii="Tahoma" w:hAnsi="Tahoma" w:cs="Tahoma"/>
          <w:sz w:val="20"/>
          <w:szCs w:val="20"/>
        </w:rPr>
        <w:t xml:space="preserve">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Результатом административной процедуры является подписанное и зарегистрированное постановление главы Аксаринского сельского поселения о подготовке проекта о внесении изменений в </w:t>
      </w:r>
      <w:hyperlink r:id="rId127" w:history="1">
        <w:r w:rsidRPr="00AE21EA">
          <w:rPr>
            <w:rStyle w:val="afc"/>
            <w:rFonts w:ascii="Tahoma" w:hAnsi="Tahoma" w:cs="Tahoma"/>
            <w:b w:val="0"/>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3.6. Подготовка и направление заявителю результата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Секретарь Комиссии в течение 5 рабочих дней со дня подписания постановления главой Аксаринского сельского поселения направляет его заявителю либо его представителю по доверенности почтовым отправлением либо вручает под расписку лично. </w:t>
      </w:r>
    </w:p>
    <w:p w:rsidR="00C31F8D" w:rsidRPr="00AE21EA" w:rsidRDefault="00C31F8D" w:rsidP="00C31F8D">
      <w:pPr>
        <w:rPr>
          <w:rFonts w:ascii="Tahoma" w:hAnsi="Tahoma" w:cs="Tahoma"/>
          <w:b/>
          <w:sz w:val="20"/>
          <w:szCs w:val="20"/>
        </w:rPr>
      </w:pPr>
      <w:r w:rsidRPr="00AE21EA">
        <w:rPr>
          <w:rFonts w:ascii="Tahoma" w:hAnsi="Tahoma" w:cs="Tahoma"/>
          <w:b/>
          <w:sz w:val="20"/>
          <w:szCs w:val="20"/>
        </w:rPr>
        <w:t>3.6.1. Порядок исправления допущенных опечаток и ошибок в выданных в результате предоставления муниципальной услуги документах</w:t>
      </w:r>
    </w:p>
    <w:p w:rsidR="00C31F8D" w:rsidRPr="00AE21EA" w:rsidRDefault="00C31F8D" w:rsidP="00C31F8D">
      <w:pPr>
        <w:rPr>
          <w:rFonts w:ascii="Tahoma" w:hAnsi="Tahoma" w:cs="Tahoma"/>
          <w:sz w:val="20"/>
          <w:szCs w:val="20"/>
        </w:rPr>
      </w:pPr>
      <w:r w:rsidRPr="00AE21EA">
        <w:rPr>
          <w:rFonts w:ascii="Tahoma" w:hAnsi="Tahoma" w:cs="Tahoma"/>
          <w:sz w:val="20"/>
          <w:szCs w:val="20"/>
        </w:rPr>
        <w:t>При обращении об исправлении технической ошибки заявитель представляет:</w:t>
      </w:r>
    </w:p>
    <w:p w:rsidR="00C31F8D" w:rsidRPr="00AE21EA" w:rsidRDefault="00C31F8D" w:rsidP="00C31F8D">
      <w:pPr>
        <w:rPr>
          <w:rFonts w:ascii="Tahoma" w:hAnsi="Tahoma" w:cs="Tahoma"/>
          <w:sz w:val="20"/>
          <w:szCs w:val="20"/>
        </w:rPr>
      </w:pPr>
      <w:r w:rsidRPr="00AE21EA">
        <w:rPr>
          <w:rFonts w:ascii="Tahoma" w:hAnsi="Tahoma" w:cs="Tahoma"/>
          <w:sz w:val="20"/>
          <w:szCs w:val="20"/>
        </w:rPr>
        <w:t>- заявление об исправлении технической ошибки;</w:t>
      </w:r>
    </w:p>
    <w:p w:rsidR="00C31F8D" w:rsidRPr="00AE21EA" w:rsidRDefault="00C31F8D" w:rsidP="00C31F8D">
      <w:pPr>
        <w:rPr>
          <w:rFonts w:ascii="Tahoma" w:hAnsi="Tahoma" w:cs="Tahoma"/>
          <w:sz w:val="20"/>
          <w:szCs w:val="20"/>
        </w:rPr>
      </w:pPr>
      <w:r w:rsidRPr="00AE21EA">
        <w:rPr>
          <w:rFonts w:ascii="Tahoma" w:hAnsi="Tahoma" w:cs="Tahoma"/>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C31F8D" w:rsidRPr="00AE21EA" w:rsidRDefault="00C31F8D" w:rsidP="00C31F8D">
      <w:pPr>
        <w:rPr>
          <w:rFonts w:ascii="Tahoma" w:hAnsi="Tahoma" w:cs="Tahoma"/>
          <w:sz w:val="20"/>
          <w:szCs w:val="20"/>
        </w:rPr>
      </w:pPr>
      <w:r w:rsidRPr="00AE21EA">
        <w:rPr>
          <w:rFonts w:ascii="Tahoma" w:hAnsi="Tahoma" w:cs="Tahoma"/>
          <w:sz w:val="20"/>
          <w:szCs w:val="20"/>
        </w:rPr>
        <w:t>Заявление об исправлении технической ошибки подается заявителем в администрацию, регистрируется, рассматривается Главой поселения и направляется с резолюцией исполнителю.</w:t>
      </w:r>
    </w:p>
    <w:p w:rsidR="00C31F8D" w:rsidRPr="00AE21EA" w:rsidRDefault="00C31F8D" w:rsidP="00C31F8D">
      <w:pPr>
        <w:rPr>
          <w:rFonts w:ascii="Tahoma" w:hAnsi="Tahoma" w:cs="Tahoma"/>
          <w:sz w:val="20"/>
          <w:szCs w:val="20"/>
        </w:rPr>
      </w:pPr>
      <w:r w:rsidRPr="00AE21EA">
        <w:rPr>
          <w:rFonts w:ascii="Tahoma" w:hAnsi="Tahoma" w:cs="Tahoma"/>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C31F8D" w:rsidRPr="00AE21EA" w:rsidRDefault="00C31F8D" w:rsidP="00C31F8D">
      <w:pPr>
        <w:rPr>
          <w:rFonts w:ascii="Tahoma" w:hAnsi="Tahoma" w:cs="Tahoma"/>
          <w:sz w:val="20"/>
          <w:szCs w:val="20"/>
        </w:rPr>
      </w:pPr>
      <w:r w:rsidRPr="00AE21EA">
        <w:rPr>
          <w:rFonts w:ascii="Tahoma" w:hAnsi="Tahoma" w:cs="Tahoma"/>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C31F8D" w:rsidRPr="00AE21EA" w:rsidRDefault="00C31F8D" w:rsidP="00C31F8D">
      <w:pPr>
        <w:rPr>
          <w:rFonts w:ascii="Tahoma" w:hAnsi="Tahoma" w:cs="Tahoma"/>
          <w:sz w:val="20"/>
          <w:szCs w:val="20"/>
        </w:rPr>
      </w:pPr>
      <w:r w:rsidRPr="00AE21EA">
        <w:rPr>
          <w:rFonts w:ascii="Tahoma" w:hAnsi="Tahoma" w:cs="Tahoma"/>
          <w:sz w:val="20"/>
          <w:szCs w:val="20"/>
        </w:rPr>
        <w:t xml:space="preserve">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изменения в соответствующее постановление о подготовке проекта о внесении изменений в </w:t>
      </w:r>
      <w:hyperlink r:id="rId128" w:history="1">
        <w:r w:rsidRPr="00AE21EA">
          <w:rPr>
            <w:rStyle w:val="afc"/>
            <w:rFonts w:ascii="Tahoma" w:hAnsi="Tahoma" w:cs="Tahoma"/>
            <w:sz w:val="20"/>
            <w:szCs w:val="20"/>
          </w:rPr>
          <w:t>Правила</w:t>
        </w:r>
      </w:hyperlink>
      <w:r w:rsidRPr="00AE21EA">
        <w:rPr>
          <w:rFonts w:ascii="Tahoma" w:hAnsi="Tahoma" w:cs="Tahoma"/>
          <w:sz w:val="20"/>
          <w:szCs w:val="20"/>
        </w:rPr>
        <w:t xml:space="preserve"> 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w:t>
      </w:r>
    </w:p>
    <w:p w:rsidR="00C31F8D" w:rsidRPr="00AE21EA" w:rsidRDefault="00C31F8D" w:rsidP="00C31F8D">
      <w:pPr>
        <w:rPr>
          <w:rFonts w:ascii="Tahoma" w:hAnsi="Tahoma" w:cs="Tahoma"/>
          <w:sz w:val="20"/>
          <w:szCs w:val="20"/>
        </w:rPr>
      </w:pPr>
      <w:r w:rsidRPr="00AE21EA">
        <w:rPr>
          <w:rFonts w:ascii="Tahoma" w:hAnsi="Tahoma" w:cs="Tahoma"/>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C31F8D" w:rsidRPr="00AE21EA" w:rsidRDefault="00C31F8D" w:rsidP="00C31F8D">
      <w:pPr>
        <w:rPr>
          <w:rFonts w:ascii="Tahoma" w:hAnsi="Tahoma" w:cs="Tahoma"/>
          <w:sz w:val="20"/>
          <w:szCs w:val="20"/>
        </w:rPr>
      </w:pPr>
      <w:r w:rsidRPr="00AE21EA">
        <w:rPr>
          <w:rFonts w:ascii="Tahoma" w:hAnsi="Tahoma" w:cs="Tahoma"/>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поселения.</w:t>
      </w:r>
    </w:p>
    <w:p w:rsidR="00C31F8D" w:rsidRPr="00AE21EA" w:rsidRDefault="00C31F8D" w:rsidP="00C31F8D">
      <w:pPr>
        <w:rPr>
          <w:rFonts w:ascii="Tahoma" w:hAnsi="Tahoma" w:cs="Tahoma"/>
          <w:sz w:val="20"/>
          <w:szCs w:val="20"/>
        </w:rPr>
      </w:pPr>
      <w:r w:rsidRPr="00AE21EA">
        <w:rPr>
          <w:rFonts w:ascii="Tahoma" w:hAnsi="Tahoma" w:cs="Tahoma"/>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C31F8D" w:rsidRPr="00AE21EA" w:rsidRDefault="00C31F8D" w:rsidP="00C31F8D">
      <w:pPr>
        <w:rPr>
          <w:rFonts w:ascii="Tahoma" w:hAnsi="Tahoma" w:cs="Tahoma"/>
          <w:sz w:val="20"/>
          <w:szCs w:val="20"/>
        </w:rPr>
      </w:pPr>
      <w:r w:rsidRPr="00AE21EA">
        <w:rPr>
          <w:rFonts w:ascii="Tahoma" w:hAnsi="Tahoma" w:cs="Tahoma"/>
          <w:sz w:val="20"/>
          <w:szCs w:val="20"/>
        </w:rPr>
        <w:t>Специалист регистрирует подписанное главой поселения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C31F8D" w:rsidRPr="00AE21EA" w:rsidRDefault="00C31F8D" w:rsidP="00C31F8D">
      <w:pPr>
        <w:rPr>
          <w:rFonts w:ascii="Tahoma" w:hAnsi="Tahoma" w:cs="Tahoma"/>
          <w:sz w:val="20"/>
          <w:szCs w:val="20"/>
        </w:rPr>
      </w:pPr>
      <w:r w:rsidRPr="00AE21EA">
        <w:rPr>
          <w:rFonts w:ascii="Tahoma" w:hAnsi="Tahoma" w:cs="Tahoma"/>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C31F8D" w:rsidRPr="00AE21EA" w:rsidRDefault="00C31F8D" w:rsidP="00C31F8D">
      <w:pPr>
        <w:rPr>
          <w:rFonts w:ascii="Tahoma" w:hAnsi="Tahoma" w:cs="Tahoma"/>
          <w:sz w:val="20"/>
          <w:szCs w:val="20"/>
        </w:rPr>
      </w:pPr>
      <w:r w:rsidRPr="00AE21EA">
        <w:rPr>
          <w:rFonts w:ascii="Tahoma" w:hAnsi="Tahoma" w:cs="Tahoma"/>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C31F8D" w:rsidRPr="00AE21EA" w:rsidRDefault="00C31F8D" w:rsidP="00C31F8D">
      <w:pPr>
        <w:rPr>
          <w:rFonts w:ascii="Tahoma" w:hAnsi="Tahoma" w:cs="Tahoma"/>
          <w:sz w:val="20"/>
          <w:szCs w:val="20"/>
        </w:rPr>
      </w:pPr>
      <w:r w:rsidRPr="00AE21EA">
        <w:rPr>
          <w:rFonts w:ascii="Tahoma" w:hAnsi="Tahoma" w:cs="Tahoma"/>
          <w:sz w:val="20"/>
          <w:szCs w:val="20"/>
        </w:rPr>
        <w:t xml:space="preserve">а) в случае наличия технической ошибки в выданном в результате предоставления муниципальной услуги документе - подготовка проекта внесения изменения в соответствующее постановление о подготовке проекта о внесении изменений в </w:t>
      </w:r>
      <w:hyperlink r:id="rId129" w:history="1">
        <w:r w:rsidRPr="00AE21EA">
          <w:rPr>
            <w:rStyle w:val="afc"/>
            <w:rFonts w:ascii="Tahoma" w:hAnsi="Tahoma" w:cs="Tahoma"/>
            <w:sz w:val="20"/>
            <w:szCs w:val="20"/>
          </w:rPr>
          <w:t>Правила</w:t>
        </w:r>
      </w:hyperlink>
      <w:r w:rsidRPr="00AE21EA">
        <w:rPr>
          <w:rFonts w:ascii="Tahoma" w:hAnsi="Tahoma" w:cs="Tahoma"/>
          <w:b/>
          <w:sz w:val="20"/>
          <w:szCs w:val="20"/>
        </w:rPr>
        <w:t xml:space="preserve"> </w:t>
      </w:r>
      <w:r w:rsidRPr="00AE21EA">
        <w:rPr>
          <w:rFonts w:ascii="Tahoma" w:hAnsi="Tahoma" w:cs="Tahoma"/>
          <w:sz w:val="20"/>
          <w:szCs w:val="20"/>
        </w:rPr>
        <w:t>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либо уведомления о непредоставлении муниципальной услуги;</w:t>
      </w:r>
    </w:p>
    <w:p w:rsidR="00C31F8D" w:rsidRPr="00AE21EA" w:rsidRDefault="00C31F8D" w:rsidP="00C31F8D">
      <w:pPr>
        <w:rPr>
          <w:rFonts w:ascii="Tahoma" w:hAnsi="Tahoma" w:cs="Tahoma"/>
          <w:sz w:val="20"/>
          <w:szCs w:val="20"/>
        </w:rPr>
      </w:pPr>
      <w:r w:rsidRPr="00AE21EA">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C31F8D" w:rsidRPr="00AE21EA" w:rsidRDefault="00C31F8D" w:rsidP="00C31F8D">
      <w:pPr>
        <w:rPr>
          <w:rFonts w:ascii="Tahoma" w:hAnsi="Tahoma" w:cs="Tahoma"/>
          <w:sz w:val="20"/>
          <w:szCs w:val="20"/>
        </w:rPr>
      </w:pPr>
      <w:r w:rsidRPr="00AE21EA">
        <w:rPr>
          <w:rFonts w:ascii="Tahoma" w:hAnsi="Tahoma" w:cs="Tahoma"/>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C31F8D" w:rsidRPr="00AE21EA" w:rsidRDefault="00C31F8D" w:rsidP="00C31F8D">
      <w:pPr>
        <w:rPr>
          <w:rFonts w:ascii="Tahoma" w:hAnsi="Tahoma" w:cs="Tahoma"/>
          <w:sz w:val="20"/>
          <w:szCs w:val="20"/>
        </w:rPr>
      </w:pPr>
      <w:r w:rsidRPr="00AE21EA">
        <w:rPr>
          <w:rFonts w:ascii="Tahoma" w:hAnsi="Tahoma" w:cs="Tahoma"/>
          <w:sz w:val="20"/>
          <w:szCs w:val="20"/>
        </w:rPr>
        <w:t xml:space="preserve">а) в случае наличия технической ошибки в выданном в результате предоставления муниципальной услуги документе - подготовки проекта внесения изменения в соответствующее постановление о подготовке проекта о внесении изменений в </w:t>
      </w:r>
      <w:hyperlink r:id="rId130" w:history="1">
        <w:r w:rsidRPr="00AE21EA">
          <w:rPr>
            <w:rStyle w:val="afc"/>
            <w:rFonts w:ascii="Tahoma" w:hAnsi="Tahoma" w:cs="Tahoma"/>
            <w:b w:val="0"/>
            <w:sz w:val="20"/>
            <w:szCs w:val="20"/>
          </w:rPr>
          <w:t>Правила</w:t>
        </w:r>
      </w:hyperlink>
      <w:r w:rsidRPr="00AE21EA">
        <w:rPr>
          <w:rFonts w:ascii="Tahoma" w:hAnsi="Tahoma" w:cs="Tahoma"/>
          <w:b/>
          <w:sz w:val="20"/>
          <w:szCs w:val="20"/>
        </w:rPr>
        <w:t xml:space="preserve"> </w:t>
      </w:r>
      <w:r w:rsidRPr="00AE21EA">
        <w:rPr>
          <w:rFonts w:ascii="Tahoma" w:hAnsi="Tahoma" w:cs="Tahoma"/>
          <w:sz w:val="20"/>
          <w:szCs w:val="20"/>
        </w:rPr>
        <w:t>землепользования и застройки Аксаринского сельского поселения или об отклонении предложения о внесении изменения в Правила землепользования и застройки Аксаринского сельского поселения либо уведомления о непредоставлении муниципальной услуги;</w:t>
      </w:r>
    </w:p>
    <w:p w:rsidR="00C31F8D" w:rsidRPr="00AE21EA" w:rsidRDefault="00C31F8D" w:rsidP="00C31F8D">
      <w:pPr>
        <w:rPr>
          <w:rFonts w:ascii="Tahoma" w:hAnsi="Tahoma" w:cs="Tahoma"/>
          <w:sz w:val="20"/>
          <w:szCs w:val="20"/>
        </w:rPr>
      </w:pPr>
      <w:r w:rsidRPr="00AE21EA">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C31F8D" w:rsidRPr="00AE21EA" w:rsidRDefault="00C31F8D" w:rsidP="00C31F8D">
      <w:pPr>
        <w:pStyle w:val="11"/>
        <w:ind w:firstLine="709"/>
        <w:jc w:val="both"/>
        <w:rPr>
          <w:rFonts w:ascii="Tahoma" w:hAnsi="Tahoma" w:cs="Tahoma"/>
          <w:sz w:val="20"/>
          <w:szCs w:val="20"/>
        </w:rPr>
      </w:pPr>
      <w:r w:rsidRPr="00AE21EA">
        <w:rPr>
          <w:rFonts w:ascii="Tahoma" w:hAnsi="Tahoma" w:cs="Tahoma"/>
          <w:sz w:val="20"/>
          <w:szCs w:val="20"/>
        </w:rPr>
        <w:t>3.6.2 Порядок осуществления административных процедур и административных действий в электронной форме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1) 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Аксаринского сельского поселения в сети «Интернет».</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Заявитель имеет возможность получения информации по вопросам, входящим в компетенцию администрации поселения, посредством размещения вопроса в разделе «Интерактивная приемная» на официальном сайте Аксаринского сельского поселения в сети «Интернет». </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Поступившие обращения рассматриваются в сроки, установленные в соответствии с </w:t>
      </w:r>
      <w:r w:rsidRPr="00AE21EA">
        <w:rPr>
          <w:rStyle w:val="aff4"/>
          <w:rFonts w:ascii="Tahoma" w:hAnsi="Tahoma" w:cs="Tahoma"/>
          <w:i w:val="0"/>
          <w:sz w:val="20"/>
          <w:szCs w:val="20"/>
        </w:rPr>
        <w:t>Федеральным</w:t>
      </w:r>
      <w:r w:rsidRPr="00AE21EA">
        <w:rPr>
          <w:rFonts w:ascii="Tahoma" w:hAnsi="Tahoma" w:cs="Tahoma"/>
          <w:i/>
          <w:sz w:val="20"/>
          <w:szCs w:val="20"/>
        </w:rPr>
        <w:t xml:space="preserve"> </w:t>
      </w:r>
      <w:r w:rsidRPr="00AE21EA">
        <w:rPr>
          <w:rStyle w:val="aff4"/>
          <w:rFonts w:ascii="Tahoma" w:hAnsi="Tahoma" w:cs="Tahoma"/>
          <w:i w:val="0"/>
          <w:sz w:val="20"/>
          <w:szCs w:val="20"/>
        </w:rPr>
        <w:t>законом от 02.05.2006 № 59-ФЗ</w:t>
      </w:r>
      <w:r w:rsidRPr="00AE21EA">
        <w:rPr>
          <w:rFonts w:ascii="Tahoma" w:hAnsi="Tahoma" w:cs="Tahoma"/>
          <w:i/>
          <w:sz w:val="20"/>
          <w:szCs w:val="20"/>
        </w:rPr>
        <w:t xml:space="preserve"> </w:t>
      </w:r>
      <w:r w:rsidRPr="00AE21EA">
        <w:rPr>
          <w:rFonts w:ascii="Tahoma" w:hAnsi="Tahoma" w:cs="Tahoma"/>
          <w:sz w:val="20"/>
          <w:szCs w:val="20"/>
        </w:rPr>
        <w:t>«О порядке рассмотрения обращений граждан Российской Федерации».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 Указанное заявление и документы подписываются электронной подписью в соответствии с требованиями Федерального закона от 6 апреля 2011 г. № 63-ФЗ «Об электронной подписи» и требованиями Федерального закона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 </w:t>
      </w:r>
    </w:p>
    <w:p w:rsidR="00C31F8D" w:rsidRPr="00AE21EA" w:rsidRDefault="00C31F8D" w:rsidP="00C31F8D">
      <w:pPr>
        <w:ind w:firstLine="709"/>
        <w:rPr>
          <w:rFonts w:ascii="Tahoma" w:hAnsi="Tahoma" w:cs="Tahoma"/>
          <w:sz w:val="20"/>
          <w:szCs w:val="20"/>
          <w:lang w:eastAsia="ar-SA"/>
        </w:rPr>
      </w:pPr>
      <w:r w:rsidRPr="00AE21EA">
        <w:rPr>
          <w:rFonts w:ascii="Tahoma" w:hAnsi="Tahoma" w:cs="Tahoma"/>
          <w:sz w:val="20"/>
          <w:szCs w:val="20"/>
          <w:lang w:eastAsia="ar-SA"/>
        </w:rPr>
        <w:lastRenderedPageBreak/>
        <w:t>3) Заявитель имеет возможность получения сведений о ходе рассмотрения заявления на предоставление муниципальной услуги в случае, если заявление с документами было представлено через Единый портал государственных и муниципальных услуг.</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C31F8D" w:rsidRPr="00AE21EA" w:rsidRDefault="00C31F8D" w:rsidP="00C31F8D">
      <w:pPr>
        <w:ind w:firstLine="709"/>
        <w:jc w:val="center"/>
        <w:rPr>
          <w:rFonts w:ascii="Tahoma" w:hAnsi="Tahoma" w:cs="Tahoma"/>
          <w:b/>
          <w:sz w:val="20"/>
          <w:szCs w:val="20"/>
        </w:rPr>
      </w:pPr>
      <w:r w:rsidRPr="00AE21EA">
        <w:rPr>
          <w:rFonts w:ascii="Tahoma" w:hAnsi="Tahoma" w:cs="Tahoma"/>
          <w:b/>
          <w:sz w:val="20"/>
          <w:szCs w:val="20"/>
        </w:rPr>
        <w:t>IV. Формы контроля за исполнением Административного регламента</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Аксаринского сельского поселения путем проверки своевременности, полноты и качества выполнения процедур при предоставлении муниципальной услуги.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Аксаринского сельского поселения.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Аксаринского сельского поселения рассматривает вопрос о привлечении виновных лиц к дисциплинарной ответственности.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4.3. 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C31F8D" w:rsidRPr="00AE21EA" w:rsidRDefault="00C31F8D" w:rsidP="00C31F8D">
      <w:pPr>
        <w:ind w:firstLine="709"/>
        <w:jc w:val="center"/>
        <w:rPr>
          <w:rFonts w:ascii="Tahoma" w:hAnsi="Tahoma" w:cs="Tahoma"/>
          <w:b/>
          <w:sz w:val="20"/>
          <w:szCs w:val="20"/>
        </w:rPr>
      </w:pPr>
      <w:r w:rsidRPr="00AE21EA">
        <w:rPr>
          <w:rFonts w:ascii="Tahoma" w:hAnsi="Tahoma" w:cs="Tahoma"/>
          <w:b/>
          <w:sz w:val="20"/>
          <w:szCs w:val="20"/>
        </w:rPr>
        <w:t xml:space="preserve">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 МФЦ, его работников, а также организаций, предусмотренных частью 1.1 статьи 16 Федерального закона № 210-ФЗ, их работников </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 210-ФЗ, их работников при предоставлении муниципальной услуги (далее - жалоба)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 210-ФЗ, их работников при предоставлении муниципальной услуги в досудебном (внесудебном) порядке.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5.2. Предмет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может обратиться с жалобой в том числе в следующих случаях:</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нарушение срока регистрации заявления о предоставлении муниципальной услуги, запроса, указанного в статье 15.1 Федерального закона № 210-ФЗ; </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нарушение срока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 у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отказ администрации, его должностного лица (специалиста), МФЦ, его работников, а также организаций, предусмотренных частью 1.1 статьи 16 Федерального закона № 210-ФЗ,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нарушение срока или порядка выдачи документов по результатам предоставления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подпунктами «а – г» подраздела 2.8 раздела II настоящего Административного регламента.</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5.3. Органы власти, организации и уполномоченные на рассмотрение жалобы должностные лица, которым может быть направлена жалоба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Аксаринского сельского поселения в адрес главы поселения, в МФЦ в адрес руководителя, а также организацию, предусмотренную частью 1.1 статьи 16 Федерального закона № 210-ФЗ, в адрес её руководителя.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5.4. Порядок подачи и рассмотрения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Жалоба может быть направлена по почте, через МФЦ, в электронном виде с использованием сети «Интернет», официального сайта органа администрации поселения, Единого портала государственных и муниципальных услуг, портала федеральной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 xml:space="preserve">Жалоба (приложение № 3 к Административному регламенту) в соответствии с Федеральным </w:t>
      </w:r>
      <w:hyperlink r:id="rId131" w:history="1">
        <w:r w:rsidRPr="00AE21EA">
          <w:rPr>
            <w:rFonts w:ascii="Tahoma" w:hAnsi="Tahoma" w:cs="Tahoma"/>
            <w:sz w:val="20"/>
            <w:szCs w:val="20"/>
          </w:rPr>
          <w:t>законом</w:t>
        </w:r>
      </w:hyperlink>
      <w:r w:rsidRPr="00AE21EA">
        <w:rPr>
          <w:rFonts w:ascii="Tahoma" w:hAnsi="Tahoma" w:cs="Tahoma"/>
          <w:sz w:val="20"/>
          <w:szCs w:val="20"/>
        </w:rPr>
        <w:t xml:space="preserve"> № 210-ФЗ должна содержать:</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наименование органа местного самоуправления, должностного лица органа местного самоуправления либо муниципального служащего, МФЦ, его руководителя и (или) работника, организации, предусмотренной частью 1.1 статьи 16 Федерального закона № 210-ФЗ, её руководителя и (или) работника, решения и действия (бездействие) которых обжалуются;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lastRenderedPageBreak/>
        <w:t>сведения об обжалуемых решениях и действиях (бездействии) органа местного самоуправления, его должностного лица либо муниципального служащего, МФЦ, его работника, организации, предусмотренной частью 1.1 статьи 16 Федерального закона № 210-ФЗ, её работника;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МФЦ, его работника, организации, предусмотренной частью 1.1 статьи 16 Федерального закона № 210-ФЗ, её работника. Заявителем могут быть представлены документы (при наличии), подтверждающие доводы заявителя, либо их копии.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5.5. Сроки рассмотрения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Жалоба, поступившая в администрацию Аксаринского сельского поселения, МФЦ, организацию, предусмотренную частью 1.1 статьи 16 Федерального закона № 210-ФЗ, подлежит обязательной регистрации в срок не позднее следующего рабочего дня со дня ее поступления. Жалоба рассматривается в течение 15 рабочих дней со дня ее регистрации.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обжалования отказа администрации Аксаринского сельского поселения, МФЦ, организации, предусмотренной частью 1.1 статьи 16 Федерального закона № 210-ФЗ,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её регистрации.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5.6. Результат рассмотрения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 результатам рассмотрения жалобы в соответствии с частью 7 статьи 11.2 Федерального закона № 210-ФЗ принимается одно из следующих решений:</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а также в иных формах;</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удовлетворении жалобы отказывается.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При удовлетворении жалобы администрация Аксаринского сельского поселения, МФЦ, организация, предусмотренная частью 1.1 статьи 16 Федерального закона № 210-ФЗ,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администрации Аксаринского сельского поселения, наделенные полномочиями по рассмотрению жалоб, незамедлительно направляют имеющиеся материалы в органы прокуратуры.</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5.7. Порядок информирования заявителя о результатах рассмотрения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5.8. Порядок обжалования решения по жалобе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5.9. Право заявителя на получение информации и документов, необходимых для обоснования и рассмотрения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C31F8D" w:rsidRPr="00AE21EA" w:rsidRDefault="00C31F8D" w:rsidP="00C31F8D">
      <w:pPr>
        <w:ind w:firstLine="709"/>
        <w:rPr>
          <w:rFonts w:ascii="Tahoma" w:hAnsi="Tahoma" w:cs="Tahoma"/>
          <w:b/>
          <w:sz w:val="20"/>
          <w:szCs w:val="20"/>
        </w:rPr>
      </w:pPr>
      <w:r w:rsidRPr="00AE21EA">
        <w:rPr>
          <w:rFonts w:ascii="Tahoma" w:hAnsi="Tahoma" w:cs="Tahoma"/>
          <w:b/>
          <w:sz w:val="20"/>
          <w:szCs w:val="20"/>
        </w:rPr>
        <w:t>5.10. Способы информирования заявителей о порядке подачи и рассмотрения жалобы</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Информацию о порядке подачи и рассмотрения жалобы заявители могут получить на информационном стенде в администрации Аксаринского сельского поселения, МФЦ, организации, предусмотренной частью 1.1 статьи 16 Федерального закона № 210-ФЗ, на Едином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Для получения информации о порядке подачи и рассмотрения жалобы заявитель вправе обратиться:</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устной форме;</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форме электронного документа;</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по телефону;</w:t>
      </w:r>
    </w:p>
    <w:p w:rsidR="00C31F8D" w:rsidRPr="00AE21EA" w:rsidRDefault="00C31F8D" w:rsidP="00C31F8D">
      <w:pPr>
        <w:ind w:firstLine="709"/>
        <w:rPr>
          <w:rFonts w:ascii="Tahoma" w:hAnsi="Tahoma" w:cs="Tahoma"/>
          <w:sz w:val="20"/>
          <w:szCs w:val="20"/>
        </w:rPr>
      </w:pPr>
      <w:r w:rsidRPr="00AE21EA">
        <w:rPr>
          <w:rFonts w:ascii="Tahoma" w:hAnsi="Tahoma" w:cs="Tahoma"/>
          <w:sz w:val="20"/>
          <w:szCs w:val="20"/>
        </w:rPr>
        <w:t>в письменной форме.</w:t>
      </w:r>
    </w:p>
    <w:p w:rsidR="00C31F8D" w:rsidRPr="00AE21EA" w:rsidRDefault="00C31F8D" w:rsidP="000C21FB">
      <w:pPr>
        <w:ind w:firstLine="709"/>
        <w:jc w:val="right"/>
        <w:rPr>
          <w:rFonts w:ascii="Tahoma" w:hAnsi="Tahoma" w:cs="Tahoma"/>
          <w:sz w:val="20"/>
          <w:szCs w:val="20"/>
        </w:rPr>
      </w:pPr>
      <w:r w:rsidRPr="00AE21EA">
        <w:rPr>
          <w:rStyle w:val="af5"/>
          <w:rFonts w:ascii="Tahoma" w:hAnsi="Tahoma" w:cs="Tahoma"/>
          <w:sz w:val="20"/>
          <w:szCs w:val="20"/>
        </w:rPr>
        <w:t>Приложение № 1</w:t>
      </w:r>
      <w:r w:rsidRPr="00AE21EA">
        <w:rPr>
          <w:rStyle w:val="af5"/>
          <w:rFonts w:ascii="Tahoma" w:hAnsi="Tahoma" w:cs="Tahoma"/>
          <w:sz w:val="20"/>
          <w:szCs w:val="20"/>
        </w:rPr>
        <w:br/>
      </w:r>
      <w:r w:rsidRPr="00AE21EA">
        <w:rPr>
          <w:rStyle w:val="af5"/>
          <w:rFonts w:ascii="Tahoma" w:hAnsi="Tahoma" w:cs="Tahoma"/>
          <w:b w:val="0"/>
          <w:sz w:val="20"/>
          <w:szCs w:val="20"/>
        </w:rPr>
        <w:t xml:space="preserve">к </w:t>
      </w:r>
      <w:hyperlink w:anchor="sub_1000" w:history="1">
        <w:r w:rsidRPr="00AE21EA">
          <w:rPr>
            <w:rStyle w:val="afc"/>
            <w:rFonts w:ascii="Tahoma" w:hAnsi="Tahoma" w:cs="Tahoma"/>
            <w:b w:val="0"/>
            <w:sz w:val="20"/>
            <w:szCs w:val="20"/>
          </w:rPr>
          <w:t>Административному регламенту</w:t>
        </w:r>
      </w:hyperlink>
      <w:r w:rsidRPr="00AE21EA">
        <w:rPr>
          <w:rStyle w:val="af5"/>
          <w:rFonts w:ascii="Tahoma" w:hAnsi="Tahoma" w:cs="Tahoma"/>
          <w:b w:val="0"/>
          <w:sz w:val="20"/>
          <w:szCs w:val="20"/>
        </w:rPr>
        <w:br/>
      </w:r>
    </w:p>
    <w:p w:rsidR="00C31F8D" w:rsidRPr="00AE21EA" w:rsidRDefault="00C31F8D" w:rsidP="00C31F8D">
      <w:pPr>
        <w:jc w:val="center"/>
        <w:rPr>
          <w:rFonts w:ascii="Tahoma" w:eastAsia="Calibri" w:hAnsi="Tahoma" w:cs="Tahoma"/>
          <w:b/>
          <w:sz w:val="20"/>
          <w:szCs w:val="20"/>
          <w:lang w:eastAsia="en-US"/>
        </w:rPr>
      </w:pPr>
      <w:r w:rsidRPr="00AE21EA">
        <w:rPr>
          <w:rFonts w:ascii="Tahoma" w:eastAsia="Calibri" w:hAnsi="Tahoma" w:cs="Tahoma"/>
          <w:b/>
          <w:sz w:val="20"/>
          <w:szCs w:val="20"/>
          <w:lang w:eastAsia="en-US"/>
        </w:rPr>
        <w:t>Сведения о месте нахождения и графике работы</w:t>
      </w:r>
    </w:p>
    <w:p w:rsidR="00C31F8D" w:rsidRPr="00AE21EA" w:rsidRDefault="00C31F8D" w:rsidP="00C31F8D">
      <w:pPr>
        <w:jc w:val="center"/>
        <w:rPr>
          <w:rFonts w:ascii="Tahoma" w:eastAsia="Calibri" w:hAnsi="Tahoma" w:cs="Tahoma"/>
          <w:b/>
          <w:sz w:val="20"/>
          <w:szCs w:val="20"/>
          <w:lang w:eastAsia="en-US"/>
        </w:rPr>
      </w:pPr>
      <w:r w:rsidRPr="00AE21EA">
        <w:rPr>
          <w:rFonts w:ascii="Tahoma" w:eastAsia="Calibri" w:hAnsi="Tahoma" w:cs="Tahoma"/>
          <w:b/>
          <w:sz w:val="20"/>
          <w:szCs w:val="20"/>
          <w:lang w:eastAsia="en-US"/>
        </w:rPr>
        <w:t>администрации Аксаринского сельского поселения</w:t>
      </w: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Адрес: 429567, Мариинско-Посадский район, д. Аксарино, ул.Центральная усадьба, д.11</w:t>
      </w: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Адрес сайта:</w:t>
      </w:r>
      <w:r w:rsidRPr="00AE21EA">
        <w:rPr>
          <w:rFonts w:ascii="Tahoma" w:eastAsia="Calibri" w:hAnsi="Tahoma" w:cs="Tahoma"/>
          <w:sz w:val="20"/>
          <w:szCs w:val="20"/>
          <w:u w:val="single"/>
          <w:lang w:eastAsia="en-US"/>
        </w:rPr>
        <w:t xml:space="preserve"> </w:t>
      </w:r>
      <w:r w:rsidRPr="00AE21EA">
        <w:rPr>
          <w:rFonts w:ascii="Tahoma" w:eastAsia="Calibri" w:hAnsi="Tahoma" w:cs="Tahoma"/>
          <w:sz w:val="20"/>
          <w:szCs w:val="20"/>
          <w:u w:val="single"/>
          <w:lang w:val="en-US" w:eastAsia="en-US"/>
        </w:rPr>
        <w:t>http</w:t>
      </w:r>
      <w:r w:rsidRPr="00AE21EA">
        <w:rPr>
          <w:rFonts w:ascii="Tahoma" w:eastAsia="Calibri" w:hAnsi="Tahoma" w:cs="Tahoma"/>
          <w:sz w:val="20"/>
          <w:szCs w:val="20"/>
          <w:u w:val="single"/>
          <w:lang w:eastAsia="en-US"/>
        </w:rPr>
        <w:t>://</w:t>
      </w:r>
      <w:r w:rsidRPr="00AE21EA">
        <w:rPr>
          <w:rFonts w:ascii="Tahoma" w:eastAsia="Calibri" w:hAnsi="Tahoma" w:cs="Tahoma"/>
          <w:sz w:val="20"/>
          <w:szCs w:val="20"/>
          <w:u w:val="single"/>
          <w:lang w:val="en-US" w:eastAsia="en-US"/>
        </w:rPr>
        <w:t>gov</w:t>
      </w:r>
      <w:r w:rsidRPr="00AE21EA">
        <w:rPr>
          <w:rFonts w:ascii="Tahoma" w:eastAsia="Calibri" w:hAnsi="Tahoma" w:cs="Tahoma"/>
          <w:sz w:val="20"/>
          <w:szCs w:val="20"/>
          <w:u w:val="single"/>
          <w:lang w:eastAsia="en-US"/>
        </w:rPr>
        <w:t>.</w:t>
      </w:r>
      <w:r w:rsidRPr="00AE21EA">
        <w:rPr>
          <w:rFonts w:ascii="Tahoma" w:eastAsia="Calibri" w:hAnsi="Tahoma" w:cs="Tahoma"/>
          <w:sz w:val="20"/>
          <w:szCs w:val="20"/>
          <w:u w:val="single"/>
          <w:lang w:val="en-US" w:eastAsia="en-US"/>
        </w:rPr>
        <w:t>cap</w:t>
      </w:r>
      <w:r w:rsidRPr="00AE21EA">
        <w:rPr>
          <w:rFonts w:ascii="Tahoma" w:eastAsia="Calibri" w:hAnsi="Tahoma" w:cs="Tahoma"/>
          <w:sz w:val="20"/>
          <w:szCs w:val="20"/>
          <w:u w:val="single"/>
          <w:lang w:eastAsia="en-US"/>
        </w:rPr>
        <w:t>.</w:t>
      </w:r>
      <w:r w:rsidRPr="00AE21EA">
        <w:rPr>
          <w:rFonts w:ascii="Tahoma" w:eastAsia="Calibri" w:hAnsi="Tahoma" w:cs="Tahoma"/>
          <w:sz w:val="20"/>
          <w:szCs w:val="20"/>
          <w:u w:val="single"/>
          <w:lang w:val="en-US" w:eastAsia="en-US"/>
        </w:rPr>
        <w:t>ru</w:t>
      </w:r>
      <w:r w:rsidRPr="00AE21EA">
        <w:rPr>
          <w:rFonts w:ascii="Tahoma" w:eastAsia="Calibri" w:hAnsi="Tahoma" w:cs="Tahoma"/>
          <w:sz w:val="20"/>
          <w:szCs w:val="20"/>
          <w:u w:val="single"/>
          <w:lang w:eastAsia="en-US"/>
        </w:rPr>
        <w:t>/</w:t>
      </w:r>
      <w:r w:rsidRPr="00AE21EA">
        <w:rPr>
          <w:rFonts w:ascii="Tahoma" w:eastAsia="Calibri" w:hAnsi="Tahoma" w:cs="Tahoma"/>
          <w:sz w:val="20"/>
          <w:szCs w:val="20"/>
          <w:u w:val="single"/>
          <w:lang w:val="en-US" w:eastAsia="en-US"/>
        </w:rPr>
        <w:t>main</w:t>
      </w:r>
      <w:r w:rsidRPr="00AE21EA">
        <w:rPr>
          <w:rFonts w:ascii="Tahoma" w:eastAsia="Calibri" w:hAnsi="Tahoma" w:cs="Tahoma"/>
          <w:sz w:val="20"/>
          <w:szCs w:val="20"/>
          <w:u w:val="single"/>
          <w:lang w:eastAsia="en-US"/>
        </w:rPr>
        <w:t>.</w:t>
      </w:r>
      <w:r w:rsidRPr="00AE21EA">
        <w:rPr>
          <w:rFonts w:ascii="Tahoma" w:eastAsia="Calibri" w:hAnsi="Tahoma" w:cs="Tahoma"/>
          <w:sz w:val="20"/>
          <w:szCs w:val="20"/>
          <w:u w:val="single"/>
          <w:lang w:val="en-US" w:eastAsia="en-US"/>
        </w:rPr>
        <w:t>asp</w:t>
      </w:r>
      <w:r w:rsidRPr="00AE21EA">
        <w:rPr>
          <w:rFonts w:ascii="Tahoma" w:eastAsia="Calibri" w:hAnsi="Tahoma" w:cs="Tahoma"/>
          <w:sz w:val="20"/>
          <w:szCs w:val="20"/>
          <w:u w:val="single"/>
          <w:lang w:eastAsia="en-US"/>
        </w:rPr>
        <w:t>?</w:t>
      </w:r>
      <w:r w:rsidRPr="00AE21EA">
        <w:rPr>
          <w:rFonts w:ascii="Tahoma" w:eastAsia="Calibri" w:hAnsi="Tahoma" w:cs="Tahoma"/>
          <w:sz w:val="20"/>
          <w:szCs w:val="20"/>
          <w:u w:val="single"/>
          <w:lang w:val="en-US" w:eastAsia="en-US"/>
        </w:rPr>
        <w:t>govid</w:t>
      </w:r>
      <w:r w:rsidRPr="00AE21EA">
        <w:rPr>
          <w:rFonts w:ascii="Tahoma" w:eastAsia="Calibri" w:hAnsi="Tahoma" w:cs="Tahoma"/>
          <w:sz w:val="20"/>
          <w:szCs w:val="20"/>
          <w:u w:val="single"/>
          <w:lang w:eastAsia="en-US"/>
        </w:rPr>
        <w:t>=407</w:t>
      </w: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 xml:space="preserve">Адрес электронной почты: </w:t>
      </w:r>
      <w:hyperlink r:id="rId132" w:history="1">
        <w:r w:rsidRPr="00AE21EA">
          <w:rPr>
            <w:rFonts w:ascii="Tahoma" w:eastAsia="Calibri" w:hAnsi="Tahoma" w:cs="Tahoma"/>
            <w:color w:val="0563C1"/>
            <w:sz w:val="20"/>
            <w:szCs w:val="20"/>
            <w:u w:val="single"/>
            <w:lang w:val="en-US" w:eastAsia="en-US"/>
          </w:rPr>
          <w:t>marpos</w:t>
        </w:r>
        <w:r w:rsidRPr="00AE21EA">
          <w:rPr>
            <w:rFonts w:ascii="Tahoma" w:eastAsia="Calibri" w:hAnsi="Tahoma" w:cs="Tahoma"/>
            <w:color w:val="0563C1"/>
            <w:sz w:val="20"/>
            <w:szCs w:val="20"/>
            <w:u w:val="single"/>
            <w:lang w:eastAsia="en-US"/>
          </w:rPr>
          <w:t>_</w:t>
        </w:r>
        <w:r w:rsidRPr="00AE21EA">
          <w:rPr>
            <w:rFonts w:ascii="Tahoma" w:eastAsia="Calibri" w:hAnsi="Tahoma" w:cs="Tahoma"/>
            <w:color w:val="0563C1"/>
            <w:sz w:val="20"/>
            <w:szCs w:val="20"/>
            <w:u w:val="single"/>
            <w:lang w:val="en-US" w:eastAsia="en-US"/>
          </w:rPr>
          <w:t>aks</w:t>
        </w:r>
        <w:r w:rsidRPr="00AE21EA">
          <w:rPr>
            <w:rFonts w:ascii="Tahoma" w:eastAsia="Calibri" w:hAnsi="Tahoma" w:cs="Tahoma"/>
            <w:color w:val="0563C1"/>
            <w:sz w:val="20"/>
            <w:szCs w:val="20"/>
            <w:u w:val="single"/>
            <w:lang w:eastAsia="en-US"/>
          </w:rPr>
          <w:t>@</w:t>
        </w:r>
        <w:r w:rsidRPr="00AE21EA">
          <w:rPr>
            <w:rFonts w:ascii="Tahoma" w:eastAsia="Calibri" w:hAnsi="Tahoma" w:cs="Tahoma"/>
            <w:color w:val="0563C1"/>
            <w:sz w:val="20"/>
            <w:szCs w:val="20"/>
            <w:u w:val="single"/>
            <w:lang w:val="en-US" w:eastAsia="en-US"/>
          </w:rPr>
          <w:t>cap</w:t>
        </w:r>
        <w:r w:rsidRPr="00AE21EA">
          <w:rPr>
            <w:rFonts w:ascii="Tahoma" w:eastAsia="Calibri" w:hAnsi="Tahoma" w:cs="Tahoma"/>
            <w:color w:val="0563C1"/>
            <w:sz w:val="20"/>
            <w:szCs w:val="20"/>
            <w:u w:val="single"/>
            <w:lang w:eastAsia="en-US"/>
          </w:rPr>
          <w:t>.</w:t>
        </w:r>
        <w:r w:rsidRPr="00AE21EA">
          <w:rPr>
            <w:rFonts w:ascii="Tahoma" w:eastAsia="Calibri" w:hAnsi="Tahoma" w:cs="Tahoma"/>
            <w:color w:val="0563C1"/>
            <w:sz w:val="20"/>
            <w:szCs w:val="20"/>
            <w:u w:val="single"/>
            <w:lang w:val="en-US" w:eastAsia="en-US"/>
          </w:rPr>
          <w:t>ru</w:t>
        </w:r>
      </w:hyperlink>
    </w:p>
    <w:tbl>
      <w:tblPr>
        <w:tblW w:w="9631" w:type="dxa"/>
        <w:tblCellMar>
          <w:top w:w="15" w:type="dxa"/>
          <w:left w:w="15" w:type="dxa"/>
          <w:bottom w:w="15" w:type="dxa"/>
          <w:right w:w="15" w:type="dxa"/>
        </w:tblCellMar>
        <w:tblLook w:val="04A0" w:firstRow="1" w:lastRow="0" w:firstColumn="1" w:lastColumn="0" w:noHBand="0" w:noVBand="1"/>
      </w:tblPr>
      <w:tblGrid>
        <w:gridCol w:w="6829"/>
        <w:gridCol w:w="2802"/>
      </w:tblGrid>
      <w:tr w:rsidR="00C31F8D" w:rsidRPr="00AE21EA" w:rsidTr="00C31F8D">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AE21EA" w:rsidRDefault="00C31F8D" w:rsidP="000C21FB">
            <w:pPr>
              <w:jc w:val="center"/>
              <w:rPr>
                <w:rFonts w:ascii="Tahoma" w:eastAsia="Calibri" w:hAnsi="Tahoma" w:cs="Tahoma"/>
                <w:bCs/>
                <w:sz w:val="20"/>
                <w:szCs w:val="20"/>
                <w:lang w:eastAsia="en-US"/>
              </w:rPr>
            </w:pPr>
            <w:r w:rsidRPr="00AE21EA">
              <w:rPr>
                <w:rFonts w:ascii="Tahoma" w:eastAsia="Calibri" w:hAnsi="Tahoma" w:cs="Tahoma"/>
                <w:bCs/>
                <w:sz w:val="20"/>
                <w:szCs w:val="20"/>
                <w:lang w:eastAsia="en-US"/>
              </w:rPr>
              <w:t>Должность</w:t>
            </w:r>
          </w:p>
        </w:tc>
        <w:tc>
          <w:tcPr>
            <w:tcW w:w="2802"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AE21EA" w:rsidRDefault="00C31F8D" w:rsidP="000C21FB">
            <w:pPr>
              <w:jc w:val="center"/>
              <w:rPr>
                <w:rFonts w:ascii="Tahoma" w:eastAsia="Calibri" w:hAnsi="Tahoma" w:cs="Tahoma"/>
                <w:sz w:val="20"/>
                <w:szCs w:val="20"/>
                <w:lang w:eastAsia="en-US"/>
              </w:rPr>
            </w:pPr>
            <w:r w:rsidRPr="00AE21EA">
              <w:rPr>
                <w:rFonts w:ascii="Tahoma" w:eastAsia="Calibri" w:hAnsi="Tahoma" w:cs="Tahoma"/>
                <w:sz w:val="20"/>
                <w:szCs w:val="20"/>
                <w:lang w:eastAsia="en-US"/>
              </w:rPr>
              <w:t>Служебный</w:t>
            </w:r>
          </w:p>
          <w:p w:rsidR="00C31F8D" w:rsidRPr="00AE21EA" w:rsidRDefault="00C31F8D" w:rsidP="000C21FB">
            <w:pPr>
              <w:jc w:val="center"/>
              <w:rPr>
                <w:rFonts w:ascii="Tahoma" w:eastAsia="Calibri" w:hAnsi="Tahoma" w:cs="Tahoma"/>
                <w:sz w:val="20"/>
                <w:szCs w:val="20"/>
                <w:lang w:eastAsia="en-US"/>
              </w:rPr>
            </w:pPr>
            <w:r w:rsidRPr="00AE21EA">
              <w:rPr>
                <w:rFonts w:ascii="Tahoma" w:eastAsia="Calibri" w:hAnsi="Tahoma" w:cs="Tahoma"/>
                <w:sz w:val="20"/>
                <w:szCs w:val="20"/>
                <w:lang w:eastAsia="en-US"/>
              </w:rPr>
              <w:t>телефон</w:t>
            </w:r>
          </w:p>
        </w:tc>
      </w:tr>
      <w:tr w:rsidR="00C31F8D" w:rsidRPr="00AE21EA" w:rsidTr="00C31F8D">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Глава Аксаринского сельского поселения</w:t>
            </w:r>
          </w:p>
        </w:tc>
        <w:tc>
          <w:tcPr>
            <w:tcW w:w="2802"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(8-83542)30-3-10</w:t>
            </w:r>
          </w:p>
        </w:tc>
      </w:tr>
      <w:tr w:rsidR="00C31F8D" w:rsidRPr="00AE21EA" w:rsidTr="00C31F8D">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Специалисты администрации Аксаринского сельского поселения</w:t>
            </w:r>
          </w:p>
        </w:tc>
        <w:tc>
          <w:tcPr>
            <w:tcW w:w="2802"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(8-83542)30-3-10</w:t>
            </w:r>
          </w:p>
        </w:tc>
      </w:tr>
    </w:tbl>
    <w:p w:rsidR="00C31F8D" w:rsidRPr="00AE21EA" w:rsidRDefault="00C31F8D" w:rsidP="000C21FB">
      <w:pPr>
        <w:rPr>
          <w:rFonts w:ascii="Tahoma" w:eastAsia="Calibri" w:hAnsi="Tahoma" w:cs="Tahoma"/>
          <w:sz w:val="20"/>
          <w:szCs w:val="20"/>
          <w:lang w:eastAsia="en-US"/>
        </w:rPr>
      </w:pP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Перерыв на обед с 12.00 до 13.00 часов; выходной день – суббота, воскресенье.</w:t>
      </w:r>
    </w:p>
    <w:p w:rsidR="00C31F8D" w:rsidRPr="00AE21EA" w:rsidRDefault="00C31F8D" w:rsidP="000C21FB">
      <w:pPr>
        <w:rPr>
          <w:rFonts w:ascii="Tahoma" w:eastAsia="Calibri" w:hAnsi="Tahoma" w:cs="Tahoma"/>
          <w:sz w:val="20"/>
          <w:szCs w:val="20"/>
          <w:lang w:eastAsia="en-US"/>
        </w:rPr>
      </w:pPr>
    </w:p>
    <w:p w:rsidR="00C31F8D" w:rsidRPr="00AE21EA" w:rsidRDefault="00C31F8D" w:rsidP="000C21FB">
      <w:pPr>
        <w:rPr>
          <w:rFonts w:ascii="Tahoma" w:eastAsia="Calibri" w:hAnsi="Tahoma" w:cs="Tahoma"/>
          <w:sz w:val="20"/>
          <w:szCs w:val="20"/>
          <w:lang w:eastAsia="en-US"/>
        </w:rPr>
      </w:pPr>
    </w:p>
    <w:p w:rsidR="00C31F8D" w:rsidRPr="00AE21EA" w:rsidRDefault="00C31F8D" w:rsidP="000C21FB">
      <w:pPr>
        <w:jc w:val="center"/>
        <w:rPr>
          <w:rFonts w:ascii="Tahoma" w:eastAsia="Calibri" w:hAnsi="Tahoma" w:cs="Tahoma"/>
          <w:sz w:val="20"/>
          <w:szCs w:val="20"/>
          <w:lang w:eastAsia="en-US"/>
        </w:rPr>
      </w:pPr>
      <w:r w:rsidRPr="00AE21EA">
        <w:rPr>
          <w:rFonts w:ascii="Tahoma" w:eastAsia="Calibri" w:hAnsi="Tahoma" w:cs="Tahoma"/>
          <w:b/>
          <w:bCs/>
          <w:sz w:val="20"/>
          <w:szCs w:val="20"/>
          <w:lang w:eastAsia="en-US"/>
        </w:rPr>
        <w:t>Сведения о месте нахождения и графике работы</w:t>
      </w:r>
    </w:p>
    <w:p w:rsidR="00C31F8D" w:rsidRPr="00AE21EA" w:rsidRDefault="00C31F8D" w:rsidP="000C21FB">
      <w:pPr>
        <w:jc w:val="center"/>
        <w:rPr>
          <w:rFonts w:ascii="Tahoma" w:eastAsia="Calibri" w:hAnsi="Tahoma" w:cs="Tahoma"/>
          <w:sz w:val="20"/>
          <w:szCs w:val="20"/>
          <w:lang w:eastAsia="en-US"/>
        </w:rPr>
      </w:pPr>
      <w:r w:rsidRPr="00AE21EA">
        <w:rPr>
          <w:rFonts w:ascii="Tahoma" w:eastAsia="Calibri" w:hAnsi="Tahoma" w:cs="Tahoma"/>
          <w:b/>
          <w:bCs/>
          <w:sz w:val="20"/>
          <w:szCs w:val="20"/>
          <w:lang w:eastAsia="en-US"/>
        </w:rPr>
        <w:t>АУ «МФЦ» Мариинско-Посадского района Чувашской Республики</w:t>
      </w:r>
    </w:p>
    <w:p w:rsidR="00C31F8D" w:rsidRPr="00AE21EA" w:rsidRDefault="00C31F8D" w:rsidP="000C21FB">
      <w:pPr>
        <w:rPr>
          <w:rFonts w:ascii="Tahoma" w:eastAsia="Calibri" w:hAnsi="Tahoma" w:cs="Tahoma"/>
          <w:sz w:val="20"/>
          <w:szCs w:val="20"/>
          <w:lang w:eastAsia="en-US"/>
        </w:rPr>
      </w:pP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 xml:space="preserve">Адрес: Чувашская Республика, г. Мариинский Посад, ул. Советская, д3 </w:t>
      </w: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 xml:space="preserve">Адрес сайта в сети «Интернет»: </w:t>
      </w:r>
      <w:hyperlink r:id="rId133" w:history="1">
        <w:r w:rsidRPr="00AE21EA">
          <w:rPr>
            <w:rFonts w:ascii="Tahoma" w:eastAsia="Calibri" w:hAnsi="Tahoma" w:cs="Tahoma"/>
            <w:color w:val="0563C1"/>
            <w:sz w:val="20"/>
            <w:szCs w:val="20"/>
            <w:u w:val="single"/>
            <w:lang w:val="en-US" w:eastAsia="en-US"/>
          </w:rPr>
          <w:t>http</w:t>
        </w:r>
        <w:r w:rsidRPr="00AE21EA">
          <w:rPr>
            <w:rFonts w:ascii="Tahoma" w:eastAsia="Calibri" w:hAnsi="Tahoma" w:cs="Tahoma"/>
            <w:color w:val="0563C1"/>
            <w:sz w:val="20"/>
            <w:szCs w:val="20"/>
            <w:u w:val="single"/>
            <w:lang w:eastAsia="en-US"/>
          </w:rPr>
          <w:t>://</w:t>
        </w:r>
        <w:r w:rsidRPr="00AE21EA">
          <w:rPr>
            <w:rFonts w:ascii="Tahoma" w:eastAsia="Calibri" w:hAnsi="Tahoma" w:cs="Tahoma"/>
            <w:color w:val="0563C1"/>
            <w:sz w:val="20"/>
            <w:szCs w:val="20"/>
            <w:u w:val="single"/>
            <w:lang w:val="en-US" w:eastAsia="en-US"/>
          </w:rPr>
          <w:t>marpos</w:t>
        </w:r>
        <w:r w:rsidRPr="00AE21EA">
          <w:rPr>
            <w:rFonts w:ascii="Tahoma" w:eastAsia="Calibri" w:hAnsi="Tahoma" w:cs="Tahoma"/>
            <w:color w:val="0563C1"/>
            <w:sz w:val="20"/>
            <w:szCs w:val="20"/>
            <w:u w:val="single"/>
            <w:lang w:eastAsia="en-US"/>
          </w:rPr>
          <w:t>.</w:t>
        </w:r>
        <w:r w:rsidRPr="00AE21EA">
          <w:rPr>
            <w:rFonts w:ascii="Tahoma" w:eastAsia="Calibri" w:hAnsi="Tahoma" w:cs="Tahoma"/>
            <w:color w:val="0563C1"/>
            <w:sz w:val="20"/>
            <w:szCs w:val="20"/>
            <w:u w:val="single"/>
            <w:lang w:val="en-US" w:eastAsia="en-US"/>
          </w:rPr>
          <w:t>mfc</w:t>
        </w:r>
        <w:r w:rsidRPr="00AE21EA">
          <w:rPr>
            <w:rFonts w:ascii="Tahoma" w:eastAsia="Calibri" w:hAnsi="Tahoma" w:cs="Tahoma"/>
            <w:color w:val="0563C1"/>
            <w:sz w:val="20"/>
            <w:szCs w:val="20"/>
            <w:u w:val="single"/>
            <w:lang w:eastAsia="en-US"/>
          </w:rPr>
          <w:t>21.</w:t>
        </w:r>
        <w:r w:rsidRPr="00AE21EA">
          <w:rPr>
            <w:rFonts w:ascii="Tahoma" w:eastAsia="Calibri" w:hAnsi="Tahoma" w:cs="Tahoma"/>
            <w:color w:val="0563C1"/>
            <w:sz w:val="20"/>
            <w:szCs w:val="20"/>
            <w:u w:val="single"/>
            <w:lang w:val="en-US" w:eastAsia="en-US"/>
          </w:rPr>
          <w:t>ru</w:t>
        </w:r>
      </w:hyperlink>
    </w:p>
    <w:p w:rsidR="00C31F8D" w:rsidRPr="00AE21EA" w:rsidRDefault="00C31F8D" w:rsidP="000C21FB">
      <w:pPr>
        <w:rPr>
          <w:rFonts w:ascii="Tahoma" w:eastAsia="Calibri" w:hAnsi="Tahoma" w:cs="Tahoma"/>
          <w:sz w:val="20"/>
          <w:szCs w:val="20"/>
          <w:u w:val="single"/>
          <w:lang w:eastAsia="en-US"/>
        </w:rPr>
      </w:pPr>
      <w:r w:rsidRPr="00AE21EA">
        <w:rPr>
          <w:rFonts w:ascii="Tahoma" w:hAnsi="Tahoma" w:cs="Tahoma"/>
          <w:sz w:val="20"/>
          <w:szCs w:val="20"/>
        </w:rPr>
        <w:t>Справочный телефон в МФЦ: 8(83542) 2-10-10</w:t>
      </w:r>
    </w:p>
    <w:p w:rsidR="00C31F8D" w:rsidRPr="00AE21EA" w:rsidRDefault="00C31F8D" w:rsidP="000C21FB">
      <w:pPr>
        <w:rPr>
          <w:rFonts w:ascii="Tahoma" w:eastAsia="Calibri" w:hAnsi="Tahoma" w:cs="Tahoma"/>
          <w:sz w:val="20"/>
          <w:szCs w:val="20"/>
          <w:lang w:eastAsia="en-US"/>
        </w:rPr>
      </w:pPr>
      <w:r w:rsidRPr="00AE21EA">
        <w:rPr>
          <w:rFonts w:ascii="Tahoma" w:eastAsia="Calibri" w:hAnsi="Tahoma" w:cs="Tahoma"/>
          <w:sz w:val="20"/>
          <w:szCs w:val="20"/>
          <w:lang w:eastAsia="en-US"/>
        </w:rPr>
        <w:t>График работы:</w:t>
      </w:r>
    </w:p>
    <w:p w:rsidR="00C31F8D" w:rsidRPr="00AE21EA" w:rsidRDefault="00C31F8D" w:rsidP="000C21FB">
      <w:pPr>
        <w:rPr>
          <w:rFonts w:ascii="Tahoma" w:eastAsia="Calibri" w:hAnsi="Tahoma" w:cs="Tahoma"/>
          <w:sz w:val="20"/>
          <w:szCs w:val="20"/>
          <w:lang w:eastAsia="en-US"/>
        </w:rPr>
      </w:pPr>
    </w:p>
    <w:tbl>
      <w:tblPr>
        <w:tblW w:w="90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8"/>
        <w:gridCol w:w="3401"/>
      </w:tblGrid>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Понедельник</w:t>
            </w:r>
          </w:p>
        </w:tc>
        <w:tc>
          <w:tcPr>
            <w:tcW w:w="3401" w:type="dxa"/>
            <w:vMerge w:val="restart"/>
            <w:hideMark/>
          </w:tcPr>
          <w:p w:rsidR="00C31F8D" w:rsidRPr="00AE21EA" w:rsidRDefault="00C31F8D" w:rsidP="000C21FB">
            <w:pPr>
              <w:ind w:left="-709"/>
              <w:rPr>
                <w:rFonts w:ascii="Tahoma" w:eastAsia="Calibri" w:hAnsi="Tahoma" w:cs="Tahoma"/>
                <w:sz w:val="20"/>
                <w:szCs w:val="20"/>
                <w:lang w:eastAsia="en-US"/>
              </w:rPr>
            </w:pPr>
            <w:r w:rsidRPr="00AE21EA">
              <w:rPr>
                <w:rFonts w:ascii="Tahoma" w:eastAsia="Calibri" w:hAnsi="Tahoma" w:cs="Tahoma"/>
                <w:sz w:val="20"/>
                <w:szCs w:val="20"/>
                <w:lang w:eastAsia="en-US"/>
              </w:rPr>
              <w:t>с 8.00</w:t>
            </w:r>
          </w:p>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С 8.00 до 18.00 без обеда</w:t>
            </w:r>
          </w:p>
        </w:tc>
      </w:tr>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Вторник</w:t>
            </w:r>
          </w:p>
        </w:tc>
        <w:tc>
          <w:tcPr>
            <w:tcW w:w="3401" w:type="dxa"/>
            <w:vMerge/>
            <w:vAlign w:val="center"/>
            <w:hideMark/>
          </w:tcPr>
          <w:p w:rsidR="00C31F8D" w:rsidRPr="00AE21EA" w:rsidRDefault="00C31F8D" w:rsidP="000C21FB">
            <w:pPr>
              <w:ind w:left="-709"/>
              <w:rPr>
                <w:rFonts w:ascii="Tahoma" w:eastAsia="Calibri" w:hAnsi="Tahoma" w:cs="Tahoma"/>
                <w:sz w:val="20"/>
                <w:szCs w:val="20"/>
                <w:lang w:eastAsia="en-US"/>
              </w:rPr>
            </w:pPr>
          </w:p>
        </w:tc>
      </w:tr>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Среда</w:t>
            </w:r>
          </w:p>
        </w:tc>
        <w:tc>
          <w:tcPr>
            <w:tcW w:w="3401" w:type="dxa"/>
            <w:vMerge/>
            <w:vAlign w:val="center"/>
            <w:hideMark/>
          </w:tcPr>
          <w:p w:rsidR="00C31F8D" w:rsidRPr="00AE21EA" w:rsidRDefault="00C31F8D" w:rsidP="000C21FB">
            <w:pPr>
              <w:ind w:left="-709"/>
              <w:rPr>
                <w:rFonts w:ascii="Tahoma" w:eastAsia="Calibri" w:hAnsi="Tahoma" w:cs="Tahoma"/>
                <w:sz w:val="20"/>
                <w:szCs w:val="20"/>
                <w:lang w:eastAsia="en-US"/>
              </w:rPr>
            </w:pPr>
          </w:p>
        </w:tc>
      </w:tr>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lastRenderedPageBreak/>
              <w:t>Четверг</w:t>
            </w:r>
          </w:p>
        </w:tc>
        <w:tc>
          <w:tcPr>
            <w:tcW w:w="3401" w:type="dxa"/>
            <w:vMerge/>
            <w:vAlign w:val="center"/>
            <w:hideMark/>
          </w:tcPr>
          <w:p w:rsidR="00C31F8D" w:rsidRPr="00AE21EA" w:rsidRDefault="00C31F8D" w:rsidP="000C21FB">
            <w:pPr>
              <w:ind w:left="-709"/>
              <w:rPr>
                <w:rFonts w:ascii="Tahoma" w:eastAsia="Calibri" w:hAnsi="Tahoma" w:cs="Tahoma"/>
                <w:sz w:val="20"/>
                <w:szCs w:val="20"/>
                <w:lang w:eastAsia="en-US"/>
              </w:rPr>
            </w:pPr>
          </w:p>
        </w:tc>
      </w:tr>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Пятница</w:t>
            </w:r>
          </w:p>
        </w:tc>
        <w:tc>
          <w:tcPr>
            <w:tcW w:w="3401"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С 8.00 до 17.00 без обеда</w:t>
            </w:r>
          </w:p>
        </w:tc>
      </w:tr>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Суббота</w:t>
            </w:r>
          </w:p>
        </w:tc>
        <w:tc>
          <w:tcPr>
            <w:tcW w:w="3401"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выходной</w:t>
            </w:r>
          </w:p>
        </w:tc>
      </w:tr>
      <w:tr w:rsidR="00C31F8D" w:rsidRPr="00AE21EA" w:rsidTr="00C31F8D">
        <w:tc>
          <w:tcPr>
            <w:tcW w:w="5608"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Воскресенье</w:t>
            </w:r>
          </w:p>
        </w:tc>
        <w:tc>
          <w:tcPr>
            <w:tcW w:w="3401" w:type="dxa"/>
            <w:hideMark/>
          </w:tcPr>
          <w:p w:rsidR="00C31F8D" w:rsidRPr="00AE21EA" w:rsidRDefault="00C31F8D" w:rsidP="000C21FB">
            <w:pPr>
              <w:ind w:left="-709"/>
              <w:jc w:val="center"/>
              <w:rPr>
                <w:rFonts w:ascii="Tahoma" w:eastAsia="Calibri" w:hAnsi="Tahoma" w:cs="Tahoma"/>
                <w:sz w:val="20"/>
                <w:szCs w:val="20"/>
                <w:lang w:eastAsia="en-US"/>
              </w:rPr>
            </w:pPr>
            <w:r w:rsidRPr="00AE21EA">
              <w:rPr>
                <w:rFonts w:ascii="Tahoma" w:eastAsia="Calibri" w:hAnsi="Tahoma" w:cs="Tahoma"/>
                <w:sz w:val="20"/>
                <w:szCs w:val="20"/>
                <w:lang w:eastAsia="en-US"/>
              </w:rPr>
              <w:t>выходной</w:t>
            </w:r>
          </w:p>
        </w:tc>
      </w:tr>
    </w:tbl>
    <w:p w:rsidR="00C31F8D" w:rsidRPr="00AE21EA" w:rsidRDefault="00C31F8D" w:rsidP="000C21FB">
      <w:pPr>
        <w:ind w:left="5954"/>
        <w:rPr>
          <w:rStyle w:val="af5"/>
          <w:rFonts w:ascii="Tahoma" w:hAnsi="Tahoma" w:cs="Tahoma"/>
          <w:b w:val="0"/>
          <w:sz w:val="20"/>
          <w:szCs w:val="20"/>
        </w:rPr>
      </w:pPr>
    </w:p>
    <w:p w:rsidR="00C31F8D" w:rsidRPr="00AE21EA" w:rsidRDefault="00C31F8D" w:rsidP="000C21FB">
      <w:pPr>
        <w:ind w:firstLine="709"/>
        <w:rPr>
          <w:rStyle w:val="af5"/>
          <w:rFonts w:ascii="Tahoma" w:hAnsi="Tahoma" w:cs="Tahoma"/>
          <w:b w:val="0"/>
          <w:sz w:val="20"/>
          <w:szCs w:val="20"/>
        </w:rPr>
      </w:pPr>
    </w:p>
    <w:p w:rsidR="00C31F8D" w:rsidRPr="00AE21EA" w:rsidRDefault="00C31F8D" w:rsidP="000C21FB">
      <w:pPr>
        <w:ind w:firstLine="709"/>
        <w:rPr>
          <w:rStyle w:val="af5"/>
          <w:rFonts w:ascii="Tahoma" w:hAnsi="Tahoma" w:cs="Tahoma"/>
          <w:b w:val="0"/>
          <w:i/>
          <w:sz w:val="20"/>
          <w:szCs w:val="20"/>
        </w:rPr>
      </w:pPr>
      <w:r w:rsidRPr="00AE21EA">
        <w:rPr>
          <w:rStyle w:val="af5"/>
          <w:rFonts w:ascii="Tahoma" w:hAnsi="Tahoma" w:cs="Tahoma"/>
          <w:b w:val="0"/>
          <w:i/>
          <w:sz w:val="20"/>
          <w:szCs w:val="20"/>
        </w:rPr>
        <w:t xml:space="preserve">Примечание: в график </w:t>
      </w:r>
      <w:r w:rsidRPr="00AE21EA">
        <w:rPr>
          <w:rFonts w:ascii="Tahoma" w:hAnsi="Tahoma" w:cs="Tahoma"/>
          <w:i/>
          <w:iCs/>
          <w:sz w:val="20"/>
          <w:szCs w:val="20"/>
        </w:rPr>
        <w:t>работы могут вноситься изменения</w:t>
      </w:r>
    </w:p>
    <w:p w:rsidR="00C31F8D" w:rsidRPr="00AE21EA" w:rsidRDefault="00C31F8D" w:rsidP="000C21FB">
      <w:pPr>
        <w:ind w:left="5954"/>
        <w:jc w:val="right"/>
        <w:rPr>
          <w:rStyle w:val="af5"/>
          <w:rFonts w:ascii="Tahoma" w:hAnsi="Tahoma" w:cs="Tahoma"/>
          <w:b w:val="0"/>
          <w:sz w:val="20"/>
          <w:szCs w:val="20"/>
        </w:rPr>
      </w:pPr>
      <w:r w:rsidRPr="00AE21EA">
        <w:rPr>
          <w:rStyle w:val="af5"/>
          <w:rFonts w:ascii="Tahoma" w:hAnsi="Tahoma" w:cs="Tahoma"/>
          <w:sz w:val="20"/>
          <w:szCs w:val="20"/>
        </w:rPr>
        <w:t>Приложение № 2</w:t>
      </w:r>
      <w:r w:rsidRPr="00AE21EA">
        <w:rPr>
          <w:rStyle w:val="af5"/>
          <w:rFonts w:ascii="Tahoma" w:hAnsi="Tahoma" w:cs="Tahoma"/>
          <w:sz w:val="20"/>
          <w:szCs w:val="20"/>
        </w:rPr>
        <w:br/>
      </w:r>
      <w:r w:rsidRPr="00AE21EA">
        <w:rPr>
          <w:rStyle w:val="af5"/>
          <w:rFonts w:ascii="Tahoma" w:hAnsi="Tahoma" w:cs="Tahoma"/>
          <w:b w:val="0"/>
          <w:sz w:val="20"/>
          <w:szCs w:val="20"/>
        </w:rPr>
        <w:t xml:space="preserve">к </w:t>
      </w:r>
      <w:hyperlink w:anchor="sub_1000" w:history="1">
        <w:r w:rsidRPr="00AE21EA">
          <w:rPr>
            <w:rStyle w:val="afc"/>
            <w:rFonts w:ascii="Tahoma" w:hAnsi="Tahoma" w:cs="Tahoma"/>
            <w:b w:val="0"/>
            <w:sz w:val="20"/>
            <w:szCs w:val="20"/>
          </w:rPr>
          <w:t>Административному регламенту</w:t>
        </w:r>
      </w:hyperlink>
      <w:r w:rsidRPr="00AE21EA">
        <w:rPr>
          <w:rStyle w:val="af5"/>
          <w:rFonts w:ascii="Tahoma" w:hAnsi="Tahoma" w:cs="Tahoma"/>
          <w:b w:val="0"/>
          <w:sz w:val="20"/>
          <w:szCs w:val="20"/>
        </w:rPr>
        <w:br/>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4678"/>
        <w:gridCol w:w="142"/>
      </w:tblGrid>
      <w:tr w:rsidR="00C31F8D" w:rsidRPr="00AE21EA" w:rsidTr="00C31F8D">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rPr>
            </w:pPr>
            <w:r w:rsidRPr="00AE21EA">
              <w:rPr>
                <w:rStyle w:val="af5"/>
                <w:rFonts w:ascii="Tahoma" w:hAnsi="Tahoma" w:cs="Tahoma"/>
                <w:b w:val="0"/>
                <w:sz w:val="20"/>
                <w:szCs w:val="20"/>
              </w:rPr>
              <w:br/>
            </w:r>
          </w:p>
        </w:tc>
        <w:tc>
          <w:tcPr>
            <w:tcW w:w="4820" w:type="dxa"/>
            <w:gridSpan w:val="2"/>
            <w:tcBorders>
              <w:top w:val="nil"/>
              <w:left w:val="nil"/>
              <w:bottom w:val="single" w:sz="4" w:space="0" w:color="auto"/>
              <w:right w:val="nil"/>
            </w:tcBorders>
          </w:tcPr>
          <w:p w:rsidR="00C31F8D" w:rsidRPr="00AE21EA" w:rsidRDefault="00C31F8D" w:rsidP="000C21FB">
            <w:pPr>
              <w:ind w:right="34"/>
              <w:rPr>
                <w:rFonts w:ascii="Tahoma" w:hAnsi="Tahoma" w:cs="Tahoma"/>
                <w:sz w:val="20"/>
                <w:szCs w:val="20"/>
              </w:rPr>
            </w:pPr>
            <w:r w:rsidRPr="00AE21EA">
              <w:rPr>
                <w:rFonts w:ascii="Tahoma" w:hAnsi="Tahoma" w:cs="Tahoma"/>
                <w:sz w:val="20"/>
                <w:szCs w:val="20"/>
              </w:rPr>
              <w:t>Главе Аксаринского сельского поселения</w:t>
            </w:r>
          </w:p>
          <w:p w:rsidR="00C31F8D" w:rsidRPr="00AE21EA" w:rsidRDefault="00C31F8D" w:rsidP="000C21FB">
            <w:pPr>
              <w:ind w:right="34"/>
              <w:rPr>
                <w:rFonts w:ascii="Tahoma" w:hAnsi="Tahoma" w:cs="Tahoma"/>
                <w:sz w:val="20"/>
                <w:szCs w:val="20"/>
              </w:rPr>
            </w:pPr>
          </w:p>
        </w:tc>
      </w:tr>
      <w:tr w:rsidR="00C31F8D" w:rsidRPr="00AE21EA" w:rsidTr="00C31F8D">
        <w:trPr>
          <w:gridAfter w:val="1"/>
          <w:wAfter w:w="142" w:type="dxa"/>
        </w:trPr>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AE21EA" w:rsidRDefault="00C31F8D" w:rsidP="000C21FB">
            <w:pPr>
              <w:ind w:right="34"/>
              <w:jc w:val="center"/>
              <w:rPr>
                <w:rFonts w:ascii="Tahoma" w:hAnsi="Tahoma" w:cs="Tahoma"/>
                <w:sz w:val="20"/>
                <w:szCs w:val="20"/>
              </w:rPr>
            </w:pPr>
            <w:r w:rsidRPr="00AE21EA">
              <w:rPr>
                <w:rFonts w:ascii="Tahoma" w:hAnsi="Tahoma" w:cs="Tahoma"/>
                <w:sz w:val="20"/>
                <w:szCs w:val="20"/>
              </w:rPr>
              <w:t xml:space="preserve"> </w:t>
            </w:r>
          </w:p>
          <w:p w:rsidR="00C31F8D" w:rsidRPr="00AE21EA" w:rsidRDefault="00C31F8D" w:rsidP="000C21FB">
            <w:pPr>
              <w:ind w:right="34"/>
              <w:rPr>
                <w:rFonts w:ascii="Tahoma" w:hAnsi="Tahoma" w:cs="Tahoma"/>
                <w:sz w:val="20"/>
                <w:szCs w:val="20"/>
              </w:rPr>
            </w:pPr>
          </w:p>
        </w:tc>
      </w:tr>
      <w:tr w:rsidR="00C31F8D" w:rsidRPr="00AE21EA" w:rsidTr="00C31F8D">
        <w:trPr>
          <w:gridAfter w:val="1"/>
          <w:wAfter w:w="142" w:type="dxa"/>
        </w:trPr>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AE21EA" w:rsidRDefault="00C31F8D" w:rsidP="000C21FB">
            <w:pPr>
              <w:ind w:right="34"/>
              <w:jc w:val="center"/>
              <w:rPr>
                <w:rFonts w:ascii="Tahoma" w:hAnsi="Tahoma" w:cs="Tahoma"/>
                <w:sz w:val="20"/>
                <w:szCs w:val="20"/>
              </w:rPr>
            </w:pPr>
            <w:r w:rsidRPr="00AE21EA">
              <w:rPr>
                <w:rFonts w:ascii="Tahoma" w:hAnsi="Tahoma" w:cs="Tahoma"/>
                <w:i/>
                <w:sz w:val="20"/>
                <w:szCs w:val="20"/>
              </w:rPr>
              <w:t>(сведения о заявителе)</w:t>
            </w:r>
            <w:hyperlink w:anchor="sub_64" w:history="1">
              <w:r w:rsidRPr="00AE21EA">
                <w:rPr>
                  <w:rFonts w:ascii="Tahoma" w:hAnsi="Tahoma" w:cs="Tahoma"/>
                  <w:i/>
                  <w:sz w:val="20"/>
                  <w:szCs w:val="20"/>
                  <w:vertAlign w:val="superscript"/>
                </w:rPr>
                <w:t>1</w:t>
              </w:r>
            </w:hyperlink>
          </w:p>
          <w:p w:rsidR="00C31F8D" w:rsidRPr="00AE21EA" w:rsidRDefault="00C31F8D" w:rsidP="000C21FB">
            <w:pPr>
              <w:ind w:right="34"/>
              <w:rPr>
                <w:rFonts w:ascii="Tahoma" w:hAnsi="Tahoma" w:cs="Tahoma"/>
                <w:sz w:val="20"/>
                <w:szCs w:val="20"/>
              </w:rPr>
            </w:pPr>
          </w:p>
        </w:tc>
      </w:tr>
      <w:tr w:rsidR="00C31F8D" w:rsidRPr="00AE21EA" w:rsidTr="00C31F8D">
        <w:trPr>
          <w:gridAfter w:val="1"/>
          <w:wAfter w:w="142" w:type="dxa"/>
        </w:trPr>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AE21EA" w:rsidRDefault="00C31F8D" w:rsidP="000C21FB">
            <w:pPr>
              <w:ind w:right="34"/>
              <w:rPr>
                <w:rFonts w:ascii="Tahoma" w:hAnsi="Tahoma" w:cs="Tahoma"/>
                <w:i/>
                <w:sz w:val="20"/>
                <w:szCs w:val="20"/>
              </w:rPr>
            </w:pPr>
          </w:p>
          <w:p w:rsidR="00C31F8D" w:rsidRPr="00AE21EA" w:rsidRDefault="00C31F8D" w:rsidP="000C21FB">
            <w:pPr>
              <w:ind w:right="34"/>
              <w:rPr>
                <w:rFonts w:ascii="Tahoma" w:hAnsi="Tahoma" w:cs="Tahoma"/>
                <w:i/>
                <w:sz w:val="20"/>
                <w:szCs w:val="20"/>
              </w:rPr>
            </w:pPr>
          </w:p>
        </w:tc>
      </w:tr>
      <w:tr w:rsidR="00C31F8D" w:rsidRPr="00AE21EA" w:rsidTr="00C31F8D">
        <w:trPr>
          <w:gridAfter w:val="1"/>
          <w:wAfter w:w="142" w:type="dxa"/>
        </w:trPr>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AE21EA" w:rsidRDefault="00C31F8D" w:rsidP="000C21FB">
            <w:pPr>
              <w:ind w:right="34"/>
              <w:jc w:val="center"/>
              <w:rPr>
                <w:rFonts w:ascii="Tahoma" w:hAnsi="Tahoma" w:cs="Tahoma"/>
                <w:sz w:val="20"/>
                <w:szCs w:val="20"/>
              </w:rPr>
            </w:pPr>
            <w:r w:rsidRPr="00AE21EA">
              <w:rPr>
                <w:rFonts w:ascii="Tahoma" w:hAnsi="Tahoma" w:cs="Tahoma"/>
                <w:i/>
                <w:sz w:val="20"/>
                <w:szCs w:val="20"/>
                <w:vertAlign w:val="superscript"/>
              </w:rPr>
              <w:t>(адрес регистрации)</w:t>
            </w:r>
          </w:p>
          <w:p w:rsidR="00C31F8D" w:rsidRPr="00AE21EA" w:rsidRDefault="00C31F8D" w:rsidP="000C21FB">
            <w:pPr>
              <w:ind w:right="34"/>
              <w:rPr>
                <w:rFonts w:ascii="Tahoma" w:hAnsi="Tahoma" w:cs="Tahoma"/>
                <w:sz w:val="20"/>
                <w:szCs w:val="20"/>
              </w:rPr>
            </w:pPr>
          </w:p>
        </w:tc>
      </w:tr>
      <w:tr w:rsidR="00C31F8D" w:rsidRPr="00AE21EA" w:rsidTr="00C31F8D">
        <w:trPr>
          <w:gridAfter w:val="1"/>
          <w:wAfter w:w="142" w:type="dxa"/>
        </w:trPr>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4678" w:type="dxa"/>
            <w:tcBorders>
              <w:top w:val="single" w:sz="4" w:space="0" w:color="auto"/>
              <w:left w:val="nil"/>
              <w:bottom w:val="single" w:sz="4" w:space="0" w:color="auto"/>
              <w:right w:val="nil"/>
            </w:tcBorders>
          </w:tcPr>
          <w:p w:rsidR="00C31F8D" w:rsidRPr="00AE21EA" w:rsidRDefault="00C31F8D" w:rsidP="000C21FB">
            <w:pPr>
              <w:ind w:right="34"/>
              <w:jc w:val="center"/>
              <w:rPr>
                <w:rFonts w:ascii="Tahoma" w:hAnsi="Tahoma" w:cs="Tahoma"/>
                <w:sz w:val="20"/>
                <w:szCs w:val="20"/>
              </w:rPr>
            </w:pPr>
            <w:r w:rsidRPr="00AE21EA">
              <w:rPr>
                <w:rFonts w:ascii="Tahoma" w:hAnsi="Tahoma" w:cs="Tahoma"/>
                <w:i/>
                <w:sz w:val="20"/>
                <w:szCs w:val="20"/>
                <w:vertAlign w:val="superscript"/>
              </w:rPr>
              <w:t>(адрес фактического проживания)</w:t>
            </w:r>
          </w:p>
          <w:p w:rsidR="00C31F8D" w:rsidRPr="00AE21EA" w:rsidRDefault="00C31F8D" w:rsidP="000C21FB">
            <w:pPr>
              <w:ind w:right="34"/>
              <w:rPr>
                <w:rFonts w:ascii="Tahoma" w:hAnsi="Tahoma" w:cs="Tahoma"/>
                <w:i/>
                <w:sz w:val="20"/>
                <w:szCs w:val="20"/>
                <w:vertAlign w:val="superscript"/>
              </w:rPr>
            </w:pPr>
            <w:r w:rsidRPr="00AE21EA">
              <w:rPr>
                <w:rFonts w:ascii="Tahoma" w:hAnsi="Tahoma" w:cs="Tahoma"/>
                <w:b/>
                <w:sz w:val="20"/>
                <w:szCs w:val="20"/>
              </w:rPr>
              <w:t>тел</w:t>
            </w:r>
            <w:r w:rsidRPr="00AE21EA">
              <w:rPr>
                <w:rFonts w:ascii="Tahoma" w:hAnsi="Tahoma" w:cs="Tahoma"/>
                <w:b/>
                <w:sz w:val="20"/>
                <w:szCs w:val="20"/>
                <w:lang w:val="en-US"/>
              </w:rPr>
              <w:t>.:</w:t>
            </w:r>
            <w:r w:rsidRPr="00AE21EA">
              <w:rPr>
                <w:rFonts w:ascii="Tahoma" w:hAnsi="Tahoma" w:cs="Tahoma"/>
                <w:sz w:val="20"/>
                <w:szCs w:val="20"/>
                <w:lang w:val="en-US"/>
              </w:rPr>
              <w:t xml:space="preserve"> </w:t>
            </w:r>
          </w:p>
        </w:tc>
      </w:tr>
      <w:tr w:rsidR="00C31F8D" w:rsidRPr="00AE21EA" w:rsidTr="00C31F8D">
        <w:trPr>
          <w:gridAfter w:val="1"/>
          <w:wAfter w:w="142" w:type="dxa"/>
        </w:trPr>
        <w:tc>
          <w:tcPr>
            <w:tcW w:w="5103" w:type="dxa"/>
            <w:tcBorders>
              <w:top w:val="nil"/>
              <w:left w:val="nil"/>
              <w:bottom w:val="nil"/>
              <w:right w:val="nil"/>
            </w:tcBorders>
          </w:tcPr>
          <w:p w:rsidR="00C31F8D" w:rsidRPr="00AE21EA" w:rsidRDefault="00C31F8D" w:rsidP="000C21FB">
            <w:pPr>
              <w:jc w:val="center"/>
              <w:rPr>
                <w:rFonts w:ascii="Tahoma" w:hAnsi="Tahoma" w:cs="Tahoma"/>
                <w:sz w:val="20"/>
                <w:szCs w:val="20"/>
                <w:lang w:val="en-US"/>
              </w:rPr>
            </w:pPr>
          </w:p>
        </w:tc>
        <w:tc>
          <w:tcPr>
            <w:tcW w:w="4678" w:type="dxa"/>
            <w:tcBorders>
              <w:top w:val="single" w:sz="4" w:space="0" w:color="auto"/>
              <w:left w:val="nil"/>
              <w:bottom w:val="single" w:sz="4" w:space="0" w:color="auto"/>
              <w:right w:val="nil"/>
            </w:tcBorders>
          </w:tcPr>
          <w:p w:rsidR="00C31F8D" w:rsidRPr="00AE21EA" w:rsidRDefault="00C31F8D" w:rsidP="000C21FB">
            <w:pPr>
              <w:ind w:right="34"/>
              <w:rPr>
                <w:rFonts w:ascii="Tahoma" w:hAnsi="Tahoma" w:cs="Tahoma"/>
                <w:sz w:val="20"/>
                <w:szCs w:val="20"/>
                <w:lang w:val="en-US"/>
              </w:rPr>
            </w:pPr>
          </w:p>
          <w:p w:rsidR="00C31F8D" w:rsidRPr="00AE21EA" w:rsidRDefault="00C31F8D" w:rsidP="000C21FB">
            <w:pPr>
              <w:ind w:right="34"/>
              <w:rPr>
                <w:rFonts w:ascii="Tahoma" w:hAnsi="Tahoma" w:cs="Tahoma"/>
                <w:sz w:val="20"/>
                <w:szCs w:val="20"/>
                <w:lang w:val="en-US"/>
              </w:rPr>
            </w:pPr>
            <w:r w:rsidRPr="00AE21EA">
              <w:rPr>
                <w:rFonts w:ascii="Tahoma" w:hAnsi="Tahoma" w:cs="Tahoma"/>
                <w:b/>
                <w:sz w:val="20"/>
                <w:szCs w:val="20"/>
                <w:lang w:val="en-US"/>
              </w:rPr>
              <w:t>E-mail:</w:t>
            </w:r>
            <w:r w:rsidRPr="00AE21EA">
              <w:rPr>
                <w:rFonts w:ascii="Tahoma" w:hAnsi="Tahoma" w:cs="Tahoma"/>
                <w:sz w:val="20"/>
                <w:szCs w:val="20"/>
                <w:lang w:val="en-US"/>
              </w:rPr>
              <w:t xml:space="preserve"> </w:t>
            </w:r>
          </w:p>
        </w:tc>
      </w:tr>
    </w:tbl>
    <w:p w:rsidR="00C31F8D" w:rsidRPr="00AE21EA" w:rsidRDefault="00C31F8D" w:rsidP="000C21FB">
      <w:pPr>
        <w:pStyle w:val="11"/>
        <w:rPr>
          <w:rFonts w:ascii="Tahoma" w:hAnsi="Tahoma" w:cs="Tahoma"/>
          <w:sz w:val="20"/>
          <w:szCs w:val="20"/>
        </w:rPr>
      </w:pPr>
      <w:r w:rsidRPr="00AE21EA">
        <w:rPr>
          <w:rFonts w:ascii="Tahoma" w:hAnsi="Tahoma" w:cs="Tahoma"/>
          <w:sz w:val="20"/>
          <w:szCs w:val="20"/>
        </w:rPr>
        <w:t>Заявление о внесении изменений в Правила землепользования и застройки Аксаринского сельского поселения</w:t>
      </w:r>
    </w:p>
    <w:p w:rsidR="00C31F8D" w:rsidRPr="00AE21EA" w:rsidRDefault="00C31F8D" w:rsidP="000C21FB">
      <w:pPr>
        <w:pStyle w:val="afb"/>
        <w:rPr>
          <w:rFonts w:ascii="Tahoma" w:hAnsi="Tahoma" w:cs="Tahoma"/>
        </w:rPr>
      </w:pPr>
      <w:r w:rsidRPr="00AE21EA">
        <w:rPr>
          <w:rFonts w:ascii="Tahoma" w:hAnsi="Tahoma" w:cs="Tahoma"/>
        </w:rPr>
        <w:t xml:space="preserve">     Прошу (просим) изменить градостроительный регламент территориальной зоны</w:t>
      </w:r>
    </w:p>
    <w:p w:rsidR="00C31F8D" w:rsidRPr="00AE21EA" w:rsidRDefault="00C31F8D" w:rsidP="000C21FB">
      <w:pPr>
        <w:pStyle w:val="afb"/>
        <w:rPr>
          <w:rFonts w:ascii="Tahoma" w:hAnsi="Tahoma" w:cs="Tahoma"/>
        </w:rPr>
      </w:pPr>
      <w:r w:rsidRPr="00AE21EA">
        <w:rPr>
          <w:rFonts w:ascii="Tahoma" w:hAnsi="Tahoma" w:cs="Tahoma"/>
        </w:rPr>
        <w:t xml:space="preserve">  _________________________________________________________________________</w:t>
      </w:r>
    </w:p>
    <w:p w:rsidR="00C31F8D" w:rsidRPr="00AE21EA" w:rsidRDefault="00C31F8D" w:rsidP="000C21FB">
      <w:pPr>
        <w:pStyle w:val="afb"/>
        <w:rPr>
          <w:rFonts w:ascii="Tahoma" w:hAnsi="Tahoma" w:cs="Tahoma"/>
        </w:rPr>
      </w:pPr>
      <w:r w:rsidRPr="00AE21EA">
        <w:rPr>
          <w:rFonts w:ascii="Tahoma" w:hAnsi="Tahoma" w:cs="Tahoma"/>
        </w:rPr>
        <w:t xml:space="preserve"> ( указывается территориальная зона, земельного участка в соответствии с правилами землепользования и застройки)</w:t>
      </w:r>
    </w:p>
    <w:p w:rsidR="00C31F8D" w:rsidRPr="00AE21EA" w:rsidRDefault="00C31F8D" w:rsidP="000C21FB">
      <w:pPr>
        <w:pStyle w:val="afb"/>
        <w:rPr>
          <w:rFonts w:ascii="Tahoma" w:hAnsi="Tahoma" w:cs="Tahoma"/>
        </w:rPr>
      </w:pPr>
    </w:p>
    <w:p w:rsidR="00C31F8D" w:rsidRPr="00AE21EA" w:rsidRDefault="00C31F8D" w:rsidP="000C21FB">
      <w:pPr>
        <w:pStyle w:val="afb"/>
        <w:rPr>
          <w:rFonts w:ascii="Tahoma" w:hAnsi="Tahoma" w:cs="Tahoma"/>
        </w:rPr>
      </w:pPr>
      <w:r w:rsidRPr="00AE21EA">
        <w:rPr>
          <w:rFonts w:ascii="Tahoma" w:hAnsi="Tahoma" w:cs="Tahoma"/>
        </w:rPr>
        <w:t>расположенного по адресу: ______________________________________________________ ,</w:t>
      </w:r>
    </w:p>
    <w:p w:rsidR="00C31F8D" w:rsidRPr="00AE21EA" w:rsidRDefault="00C31F8D" w:rsidP="000C21FB">
      <w:pPr>
        <w:pStyle w:val="afb"/>
        <w:rPr>
          <w:rFonts w:ascii="Tahoma" w:hAnsi="Tahoma" w:cs="Tahoma"/>
        </w:rPr>
      </w:pPr>
      <w:r w:rsidRPr="00AE21EA">
        <w:rPr>
          <w:rFonts w:ascii="Tahoma" w:hAnsi="Tahoma" w:cs="Tahoma"/>
        </w:rPr>
        <w:t xml:space="preserve">                                            (улица, дом, корпус, строение)</w:t>
      </w:r>
    </w:p>
    <w:p w:rsidR="00C31F8D" w:rsidRPr="00AE21EA" w:rsidRDefault="00C31F8D" w:rsidP="000C21FB">
      <w:pPr>
        <w:pStyle w:val="afb"/>
        <w:rPr>
          <w:rFonts w:ascii="Tahoma" w:hAnsi="Tahoma" w:cs="Tahoma"/>
        </w:rPr>
      </w:pPr>
      <w:r w:rsidRPr="00AE21EA">
        <w:rPr>
          <w:rFonts w:ascii="Tahoma" w:hAnsi="Tahoma" w:cs="Tahoma"/>
        </w:rPr>
        <w:t>_______________________________________________________________________________</w:t>
      </w:r>
    </w:p>
    <w:p w:rsidR="00C31F8D" w:rsidRPr="00AE21EA" w:rsidRDefault="00C31F8D" w:rsidP="000C21FB">
      <w:pPr>
        <w:pStyle w:val="afb"/>
        <w:rPr>
          <w:rFonts w:ascii="Tahoma" w:hAnsi="Tahoma" w:cs="Tahoma"/>
        </w:rPr>
      </w:pPr>
      <w:r w:rsidRPr="00AE21EA">
        <w:rPr>
          <w:rFonts w:ascii="Tahoma" w:hAnsi="Tahoma" w:cs="Tahoma"/>
        </w:rPr>
        <w:t xml:space="preserve">   (описание характеристик существующих и намечаемых построек (общая площадь, этажность, открытые пространства, существующие и </w:t>
      </w:r>
    </w:p>
    <w:p w:rsidR="00C31F8D" w:rsidRPr="00AE21EA" w:rsidRDefault="00C31F8D" w:rsidP="000C21FB">
      <w:pPr>
        <w:pStyle w:val="afb"/>
        <w:rPr>
          <w:rFonts w:ascii="Tahoma" w:hAnsi="Tahoma" w:cs="Tahoma"/>
        </w:rPr>
      </w:pPr>
      <w:r w:rsidRPr="00AE21EA">
        <w:rPr>
          <w:rFonts w:ascii="Tahoma" w:hAnsi="Tahoma" w:cs="Tahoma"/>
        </w:rPr>
        <w:t>______________________________________________________________________________________________________________________</w:t>
      </w:r>
    </w:p>
    <w:p w:rsidR="00C31F8D" w:rsidRPr="00AE21EA" w:rsidRDefault="00C31F8D" w:rsidP="000C21FB">
      <w:pPr>
        <w:pStyle w:val="afb"/>
        <w:rPr>
          <w:rFonts w:ascii="Tahoma" w:hAnsi="Tahoma" w:cs="Tahoma"/>
        </w:rPr>
      </w:pPr>
      <w:r w:rsidRPr="00AE21EA">
        <w:rPr>
          <w:rFonts w:ascii="Tahoma" w:hAnsi="Tahoma" w:cs="Tahoma"/>
        </w:rPr>
        <w:t xml:space="preserve">   планируемые места  парковки автомобилей и т.д.), с обоснованием того, что реализацией данных предложений не будет оказано</w:t>
      </w:r>
    </w:p>
    <w:p w:rsidR="00C31F8D" w:rsidRPr="00AE21EA" w:rsidRDefault="00C31F8D" w:rsidP="000C21FB">
      <w:pPr>
        <w:pStyle w:val="afb"/>
        <w:rPr>
          <w:rFonts w:ascii="Tahoma" w:hAnsi="Tahoma" w:cs="Tahoma"/>
        </w:rPr>
      </w:pPr>
      <w:r w:rsidRPr="00AE21EA">
        <w:rPr>
          <w:rFonts w:ascii="Tahoma" w:hAnsi="Tahoma" w:cs="Tahoma"/>
        </w:rPr>
        <w:t>______________________________________________________________________________________________________________________</w:t>
      </w:r>
    </w:p>
    <w:p w:rsidR="00C31F8D" w:rsidRPr="00AE21EA" w:rsidRDefault="00C31F8D" w:rsidP="000C21FB">
      <w:pPr>
        <w:pStyle w:val="afb"/>
        <w:rPr>
          <w:rFonts w:ascii="Tahoma" w:hAnsi="Tahoma" w:cs="Tahoma"/>
        </w:rPr>
      </w:pPr>
      <w:r w:rsidRPr="00AE21EA">
        <w:rPr>
          <w:rFonts w:ascii="Tahoma" w:hAnsi="Tahoma" w:cs="Tahoma"/>
        </w:rPr>
        <w:t xml:space="preserve">    негативное воздействие на окружающую среду в объемах, превышающих допустимые пределы, определенные техническими регламентами)</w:t>
      </w:r>
    </w:p>
    <w:p w:rsidR="00C31F8D" w:rsidRPr="00AE21EA" w:rsidRDefault="00C31F8D" w:rsidP="000C21FB">
      <w:pPr>
        <w:pStyle w:val="afb"/>
        <w:rPr>
          <w:rFonts w:ascii="Tahoma" w:hAnsi="Tahoma" w:cs="Tahoma"/>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C31F8D" w:rsidRPr="00AE21EA" w:rsidTr="00C31F8D">
        <w:tc>
          <w:tcPr>
            <w:tcW w:w="9498" w:type="dxa"/>
            <w:tcBorders>
              <w:top w:val="single" w:sz="4" w:space="0" w:color="auto"/>
              <w:left w:val="nil"/>
              <w:bottom w:val="single" w:sz="4" w:space="0" w:color="auto"/>
              <w:right w:val="nil"/>
            </w:tcBorders>
          </w:tcPr>
          <w:p w:rsidR="00C31F8D" w:rsidRPr="00AE21EA" w:rsidRDefault="00C31F8D" w:rsidP="000C21FB">
            <w:pPr>
              <w:rPr>
                <w:rFonts w:ascii="Tahoma" w:hAnsi="Tahoma" w:cs="Tahoma"/>
                <w:sz w:val="20"/>
                <w:szCs w:val="20"/>
              </w:rPr>
            </w:pPr>
            <w:r w:rsidRPr="00AE21EA">
              <w:rPr>
                <w:rFonts w:ascii="Tahoma" w:hAnsi="Tahoma" w:cs="Tahoma"/>
                <w:sz w:val="20"/>
                <w:szCs w:val="20"/>
              </w:rPr>
              <w:t>в границах земельного участка с кадастровым номером:</w:t>
            </w:r>
          </w:p>
        </w:tc>
      </w:tr>
      <w:tr w:rsidR="00C31F8D" w:rsidRPr="00AE21EA" w:rsidTr="00C31F8D">
        <w:tc>
          <w:tcPr>
            <w:tcW w:w="9498" w:type="dxa"/>
            <w:tcBorders>
              <w:top w:val="single" w:sz="4" w:space="0" w:color="auto"/>
              <w:left w:val="nil"/>
              <w:bottom w:val="single" w:sz="4" w:space="0" w:color="auto"/>
              <w:right w:val="nil"/>
            </w:tcBorders>
          </w:tcPr>
          <w:p w:rsidR="00C31F8D" w:rsidRPr="00AE21EA" w:rsidRDefault="00C31F8D" w:rsidP="000C21FB">
            <w:pPr>
              <w:rPr>
                <w:rFonts w:ascii="Tahoma" w:hAnsi="Tahoma" w:cs="Tahoma"/>
                <w:sz w:val="20"/>
                <w:szCs w:val="20"/>
              </w:rPr>
            </w:pPr>
            <w:r w:rsidRPr="00AE21EA">
              <w:rPr>
                <w:rFonts w:ascii="Tahoma" w:hAnsi="Tahoma" w:cs="Tahoma"/>
                <w:sz w:val="20"/>
                <w:szCs w:val="20"/>
              </w:rPr>
              <w:t>категория земель</w:t>
            </w:r>
            <w:r w:rsidRPr="00AE21EA">
              <w:rPr>
                <w:rFonts w:ascii="Tahoma" w:hAnsi="Tahoma" w:cs="Tahoma"/>
                <w:sz w:val="20"/>
                <w:szCs w:val="20"/>
                <w:vertAlign w:val="superscript"/>
              </w:rPr>
              <w:t>2</w:t>
            </w:r>
            <w:r w:rsidRPr="00AE21EA">
              <w:rPr>
                <w:rFonts w:ascii="Tahoma" w:hAnsi="Tahoma" w:cs="Tahoma"/>
                <w:sz w:val="20"/>
                <w:szCs w:val="20"/>
              </w:rPr>
              <w:t xml:space="preserve">: </w:t>
            </w:r>
          </w:p>
        </w:tc>
      </w:tr>
      <w:tr w:rsidR="00C31F8D" w:rsidRPr="00AE21EA" w:rsidTr="00C31F8D">
        <w:tc>
          <w:tcPr>
            <w:tcW w:w="9498" w:type="dxa"/>
            <w:tcBorders>
              <w:top w:val="single" w:sz="4" w:space="0" w:color="auto"/>
              <w:left w:val="nil"/>
              <w:bottom w:val="single" w:sz="4" w:space="0" w:color="auto"/>
              <w:right w:val="nil"/>
            </w:tcBorders>
          </w:tcPr>
          <w:p w:rsidR="00C31F8D" w:rsidRPr="00AE21EA" w:rsidRDefault="00C31F8D" w:rsidP="000C21FB">
            <w:pPr>
              <w:rPr>
                <w:rFonts w:ascii="Tahoma" w:hAnsi="Tahoma" w:cs="Tahoma"/>
                <w:sz w:val="20"/>
                <w:szCs w:val="20"/>
              </w:rPr>
            </w:pPr>
            <w:r w:rsidRPr="00AE21EA">
              <w:rPr>
                <w:rFonts w:ascii="Tahoma" w:hAnsi="Tahoma" w:cs="Tahoma"/>
                <w:sz w:val="20"/>
                <w:szCs w:val="20"/>
              </w:rPr>
              <w:t>разрешённое использование земельного участка</w:t>
            </w:r>
            <w:r w:rsidRPr="00AE21EA">
              <w:rPr>
                <w:rFonts w:ascii="Tahoma" w:hAnsi="Tahoma" w:cs="Tahoma"/>
                <w:sz w:val="20"/>
                <w:szCs w:val="20"/>
                <w:vertAlign w:val="superscript"/>
              </w:rPr>
              <w:t>2</w:t>
            </w:r>
            <w:r w:rsidRPr="00AE21EA">
              <w:rPr>
                <w:rFonts w:ascii="Tahoma" w:hAnsi="Tahoma" w:cs="Tahoma"/>
                <w:sz w:val="20"/>
                <w:szCs w:val="20"/>
              </w:rPr>
              <w:t xml:space="preserve">: </w:t>
            </w:r>
          </w:p>
        </w:tc>
      </w:tr>
    </w:tbl>
    <w:p w:rsidR="00C31F8D" w:rsidRPr="00AE21EA" w:rsidRDefault="00C31F8D" w:rsidP="000C21FB">
      <w:pPr>
        <w:ind w:firstLine="142"/>
        <w:rPr>
          <w:rFonts w:ascii="Tahoma" w:hAnsi="Tahoma" w:cs="Tahoma"/>
          <w:sz w:val="20"/>
          <w:szCs w:val="20"/>
        </w:rPr>
      </w:pPr>
      <w:r w:rsidRPr="00AE21EA">
        <w:rPr>
          <w:rFonts w:ascii="Tahoma" w:hAnsi="Tahoma" w:cs="Tahoma"/>
          <w:sz w:val="20"/>
          <w:szCs w:val="20"/>
        </w:rPr>
        <w:t>вид территориальной зоны</w:t>
      </w:r>
      <w:r w:rsidRPr="00AE21EA">
        <w:rPr>
          <w:rFonts w:ascii="Tahoma" w:hAnsi="Tahoma" w:cs="Tahoma"/>
          <w:sz w:val="20"/>
          <w:szCs w:val="20"/>
          <w:vertAlign w:val="superscript"/>
        </w:rPr>
        <w:t>3</w:t>
      </w:r>
      <w:r w:rsidRPr="00AE21EA">
        <w:rPr>
          <w:rFonts w:ascii="Tahoma" w:hAnsi="Tahoma" w:cs="Tahoma"/>
          <w:sz w:val="20"/>
          <w:szCs w:val="20"/>
        </w:rPr>
        <w:t xml:space="preserve">: </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C31F8D" w:rsidRPr="00AE21EA" w:rsidTr="00C31F8D">
        <w:tc>
          <w:tcPr>
            <w:tcW w:w="9781" w:type="dxa"/>
            <w:tcBorders>
              <w:top w:val="single" w:sz="4" w:space="0" w:color="auto"/>
              <w:left w:val="nil"/>
              <w:bottom w:val="single" w:sz="4" w:space="0" w:color="auto"/>
              <w:right w:val="nil"/>
            </w:tcBorders>
          </w:tcPr>
          <w:p w:rsidR="00C31F8D" w:rsidRPr="00AE21EA" w:rsidRDefault="00C31F8D" w:rsidP="000C21FB">
            <w:pPr>
              <w:rPr>
                <w:rFonts w:ascii="Tahoma" w:hAnsi="Tahoma" w:cs="Tahoma"/>
                <w:sz w:val="20"/>
                <w:szCs w:val="20"/>
              </w:rPr>
            </w:pPr>
          </w:p>
          <w:p w:rsidR="00C31F8D" w:rsidRPr="00AE21EA" w:rsidRDefault="00C31F8D" w:rsidP="000C21FB">
            <w:pPr>
              <w:rPr>
                <w:rFonts w:ascii="Tahoma" w:hAnsi="Tahoma" w:cs="Tahoma"/>
                <w:sz w:val="20"/>
                <w:szCs w:val="20"/>
              </w:rPr>
            </w:pPr>
            <w:r w:rsidRPr="00AE21EA">
              <w:rPr>
                <w:rFonts w:ascii="Tahoma" w:hAnsi="Tahoma" w:cs="Tahoma"/>
                <w:sz w:val="20"/>
                <w:szCs w:val="20"/>
              </w:rPr>
              <w:t>реквизиты правоустанавливающих документов на земельный участок:</w:t>
            </w:r>
          </w:p>
        </w:tc>
      </w:tr>
      <w:tr w:rsidR="00C31F8D" w:rsidRPr="00AE21EA" w:rsidTr="00C31F8D">
        <w:tc>
          <w:tcPr>
            <w:tcW w:w="9781" w:type="dxa"/>
            <w:tcBorders>
              <w:top w:val="single" w:sz="4" w:space="0" w:color="auto"/>
              <w:left w:val="nil"/>
              <w:bottom w:val="single" w:sz="4" w:space="0" w:color="auto"/>
              <w:right w:val="nil"/>
            </w:tcBorders>
          </w:tcPr>
          <w:p w:rsidR="00C31F8D" w:rsidRPr="00AE21EA" w:rsidRDefault="00C31F8D" w:rsidP="000C21FB">
            <w:pPr>
              <w:rPr>
                <w:rFonts w:ascii="Tahoma" w:hAnsi="Tahoma" w:cs="Tahoma"/>
                <w:sz w:val="20"/>
                <w:szCs w:val="20"/>
              </w:rPr>
            </w:pPr>
          </w:p>
          <w:p w:rsidR="00C31F8D" w:rsidRPr="00AE21EA" w:rsidRDefault="00C31F8D" w:rsidP="000C21FB">
            <w:pPr>
              <w:rPr>
                <w:rFonts w:ascii="Tahoma" w:hAnsi="Tahoma" w:cs="Tahoma"/>
                <w:sz w:val="20"/>
                <w:szCs w:val="20"/>
              </w:rPr>
            </w:pPr>
            <w:r w:rsidRPr="00AE21EA">
              <w:rPr>
                <w:rFonts w:ascii="Tahoma" w:hAnsi="Tahoma" w:cs="Tahoma"/>
                <w:sz w:val="20"/>
                <w:szCs w:val="20"/>
              </w:rPr>
              <w:t>реквизиты правоустанавливающих документов на объекты недвижимого имущества, находящиеся на земельном участке (при наличии):</w:t>
            </w:r>
          </w:p>
        </w:tc>
      </w:tr>
    </w:tbl>
    <w:p w:rsidR="00C31F8D" w:rsidRPr="00AE21EA" w:rsidRDefault="00C31F8D" w:rsidP="000C21FB">
      <w:pPr>
        <w:jc w:val="center"/>
        <w:rPr>
          <w:rFonts w:ascii="Tahoma" w:hAnsi="Tahoma" w:cs="Tahoma"/>
          <w:sz w:val="20"/>
          <w:szCs w:val="20"/>
        </w:rPr>
      </w:pPr>
    </w:p>
    <w:p w:rsidR="00C31F8D" w:rsidRPr="00AE21EA" w:rsidRDefault="00C31F8D" w:rsidP="000C21FB">
      <w:pPr>
        <w:ind w:firstLine="709"/>
        <w:rPr>
          <w:rFonts w:ascii="Tahoma" w:hAnsi="Tahoma" w:cs="Tahoma"/>
          <w:sz w:val="20"/>
          <w:szCs w:val="20"/>
        </w:rPr>
      </w:pPr>
      <w:r w:rsidRPr="00AE21EA">
        <w:rPr>
          <w:rFonts w:ascii="Tahoma" w:hAnsi="Tahoma" w:cs="Tahoma"/>
          <w:sz w:val="20"/>
          <w:szCs w:val="20"/>
        </w:rPr>
        <w:t>К заявлению прилагаются следующие документы</w:t>
      </w:r>
      <w:r w:rsidRPr="00AE21EA">
        <w:rPr>
          <w:rFonts w:ascii="Tahoma" w:hAnsi="Tahoma" w:cs="Tahoma"/>
          <w:sz w:val="20"/>
          <w:szCs w:val="20"/>
          <w:vertAlign w:val="superscript"/>
        </w:rPr>
        <w:t>4</w:t>
      </w:r>
      <w:r w:rsidRPr="00AE21EA">
        <w:rPr>
          <w:rFonts w:ascii="Tahoma" w:hAnsi="Tahoma" w:cs="Tahoma"/>
          <w:sz w:val="20"/>
          <w:szCs w:val="20"/>
        </w:rPr>
        <w:t>:</w:t>
      </w:r>
    </w:p>
    <w:tbl>
      <w:tblPr>
        <w:tblW w:w="100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600"/>
        <w:gridCol w:w="280"/>
      </w:tblGrid>
      <w:tr w:rsidR="00C31F8D" w:rsidRPr="00AE21EA" w:rsidTr="00C31F8D">
        <w:tc>
          <w:tcPr>
            <w:tcW w:w="112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r w:rsidRPr="00AE21EA">
              <w:rPr>
                <w:rFonts w:ascii="Tahoma" w:hAnsi="Tahoma" w:cs="Tahoma"/>
                <w:sz w:val="20"/>
                <w:szCs w:val="20"/>
              </w:rPr>
              <w:t>1.</w:t>
            </w:r>
          </w:p>
        </w:tc>
        <w:tc>
          <w:tcPr>
            <w:tcW w:w="8600" w:type="dxa"/>
            <w:tcBorders>
              <w:top w:val="nil"/>
              <w:left w:val="nil"/>
              <w:bottom w:val="single" w:sz="4" w:space="0" w:color="auto"/>
              <w:right w:val="nil"/>
            </w:tcBorders>
          </w:tcPr>
          <w:p w:rsidR="00C31F8D" w:rsidRPr="00AE21EA" w:rsidRDefault="00C31F8D" w:rsidP="000C21FB">
            <w:pPr>
              <w:ind w:firstLine="142"/>
              <w:rPr>
                <w:rFonts w:ascii="Tahoma" w:hAnsi="Tahoma" w:cs="Tahoma"/>
                <w:sz w:val="20"/>
                <w:szCs w:val="20"/>
              </w:rPr>
            </w:pPr>
          </w:p>
        </w:tc>
        <w:tc>
          <w:tcPr>
            <w:tcW w:w="28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p>
        </w:tc>
      </w:tr>
      <w:tr w:rsidR="00C31F8D" w:rsidRPr="00AE21EA" w:rsidTr="00C31F8D">
        <w:tc>
          <w:tcPr>
            <w:tcW w:w="112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r w:rsidRPr="00AE21EA">
              <w:rPr>
                <w:rFonts w:ascii="Tahoma" w:hAnsi="Tahoma" w:cs="Tahoma"/>
                <w:sz w:val="20"/>
                <w:szCs w:val="20"/>
              </w:rPr>
              <w:t>2.</w:t>
            </w:r>
          </w:p>
        </w:tc>
        <w:tc>
          <w:tcPr>
            <w:tcW w:w="8600" w:type="dxa"/>
            <w:tcBorders>
              <w:top w:val="nil"/>
              <w:left w:val="nil"/>
              <w:bottom w:val="single" w:sz="4" w:space="0" w:color="auto"/>
              <w:right w:val="nil"/>
            </w:tcBorders>
          </w:tcPr>
          <w:p w:rsidR="00C31F8D" w:rsidRPr="00AE21EA" w:rsidRDefault="00C31F8D" w:rsidP="000C21FB">
            <w:pPr>
              <w:ind w:firstLine="142"/>
              <w:rPr>
                <w:rFonts w:ascii="Tahoma" w:hAnsi="Tahoma" w:cs="Tahoma"/>
                <w:sz w:val="20"/>
                <w:szCs w:val="20"/>
              </w:rPr>
            </w:pPr>
          </w:p>
        </w:tc>
        <w:tc>
          <w:tcPr>
            <w:tcW w:w="28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p>
        </w:tc>
      </w:tr>
      <w:tr w:rsidR="00C31F8D" w:rsidRPr="00AE21EA" w:rsidTr="00C31F8D">
        <w:tc>
          <w:tcPr>
            <w:tcW w:w="112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r w:rsidRPr="00AE21EA">
              <w:rPr>
                <w:rFonts w:ascii="Tahoma" w:hAnsi="Tahoma" w:cs="Tahoma"/>
                <w:sz w:val="20"/>
                <w:szCs w:val="20"/>
              </w:rPr>
              <w:t>3.</w:t>
            </w:r>
          </w:p>
        </w:tc>
        <w:tc>
          <w:tcPr>
            <w:tcW w:w="8600" w:type="dxa"/>
            <w:tcBorders>
              <w:top w:val="nil"/>
              <w:left w:val="nil"/>
              <w:bottom w:val="single" w:sz="4" w:space="0" w:color="auto"/>
              <w:right w:val="nil"/>
            </w:tcBorders>
          </w:tcPr>
          <w:p w:rsidR="00C31F8D" w:rsidRPr="00AE21EA" w:rsidRDefault="00C31F8D" w:rsidP="000C21FB">
            <w:pPr>
              <w:ind w:firstLine="142"/>
              <w:rPr>
                <w:rFonts w:ascii="Tahoma" w:hAnsi="Tahoma" w:cs="Tahoma"/>
                <w:sz w:val="20"/>
                <w:szCs w:val="20"/>
              </w:rPr>
            </w:pPr>
          </w:p>
        </w:tc>
        <w:tc>
          <w:tcPr>
            <w:tcW w:w="28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p>
        </w:tc>
      </w:tr>
      <w:tr w:rsidR="00C31F8D" w:rsidRPr="00AE21EA" w:rsidTr="00C31F8D">
        <w:tc>
          <w:tcPr>
            <w:tcW w:w="112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r w:rsidRPr="00AE21EA">
              <w:rPr>
                <w:rFonts w:ascii="Tahoma" w:hAnsi="Tahoma" w:cs="Tahoma"/>
                <w:sz w:val="20"/>
                <w:szCs w:val="20"/>
              </w:rPr>
              <w:t>4.</w:t>
            </w:r>
          </w:p>
        </w:tc>
        <w:tc>
          <w:tcPr>
            <w:tcW w:w="8600" w:type="dxa"/>
            <w:tcBorders>
              <w:top w:val="nil"/>
              <w:left w:val="nil"/>
              <w:bottom w:val="single" w:sz="4" w:space="0" w:color="auto"/>
              <w:right w:val="nil"/>
            </w:tcBorders>
          </w:tcPr>
          <w:p w:rsidR="00C31F8D" w:rsidRPr="00AE21EA" w:rsidRDefault="00C31F8D" w:rsidP="000C21FB">
            <w:pPr>
              <w:ind w:firstLine="142"/>
              <w:jc w:val="center"/>
              <w:rPr>
                <w:rFonts w:ascii="Tahoma" w:hAnsi="Tahoma" w:cs="Tahoma"/>
                <w:sz w:val="20"/>
                <w:szCs w:val="20"/>
              </w:rPr>
            </w:pPr>
          </w:p>
        </w:tc>
        <w:tc>
          <w:tcPr>
            <w:tcW w:w="28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p>
        </w:tc>
      </w:tr>
      <w:tr w:rsidR="00C31F8D" w:rsidRPr="00AE21EA" w:rsidTr="00C31F8D">
        <w:tc>
          <w:tcPr>
            <w:tcW w:w="112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r w:rsidRPr="00AE21EA">
              <w:rPr>
                <w:rFonts w:ascii="Tahoma" w:hAnsi="Tahoma" w:cs="Tahoma"/>
                <w:sz w:val="20"/>
                <w:szCs w:val="20"/>
              </w:rPr>
              <w:t>5.</w:t>
            </w:r>
          </w:p>
        </w:tc>
        <w:tc>
          <w:tcPr>
            <w:tcW w:w="8600" w:type="dxa"/>
            <w:tcBorders>
              <w:top w:val="nil"/>
              <w:left w:val="nil"/>
              <w:bottom w:val="single" w:sz="4" w:space="0" w:color="auto"/>
              <w:right w:val="nil"/>
            </w:tcBorders>
          </w:tcPr>
          <w:p w:rsidR="00C31F8D" w:rsidRPr="00AE21EA" w:rsidRDefault="00C31F8D" w:rsidP="000C21FB">
            <w:pPr>
              <w:ind w:firstLine="142"/>
              <w:jc w:val="center"/>
              <w:rPr>
                <w:rFonts w:ascii="Tahoma" w:hAnsi="Tahoma" w:cs="Tahoma"/>
                <w:sz w:val="20"/>
                <w:szCs w:val="20"/>
              </w:rPr>
            </w:pPr>
          </w:p>
        </w:tc>
        <w:tc>
          <w:tcPr>
            <w:tcW w:w="280" w:type="dxa"/>
            <w:tcBorders>
              <w:top w:val="nil"/>
              <w:left w:val="nil"/>
              <w:bottom w:val="nil"/>
              <w:right w:val="nil"/>
            </w:tcBorders>
          </w:tcPr>
          <w:p w:rsidR="00C31F8D" w:rsidRPr="00AE21EA" w:rsidRDefault="00C31F8D" w:rsidP="000C21FB">
            <w:pPr>
              <w:ind w:firstLine="142"/>
              <w:jc w:val="center"/>
              <w:rPr>
                <w:rFonts w:ascii="Tahoma" w:hAnsi="Tahoma" w:cs="Tahoma"/>
                <w:sz w:val="20"/>
                <w:szCs w:val="20"/>
              </w:rPr>
            </w:pPr>
          </w:p>
        </w:tc>
      </w:tr>
    </w:tbl>
    <w:p w:rsidR="00C31F8D" w:rsidRPr="00AE21EA" w:rsidRDefault="00C31F8D" w:rsidP="000C21FB">
      <w:pPr>
        <w:rPr>
          <w:rFonts w:ascii="Tahoma" w:hAnsi="Tahoma" w:cs="Tahoma"/>
          <w:sz w:val="20"/>
          <w:szCs w:val="20"/>
        </w:rPr>
      </w:pPr>
      <w:r w:rsidRPr="00AE21EA">
        <w:rPr>
          <w:rFonts w:ascii="Tahoma" w:hAnsi="Tahoma" w:cs="Tahoma"/>
          <w:sz w:val="20"/>
          <w:szCs w:val="20"/>
        </w:rPr>
        <w:t>Обязуюсь нести расходы, связанные с организацией и проведением общественных обсуждений или публичных слушаний.</w:t>
      </w:r>
    </w:p>
    <w:p w:rsidR="00C31F8D" w:rsidRPr="00AE21EA" w:rsidRDefault="00C31F8D" w:rsidP="000C21FB">
      <w:pPr>
        <w:rPr>
          <w:rFonts w:ascii="Tahoma" w:hAnsi="Tahoma" w:cs="Tahoma"/>
          <w:sz w:val="20"/>
          <w:szCs w:val="20"/>
        </w:rPr>
      </w:pPr>
      <w:r w:rsidRPr="00AE21EA">
        <w:rPr>
          <w:rFonts w:ascii="Tahoma" w:hAnsi="Tahoma" w:cs="Tahoma"/>
          <w:sz w:val="20"/>
          <w:szCs w:val="20"/>
        </w:rPr>
        <w:t>Ответ направить по адресу: ___________________________________</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3"/>
        <w:gridCol w:w="283"/>
        <w:gridCol w:w="1981"/>
        <w:gridCol w:w="844"/>
        <w:gridCol w:w="2919"/>
      </w:tblGrid>
      <w:tr w:rsidR="00C31F8D" w:rsidRPr="00AE21EA" w:rsidTr="00C31F8D">
        <w:tc>
          <w:tcPr>
            <w:tcW w:w="3693" w:type="dxa"/>
            <w:tcBorders>
              <w:top w:val="nil"/>
              <w:left w:val="nil"/>
              <w:bottom w:val="nil"/>
              <w:right w:val="nil"/>
            </w:tcBorders>
          </w:tcPr>
          <w:p w:rsidR="00C31F8D" w:rsidRPr="00AE21EA" w:rsidRDefault="00C31F8D" w:rsidP="000C21FB">
            <w:pPr>
              <w:jc w:val="center"/>
              <w:rPr>
                <w:rFonts w:ascii="Tahoma" w:hAnsi="Tahoma" w:cs="Tahoma"/>
                <w:sz w:val="20"/>
                <w:szCs w:val="20"/>
              </w:rPr>
            </w:pPr>
          </w:p>
          <w:p w:rsidR="00C31F8D" w:rsidRPr="00AE21EA" w:rsidRDefault="00C31F8D" w:rsidP="000C21FB">
            <w:pPr>
              <w:jc w:val="center"/>
              <w:rPr>
                <w:rFonts w:ascii="Tahoma" w:hAnsi="Tahoma" w:cs="Tahoma"/>
                <w:sz w:val="20"/>
                <w:szCs w:val="20"/>
              </w:rPr>
            </w:pPr>
            <w:r w:rsidRPr="00AE21EA">
              <w:rPr>
                <w:rFonts w:ascii="Tahoma" w:hAnsi="Tahoma" w:cs="Tahoma"/>
                <w:sz w:val="20"/>
                <w:szCs w:val="20"/>
              </w:rPr>
              <w:t>Заявитель (и)</w:t>
            </w:r>
          </w:p>
        </w:tc>
        <w:tc>
          <w:tcPr>
            <w:tcW w:w="28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1981" w:type="dxa"/>
            <w:tcBorders>
              <w:top w:val="nil"/>
              <w:left w:val="nil"/>
              <w:bottom w:val="single" w:sz="4" w:space="0" w:color="auto"/>
              <w:right w:val="nil"/>
            </w:tcBorders>
          </w:tcPr>
          <w:p w:rsidR="00C31F8D" w:rsidRPr="00AE21EA" w:rsidRDefault="00C31F8D" w:rsidP="000C21FB">
            <w:pPr>
              <w:jc w:val="center"/>
              <w:rPr>
                <w:rFonts w:ascii="Tahoma" w:hAnsi="Tahoma" w:cs="Tahoma"/>
                <w:sz w:val="20"/>
                <w:szCs w:val="20"/>
              </w:rPr>
            </w:pPr>
          </w:p>
        </w:tc>
        <w:tc>
          <w:tcPr>
            <w:tcW w:w="844"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2919" w:type="dxa"/>
            <w:tcBorders>
              <w:top w:val="nil"/>
              <w:left w:val="nil"/>
              <w:bottom w:val="single" w:sz="4" w:space="0" w:color="auto"/>
              <w:right w:val="nil"/>
            </w:tcBorders>
          </w:tcPr>
          <w:p w:rsidR="00C31F8D" w:rsidRPr="00AE21EA" w:rsidRDefault="00C31F8D" w:rsidP="000C21FB">
            <w:pPr>
              <w:jc w:val="center"/>
              <w:rPr>
                <w:rFonts w:ascii="Tahoma" w:hAnsi="Tahoma" w:cs="Tahoma"/>
                <w:sz w:val="20"/>
                <w:szCs w:val="20"/>
              </w:rPr>
            </w:pPr>
          </w:p>
          <w:p w:rsidR="00C31F8D" w:rsidRPr="00AE21EA" w:rsidRDefault="00C31F8D" w:rsidP="000C21FB">
            <w:pPr>
              <w:jc w:val="center"/>
              <w:rPr>
                <w:rFonts w:ascii="Tahoma" w:hAnsi="Tahoma" w:cs="Tahoma"/>
                <w:sz w:val="20"/>
                <w:szCs w:val="20"/>
              </w:rPr>
            </w:pPr>
          </w:p>
        </w:tc>
      </w:tr>
      <w:tr w:rsidR="00C31F8D" w:rsidRPr="00AE21EA" w:rsidTr="00C31F8D">
        <w:trPr>
          <w:trHeight w:val="70"/>
        </w:trPr>
        <w:tc>
          <w:tcPr>
            <w:tcW w:w="3693" w:type="dxa"/>
            <w:tcBorders>
              <w:top w:val="nil"/>
              <w:left w:val="nil"/>
              <w:bottom w:val="nil"/>
              <w:right w:val="nil"/>
            </w:tcBorders>
          </w:tcPr>
          <w:p w:rsidR="00C31F8D" w:rsidRPr="00AE21EA" w:rsidRDefault="00C31F8D" w:rsidP="000C21FB">
            <w:pPr>
              <w:jc w:val="center"/>
              <w:rPr>
                <w:rFonts w:ascii="Tahoma" w:hAnsi="Tahoma" w:cs="Tahoma"/>
                <w:sz w:val="20"/>
                <w:szCs w:val="20"/>
              </w:rPr>
            </w:pPr>
          </w:p>
          <w:p w:rsidR="00C31F8D" w:rsidRPr="00AE21EA" w:rsidRDefault="00C31F8D" w:rsidP="000C21FB">
            <w:pPr>
              <w:jc w:val="center"/>
              <w:rPr>
                <w:rFonts w:ascii="Tahoma" w:hAnsi="Tahoma" w:cs="Tahoma"/>
                <w:sz w:val="20"/>
                <w:szCs w:val="20"/>
              </w:rPr>
            </w:pPr>
          </w:p>
          <w:p w:rsidR="00C31F8D" w:rsidRPr="00AE21EA" w:rsidRDefault="00C31F8D" w:rsidP="000C21FB">
            <w:pPr>
              <w:jc w:val="center"/>
              <w:rPr>
                <w:rFonts w:ascii="Tahoma" w:hAnsi="Tahoma" w:cs="Tahoma"/>
                <w:sz w:val="20"/>
                <w:szCs w:val="20"/>
              </w:rPr>
            </w:pPr>
            <w:r w:rsidRPr="00AE21EA">
              <w:rPr>
                <w:rFonts w:ascii="Tahoma" w:hAnsi="Tahoma" w:cs="Tahoma"/>
                <w:sz w:val="20"/>
                <w:szCs w:val="20"/>
              </w:rPr>
              <w:t>Дата __________________</w:t>
            </w:r>
          </w:p>
        </w:tc>
        <w:tc>
          <w:tcPr>
            <w:tcW w:w="283"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1981" w:type="dxa"/>
            <w:tcBorders>
              <w:top w:val="single" w:sz="4" w:space="0" w:color="auto"/>
              <w:left w:val="nil"/>
              <w:bottom w:val="nil"/>
              <w:right w:val="nil"/>
            </w:tcBorders>
          </w:tcPr>
          <w:p w:rsidR="00C31F8D" w:rsidRPr="00AE21EA" w:rsidRDefault="00C31F8D" w:rsidP="000C21FB">
            <w:pPr>
              <w:jc w:val="center"/>
              <w:rPr>
                <w:rFonts w:ascii="Tahoma" w:hAnsi="Tahoma" w:cs="Tahoma"/>
                <w:i/>
                <w:sz w:val="20"/>
                <w:szCs w:val="20"/>
              </w:rPr>
            </w:pPr>
            <w:r w:rsidRPr="00AE21EA">
              <w:rPr>
                <w:rFonts w:ascii="Tahoma" w:hAnsi="Tahoma" w:cs="Tahoma"/>
                <w:i/>
                <w:sz w:val="20"/>
                <w:szCs w:val="20"/>
              </w:rPr>
              <w:t>(подпись)</w:t>
            </w:r>
          </w:p>
        </w:tc>
        <w:tc>
          <w:tcPr>
            <w:tcW w:w="844" w:type="dxa"/>
            <w:tcBorders>
              <w:top w:val="nil"/>
              <w:left w:val="nil"/>
              <w:bottom w:val="nil"/>
              <w:right w:val="nil"/>
            </w:tcBorders>
          </w:tcPr>
          <w:p w:rsidR="00C31F8D" w:rsidRPr="00AE21EA" w:rsidRDefault="00C31F8D" w:rsidP="000C21FB">
            <w:pPr>
              <w:jc w:val="center"/>
              <w:rPr>
                <w:rFonts w:ascii="Tahoma" w:hAnsi="Tahoma" w:cs="Tahoma"/>
                <w:sz w:val="20"/>
                <w:szCs w:val="20"/>
              </w:rPr>
            </w:pPr>
          </w:p>
        </w:tc>
        <w:tc>
          <w:tcPr>
            <w:tcW w:w="2919" w:type="dxa"/>
            <w:tcBorders>
              <w:top w:val="single" w:sz="4" w:space="0" w:color="auto"/>
              <w:left w:val="nil"/>
              <w:bottom w:val="nil"/>
              <w:right w:val="nil"/>
            </w:tcBorders>
          </w:tcPr>
          <w:p w:rsidR="00C31F8D" w:rsidRPr="00AE21EA" w:rsidRDefault="00C31F8D" w:rsidP="000C21FB">
            <w:pPr>
              <w:jc w:val="center"/>
              <w:rPr>
                <w:rFonts w:ascii="Tahoma" w:hAnsi="Tahoma" w:cs="Tahoma"/>
                <w:i/>
                <w:sz w:val="20"/>
                <w:szCs w:val="20"/>
              </w:rPr>
            </w:pPr>
            <w:r w:rsidRPr="00AE21EA">
              <w:rPr>
                <w:rFonts w:ascii="Tahoma" w:hAnsi="Tahoma" w:cs="Tahoma"/>
                <w:i/>
                <w:sz w:val="20"/>
                <w:szCs w:val="20"/>
              </w:rPr>
              <w:t>(инициалы, фамилия)</w:t>
            </w:r>
          </w:p>
        </w:tc>
      </w:tr>
    </w:tbl>
    <w:p w:rsidR="00C31F8D" w:rsidRPr="00AE21EA" w:rsidRDefault="00C31F8D" w:rsidP="00C31F8D">
      <w:pPr>
        <w:rPr>
          <w:rFonts w:ascii="Tahoma" w:hAnsi="Tahoma" w:cs="Tahoma"/>
          <w:b/>
          <w:sz w:val="20"/>
          <w:szCs w:val="20"/>
        </w:rPr>
      </w:pPr>
      <w:r w:rsidRPr="00AE21EA">
        <w:rPr>
          <w:rFonts w:ascii="Tahoma" w:hAnsi="Tahoma" w:cs="Tahoma"/>
          <w:b/>
          <w:sz w:val="20"/>
          <w:szCs w:val="20"/>
          <w:vertAlign w:val="superscript"/>
        </w:rPr>
        <w:t xml:space="preserve">1 </w:t>
      </w:r>
      <w:r w:rsidRPr="00AE21EA">
        <w:rPr>
          <w:rFonts w:ascii="Tahoma" w:hAnsi="Tahoma" w:cs="Tahoma"/>
          <w:b/>
          <w:sz w:val="20"/>
          <w:szCs w:val="20"/>
        </w:rPr>
        <w:t>Сведения о заявителе:</w:t>
      </w:r>
    </w:p>
    <w:p w:rsidR="00C31F8D" w:rsidRPr="00AE21EA" w:rsidRDefault="00C31F8D" w:rsidP="00C31F8D">
      <w:pPr>
        <w:rPr>
          <w:rFonts w:ascii="Tahoma" w:hAnsi="Tahoma" w:cs="Tahoma"/>
          <w:sz w:val="20"/>
          <w:szCs w:val="20"/>
        </w:rPr>
      </w:pPr>
      <w:r w:rsidRPr="00AE21EA">
        <w:rPr>
          <w:rFonts w:ascii="Tahoma" w:hAnsi="Tahoma" w:cs="Tahoma"/>
          <w:sz w:val="20"/>
          <w:szCs w:val="20"/>
        </w:rPr>
        <w:t xml:space="preserve">Для физических лиц (индивидуальных предпринимателей) указываются: фамилия, имя, отчество (последнее при наличии) заявителя (его уполномоченного представителя), с реквизитами документа, удостоверяющего эти полномочия и прилагаемого к заявлению. </w:t>
      </w:r>
    </w:p>
    <w:p w:rsidR="00C31F8D" w:rsidRPr="00AE21EA" w:rsidRDefault="00C31F8D" w:rsidP="00C31F8D">
      <w:pPr>
        <w:rPr>
          <w:rFonts w:ascii="Tahoma" w:hAnsi="Tahoma" w:cs="Tahoma"/>
          <w:sz w:val="20"/>
          <w:szCs w:val="20"/>
        </w:rPr>
      </w:pPr>
      <w:r w:rsidRPr="00AE21EA">
        <w:rPr>
          <w:rFonts w:ascii="Tahoma" w:hAnsi="Tahoma" w:cs="Tahoma"/>
          <w:sz w:val="20"/>
          <w:szCs w:val="20"/>
        </w:rPr>
        <w:t>В случае долевой собственности заявление составляется от всех правообладателей.</w:t>
      </w:r>
    </w:p>
    <w:p w:rsidR="00C31F8D" w:rsidRPr="00AE21EA" w:rsidRDefault="00C31F8D" w:rsidP="00C31F8D">
      <w:pPr>
        <w:rPr>
          <w:rFonts w:ascii="Tahoma" w:hAnsi="Tahoma" w:cs="Tahoma"/>
          <w:sz w:val="20"/>
          <w:szCs w:val="20"/>
        </w:rPr>
      </w:pPr>
      <w:r w:rsidRPr="00AE21EA">
        <w:rPr>
          <w:rFonts w:ascii="Tahoma" w:hAnsi="Tahoma" w:cs="Tahoma"/>
          <w:sz w:val="20"/>
          <w:szCs w:val="20"/>
        </w:rPr>
        <w:t>Для юридических лиц указываются: фамилия, имя, отчество (последнее при наличии) руководителя (его уполномоченного представителя) – юридического лица, с реквизитами документа, удостоверяющего эти полномочия и прилагаемого к заявлению; полное и сокращенное наименование заявителя – юридического лица.</w:t>
      </w:r>
    </w:p>
    <w:p w:rsidR="00C31F8D" w:rsidRPr="00AE21EA" w:rsidRDefault="00C31F8D" w:rsidP="00C31F8D">
      <w:pPr>
        <w:rPr>
          <w:rFonts w:ascii="Tahoma" w:hAnsi="Tahoma" w:cs="Tahoma"/>
          <w:sz w:val="20"/>
          <w:szCs w:val="20"/>
        </w:rPr>
      </w:pPr>
      <w:r w:rsidRPr="00AE21EA">
        <w:rPr>
          <w:rFonts w:ascii="Tahoma" w:hAnsi="Tahoma" w:cs="Tahoma"/>
          <w:b/>
          <w:sz w:val="20"/>
          <w:szCs w:val="20"/>
          <w:vertAlign w:val="superscript"/>
        </w:rPr>
        <w:t>2</w:t>
      </w:r>
      <w:r w:rsidRPr="00AE21EA">
        <w:rPr>
          <w:rFonts w:ascii="Tahoma" w:hAnsi="Tahoma" w:cs="Tahoma"/>
          <w:b/>
          <w:sz w:val="20"/>
          <w:szCs w:val="20"/>
        </w:rPr>
        <w:t>Категория земель,</w:t>
      </w:r>
      <w:r w:rsidRPr="00AE21EA">
        <w:rPr>
          <w:rFonts w:ascii="Tahoma" w:hAnsi="Tahoma" w:cs="Tahoma"/>
          <w:sz w:val="20"/>
          <w:szCs w:val="20"/>
        </w:rPr>
        <w:t xml:space="preserve"> разрешённое использование земельного участка указывается в соответствии со свидетельством о государственной регистрации права, либо кадастровой выпиской о земельном участке, либо кадастровым паспортом земельного участка, либо выпиской из ЕГРН.</w:t>
      </w:r>
    </w:p>
    <w:p w:rsidR="00C31F8D" w:rsidRPr="00AE21EA" w:rsidRDefault="00C31F8D" w:rsidP="00C31F8D">
      <w:pPr>
        <w:rPr>
          <w:rFonts w:ascii="Tahoma" w:hAnsi="Tahoma" w:cs="Tahoma"/>
          <w:sz w:val="20"/>
          <w:szCs w:val="20"/>
        </w:rPr>
      </w:pPr>
      <w:r w:rsidRPr="00AE21EA">
        <w:rPr>
          <w:rFonts w:ascii="Tahoma" w:hAnsi="Tahoma" w:cs="Tahoma"/>
          <w:b/>
          <w:sz w:val="20"/>
          <w:szCs w:val="20"/>
          <w:vertAlign w:val="superscript"/>
        </w:rPr>
        <w:t>3</w:t>
      </w:r>
      <w:r w:rsidRPr="00AE21EA">
        <w:rPr>
          <w:rFonts w:ascii="Tahoma" w:hAnsi="Tahoma" w:cs="Tahoma"/>
          <w:b/>
          <w:sz w:val="20"/>
          <w:szCs w:val="20"/>
        </w:rPr>
        <w:t>Вид территориальной зоны</w:t>
      </w:r>
      <w:r w:rsidRPr="00AE21EA">
        <w:rPr>
          <w:rFonts w:ascii="Tahoma" w:hAnsi="Tahoma" w:cs="Tahoma"/>
          <w:sz w:val="20"/>
          <w:szCs w:val="20"/>
        </w:rPr>
        <w:t xml:space="preserve"> устанавливается в соответствии с Правилами землепользования и застройки Аксаринского сельского поселения.</w:t>
      </w:r>
    </w:p>
    <w:p w:rsidR="00C31F8D" w:rsidRPr="00AE21EA" w:rsidRDefault="00C31F8D" w:rsidP="00C31F8D">
      <w:pPr>
        <w:rPr>
          <w:rFonts w:ascii="Tahoma" w:hAnsi="Tahoma" w:cs="Tahoma"/>
          <w:sz w:val="20"/>
          <w:szCs w:val="20"/>
        </w:rPr>
      </w:pPr>
      <w:r w:rsidRPr="00AE21EA">
        <w:rPr>
          <w:rFonts w:ascii="Tahoma" w:hAnsi="Tahoma" w:cs="Tahoma"/>
          <w:sz w:val="20"/>
          <w:szCs w:val="20"/>
          <w:vertAlign w:val="superscript"/>
        </w:rPr>
        <w:t xml:space="preserve">4 </w:t>
      </w:r>
      <w:r w:rsidRPr="00AE21EA">
        <w:rPr>
          <w:rFonts w:ascii="Tahoma" w:hAnsi="Tahoma" w:cs="Tahoma"/>
          <w:sz w:val="20"/>
          <w:szCs w:val="20"/>
        </w:rPr>
        <w:t>К заявлению прилагаются следующие документы:</w:t>
      </w:r>
    </w:p>
    <w:p w:rsidR="00C31F8D" w:rsidRPr="00AE21EA" w:rsidRDefault="00C31F8D" w:rsidP="00C31F8D">
      <w:pPr>
        <w:rPr>
          <w:rFonts w:ascii="Tahoma" w:hAnsi="Tahoma" w:cs="Tahoma"/>
          <w:sz w:val="20"/>
          <w:szCs w:val="20"/>
        </w:rPr>
      </w:pPr>
      <w:r w:rsidRPr="00AE21EA">
        <w:rPr>
          <w:rFonts w:ascii="Tahoma" w:hAnsi="Tahoma" w:cs="Tahoma"/>
          <w:sz w:val="20"/>
          <w:szCs w:val="20"/>
        </w:rPr>
        <w:t>- документ, удостоверяющий личность заявителя, представителя заявителя;</w:t>
      </w:r>
    </w:p>
    <w:p w:rsidR="00C31F8D" w:rsidRPr="00AE21EA" w:rsidRDefault="00C31F8D" w:rsidP="00C31F8D">
      <w:pPr>
        <w:rPr>
          <w:rFonts w:ascii="Tahoma" w:hAnsi="Tahoma" w:cs="Tahoma"/>
          <w:sz w:val="20"/>
          <w:szCs w:val="20"/>
        </w:rPr>
      </w:pPr>
      <w:r w:rsidRPr="00AE21EA">
        <w:rPr>
          <w:rFonts w:ascii="Tahoma" w:hAnsi="Tahoma" w:cs="Tahoma"/>
          <w:sz w:val="20"/>
          <w:szCs w:val="20"/>
        </w:rPr>
        <w:t>- документ, удостоверяющий полномочия представителя заявителя;</w:t>
      </w:r>
    </w:p>
    <w:p w:rsidR="00C31F8D" w:rsidRPr="00AE21EA" w:rsidRDefault="00C31F8D" w:rsidP="00C31F8D">
      <w:pPr>
        <w:rPr>
          <w:rFonts w:ascii="Tahoma" w:hAnsi="Tahoma" w:cs="Tahoma"/>
          <w:sz w:val="20"/>
          <w:szCs w:val="20"/>
        </w:rPr>
      </w:pPr>
      <w:r w:rsidRPr="00AE21EA">
        <w:rPr>
          <w:rFonts w:ascii="Tahoma" w:hAnsi="Tahoma" w:cs="Tahoma"/>
          <w:sz w:val="20"/>
          <w:szCs w:val="20"/>
        </w:rPr>
        <w:t>- 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C31F8D" w:rsidRPr="00AE21EA" w:rsidRDefault="00C31F8D" w:rsidP="00C31F8D">
      <w:pPr>
        <w:rPr>
          <w:rFonts w:ascii="Tahoma" w:hAnsi="Tahoma" w:cs="Tahoma"/>
          <w:sz w:val="20"/>
          <w:szCs w:val="20"/>
        </w:rPr>
      </w:pPr>
      <w:r w:rsidRPr="00AE21EA">
        <w:rPr>
          <w:rFonts w:ascii="Tahoma" w:hAnsi="Tahoma" w:cs="Tahoma"/>
          <w:sz w:val="20"/>
          <w:szCs w:val="20"/>
        </w:rPr>
        <w:t>- 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C31F8D" w:rsidRPr="00AE21EA" w:rsidRDefault="00C31F8D" w:rsidP="00C31F8D">
      <w:pPr>
        <w:rPr>
          <w:rFonts w:ascii="Tahoma" w:hAnsi="Tahoma" w:cs="Tahoma"/>
          <w:sz w:val="20"/>
          <w:szCs w:val="20"/>
        </w:rPr>
      </w:pPr>
      <w:r w:rsidRPr="00AE21EA">
        <w:rPr>
          <w:rFonts w:ascii="Tahoma" w:hAnsi="Tahoma" w:cs="Tahoma"/>
          <w:sz w:val="20"/>
          <w:szCs w:val="20"/>
        </w:rPr>
        <w:t>- иные документы, которые, по мнению Заявителя, имеют значение для получения муниципальной услуги.</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В соответствии с Федеральным законом от 27 июля 2010 г. № 210-ФЗ «Об организации предоставления государственных и муниципальных услуг» при предоставлении муниципальной услуги не вправе требовать от заявителя:</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1) 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2) правоустанавливающие документы на земельный участок;</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lastRenderedPageBreak/>
        <w:t>3) градостроительный план земельного участка (при наличии);</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4) кадастровый паспорт земельного участка (либо выписка из государственного кадастра недвижимости).</w:t>
      </w:r>
    </w:p>
    <w:p w:rsidR="00C31F8D" w:rsidRPr="00AE21EA" w:rsidRDefault="00C31F8D" w:rsidP="00C31F8D">
      <w:pPr>
        <w:ind w:firstLine="708"/>
        <w:rPr>
          <w:rFonts w:ascii="Tahoma" w:hAnsi="Tahoma" w:cs="Tahoma"/>
          <w:sz w:val="20"/>
          <w:szCs w:val="20"/>
        </w:rPr>
      </w:pPr>
      <w:r w:rsidRPr="00AE21EA">
        <w:rPr>
          <w:rFonts w:ascii="Tahoma" w:hAnsi="Tahoma" w:cs="Tahoma"/>
          <w:sz w:val="20"/>
          <w:szCs w:val="20"/>
        </w:rPr>
        <w:t>Исключение составляют документы, предусмотренные п.п. 1, 2 настоящего пункта, права на которые не зарегистрированы в ЕГРН. В данном случае такие документы заявитель обязан предоставить самостоятельно.</w:t>
      </w:r>
    </w:p>
    <w:p w:rsidR="00C31F8D" w:rsidRPr="00AE21EA" w:rsidRDefault="00C31F8D" w:rsidP="00C31F8D">
      <w:pPr>
        <w:ind w:left="5812"/>
        <w:jc w:val="right"/>
        <w:rPr>
          <w:rFonts w:ascii="Tahoma" w:hAnsi="Tahoma" w:cs="Tahoma"/>
          <w:sz w:val="20"/>
          <w:szCs w:val="20"/>
        </w:rPr>
      </w:pPr>
      <w:r w:rsidRPr="00AE21EA">
        <w:rPr>
          <w:rStyle w:val="af5"/>
          <w:rFonts w:ascii="Tahoma" w:hAnsi="Tahoma" w:cs="Tahoma"/>
          <w:sz w:val="20"/>
          <w:szCs w:val="20"/>
        </w:rPr>
        <w:t>Приложение № 3</w:t>
      </w:r>
      <w:r w:rsidRPr="00AE21EA">
        <w:rPr>
          <w:rStyle w:val="af5"/>
          <w:rFonts w:ascii="Tahoma" w:hAnsi="Tahoma" w:cs="Tahoma"/>
          <w:sz w:val="20"/>
          <w:szCs w:val="20"/>
        </w:rPr>
        <w:br/>
      </w:r>
      <w:r w:rsidRPr="00AE21EA">
        <w:rPr>
          <w:rStyle w:val="af5"/>
          <w:rFonts w:ascii="Tahoma" w:hAnsi="Tahoma" w:cs="Tahoma"/>
          <w:b w:val="0"/>
          <w:sz w:val="20"/>
          <w:szCs w:val="20"/>
        </w:rPr>
        <w:t xml:space="preserve">к </w:t>
      </w:r>
      <w:hyperlink w:anchor="sub_1000" w:history="1">
        <w:r w:rsidRPr="00AE21EA">
          <w:rPr>
            <w:rStyle w:val="afc"/>
            <w:rFonts w:ascii="Tahoma" w:hAnsi="Tahoma" w:cs="Tahoma"/>
            <w:b w:val="0"/>
            <w:sz w:val="20"/>
            <w:szCs w:val="20"/>
          </w:rPr>
          <w:t>Административному регламенту</w:t>
        </w:r>
      </w:hyperlink>
      <w:r w:rsidRPr="00AE21EA">
        <w:rPr>
          <w:rStyle w:val="af5"/>
          <w:rFonts w:ascii="Tahoma" w:hAnsi="Tahoma" w:cs="Tahoma"/>
          <w:b w:val="0"/>
          <w:sz w:val="20"/>
          <w:szCs w:val="20"/>
        </w:rPr>
        <w:br/>
      </w:r>
    </w:p>
    <w:p w:rsidR="00C31F8D" w:rsidRPr="00AE21EA" w:rsidRDefault="00C31F8D" w:rsidP="00C31F8D">
      <w:pPr>
        <w:suppressAutoHyphens/>
        <w:spacing w:line="100" w:lineRule="atLeast"/>
        <w:ind w:left="4253"/>
        <w:textAlignment w:val="baseline"/>
        <w:rPr>
          <w:rFonts w:ascii="Tahoma" w:hAnsi="Tahoma" w:cs="Tahoma"/>
          <w:kern w:val="1"/>
          <w:sz w:val="20"/>
          <w:szCs w:val="20"/>
          <w:lang w:eastAsia="zh-CN"/>
        </w:rPr>
      </w:pPr>
      <w:r w:rsidRPr="00AE21EA">
        <w:rPr>
          <w:rFonts w:ascii="Tahoma" w:hAnsi="Tahoma" w:cs="Tahoma"/>
          <w:kern w:val="1"/>
          <w:sz w:val="20"/>
          <w:szCs w:val="20"/>
          <w:lang w:eastAsia="zh-CN"/>
        </w:rPr>
        <w:t>_________________________________________</w:t>
      </w:r>
    </w:p>
    <w:p w:rsidR="00C31F8D" w:rsidRPr="00AE21EA" w:rsidRDefault="00C31F8D" w:rsidP="00C31F8D">
      <w:pPr>
        <w:suppressAutoHyphens/>
        <w:spacing w:line="100" w:lineRule="atLeast"/>
        <w:ind w:left="3600"/>
        <w:textAlignment w:val="baseline"/>
        <w:rPr>
          <w:rFonts w:ascii="Tahoma" w:hAnsi="Tahoma" w:cs="Tahoma"/>
          <w:kern w:val="1"/>
          <w:sz w:val="20"/>
          <w:szCs w:val="20"/>
          <w:lang w:eastAsia="zh-CN"/>
        </w:rPr>
      </w:pPr>
      <w:r w:rsidRPr="00AE21EA">
        <w:rPr>
          <w:rFonts w:ascii="Tahoma" w:hAnsi="Tahoma" w:cs="Tahoma"/>
          <w:kern w:val="1"/>
          <w:sz w:val="20"/>
          <w:szCs w:val="20"/>
          <w:lang w:eastAsia="zh-CN"/>
        </w:rPr>
        <w:t xml:space="preserve">                    </w:t>
      </w:r>
      <w:r w:rsidRPr="00AE21EA">
        <w:rPr>
          <w:rFonts w:ascii="Tahoma" w:hAnsi="Tahoma" w:cs="Tahoma"/>
          <w:kern w:val="1"/>
          <w:position w:val="24"/>
          <w:sz w:val="20"/>
          <w:szCs w:val="20"/>
          <w:lang w:eastAsia="zh-CN"/>
        </w:rPr>
        <w:t>должностное лицо, которому направляется жалоба</w:t>
      </w: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t>от _______________________________________</w:t>
      </w: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position w:val="24"/>
          <w:sz w:val="20"/>
          <w:szCs w:val="20"/>
          <w:lang w:eastAsia="zh-CN"/>
        </w:rPr>
        <w:t>Ф.И.О., полностью</w:t>
      </w: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t>_________________________________________,</w:t>
      </w: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t>зарегистрированного (-ой) по адресу:</w:t>
      </w: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t>_________________________________________</w:t>
      </w:r>
    </w:p>
    <w:p w:rsidR="00C31F8D" w:rsidRPr="00AE21EA" w:rsidRDefault="00C31F8D" w:rsidP="00C31F8D">
      <w:pPr>
        <w:suppressAutoHyphens/>
        <w:spacing w:line="100" w:lineRule="atLeast"/>
        <w:textAlignment w:val="baseline"/>
        <w:rPr>
          <w:rFonts w:ascii="Tahoma" w:hAnsi="Tahoma" w:cs="Tahoma"/>
          <w:kern w:val="1"/>
          <w:sz w:val="20"/>
          <w:szCs w:val="20"/>
        </w:rPr>
      </w:pP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r>
      <w:r w:rsidRPr="00AE21EA">
        <w:rPr>
          <w:rFonts w:ascii="Tahoma" w:hAnsi="Tahoma" w:cs="Tahoma"/>
          <w:kern w:val="1"/>
          <w:sz w:val="20"/>
          <w:szCs w:val="20"/>
          <w:lang w:eastAsia="zh-CN"/>
        </w:rPr>
        <w:tab/>
        <w:t>_________________________________________</w:t>
      </w:r>
    </w:p>
    <w:p w:rsidR="00C31F8D" w:rsidRPr="00AE21EA" w:rsidRDefault="00C31F8D" w:rsidP="00C31F8D">
      <w:pPr>
        <w:suppressAutoHyphens/>
        <w:spacing w:line="100" w:lineRule="atLeast"/>
        <w:textAlignment w:val="baseline"/>
        <w:rPr>
          <w:rFonts w:ascii="Tahoma" w:hAnsi="Tahoma" w:cs="Tahoma"/>
          <w:kern w:val="1"/>
          <w:sz w:val="20"/>
          <w:szCs w:val="20"/>
        </w:rPr>
      </w:pPr>
      <w:r w:rsidRPr="00AE21EA">
        <w:rPr>
          <w:rFonts w:ascii="Tahoma" w:hAnsi="Tahoma" w:cs="Tahoma"/>
          <w:kern w:val="1"/>
          <w:sz w:val="20"/>
          <w:szCs w:val="20"/>
        </w:rPr>
        <w:tab/>
      </w:r>
      <w:r w:rsidRPr="00AE21EA">
        <w:rPr>
          <w:rFonts w:ascii="Tahoma" w:hAnsi="Tahoma" w:cs="Tahoma"/>
          <w:kern w:val="1"/>
          <w:sz w:val="20"/>
          <w:szCs w:val="20"/>
        </w:rPr>
        <w:tab/>
      </w:r>
      <w:r w:rsidRPr="00AE21EA">
        <w:rPr>
          <w:rFonts w:ascii="Tahoma" w:hAnsi="Tahoma" w:cs="Tahoma"/>
          <w:kern w:val="1"/>
          <w:sz w:val="20"/>
          <w:szCs w:val="20"/>
        </w:rPr>
        <w:tab/>
      </w:r>
      <w:r w:rsidRPr="00AE21EA">
        <w:rPr>
          <w:rFonts w:ascii="Tahoma" w:hAnsi="Tahoma" w:cs="Tahoma"/>
          <w:kern w:val="1"/>
          <w:sz w:val="20"/>
          <w:szCs w:val="20"/>
        </w:rPr>
        <w:tab/>
      </w:r>
      <w:r w:rsidRPr="00AE21EA">
        <w:rPr>
          <w:rFonts w:ascii="Tahoma" w:hAnsi="Tahoma" w:cs="Tahoma"/>
          <w:kern w:val="1"/>
          <w:sz w:val="20"/>
          <w:szCs w:val="20"/>
        </w:rPr>
        <w:tab/>
      </w:r>
      <w:r w:rsidRPr="00AE21EA">
        <w:rPr>
          <w:rFonts w:ascii="Tahoma" w:hAnsi="Tahoma" w:cs="Tahoma"/>
          <w:kern w:val="1"/>
          <w:sz w:val="20"/>
          <w:szCs w:val="20"/>
        </w:rPr>
        <w:tab/>
        <w:t>телефон __________________________________</w:t>
      </w:r>
    </w:p>
    <w:p w:rsidR="00C31F8D" w:rsidRPr="00AE21EA" w:rsidRDefault="00C31F8D" w:rsidP="00C31F8D">
      <w:pPr>
        <w:keepNext/>
        <w:suppressAutoHyphens/>
        <w:spacing w:line="100" w:lineRule="atLeast"/>
        <w:ind w:left="5220"/>
        <w:textAlignment w:val="baseline"/>
        <w:rPr>
          <w:rFonts w:ascii="Tahoma" w:hAnsi="Tahoma" w:cs="Tahoma"/>
          <w:kern w:val="1"/>
          <w:sz w:val="20"/>
          <w:szCs w:val="20"/>
        </w:rPr>
      </w:pPr>
    </w:p>
    <w:p w:rsidR="00C31F8D" w:rsidRPr="00AE21EA" w:rsidRDefault="00C31F8D" w:rsidP="00C31F8D">
      <w:pPr>
        <w:suppressAutoHyphens/>
        <w:spacing w:line="100" w:lineRule="atLeast"/>
        <w:textAlignment w:val="baseline"/>
        <w:rPr>
          <w:rFonts w:ascii="Tahoma" w:hAnsi="Tahoma" w:cs="Tahoma"/>
          <w:kern w:val="1"/>
          <w:sz w:val="20"/>
          <w:szCs w:val="20"/>
        </w:rPr>
      </w:pPr>
    </w:p>
    <w:p w:rsidR="00C31F8D" w:rsidRPr="00AE21EA" w:rsidRDefault="00C31F8D" w:rsidP="00C31F8D">
      <w:pPr>
        <w:suppressAutoHyphens/>
        <w:spacing w:line="100" w:lineRule="atLeast"/>
        <w:jc w:val="center"/>
        <w:textAlignment w:val="baseline"/>
        <w:rPr>
          <w:rFonts w:ascii="Tahoma" w:hAnsi="Tahoma" w:cs="Tahoma"/>
          <w:kern w:val="1"/>
          <w:sz w:val="20"/>
          <w:szCs w:val="20"/>
          <w:lang w:eastAsia="zh-CN"/>
        </w:rPr>
      </w:pPr>
      <w:r w:rsidRPr="00AE21EA">
        <w:rPr>
          <w:rFonts w:ascii="Tahoma" w:hAnsi="Tahoma" w:cs="Tahoma"/>
          <w:b/>
          <w:bCs/>
          <w:kern w:val="1"/>
          <w:sz w:val="20"/>
          <w:szCs w:val="20"/>
        </w:rPr>
        <w:t>ЖАЛОБА</w:t>
      </w:r>
    </w:p>
    <w:p w:rsidR="00C31F8D" w:rsidRPr="00AE21EA" w:rsidRDefault="00C31F8D" w:rsidP="00C31F8D">
      <w:pPr>
        <w:suppressAutoHyphens/>
        <w:spacing w:line="100" w:lineRule="atLeast"/>
        <w:jc w:val="center"/>
        <w:textAlignment w:val="baseline"/>
        <w:rPr>
          <w:rFonts w:ascii="Tahoma" w:hAnsi="Tahoma" w:cs="Tahoma"/>
          <w:kern w:val="1"/>
          <w:sz w:val="20"/>
          <w:szCs w:val="20"/>
          <w:lang w:eastAsia="zh-CN"/>
        </w:rPr>
      </w:pPr>
      <w:r w:rsidRPr="00AE21EA">
        <w:rPr>
          <w:rFonts w:ascii="Tahoma" w:hAnsi="Tahoma" w:cs="Tahoma"/>
          <w:kern w:val="1"/>
          <w:sz w:val="20"/>
          <w:szCs w:val="20"/>
          <w:lang w:eastAsia="zh-CN"/>
        </w:rPr>
        <w:t xml:space="preserve">на действия (бездействия) или решения, осуществленные (принятые) </w:t>
      </w:r>
    </w:p>
    <w:p w:rsidR="00C31F8D" w:rsidRPr="00AE21EA" w:rsidRDefault="00C31F8D" w:rsidP="00C31F8D">
      <w:pPr>
        <w:suppressAutoHyphens/>
        <w:spacing w:line="100" w:lineRule="atLeast"/>
        <w:jc w:val="center"/>
        <w:textAlignment w:val="baseline"/>
        <w:rPr>
          <w:rFonts w:ascii="Tahoma" w:hAnsi="Tahoma" w:cs="Tahoma"/>
          <w:kern w:val="1"/>
          <w:sz w:val="20"/>
          <w:szCs w:val="20"/>
          <w:lang w:eastAsia="zh-CN"/>
        </w:rPr>
      </w:pPr>
      <w:r w:rsidRPr="00AE21EA">
        <w:rPr>
          <w:rFonts w:ascii="Tahoma" w:hAnsi="Tahoma" w:cs="Tahoma"/>
          <w:kern w:val="1"/>
          <w:sz w:val="20"/>
          <w:szCs w:val="20"/>
          <w:lang w:eastAsia="zh-CN"/>
        </w:rPr>
        <w:t>в ходе предоставления муниципальной услуги</w:t>
      </w:r>
    </w:p>
    <w:tbl>
      <w:tblPr>
        <w:tblW w:w="0" w:type="auto"/>
        <w:tblLayout w:type="fixed"/>
        <w:tblLook w:val="0000" w:firstRow="0" w:lastRow="0" w:firstColumn="0" w:lastColumn="0" w:noHBand="0" w:noVBand="0"/>
      </w:tblPr>
      <w:tblGrid>
        <w:gridCol w:w="9570"/>
      </w:tblGrid>
      <w:tr w:rsidR="00C31F8D" w:rsidRPr="00AE21EA" w:rsidTr="00C31F8D">
        <w:tc>
          <w:tcPr>
            <w:tcW w:w="9570" w:type="dxa"/>
            <w:tcBorders>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AE21EA" w:rsidTr="00C31F8D">
        <w:tc>
          <w:tcPr>
            <w:tcW w:w="9570" w:type="dxa"/>
            <w:tcBorders>
              <w:top w:val="single" w:sz="4" w:space="0" w:color="000000"/>
            </w:tcBorders>
            <w:shd w:val="clear" w:color="auto" w:fill="auto"/>
          </w:tcPr>
          <w:p w:rsidR="00C31F8D" w:rsidRPr="00AE21EA" w:rsidRDefault="00C31F8D" w:rsidP="00C31F8D">
            <w:pPr>
              <w:suppressAutoHyphens/>
              <w:spacing w:line="100" w:lineRule="atLeast"/>
              <w:jc w:val="center"/>
              <w:textAlignment w:val="baseline"/>
              <w:rPr>
                <w:rFonts w:ascii="Tahoma" w:hAnsi="Tahoma" w:cs="Tahoma"/>
                <w:kern w:val="1"/>
                <w:sz w:val="20"/>
                <w:szCs w:val="20"/>
                <w:lang w:eastAsia="zh-CN"/>
              </w:rPr>
            </w:pPr>
            <w:r w:rsidRPr="00AE21EA">
              <w:rPr>
                <w:rFonts w:ascii="Tahoma" w:hAnsi="Tahoma" w:cs="Tahoma"/>
                <w:kern w:val="1"/>
                <w:sz w:val="20"/>
                <w:szCs w:val="20"/>
                <w:lang w:eastAsia="zh-CN"/>
              </w:rPr>
              <w:t>(наименование структурного подразделения, должность, Ф.И.О. должностного лица администрации, МФЦ, Ф.И.О. руководителя, работника, организации, Ф.И.О. руководителя, работника, на которых подается жалоба)</w:t>
            </w:r>
          </w:p>
        </w:tc>
      </w:tr>
    </w:tbl>
    <w:p w:rsidR="00C31F8D" w:rsidRPr="00AE21EA" w:rsidRDefault="00C31F8D" w:rsidP="00C31F8D">
      <w:pPr>
        <w:suppressAutoHyphens/>
        <w:spacing w:line="100" w:lineRule="atLeast"/>
        <w:textAlignment w:val="baseline"/>
        <w:rPr>
          <w:rFonts w:ascii="Tahoma" w:hAnsi="Tahoma" w:cs="Tahoma"/>
          <w:kern w:val="1"/>
          <w:sz w:val="20"/>
          <w:szCs w:val="20"/>
        </w:rPr>
      </w:pP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1. Предмет жалобы (краткое изложение обжалуемых действий (бездействий) или решений)</w:t>
      </w:r>
    </w:p>
    <w:tbl>
      <w:tblPr>
        <w:tblW w:w="0" w:type="auto"/>
        <w:tblLayout w:type="fixed"/>
        <w:tblLook w:val="0000" w:firstRow="0" w:lastRow="0" w:firstColumn="0" w:lastColumn="0" w:noHBand="0" w:noVBand="0"/>
      </w:tblPr>
      <w:tblGrid>
        <w:gridCol w:w="9570"/>
      </w:tblGrid>
      <w:tr w:rsidR="00C31F8D" w:rsidRPr="00AE21EA" w:rsidTr="00C31F8D">
        <w:tc>
          <w:tcPr>
            <w:tcW w:w="9570" w:type="dxa"/>
            <w:tcBorders>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AE21EA" w:rsidTr="00C31F8D">
        <w:tc>
          <w:tcPr>
            <w:tcW w:w="9570" w:type="dxa"/>
            <w:tcBorders>
              <w:top w:val="single" w:sz="4" w:space="0" w:color="000000"/>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r w:rsidR="00C31F8D" w:rsidRPr="00AE21EA" w:rsidTr="00C31F8D">
        <w:tc>
          <w:tcPr>
            <w:tcW w:w="9570" w:type="dxa"/>
            <w:tcBorders>
              <w:top w:val="single" w:sz="4" w:space="0" w:color="000000"/>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bl>
    <w:p w:rsidR="00C31F8D" w:rsidRPr="00AE21EA" w:rsidRDefault="00C31F8D" w:rsidP="00C31F8D">
      <w:pPr>
        <w:suppressAutoHyphens/>
        <w:spacing w:line="100" w:lineRule="atLeast"/>
        <w:textAlignment w:val="baseline"/>
        <w:rPr>
          <w:rFonts w:ascii="Tahoma" w:hAnsi="Tahoma" w:cs="Tahoma"/>
          <w:kern w:val="1"/>
          <w:sz w:val="20"/>
          <w:szCs w:val="20"/>
          <w:lang w:eastAsia="zh-CN"/>
        </w:rPr>
      </w:pP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 либо статьи закона)</w:t>
      </w:r>
    </w:p>
    <w:tbl>
      <w:tblPr>
        <w:tblW w:w="0" w:type="auto"/>
        <w:tblLayout w:type="fixed"/>
        <w:tblLook w:val="0000" w:firstRow="0" w:lastRow="0" w:firstColumn="0" w:lastColumn="0" w:noHBand="0" w:noVBand="0"/>
      </w:tblPr>
      <w:tblGrid>
        <w:gridCol w:w="9570"/>
      </w:tblGrid>
      <w:tr w:rsidR="00C31F8D" w:rsidRPr="00AE21EA" w:rsidTr="00C31F8D">
        <w:tc>
          <w:tcPr>
            <w:tcW w:w="9570" w:type="dxa"/>
            <w:tcBorders>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AE21EA" w:rsidTr="00C31F8D">
        <w:tc>
          <w:tcPr>
            <w:tcW w:w="9570" w:type="dxa"/>
            <w:tcBorders>
              <w:top w:val="single" w:sz="4" w:space="0" w:color="000000"/>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r w:rsidR="00C31F8D" w:rsidRPr="00AE21EA" w:rsidTr="00C31F8D">
        <w:trPr>
          <w:trHeight w:val="70"/>
        </w:trPr>
        <w:tc>
          <w:tcPr>
            <w:tcW w:w="9570" w:type="dxa"/>
            <w:tcBorders>
              <w:top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bl>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3. Приложение: (документы, либо копии документов, подтверждающие изложенные обстоятельства)</w:t>
      </w:r>
    </w:p>
    <w:tbl>
      <w:tblPr>
        <w:tblW w:w="0" w:type="auto"/>
        <w:tblLayout w:type="fixed"/>
        <w:tblLook w:val="0000" w:firstRow="0" w:lastRow="0" w:firstColumn="0" w:lastColumn="0" w:noHBand="0" w:noVBand="0"/>
      </w:tblPr>
      <w:tblGrid>
        <w:gridCol w:w="9570"/>
      </w:tblGrid>
      <w:tr w:rsidR="00C31F8D" w:rsidRPr="00AE21EA" w:rsidTr="00C31F8D">
        <w:tc>
          <w:tcPr>
            <w:tcW w:w="9570" w:type="dxa"/>
            <w:tcBorders>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hAnsi="Tahoma" w:cs="Tahoma"/>
                <w:kern w:val="1"/>
                <w:sz w:val="20"/>
                <w:szCs w:val="20"/>
                <w:lang w:eastAsia="zh-CN"/>
              </w:rPr>
            </w:pPr>
          </w:p>
        </w:tc>
      </w:tr>
      <w:tr w:rsidR="00C31F8D" w:rsidRPr="00AE21EA" w:rsidTr="00C31F8D">
        <w:tc>
          <w:tcPr>
            <w:tcW w:w="9570" w:type="dxa"/>
            <w:tcBorders>
              <w:top w:val="single" w:sz="4" w:space="0" w:color="000000"/>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r w:rsidR="00C31F8D" w:rsidRPr="00AE21EA" w:rsidTr="00C31F8D">
        <w:tc>
          <w:tcPr>
            <w:tcW w:w="9570" w:type="dxa"/>
            <w:tcBorders>
              <w:top w:val="single" w:sz="4" w:space="0" w:color="000000"/>
              <w:bottom w:val="single" w:sz="4" w:space="0" w:color="000000"/>
            </w:tcBorders>
            <w:shd w:val="clear" w:color="auto" w:fill="auto"/>
          </w:tcPr>
          <w:p w:rsidR="00C31F8D" w:rsidRPr="00AE21EA" w:rsidRDefault="00C31F8D" w:rsidP="00C31F8D">
            <w:pPr>
              <w:suppressAutoHyphens/>
              <w:snapToGrid w:val="0"/>
              <w:spacing w:line="100" w:lineRule="atLeast"/>
              <w:textAlignment w:val="baseline"/>
              <w:rPr>
                <w:rFonts w:ascii="Tahoma" w:eastAsia="Calibri" w:hAnsi="Tahoma" w:cs="Tahoma"/>
                <w:kern w:val="1"/>
                <w:sz w:val="20"/>
                <w:szCs w:val="20"/>
                <w:lang w:eastAsia="en-US"/>
              </w:rPr>
            </w:pPr>
          </w:p>
        </w:tc>
      </w:tr>
    </w:tbl>
    <w:p w:rsidR="00C31F8D" w:rsidRPr="00AE21EA" w:rsidRDefault="00C31F8D" w:rsidP="00C31F8D">
      <w:pPr>
        <w:suppressAutoHyphens/>
        <w:spacing w:line="100" w:lineRule="atLeast"/>
        <w:textAlignment w:val="baseline"/>
        <w:rPr>
          <w:rFonts w:ascii="Tahoma" w:hAnsi="Tahoma" w:cs="Tahoma"/>
          <w:kern w:val="1"/>
          <w:sz w:val="20"/>
          <w:szCs w:val="20"/>
          <w:lang w:eastAsia="zh-CN"/>
        </w:rPr>
      </w:pP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Способ получения ответа (нужное подчеркнуть):</w:t>
      </w:r>
    </w:p>
    <w:p w:rsidR="00C31F8D" w:rsidRPr="00AE21EA" w:rsidRDefault="00C31F8D" w:rsidP="00C31F8D">
      <w:pPr>
        <w:suppressAutoHyphens/>
        <w:spacing w:line="100" w:lineRule="atLeast"/>
        <w:textAlignment w:val="baseline"/>
        <w:rPr>
          <w:rFonts w:ascii="Tahoma" w:hAnsi="Tahoma" w:cs="Tahoma"/>
          <w:kern w:val="1"/>
          <w:sz w:val="20"/>
          <w:szCs w:val="20"/>
          <w:lang w:eastAsia="zh-CN"/>
        </w:rPr>
      </w:pPr>
      <w:r w:rsidRPr="00AE21EA">
        <w:rPr>
          <w:rFonts w:ascii="Tahoma" w:hAnsi="Tahoma" w:cs="Tahoma"/>
          <w:kern w:val="1"/>
          <w:sz w:val="20"/>
          <w:szCs w:val="20"/>
          <w:lang w:eastAsia="zh-CN"/>
        </w:rPr>
        <w:t>- при личном обращении;</w:t>
      </w:r>
    </w:p>
    <w:p w:rsidR="00C31F8D" w:rsidRPr="00AE21EA" w:rsidRDefault="00C31F8D" w:rsidP="00C31F8D">
      <w:pPr>
        <w:suppressAutoHyphens/>
        <w:spacing w:line="100" w:lineRule="atLeast"/>
        <w:textAlignment w:val="baseline"/>
        <w:rPr>
          <w:rFonts w:ascii="Tahoma" w:hAnsi="Tahoma" w:cs="Tahoma"/>
          <w:kern w:val="1"/>
          <w:sz w:val="20"/>
          <w:szCs w:val="20"/>
          <w:lang w:eastAsia="ar-SA"/>
        </w:rPr>
      </w:pPr>
      <w:r w:rsidRPr="00AE21EA">
        <w:rPr>
          <w:rFonts w:ascii="Tahoma" w:hAnsi="Tahoma" w:cs="Tahoma"/>
          <w:kern w:val="1"/>
          <w:sz w:val="20"/>
          <w:szCs w:val="20"/>
          <w:lang w:eastAsia="zh-CN"/>
        </w:rPr>
        <w:t xml:space="preserve">- </w:t>
      </w:r>
      <w:r w:rsidRPr="00AE21EA">
        <w:rPr>
          <w:rFonts w:ascii="Tahoma" w:hAnsi="Tahoma" w:cs="Tahoma"/>
          <w:kern w:val="1"/>
          <w:sz w:val="20"/>
          <w:szCs w:val="20"/>
          <w:lang w:eastAsia="ar-SA"/>
        </w:rPr>
        <w:t>посредством почтового отправления на адрес, указанного в заявлении;</w:t>
      </w:r>
    </w:p>
    <w:p w:rsidR="00C31F8D" w:rsidRPr="00AE21EA" w:rsidRDefault="00C31F8D" w:rsidP="00C31F8D">
      <w:pPr>
        <w:suppressAutoHyphens/>
        <w:spacing w:line="100" w:lineRule="atLeast"/>
        <w:textAlignment w:val="baseline"/>
        <w:rPr>
          <w:rFonts w:ascii="Tahoma" w:hAnsi="Tahoma" w:cs="Tahoma"/>
          <w:kern w:val="1"/>
          <w:sz w:val="20"/>
          <w:szCs w:val="20"/>
        </w:rPr>
      </w:pPr>
      <w:r w:rsidRPr="00AE21EA">
        <w:rPr>
          <w:rFonts w:ascii="Tahoma" w:hAnsi="Tahoma" w:cs="Tahoma"/>
          <w:kern w:val="1"/>
          <w:sz w:val="20"/>
          <w:szCs w:val="20"/>
          <w:lang w:eastAsia="ar-SA"/>
        </w:rPr>
        <w:t>- посредством электронной почты ____________________________________.</w:t>
      </w:r>
    </w:p>
    <w:p w:rsidR="00C31F8D" w:rsidRPr="00AE21EA" w:rsidRDefault="00C31F8D" w:rsidP="00C31F8D">
      <w:pPr>
        <w:suppressAutoHyphens/>
        <w:spacing w:line="100" w:lineRule="atLeast"/>
        <w:textAlignment w:val="baseline"/>
        <w:rPr>
          <w:rFonts w:ascii="Tahoma" w:hAnsi="Tahoma" w:cs="Tahoma"/>
          <w:kern w:val="1"/>
          <w:sz w:val="20"/>
          <w:szCs w:val="20"/>
        </w:rPr>
      </w:pPr>
      <w:r w:rsidRPr="00AE21EA">
        <w:rPr>
          <w:rFonts w:ascii="Tahoma" w:hAnsi="Tahoma" w:cs="Tahoma"/>
          <w:kern w:val="1"/>
          <w:sz w:val="20"/>
          <w:szCs w:val="20"/>
        </w:rPr>
        <w:t xml:space="preserve"> </w:t>
      </w:r>
    </w:p>
    <w:p w:rsidR="00C31F8D" w:rsidRPr="00AE21EA" w:rsidRDefault="00C31F8D" w:rsidP="00C31F8D">
      <w:pPr>
        <w:suppressAutoHyphens/>
        <w:spacing w:line="100" w:lineRule="atLeast"/>
        <w:textAlignment w:val="baseline"/>
        <w:rPr>
          <w:rFonts w:ascii="Tahoma" w:hAnsi="Tahoma" w:cs="Tahoma"/>
          <w:bCs/>
          <w:kern w:val="1"/>
          <w:sz w:val="20"/>
          <w:szCs w:val="20"/>
        </w:rPr>
      </w:pPr>
      <w:r w:rsidRPr="00AE21EA">
        <w:rPr>
          <w:rFonts w:ascii="Tahoma" w:hAnsi="Tahoma" w:cs="Tahoma"/>
          <w:kern w:val="1"/>
          <w:sz w:val="20"/>
          <w:szCs w:val="20"/>
        </w:rPr>
        <w:t>_____________________                   _________________________________</w:t>
      </w:r>
    </w:p>
    <w:p w:rsidR="00C31F8D" w:rsidRPr="00AE21EA" w:rsidRDefault="00C31F8D" w:rsidP="00C31F8D">
      <w:pPr>
        <w:suppressAutoHyphens/>
        <w:spacing w:line="100" w:lineRule="atLeast"/>
        <w:textAlignment w:val="baseline"/>
        <w:rPr>
          <w:rFonts w:ascii="Tahoma" w:hAnsi="Tahoma" w:cs="Tahoma"/>
          <w:bCs/>
          <w:kern w:val="1"/>
          <w:sz w:val="20"/>
          <w:szCs w:val="20"/>
        </w:rPr>
      </w:pPr>
      <w:r w:rsidRPr="00AE21EA">
        <w:rPr>
          <w:rFonts w:ascii="Tahoma" w:hAnsi="Tahoma" w:cs="Tahoma"/>
          <w:bCs/>
          <w:kern w:val="1"/>
          <w:sz w:val="20"/>
          <w:szCs w:val="20"/>
        </w:rPr>
        <w:t xml:space="preserve">  </w:t>
      </w:r>
      <w:r w:rsidRPr="00AE21EA">
        <w:rPr>
          <w:rFonts w:ascii="Tahoma" w:hAnsi="Tahoma" w:cs="Tahoma"/>
          <w:bCs/>
          <w:kern w:val="1"/>
          <w:sz w:val="20"/>
          <w:szCs w:val="20"/>
        </w:rPr>
        <w:tab/>
        <w:t xml:space="preserve"> подпись заявителя                                   </w:t>
      </w:r>
      <w:r w:rsidRPr="00AE21EA">
        <w:rPr>
          <w:rFonts w:ascii="Tahoma" w:hAnsi="Tahoma" w:cs="Tahoma"/>
          <w:bCs/>
          <w:kern w:val="1"/>
          <w:sz w:val="20"/>
          <w:szCs w:val="20"/>
        </w:rPr>
        <w:tab/>
      </w:r>
      <w:r w:rsidRPr="00AE21EA">
        <w:rPr>
          <w:rFonts w:ascii="Tahoma" w:hAnsi="Tahoma" w:cs="Tahoma"/>
          <w:bCs/>
          <w:kern w:val="1"/>
          <w:sz w:val="20"/>
          <w:szCs w:val="20"/>
        </w:rPr>
        <w:tab/>
        <w:t xml:space="preserve">   фамилия, имя, отчество заявителя</w:t>
      </w:r>
      <w:r w:rsidRPr="00AE21EA">
        <w:rPr>
          <w:rFonts w:ascii="Tahoma" w:hAnsi="Tahoma" w:cs="Tahoma"/>
          <w:bCs/>
          <w:kern w:val="1"/>
          <w:sz w:val="20"/>
          <w:szCs w:val="20"/>
        </w:rPr>
        <w:tab/>
      </w:r>
      <w:r w:rsidRPr="00AE21EA">
        <w:rPr>
          <w:rFonts w:ascii="Tahoma" w:hAnsi="Tahoma" w:cs="Tahoma"/>
          <w:bCs/>
          <w:kern w:val="1"/>
          <w:sz w:val="20"/>
          <w:szCs w:val="20"/>
        </w:rPr>
        <w:tab/>
      </w:r>
    </w:p>
    <w:p w:rsidR="00C31F8D" w:rsidRPr="00AE21EA" w:rsidRDefault="00C31F8D" w:rsidP="00C31F8D">
      <w:pPr>
        <w:suppressAutoHyphens/>
        <w:spacing w:line="100" w:lineRule="atLeast"/>
        <w:textAlignment w:val="baseline"/>
        <w:rPr>
          <w:rFonts w:ascii="Tahoma" w:hAnsi="Tahoma" w:cs="Tahoma"/>
          <w:bCs/>
          <w:kern w:val="1"/>
          <w:sz w:val="20"/>
          <w:szCs w:val="20"/>
        </w:rPr>
      </w:pPr>
    </w:p>
    <w:p w:rsidR="00C31F8D" w:rsidRPr="00AE21EA" w:rsidRDefault="00C31F8D" w:rsidP="00C31F8D">
      <w:pPr>
        <w:suppressAutoHyphens/>
        <w:spacing w:line="100" w:lineRule="atLeast"/>
        <w:textAlignment w:val="baseline"/>
        <w:rPr>
          <w:rFonts w:ascii="Tahoma" w:hAnsi="Tahoma" w:cs="Tahoma"/>
          <w:sz w:val="20"/>
          <w:szCs w:val="20"/>
        </w:rPr>
      </w:pPr>
      <w:r w:rsidRPr="00AE21EA">
        <w:rPr>
          <w:rFonts w:ascii="Tahoma" w:hAnsi="Tahoma" w:cs="Tahoma"/>
          <w:bCs/>
          <w:kern w:val="1"/>
          <w:sz w:val="20"/>
          <w:szCs w:val="20"/>
        </w:rPr>
        <w:tab/>
      </w:r>
      <w:r w:rsidRPr="00AE21EA">
        <w:rPr>
          <w:rFonts w:ascii="Tahoma" w:hAnsi="Tahoma" w:cs="Tahoma"/>
          <w:bCs/>
          <w:kern w:val="1"/>
          <w:sz w:val="20"/>
          <w:szCs w:val="20"/>
        </w:rPr>
        <w:tab/>
      </w:r>
      <w:r w:rsidRPr="00AE21EA">
        <w:rPr>
          <w:rFonts w:ascii="Tahoma" w:hAnsi="Tahoma" w:cs="Tahoma"/>
          <w:bCs/>
          <w:kern w:val="1"/>
          <w:sz w:val="20"/>
          <w:szCs w:val="20"/>
        </w:rPr>
        <w:tab/>
      </w:r>
      <w:r w:rsidRPr="00AE21EA">
        <w:rPr>
          <w:rFonts w:ascii="Tahoma" w:hAnsi="Tahoma" w:cs="Tahoma"/>
          <w:bCs/>
          <w:kern w:val="1"/>
          <w:sz w:val="20"/>
          <w:szCs w:val="20"/>
        </w:rPr>
        <w:tab/>
      </w:r>
      <w:r w:rsidRPr="00AE21EA">
        <w:rPr>
          <w:rFonts w:ascii="Tahoma" w:hAnsi="Tahoma" w:cs="Tahoma"/>
          <w:bCs/>
          <w:kern w:val="1"/>
          <w:sz w:val="20"/>
          <w:szCs w:val="20"/>
        </w:rPr>
        <w:tab/>
      </w:r>
      <w:r w:rsidRPr="00AE21EA">
        <w:rPr>
          <w:rFonts w:ascii="Tahoma" w:hAnsi="Tahoma" w:cs="Tahoma"/>
          <w:bCs/>
          <w:kern w:val="1"/>
          <w:sz w:val="20"/>
          <w:szCs w:val="20"/>
        </w:rPr>
        <w:tab/>
      </w:r>
      <w:r w:rsidRPr="00AE21EA">
        <w:rPr>
          <w:rFonts w:ascii="Tahoma" w:hAnsi="Tahoma" w:cs="Tahoma"/>
          <w:bCs/>
          <w:kern w:val="1"/>
          <w:sz w:val="20"/>
          <w:szCs w:val="20"/>
        </w:rPr>
        <w:tab/>
      </w:r>
      <w:r w:rsidRPr="00AE21EA">
        <w:rPr>
          <w:rFonts w:ascii="Tahoma" w:hAnsi="Tahoma" w:cs="Tahoma"/>
          <w:bCs/>
          <w:kern w:val="1"/>
          <w:sz w:val="20"/>
          <w:szCs w:val="20"/>
        </w:rPr>
        <w:tab/>
        <w:t>«___»___________20____г.</w:t>
      </w:r>
    </w:p>
    <w:p w:rsidR="00C31F8D" w:rsidRDefault="00C31F8D" w:rsidP="00C31F8D">
      <w:pPr>
        <w:pStyle w:val="a7"/>
        <w:rPr>
          <w:rFonts w:ascii="Tahoma" w:hAnsi="Tahoma" w:cs="Tahoma"/>
          <w:sz w:val="20"/>
        </w:rPr>
      </w:pPr>
    </w:p>
    <w:p w:rsidR="00C31F8D" w:rsidRDefault="00C31F8D" w:rsidP="00C31F8D">
      <w:pPr>
        <w:rPr>
          <w:rFonts w:ascii="Tahoma" w:hAnsi="Tahoma" w:cs="Tahoma"/>
          <w:sz w:val="20"/>
          <w:szCs w:val="20"/>
        </w:rPr>
      </w:pPr>
    </w:p>
    <w:tbl>
      <w:tblPr>
        <w:tblW w:w="5000" w:type="pct"/>
        <w:jc w:val="center"/>
        <w:tblLook w:val="0000" w:firstRow="0" w:lastRow="0" w:firstColumn="0" w:lastColumn="0" w:noHBand="0" w:noVBand="0"/>
      </w:tblPr>
      <w:tblGrid>
        <w:gridCol w:w="6504"/>
        <w:gridCol w:w="1333"/>
        <w:gridCol w:w="7518"/>
      </w:tblGrid>
      <w:tr w:rsidR="00C31F8D" w:rsidRPr="00FB6854" w:rsidTr="00C31F8D">
        <w:trPr>
          <w:cantSplit/>
          <w:trHeight w:val="307"/>
          <w:jc w:val="center"/>
        </w:trPr>
        <w:tc>
          <w:tcPr>
            <w:tcW w:w="2118" w:type="pct"/>
            <w:tcBorders>
              <w:top w:val="nil"/>
              <w:left w:val="nil"/>
              <w:bottom w:val="nil"/>
              <w:right w:val="nil"/>
            </w:tcBorders>
          </w:tcPr>
          <w:p w:rsidR="00C31F8D" w:rsidRPr="00FB6854" w:rsidRDefault="00C31F8D" w:rsidP="00C31F8D">
            <w:pPr>
              <w:tabs>
                <w:tab w:val="left" w:pos="4285"/>
              </w:tabs>
              <w:autoSpaceDE w:val="0"/>
              <w:autoSpaceDN w:val="0"/>
              <w:adjustRightInd w:val="0"/>
              <w:ind w:firstLine="709"/>
              <w:jc w:val="center"/>
              <w:rPr>
                <w:rFonts w:ascii="Tahoma" w:hAnsi="Tahoma" w:cs="Tahoma"/>
                <w:bCs/>
                <w:noProof/>
                <w:color w:val="000000"/>
                <w:sz w:val="20"/>
                <w:szCs w:val="20"/>
              </w:rPr>
            </w:pPr>
            <w:r w:rsidRPr="00FB6854">
              <w:rPr>
                <w:rFonts w:ascii="Tahoma" w:hAnsi="Tahoma" w:cs="Tahoma"/>
                <w:bCs/>
                <w:noProof/>
                <w:color w:val="000000"/>
                <w:sz w:val="20"/>
                <w:szCs w:val="20"/>
              </w:rPr>
              <w:t>ЧĂВАШ РЕСПУБЛИКИ</w:t>
            </w:r>
          </w:p>
          <w:p w:rsidR="00C31F8D" w:rsidRPr="00FB6854" w:rsidRDefault="00C31F8D" w:rsidP="00C31F8D">
            <w:pPr>
              <w:tabs>
                <w:tab w:val="left" w:pos="4285"/>
              </w:tabs>
              <w:autoSpaceDE w:val="0"/>
              <w:autoSpaceDN w:val="0"/>
              <w:adjustRightInd w:val="0"/>
              <w:ind w:firstLine="709"/>
              <w:jc w:val="center"/>
              <w:rPr>
                <w:rFonts w:ascii="Tahoma" w:hAnsi="Tahoma" w:cs="Tahoma"/>
                <w:sz w:val="20"/>
                <w:szCs w:val="20"/>
              </w:rPr>
            </w:pPr>
            <w:r w:rsidRPr="00FB6854">
              <w:rPr>
                <w:rFonts w:ascii="Tahoma" w:hAnsi="Tahoma" w:cs="Tahoma"/>
                <w:caps/>
                <w:sz w:val="20"/>
                <w:szCs w:val="20"/>
              </w:rPr>
              <w:t>Сентерварри</w:t>
            </w:r>
            <w:r w:rsidRPr="00FB6854">
              <w:rPr>
                <w:rFonts w:ascii="Tahoma" w:hAnsi="Tahoma" w:cs="Tahoma"/>
                <w:bCs/>
                <w:noProof/>
                <w:color w:val="000000"/>
                <w:sz w:val="20"/>
                <w:szCs w:val="20"/>
              </w:rPr>
              <w:t xml:space="preserve"> РАЙОНĚ</w:t>
            </w:r>
          </w:p>
        </w:tc>
        <w:tc>
          <w:tcPr>
            <w:tcW w:w="434" w:type="pct"/>
            <w:vMerge w:val="restart"/>
            <w:tcBorders>
              <w:top w:val="nil"/>
              <w:left w:val="nil"/>
              <w:bottom w:val="nil"/>
              <w:right w:val="nil"/>
            </w:tcBorders>
          </w:tcPr>
          <w:p w:rsidR="00C31F8D" w:rsidRPr="00FB6854" w:rsidRDefault="00C31F8D" w:rsidP="00C31F8D">
            <w:pPr>
              <w:ind w:firstLine="709"/>
              <w:jc w:val="center"/>
              <w:rPr>
                <w:rFonts w:ascii="Tahoma" w:hAnsi="Tahoma" w:cs="Tahoma"/>
                <w:i/>
                <w:sz w:val="20"/>
                <w:szCs w:val="20"/>
              </w:rPr>
            </w:pPr>
            <w:r>
              <w:rPr>
                <w:rFonts w:ascii="Tahoma" w:hAnsi="Tahoma" w:cs="Tahoma"/>
                <w:noProof/>
                <w:sz w:val="20"/>
                <w:szCs w:val="20"/>
              </w:rPr>
              <w:drawing>
                <wp:anchor distT="0" distB="0" distL="114300" distR="114300" simplePos="0" relativeHeight="251696128" behindDoc="0" locked="0" layoutInCell="1" allowOverlap="1">
                  <wp:simplePos x="0" y="0"/>
                  <wp:positionH relativeFrom="column">
                    <wp:posOffset>45720</wp:posOffset>
                  </wp:positionH>
                  <wp:positionV relativeFrom="paragraph">
                    <wp:posOffset>28575</wp:posOffset>
                  </wp:positionV>
                  <wp:extent cx="720090" cy="720090"/>
                  <wp:effectExtent l="19050" t="0" r="3810" b="0"/>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2448" w:type="pct"/>
            <w:tcBorders>
              <w:top w:val="nil"/>
              <w:left w:val="nil"/>
              <w:bottom w:val="nil"/>
              <w:right w:val="nil"/>
            </w:tcBorders>
          </w:tcPr>
          <w:p w:rsidR="00C31F8D" w:rsidRPr="00FB6854" w:rsidRDefault="00C31F8D" w:rsidP="00C31F8D">
            <w:pPr>
              <w:autoSpaceDE w:val="0"/>
              <w:autoSpaceDN w:val="0"/>
              <w:adjustRightInd w:val="0"/>
              <w:ind w:firstLine="709"/>
              <w:jc w:val="center"/>
              <w:rPr>
                <w:rFonts w:ascii="Tahoma" w:hAnsi="Tahoma" w:cs="Tahoma"/>
                <w:b/>
                <w:bCs/>
                <w:noProof/>
                <w:color w:val="000000"/>
                <w:sz w:val="20"/>
                <w:szCs w:val="20"/>
              </w:rPr>
            </w:pPr>
            <w:r w:rsidRPr="00FB6854">
              <w:rPr>
                <w:rFonts w:ascii="Tahoma" w:hAnsi="Tahoma" w:cs="Tahoma"/>
                <w:bCs/>
                <w:noProof/>
                <w:sz w:val="20"/>
                <w:szCs w:val="20"/>
              </w:rPr>
              <w:t>ЧУВАШСКАЯ РЕСПУБЛИКА</w:t>
            </w:r>
          </w:p>
          <w:p w:rsidR="00C31F8D" w:rsidRPr="00FB6854" w:rsidRDefault="00C31F8D" w:rsidP="00C31F8D">
            <w:pPr>
              <w:autoSpaceDE w:val="0"/>
              <w:autoSpaceDN w:val="0"/>
              <w:adjustRightInd w:val="0"/>
              <w:ind w:firstLine="709"/>
              <w:jc w:val="center"/>
              <w:rPr>
                <w:rFonts w:ascii="Tahoma" w:hAnsi="Tahoma" w:cs="Tahoma"/>
                <w:bCs/>
                <w:sz w:val="20"/>
                <w:szCs w:val="20"/>
              </w:rPr>
            </w:pPr>
            <w:r w:rsidRPr="00FB6854">
              <w:rPr>
                <w:rFonts w:ascii="Tahoma" w:hAnsi="Tahoma" w:cs="Tahoma"/>
                <w:bCs/>
                <w:noProof/>
                <w:color w:val="000000"/>
                <w:sz w:val="20"/>
                <w:szCs w:val="20"/>
              </w:rPr>
              <w:t>МАРИИНСКО-ПОСАДСКИЙ РАЙОН</w:t>
            </w:r>
          </w:p>
        </w:tc>
      </w:tr>
      <w:tr w:rsidR="00C31F8D" w:rsidRPr="00FB6854" w:rsidTr="00C31F8D">
        <w:trPr>
          <w:cantSplit/>
          <w:trHeight w:val="1730"/>
          <w:jc w:val="center"/>
        </w:trPr>
        <w:tc>
          <w:tcPr>
            <w:tcW w:w="2118" w:type="pct"/>
            <w:tcBorders>
              <w:top w:val="nil"/>
              <w:left w:val="nil"/>
              <w:bottom w:val="nil"/>
              <w:right w:val="nil"/>
            </w:tcBorders>
          </w:tcPr>
          <w:p w:rsidR="00C31F8D" w:rsidRPr="00FB6854" w:rsidRDefault="00C31F8D" w:rsidP="00C31F8D">
            <w:pPr>
              <w:tabs>
                <w:tab w:val="left" w:pos="4285"/>
              </w:tabs>
              <w:autoSpaceDE w:val="0"/>
              <w:autoSpaceDN w:val="0"/>
              <w:adjustRightInd w:val="0"/>
              <w:spacing w:before="80"/>
              <w:ind w:firstLine="709"/>
              <w:jc w:val="center"/>
              <w:rPr>
                <w:rFonts w:ascii="Tahoma" w:hAnsi="Tahoma" w:cs="Tahoma"/>
                <w:bCs/>
                <w:noProof/>
                <w:color w:val="000000"/>
                <w:sz w:val="20"/>
                <w:szCs w:val="20"/>
              </w:rPr>
            </w:pPr>
            <w:r w:rsidRPr="00FB6854">
              <w:rPr>
                <w:rFonts w:ascii="Tahoma" w:hAnsi="Tahoma" w:cs="Tahoma"/>
                <w:bCs/>
                <w:noProof/>
                <w:color w:val="000000"/>
                <w:sz w:val="20"/>
                <w:szCs w:val="20"/>
              </w:rPr>
              <w:t>АКСАРИН ПОСЕЛЕНИЙĚН</w:t>
            </w:r>
          </w:p>
          <w:p w:rsidR="00C31F8D" w:rsidRDefault="00C31F8D" w:rsidP="00C31F8D">
            <w:pPr>
              <w:ind w:firstLine="709"/>
              <w:jc w:val="center"/>
              <w:rPr>
                <w:rFonts w:ascii="Tahoma" w:hAnsi="Tahoma" w:cs="Tahoma"/>
                <w:sz w:val="20"/>
                <w:szCs w:val="20"/>
              </w:rPr>
            </w:pPr>
            <w:r w:rsidRPr="00FB6854">
              <w:rPr>
                <w:rFonts w:ascii="Tahoma" w:hAnsi="Tahoma" w:cs="Tahoma"/>
                <w:bCs/>
                <w:noProof/>
                <w:color w:val="000000"/>
                <w:sz w:val="20"/>
                <w:szCs w:val="20"/>
              </w:rPr>
              <w:t>ЯЛ ХУТЛĂХĚ</w:t>
            </w:r>
          </w:p>
          <w:p w:rsidR="00C31F8D" w:rsidRPr="00FB6854" w:rsidRDefault="00C31F8D" w:rsidP="00C31F8D">
            <w:pPr>
              <w:ind w:firstLine="709"/>
              <w:jc w:val="center"/>
              <w:rPr>
                <w:rFonts w:ascii="Tahoma" w:hAnsi="Tahoma" w:cs="Tahoma"/>
                <w:i/>
                <w:sz w:val="20"/>
                <w:szCs w:val="20"/>
              </w:rPr>
            </w:pPr>
          </w:p>
          <w:p w:rsidR="00C31F8D" w:rsidRDefault="00C31F8D" w:rsidP="00C31F8D">
            <w:pPr>
              <w:tabs>
                <w:tab w:val="left" w:pos="4285"/>
              </w:tabs>
              <w:autoSpaceDE w:val="0"/>
              <w:autoSpaceDN w:val="0"/>
              <w:adjustRightInd w:val="0"/>
              <w:ind w:firstLine="709"/>
              <w:jc w:val="center"/>
              <w:rPr>
                <w:rFonts w:ascii="Tahoma" w:hAnsi="Tahoma" w:cs="Tahoma"/>
                <w:noProof/>
                <w:color w:val="000000"/>
                <w:sz w:val="20"/>
                <w:szCs w:val="20"/>
              </w:rPr>
            </w:pPr>
            <w:r w:rsidRPr="00FB6854">
              <w:rPr>
                <w:rFonts w:ascii="Tahoma" w:hAnsi="Tahoma" w:cs="Tahoma"/>
                <w:noProof/>
                <w:color w:val="000000"/>
                <w:sz w:val="20"/>
                <w:szCs w:val="20"/>
              </w:rPr>
              <w:t>ЙЫШĂНУ</w:t>
            </w:r>
          </w:p>
          <w:p w:rsidR="00C31F8D" w:rsidRPr="00FB6854" w:rsidRDefault="00C31F8D" w:rsidP="00C31F8D">
            <w:pPr>
              <w:autoSpaceDE w:val="0"/>
              <w:autoSpaceDN w:val="0"/>
              <w:adjustRightInd w:val="0"/>
              <w:ind w:right="-35" w:firstLine="709"/>
              <w:jc w:val="center"/>
              <w:rPr>
                <w:rFonts w:ascii="Tahoma" w:hAnsi="Tahoma" w:cs="Tahoma"/>
                <w:noProof/>
                <w:color w:val="000000"/>
                <w:sz w:val="20"/>
                <w:szCs w:val="20"/>
              </w:rPr>
            </w:pPr>
            <w:r w:rsidRPr="00FB6854">
              <w:rPr>
                <w:rFonts w:ascii="Tahoma" w:hAnsi="Tahoma" w:cs="Tahoma"/>
                <w:noProof/>
                <w:color w:val="000000"/>
                <w:sz w:val="20"/>
                <w:szCs w:val="20"/>
              </w:rPr>
              <w:t>2019.08.05  49 №</w:t>
            </w:r>
          </w:p>
          <w:p w:rsidR="00C31F8D" w:rsidRPr="00FB6854" w:rsidRDefault="00C31F8D" w:rsidP="00C31F8D">
            <w:pPr>
              <w:ind w:firstLine="709"/>
              <w:jc w:val="center"/>
              <w:rPr>
                <w:rFonts w:ascii="Tahoma" w:hAnsi="Tahoma" w:cs="Tahoma"/>
                <w:i/>
                <w:noProof/>
                <w:color w:val="000000"/>
                <w:sz w:val="20"/>
                <w:szCs w:val="20"/>
              </w:rPr>
            </w:pPr>
            <w:r w:rsidRPr="00FB6854">
              <w:rPr>
                <w:rFonts w:ascii="Tahoma" w:hAnsi="Tahoma" w:cs="Tahoma"/>
                <w:i/>
                <w:noProof/>
                <w:color w:val="000000"/>
                <w:sz w:val="20"/>
                <w:szCs w:val="20"/>
              </w:rPr>
              <w:t>Аксарин ялě</w:t>
            </w:r>
          </w:p>
        </w:tc>
        <w:tc>
          <w:tcPr>
            <w:tcW w:w="434" w:type="pct"/>
            <w:vMerge/>
            <w:tcBorders>
              <w:top w:val="nil"/>
              <w:left w:val="nil"/>
              <w:bottom w:val="nil"/>
              <w:right w:val="nil"/>
            </w:tcBorders>
            <w:vAlign w:val="center"/>
          </w:tcPr>
          <w:p w:rsidR="00C31F8D" w:rsidRPr="00FB6854" w:rsidRDefault="00C31F8D" w:rsidP="00C31F8D">
            <w:pPr>
              <w:ind w:firstLine="709"/>
              <w:jc w:val="center"/>
              <w:rPr>
                <w:rFonts w:ascii="Tahoma" w:hAnsi="Tahoma" w:cs="Tahoma"/>
                <w:i/>
                <w:sz w:val="20"/>
                <w:szCs w:val="20"/>
              </w:rPr>
            </w:pPr>
          </w:p>
        </w:tc>
        <w:tc>
          <w:tcPr>
            <w:tcW w:w="2448" w:type="pct"/>
            <w:tcBorders>
              <w:top w:val="nil"/>
              <w:left w:val="nil"/>
              <w:bottom w:val="nil"/>
              <w:right w:val="nil"/>
            </w:tcBorders>
          </w:tcPr>
          <w:p w:rsidR="00C31F8D" w:rsidRPr="00FB6854" w:rsidRDefault="00C31F8D" w:rsidP="00C31F8D">
            <w:pPr>
              <w:autoSpaceDE w:val="0"/>
              <w:autoSpaceDN w:val="0"/>
              <w:adjustRightInd w:val="0"/>
              <w:spacing w:before="80"/>
              <w:ind w:firstLine="709"/>
              <w:jc w:val="center"/>
              <w:rPr>
                <w:rFonts w:ascii="Tahoma" w:hAnsi="Tahoma" w:cs="Tahoma"/>
                <w:bCs/>
                <w:noProof/>
                <w:color w:val="000000"/>
                <w:sz w:val="20"/>
                <w:szCs w:val="20"/>
              </w:rPr>
            </w:pPr>
            <w:r w:rsidRPr="00FB6854">
              <w:rPr>
                <w:rFonts w:ascii="Tahoma" w:hAnsi="Tahoma" w:cs="Tahoma"/>
                <w:bCs/>
                <w:noProof/>
                <w:color w:val="000000"/>
                <w:sz w:val="20"/>
                <w:szCs w:val="20"/>
              </w:rPr>
              <w:t>АДМИНИСТРАЦИЯ</w:t>
            </w:r>
          </w:p>
          <w:p w:rsidR="00C31F8D" w:rsidRPr="00FB6854" w:rsidRDefault="00C31F8D" w:rsidP="00C31F8D">
            <w:pPr>
              <w:autoSpaceDE w:val="0"/>
              <w:autoSpaceDN w:val="0"/>
              <w:adjustRightInd w:val="0"/>
              <w:ind w:firstLine="709"/>
              <w:jc w:val="center"/>
              <w:rPr>
                <w:rFonts w:ascii="Tahoma" w:hAnsi="Tahoma" w:cs="Tahoma"/>
                <w:bCs/>
                <w:noProof/>
                <w:color w:val="000000"/>
                <w:sz w:val="20"/>
                <w:szCs w:val="20"/>
              </w:rPr>
            </w:pPr>
            <w:r w:rsidRPr="00FB6854">
              <w:rPr>
                <w:rFonts w:ascii="Tahoma" w:hAnsi="Tahoma" w:cs="Tahoma"/>
                <w:bCs/>
                <w:noProof/>
                <w:color w:val="000000"/>
                <w:sz w:val="20"/>
                <w:szCs w:val="20"/>
              </w:rPr>
              <w:t>АКСАРИНСКОГО СЕЛЬСКОГО</w:t>
            </w:r>
          </w:p>
          <w:p w:rsidR="00C31F8D" w:rsidRDefault="00C31F8D" w:rsidP="00C31F8D">
            <w:pPr>
              <w:autoSpaceDE w:val="0"/>
              <w:autoSpaceDN w:val="0"/>
              <w:adjustRightInd w:val="0"/>
              <w:ind w:firstLine="709"/>
              <w:jc w:val="center"/>
              <w:rPr>
                <w:rFonts w:ascii="Tahoma" w:hAnsi="Tahoma" w:cs="Tahoma"/>
                <w:noProof/>
                <w:color w:val="000000"/>
                <w:sz w:val="20"/>
                <w:szCs w:val="20"/>
              </w:rPr>
            </w:pPr>
            <w:r w:rsidRPr="00FB6854">
              <w:rPr>
                <w:rFonts w:ascii="Tahoma" w:hAnsi="Tahoma" w:cs="Tahoma"/>
                <w:bCs/>
                <w:noProof/>
                <w:color w:val="000000"/>
                <w:sz w:val="20"/>
                <w:szCs w:val="20"/>
              </w:rPr>
              <w:t>ПОСЕЛЕНИЯ</w:t>
            </w:r>
          </w:p>
          <w:p w:rsidR="00C31F8D" w:rsidRDefault="00C31F8D" w:rsidP="00C31F8D">
            <w:pPr>
              <w:autoSpaceDE w:val="0"/>
              <w:autoSpaceDN w:val="0"/>
              <w:adjustRightInd w:val="0"/>
              <w:ind w:firstLine="709"/>
              <w:jc w:val="center"/>
              <w:rPr>
                <w:rFonts w:ascii="Tahoma" w:hAnsi="Tahoma" w:cs="Tahoma"/>
                <w:noProof/>
                <w:color w:val="000000"/>
                <w:sz w:val="20"/>
                <w:szCs w:val="20"/>
              </w:rPr>
            </w:pPr>
            <w:r w:rsidRPr="00FB6854">
              <w:rPr>
                <w:rFonts w:ascii="Tahoma" w:hAnsi="Tahoma" w:cs="Tahoma"/>
                <w:noProof/>
                <w:color w:val="000000"/>
                <w:sz w:val="20"/>
                <w:szCs w:val="20"/>
              </w:rPr>
              <w:t>ПОСТАНОВЛЕНИЕ</w:t>
            </w:r>
          </w:p>
          <w:p w:rsidR="00C31F8D" w:rsidRPr="00FB6854" w:rsidRDefault="00C31F8D" w:rsidP="00C31F8D">
            <w:pPr>
              <w:autoSpaceDE w:val="0"/>
              <w:autoSpaceDN w:val="0"/>
              <w:adjustRightInd w:val="0"/>
              <w:ind w:firstLine="709"/>
              <w:jc w:val="center"/>
              <w:rPr>
                <w:rFonts w:ascii="Tahoma" w:hAnsi="Tahoma" w:cs="Tahoma"/>
                <w:sz w:val="20"/>
                <w:szCs w:val="20"/>
              </w:rPr>
            </w:pPr>
            <w:r w:rsidRPr="00FB6854">
              <w:rPr>
                <w:rFonts w:ascii="Tahoma" w:hAnsi="Tahoma" w:cs="Tahoma"/>
                <w:noProof/>
                <w:sz w:val="20"/>
                <w:szCs w:val="20"/>
              </w:rPr>
              <w:t>05.08.2019  № 49</w:t>
            </w:r>
          </w:p>
          <w:p w:rsidR="00C31F8D" w:rsidRPr="00FB6854" w:rsidRDefault="00C31F8D" w:rsidP="00C31F8D">
            <w:pPr>
              <w:ind w:firstLine="709"/>
              <w:jc w:val="center"/>
              <w:rPr>
                <w:rFonts w:ascii="Tahoma" w:hAnsi="Tahoma" w:cs="Tahoma"/>
                <w:i/>
                <w:noProof/>
                <w:sz w:val="20"/>
                <w:szCs w:val="20"/>
              </w:rPr>
            </w:pPr>
            <w:r w:rsidRPr="00FB6854">
              <w:rPr>
                <w:rFonts w:ascii="Tahoma" w:hAnsi="Tahoma" w:cs="Tahoma"/>
                <w:i/>
                <w:noProof/>
                <w:color w:val="000000"/>
                <w:sz w:val="20"/>
                <w:szCs w:val="20"/>
              </w:rPr>
              <w:t>деревня Аксарино</w:t>
            </w:r>
          </w:p>
        </w:tc>
      </w:tr>
    </w:tbl>
    <w:p w:rsidR="00C31F8D" w:rsidRPr="00FB6854" w:rsidRDefault="00C31F8D" w:rsidP="00C31F8D">
      <w:pPr>
        <w:ind w:right="4133"/>
        <w:jc w:val="both"/>
        <w:rPr>
          <w:rFonts w:ascii="Tahoma" w:hAnsi="Tahoma" w:cs="Tahoma"/>
          <w:b/>
          <w:bCs/>
          <w:sz w:val="20"/>
          <w:szCs w:val="20"/>
        </w:rPr>
      </w:pPr>
      <w:r w:rsidRPr="00FB6854">
        <w:rPr>
          <w:rFonts w:ascii="Tahoma" w:hAnsi="Tahoma" w:cs="Tahoma"/>
          <w:b/>
          <w:sz w:val="20"/>
          <w:szCs w:val="20"/>
        </w:rPr>
        <w:t xml:space="preserve">Об утверждении </w:t>
      </w:r>
      <w:r w:rsidRPr="00FB6854">
        <w:rPr>
          <w:rFonts w:ascii="Tahoma" w:hAnsi="Tahoma" w:cs="Tahoma"/>
          <w:b/>
          <w:bCs/>
          <w:sz w:val="20"/>
          <w:szCs w:val="20"/>
        </w:rPr>
        <w:t>Порядка подготовки, утверждения местных нормативов градостроительного проектирования Аксаринского сельского поселения и внесения в них изменений</w:t>
      </w:r>
    </w:p>
    <w:p w:rsidR="00C31F8D" w:rsidRPr="00FB6854" w:rsidRDefault="00C31F8D" w:rsidP="00C31F8D">
      <w:pPr>
        <w:spacing w:before="100" w:beforeAutospacing="1" w:after="100" w:afterAutospacing="1"/>
        <w:ind w:firstLine="300"/>
        <w:jc w:val="both"/>
        <w:rPr>
          <w:rFonts w:ascii="Tahoma" w:hAnsi="Tahoma" w:cs="Tahoma"/>
          <w:sz w:val="20"/>
          <w:szCs w:val="20"/>
        </w:rPr>
      </w:pPr>
      <w:r w:rsidRPr="00FB6854">
        <w:rPr>
          <w:rFonts w:ascii="Tahoma" w:hAnsi="Tahoma" w:cs="Tahoma"/>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от 05.05.2014 № 131-ФЗ «О внесении изменений в Градостроительный кодекс Российской Федерации», Градостроительным кодексом Российской Федерации, администрация Аксаринского сельского поселения </w:t>
      </w:r>
      <w:r w:rsidRPr="00FB6854">
        <w:rPr>
          <w:rFonts w:ascii="Tahoma" w:hAnsi="Tahoma" w:cs="Tahoma"/>
          <w:b/>
          <w:bCs/>
          <w:sz w:val="20"/>
          <w:szCs w:val="20"/>
        </w:rPr>
        <w:t>п о с т а н о в л я е т:</w:t>
      </w:r>
    </w:p>
    <w:p w:rsidR="00C31F8D" w:rsidRPr="00FB6854" w:rsidRDefault="00C31F8D" w:rsidP="00C31F8D">
      <w:pPr>
        <w:numPr>
          <w:ilvl w:val="0"/>
          <w:numId w:val="44"/>
        </w:numPr>
        <w:spacing w:before="100" w:beforeAutospacing="1" w:after="100" w:afterAutospacing="1"/>
        <w:ind w:left="870" w:firstLine="709"/>
        <w:jc w:val="both"/>
        <w:rPr>
          <w:rFonts w:ascii="Tahoma" w:hAnsi="Tahoma" w:cs="Tahoma"/>
          <w:sz w:val="20"/>
          <w:szCs w:val="20"/>
        </w:rPr>
      </w:pPr>
      <w:r w:rsidRPr="00FB6854">
        <w:rPr>
          <w:rFonts w:ascii="Tahoma" w:hAnsi="Tahoma" w:cs="Tahoma"/>
          <w:sz w:val="20"/>
          <w:szCs w:val="20"/>
        </w:rPr>
        <w:t>Утвердить «Порядок подготовки, утверждения местных нормативов градостроительного проектирования Аксаринского сельского поселения и внесения в них изменений» согласно приложению.</w:t>
      </w:r>
    </w:p>
    <w:p w:rsidR="00C31F8D" w:rsidRPr="00FB6854" w:rsidRDefault="00C31F8D" w:rsidP="00C31F8D">
      <w:pPr>
        <w:numPr>
          <w:ilvl w:val="0"/>
          <w:numId w:val="44"/>
        </w:numPr>
        <w:spacing w:before="100" w:beforeAutospacing="1" w:after="100" w:afterAutospacing="1"/>
        <w:ind w:left="870" w:firstLine="709"/>
        <w:jc w:val="both"/>
        <w:rPr>
          <w:rFonts w:ascii="Tahoma" w:hAnsi="Tahoma" w:cs="Tahoma"/>
          <w:sz w:val="20"/>
          <w:szCs w:val="20"/>
        </w:rPr>
      </w:pPr>
      <w:r w:rsidRPr="00FB6854">
        <w:rPr>
          <w:rFonts w:ascii="Tahoma" w:hAnsi="Tahoma" w:cs="Tahoma"/>
          <w:sz w:val="20"/>
          <w:szCs w:val="20"/>
        </w:rPr>
        <w:t>Контроль за исполнением настоящего постановления оставляю за собой.</w:t>
      </w:r>
    </w:p>
    <w:p w:rsidR="00C31F8D" w:rsidRPr="00FB6854" w:rsidRDefault="00C31F8D" w:rsidP="00C31F8D">
      <w:pPr>
        <w:numPr>
          <w:ilvl w:val="0"/>
          <w:numId w:val="44"/>
        </w:numPr>
        <w:spacing w:before="100" w:beforeAutospacing="1" w:after="100" w:afterAutospacing="1"/>
        <w:ind w:left="870" w:firstLine="709"/>
        <w:jc w:val="both"/>
        <w:rPr>
          <w:rFonts w:ascii="Tahoma" w:hAnsi="Tahoma" w:cs="Tahoma"/>
          <w:sz w:val="20"/>
          <w:szCs w:val="20"/>
        </w:rPr>
      </w:pPr>
      <w:r w:rsidRPr="00FB6854">
        <w:rPr>
          <w:rFonts w:ascii="Tahoma" w:hAnsi="Tahoma" w:cs="Tahoma"/>
          <w:sz w:val="20"/>
          <w:szCs w:val="20"/>
        </w:rPr>
        <w:t>Настоящее постановление вступает в силу после его официального опубликования и подлежит размещению на официальном сайте Аксаринского сельского поселения.</w:t>
      </w:r>
    </w:p>
    <w:p w:rsidR="00C31F8D" w:rsidRPr="00FB6854" w:rsidRDefault="00C31F8D" w:rsidP="00C31F8D">
      <w:pPr>
        <w:spacing w:before="100" w:beforeAutospacing="1" w:after="100" w:afterAutospacing="1"/>
        <w:ind w:firstLine="300"/>
        <w:jc w:val="both"/>
        <w:rPr>
          <w:rFonts w:ascii="Tahoma" w:hAnsi="Tahoma" w:cs="Tahoma"/>
          <w:sz w:val="20"/>
          <w:szCs w:val="20"/>
        </w:rPr>
      </w:pPr>
      <w:r w:rsidRPr="00FB6854">
        <w:rPr>
          <w:rFonts w:ascii="Tahoma" w:hAnsi="Tahoma" w:cs="Tahoma"/>
          <w:sz w:val="20"/>
          <w:szCs w:val="20"/>
        </w:rPr>
        <w:t> </w:t>
      </w:r>
    </w:p>
    <w:p w:rsidR="00C31F8D" w:rsidRPr="00FB6854" w:rsidRDefault="00C31F8D" w:rsidP="00C31F8D">
      <w:pPr>
        <w:tabs>
          <w:tab w:val="left" w:pos="6711"/>
        </w:tabs>
        <w:spacing w:before="100" w:beforeAutospacing="1" w:after="100" w:afterAutospacing="1"/>
        <w:ind w:firstLine="300"/>
        <w:rPr>
          <w:rFonts w:ascii="Tahoma" w:hAnsi="Tahoma" w:cs="Tahoma"/>
          <w:sz w:val="20"/>
          <w:szCs w:val="20"/>
        </w:rPr>
      </w:pPr>
      <w:r w:rsidRPr="00FB6854">
        <w:rPr>
          <w:rFonts w:ascii="Tahoma" w:hAnsi="Tahoma" w:cs="Tahoma"/>
          <w:sz w:val="20"/>
          <w:szCs w:val="20"/>
        </w:rPr>
        <w:t>Глава Аксаринского сельского поселения</w:t>
      </w:r>
      <w:r w:rsidRPr="00FB6854">
        <w:rPr>
          <w:rFonts w:ascii="Tahoma" w:hAnsi="Tahoma" w:cs="Tahoma"/>
          <w:sz w:val="20"/>
          <w:szCs w:val="20"/>
        </w:rPr>
        <w:tab/>
        <w:t>В.Г.Осокин</w:t>
      </w:r>
    </w:p>
    <w:p w:rsidR="00C31F8D" w:rsidRPr="00FB6854" w:rsidRDefault="00C31F8D" w:rsidP="000C21FB">
      <w:pPr>
        <w:ind w:firstLine="300"/>
        <w:jc w:val="right"/>
        <w:rPr>
          <w:rFonts w:ascii="Tahoma" w:hAnsi="Tahoma" w:cs="Tahoma"/>
          <w:bCs/>
          <w:sz w:val="20"/>
          <w:szCs w:val="20"/>
        </w:rPr>
      </w:pPr>
      <w:r w:rsidRPr="00FB6854">
        <w:rPr>
          <w:rFonts w:ascii="Tahoma" w:hAnsi="Tahoma" w:cs="Tahoma"/>
          <w:sz w:val="20"/>
          <w:szCs w:val="20"/>
        </w:rPr>
        <w:t> Пр</w:t>
      </w:r>
      <w:r w:rsidRPr="00FB6854">
        <w:rPr>
          <w:rFonts w:ascii="Tahoma" w:hAnsi="Tahoma" w:cs="Tahoma"/>
          <w:bCs/>
          <w:sz w:val="20"/>
          <w:szCs w:val="20"/>
        </w:rPr>
        <w:t xml:space="preserve">иложение </w:t>
      </w:r>
    </w:p>
    <w:p w:rsidR="00C31F8D" w:rsidRPr="00FB6854" w:rsidRDefault="00C31F8D" w:rsidP="000C21FB">
      <w:pPr>
        <w:ind w:firstLine="301"/>
        <w:contextualSpacing/>
        <w:jc w:val="right"/>
        <w:rPr>
          <w:rFonts w:ascii="Tahoma" w:hAnsi="Tahoma" w:cs="Tahoma"/>
          <w:sz w:val="20"/>
          <w:szCs w:val="20"/>
        </w:rPr>
      </w:pPr>
      <w:r w:rsidRPr="00FB6854">
        <w:rPr>
          <w:rFonts w:ascii="Tahoma" w:hAnsi="Tahoma" w:cs="Tahoma"/>
          <w:sz w:val="20"/>
          <w:szCs w:val="20"/>
        </w:rPr>
        <w:t>к постановлению администрации</w:t>
      </w:r>
    </w:p>
    <w:p w:rsidR="00C31F8D" w:rsidRPr="00FB6854" w:rsidRDefault="00C31F8D" w:rsidP="000C21FB">
      <w:pPr>
        <w:ind w:firstLine="301"/>
        <w:contextualSpacing/>
        <w:jc w:val="right"/>
        <w:rPr>
          <w:rFonts w:ascii="Tahoma" w:hAnsi="Tahoma" w:cs="Tahoma"/>
          <w:sz w:val="20"/>
          <w:szCs w:val="20"/>
        </w:rPr>
      </w:pPr>
      <w:r w:rsidRPr="00FB6854">
        <w:rPr>
          <w:rFonts w:ascii="Tahoma" w:hAnsi="Tahoma" w:cs="Tahoma"/>
          <w:sz w:val="20"/>
          <w:szCs w:val="20"/>
        </w:rPr>
        <w:t>Аксаринского сельского поселения</w:t>
      </w:r>
    </w:p>
    <w:p w:rsidR="00C31F8D" w:rsidRPr="00FB6854" w:rsidRDefault="00C31F8D" w:rsidP="00C31F8D">
      <w:pPr>
        <w:spacing w:before="100" w:beforeAutospacing="1" w:after="100" w:afterAutospacing="1"/>
        <w:ind w:firstLine="301"/>
        <w:contextualSpacing/>
        <w:jc w:val="right"/>
        <w:rPr>
          <w:rFonts w:ascii="Tahoma" w:hAnsi="Tahoma" w:cs="Tahoma"/>
          <w:sz w:val="20"/>
          <w:szCs w:val="20"/>
        </w:rPr>
      </w:pPr>
      <w:r w:rsidRPr="00FB6854">
        <w:rPr>
          <w:rFonts w:ascii="Tahoma" w:hAnsi="Tahoma" w:cs="Tahoma"/>
          <w:sz w:val="20"/>
          <w:szCs w:val="20"/>
        </w:rPr>
        <w:t>от 05.08.2019 № 49</w:t>
      </w:r>
    </w:p>
    <w:p w:rsidR="00C31F8D" w:rsidRPr="00FB6854" w:rsidRDefault="00C31F8D" w:rsidP="00C31F8D">
      <w:pPr>
        <w:spacing w:before="100" w:beforeAutospacing="1" w:after="100" w:afterAutospacing="1"/>
        <w:ind w:firstLine="300"/>
        <w:rPr>
          <w:rFonts w:ascii="Tahoma" w:hAnsi="Tahoma" w:cs="Tahoma"/>
          <w:sz w:val="20"/>
          <w:szCs w:val="20"/>
        </w:rPr>
      </w:pPr>
      <w:r w:rsidRPr="00FB6854">
        <w:rPr>
          <w:rFonts w:ascii="Tahoma" w:hAnsi="Tahoma" w:cs="Tahoma"/>
          <w:b/>
          <w:bCs/>
          <w:sz w:val="20"/>
          <w:szCs w:val="20"/>
        </w:rPr>
        <w:t>Порядок подготовки, утверждения местных нормативов градостроительного проектирования Аксаринского сельского поселения и внесения в них изменений</w:t>
      </w:r>
    </w:p>
    <w:p w:rsidR="00C31F8D" w:rsidRPr="00FB6854" w:rsidRDefault="00C31F8D" w:rsidP="00C31F8D">
      <w:pPr>
        <w:numPr>
          <w:ilvl w:val="0"/>
          <w:numId w:val="45"/>
        </w:numPr>
        <w:ind w:left="0" w:firstLine="720"/>
        <w:jc w:val="both"/>
        <w:rPr>
          <w:rFonts w:ascii="Tahoma" w:hAnsi="Tahoma" w:cs="Tahoma"/>
          <w:sz w:val="20"/>
          <w:szCs w:val="20"/>
        </w:rPr>
      </w:pPr>
      <w:r w:rsidRPr="00FB6854">
        <w:rPr>
          <w:rFonts w:ascii="Tahoma" w:hAnsi="Tahoma" w:cs="Tahoma"/>
          <w:b/>
          <w:bCs/>
          <w:sz w:val="20"/>
          <w:szCs w:val="20"/>
        </w:rPr>
        <w:t>Общие положения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lastRenderedPageBreak/>
        <w:t xml:space="preserve">1.1. Порядок подготовки и утверждения местных нормативов градостроительного проектирования Аксаринского сельского поселения и внесения в них изменений (далее — Порядок) разработан в соответствии с Градостроительным </w:t>
      </w:r>
      <w:hyperlink r:id="rId134" w:history="1">
        <w:r w:rsidRPr="00FB6854">
          <w:rPr>
            <w:rFonts w:ascii="Tahoma" w:hAnsi="Tahoma" w:cs="Tahoma"/>
            <w:color w:val="000000" w:themeColor="text1"/>
            <w:sz w:val="20"/>
            <w:szCs w:val="20"/>
            <w:u w:val="single"/>
          </w:rPr>
          <w:t>кодексом</w:t>
        </w:r>
      </w:hyperlink>
      <w:r w:rsidRPr="00FB6854">
        <w:rPr>
          <w:rFonts w:ascii="Tahoma" w:hAnsi="Tahoma" w:cs="Tahoma"/>
          <w:color w:val="000000" w:themeColor="text1"/>
          <w:sz w:val="20"/>
          <w:szCs w:val="20"/>
        </w:rPr>
        <w:t xml:space="preserve"> </w:t>
      </w:r>
      <w:r w:rsidRPr="00FB6854">
        <w:rPr>
          <w:rFonts w:ascii="Tahoma" w:hAnsi="Tahoma" w:cs="Tahoma"/>
          <w:sz w:val="20"/>
          <w:szCs w:val="20"/>
        </w:rPr>
        <w:t xml:space="preserve">Российской Федерации, Федеральным </w:t>
      </w:r>
      <w:hyperlink r:id="rId135" w:history="1">
        <w:r w:rsidRPr="00FB6854">
          <w:rPr>
            <w:rFonts w:ascii="Tahoma" w:hAnsi="Tahoma" w:cs="Tahoma"/>
            <w:color w:val="000000" w:themeColor="text1"/>
            <w:sz w:val="20"/>
            <w:szCs w:val="20"/>
            <w:u w:val="single"/>
          </w:rPr>
          <w:t>законом</w:t>
        </w:r>
      </w:hyperlink>
      <w:r w:rsidRPr="00FB6854">
        <w:rPr>
          <w:rFonts w:ascii="Tahoma" w:hAnsi="Tahoma" w:cs="Tahoma"/>
          <w:sz w:val="20"/>
          <w:szCs w:val="20"/>
        </w:rPr>
        <w:t xml:space="preserve"> от 06.10.2003 N 131-ФЗ «Об общих принципах организации местного самоуправления в Российской Федерации».</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1.2. Местные нормативы градостроительного проектирования Аксаринского сельского поселения и внесения в них изменений (далее — местные нормативы) разрабатываются в целях обеспечения благоприятных условий жизнедеятельности населения.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1.3. Местные нормативы устанавливают совокупность расчетных показателей минимально допустимого уровня обеспеченности объектами местного значения Аксаринского сельского поселения, объектами благоустройства территории, иными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 относящиеся к следующим областям:</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а) электро- и газоснабжение поселения;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б) автомобильные дороги местного значения;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в) образование;</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г) здравоохранение;</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д) физическая культура и массовый спорт;</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е) иные области в связи с решением вопросов местного значения;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1.4. Местные нормативы включают в себя: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 xml:space="preserve">— основную часть (расчетные показатели минимально допустимого уровня обеспеченности объектами, предусмотренными </w:t>
      </w:r>
      <w:hyperlink r:id="rId136" w:anchor="P35" w:history="1">
        <w:r w:rsidRPr="00FB6854">
          <w:rPr>
            <w:rFonts w:ascii="Tahoma" w:hAnsi="Tahoma" w:cs="Tahoma"/>
            <w:color w:val="AA7336"/>
            <w:sz w:val="20"/>
            <w:szCs w:val="20"/>
            <w:u w:val="single"/>
          </w:rPr>
          <w:t>пунктом 1.3</w:t>
        </w:r>
      </w:hyperlink>
      <w:r w:rsidRPr="00FB6854">
        <w:rPr>
          <w:rFonts w:ascii="Tahoma" w:hAnsi="Tahoma" w:cs="Tahoma"/>
          <w:sz w:val="20"/>
          <w:szCs w:val="20"/>
        </w:rPr>
        <w:t xml:space="preserve"> настоящего Порядка муниципального образования и расчетные показатели максимально допустимого уровня территориальной доступности таких объектов);</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 материалы по обоснованию расчетных показателей, содержащихся в основной части местных нормативов;</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 правила и область применения расчетных показателей, содержащихся в основной части местных нормативов.</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1.5. Подготовка местных нормативов осуществляется с учетом:</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1) социально-демографического состава и плотности населения муниципального образования;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 планов и программ комплексного социально-экономического развития муниципального образования;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3) предложений органов местного самоуправления и заинтересованных лиц.</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 </w:t>
      </w:r>
    </w:p>
    <w:p w:rsidR="00C31F8D" w:rsidRPr="00FB6854" w:rsidRDefault="00C31F8D" w:rsidP="00C31F8D">
      <w:pPr>
        <w:numPr>
          <w:ilvl w:val="0"/>
          <w:numId w:val="45"/>
        </w:numPr>
        <w:ind w:left="0" w:firstLine="720"/>
        <w:jc w:val="both"/>
        <w:rPr>
          <w:rFonts w:ascii="Tahoma" w:hAnsi="Tahoma" w:cs="Tahoma"/>
          <w:sz w:val="20"/>
          <w:szCs w:val="20"/>
        </w:rPr>
      </w:pPr>
      <w:r w:rsidRPr="00FB6854">
        <w:rPr>
          <w:rFonts w:ascii="Tahoma" w:hAnsi="Tahoma" w:cs="Tahoma"/>
          <w:b/>
          <w:bCs/>
          <w:sz w:val="20"/>
          <w:szCs w:val="20"/>
        </w:rPr>
        <w:t>Порядок подготовки и утверждения местных нормативов</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2.1. Подготовка проектов местных нормативов осуществляется применительно к застроенным и незастроенным территориям, расположенным в границах Аксаринского сельского поселения Мариинско-Посадского района Чувашской Республики.</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2.2. Подготовка проектов местных нормативов осуществляется в соответствии с законодательством Российской Федерации о техническом регулировании, градостроительным, земельным, лесным, водным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иным законодательством Российской Федерации.</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2.3. Решение о подготовке проекта местных нормативов и внесении в них изменений принимает глава Аксаринского сельского поселения путем издания соответствующего постановления.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2.4. Подготовка проекта местных нормативов осуществляется должностными лицами администрации Аксаринского сельского поселения либо привлекаемыми на основании муниципального контракта, заключенного в соответствии с законодательством контрактной системе в сфере закупок товаров работ услуг для обеспечения муниципальных нужд с иными лицами.</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2.5.. Проект местных нормативов размещается на официальном сайте Аксаринского сельского поселения и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2.6. Местные нормативы утверждаются решением Собрания депутатов Аксаринского сельского поселения на заседании Собрании депутатов Аксаринского сельского поселения.</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2.7. Утвержденные местные нормативы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C31F8D" w:rsidRPr="00FB6854" w:rsidRDefault="00C31F8D" w:rsidP="00C31F8D">
      <w:pPr>
        <w:ind w:firstLine="720"/>
        <w:jc w:val="both"/>
        <w:rPr>
          <w:rFonts w:ascii="Tahoma" w:hAnsi="Tahoma" w:cs="Tahoma"/>
          <w:sz w:val="20"/>
          <w:szCs w:val="20"/>
        </w:rPr>
      </w:pPr>
      <w:r w:rsidRPr="00FB6854">
        <w:rPr>
          <w:rFonts w:ascii="Tahoma" w:hAnsi="Tahoma" w:cs="Tahoma"/>
          <w:sz w:val="20"/>
          <w:szCs w:val="20"/>
        </w:rPr>
        <w:t>2.8. Изменения в местные нормативы вносятся согласно настоящему Порядку. Корректировка местных нормативов проводится с учетом значений расчетных показателей нормативов градостроительного проектирования Чувашской Республики.</w:t>
      </w:r>
    </w:p>
    <w:p w:rsidR="00C31F8D" w:rsidRDefault="00C31F8D" w:rsidP="00C31F8D">
      <w:pPr>
        <w:rPr>
          <w:rFonts w:ascii="Tahoma" w:hAnsi="Tahoma" w:cs="Tahoma"/>
          <w:sz w:val="20"/>
          <w:szCs w:val="20"/>
        </w:rPr>
      </w:pPr>
    </w:p>
    <w:p w:rsidR="00C31F8D" w:rsidRDefault="00C31F8D" w:rsidP="00C31F8D">
      <w:pPr>
        <w:rPr>
          <w:rFonts w:ascii="Tahoma" w:hAnsi="Tahoma" w:cs="Tahoma"/>
          <w:sz w:val="20"/>
          <w:szCs w:val="20"/>
        </w:rPr>
      </w:pPr>
    </w:p>
    <w:tbl>
      <w:tblPr>
        <w:tblW w:w="4946" w:type="pct"/>
        <w:jc w:val="center"/>
        <w:tblLook w:val="0000" w:firstRow="0" w:lastRow="0" w:firstColumn="0" w:lastColumn="0" w:noHBand="0" w:noVBand="0"/>
      </w:tblPr>
      <w:tblGrid>
        <w:gridCol w:w="6418"/>
        <w:gridCol w:w="1350"/>
        <w:gridCol w:w="7421"/>
      </w:tblGrid>
      <w:tr w:rsidR="00C31F8D" w:rsidRPr="00B26DDD" w:rsidTr="00C31F8D">
        <w:trPr>
          <w:cantSplit/>
          <w:trHeight w:val="327"/>
          <w:jc w:val="center"/>
        </w:trPr>
        <w:tc>
          <w:tcPr>
            <w:tcW w:w="2118" w:type="pct"/>
            <w:tcBorders>
              <w:top w:val="nil"/>
              <w:left w:val="nil"/>
              <w:bottom w:val="nil"/>
              <w:right w:val="nil"/>
            </w:tcBorders>
          </w:tcPr>
          <w:p w:rsidR="00C31F8D" w:rsidRPr="00B26DDD" w:rsidRDefault="00C31F8D" w:rsidP="00C31F8D">
            <w:pPr>
              <w:tabs>
                <w:tab w:val="left" w:pos="4285"/>
              </w:tabs>
              <w:autoSpaceDE w:val="0"/>
              <w:autoSpaceDN w:val="0"/>
              <w:adjustRightInd w:val="0"/>
              <w:ind w:firstLine="709"/>
              <w:jc w:val="center"/>
              <w:rPr>
                <w:rFonts w:ascii="Tahoma" w:hAnsi="Tahoma" w:cs="Tahoma"/>
                <w:bCs/>
                <w:noProof/>
                <w:color w:val="000000"/>
                <w:sz w:val="20"/>
                <w:szCs w:val="20"/>
              </w:rPr>
            </w:pPr>
            <w:r w:rsidRPr="00B26DDD">
              <w:rPr>
                <w:rFonts w:ascii="Tahoma" w:hAnsi="Tahoma" w:cs="Tahoma"/>
                <w:bCs/>
                <w:noProof/>
                <w:color w:val="000000"/>
                <w:sz w:val="20"/>
                <w:szCs w:val="20"/>
              </w:rPr>
              <w:t>ЧĂВАШ РЕСПУБЛИКИ</w:t>
            </w:r>
          </w:p>
          <w:p w:rsidR="00C31F8D" w:rsidRPr="00B26DDD" w:rsidRDefault="00C31F8D" w:rsidP="00C31F8D">
            <w:pPr>
              <w:tabs>
                <w:tab w:val="left" w:pos="4285"/>
              </w:tabs>
              <w:autoSpaceDE w:val="0"/>
              <w:autoSpaceDN w:val="0"/>
              <w:adjustRightInd w:val="0"/>
              <w:ind w:firstLine="709"/>
              <w:jc w:val="center"/>
              <w:rPr>
                <w:rFonts w:ascii="Tahoma" w:hAnsi="Tahoma" w:cs="Tahoma"/>
                <w:sz w:val="20"/>
                <w:szCs w:val="20"/>
              </w:rPr>
            </w:pPr>
            <w:r w:rsidRPr="00B26DDD">
              <w:rPr>
                <w:rFonts w:ascii="Tahoma" w:hAnsi="Tahoma" w:cs="Tahoma"/>
                <w:caps/>
                <w:sz w:val="20"/>
                <w:szCs w:val="20"/>
              </w:rPr>
              <w:t>Сентерварри</w:t>
            </w:r>
            <w:r w:rsidRPr="00B26DDD">
              <w:rPr>
                <w:rFonts w:ascii="Tahoma" w:hAnsi="Tahoma" w:cs="Tahoma"/>
                <w:bCs/>
                <w:noProof/>
                <w:color w:val="000000"/>
                <w:sz w:val="20"/>
                <w:szCs w:val="20"/>
              </w:rPr>
              <w:t xml:space="preserve"> РАЙОНĚ</w:t>
            </w:r>
          </w:p>
        </w:tc>
        <w:tc>
          <w:tcPr>
            <w:tcW w:w="434" w:type="pct"/>
            <w:vMerge w:val="restart"/>
            <w:tcBorders>
              <w:top w:val="nil"/>
              <w:left w:val="nil"/>
              <w:bottom w:val="nil"/>
              <w:right w:val="nil"/>
            </w:tcBorders>
          </w:tcPr>
          <w:p w:rsidR="00C31F8D" w:rsidRPr="00B26DDD" w:rsidRDefault="00C31F8D" w:rsidP="000C21FB">
            <w:pPr>
              <w:jc w:val="center"/>
              <w:rPr>
                <w:rFonts w:ascii="Tahoma" w:hAnsi="Tahoma" w:cs="Tahoma"/>
                <w:i/>
                <w:sz w:val="20"/>
                <w:szCs w:val="20"/>
              </w:rPr>
            </w:pPr>
            <w:r>
              <w:rPr>
                <w:rFonts w:ascii="Tahoma" w:hAnsi="Tahoma" w:cs="Tahoma"/>
                <w:noProof/>
                <w:sz w:val="20"/>
                <w:szCs w:val="20"/>
              </w:rPr>
              <w:drawing>
                <wp:inline distT="0" distB="0" distL="0" distR="0">
                  <wp:extent cx="720090" cy="72009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p>
        </w:tc>
        <w:tc>
          <w:tcPr>
            <w:tcW w:w="2448" w:type="pct"/>
            <w:tcBorders>
              <w:top w:val="nil"/>
              <w:left w:val="nil"/>
              <w:bottom w:val="nil"/>
              <w:right w:val="nil"/>
            </w:tcBorders>
          </w:tcPr>
          <w:p w:rsidR="00C31F8D" w:rsidRPr="00B26DDD" w:rsidRDefault="00C31F8D" w:rsidP="00C31F8D">
            <w:pPr>
              <w:autoSpaceDE w:val="0"/>
              <w:autoSpaceDN w:val="0"/>
              <w:adjustRightInd w:val="0"/>
              <w:ind w:firstLine="709"/>
              <w:jc w:val="center"/>
              <w:rPr>
                <w:rFonts w:ascii="Tahoma" w:hAnsi="Tahoma" w:cs="Tahoma"/>
                <w:b/>
                <w:bCs/>
                <w:noProof/>
                <w:color w:val="000000"/>
                <w:sz w:val="20"/>
                <w:szCs w:val="20"/>
              </w:rPr>
            </w:pPr>
            <w:r w:rsidRPr="00B26DDD">
              <w:rPr>
                <w:rFonts w:ascii="Tahoma" w:hAnsi="Tahoma" w:cs="Tahoma"/>
                <w:bCs/>
                <w:noProof/>
                <w:sz w:val="20"/>
                <w:szCs w:val="20"/>
              </w:rPr>
              <w:t>ЧУВАШСКАЯ РЕСПУБЛИКА</w:t>
            </w:r>
          </w:p>
          <w:p w:rsidR="00C31F8D" w:rsidRPr="00B26DDD" w:rsidRDefault="00C31F8D" w:rsidP="00C31F8D">
            <w:pPr>
              <w:autoSpaceDE w:val="0"/>
              <w:autoSpaceDN w:val="0"/>
              <w:adjustRightInd w:val="0"/>
              <w:ind w:firstLine="709"/>
              <w:jc w:val="center"/>
              <w:rPr>
                <w:rFonts w:ascii="Tahoma" w:hAnsi="Tahoma" w:cs="Tahoma"/>
                <w:bCs/>
                <w:sz w:val="20"/>
                <w:szCs w:val="20"/>
              </w:rPr>
            </w:pPr>
            <w:r w:rsidRPr="00B26DDD">
              <w:rPr>
                <w:rFonts w:ascii="Tahoma" w:hAnsi="Tahoma" w:cs="Tahoma"/>
                <w:bCs/>
                <w:noProof/>
                <w:color w:val="000000"/>
                <w:sz w:val="20"/>
                <w:szCs w:val="20"/>
              </w:rPr>
              <w:t>МАРИИНСКО-ПОСАДСКИЙ РАЙОН</w:t>
            </w:r>
          </w:p>
        </w:tc>
      </w:tr>
      <w:tr w:rsidR="00C31F8D" w:rsidRPr="00B26DDD" w:rsidTr="00C31F8D">
        <w:trPr>
          <w:cantSplit/>
          <w:trHeight w:val="1843"/>
          <w:jc w:val="center"/>
        </w:trPr>
        <w:tc>
          <w:tcPr>
            <w:tcW w:w="2118" w:type="pct"/>
            <w:tcBorders>
              <w:top w:val="nil"/>
              <w:left w:val="nil"/>
              <w:bottom w:val="nil"/>
              <w:right w:val="nil"/>
            </w:tcBorders>
          </w:tcPr>
          <w:p w:rsidR="00C31F8D" w:rsidRPr="00B26DDD" w:rsidRDefault="00C31F8D" w:rsidP="00C31F8D">
            <w:pPr>
              <w:tabs>
                <w:tab w:val="left" w:pos="4285"/>
              </w:tabs>
              <w:autoSpaceDE w:val="0"/>
              <w:autoSpaceDN w:val="0"/>
              <w:adjustRightInd w:val="0"/>
              <w:spacing w:before="80"/>
              <w:ind w:firstLine="709"/>
              <w:jc w:val="center"/>
              <w:rPr>
                <w:rFonts w:ascii="Tahoma" w:hAnsi="Tahoma" w:cs="Tahoma"/>
                <w:bCs/>
                <w:noProof/>
                <w:color w:val="000000"/>
                <w:sz w:val="20"/>
                <w:szCs w:val="20"/>
              </w:rPr>
            </w:pPr>
            <w:r w:rsidRPr="00B26DDD">
              <w:rPr>
                <w:rFonts w:ascii="Tahoma" w:hAnsi="Tahoma" w:cs="Tahoma"/>
                <w:bCs/>
                <w:noProof/>
                <w:color w:val="000000"/>
                <w:sz w:val="20"/>
                <w:szCs w:val="20"/>
              </w:rPr>
              <w:t>АКСАРИН ПОСЕЛЕНИЙĚН</w:t>
            </w:r>
          </w:p>
          <w:p w:rsidR="00C31F8D" w:rsidRDefault="00C31F8D" w:rsidP="00C31F8D">
            <w:pPr>
              <w:ind w:firstLine="709"/>
              <w:jc w:val="center"/>
              <w:rPr>
                <w:rFonts w:ascii="Tahoma" w:hAnsi="Tahoma" w:cs="Tahoma"/>
                <w:sz w:val="20"/>
                <w:szCs w:val="20"/>
              </w:rPr>
            </w:pPr>
            <w:r w:rsidRPr="00B26DDD">
              <w:rPr>
                <w:rFonts w:ascii="Tahoma" w:hAnsi="Tahoma" w:cs="Tahoma"/>
                <w:bCs/>
                <w:noProof/>
                <w:color w:val="000000"/>
                <w:sz w:val="20"/>
                <w:szCs w:val="20"/>
              </w:rPr>
              <w:t>ЯЛ ХУТЛĂХĚ</w:t>
            </w:r>
          </w:p>
          <w:p w:rsidR="00C31F8D" w:rsidRDefault="00C31F8D" w:rsidP="00C31F8D">
            <w:pPr>
              <w:tabs>
                <w:tab w:val="left" w:pos="4285"/>
              </w:tabs>
              <w:autoSpaceDE w:val="0"/>
              <w:autoSpaceDN w:val="0"/>
              <w:adjustRightInd w:val="0"/>
              <w:ind w:firstLine="709"/>
              <w:jc w:val="center"/>
              <w:rPr>
                <w:rFonts w:ascii="Tahoma" w:hAnsi="Tahoma" w:cs="Tahoma"/>
                <w:noProof/>
                <w:color w:val="000000"/>
                <w:sz w:val="20"/>
                <w:szCs w:val="20"/>
              </w:rPr>
            </w:pPr>
            <w:r w:rsidRPr="00B26DDD">
              <w:rPr>
                <w:rFonts w:ascii="Tahoma" w:hAnsi="Tahoma" w:cs="Tahoma"/>
                <w:noProof/>
                <w:color w:val="000000"/>
                <w:sz w:val="20"/>
                <w:szCs w:val="20"/>
              </w:rPr>
              <w:t>ЙЫШĂНУ</w:t>
            </w:r>
          </w:p>
          <w:p w:rsidR="00C31F8D" w:rsidRPr="00B26DDD" w:rsidRDefault="00C31F8D" w:rsidP="00C31F8D">
            <w:pPr>
              <w:autoSpaceDE w:val="0"/>
              <w:autoSpaceDN w:val="0"/>
              <w:adjustRightInd w:val="0"/>
              <w:ind w:right="-35" w:firstLine="709"/>
              <w:jc w:val="center"/>
              <w:rPr>
                <w:rFonts w:ascii="Tahoma" w:hAnsi="Tahoma" w:cs="Tahoma"/>
                <w:noProof/>
                <w:color w:val="000000"/>
                <w:sz w:val="20"/>
                <w:szCs w:val="20"/>
              </w:rPr>
            </w:pPr>
            <w:r w:rsidRPr="00B26DDD">
              <w:rPr>
                <w:rFonts w:ascii="Tahoma" w:hAnsi="Tahoma" w:cs="Tahoma"/>
                <w:noProof/>
                <w:color w:val="000000"/>
                <w:sz w:val="20"/>
                <w:szCs w:val="20"/>
              </w:rPr>
              <w:t>2019.08.05  50 №</w:t>
            </w:r>
          </w:p>
          <w:p w:rsidR="00C31F8D" w:rsidRPr="00B26DDD" w:rsidRDefault="00C31F8D" w:rsidP="00C31F8D">
            <w:pPr>
              <w:ind w:firstLine="709"/>
              <w:jc w:val="center"/>
              <w:rPr>
                <w:rFonts w:ascii="Tahoma" w:hAnsi="Tahoma" w:cs="Tahoma"/>
                <w:i/>
                <w:noProof/>
                <w:color w:val="000000"/>
                <w:sz w:val="20"/>
                <w:szCs w:val="20"/>
              </w:rPr>
            </w:pPr>
            <w:r w:rsidRPr="00B26DDD">
              <w:rPr>
                <w:rFonts w:ascii="Tahoma" w:hAnsi="Tahoma" w:cs="Tahoma"/>
                <w:i/>
                <w:noProof/>
                <w:color w:val="000000"/>
                <w:sz w:val="20"/>
                <w:szCs w:val="20"/>
              </w:rPr>
              <w:t>Аксарин ялě</w:t>
            </w:r>
          </w:p>
        </w:tc>
        <w:tc>
          <w:tcPr>
            <w:tcW w:w="434" w:type="pct"/>
            <w:vMerge/>
            <w:tcBorders>
              <w:top w:val="nil"/>
              <w:left w:val="nil"/>
              <w:bottom w:val="nil"/>
              <w:right w:val="nil"/>
            </w:tcBorders>
            <w:vAlign w:val="center"/>
          </w:tcPr>
          <w:p w:rsidR="00C31F8D" w:rsidRPr="00B26DDD" w:rsidRDefault="00C31F8D" w:rsidP="00C31F8D">
            <w:pPr>
              <w:ind w:firstLine="709"/>
              <w:jc w:val="center"/>
              <w:rPr>
                <w:rFonts w:ascii="Tahoma" w:hAnsi="Tahoma" w:cs="Tahoma"/>
                <w:i/>
                <w:sz w:val="20"/>
                <w:szCs w:val="20"/>
              </w:rPr>
            </w:pPr>
          </w:p>
        </w:tc>
        <w:tc>
          <w:tcPr>
            <w:tcW w:w="2448" w:type="pct"/>
            <w:tcBorders>
              <w:top w:val="nil"/>
              <w:left w:val="nil"/>
              <w:bottom w:val="nil"/>
              <w:right w:val="nil"/>
            </w:tcBorders>
          </w:tcPr>
          <w:p w:rsidR="00C31F8D" w:rsidRPr="00B26DDD" w:rsidRDefault="00C31F8D" w:rsidP="00C31F8D">
            <w:pPr>
              <w:autoSpaceDE w:val="0"/>
              <w:autoSpaceDN w:val="0"/>
              <w:adjustRightInd w:val="0"/>
              <w:spacing w:before="80"/>
              <w:ind w:firstLine="709"/>
              <w:jc w:val="center"/>
              <w:rPr>
                <w:rFonts w:ascii="Tahoma" w:hAnsi="Tahoma" w:cs="Tahoma"/>
                <w:bCs/>
                <w:noProof/>
                <w:color w:val="000000"/>
                <w:sz w:val="20"/>
                <w:szCs w:val="20"/>
              </w:rPr>
            </w:pPr>
            <w:r w:rsidRPr="00B26DDD">
              <w:rPr>
                <w:rFonts w:ascii="Tahoma" w:hAnsi="Tahoma" w:cs="Tahoma"/>
                <w:bCs/>
                <w:noProof/>
                <w:color w:val="000000"/>
                <w:sz w:val="20"/>
                <w:szCs w:val="20"/>
              </w:rPr>
              <w:t>АДМИНИСТРАЦИЯ</w:t>
            </w:r>
          </w:p>
          <w:p w:rsidR="00C31F8D" w:rsidRPr="00B26DDD" w:rsidRDefault="00C31F8D" w:rsidP="00C31F8D">
            <w:pPr>
              <w:autoSpaceDE w:val="0"/>
              <w:autoSpaceDN w:val="0"/>
              <w:adjustRightInd w:val="0"/>
              <w:ind w:firstLine="709"/>
              <w:jc w:val="center"/>
              <w:rPr>
                <w:rFonts w:ascii="Tahoma" w:hAnsi="Tahoma" w:cs="Tahoma"/>
                <w:bCs/>
                <w:noProof/>
                <w:color w:val="000000"/>
                <w:sz w:val="20"/>
                <w:szCs w:val="20"/>
              </w:rPr>
            </w:pPr>
            <w:r w:rsidRPr="00B26DDD">
              <w:rPr>
                <w:rFonts w:ascii="Tahoma" w:hAnsi="Tahoma" w:cs="Tahoma"/>
                <w:bCs/>
                <w:noProof/>
                <w:color w:val="000000"/>
                <w:sz w:val="20"/>
                <w:szCs w:val="20"/>
              </w:rPr>
              <w:t>АКСАРИНСКОГО СЕЛЬСКОГО</w:t>
            </w:r>
          </w:p>
          <w:p w:rsidR="00C31F8D" w:rsidRDefault="00C31F8D" w:rsidP="00C31F8D">
            <w:pPr>
              <w:autoSpaceDE w:val="0"/>
              <w:autoSpaceDN w:val="0"/>
              <w:adjustRightInd w:val="0"/>
              <w:ind w:firstLine="709"/>
              <w:jc w:val="center"/>
              <w:rPr>
                <w:rFonts w:ascii="Tahoma" w:hAnsi="Tahoma" w:cs="Tahoma"/>
                <w:noProof/>
                <w:color w:val="000000"/>
                <w:sz w:val="20"/>
                <w:szCs w:val="20"/>
              </w:rPr>
            </w:pPr>
            <w:r w:rsidRPr="00B26DDD">
              <w:rPr>
                <w:rFonts w:ascii="Tahoma" w:hAnsi="Tahoma" w:cs="Tahoma"/>
                <w:bCs/>
                <w:noProof/>
                <w:color w:val="000000"/>
                <w:sz w:val="20"/>
                <w:szCs w:val="20"/>
              </w:rPr>
              <w:t>ПОСЕЛЕНИЯ</w:t>
            </w:r>
          </w:p>
          <w:p w:rsidR="00C31F8D" w:rsidRDefault="00C31F8D" w:rsidP="00C31F8D">
            <w:pPr>
              <w:autoSpaceDE w:val="0"/>
              <w:autoSpaceDN w:val="0"/>
              <w:adjustRightInd w:val="0"/>
              <w:ind w:firstLine="709"/>
              <w:jc w:val="center"/>
              <w:rPr>
                <w:rFonts w:ascii="Tahoma" w:hAnsi="Tahoma" w:cs="Tahoma"/>
                <w:noProof/>
                <w:color w:val="000000"/>
                <w:sz w:val="20"/>
                <w:szCs w:val="20"/>
              </w:rPr>
            </w:pPr>
            <w:r w:rsidRPr="00B26DDD">
              <w:rPr>
                <w:rFonts w:ascii="Tahoma" w:hAnsi="Tahoma" w:cs="Tahoma"/>
                <w:noProof/>
                <w:color w:val="000000"/>
                <w:sz w:val="20"/>
                <w:szCs w:val="20"/>
              </w:rPr>
              <w:t>ПОСТАНОВЛЕНИЕ</w:t>
            </w:r>
          </w:p>
          <w:p w:rsidR="00C31F8D" w:rsidRPr="00B26DDD" w:rsidRDefault="00C31F8D" w:rsidP="00C31F8D">
            <w:pPr>
              <w:autoSpaceDE w:val="0"/>
              <w:autoSpaceDN w:val="0"/>
              <w:adjustRightInd w:val="0"/>
              <w:ind w:firstLine="709"/>
              <w:jc w:val="center"/>
              <w:rPr>
                <w:rFonts w:ascii="Tahoma" w:hAnsi="Tahoma" w:cs="Tahoma"/>
                <w:sz w:val="20"/>
                <w:szCs w:val="20"/>
              </w:rPr>
            </w:pPr>
            <w:r w:rsidRPr="00B26DDD">
              <w:rPr>
                <w:rFonts w:ascii="Tahoma" w:hAnsi="Tahoma" w:cs="Tahoma"/>
                <w:noProof/>
                <w:sz w:val="20"/>
                <w:szCs w:val="20"/>
              </w:rPr>
              <w:t>05.08.2019  № 50</w:t>
            </w:r>
          </w:p>
          <w:p w:rsidR="00C31F8D" w:rsidRPr="00B26DDD" w:rsidRDefault="00C31F8D" w:rsidP="00C31F8D">
            <w:pPr>
              <w:ind w:firstLine="709"/>
              <w:jc w:val="center"/>
              <w:rPr>
                <w:rFonts w:ascii="Tahoma" w:hAnsi="Tahoma" w:cs="Tahoma"/>
                <w:i/>
                <w:noProof/>
                <w:sz w:val="20"/>
                <w:szCs w:val="20"/>
              </w:rPr>
            </w:pPr>
            <w:r w:rsidRPr="00B26DDD">
              <w:rPr>
                <w:rFonts w:ascii="Tahoma" w:hAnsi="Tahoma" w:cs="Tahoma"/>
                <w:i/>
                <w:noProof/>
                <w:color w:val="000000"/>
                <w:sz w:val="20"/>
                <w:szCs w:val="20"/>
              </w:rPr>
              <w:t>деревня Аксарино</w:t>
            </w:r>
          </w:p>
        </w:tc>
      </w:tr>
    </w:tbl>
    <w:p w:rsidR="00C31F8D" w:rsidRPr="00B26DDD" w:rsidRDefault="00C31F8D" w:rsidP="00C31F8D">
      <w:pPr>
        <w:ind w:right="4133"/>
        <w:jc w:val="both"/>
        <w:rPr>
          <w:rFonts w:ascii="Tahoma" w:hAnsi="Tahoma" w:cs="Tahoma"/>
          <w:b/>
          <w:bCs/>
          <w:sz w:val="20"/>
          <w:szCs w:val="20"/>
        </w:rPr>
      </w:pPr>
      <w:r w:rsidRPr="00B26DDD">
        <w:rPr>
          <w:rFonts w:ascii="Tahoma" w:hAnsi="Tahoma" w:cs="Tahoma"/>
          <w:b/>
          <w:sz w:val="20"/>
          <w:szCs w:val="20"/>
        </w:rPr>
        <w:t xml:space="preserve">Об утверждении </w:t>
      </w:r>
      <w:r w:rsidRPr="00B26DDD">
        <w:rPr>
          <w:rFonts w:ascii="Tahoma" w:hAnsi="Tahoma" w:cs="Tahoma"/>
          <w:b/>
          <w:bCs/>
          <w:sz w:val="20"/>
          <w:szCs w:val="20"/>
        </w:rPr>
        <w:t>Положения о составе, порядке подготовки Генерального плана Аксаринского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В соответствии со статьей 18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Аксаринского сельского поселения Мариинско-Посадского района Чувашской Республики, администрация Аксаринского сельского поселения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 xml:space="preserve"> п о с т а н о в л я е т:</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1. Утвердить Положение о составе, порядке подготовки Генерального плана Аксаринского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 согласно приложения к настоящему постановлению.</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 Контроль за исполнением настоящего постановления оставляю за собой.</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 xml:space="preserve">3. Настоящее постановление вступает в силу после его </w:t>
      </w:r>
      <w:hyperlink r:id="rId137" w:history="1">
        <w:r w:rsidRPr="00B26DDD">
          <w:rPr>
            <w:rFonts w:ascii="Tahoma" w:hAnsi="Tahoma" w:cs="Tahoma"/>
            <w:color w:val="3271D0"/>
            <w:sz w:val="20"/>
            <w:szCs w:val="20"/>
            <w:u w:val="single"/>
          </w:rPr>
          <w:t>официального опубликования</w:t>
        </w:r>
      </w:hyperlink>
      <w:r w:rsidRPr="00B26DDD">
        <w:rPr>
          <w:rFonts w:ascii="Tahoma" w:hAnsi="Tahoma" w:cs="Tahoma"/>
          <w:sz w:val="20"/>
          <w:szCs w:val="20"/>
        </w:rPr>
        <w:t xml:space="preserve"> и подлежит размещению на официальном сайте администрации Аксаринского сельского поселения Мариинско-Посадского района.</w:t>
      </w:r>
    </w:p>
    <w:p w:rsidR="00C31F8D" w:rsidRPr="00B26DDD" w:rsidRDefault="00C31F8D" w:rsidP="00C31F8D">
      <w:pPr>
        <w:spacing w:before="100" w:beforeAutospacing="1" w:after="100" w:afterAutospacing="1"/>
        <w:ind w:firstLine="709"/>
        <w:jc w:val="both"/>
        <w:rPr>
          <w:rFonts w:ascii="Tahoma" w:hAnsi="Tahoma" w:cs="Tahoma"/>
          <w:sz w:val="20"/>
          <w:szCs w:val="20"/>
        </w:rPr>
      </w:pPr>
      <w:r w:rsidRPr="00B26DDD">
        <w:rPr>
          <w:rFonts w:ascii="Tahoma" w:hAnsi="Tahoma" w:cs="Tahoma"/>
          <w:sz w:val="20"/>
          <w:szCs w:val="20"/>
        </w:rPr>
        <w:t> </w:t>
      </w:r>
    </w:p>
    <w:p w:rsidR="00C31F8D" w:rsidRPr="00B26DDD" w:rsidRDefault="00C31F8D" w:rsidP="00C31F8D">
      <w:pPr>
        <w:tabs>
          <w:tab w:val="left" w:pos="7458"/>
        </w:tabs>
        <w:spacing w:before="100" w:beforeAutospacing="1" w:after="100" w:afterAutospacing="1"/>
        <w:ind w:firstLine="709"/>
        <w:jc w:val="both"/>
        <w:rPr>
          <w:rFonts w:ascii="Tahoma" w:hAnsi="Tahoma" w:cs="Tahoma"/>
          <w:sz w:val="20"/>
          <w:szCs w:val="20"/>
        </w:rPr>
      </w:pPr>
      <w:r w:rsidRPr="00B26DDD">
        <w:rPr>
          <w:rFonts w:ascii="Tahoma" w:hAnsi="Tahoma" w:cs="Tahoma"/>
          <w:sz w:val="20"/>
          <w:szCs w:val="20"/>
        </w:rPr>
        <w:t>Глава Аксаринского сельского поселения</w:t>
      </w:r>
      <w:r w:rsidRPr="00B26DDD">
        <w:rPr>
          <w:rFonts w:ascii="Tahoma" w:hAnsi="Tahoma" w:cs="Tahoma"/>
          <w:sz w:val="20"/>
          <w:szCs w:val="20"/>
        </w:rPr>
        <w:tab/>
        <w:t>В.Г.Осокин</w:t>
      </w:r>
    </w:p>
    <w:p w:rsidR="00C31F8D" w:rsidRPr="00B26DDD" w:rsidRDefault="00C31F8D" w:rsidP="000C21FB">
      <w:pPr>
        <w:ind w:firstLine="709"/>
        <w:jc w:val="right"/>
        <w:rPr>
          <w:rFonts w:ascii="Tahoma" w:hAnsi="Tahoma" w:cs="Tahoma"/>
          <w:sz w:val="20"/>
          <w:szCs w:val="20"/>
        </w:rPr>
      </w:pPr>
      <w:r w:rsidRPr="00B26DDD">
        <w:rPr>
          <w:rFonts w:ascii="Tahoma" w:hAnsi="Tahoma" w:cs="Tahoma"/>
          <w:sz w:val="20"/>
          <w:szCs w:val="20"/>
        </w:rPr>
        <w:t xml:space="preserve">  Приложение </w:t>
      </w:r>
    </w:p>
    <w:p w:rsidR="00C31F8D" w:rsidRPr="00B26DDD" w:rsidRDefault="00C31F8D" w:rsidP="000C21FB">
      <w:pPr>
        <w:ind w:firstLine="709"/>
        <w:contextualSpacing/>
        <w:jc w:val="right"/>
        <w:rPr>
          <w:rFonts w:ascii="Tahoma" w:hAnsi="Tahoma" w:cs="Tahoma"/>
          <w:sz w:val="20"/>
          <w:szCs w:val="20"/>
        </w:rPr>
      </w:pPr>
      <w:r w:rsidRPr="00B26DDD">
        <w:rPr>
          <w:rFonts w:ascii="Tahoma" w:hAnsi="Tahoma" w:cs="Tahoma"/>
          <w:sz w:val="20"/>
          <w:szCs w:val="20"/>
        </w:rPr>
        <w:t>к постановлению администрации</w:t>
      </w:r>
    </w:p>
    <w:p w:rsidR="00C31F8D" w:rsidRPr="00B26DDD" w:rsidRDefault="00C31F8D" w:rsidP="000C21FB">
      <w:pPr>
        <w:ind w:firstLine="709"/>
        <w:contextualSpacing/>
        <w:jc w:val="right"/>
        <w:rPr>
          <w:rFonts w:ascii="Tahoma" w:hAnsi="Tahoma" w:cs="Tahoma"/>
          <w:sz w:val="20"/>
          <w:szCs w:val="20"/>
        </w:rPr>
      </w:pPr>
      <w:r w:rsidRPr="00B26DDD">
        <w:rPr>
          <w:rFonts w:ascii="Tahoma" w:hAnsi="Tahoma" w:cs="Tahoma"/>
          <w:sz w:val="20"/>
          <w:szCs w:val="20"/>
        </w:rPr>
        <w:t>Аксаринского сельского поселения</w:t>
      </w:r>
    </w:p>
    <w:p w:rsidR="00C31F8D" w:rsidRPr="00B26DDD" w:rsidRDefault="00C31F8D" w:rsidP="000C21FB">
      <w:pPr>
        <w:ind w:firstLine="709"/>
        <w:contextualSpacing/>
        <w:jc w:val="right"/>
        <w:rPr>
          <w:rFonts w:ascii="Tahoma" w:hAnsi="Tahoma" w:cs="Tahoma"/>
          <w:sz w:val="20"/>
          <w:szCs w:val="20"/>
        </w:rPr>
      </w:pPr>
      <w:r w:rsidRPr="00B26DDD">
        <w:rPr>
          <w:rFonts w:ascii="Tahoma" w:hAnsi="Tahoma" w:cs="Tahoma"/>
          <w:sz w:val="20"/>
          <w:szCs w:val="20"/>
        </w:rPr>
        <w:t xml:space="preserve"> от 05.08.2019г. №50 </w:t>
      </w:r>
    </w:p>
    <w:p w:rsidR="00C31F8D" w:rsidRPr="00B26DDD" w:rsidRDefault="00C31F8D" w:rsidP="000C21FB">
      <w:pPr>
        <w:ind w:firstLine="709"/>
        <w:jc w:val="both"/>
        <w:rPr>
          <w:rFonts w:ascii="Tahoma" w:hAnsi="Tahoma" w:cs="Tahoma"/>
          <w:b/>
          <w:bCs/>
          <w:sz w:val="20"/>
          <w:szCs w:val="20"/>
        </w:rPr>
      </w:pP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Положение о составе, порядке подготовки генерального плана Аксаринского сельского поселения Мариинско-Посадского района, о порядке подготовки и внесения изменений в такой план, а также о составе и порядке подготовки плана его реализации</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1. Общие положения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1.1. Настоящее Положение о составе, порядке подготовки генерального плана Аксаринского сельского поселения Мариинско-Посадского района, порядке подготовки изменений и внесения их в такой документ (далее – Положение) разработано в соответствии со статьями 8, 18, 23 - 25 Градостроительного кодекса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1.2. Положение устанавливает требования к составу, порядку подготовки генерального плана Аксаринского сельского поселения Мариинско-Посадского района (далее – генеральный план, проект генерального плана), порядке подготовки изменений и внесения их в такой документ и не подлежат применению в части, противоречащей Градостроительному кодексу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2. Общие требования к подготовке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lastRenderedPageBreak/>
        <w:t>2.1. Подготовка генерального плана осуществляется в соответствии с требованиями статьи 9 Градостроительного кодекса Российской Федерации и с учетом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2.2. Подготовка генерального плана осуществляется применительно ко всей территории поселения.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2.3. Подготовка генерального плана может осуществляться применительно к отдельным населенным пунктам, входящим в состав поселения с последующим внесением в генеральный план изменений, относящихся к другим частям территорий поселения.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2.4.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администрации поселения.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2.5. Финансирование подготовки генерального плана, подготовки изменений и внесения их в такой документ может осуществляется как за счет средств, предусмотренных на эти цели в местном бюджете на соответствующий год, так за счет средств заинтересованных лиц.</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2.6. Генеральный план поселения утверждается на срок не менее чем двадцать лет.</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2.7. Утверждение в генеральном плане границ функциональных зон не влечет за собой изменение правового режима земель, находящихся в границах указанных зон.</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2.8. Требования к описанию и отображению в генеральном плане объектов федерального значения, объектов регионального значения, объектов местного значения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 xml:space="preserve"> </w:t>
      </w:r>
      <w:r w:rsidRPr="00B26DDD">
        <w:rPr>
          <w:rFonts w:ascii="Tahoma" w:hAnsi="Tahoma" w:cs="Tahoma"/>
          <w:b/>
          <w:bCs/>
          <w:sz w:val="20"/>
          <w:szCs w:val="20"/>
        </w:rPr>
        <w:t>3. Состав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3.1. Состав и содержание генерального плана определяется требованиями, установленными в статье 23 Градостроительного кодекса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4. Порядок подготовки проекта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4.1. Порядок подготовки проекта генерального плана определяется требованиями, установленными в статье 24 Градостроительного кодекса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4.2. При подготовке и утверждении генерального плана и при внесении изменений в генеральный план не допускается включать положения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 значения.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4.3. Подготовка генерального плана осуществляется на основании планов и программ комплексного социально-экономического развития муниципального образования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4.4. Подготовка генерального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4.5. Заинтересованные лица вправе представить свои предложения по проекту генерального плана. Состав и содержание предложений должны соответствовать требованиям действующего законодательства о градостроительной деятельности.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4.6. При подготовке генерального плана в обязательном порядке проводятся общественные обсуждения или публичные слушания в соответствии со статьями 5.1 и 28 Градостроительного кодекса Российской Федерации, а также с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Аксаринского сельского поселения Мариинско-Посадского района</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5. Порядок согласования проекта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5.1. Проект генерального плана до его утверждения подлежит согласованию в случаях, установленных в статье 25 Градостроительного кодекса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5.2.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5.3. Администрация Аксаринского сельского поселения обеспечивает доступ к проекту генерального плана и материалам по обоснованию такого проекта в информационной системе территориального планирования с использованием официального сайта в сети "Интернет",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не менее чем за три месяца до их утверждения.</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6. Исходные данные для подготовки проекта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6.1. Исходные данные для подготовки проекта генерального плана включают в себя: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нормативные правовые акты органов государственной власти и органов местного самоуправления по вопросам регулирования градостроительной деятельности, землепользования, охраны природных ресурсов, памятников истории и культуры и другую информацию, необходимую для разработки градостроительной документации;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картографическую информацию, включая топографические карты различных требуемых масштабов, ортофотопланы, аэро- и космические снимки, в том числе цифровую картографическую информацию, представленную с необходимой точностью и имеющую достаточное для подготовки проектов генеральных планов содержание;</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иную информацию, требование о предоставлении которой может содержаться в задании на проектирование.</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6.2. Состав и содержание исходных данных определяются в соответствии с требованиями, предъявляемыми к генеральным планам.</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6.3. Источниками получения исходной информации для подготовки проектов генеральных планов являются: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федеральная государственная информационная система территориального планирования;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информационная система обеспечения градостроительной деятельности;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автоматизированная информационная система государственного кадастра недвижимости;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иные информационные государственные и муниципальные цифровые информационные ресурсы, предоставляемые уполномоченными органами исполнительной власти, органами местного самоуправления, иными организациями и физическими лицами;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аналитические и статистические доклады, обзоры и отчеты;</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фонды картографической и геодезической информации;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материалы инвентаризации земель и недвижимого имущества;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материалы инженерно-геологических и инженерно-геодезических изысканий и исследований;</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планы и программы комплексного социально-экономического развития муниципального образования (при их наличии);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программы, принятые в установленном порядке и реализуемые за счет средств федерального бюджета, бюджета Мариинско-Посадского района,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местного значения;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инвестиционные программы субъектов естественных монополий, организаций коммунального комплекса и сведения, содержащиеся в федеральной государственной информационной системе территориального планирования;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иные сведения.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6.4. Исходные данные, как правило, предоставляются органом местного самоуправления или заинтересованным лицом, обеспечивающим подготовку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7. Утверждение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7.1. Порядок утверждения генерального плана осуществляется в соответствии со статьёй 24 Градостроительного кодекса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7.2. Протокол общественных обсуждений или публичных слушаний, заключение о результатах общественных обсуждений или публичных слушаний являются обязательным приложением к проекту генерального плана, направляемому главой местной администрации поселения в представительный орган местного самоуправления поселения.</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7.3. Представительный орган местного самоуправления поселения с учетом протокола общественных обсуждений или публичных слушаний, заключения о результатах общественных обсуждений или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протоколом и заключением.</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lastRenderedPageBreak/>
        <w:t>7.4. Решение об утверждении генерального плана вступает в силу со дня его официального опубликования и является обязательным для исполнения всеми участниками градостроительной деятельности независимо от их организационно-правовых форм и форм собственности.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7.5.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7.6. Администрацией Аксаринского сельского поселения в срок, не превышающий десяти дней со дня утверждения генерального плана должен быть обеспечен доступ к утвержденному документу территориального планирования муниципального образования (генеральному плану) и материалам по его обоснованию в информационной системе территориального планирования с использованием официального сайта соответственно уполномоченными федеральным органом исполнительной власти (ФГИС ТП).</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8. Реализация генерального плана</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8.1.Реализация Генерального плана осуществляется путем:</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-подготовки и утверждения документации по планировке территории в соответствии с генеральным планом;</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8.2. Реализация Генерального плана осуществляется путем выполнения мероприятий, которые предусмотрены программами, утвержденными местной администрацией и реализуемыми за счет средств местного бюджета, или нормативными правовыми актами местной администрации или в установленном местной администрацией порядке решениями главных распорядителей средств местного бюджета, или инвестиционными программами организаций коммунального комплекса.</w:t>
      </w:r>
    </w:p>
    <w:p w:rsidR="00C31F8D" w:rsidRPr="00B26DDD" w:rsidRDefault="00C31F8D" w:rsidP="000C21FB">
      <w:pPr>
        <w:ind w:firstLine="709"/>
        <w:jc w:val="both"/>
        <w:rPr>
          <w:rFonts w:ascii="Tahoma" w:hAnsi="Tahoma" w:cs="Tahoma"/>
          <w:sz w:val="20"/>
          <w:szCs w:val="20"/>
        </w:rPr>
      </w:pPr>
      <w:r w:rsidRPr="00B26DDD">
        <w:rPr>
          <w:rFonts w:ascii="Tahoma" w:hAnsi="Tahoma" w:cs="Tahoma"/>
          <w:b/>
          <w:bCs/>
          <w:sz w:val="20"/>
          <w:szCs w:val="20"/>
        </w:rPr>
        <w:t>9. Порядок подготовки изменений и внесения их в генеральный план</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9.1. Подготовка изменений и внесение изменений в генеральный план осуществляется в соответствии со статьей 9 и статьями 24 и 25 Градостроительного кодекса Российской Федерации.</w:t>
      </w:r>
    </w:p>
    <w:p w:rsidR="00C31F8D" w:rsidRPr="00B26DDD" w:rsidRDefault="00C31F8D" w:rsidP="000C21FB">
      <w:pPr>
        <w:ind w:firstLine="709"/>
        <w:jc w:val="both"/>
        <w:rPr>
          <w:rFonts w:ascii="Tahoma" w:hAnsi="Tahoma" w:cs="Tahoma"/>
          <w:sz w:val="20"/>
          <w:szCs w:val="20"/>
        </w:rPr>
      </w:pPr>
      <w:r w:rsidRPr="00B26DDD">
        <w:rPr>
          <w:rFonts w:ascii="Tahoma" w:hAnsi="Tahoma" w:cs="Tahoma"/>
          <w:sz w:val="20"/>
          <w:szCs w:val="20"/>
        </w:rPr>
        <w:t>9.2.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31F8D" w:rsidRDefault="00C31F8D" w:rsidP="00C31F8D">
      <w:pPr>
        <w:jc w:val="both"/>
        <w:rPr>
          <w:rFonts w:ascii="Tahoma" w:hAnsi="Tahoma" w:cs="Tahoma"/>
          <w:b/>
          <w:bCs/>
          <w:sz w:val="20"/>
          <w:szCs w:val="20"/>
        </w:rPr>
      </w:pPr>
    </w:p>
    <w:p w:rsidR="000C21FB" w:rsidRPr="00034700" w:rsidRDefault="000C21FB" w:rsidP="00C31F8D">
      <w:pPr>
        <w:jc w:val="both"/>
        <w:rPr>
          <w:rFonts w:ascii="Tahoma" w:hAnsi="Tahoma" w:cs="Tahoma"/>
          <w:b/>
          <w:bCs/>
          <w:sz w:val="20"/>
          <w:szCs w:val="20"/>
        </w:rPr>
      </w:pPr>
    </w:p>
    <w:tbl>
      <w:tblPr>
        <w:tblW w:w="5000" w:type="pct"/>
        <w:tblLook w:val="0000" w:firstRow="0" w:lastRow="0" w:firstColumn="0" w:lastColumn="0" w:noHBand="0" w:noVBand="0"/>
      </w:tblPr>
      <w:tblGrid>
        <w:gridCol w:w="6680"/>
        <w:gridCol w:w="1953"/>
        <w:gridCol w:w="6722"/>
      </w:tblGrid>
      <w:tr w:rsidR="00C31F8D" w:rsidRPr="00034700" w:rsidTr="008375EA">
        <w:trPr>
          <w:cantSplit/>
          <w:trHeight w:val="287"/>
        </w:trPr>
        <w:tc>
          <w:tcPr>
            <w:tcW w:w="2175" w:type="pct"/>
          </w:tcPr>
          <w:p w:rsidR="00C31F8D" w:rsidRPr="00034700" w:rsidRDefault="00C31F8D" w:rsidP="008375EA">
            <w:pPr>
              <w:spacing w:line="192" w:lineRule="auto"/>
              <w:jc w:val="center"/>
              <w:rPr>
                <w:rFonts w:ascii="Tahoma" w:hAnsi="Tahoma" w:cs="Tahoma"/>
                <w:bCs/>
                <w:noProof/>
                <w:color w:val="000000"/>
                <w:sz w:val="20"/>
                <w:szCs w:val="20"/>
              </w:rPr>
            </w:pPr>
            <w:r w:rsidRPr="00034700">
              <w:rPr>
                <w:rFonts w:ascii="Tahoma" w:hAnsi="Tahoma" w:cs="Tahoma"/>
                <w:bCs/>
                <w:noProof/>
                <w:color w:val="000000"/>
                <w:sz w:val="20"/>
                <w:szCs w:val="20"/>
              </w:rPr>
              <w:t>ЧАВАШ  РЕСПУБЛИКИ</w:t>
            </w:r>
          </w:p>
          <w:p w:rsidR="00C31F8D" w:rsidRPr="00034700" w:rsidRDefault="00C31F8D" w:rsidP="008375EA">
            <w:pPr>
              <w:spacing w:line="192" w:lineRule="auto"/>
              <w:jc w:val="center"/>
              <w:rPr>
                <w:rFonts w:ascii="Tahoma" w:hAnsi="Tahoma" w:cs="Tahoma"/>
                <w:sz w:val="20"/>
                <w:szCs w:val="20"/>
              </w:rPr>
            </w:pPr>
            <w:r w:rsidRPr="00034700">
              <w:rPr>
                <w:rFonts w:ascii="Tahoma" w:hAnsi="Tahoma" w:cs="Tahoma"/>
                <w:caps/>
                <w:sz w:val="20"/>
                <w:szCs w:val="20"/>
              </w:rPr>
              <w:t>Сентерварри</w:t>
            </w:r>
            <w:r w:rsidRPr="00034700">
              <w:rPr>
                <w:rFonts w:ascii="Tahoma" w:hAnsi="Tahoma" w:cs="Tahoma"/>
                <w:bCs/>
                <w:noProof/>
                <w:color w:val="000000"/>
                <w:sz w:val="20"/>
                <w:szCs w:val="20"/>
              </w:rPr>
              <w:t xml:space="preserve"> РАЙОНĚ</w:t>
            </w:r>
          </w:p>
        </w:tc>
        <w:tc>
          <w:tcPr>
            <w:tcW w:w="636" w:type="pct"/>
            <w:vMerge w:val="restart"/>
          </w:tcPr>
          <w:p w:rsidR="00C31F8D" w:rsidRPr="00034700" w:rsidRDefault="00C31F8D" w:rsidP="008375EA">
            <w:pPr>
              <w:jc w:val="center"/>
              <w:rPr>
                <w:rFonts w:ascii="Tahoma" w:hAnsi="Tahoma" w:cs="Tahoma"/>
                <w:sz w:val="20"/>
                <w:szCs w:val="20"/>
              </w:rPr>
            </w:pPr>
          </w:p>
          <w:p w:rsidR="008375EA" w:rsidRDefault="00C31F8D" w:rsidP="008375EA">
            <w:pPr>
              <w:rPr>
                <w:rFonts w:ascii="Tahoma" w:hAnsi="Tahoma" w:cs="Tahoma"/>
                <w:sz w:val="20"/>
                <w:szCs w:val="20"/>
              </w:rPr>
            </w:pPr>
            <w:r w:rsidRPr="00034700">
              <w:rPr>
                <w:rFonts w:ascii="Tahoma" w:hAnsi="Tahoma" w:cs="Tahoma"/>
                <w:noProof/>
                <w:sz w:val="20"/>
                <w:szCs w:val="20"/>
              </w:rPr>
              <w:drawing>
                <wp:inline distT="0" distB="0" distL="0" distR="0">
                  <wp:extent cx="720090" cy="720090"/>
                  <wp:effectExtent l="0" t="0" r="0" b="0"/>
                  <wp:docPr id="3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p w:rsidR="00C31F8D" w:rsidRPr="00034700" w:rsidRDefault="00C31F8D" w:rsidP="008375EA">
            <w:pPr>
              <w:rPr>
                <w:rFonts w:ascii="Tahoma" w:hAnsi="Tahoma" w:cs="Tahoma"/>
                <w:sz w:val="20"/>
                <w:szCs w:val="20"/>
              </w:rPr>
            </w:pPr>
          </w:p>
          <w:p w:rsidR="00C31F8D" w:rsidRPr="00034700" w:rsidRDefault="00C31F8D" w:rsidP="008375EA">
            <w:pPr>
              <w:rPr>
                <w:rFonts w:ascii="Tahoma" w:hAnsi="Tahoma" w:cs="Tahoma"/>
                <w:sz w:val="20"/>
                <w:szCs w:val="20"/>
              </w:rPr>
            </w:pPr>
          </w:p>
        </w:tc>
        <w:tc>
          <w:tcPr>
            <w:tcW w:w="2189" w:type="pct"/>
          </w:tcPr>
          <w:p w:rsidR="00C31F8D" w:rsidRPr="00034700" w:rsidRDefault="00C31F8D" w:rsidP="008375EA">
            <w:pPr>
              <w:spacing w:line="192" w:lineRule="auto"/>
              <w:jc w:val="center"/>
              <w:rPr>
                <w:rFonts w:ascii="Tahoma" w:hAnsi="Tahoma" w:cs="Tahoma"/>
                <w:bCs/>
                <w:noProof/>
                <w:color w:val="000000"/>
                <w:sz w:val="20"/>
                <w:szCs w:val="20"/>
              </w:rPr>
            </w:pPr>
            <w:r w:rsidRPr="00034700">
              <w:rPr>
                <w:rFonts w:ascii="Tahoma" w:hAnsi="Tahoma" w:cs="Tahoma"/>
                <w:bCs/>
                <w:noProof/>
                <w:color w:val="000000"/>
                <w:sz w:val="20"/>
                <w:szCs w:val="20"/>
              </w:rPr>
              <w:t>ЧУВАШСКАЯ РЕСПУБЛИКА</w:t>
            </w:r>
          </w:p>
          <w:p w:rsidR="00C31F8D" w:rsidRPr="00034700" w:rsidRDefault="00C31F8D" w:rsidP="008375EA">
            <w:pPr>
              <w:spacing w:line="192" w:lineRule="auto"/>
              <w:jc w:val="center"/>
              <w:rPr>
                <w:rFonts w:ascii="Tahoma" w:hAnsi="Tahoma" w:cs="Tahoma"/>
                <w:sz w:val="20"/>
                <w:szCs w:val="20"/>
              </w:rPr>
            </w:pPr>
            <w:r w:rsidRPr="00034700">
              <w:rPr>
                <w:rFonts w:ascii="Tahoma" w:hAnsi="Tahoma" w:cs="Tahoma"/>
                <w:bCs/>
                <w:noProof/>
                <w:color w:val="000000"/>
                <w:sz w:val="20"/>
                <w:szCs w:val="20"/>
              </w:rPr>
              <w:t>МАРИИНСКО-ПОСАДСКИЙ РАЙОН</w:t>
            </w:r>
          </w:p>
        </w:tc>
      </w:tr>
      <w:tr w:rsidR="00C31F8D" w:rsidRPr="00034700" w:rsidTr="008375EA">
        <w:trPr>
          <w:cantSplit/>
          <w:trHeight w:val="1185"/>
        </w:trPr>
        <w:tc>
          <w:tcPr>
            <w:tcW w:w="2175" w:type="pct"/>
          </w:tcPr>
          <w:p w:rsidR="00C31F8D" w:rsidRPr="00034700" w:rsidRDefault="00C31F8D" w:rsidP="008375EA">
            <w:pPr>
              <w:spacing w:before="40" w:line="192" w:lineRule="auto"/>
              <w:jc w:val="center"/>
              <w:rPr>
                <w:rFonts w:ascii="Tahoma" w:hAnsi="Tahoma" w:cs="Tahoma"/>
                <w:bCs/>
                <w:noProof/>
                <w:color w:val="000000"/>
                <w:sz w:val="20"/>
                <w:szCs w:val="20"/>
              </w:rPr>
            </w:pPr>
            <w:r w:rsidRPr="00034700">
              <w:rPr>
                <w:rFonts w:ascii="Tahoma" w:hAnsi="Tahoma" w:cs="Tahoma"/>
                <w:bCs/>
                <w:noProof/>
                <w:color w:val="000000"/>
                <w:sz w:val="20"/>
                <w:szCs w:val="20"/>
              </w:rPr>
              <w:t>АКСАРИН  ПОСЕЛЕНИЙĚН</w:t>
            </w:r>
          </w:p>
          <w:p w:rsidR="008375EA" w:rsidRDefault="00C31F8D" w:rsidP="008375EA">
            <w:pPr>
              <w:spacing w:before="20" w:line="192" w:lineRule="auto"/>
              <w:jc w:val="center"/>
              <w:rPr>
                <w:rFonts w:ascii="Tahoma" w:hAnsi="Tahoma" w:cs="Tahoma"/>
                <w:color w:val="000000"/>
                <w:sz w:val="20"/>
                <w:szCs w:val="20"/>
              </w:rPr>
            </w:pPr>
            <w:r w:rsidRPr="00034700">
              <w:rPr>
                <w:rFonts w:ascii="Tahoma" w:hAnsi="Tahoma" w:cs="Tahoma"/>
                <w:bCs/>
                <w:noProof/>
                <w:color w:val="000000"/>
                <w:sz w:val="20"/>
                <w:szCs w:val="20"/>
              </w:rPr>
              <w:t>ДЕПУТАТСЕН ПУХĂВĚ</w:t>
            </w:r>
          </w:p>
          <w:p w:rsidR="008375EA" w:rsidRDefault="00C31F8D" w:rsidP="008375EA">
            <w:pPr>
              <w:autoSpaceDE w:val="0"/>
              <w:autoSpaceDN w:val="0"/>
              <w:adjustRightInd w:val="0"/>
              <w:spacing w:line="192" w:lineRule="auto"/>
              <w:ind w:right="-35"/>
              <w:jc w:val="center"/>
              <w:rPr>
                <w:rFonts w:ascii="Tahoma" w:hAnsi="Tahoma" w:cs="Tahoma"/>
                <w:bCs/>
                <w:noProof/>
                <w:color w:val="000000"/>
                <w:sz w:val="20"/>
                <w:szCs w:val="20"/>
              </w:rPr>
            </w:pPr>
            <w:r w:rsidRPr="00034700">
              <w:rPr>
                <w:rFonts w:ascii="Tahoma" w:hAnsi="Tahoma" w:cs="Tahoma"/>
                <w:bCs/>
                <w:noProof/>
                <w:color w:val="000000"/>
                <w:sz w:val="20"/>
                <w:szCs w:val="20"/>
              </w:rPr>
              <w:t>ЙЫШĂНУ</w:t>
            </w:r>
          </w:p>
          <w:p w:rsidR="00C31F8D" w:rsidRPr="00034700" w:rsidRDefault="00C31F8D" w:rsidP="008375EA">
            <w:pPr>
              <w:autoSpaceDE w:val="0"/>
              <w:autoSpaceDN w:val="0"/>
              <w:adjustRightInd w:val="0"/>
              <w:ind w:right="-35"/>
              <w:jc w:val="center"/>
              <w:rPr>
                <w:rFonts w:ascii="Tahoma" w:hAnsi="Tahoma" w:cs="Tahoma"/>
                <w:noProof/>
                <w:color w:val="000000"/>
                <w:sz w:val="20"/>
                <w:szCs w:val="20"/>
              </w:rPr>
            </w:pPr>
            <w:r w:rsidRPr="00034700">
              <w:rPr>
                <w:rFonts w:ascii="Tahoma" w:hAnsi="Tahoma" w:cs="Tahoma"/>
                <w:noProof/>
                <w:color w:val="000000"/>
                <w:sz w:val="20"/>
                <w:szCs w:val="20"/>
              </w:rPr>
              <w:t xml:space="preserve">2019.08.08  84/1 №  </w:t>
            </w:r>
          </w:p>
          <w:p w:rsidR="00C31F8D" w:rsidRPr="00034700" w:rsidRDefault="00C31F8D" w:rsidP="008375EA">
            <w:pPr>
              <w:autoSpaceDE w:val="0"/>
              <w:autoSpaceDN w:val="0"/>
              <w:adjustRightInd w:val="0"/>
              <w:ind w:right="-35"/>
              <w:jc w:val="center"/>
              <w:rPr>
                <w:rFonts w:ascii="Tahoma" w:hAnsi="Tahoma" w:cs="Tahoma"/>
                <w:noProof/>
                <w:color w:val="000000"/>
                <w:sz w:val="20"/>
                <w:szCs w:val="20"/>
              </w:rPr>
            </w:pPr>
            <w:r w:rsidRPr="00034700">
              <w:rPr>
                <w:rFonts w:ascii="Tahoma" w:hAnsi="Tahoma" w:cs="Tahoma"/>
                <w:noProof/>
                <w:color w:val="000000"/>
                <w:sz w:val="20"/>
                <w:szCs w:val="20"/>
              </w:rPr>
              <w:t>Аксарин ялě</w:t>
            </w:r>
          </w:p>
          <w:p w:rsidR="00C31F8D" w:rsidRPr="00034700" w:rsidRDefault="00C31F8D" w:rsidP="008375EA">
            <w:pPr>
              <w:jc w:val="center"/>
              <w:rPr>
                <w:rFonts w:ascii="Tahoma" w:hAnsi="Tahoma" w:cs="Tahoma"/>
                <w:noProof/>
                <w:color w:val="000000"/>
                <w:sz w:val="20"/>
                <w:szCs w:val="20"/>
              </w:rPr>
            </w:pPr>
          </w:p>
        </w:tc>
        <w:tc>
          <w:tcPr>
            <w:tcW w:w="636" w:type="pct"/>
            <w:vMerge/>
            <w:vAlign w:val="center"/>
          </w:tcPr>
          <w:p w:rsidR="00C31F8D" w:rsidRPr="00034700" w:rsidRDefault="00C31F8D" w:rsidP="008375EA">
            <w:pPr>
              <w:jc w:val="center"/>
              <w:rPr>
                <w:rFonts w:ascii="Tahoma" w:hAnsi="Tahoma" w:cs="Tahoma"/>
                <w:sz w:val="20"/>
                <w:szCs w:val="20"/>
              </w:rPr>
            </w:pPr>
          </w:p>
        </w:tc>
        <w:tc>
          <w:tcPr>
            <w:tcW w:w="2189" w:type="pct"/>
          </w:tcPr>
          <w:p w:rsidR="00C31F8D" w:rsidRPr="00034700" w:rsidRDefault="00C31F8D" w:rsidP="008375EA">
            <w:pPr>
              <w:spacing w:before="40" w:line="192" w:lineRule="auto"/>
              <w:jc w:val="center"/>
              <w:rPr>
                <w:rFonts w:ascii="Tahoma" w:hAnsi="Tahoma" w:cs="Tahoma"/>
                <w:bCs/>
                <w:noProof/>
                <w:color w:val="000000"/>
                <w:sz w:val="20"/>
                <w:szCs w:val="20"/>
              </w:rPr>
            </w:pPr>
            <w:r w:rsidRPr="00034700">
              <w:rPr>
                <w:rFonts w:ascii="Tahoma" w:hAnsi="Tahoma" w:cs="Tahoma"/>
                <w:bCs/>
                <w:noProof/>
                <w:color w:val="000000"/>
                <w:sz w:val="20"/>
                <w:szCs w:val="20"/>
              </w:rPr>
              <w:t>СОБРАНИЕ ДЕПУТАТОВ</w:t>
            </w:r>
          </w:p>
          <w:p w:rsidR="00C31F8D" w:rsidRPr="00034700" w:rsidRDefault="00C31F8D" w:rsidP="000C21FB">
            <w:pPr>
              <w:jc w:val="center"/>
              <w:rPr>
                <w:rFonts w:ascii="Tahoma" w:hAnsi="Tahoma" w:cs="Tahoma"/>
                <w:bCs/>
                <w:noProof/>
                <w:color w:val="000000"/>
                <w:sz w:val="20"/>
                <w:szCs w:val="20"/>
              </w:rPr>
            </w:pPr>
            <w:r w:rsidRPr="00034700">
              <w:rPr>
                <w:rFonts w:ascii="Tahoma" w:hAnsi="Tahoma" w:cs="Tahoma"/>
                <w:bCs/>
                <w:noProof/>
                <w:color w:val="000000"/>
                <w:sz w:val="20"/>
                <w:szCs w:val="20"/>
              </w:rPr>
              <w:t>АКСАРИНСКОГО СЕЛЬСКОГО</w:t>
            </w:r>
          </w:p>
          <w:p w:rsidR="00C31F8D" w:rsidRPr="00034700" w:rsidRDefault="00C31F8D" w:rsidP="000C21FB">
            <w:pPr>
              <w:jc w:val="center"/>
              <w:rPr>
                <w:rFonts w:ascii="Tahoma" w:hAnsi="Tahoma" w:cs="Tahoma"/>
                <w:noProof/>
                <w:color w:val="000000"/>
                <w:sz w:val="20"/>
                <w:szCs w:val="20"/>
              </w:rPr>
            </w:pPr>
            <w:r w:rsidRPr="00034700">
              <w:rPr>
                <w:rFonts w:ascii="Tahoma" w:hAnsi="Tahoma" w:cs="Tahoma"/>
                <w:bCs/>
                <w:noProof/>
                <w:color w:val="000000"/>
                <w:sz w:val="20"/>
                <w:szCs w:val="20"/>
              </w:rPr>
              <w:t>ПОСЕЛЕНИЯ</w:t>
            </w:r>
          </w:p>
          <w:p w:rsidR="008375EA" w:rsidRDefault="00C31F8D" w:rsidP="000C21FB">
            <w:pPr>
              <w:jc w:val="center"/>
              <w:outlineLvl w:val="1"/>
              <w:rPr>
                <w:rFonts w:ascii="Tahoma" w:hAnsi="Tahoma" w:cs="Tahoma"/>
                <w:b/>
                <w:bCs/>
                <w:iCs/>
                <w:sz w:val="20"/>
                <w:szCs w:val="20"/>
              </w:rPr>
            </w:pPr>
            <w:r w:rsidRPr="00034700">
              <w:rPr>
                <w:rFonts w:ascii="Tahoma" w:hAnsi="Tahoma" w:cs="Tahoma"/>
                <w:b/>
                <w:bCs/>
                <w:iCs/>
                <w:sz w:val="20"/>
                <w:szCs w:val="20"/>
              </w:rPr>
              <w:t>РЕШЕНИЕ</w:t>
            </w:r>
          </w:p>
          <w:p w:rsidR="00C31F8D" w:rsidRPr="00034700" w:rsidRDefault="00C31F8D" w:rsidP="008375EA">
            <w:pPr>
              <w:jc w:val="center"/>
              <w:rPr>
                <w:rFonts w:ascii="Tahoma" w:hAnsi="Tahoma" w:cs="Tahoma"/>
                <w:sz w:val="20"/>
                <w:szCs w:val="20"/>
              </w:rPr>
            </w:pPr>
            <w:r w:rsidRPr="00034700">
              <w:rPr>
                <w:rFonts w:ascii="Tahoma" w:hAnsi="Tahoma" w:cs="Tahoma"/>
                <w:sz w:val="20"/>
                <w:szCs w:val="20"/>
              </w:rPr>
              <w:t>08.08.2019  № 84/1</w:t>
            </w:r>
          </w:p>
          <w:p w:rsidR="00C31F8D" w:rsidRPr="00034700" w:rsidRDefault="00C31F8D" w:rsidP="000C21FB">
            <w:pPr>
              <w:jc w:val="center"/>
              <w:rPr>
                <w:rFonts w:ascii="Tahoma" w:hAnsi="Tahoma" w:cs="Tahoma"/>
                <w:noProof/>
                <w:color w:val="000000"/>
                <w:sz w:val="20"/>
                <w:szCs w:val="20"/>
              </w:rPr>
            </w:pPr>
            <w:r w:rsidRPr="00034700">
              <w:rPr>
                <w:rFonts w:ascii="Tahoma" w:hAnsi="Tahoma" w:cs="Tahoma"/>
                <w:sz w:val="20"/>
                <w:szCs w:val="20"/>
              </w:rPr>
              <w:t>д. Аксарино</w:t>
            </w:r>
            <w:r w:rsidRPr="00034700">
              <w:rPr>
                <w:rFonts w:ascii="Tahoma" w:hAnsi="Tahoma" w:cs="Tahoma"/>
                <w:noProof/>
                <w:color w:val="000000"/>
                <w:sz w:val="20"/>
                <w:szCs w:val="20"/>
              </w:rPr>
              <w:tab/>
            </w:r>
          </w:p>
        </w:tc>
      </w:tr>
    </w:tbl>
    <w:p w:rsidR="00C31F8D" w:rsidRPr="00034700" w:rsidRDefault="00C31F8D" w:rsidP="00C31F8D">
      <w:pPr>
        <w:jc w:val="both"/>
        <w:rPr>
          <w:rFonts w:ascii="Tahoma" w:hAnsi="Tahoma" w:cs="Tahoma"/>
          <w:b/>
          <w:bCs/>
          <w:sz w:val="20"/>
          <w:szCs w:val="20"/>
        </w:rPr>
      </w:pPr>
    </w:p>
    <w:p w:rsidR="00C31F8D" w:rsidRPr="00034700" w:rsidRDefault="00C31F8D" w:rsidP="00C31F8D">
      <w:pPr>
        <w:ind w:right="3572"/>
        <w:jc w:val="both"/>
        <w:rPr>
          <w:rFonts w:ascii="Tahoma" w:hAnsi="Tahoma" w:cs="Tahoma"/>
          <w:b/>
          <w:bCs/>
          <w:sz w:val="20"/>
          <w:szCs w:val="20"/>
        </w:rPr>
      </w:pPr>
      <w:r w:rsidRPr="00034700">
        <w:rPr>
          <w:rFonts w:ascii="Tahoma" w:hAnsi="Tahoma" w:cs="Tahoma"/>
          <w:b/>
          <w:bCs/>
          <w:sz w:val="20"/>
          <w:szCs w:val="20"/>
        </w:rPr>
        <w:t>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31F8D" w:rsidRPr="00034700" w:rsidRDefault="00C31F8D" w:rsidP="00C31F8D">
      <w:pPr>
        <w:jc w:val="both"/>
        <w:rPr>
          <w:rFonts w:ascii="Tahoma" w:hAnsi="Tahoma" w:cs="Tahoma"/>
          <w:sz w:val="20"/>
          <w:szCs w:val="20"/>
        </w:rPr>
      </w:pPr>
    </w:p>
    <w:p w:rsidR="00C31F8D" w:rsidRPr="00034700" w:rsidRDefault="00C31F8D" w:rsidP="00C31F8D">
      <w:pPr>
        <w:ind w:firstLine="709"/>
        <w:jc w:val="both"/>
        <w:rPr>
          <w:rFonts w:ascii="Tahoma" w:hAnsi="Tahoma" w:cs="Tahoma"/>
          <w:sz w:val="20"/>
          <w:szCs w:val="20"/>
        </w:rPr>
      </w:pPr>
      <w:r w:rsidRPr="00034700">
        <w:rPr>
          <w:rFonts w:ascii="Tahoma" w:hAnsi="Tahoma" w:cs="Tahoma"/>
          <w:sz w:val="20"/>
          <w:szCs w:val="20"/>
        </w:rPr>
        <w:t xml:space="preserve">На основании </w:t>
      </w:r>
      <w:hyperlink r:id="rId138" w:history="1">
        <w:r w:rsidRPr="00034700">
          <w:rPr>
            <w:rStyle w:val="ad"/>
            <w:rFonts w:ascii="Tahoma" w:hAnsi="Tahoma" w:cs="Tahoma"/>
            <w:color w:val="000000" w:themeColor="text1"/>
            <w:sz w:val="20"/>
            <w:szCs w:val="20"/>
          </w:rPr>
          <w:t>главы 6.2</w:t>
        </w:r>
      </w:hyperlink>
      <w:r w:rsidRPr="00034700">
        <w:rPr>
          <w:rFonts w:ascii="Tahoma" w:hAnsi="Tahoma" w:cs="Tahoma"/>
          <w:color w:val="000000" w:themeColor="text1"/>
          <w:sz w:val="20"/>
          <w:szCs w:val="20"/>
        </w:rPr>
        <w:t xml:space="preserve"> Градостроительного кодекса Российской Федерации, </w:t>
      </w:r>
      <w:hyperlink r:id="rId139" w:history="1">
        <w:r w:rsidRPr="00034700">
          <w:rPr>
            <w:rStyle w:val="ad"/>
            <w:rFonts w:ascii="Tahoma" w:hAnsi="Tahoma" w:cs="Tahoma"/>
            <w:color w:val="000000" w:themeColor="text1"/>
            <w:sz w:val="20"/>
            <w:szCs w:val="20"/>
          </w:rPr>
          <w:t>пункта 20 части 1 статьи 1</w:t>
        </w:r>
      </w:hyperlink>
      <w:r w:rsidRPr="00034700">
        <w:rPr>
          <w:rFonts w:ascii="Tahoma" w:hAnsi="Tahoma" w:cs="Tahoma"/>
          <w:color w:val="000000" w:themeColor="text1"/>
          <w:sz w:val="20"/>
          <w:szCs w:val="20"/>
        </w:rPr>
        <w:t xml:space="preserve">4 Федерального закона от 06.10.2003 № 131-ФЗ "Об общих принципах организации местного самоуправления в Российской Федерации", </w:t>
      </w:r>
      <w:hyperlink r:id="rId140" w:history="1">
        <w:r w:rsidRPr="00034700">
          <w:rPr>
            <w:rStyle w:val="ad"/>
            <w:rFonts w:ascii="Tahoma" w:hAnsi="Tahoma" w:cs="Tahoma"/>
            <w:color w:val="000000" w:themeColor="text1"/>
            <w:sz w:val="20"/>
            <w:szCs w:val="20"/>
          </w:rPr>
          <w:t>Устава</w:t>
        </w:r>
      </w:hyperlink>
      <w:r w:rsidRPr="00034700">
        <w:rPr>
          <w:rFonts w:ascii="Tahoma" w:hAnsi="Tahoma" w:cs="Tahoma"/>
          <w:color w:val="000000" w:themeColor="text1"/>
          <w:sz w:val="20"/>
          <w:szCs w:val="20"/>
        </w:rPr>
        <w:t xml:space="preserve"> </w:t>
      </w:r>
      <w:r w:rsidRPr="00034700">
        <w:rPr>
          <w:rFonts w:ascii="Tahoma" w:hAnsi="Tahoma" w:cs="Tahoma"/>
          <w:sz w:val="20"/>
          <w:szCs w:val="20"/>
        </w:rPr>
        <w:t xml:space="preserve">Аксаринского сельского поселения Мариинско-Посадский района Чувашской Республики, Собрание депутатов Аксаринского сельского поселения Мариинско-Посадский района Чувашской Республики </w:t>
      </w:r>
      <w:r w:rsidRPr="00034700">
        <w:rPr>
          <w:rFonts w:ascii="Tahoma" w:hAnsi="Tahoma" w:cs="Tahoma"/>
          <w:b/>
          <w:bCs/>
          <w:sz w:val="20"/>
          <w:szCs w:val="20"/>
        </w:rPr>
        <w:t>решило:</w:t>
      </w:r>
    </w:p>
    <w:p w:rsidR="00C31F8D" w:rsidRPr="00034700" w:rsidRDefault="00C31F8D" w:rsidP="00C31F8D">
      <w:pPr>
        <w:ind w:firstLine="709"/>
        <w:jc w:val="both"/>
        <w:rPr>
          <w:rFonts w:ascii="Tahoma" w:hAnsi="Tahoma" w:cs="Tahoma"/>
          <w:sz w:val="20"/>
          <w:szCs w:val="20"/>
        </w:rPr>
      </w:pPr>
      <w:r w:rsidRPr="00034700">
        <w:rPr>
          <w:rFonts w:ascii="Tahoma" w:hAnsi="Tahoma" w:cs="Tahoma"/>
          <w:sz w:val="20"/>
          <w:szCs w:val="20"/>
        </w:rPr>
        <w:t xml:space="preserve">1. Утвердить 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согласно </w:t>
      </w:r>
      <w:hyperlink r:id="rId141" w:anchor="sub_1000" w:history="1">
        <w:r w:rsidRPr="00034700">
          <w:rPr>
            <w:rStyle w:val="ad"/>
            <w:rFonts w:ascii="Tahoma" w:hAnsi="Tahoma" w:cs="Tahoma"/>
            <w:color w:val="000000" w:themeColor="text1"/>
            <w:sz w:val="20"/>
            <w:szCs w:val="20"/>
          </w:rPr>
          <w:t>приложению</w:t>
        </w:r>
      </w:hyperlink>
      <w:r w:rsidRPr="00034700">
        <w:rPr>
          <w:rFonts w:ascii="Tahoma" w:hAnsi="Tahoma" w:cs="Tahoma"/>
          <w:sz w:val="20"/>
          <w:szCs w:val="20"/>
        </w:rPr>
        <w:t xml:space="preserve"> к настоящему решению (далее – Порядок).</w:t>
      </w:r>
    </w:p>
    <w:p w:rsidR="00C31F8D" w:rsidRPr="00034700" w:rsidRDefault="00C31F8D" w:rsidP="00C31F8D">
      <w:pPr>
        <w:ind w:firstLine="709"/>
        <w:jc w:val="both"/>
        <w:rPr>
          <w:rFonts w:ascii="Tahoma" w:hAnsi="Tahoma" w:cs="Tahoma"/>
          <w:sz w:val="20"/>
          <w:szCs w:val="20"/>
        </w:rPr>
      </w:pPr>
      <w:bookmarkStart w:id="51" w:name="sub_2"/>
      <w:bookmarkEnd w:id="51"/>
      <w:r w:rsidRPr="00034700">
        <w:rPr>
          <w:rFonts w:ascii="Tahoma" w:hAnsi="Tahoma" w:cs="Tahoma"/>
          <w:sz w:val="20"/>
          <w:szCs w:val="20"/>
        </w:rPr>
        <w:t>2. Определить администрацию Аксаринского сельского поселения уполномоченным органом на проведение осмотра зданий, сооружений в целях оценки их технического состояния и надлежащего технического обслуживания.</w:t>
      </w:r>
    </w:p>
    <w:p w:rsidR="00C31F8D" w:rsidRPr="00034700" w:rsidRDefault="00C31F8D" w:rsidP="00C31F8D">
      <w:pPr>
        <w:ind w:firstLine="709"/>
        <w:jc w:val="both"/>
        <w:rPr>
          <w:rFonts w:ascii="Tahoma" w:hAnsi="Tahoma" w:cs="Tahoma"/>
          <w:sz w:val="20"/>
          <w:szCs w:val="20"/>
        </w:rPr>
      </w:pPr>
      <w:bookmarkStart w:id="52" w:name="sub_3"/>
      <w:bookmarkEnd w:id="52"/>
      <w:r w:rsidRPr="00034700">
        <w:rPr>
          <w:rFonts w:ascii="Tahoma" w:hAnsi="Tahoma" w:cs="Tahoma"/>
          <w:sz w:val="20"/>
          <w:szCs w:val="20"/>
        </w:rPr>
        <w:t xml:space="preserve">4. Настоящее решение вступает в силу после его </w:t>
      </w:r>
      <w:hyperlink r:id="rId142" w:history="1">
        <w:r w:rsidRPr="00034700">
          <w:rPr>
            <w:rStyle w:val="ad"/>
            <w:rFonts w:ascii="Tahoma" w:hAnsi="Tahoma" w:cs="Tahoma"/>
            <w:color w:val="000000" w:themeColor="text1"/>
            <w:sz w:val="20"/>
            <w:szCs w:val="20"/>
          </w:rPr>
          <w:t>официального опубликования</w:t>
        </w:r>
      </w:hyperlink>
      <w:r w:rsidRPr="00034700">
        <w:rPr>
          <w:rFonts w:ascii="Tahoma" w:hAnsi="Tahoma" w:cs="Tahoma"/>
          <w:color w:val="000000" w:themeColor="text1"/>
          <w:sz w:val="20"/>
          <w:szCs w:val="20"/>
        </w:rPr>
        <w:t>.</w:t>
      </w:r>
    </w:p>
    <w:p w:rsidR="00C31F8D" w:rsidRPr="00034700" w:rsidRDefault="00C31F8D" w:rsidP="00C31F8D">
      <w:pPr>
        <w:ind w:firstLine="709"/>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ind w:firstLine="709"/>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tabs>
          <w:tab w:val="left" w:pos="6453"/>
        </w:tabs>
        <w:jc w:val="both"/>
        <w:rPr>
          <w:rFonts w:ascii="Tahoma" w:hAnsi="Tahoma" w:cs="Tahoma"/>
          <w:sz w:val="20"/>
          <w:szCs w:val="20"/>
        </w:rPr>
      </w:pPr>
      <w:r w:rsidRPr="00034700">
        <w:rPr>
          <w:rFonts w:ascii="Tahoma" w:hAnsi="Tahoma" w:cs="Tahoma"/>
          <w:sz w:val="20"/>
          <w:szCs w:val="20"/>
        </w:rPr>
        <w:t>Глава Аксаринского сельского поселения</w:t>
      </w:r>
      <w:r w:rsidRPr="00034700">
        <w:rPr>
          <w:rFonts w:ascii="Tahoma" w:hAnsi="Tahoma" w:cs="Tahoma"/>
          <w:sz w:val="20"/>
          <w:szCs w:val="20"/>
        </w:rPr>
        <w:tab/>
        <w:t>В.Г.Осокин</w:t>
      </w:r>
    </w:p>
    <w:p w:rsidR="00C31F8D" w:rsidRPr="00034700" w:rsidRDefault="00C31F8D" w:rsidP="00C31F8D">
      <w:pPr>
        <w:jc w:val="both"/>
        <w:rPr>
          <w:rFonts w:ascii="Tahoma" w:hAnsi="Tahoma" w:cs="Tahoma"/>
          <w:b/>
          <w:bCs/>
          <w:sz w:val="20"/>
          <w:szCs w:val="20"/>
        </w:rPr>
      </w:pPr>
    </w:p>
    <w:p w:rsidR="00C31F8D" w:rsidRPr="00034700" w:rsidRDefault="00C31F8D" w:rsidP="00C31F8D">
      <w:pPr>
        <w:jc w:val="right"/>
        <w:rPr>
          <w:rFonts w:ascii="Tahoma" w:hAnsi="Tahoma" w:cs="Tahoma"/>
          <w:color w:val="000000" w:themeColor="text1"/>
          <w:sz w:val="20"/>
          <w:szCs w:val="20"/>
        </w:rPr>
      </w:pPr>
      <w:r w:rsidRPr="00034700">
        <w:rPr>
          <w:rFonts w:ascii="Tahoma" w:hAnsi="Tahoma" w:cs="Tahoma"/>
          <w:bCs/>
          <w:color w:val="000000" w:themeColor="text1"/>
          <w:sz w:val="20"/>
          <w:szCs w:val="20"/>
        </w:rPr>
        <w:t>Приложение</w:t>
      </w:r>
    </w:p>
    <w:p w:rsidR="00C31F8D" w:rsidRPr="00034700" w:rsidRDefault="00C31F8D" w:rsidP="00C31F8D">
      <w:pPr>
        <w:jc w:val="right"/>
        <w:rPr>
          <w:rFonts w:ascii="Tahoma" w:hAnsi="Tahoma" w:cs="Tahoma"/>
          <w:color w:val="000000" w:themeColor="text1"/>
          <w:sz w:val="20"/>
          <w:szCs w:val="20"/>
        </w:rPr>
      </w:pPr>
      <w:r w:rsidRPr="00034700">
        <w:rPr>
          <w:rFonts w:ascii="Tahoma" w:hAnsi="Tahoma" w:cs="Tahoma"/>
          <w:color w:val="000000" w:themeColor="text1"/>
          <w:sz w:val="20"/>
          <w:szCs w:val="20"/>
        </w:rPr>
        <w:t xml:space="preserve">к </w:t>
      </w:r>
      <w:hyperlink r:id="rId143" w:anchor="sub_0" w:history="1">
        <w:r w:rsidRPr="00034700">
          <w:rPr>
            <w:rStyle w:val="ad"/>
            <w:rFonts w:ascii="Tahoma" w:hAnsi="Tahoma" w:cs="Tahoma"/>
            <w:color w:val="000000" w:themeColor="text1"/>
            <w:sz w:val="20"/>
            <w:szCs w:val="20"/>
          </w:rPr>
          <w:t>решению</w:t>
        </w:r>
      </w:hyperlink>
      <w:r w:rsidRPr="00034700">
        <w:rPr>
          <w:rStyle w:val="ad"/>
          <w:rFonts w:ascii="Tahoma" w:hAnsi="Tahoma" w:cs="Tahoma"/>
          <w:color w:val="000000" w:themeColor="text1"/>
          <w:sz w:val="20"/>
          <w:szCs w:val="20"/>
        </w:rPr>
        <w:t xml:space="preserve"> </w:t>
      </w:r>
      <w:r w:rsidRPr="00034700">
        <w:rPr>
          <w:rFonts w:ascii="Tahoma" w:hAnsi="Tahoma" w:cs="Tahoma"/>
          <w:color w:val="000000" w:themeColor="text1"/>
          <w:sz w:val="20"/>
          <w:szCs w:val="20"/>
        </w:rPr>
        <w:t>Собрания депутатов</w:t>
      </w:r>
    </w:p>
    <w:p w:rsidR="00C31F8D" w:rsidRPr="00034700" w:rsidRDefault="00C31F8D" w:rsidP="00C31F8D">
      <w:pPr>
        <w:jc w:val="right"/>
        <w:rPr>
          <w:rFonts w:ascii="Tahoma" w:hAnsi="Tahoma" w:cs="Tahoma"/>
          <w:color w:val="000000" w:themeColor="text1"/>
          <w:sz w:val="20"/>
          <w:szCs w:val="20"/>
        </w:rPr>
      </w:pPr>
      <w:r w:rsidRPr="00034700">
        <w:rPr>
          <w:rFonts w:ascii="Tahoma" w:hAnsi="Tahoma" w:cs="Tahoma"/>
          <w:color w:val="000000" w:themeColor="text1"/>
          <w:sz w:val="20"/>
          <w:szCs w:val="20"/>
        </w:rPr>
        <w:t>Аксаринского сельского поселения</w:t>
      </w:r>
    </w:p>
    <w:p w:rsidR="00C31F8D" w:rsidRPr="00034700" w:rsidRDefault="00C31F8D" w:rsidP="00C31F8D">
      <w:pPr>
        <w:jc w:val="right"/>
        <w:rPr>
          <w:rFonts w:ascii="Tahoma" w:hAnsi="Tahoma" w:cs="Tahoma"/>
          <w:color w:val="000000" w:themeColor="text1"/>
          <w:sz w:val="20"/>
          <w:szCs w:val="20"/>
        </w:rPr>
      </w:pPr>
      <w:r w:rsidRPr="00034700">
        <w:rPr>
          <w:rFonts w:ascii="Tahoma" w:hAnsi="Tahoma" w:cs="Tahoma"/>
          <w:color w:val="000000" w:themeColor="text1"/>
          <w:sz w:val="20"/>
          <w:szCs w:val="20"/>
        </w:rPr>
        <w:t>Мариинско-Посадский района Чувашской Республики</w:t>
      </w:r>
    </w:p>
    <w:p w:rsidR="00C31F8D" w:rsidRPr="00034700" w:rsidRDefault="00C31F8D" w:rsidP="00C31F8D">
      <w:pPr>
        <w:jc w:val="right"/>
        <w:rPr>
          <w:rFonts w:ascii="Tahoma" w:hAnsi="Tahoma" w:cs="Tahoma"/>
          <w:color w:val="000000" w:themeColor="text1"/>
          <w:sz w:val="20"/>
          <w:szCs w:val="20"/>
        </w:rPr>
      </w:pPr>
      <w:r w:rsidRPr="00034700">
        <w:rPr>
          <w:rFonts w:ascii="Tahoma" w:hAnsi="Tahoma" w:cs="Tahoma"/>
          <w:color w:val="000000" w:themeColor="text1"/>
          <w:sz w:val="20"/>
          <w:szCs w:val="20"/>
        </w:rPr>
        <w:t>от 08.08.2019 № 84/1</w:t>
      </w:r>
    </w:p>
    <w:p w:rsidR="00C31F8D" w:rsidRPr="00034700" w:rsidRDefault="00C31F8D" w:rsidP="00C31F8D">
      <w:pPr>
        <w:jc w:val="both"/>
        <w:rPr>
          <w:rFonts w:ascii="Tahoma" w:hAnsi="Tahoma" w:cs="Tahoma"/>
          <w:b/>
          <w:bCs/>
          <w:sz w:val="20"/>
          <w:szCs w:val="20"/>
        </w:rPr>
      </w:pPr>
    </w:p>
    <w:p w:rsidR="00C31F8D" w:rsidRPr="00034700" w:rsidRDefault="00C31F8D" w:rsidP="00C31F8D">
      <w:pPr>
        <w:jc w:val="both"/>
        <w:rPr>
          <w:rFonts w:ascii="Tahoma" w:hAnsi="Tahoma" w:cs="Tahoma"/>
          <w:b/>
          <w:bCs/>
          <w:sz w:val="20"/>
          <w:szCs w:val="20"/>
        </w:rPr>
      </w:pPr>
      <w:r w:rsidRPr="00034700">
        <w:rPr>
          <w:rFonts w:ascii="Tahoma" w:hAnsi="Tahoma" w:cs="Tahoma"/>
          <w:b/>
          <w:bCs/>
          <w:sz w:val="20"/>
          <w:szCs w:val="20"/>
        </w:rPr>
        <w:t>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1. Настоящий Порядок разработан на основании </w:t>
      </w:r>
      <w:hyperlink r:id="rId144" w:history="1">
        <w:r w:rsidRPr="00034700">
          <w:rPr>
            <w:rStyle w:val="ad"/>
            <w:rFonts w:ascii="Tahoma" w:hAnsi="Tahoma" w:cs="Tahoma"/>
            <w:sz w:val="20"/>
            <w:szCs w:val="20"/>
          </w:rPr>
          <w:t>Градостроительного кодекса</w:t>
        </w:r>
      </w:hyperlink>
      <w:r w:rsidRPr="00034700">
        <w:rPr>
          <w:rFonts w:ascii="Tahoma" w:hAnsi="Tahoma" w:cs="Tahoma"/>
          <w:sz w:val="20"/>
          <w:szCs w:val="20"/>
        </w:rPr>
        <w:t xml:space="preserve"> Российской Федерации, </w:t>
      </w:r>
      <w:hyperlink r:id="rId145" w:history="1">
        <w:r w:rsidRPr="00034700">
          <w:rPr>
            <w:rStyle w:val="ad"/>
            <w:rFonts w:ascii="Tahoma" w:hAnsi="Tahoma" w:cs="Tahoma"/>
            <w:sz w:val="20"/>
            <w:szCs w:val="20"/>
          </w:rPr>
          <w:t>Федерального закона</w:t>
        </w:r>
      </w:hyperlink>
      <w:r w:rsidRPr="00034700">
        <w:rPr>
          <w:rFonts w:ascii="Tahoma" w:hAnsi="Tahoma" w:cs="Tahoma"/>
          <w:sz w:val="20"/>
          <w:szCs w:val="20"/>
        </w:rPr>
        <w:t xml:space="preserve"> от 06.10.2003 № 131-ФЗ "Об общих принципах организации местного самоуправления в Российской Федерации", </w:t>
      </w:r>
      <w:hyperlink r:id="rId146" w:history="1">
        <w:r w:rsidRPr="00034700">
          <w:rPr>
            <w:rStyle w:val="ad"/>
            <w:rFonts w:ascii="Tahoma" w:hAnsi="Tahoma" w:cs="Tahoma"/>
            <w:sz w:val="20"/>
            <w:szCs w:val="20"/>
          </w:rPr>
          <w:t>Федерального закона</w:t>
        </w:r>
      </w:hyperlink>
      <w:r w:rsidRPr="00034700">
        <w:rPr>
          <w:rFonts w:ascii="Tahoma" w:hAnsi="Tahoma" w:cs="Tahoma"/>
          <w:sz w:val="20"/>
          <w:szCs w:val="20"/>
        </w:rPr>
        <w:t xml:space="preserve"> от 30.12.2009 № 384-ФЗ "Технический регламент о безопасности зданий и сооружений", </w:t>
      </w:r>
      <w:hyperlink r:id="rId147" w:history="1">
        <w:r w:rsidRPr="00034700">
          <w:rPr>
            <w:rStyle w:val="ad"/>
            <w:rFonts w:ascii="Tahoma" w:hAnsi="Tahoma" w:cs="Tahoma"/>
            <w:sz w:val="20"/>
            <w:szCs w:val="20"/>
          </w:rPr>
          <w:t>Устава</w:t>
        </w:r>
      </w:hyperlink>
      <w:r w:rsidRPr="00034700">
        <w:rPr>
          <w:rFonts w:ascii="Tahoma" w:hAnsi="Tahoma" w:cs="Tahoma"/>
          <w:sz w:val="20"/>
          <w:szCs w:val="20"/>
        </w:rPr>
        <w:t xml:space="preserve"> Аксаринского сельского поселения Мариинско-Посадский района Чувашской Республики.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2. Настоящий Порядок определяет:</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процедуру организации и проведения осмотров зданий и (или) сооружений (далее - осмотр), находящихся в эксплуатации на территории Аксаринского сельского поселения Мариинско-Посадский района Чувашской Республики " (далее - здания, сооружения), независимо от форм собственности на них,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процедуру направления рекомендаций об устранении выявленных в ходе таких осмотров нарушений лицам, ответственным за эксплуатацию зданий, сооружений;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полномочия администрации Аксаринского сельского поселения Мариинско-Посадский района Чувашской Республики (далее - уполномоченный орган) - на осуществление осмотров и направление рекомендаций;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права и обязанности должностных лиц уполномоченного органа при проведении осмотров и направлении рекомендаций;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сроки проведения осмотров и направления рекомендаций.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3. Настоящий Порядок не применяется в отношении зданий, сооружений, при эксплуатации которых осуществляется государственный контроль (надзор) в соответствии с федеральными законами.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4. Целью проведения осмотров является оценка технического состояния и надлежащего технического обслуживания зданий, сооружений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31F8D" w:rsidRPr="00034700" w:rsidRDefault="00C31F8D" w:rsidP="00C31F8D">
      <w:pPr>
        <w:jc w:val="both"/>
        <w:rPr>
          <w:rFonts w:ascii="Tahoma" w:hAnsi="Tahoma" w:cs="Tahoma"/>
          <w:sz w:val="20"/>
          <w:szCs w:val="20"/>
        </w:rPr>
      </w:pPr>
      <w:bookmarkStart w:id="53" w:name="sub_1005"/>
      <w:bookmarkEnd w:id="53"/>
      <w:r w:rsidRPr="00034700">
        <w:rPr>
          <w:rFonts w:ascii="Tahoma" w:hAnsi="Tahoma" w:cs="Tahoma"/>
          <w:sz w:val="20"/>
          <w:szCs w:val="20"/>
        </w:rPr>
        <w:t>5. Задачами проведения осмотров являются: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обеспечение соблюдения требований законодательства Российской Федерации к эксплуатации зданий, сооружений,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обеспечение выполнения мероприятий, направленных на предупреждение возникновения аварийных ситуаций в зданиях, сооружениях или возникновения угрозы разрушения зданий, сооружений при их эксплуатации.</w:t>
      </w:r>
    </w:p>
    <w:p w:rsidR="00C31F8D" w:rsidRPr="00034700" w:rsidRDefault="00C31F8D" w:rsidP="00C31F8D">
      <w:pPr>
        <w:jc w:val="both"/>
        <w:rPr>
          <w:rFonts w:ascii="Tahoma" w:hAnsi="Tahoma" w:cs="Tahoma"/>
          <w:sz w:val="20"/>
          <w:szCs w:val="20"/>
        </w:rPr>
      </w:pPr>
      <w:bookmarkStart w:id="54" w:name="sub_1006"/>
      <w:bookmarkEnd w:id="54"/>
      <w:r w:rsidRPr="00034700">
        <w:rPr>
          <w:rFonts w:ascii="Tahoma" w:hAnsi="Tahoma" w:cs="Tahoma"/>
          <w:sz w:val="20"/>
          <w:szCs w:val="20"/>
        </w:rPr>
        <w:t>6. Основанием для осмотра является поступившее заявление физического, юридического лица или индивидуального предпринимателя (далее - заявление) о нарушении требований законодательства Российской Федерации к эксплуатации зданий, сооружений,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о возникновении аварийных ситуаций в зданиях, сооружениях или возникновении угрозы разрушения зданий, сооружений.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lastRenderedPageBreak/>
        <w:t>В заявлении должны быть указаны следующие сведения: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 заявителе: наименование (для юридических лиц), фамилия, имя, отчество (для физических лиц), адрес заявителя, контактный телефон (при наличии);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 местонахождении (адрес) здания, сооружения;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 нарушениях требований законодательства Российской Федерации к эксплуатации зданий, сооружений,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либо сведения о возникновении аварийных ситуаций в зданиях, сооружениях или возникновении угрозы разрушения зданий, сооружений.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К заявлению могут быть приложены иные сведения и документы, подтверждающие нарушение требований законодательства Российской Федерации к эксплуатации зданий, сооружений,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либо о возникновении аварийных ситуаций в зданиях, сооружениях или возникновении угрозы разрушения зданий, сооружений, фотографии, заключения экспертных организаций либо организаций, имеющих в соответствии с действующим законодательством допуск к работам, оказывающим влияние на безопасность объектов капитального строительства.</w:t>
      </w:r>
    </w:p>
    <w:p w:rsidR="00C31F8D" w:rsidRPr="00034700" w:rsidRDefault="00C31F8D" w:rsidP="00C31F8D">
      <w:pPr>
        <w:jc w:val="both"/>
        <w:rPr>
          <w:rFonts w:ascii="Tahoma" w:hAnsi="Tahoma" w:cs="Tahoma"/>
          <w:sz w:val="20"/>
          <w:szCs w:val="20"/>
        </w:rPr>
      </w:pPr>
      <w:bookmarkStart w:id="55" w:name="sub_1007"/>
      <w:bookmarkEnd w:id="55"/>
      <w:r w:rsidRPr="00034700">
        <w:rPr>
          <w:rFonts w:ascii="Tahoma" w:hAnsi="Tahoma" w:cs="Tahoma"/>
          <w:sz w:val="20"/>
          <w:szCs w:val="20"/>
        </w:rPr>
        <w:t>7. Срок проведения осмотра и направления рекомендаций не должен превышать 30 календарных дней со дня регистрации заявления кроме случаев, указанных в пункте 14 Порядка.</w:t>
      </w:r>
    </w:p>
    <w:p w:rsidR="00C31F8D" w:rsidRPr="00034700" w:rsidRDefault="00C31F8D" w:rsidP="00C31F8D">
      <w:pPr>
        <w:jc w:val="both"/>
        <w:rPr>
          <w:rFonts w:ascii="Tahoma" w:hAnsi="Tahoma" w:cs="Tahoma"/>
          <w:sz w:val="20"/>
          <w:szCs w:val="20"/>
        </w:rPr>
      </w:pPr>
      <w:bookmarkStart w:id="56" w:name="sub_1008"/>
      <w:bookmarkEnd w:id="56"/>
      <w:r w:rsidRPr="00034700">
        <w:rPr>
          <w:rFonts w:ascii="Tahoma" w:hAnsi="Tahoma" w:cs="Tahoma"/>
          <w:sz w:val="20"/>
          <w:szCs w:val="20"/>
        </w:rPr>
        <w:t>8. Проведение осмотров осуществляется по месту нахождения здания, сооружения должностными лицами администрации Аксаринского сельского поселения Мариинско-Посадский района Чувашской Республики, а также лицами, указанными в пункте 15 Порядка.</w:t>
      </w:r>
    </w:p>
    <w:p w:rsidR="00C31F8D" w:rsidRPr="00034700" w:rsidRDefault="00C31F8D" w:rsidP="00C31F8D">
      <w:pPr>
        <w:jc w:val="both"/>
        <w:rPr>
          <w:rFonts w:ascii="Tahoma" w:hAnsi="Tahoma" w:cs="Tahoma"/>
          <w:sz w:val="20"/>
          <w:szCs w:val="20"/>
        </w:rPr>
      </w:pPr>
      <w:bookmarkStart w:id="57" w:name="sub_1009"/>
      <w:bookmarkEnd w:id="57"/>
      <w:r w:rsidRPr="00034700">
        <w:rPr>
          <w:rFonts w:ascii="Tahoma" w:hAnsi="Tahoma" w:cs="Tahoma"/>
          <w:sz w:val="20"/>
          <w:szCs w:val="20"/>
        </w:rPr>
        <w:t>9. Осмотры проводятся на основании распоряжения уполномоченного органа (далее - распоряжение) кроме случаев, указанных в пункте 14 Порядка.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Распоряжение издается в срок, не превышающий 10 календарных дней со дня регистрации заявления.</w:t>
      </w:r>
    </w:p>
    <w:p w:rsidR="00C31F8D" w:rsidRPr="00034700" w:rsidRDefault="00C31F8D" w:rsidP="00C31F8D">
      <w:pPr>
        <w:jc w:val="both"/>
        <w:rPr>
          <w:rFonts w:ascii="Tahoma" w:hAnsi="Tahoma" w:cs="Tahoma"/>
          <w:sz w:val="20"/>
          <w:szCs w:val="20"/>
        </w:rPr>
      </w:pPr>
      <w:bookmarkStart w:id="58" w:name="sub_1010"/>
      <w:bookmarkEnd w:id="58"/>
      <w:r w:rsidRPr="00034700">
        <w:rPr>
          <w:rFonts w:ascii="Tahoma" w:hAnsi="Tahoma" w:cs="Tahoma"/>
          <w:sz w:val="20"/>
          <w:szCs w:val="20"/>
        </w:rPr>
        <w:t>10. Должностные лица уполномоченного органа обязаны:</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своевременно и в полной мере исполнять предоставленные в соответствии с законодательством полномочия по предупреждению, выявлению и пресечению нарушений требований законодательства;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принимать в пределах своих полномочий необходимые меры к устранению и недопущению нарушений требований законодательства, в том числе проводить профилактическую работу по устранению обстоятельств, способствующих совершению таких нарушений;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рассматривать поступившие заявления в установленный срок;</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соблюдать законодательство Российской Федерации и требования настоящего Порядка при осуществлении мероприятий по осмотру;</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не препятствовать лицам, ответственным за эксплуатацию здания, сооружения, или их уполномоченным представителям присутствовать при проведении осмотра, давать разъяснения по вопросам, относящимся к предмету осмотра, представлять информацию и документы, относящиеся к предмету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представлять лицам, ответственным за эксплуатацию здания, сооружения, или их уполномоченным представителям, присутствующим при проведении осмотра, информацию и документы, относящиеся к предмету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составлять по результатам осмотра акты осмотра и направлять рекомендации с обязательным ознакомлением с ними лиц, ответственных за эксплуатацию здания, сооружения, или их уполномоченных представителей;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осуществлять запись о проведенных осмотрах в журнале учета осмотров зданий, сооружений (при наличии журнала).</w:t>
      </w:r>
    </w:p>
    <w:p w:rsidR="00C31F8D" w:rsidRPr="00034700" w:rsidRDefault="00C31F8D" w:rsidP="00C31F8D">
      <w:pPr>
        <w:jc w:val="both"/>
        <w:rPr>
          <w:rFonts w:ascii="Tahoma" w:hAnsi="Tahoma" w:cs="Tahoma"/>
          <w:sz w:val="20"/>
          <w:szCs w:val="20"/>
        </w:rPr>
      </w:pPr>
      <w:bookmarkStart w:id="59" w:name="sub_1011"/>
      <w:bookmarkEnd w:id="59"/>
      <w:r w:rsidRPr="00034700">
        <w:rPr>
          <w:rFonts w:ascii="Tahoma" w:hAnsi="Tahoma" w:cs="Tahoma"/>
          <w:sz w:val="20"/>
          <w:szCs w:val="20"/>
        </w:rPr>
        <w:t>11. Уполномоченный орган для подготовки распоряжения запрашивает в рамках межведомственного информационного взаимодействия в Управлении Федеральной службы государственной регистрации, кадастра и картографии по Чувашской Республике сведения о собственниках зданий, сооружений, подлежащих осмотру, в порядке, предусмотренном законодательством Российской Федерации.</w:t>
      </w:r>
    </w:p>
    <w:p w:rsidR="00C31F8D" w:rsidRPr="00034700" w:rsidRDefault="00C31F8D" w:rsidP="00C31F8D">
      <w:pPr>
        <w:jc w:val="both"/>
        <w:rPr>
          <w:rFonts w:ascii="Tahoma" w:hAnsi="Tahoma" w:cs="Tahoma"/>
          <w:sz w:val="20"/>
          <w:szCs w:val="20"/>
        </w:rPr>
      </w:pPr>
      <w:bookmarkStart w:id="60" w:name="sub_1012"/>
      <w:bookmarkEnd w:id="60"/>
      <w:r w:rsidRPr="00034700">
        <w:rPr>
          <w:rFonts w:ascii="Tahoma" w:hAnsi="Tahoma" w:cs="Tahoma"/>
          <w:sz w:val="20"/>
          <w:szCs w:val="20"/>
        </w:rPr>
        <w:t>12. В распоряжении указываются: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наименование уполномоченного органа;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ФИО, должности должностных лиц уполномоченного органа, осуществляющих осмотр, а также привлекаемых к проведению осмотра экспертов, представителей экспертных организаций;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наименование юридического лица или фамилия, имя, отчество (последнее при наличии) физического лица, индивидуального предпринимателя, владеющего на праве собственности или ином законном основании (на праве аренды, праве хозяйственного ведения, праве оперативного управления и других правах) осматриваемым зданием, сооружением, адреса их местонахождение (при наличии таких сведений в уполномоченном органе);</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предмет осмотра и адрес его местонахождения;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правовые основания проведения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сроки проведения осмотра.</w:t>
      </w:r>
    </w:p>
    <w:p w:rsidR="00C31F8D" w:rsidRPr="00034700" w:rsidRDefault="00C31F8D" w:rsidP="00C31F8D">
      <w:pPr>
        <w:jc w:val="both"/>
        <w:rPr>
          <w:rFonts w:ascii="Tahoma" w:hAnsi="Tahoma" w:cs="Tahoma"/>
          <w:sz w:val="20"/>
          <w:szCs w:val="20"/>
        </w:rPr>
      </w:pPr>
      <w:bookmarkStart w:id="61" w:name="sub_1013"/>
      <w:bookmarkEnd w:id="61"/>
      <w:r w:rsidRPr="00034700">
        <w:rPr>
          <w:rFonts w:ascii="Tahoma" w:hAnsi="Tahoma" w:cs="Tahoma"/>
          <w:sz w:val="20"/>
          <w:szCs w:val="20"/>
        </w:rPr>
        <w:t>13. Лица, ответственные за эксплуатацию здания, сооружения, (наниматель, собственник здания) уведомляются о проведении осмотра не позднее чем за 3 рабочих дня до даты начала проведения осмотра посредством направления заказным почтовым отправлением с уведомлением о вручении или иным доступным способом (факсом, нарочно должностным лицом) копии распоряжения с указанием на возможность принятия участия в осмотре.</w:t>
      </w:r>
    </w:p>
    <w:p w:rsidR="00C31F8D" w:rsidRPr="00034700" w:rsidRDefault="00C31F8D" w:rsidP="00C31F8D">
      <w:pPr>
        <w:jc w:val="both"/>
        <w:rPr>
          <w:rFonts w:ascii="Tahoma" w:hAnsi="Tahoma" w:cs="Tahoma"/>
          <w:sz w:val="20"/>
          <w:szCs w:val="20"/>
        </w:rPr>
      </w:pPr>
      <w:bookmarkStart w:id="62" w:name="sub_1014"/>
      <w:bookmarkEnd w:id="62"/>
      <w:r w:rsidRPr="00034700">
        <w:rPr>
          <w:rFonts w:ascii="Tahoma" w:hAnsi="Tahoma" w:cs="Tahoma"/>
          <w:sz w:val="20"/>
          <w:szCs w:val="20"/>
        </w:rPr>
        <w:t xml:space="preserve">14. В случае поступления заявления о возникновении аварийных ситуаций в зданиях, сооружениях или о возникновении угрозы разрушения зданий, сооружений, а также в случае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в случае возникновения угрозы безопасности государства, а также возникновения или возможности возникновения чрезвычайных ситуаций природного и техногенного характера осмотр должен быть проведен не позднее 1 рабочего дня, следующего за днем поступления указанного заявления, при этом предварительное уведомление лиц, ответственных за эксплуатацию здания, сооружения, о начале проведения осмотра и издание распоряжения не требуется, нормы </w:t>
      </w:r>
      <w:hyperlink r:id="rId148" w:anchor="sub_1011" w:history="1">
        <w:r w:rsidRPr="00034700">
          <w:rPr>
            <w:rStyle w:val="ad"/>
            <w:rFonts w:ascii="Tahoma" w:hAnsi="Tahoma" w:cs="Tahoma"/>
            <w:sz w:val="20"/>
            <w:szCs w:val="20"/>
          </w:rPr>
          <w:t>пункта 11</w:t>
        </w:r>
      </w:hyperlink>
      <w:r w:rsidRPr="00034700">
        <w:rPr>
          <w:rFonts w:ascii="Tahoma" w:hAnsi="Tahoma" w:cs="Tahoma"/>
          <w:sz w:val="20"/>
          <w:szCs w:val="20"/>
        </w:rPr>
        <w:t xml:space="preserve"> и </w:t>
      </w:r>
      <w:hyperlink r:id="rId149" w:anchor="sub_1012" w:history="1">
        <w:r w:rsidRPr="00034700">
          <w:rPr>
            <w:rStyle w:val="ad"/>
            <w:rFonts w:ascii="Tahoma" w:hAnsi="Tahoma" w:cs="Tahoma"/>
            <w:sz w:val="20"/>
            <w:szCs w:val="20"/>
          </w:rPr>
          <w:t>пункта 12</w:t>
        </w:r>
      </w:hyperlink>
      <w:r w:rsidRPr="00034700">
        <w:rPr>
          <w:rFonts w:ascii="Tahoma" w:hAnsi="Tahoma" w:cs="Tahoma"/>
          <w:sz w:val="20"/>
          <w:szCs w:val="20"/>
        </w:rPr>
        <w:t xml:space="preserve"> настоящего Порядка не применяются.</w:t>
      </w:r>
    </w:p>
    <w:p w:rsidR="00C31F8D" w:rsidRPr="00034700" w:rsidRDefault="00C31F8D" w:rsidP="00C31F8D">
      <w:pPr>
        <w:jc w:val="both"/>
        <w:rPr>
          <w:rFonts w:ascii="Tahoma" w:hAnsi="Tahoma" w:cs="Tahoma"/>
          <w:sz w:val="20"/>
          <w:szCs w:val="20"/>
        </w:rPr>
      </w:pPr>
      <w:bookmarkStart w:id="63" w:name="sub_1015"/>
      <w:bookmarkEnd w:id="63"/>
      <w:r w:rsidRPr="00034700">
        <w:rPr>
          <w:rFonts w:ascii="Tahoma" w:hAnsi="Tahoma" w:cs="Tahoma"/>
          <w:sz w:val="20"/>
          <w:szCs w:val="20"/>
        </w:rPr>
        <w:t>15. Уполномоченный орган привлекает к осуществлению осмотра (по согласованию) экспертов, экспертные организации, не состоящие в гражданско-правовых и трудовых отношениях с лицом, ответственным за эксплуатацию зданий, сооружений, в отношении которых осуществляется осмотр, и не являющиеся их аффилированными лицами.</w:t>
      </w:r>
    </w:p>
    <w:p w:rsidR="00C31F8D" w:rsidRPr="00034700" w:rsidRDefault="00C31F8D" w:rsidP="00C31F8D">
      <w:pPr>
        <w:jc w:val="both"/>
        <w:rPr>
          <w:rFonts w:ascii="Tahoma" w:hAnsi="Tahoma" w:cs="Tahoma"/>
          <w:sz w:val="20"/>
          <w:szCs w:val="20"/>
        </w:rPr>
      </w:pPr>
      <w:bookmarkStart w:id="64" w:name="sub_1016"/>
      <w:bookmarkEnd w:id="64"/>
      <w:r w:rsidRPr="00034700">
        <w:rPr>
          <w:rFonts w:ascii="Tahoma" w:hAnsi="Tahoma" w:cs="Tahoma"/>
          <w:sz w:val="20"/>
          <w:szCs w:val="20"/>
        </w:rPr>
        <w:t>16. Осмотр проводится с участием лиц, ответственных за эксплуатацию зданий, сооружений, или их уполномоченных представителей.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Осмотр начинается с предъявления служебного удостоверения должностными лицами уполномоченного органа, обязательного ознакомления лица, ответственного за эксплуатацию здания, сооружения, или его уполномоченного представителя с распоряжением и полномочиями проводящих осмотр должностных лиц уполномоченного органа, а также с основаниями проведения осмотра, видами и объемом мероприятий, составом экспертов, представителями экспертных организаций, привлекаемых к осмотру, со сроками и условиями его проведения.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Копия распоряжения вручается под подпись должностными лицами уполномоченного органа, осуществляющими осмотр, лицу, ответственному за эксплуатацию здания, сооружения (в лице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Данные требования не применяются в случае отсутствия лица, ответственного за эксплуатацию здания, сооружения, или его уполномоченного представителя, а также в случае, указанном в </w:t>
      </w:r>
      <w:hyperlink r:id="rId150" w:anchor="sub_1014" w:history="1">
        <w:r w:rsidRPr="00034700">
          <w:rPr>
            <w:rStyle w:val="ad"/>
            <w:rFonts w:ascii="Tahoma" w:hAnsi="Tahoma" w:cs="Tahoma"/>
            <w:sz w:val="20"/>
            <w:szCs w:val="20"/>
          </w:rPr>
          <w:t>пункте 14</w:t>
        </w:r>
      </w:hyperlink>
      <w:r w:rsidRPr="00034700">
        <w:rPr>
          <w:rFonts w:ascii="Tahoma" w:hAnsi="Tahoma" w:cs="Tahoma"/>
          <w:sz w:val="20"/>
          <w:szCs w:val="20"/>
        </w:rPr>
        <w:t xml:space="preserve"> настоящего Порядка.</w:t>
      </w:r>
    </w:p>
    <w:p w:rsidR="00C31F8D" w:rsidRPr="00034700" w:rsidRDefault="00C31F8D" w:rsidP="00C31F8D">
      <w:pPr>
        <w:jc w:val="both"/>
        <w:rPr>
          <w:rFonts w:ascii="Tahoma" w:hAnsi="Tahoma" w:cs="Tahoma"/>
          <w:sz w:val="20"/>
          <w:szCs w:val="20"/>
        </w:rPr>
      </w:pPr>
      <w:bookmarkStart w:id="65" w:name="sub_1017"/>
      <w:bookmarkEnd w:id="65"/>
      <w:r w:rsidRPr="00034700">
        <w:rPr>
          <w:rFonts w:ascii="Tahoma" w:hAnsi="Tahoma" w:cs="Tahoma"/>
          <w:sz w:val="20"/>
          <w:szCs w:val="20"/>
        </w:rPr>
        <w:t>17. Присутствие лица, ответственного за эксплуатацию здания, сооружения, или его уполномоченного представителя не обязательно при проведении осмотра в связи с заявлением, в котором содержится информация о возникновении аварийной ситуации в данном здании, сооружении или возникновении угрозы разрушения данного здания, сооружения.</w:t>
      </w:r>
    </w:p>
    <w:p w:rsidR="00C31F8D" w:rsidRPr="00034700" w:rsidRDefault="00C31F8D" w:rsidP="00C31F8D">
      <w:pPr>
        <w:jc w:val="both"/>
        <w:rPr>
          <w:rFonts w:ascii="Tahoma" w:hAnsi="Tahoma" w:cs="Tahoma"/>
          <w:sz w:val="20"/>
          <w:szCs w:val="20"/>
        </w:rPr>
      </w:pPr>
      <w:bookmarkStart w:id="66" w:name="sub_1018"/>
      <w:bookmarkEnd w:id="66"/>
      <w:r w:rsidRPr="00034700">
        <w:rPr>
          <w:rFonts w:ascii="Tahoma" w:hAnsi="Tahoma" w:cs="Tahoma"/>
          <w:sz w:val="20"/>
          <w:szCs w:val="20"/>
        </w:rPr>
        <w:t xml:space="preserve">18. Лицо, ответственное за эксплуатацию здания, сооружения, обязано представить должностным лицам уполномоченного органа, осуществляющим осмотр, возможность ознакомиться с документами, связанными с предметом осмотра, а также обеспечить для них и участвующих в осмотре привлеченных лиц, указанных в </w:t>
      </w:r>
      <w:hyperlink r:id="rId151" w:anchor="sub_1015" w:history="1">
        <w:r w:rsidRPr="00034700">
          <w:rPr>
            <w:rStyle w:val="ad"/>
            <w:rFonts w:ascii="Tahoma" w:hAnsi="Tahoma" w:cs="Tahoma"/>
            <w:sz w:val="20"/>
            <w:szCs w:val="20"/>
          </w:rPr>
          <w:t>пункте 15</w:t>
        </w:r>
      </w:hyperlink>
      <w:r w:rsidRPr="00034700">
        <w:rPr>
          <w:rFonts w:ascii="Tahoma" w:hAnsi="Tahoma" w:cs="Tahoma"/>
          <w:sz w:val="20"/>
          <w:szCs w:val="20"/>
        </w:rPr>
        <w:t xml:space="preserve"> настоящего Порядка, доступ на территорию, в подлежащие осмотру здания, сооружения, помещения в них, к оборудованию систем и сетей инженерно-технического обеспечения здания, сооружения.</w:t>
      </w:r>
    </w:p>
    <w:p w:rsidR="00C31F8D" w:rsidRPr="00034700" w:rsidRDefault="00C31F8D" w:rsidP="00C31F8D">
      <w:pPr>
        <w:jc w:val="both"/>
        <w:rPr>
          <w:rFonts w:ascii="Tahoma" w:hAnsi="Tahoma" w:cs="Tahoma"/>
          <w:sz w:val="20"/>
          <w:szCs w:val="20"/>
        </w:rPr>
      </w:pPr>
      <w:bookmarkStart w:id="67" w:name="sub_1019"/>
      <w:bookmarkEnd w:id="67"/>
      <w:r w:rsidRPr="00034700">
        <w:rPr>
          <w:rFonts w:ascii="Tahoma" w:hAnsi="Tahoma" w:cs="Tahoma"/>
          <w:sz w:val="20"/>
          <w:szCs w:val="20"/>
        </w:rPr>
        <w:t>19. В случае если лицом, ответственным за эксплуатацию здания, сооружения, или его уполномоченным представителем не обеспечен доступ должностным лицам уполномоченного органа для осуществления осмотра здания, сооружения, уполномоченный орган направляет заявление и акт, составленный должностными лицами уполномоченного органа, в котором зафиксированы причины невозможности осуществления осмотра, в правоохранительные, контрольные, надзорные и иные органы с целью оказания содействия в обеспечении доступа в здание, сооружение для осуществления осмотра, в течение 3 рабочих дней со дня его составления.</w:t>
      </w:r>
    </w:p>
    <w:p w:rsidR="00C31F8D" w:rsidRPr="00034700" w:rsidRDefault="00C31F8D" w:rsidP="00C31F8D">
      <w:pPr>
        <w:jc w:val="both"/>
        <w:rPr>
          <w:rFonts w:ascii="Tahoma" w:hAnsi="Tahoma" w:cs="Tahoma"/>
          <w:sz w:val="20"/>
          <w:szCs w:val="20"/>
        </w:rPr>
      </w:pPr>
      <w:bookmarkStart w:id="68" w:name="sub_1020"/>
      <w:bookmarkEnd w:id="68"/>
      <w:r w:rsidRPr="00034700">
        <w:rPr>
          <w:rFonts w:ascii="Tahoma" w:hAnsi="Tahoma" w:cs="Tahoma"/>
          <w:sz w:val="20"/>
          <w:szCs w:val="20"/>
        </w:rPr>
        <w:t>20. При осмотре зданий, сооружений проводится визуальное обследование конструкций (с фотофиксацией видимых дефектов), изучаются сведения об осматриваемом объекте (время строительства, сроки эксплуатации), общая характеристика объемно-планировочного и конструктивного решений и систем инженерного оборудования, производятся обмерочные работы и иные мероприятия, необходимые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осматриваемого объекта.</w:t>
      </w:r>
    </w:p>
    <w:p w:rsidR="00C31F8D" w:rsidRPr="00034700" w:rsidRDefault="00C31F8D" w:rsidP="00C31F8D">
      <w:pPr>
        <w:jc w:val="both"/>
        <w:rPr>
          <w:rFonts w:ascii="Tahoma" w:hAnsi="Tahoma" w:cs="Tahoma"/>
          <w:sz w:val="20"/>
          <w:szCs w:val="20"/>
        </w:rPr>
      </w:pPr>
      <w:bookmarkStart w:id="69" w:name="sub_10201"/>
      <w:bookmarkEnd w:id="69"/>
      <w:r w:rsidRPr="00034700">
        <w:rPr>
          <w:rFonts w:ascii="Tahoma" w:hAnsi="Tahoma" w:cs="Tahoma"/>
          <w:sz w:val="20"/>
          <w:szCs w:val="20"/>
        </w:rPr>
        <w:t>Проведение осмотра включает в себя: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20.1. Ознакомление с:</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результатами инженерных изысканий, проектной документацией, актами освидетельствования работ, строительных конструкций, систем инженерно-технического обеспечения и сетей инженерно-технического обеспечения здания, сооружения;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 журналом эксплуатации здания, сооружения, ведение которого предусмотрено </w:t>
      </w:r>
      <w:hyperlink r:id="rId152" w:history="1">
        <w:r w:rsidRPr="00034700">
          <w:rPr>
            <w:rStyle w:val="ad"/>
            <w:rFonts w:ascii="Tahoma" w:hAnsi="Tahoma" w:cs="Tahoma"/>
            <w:sz w:val="20"/>
            <w:szCs w:val="20"/>
          </w:rPr>
          <w:t>частью 5 статьи 55.25</w:t>
        </w:r>
      </w:hyperlink>
      <w:r w:rsidRPr="00034700">
        <w:rPr>
          <w:rFonts w:ascii="Tahoma" w:hAnsi="Tahoma" w:cs="Tahoma"/>
          <w:sz w:val="20"/>
          <w:szCs w:val="20"/>
        </w:rPr>
        <w:t xml:space="preserve"> Градостроительного кодекса Российской Федерации;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lastRenderedPageBreak/>
        <w:t xml:space="preserve">- правилами безопасной эксплуатации зданий, сооружений в случае, если в отношении таких зданий, сооружений отсутствует раздел проектной документации, устанавливающий требования к обеспечению безопасной эксплуатации объектов капитального строительства, и если их разработка требуется в соответствии с </w:t>
      </w:r>
      <w:hyperlink r:id="rId153" w:history="1">
        <w:r w:rsidRPr="00034700">
          <w:rPr>
            <w:rStyle w:val="ad"/>
            <w:rFonts w:ascii="Tahoma" w:hAnsi="Tahoma" w:cs="Tahoma"/>
            <w:sz w:val="20"/>
            <w:szCs w:val="20"/>
          </w:rPr>
          <w:t>частью 5 статьи 55.24</w:t>
        </w:r>
      </w:hyperlink>
      <w:r w:rsidRPr="00034700">
        <w:rPr>
          <w:rFonts w:ascii="Tahoma" w:hAnsi="Tahoma" w:cs="Tahoma"/>
          <w:sz w:val="20"/>
          <w:szCs w:val="20"/>
        </w:rPr>
        <w:t xml:space="preserve"> Градостроительного кодекса Российской Федерации.</w:t>
      </w:r>
    </w:p>
    <w:p w:rsidR="00C31F8D" w:rsidRPr="00034700" w:rsidRDefault="00C31F8D" w:rsidP="00C31F8D">
      <w:pPr>
        <w:jc w:val="both"/>
        <w:rPr>
          <w:rFonts w:ascii="Tahoma" w:hAnsi="Tahoma" w:cs="Tahoma"/>
          <w:sz w:val="20"/>
          <w:szCs w:val="20"/>
        </w:rPr>
      </w:pPr>
      <w:bookmarkStart w:id="70" w:name="sub_10202"/>
      <w:bookmarkEnd w:id="70"/>
      <w:r w:rsidRPr="00034700">
        <w:rPr>
          <w:rFonts w:ascii="Tahoma" w:hAnsi="Tahoma" w:cs="Tahoma"/>
          <w:sz w:val="20"/>
          <w:szCs w:val="20"/>
        </w:rPr>
        <w:t xml:space="preserve">20.2. Обследование зданий, сооружений на соответствие требованиям </w:t>
      </w:r>
      <w:hyperlink r:id="rId154" w:history="1">
        <w:r w:rsidRPr="00034700">
          <w:rPr>
            <w:rStyle w:val="ad"/>
            <w:rFonts w:ascii="Tahoma" w:hAnsi="Tahoma" w:cs="Tahoma"/>
            <w:sz w:val="20"/>
            <w:szCs w:val="20"/>
          </w:rPr>
          <w:t>Федерального закона</w:t>
        </w:r>
      </w:hyperlink>
      <w:r w:rsidRPr="00034700">
        <w:rPr>
          <w:rFonts w:ascii="Tahoma" w:hAnsi="Tahoma" w:cs="Tahoma"/>
          <w:sz w:val="20"/>
          <w:szCs w:val="20"/>
        </w:rPr>
        <w:t xml:space="preserve"> от 30.12.2009 N 384-ФЗ "Технический регламент о безопасности зданий и сооружений" и других технических регламентов в части проверки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законодательства.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По результатам проведения оценки технического состояния и надлежащего технического обслуживания здания, сооружения комиссией принимается одно из следующих решений: о 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 о несоответствии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C31F8D" w:rsidRPr="00034700" w:rsidRDefault="00C31F8D" w:rsidP="00C31F8D">
      <w:pPr>
        <w:jc w:val="both"/>
        <w:rPr>
          <w:rFonts w:ascii="Tahoma" w:hAnsi="Tahoma" w:cs="Tahoma"/>
          <w:sz w:val="20"/>
          <w:szCs w:val="20"/>
        </w:rPr>
      </w:pPr>
      <w:bookmarkStart w:id="71" w:name="sub_1021"/>
      <w:bookmarkEnd w:id="71"/>
      <w:r w:rsidRPr="00034700">
        <w:rPr>
          <w:rFonts w:ascii="Tahoma" w:hAnsi="Tahoma" w:cs="Tahoma"/>
          <w:sz w:val="20"/>
          <w:szCs w:val="20"/>
        </w:rPr>
        <w:t>21. При осуществлении осмотров должностные лица уполномоченного органа имеют право:</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осматривать здания, сооружения и знакомиться с документами, связанными с целями, задачами и предметом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запрашивать и получать документы, сведения и материалы об использовании и состоянии зданий, сооружений, необходимые для осуществления их осмотров и подготовки рекомендаций. Указанные в запросе уполномоченного органа документы представляются в виде копий, заверенных печатью (при ее наличии) и соответственно подписью руководителя, иного должностного лица юридического лица, индивидуального предпринимателя, его уполномоченного представителя, физического лица, его уполномоченного представителя. Не допускается требовать нотариального удостоверения копий документов, представляемых в уполномоченный орган, если иное не предусмотрено законодательством Российской Федерации;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повлекших возникновение аварийных ситуаций в зданиях, сооружениях или возникновение угрозы разрушения зданий, сооружений;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обжаловать действия (бездействие) физических и юридических лиц, повлекшие за собой нарушение прав должностных лиц уполномоченного органа, а также препятствующие исполнению обязанностей должностными лицами.</w:t>
      </w:r>
    </w:p>
    <w:p w:rsidR="00C31F8D" w:rsidRPr="00034700" w:rsidRDefault="00C31F8D" w:rsidP="00C31F8D">
      <w:pPr>
        <w:jc w:val="both"/>
        <w:rPr>
          <w:rFonts w:ascii="Tahoma" w:hAnsi="Tahoma" w:cs="Tahoma"/>
          <w:sz w:val="20"/>
          <w:szCs w:val="20"/>
        </w:rPr>
      </w:pPr>
      <w:bookmarkStart w:id="72" w:name="sub_1022"/>
      <w:bookmarkEnd w:id="72"/>
      <w:r w:rsidRPr="00034700">
        <w:rPr>
          <w:rFonts w:ascii="Tahoma" w:hAnsi="Tahoma" w:cs="Tahoma"/>
          <w:sz w:val="20"/>
          <w:szCs w:val="20"/>
        </w:rPr>
        <w:t>22. По результатам осмотра составляется акт осмотра в двух экземплярах, один из которых с копиями приложений вручается лицу, ответственному за эксплуатацию здания, сооружения, или его уполномоченному представителю под подпись об ознакомлении либо с пометкой об отказе в ознакомлении с актом осмотра. Форма акта осмотра приведена в приложении N 1 к настоящему Порядку.</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К акту осмотра прилагаются: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документы, материалы или их копии, связанные с результатами осмотра или содержащие информацию, подтверждающую или опровергающую наличие нарушений требований законодательства Российской Федерации;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объяснения лиц, допустивших нарушение требований законодательства;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результаты фотофиксации нарушений требований законодательства, в том числе повлекших возникновение аварийных ситуаций в зданиях, сооружениях или возникновение угрозы разрушения зданий, сооружений;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протоколы или заключения сторонних специалистов, привлеченных к проведению осмотров в качестве экспертов, о проведенных исследованиях, испытаниях и экспертизах.</w:t>
      </w:r>
    </w:p>
    <w:p w:rsidR="00C31F8D" w:rsidRPr="00034700" w:rsidRDefault="00C31F8D" w:rsidP="00C31F8D">
      <w:pPr>
        <w:jc w:val="both"/>
        <w:rPr>
          <w:rFonts w:ascii="Tahoma" w:hAnsi="Tahoma" w:cs="Tahoma"/>
          <w:sz w:val="20"/>
          <w:szCs w:val="20"/>
        </w:rPr>
      </w:pPr>
      <w:bookmarkStart w:id="73" w:name="sub_1023"/>
      <w:bookmarkEnd w:id="73"/>
      <w:r w:rsidRPr="00034700">
        <w:rPr>
          <w:rFonts w:ascii="Tahoma" w:hAnsi="Tahoma" w:cs="Tahoma"/>
          <w:sz w:val="20"/>
          <w:szCs w:val="20"/>
        </w:rPr>
        <w:t>23. Акт осмотра составляется должностными лицами уполномоченного органа в течение 5 календарных дней со дня проведения осмотра (не позднее 10 календарных дней, если для составления акта осмотра необходимо получить дополнительные сведения либо заключения).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случае отсутствия лица, ответственного за эксплуатацию здания, сооружения, или его уполномоченного представителя, а также в случае отказа данного лица дать подпись об ознакомлении либо об отказе в ознакомлении с актом осмотра, акт осмотра направляется заказным письмом с уведомлением о вручении заявителю, которое приобщается ко второму экземпляру акта осмотра, хранящемуся в деле уполномоченного органа.</w:t>
      </w:r>
    </w:p>
    <w:p w:rsidR="00C31F8D" w:rsidRPr="00034700" w:rsidRDefault="00C31F8D" w:rsidP="00C31F8D">
      <w:pPr>
        <w:jc w:val="both"/>
        <w:rPr>
          <w:rFonts w:ascii="Tahoma" w:hAnsi="Tahoma" w:cs="Tahoma"/>
          <w:sz w:val="20"/>
          <w:szCs w:val="20"/>
        </w:rPr>
      </w:pPr>
      <w:bookmarkStart w:id="74" w:name="sub_1024"/>
      <w:bookmarkEnd w:id="74"/>
      <w:r w:rsidRPr="00034700">
        <w:rPr>
          <w:rFonts w:ascii="Tahoma" w:hAnsi="Tahoma" w:cs="Tahoma"/>
          <w:sz w:val="20"/>
          <w:szCs w:val="20"/>
        </w:rPr>
        <w:t>24. Результаты осмотра,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C31F8D" w:rsidRPr="00034700" w:rsidRDefault="00C31F8D" w:rsidP="00C31F8D">
      <w:pPr>
        <w:jc w:val="both"/>
        <w:rPr>
          <w:rFonts w:ascii="Tahoma" w:hAnsi="Tahoma" w:cs="Tahoma"/>
          <w:sz w:val="20"/>
          <w:szCs w:val="20"/>
        </w:rPr>
      </w:pPr>
      <w:bookmarkStart w:id="75" w:name="sub_1025"/>
      <w:bookmarkEnd w:id="75"/>
      <w:r w:rsidRPr="00034700">
        <w:rPr>
          <w:rFonts w:ascii="Tahoma" w:hAnsi="Tahoma" w:cs="Tahoma"/>
          <w:sz w:val="20"/>
          <w:szCs w:val="20"/>
        </w:rPr>
        <w:t>25. В случае поступления заявления о возникновении аварийных ситуаций в зданиях, сооружениях или о возникновении угрозы разрушения зданий, сооружений, а также в случае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в случае возникновения угрозы безопасности государства, а также возникновения или возможности возникновения чрезвычайных ситуаций природного и техногенного характера должностными лицами уполномоченного органа составляется Акт осмотра зданий (сооружений) при аварийных ситуациях или угрозе разрушения (приложение № 2).</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26. В случае выявления нарушений требований законодательства Российской Федерации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лицу ответственному за эксплуатацию здания, сооружения, или его уполномоченному представителю направляются рекомендации о мерах по устранению выявленных нарушений по форме согласно приложению </w:t>
      </w:r>
      <w:hyperlink r:id="rId155" w:anchor="sub_1200" w:history="1">
        <w:r w:rsidRPr="00034700">
          <w:rPr>
            <w:rStyle w:val="ad"/>
            <w:rFonts w:ascii="Tahoma" w:hAnsi="Tahoma" w:cs="Tahoma"/>
            <w:sz w:val="20"/>
            <w:szCs w:val="20"/>
          </w:rPr>
          <w:t>№</w:t>
        </w:r>
      </w:hyperlink>
      <w:r w:rsidRPr="00034700">
        <w:rPr>
          <w:rStyle w:val="ad"/>
          <w:rFonts w:ascii="Tahoma" w:hAnsi="Tahoma" w:cs="Tahoma"/>
          <w:sz w:val="20"/>
          <w:szCs w:val="20"/>
        </w:rPr>
        <w:t xml:space="preserve"> </w:t>
      </w:r>
      <w:r w:rsidRPr="00034700">
        <w:rPr>
          <w:rFonts w:ascii="Tahoma" w:hAnsi="Tahoma" w:cs="Tahoma"/>
          <w:sz w:val="20"/>
          <w:szCs w:val="20"/>
        </w:rPr>
        <w:t>3 к настоящему Порядку.</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Рекомендации подготавливаются после подписания акта осмотра здания, сооружения и выдаются лицам, ответственным за эксплуатацию здания, сооружения, или их уполномоченным представителям в срок не позднее 10 календарных дней со дня подписания акта осмотра должностными лицами уполномоченного органа.</w:t>
      </w:r>
    </w:p>
    <w:p w:rsidR="00C31F8D" w:rsidRPr="00034700" w:rsidRDefault="00C31F8D" w:rsidP="00C31F8D">
      <w:pPr>
        <w:jc w:val="both"/>
        <w:rPr>
          <w:rFonts w:ascii="Tahoma" w:hAnsi="Tahoma" w:cs="Tahoma"/>
          <w:sz w:val="20"/>
          <w:szCs w:val="20"/>
        </w:rPr>
      </w:pPr>
      <w:bookmarkStart w:id="76" w:name="sub_1026"/>
      <w:bookmarkEnd w:id="76"/>
      <w:r w:rsidRPr="00034700">
        <w:rPr>
          <w:rFonts w:ascii="Tahoma" w:hAnsi="Tahoma" w:cs="Tahoma"/>
          <w:sz w:val="20"/>
          <w:szCs w:val="20"/>
        </w:rPr>
        <w:t>27. В случае выявления в ходе осмотра нарушений требований законодательства Российской Федерации,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уполномоченный орган направляет копию акта осмотра (с приложением имеющихся сведений и документации) в течение 5 рабочих дней со дня составления акта осмотра в орган, должностному лицу, в компетенцию которых входит решение указанного вопроса.</w:t>
      </w:r>
    </w:p>
    <w:p w:rsidR="00C31F8D" w:rsidRPr="00034700" w:rsidRDefault="00C31F8D" w:rsidP="00C31F8D">
      <w:pPr>
        <w:jc w:val="both"/>
        <w:rPr>
          <w:rFonts w:ascii="Tahoma" w:hAnsi="Tahoma" w:cs="Tahoma"/>
          <w:sz w:val="20"/>
          <w:szCs w:val="20"/>
        </w:rPr>
      </w:pPr>
      <w:bookmarkStart w:id="77" w:name="sub_1027"/>
      <w:bookmarkEnd w:id="77"/>
      <w:r w:rsidRPr="00034700">
        <w:rPr>
          <w:rFonts w:ascii="Tahoma" w:hAnsi="Tahoma" w:cs="Tahoma"/>
          <w:sz w:val="20"/>
          <w:szCs w:val="20"/>
        </w:rPr>
        <w:t>28. Должностные лица уполномоченного органа ведут учет проведенных осмотров в журнале учета осмотров зданий, сооружений (приложение № 4).</w:t>
      </w:r>
    </w:p>
    <w:p w:rsidR="00C31F8D" w:rsidRPr="00034700" w:rsidRDefault="00C31F8D" w:rsidP="00C31F8D">
      <w:pPr>
        <w:jc w:val="both"/>
        <w:rPr>
          <w:rFonts w:ascii="Tahoma" w:hAnsi="Tahoma" w:cs="Tahoma"/>
          <w:sz w:val="20"/>
          <w:szCs w:val="20"/>
        </w:rPr>
      </w:pPr>
      <w:bookmarkStart w:id="78" w:name="sub_1028"/>
      <w:bookmarkEnd w:id="78"/>
      <w:r w:rsidRPr="00034700">
        <w:rPr>
          <w:rFonts w:ascii="Tahoma" w:hAnsi="Tahoma" w:cs="Tahoma"/>
          <w:sz w:val="20"/>
          <w:szCs w:val="20"/>
        </w:rPr>
        <w:t>29. Должностные лица уполномоченного органа несут ответственность:</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за неправомерные действия (бездействие), связанные с выполнением обязанностей, предусмотренных настоящим Порядком;</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за разглашение сведений, полученных в процессе осмотра, составляющих государственную, коммерческую и иную охраняемую законом тайну.</w:t>
      </w:r>
    </w:p>
    <w:p w:rsidR="00C31F8D" w:rsidRPr="00034700" w:rsidRDefault="00C31F8D" w:rsidP="00C31F8D">
      <w:pPr>
        <w:jc w:val="both"/>
        <w:rPr>
          <w:rFonts w:ascii="Tahoma" w:hAnsi="Tahoma" w:cs="Tahoma"/>
          <w:sz w:val="20"/>
          <w:szCs w:val="20"/>
        </w:rPr>
      </w:pPr>
      <w:bookmarkStart w:id="79" w:name="sub_1029"/>
      <w:bookmarkEnd w:id="79"/>
      <w:r w:rsidRPr="00034700">
        <w:rPr>
          <w:rFonts w:ascii="Tahoma" w:hAnsi="Tahoma" w:cs="Tahoma"/>
          <w:sz w:val="20"/>
          <w:szCs w:val="20"/>
        </w:rPr>
        <w:t xml:space="preserve">30. О результатах рассмотрения заявления, указанного в </w:t>
      </w:r>
      <w:hyperlink r:id="rId156" w:anchor="sub_1006" w:history="1">
        <w:r w:rsidRPr="00034700">
          <w:rPr>
            <w:rStyle w:val="ad"/>
            <w:rFonts w:ascii="Tahoma" w:hAnsi="Tahoma" w:cs="Tahoma"/>
            <w:sz w:val="20"/>
            <w:szCs w:val="20"/>
          </w:rPr>
          <w:t>пункте 6</w:t>
        </w:r>
      </w:hyperlink>
      <w:r w:rsidRPr="00034700">
        <w:rPr>
          <w:rFonts w:ascii="Tahoma" w:hAnsi="Tahoma" w:cs="Tahoma"/>
          <w:sz w:val="20"/>
          <w:szCs w:val="20"/>
        </w:rPr>
        <w:t xml:space="preserve"> настоящего Порядка, обратившееся физическое или юридическое лицо уведомляется в порядке, установленном законодательством Российской Федерации, в 30-дневный срок с приложением копии акта осмотра и выданных рекомендаций.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right"/>
        <w:rPr>
          <w:rFonts w:ascii="Tahoma" w:hAnsi="Tahoma" w:cs="Tahoma"/>
          <w:b/>
          <w:bCs/>
          <w:sz w:val="20"/>
          <w:szCs w:val="20"/>
        </w:rPr>
      </w:pPr>
      <w:bookmarkStart w:id="80" w:name="sub_1100"/>
      <w:bookmarkEnd w:id="80"/>
    </w:p>
    <w:p w:rsidR="00C31F8D" w:rsidRPr="00034700" w:rsidRDefault="00C31F8D" w:rsidP="00C31F8D">
      <w:pPr>
        <w:jc w:val="right"/>
        <w:rPr>
          <w:rFonts w:ascii="Tahoma" w:hAnsi="Tahoma" w:cs="Tahoma"/>
          <w:sz w:val="20"/>
          <w:szCs w:val="20"/>
        </w:rPr>
      </w:pPr>
      <w:r w:rsidRPr="00034700">
        <w:rPr>
          <w:rFonts w:ascii="Tahoma" w:hAnsi="Tahoma" w:cs="Tahoma"/>
          <w:b/>
          <w:bCs/>
          <w:sz w:val="20"/>
          <w:szCs w:val="20"/>
        </w:rPr>
        <w:t>Приложение №1</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 xml:space="preserve">к </w:t>
      </w:r>
      <w:hyperlink r:id="rId157" w:anchor="sub_1000" w:history="1">
        <w:r w:rsidRPr="00034700">
          <w:rPr>
            <w:rStyle w:val="ad"/>
            <w:rFonts w:ascii="Tahoma" w:hAnsi="Tahoma" w:cs="Tahoma"/>
            <w:color w:val="000000" w:themeColor="text1"/>
            <w:sz w:val="20"/>
            <w:szCs w:val="20"/>
          </w:rPr>
          <w:t>порядку</w:t>
        </w:r>
      </w:hyperlink>
      <w:r w:rsidRPr="00034700">
        <w:rPr>
          <w:rStyle w:val="ad"/>
          <w:rFonts w:ascii="Tahoma" w:hAnsi="Tahoma" w:cs="Tahoma"/>
          <w:sz w:val="20"/>
          <w:szCs w:val="20"/>
        </w:rPr>
        <w:t xml:space="preserve"> </w:t>
      </w:r>
      <w:r w:rsidRPr="00034700">
        <w:rPr>
          <w:rFonts w:ascii="Tahoma" w:hAnsi="Tahoma" w:cs="Tahoma"/>
          <w:sz w:val="20"/>
          <w:szCs w:val="20"/>
        </w:rPr>
        <w:t>проведения осмотра</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зданий, сооружений в целях оценки их</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состояния и надлежащего</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обслуживания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center"/>
        <w:rPr>
          <w:rFonts w:ascii="Tahoma" w:hAnsi="Tahoma" w:cs="Tahoma"/>
          <w:b/>
          <w:bCs/>
          <w:sz w:val="20"/>
          <w:szCs w:val="20"/>
        </w:rPr>
      </w:pPr>
      <w:r w:rsidRPr="00034700">
        <w:rPr>
          <w:rFonts w:ascii="Tahoma" w:hAnsi="Tahoma" w:cs="Tahoma"/>
          <w:b/>
          <w:bCs/>
          <w:sz w:val="20"/>
          <w:szCs w:val="20"/>
        </w:rPr>
        <w:t>Акт № _____</w:t>
      </w:r>
    </w:p>
    <w:p w:rsidR="00C31F8D" w:rsidRPr="00034700" w:rsidRDefault="00C31F8D" w:rsidP="00C31F8D">
      <w:pPr>
        <w:jc w:val="center"/>
        <w:rPr>
          <w:rFonts w:ascii="Tahoma" w:hAnsi="Tahoma" w:cs="Tahoma"/>
          <w:b/>
          <w:bCs/>
          <w:sz w:val="20"/>
          <w:szCs w:val="20"/>
        </w:rPr>
      </w:pPr>
      <w:r w:rsidRPr="00034700">
        <w:rPr>
          <w:rFonts w:ascii="Tahoma" w:hAnsi="Tahoma" w:cs="Tahoma"/>
          <w:b/>
          <w:bCs/>
          <w:sz w:val="20"/>
          <w:szCs w:val="20"/>
        </w:rPr>
        <w:t>осмотра здания, сооружения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 _________ 20__ г.                                                                        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Место проведения осмотра (адрес): 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 (должности, ФИО должностных лиц уполномоченного органа, проводивших осмотр,</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ФИО должностных лиц, привлеченных уполномоченным органом к проведению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на основании распоряжения от ____________ № ____ провел(и) осмотр здания,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сооружения, расположенного по адресу: 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принадлежащего 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 (ФИО физического лица, индивидуального предпринимателя, наименование юридического лица)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присутствии: 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lastRenderedPageBreak/>
        <w:t xml:space="preserve"> (ФИО лица, действующего от имени лица, ответственного за эксплуатацию здания, сооружения,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 с указанием должности или документа, подтверждающего его полномочия)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Результаты осмотра здания (сооружения):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1. Наименование здания (сооружения) 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2. Год постройки_________________________________________________________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3. Количество этажей 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4. Наличие подвала/мансарды______________________________________________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5. Материал стен_________________________________________________________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6. Фундаменты__________________________________________________________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7. Кровля_______________________________________________________________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4"/>
        <w:gridCol w:w="4834"/>
        <w:gridCol w:w="3561"/>
        <w:gridCol w:w="6190"/>
      </w:tblGrid>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п/п</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Наименование конструкций, оборудования устройств</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Оценка состояния, описание дефектов</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Перечень необходимых и рекомендуемых работ, сроки, исполнители</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bl>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ходе общего внешнего осмотра произведено:</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1) взятие проб материалов для испытаний___________________________________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2) другие замеры и испытания конструкций и оборудования____________________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Проверкой установлено: 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(описание выявленных нарушений,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случае если нарушений не установлено, указывается "нарушений не выявлено")</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С текстом акта ознакомлен(а) __________________________ _________________</w:t>
      </w:r>
    </w:p>
    <w:p w:rsidR="00C31F8D" w:rsidRPr="00034700" w:rsidRDefault="00C31F8D" w:rsidP="00C31F8D">
      <w:pPr>
        <w:tabs>
          <w:tab w:val="left" w:pos="3912"/>
          <w:tab w:val="left" w:pos="6412"/>
        </w:tabs>
        <w:jc w:val="both"/>
        <w:rPr>
          <w:rFonts w:ascii="Tahoma" w:hAnsi="Tahoma" w:cs="Tahoma"/>
          <w:sz w:val="20"/>
          <w:szCs w:val="20"/>
        </w:rPr>
      </w:pPr>
      <w:r w:rsidRPr="00034700">
        <w:rPr>
          <w:rFonts w:ascii="Tahoma" w:hAnsi="Tahoma" w:cs="Tahoma"/>
          <w:sz w:val="20"/>
          <w:szCs w:val="20"/>
        </w:rPr>
        <w:tab/>
        <w:t>(Ф.И.О.)</w:t>
      </w:r>
      <w:r w:rsidRPr="00034700">
        <w:rPr>
          <w:rFonts w:ascii="Tahoma" w:hAnsi="Tahoma" w:cs="Tahoma"/>
          <w:sz w:val="20"/>
          <w:szCs w:val="20"/>
        </w:rPr>
        <w:tab/>
        <w:t>(подпись)</w:t>
      </w:r>
    </w:p>
    <w:p w:rsidR="00C31F8D" w:rsidRPr="00034700" w:rsidRDefault="00C31F8D" w:rsidP="00C31F8D">
      <w:pPr>
        <w:jc w:val="both"/>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Копию акта получил(а) _________________________________ _________________ </w:t>
      </w:r>
    </w:p>
    <w:p w:rsidR="00C31F8D" w:rsidRPr="00034700" w:rsidRDefault="00C31F8D" w:rsidP="00C31F8D">
      <w:pPr>
        <w:tabs>
          <w:tab w:val="center" w:pos="4677"/>
          <w:tab w:val="left" w:pos="6480"/>
        </w:tabs>
        <w:rPr>
          <w:rFonts w:ascii="Tahoma" w:hAnsi="Tahoma" w:cs="Tahoma"/>
          <w:sz w:val="20"/>
          <w:szCs w:val="20"/>
        </w:rPr>
      </w:pPr>
      <w:r w:rsidRPr="00034700">
        <w:rPr>
          <w:rFonts w:ascii="Tahoma" w:hAnsi="Tahoma" w:cs="Tahoma"/>
          <w:sz w:val="20"/>
          <w:szCs w:val="20"/>
        </w:rPr>
        <w:tab/>
        <w:t>(ФИО)</w:t>
      </w:r>
      <w:r w:rsidRPr="00034700">
        <w:rPr>
          <w:rFonts w:ascii="Tahoma" w:hAnsi="Tahoma" w:cs="Tahoma"/>
          <w:sz w:val="20"/>
          <w:szCs w:val="20"/>
        </w:rPr>
        <w:tab/>
        <w:t>(подпись)</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Подписи должностных лиц уполномоченного органа, ФИО должностных лиц, привлеченных уполномоченным органом к проведению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 ________________</w:t>
      </w:r>
    </w:p>
    <w:p w:rsidR="00C31F8D" w:rsidRPr="00034700" w:rsidRDefault="00C31F8D" w:rsidP="00C31F8D">
      <w:pPr>
        <w:tabs>
          <w:tab w:val="left" w:pos="6276"/>
        </w:tabs>
        <w:jc w:val="both"/>
        <w:rPr>
          <w:rFonts w:ascii="Tahoma" w:hAnsi="Tahoma" w:cs="Tahoma"/>
          <w:sz w:val="20"/>
          <w:szCs w:val="20"/>
        </w:rPr>
      </w:pPr>
      <w:r w:rsidRPr="00034700">
        <w:rPr>
          <w:rFonts w:ascii="Tahoma" w:hAnsi="Tahoma" w:cs="Tahoma"/>
          <w:sz w:val="20"/>
          <w:szCs w:val="20"/>
        </w:rPr>
        <w:t xml:space="preserve">(должность, ФИО) </w:t>
      </w:r>
      <w:r w:rsidRPr="00034700">
        <w:rPr>
          <w:rFonts w:ascii="Tahoma" w:hAnsi="Tahoma" w:cs="Tahoma"/>
          <w:sz w:val="20"/>
          <w:szCs w:val="20"/>
        </w:rPr>
        <w:tab/>
        <w:t>(подпись)</w:t>
      </w:r>
    </w:p>
    <w:p w:rsidR="00C31F8D" w:rsidRPr="00034700" w:rsidRDefault="00C31F8D" w:rsidP="00C31F8D">
      <w:pPr>
        <w:tabs>
          <w:tab w:val="left" w:pos="6276"/>
        </w:tabs>
        <w:jc w:val="both"/>
        <w:rPr>
          <w:rFonts w:ascii="Tahoma" w:hAnsi="Tahoma" w:cs="Tahoma"/>
          <w:sz w:val="20"/>
          <w:szCs w:val="20"/>
        </w:rPr>
      </w:pPr>
      <w:r w:rsidRPr="00034700">
        <w:rPr>
          <w:rFonts w:ascii="Tahoma" w:hAnsi="Tahoma" w:cs="Tahoma"/>
          <w:sz w:val="20"/>
          <w:szCs w:val="20"/>
        </w:rPr>
        <w:t>__________________________________________________ ________________</w:t>
      </w:r>
    </w:p>
    <w:p w:rsidR="00C31F8D" w:rsidRPr="00034700" w:rsidRDefault="00C31F8D" w:rsidP="00C31F8D">
      <w:pPr>
        <w:tabs>
          <w:tab w:val="left" w:pos="6276"/>
        </w:tabs>
        <w:jc w:val="both"/>
        <w:rPr>
          <w:rFonts w:ascii="Tahoma" w:hAnsi="Tahoma" w:cs="Tahoma"/>
          <w:sz w:val="20"/>
          <w:szCs w:val="20"/>
        </w:rPr>
      </w:pPr>
      <w:r w:rsidRPr="00034700">
        <w:rPr>
          <w:rFonts w:ascii="Tahoma" w:hAnsi="Tahoma" w:cs="Tahoma"/>
          <w:sz w:val="20"/>
          <w:szCs w:val="20"/>
        </w:rPr>
        <w:t xml:space="preserve"> (должность, ФИО) </w:t>
      </w:r>
      <w:r w:rsidRPr="00034700">
        <w:rPr>
          <w:rFonts w:ascii="Tahoma" w:hAnsi="Tahoma" w:cs="Tahoma"/>
          <w:sz w:val="20"/>
          <w:szCs w:val="20"/>
        </w:rPr>
        <w:tab/>
        <w:t>(подпись)</w:t>
      </w:r>
    </w:p>
    <w:p w:rsidR="00C31F8D" w:rsidRPr="00034700" w:rsidRDefault="00C31F8D" w:rsidP="00C31F8D">
      <w:pPr>
        <w:jc w:val="right"/>
        <w:rPr>
          <w:rFonts w:ascii="Tahoma" w:hAnsi="Tahoma" w:cs="Tahoma"/>
          <w:sz w:val="20"/>
          <w:szCs w:val="20"/>
        </w:rPr>
      </w:pPr>
      <w:bookmarkStart w:id="81" w:name="sub_1200"/>
      <w:bookmarkEnd w:id="81"/>
      <w:r w:rsidRPr="00034700">
        <w:rPr>
          <w:rFonts w:ascii="Tahoma" w:hAnsi="Tahoma" w:cs="Tahoma"/>
          <w:sz w:val="20"/>
          <w:szCs w:val="20"/>
        </w:rPr>
        <w:t>Приложение 2</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 xml:space="preserve">к </w:t>
      </w:r>
      <w:hyperlink r:id="rId158" w:anchor="sub_1000" w:history="1">
        <w:r w:rsidRPr="00034700">
          <w:rPr>
            <w:rStyle w:val="ad"/>
            <w:rFonts w:ascii="Tahoma" w:hAnsi="Tahoma" w:cs="Tahoma"/>
            <w:sz w:val="20"/>
            <w:szCs w:val="20"/>
          </w:rPr>
          <w:t>порядку</w:t>
        </w:r>
      </w:hyperlink>
      <w:r w:rsidRPr="00034700">
        <w:rPr>
          <w:rStyle w:val="ad"/>
          <w:rFonts w:ascii="Tahoma" w:hAnsi="Tahoma" w:cs="Tahoma"/>
          <w:sz w:val="20"/>
          <w:szCs w:val="20"/>
        </w:rPr>
        <w:t xml:space="preserve"> </w:t>
      </w:r>
      <w:r w:rsidRPr="00034700">
        <w:rPr>
          <w:rFonts w:ascii="Tahoma" w:hAnsi="Tahoma" w:cs="Tahoma"/>
          <w:sz w:val="20"/>
          <w:szCs w:val="20"/>
        </w:rPr>
        <w:t>проведения осмотра</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зданий, сооружений в целях оценки их</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состояния и надлежащего</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обслуживания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center"/>
        <w:rPr>
          <w:rFonts w:ascii="Tahoma" w:hAnsi="Tahoma" w:cs="Tahoma"/>
          <w:sz w:val="20"/>
          <w:szCs w:val="20"/>
        </w:rPr>
      </w:pPr>
      <w:r w:rsidRPr="00034700">
        <w:rPr>
          <w:rFonts w:ascii="Tahoma" w:hAnsi="Tahoma" w:cs="Tahoma"/>
          <w:sz w:val="20"/>
          <w:szCs w:val="20"/>
        </w:rPr>
        <w:t>АКТ ОСМОТРА ЗДАНИЙ (СООРУЖЕНИЙ)</w:t>
      </w:r>
    </w:p>
    <w:p w:rsidR="00C31F8D" w:rsidRPr="00034700" w:rsidRDefault="00C31F8D" w:rsidP="00C31F8D">
      <w:pPr>
        <w:jc w:val="center"/>
        <w:rPr>
          <w:rFonts w:ascii="Tahoma" w:hAnsi="Tahoma" w:cs="Tahoma"/>
          <w:sz w:val="20"/>
          <w:szCs w:val="20"/>
        </w:rPr>
      </w:pPr>
      <w:r w:rsidRPr="00034700">
        <w:rPr>
          <w:rFonts w:ascii="Tahoma" w:hAnsi="Tahoma" w:cs="Tahoma"/>
          <w:sz w:val="20"/>
          <w:szCs w:val="20"/>
        </w:rPr>
        <w:t>ПРИ АВАРИЙНЫХ СИТУАЦИЯХ ИЛИ УГРОЗЕ РАЗРУШЕНИЯ</w:t>
      </w:r>
    </w:p>
    <w:p w:rsidR="00C31F8D" w:rsidRPr="00034700" w:rsidRDefault="00C31F8D" w:rsidP="00C31F8D">
      <w:pPr>
        <w:jc w:val="center"/>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 _________ 20__ г.                                                                        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Место проведения осмотра (адрес): 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(должности, ФИО должностных лиц уполномоченного органа, проводивших осмотр,</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ФИО должностных лиц, привлеченных уполномоченным органом к проведению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на основании распоряжения от ____________ № ____ провел(и) осмотр здания,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сооружения, расположенного по адресу: 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принадлежащего_________________________________________________________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(ФИО физического лица, индивидуального предпринимателя, наименование юридического лица)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присутствии: 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 (ФИО лица, действующего от имени лица, ответственного за эксплуатацию здания, сооружения,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____________________________________________________________________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с указанием должности или документа, подтверждающего его полномочия)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Характер и дата неблагоприятных воздействий 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Результаты осмотра зданий (сооружений):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1. Наименование здания (сооружения) 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2. Год постройки_________________________________________________________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3. Количество этажей 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4. Наличие подвала/мансарды______________________________________________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5. Материал стен_________________________________________________________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6. Фундаменты__________________________________________________________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7. Кровля_______________________________________________________________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Краткое описание последствий неблагоприятных воздействий: 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Характеристика состояния здания (сооружения) после неблагоприятных</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воздействий_____________________________________________________________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Сведения о мерах по предотвращению развития разрушительных явлений,</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принятых сразу после неблагоприятных воздействий 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_______________________________________________________________________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С текстом акта ознакомлен(а) __________________________ _________________</w:t>
      </w:r>
    </w:p>
    <w:p w:rsidR="00C31F8D" w:rsidRPr="00034700" w:rsidRDefault="00C31F8D" w:rsidP="00C31F8D">
      <w:pPr>
        <w:tabs>
          <w:tab w:val="left" w:pos="3858"/>
          <w:tab w:val="left" w:pos="6222"/>
        </w:tabs>
        <w:jc w:val="both"/>
        <w:rPr>
          <w:rFonts w:ascii="Tahoma" w:hAnsi="Tahoma" w:cs="Tahoma"/>
          <w:sz w:val="20"/>
          <w:szCs w:val="20"/>
        </w:rPr>
      </w:pPr>
      <w:r w:rsidRPr="00034700">
        <w:rPr>
          <w:rFonts w:ascii="Tahoma" w:hAnsi="Tahoma" w:cs="Tahoma"/>
          <w:sz w:val="20"/>
          <w:szCs w:val="20"/>
        </w:rPr>
        <w:tab/>
        <w:t>(ФИО)</w:t>
      </w:r>
      <w:r w:rsidRPr="00034700">
        <w:rPr>
          <w:rFonts w:ascii="Tahoma" w:hAnsi="Tahoma" w:cs="Tahoma"/>
          <w:sz w:val="20"/>
          <w:szCs w:val="20"/>
        </w:rPr>
        <w:tab/>
        <w:t>(подпись)</w:t>
      </w:r>
    </w:p>
    <w:p w:rsidR="00C31F8D" w:rsidRPr="00034700" w:rsidRDefault="00C31F8D" w:rsidP="00C31F8D">
      <w:pPr>
        <w:tabs>
          <w:tab w:val="left" w:pos="6222"/>
        </w:tabs>
        <w:jc w:val="both"/>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 xml:space="preserve">Копию акта получил(а) _________________________________ _________________ </w:t>
      </w:r>
    </w:p>
    <w:p w:rsidR="00C31F8D" w:rsidRPr="00034700" w:rsidRDefault="00C31F8D" w:rsidP="00C31F8D">
      <w:pPr>
        <w:tabs>
          <w:tab w:val="left" w:pos="3627"/>
          <w:tab w:val="left" w:pos="6697"/>
        </w:tabs>
        <w:jc w:val="both"/>
        <w:rPr>
          <w:rFonts w:ascii="Tahoma" w:hAnsi="Tahoma" w:cs="Tahoma"/>
          <w:sz w:val="20"/>
          <w:szCs w:val="20"/>
        </w:rPr>
      </w:pPr>
      <w:r w:rsidRPr="00034700">
        <w:rPr>
          <w:rFonts w:ascii="Tahoma" w:hAnsi="Tahoma" w:cs="Tahoma"/>
          <w:sz w:val="20"/>
          <w:szCs w:val="20"/>
        </w:rPr>
        <w:t xml:space="preserve"> </w:t>
      </w:r>
      <w:r w:rsidRPr="00034700">
        <w:rPr>
          <w:rFonts w:ascii="Tahoma" w:hAnsi="Tahoma" w:cs="Tahoma"/>
          <w:sz w:val="20"/>
          <w:szCs w:val="20"/>
        </w:rPr>
        <w:tab/>
        <w:t>(ФИО)</w:t>
      </w:r>
      <w:r w:rsidRPr="00034700">
        <w:rPr>
          <w:rFonts w:ascii="Tahoma" w:hAnsi="Tahoma" w:cs="Tahoma"/>
          <w:sz w:val="20"/>
          <w:szCs w:val="20"/>
        </w:rPr>
        <w:tab/>
        <w:t>(подпись)</w:t>
      </w:r>
    </w:p>
    <w:p w:rsidR="00C31F8D" w:rsidRPr="00034700" w:rsidRDefault="00C31F8D" w:rsidP="00C31F8D">
      <w:pPr>
        <w:jc w:val="both"/>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Подписи должностных лиц уполномоченного органа, ФИО должностных лиц, привлеченных уполномоченным органом к проведению осмотра:</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lastRenderedPageBreak/>
        <w:t>__________________________________________________ ________________</w:t>
      </w:r>
    </w:p>
    <w:p w:rsidR="00C31F8D" w:rsidRPr="00034700" w:rsidRDefault="00C31F8D" w:rsidP="00C31F8D">
      <w:pPr>
        <w:tabs>
          <w:tab w:val="left" w:pos="5950"/>
        </w:tabs>
        <w:jc w:val="both"/>
        <w:rPr>
          <w:rFonts w:ascii="Tahoma" w:hAnsi="Tahoma" w:cs="Tahoma"/>
          <w:sz w:val="20"/>
          <w:szCs w:val="20"/>
        </w:rPr>
      </w:pPr>
      <w:r w:rsidRPr="00034700">
        <w:rPr>
          <w:rFonts w:ascii="Tahoma" w:hAnsi="Tahoma" w:cs="Tahoma"/>
          <w:sz w:val="20"/>
          <w:szCs w:val="20"/>
        </w:rPr>
        <w:t xml:space="preserve">(должность, ФИО) </w:t>
      </w:r>
      <w:r w:rsidRPr="00034700">
        <w:rPr>
          <w:rFonts w:ascii="Tahoma" w:hAnsi="Tahoma" w:cs="Tahoma"/>
          <w:sz w:val="20"/>
          <w:szCs w:val="20"/>
        </w:rPr>
        <w:tab/>
        <w:t>(подпись)</w:t>
      </w:r>
    </w:p>
    <w:p w:rsidR="00C31F8D" w:rsidRPr="00034700" w:rsidRDefault="00C31F8D" w:rsidP="00C31F8D">
      <w:pPr>
        <w:tabs>
          <w:tab w:val="left" w:pos="5950"/>
        </w:tabs>
        <w:jc w:val="both"/>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 ________________</w:t>
      </w:r>
    </w:p>
    <w:p w:rsidR="00C31F8D" w:rsidRPr="00034700" w:rsidRDefault="00C31F8D" w:rsidP="00C31F8D">
      <w:pPr>
        <w:tabs>
          <w:tab w:val="left" w:pos="5801"/>
        </w:tabs>
        <w:jc w:val="both"/>
        <w:rPr>
          <w:rFonts w:ascii="Tahoma" w:hAnsi="Tahoma" w:cs="Tahoma"/>
          <w:sz w:val="20"/>
          <w:szCs w:val="20"/>
        </w:rPr>
      </w:pPr>
      <w:r w:rsidRPr="00034700">
        <w:rPr>
          <w:rFonts w:ascii="Tahoma" w:hAnsi="Tahoma" w:cs="Tahoma"/>
          <w:sz w:val="20"/>
          <w:szCs w:val="20"/>
        </w:rPr>
        <w:t xml:space="preserve">(должность, ФИО) </w:t>
      </w:r>
      <w:r w:rsidRPr="00034700">
        <w:rPr>
          <w:rFonts w:ascii="Tahoma" w:hAnsi="Tahoma" w:cs="Tahoma"/>
          <w:sz w:val="20"/>
          <w:szCs w:val="20"/>
        </w:rPr>
        <w:tab/>
        <w:t>(подпись)</w:t>
      </w:r>
    </w:p>
    <w:p w:rsidR="00C31F8D" w:rsidRPr="00034700" w:rsidRDefault="00C31F8D" w:rsidP="00C31F8D">
      <w:pPr>
        <w:tabs>
          <w:tab w:val="left" w:pos="5801"/>
        </w:tabs>
        <w:jc w:val="both"/>
        <w:rPr>
          <w:rFonts w:ascii="Tahoma" w:hAnsi="Tahoma" w:cs="Tahoma"/>
          <w:sz w:val="20"/>
          <w:szCs w:val="20"/>
        </w:rPr>
      </w:pPr>
    </w:p>
    <w:p w:rsidR="00C31F8D" w:rsidRPr="00034700" w:rsidRDefault="00C31F8D" w:rsidP="00C31F8D">
      <w:pPr>
        <w:jc w:val="both"/>
        <w:rPr>
          <w:rFonts w:ascii="Tahoma" w:hAnsi="Tahoma" w:cs="Tahoma"/>
          <w:b/>
          <w:bCs/>
          <w:sz w:val="20"/>
          <w:szCs w:val="20"/>
        </w:rPr>
      </w:pPr>
      <w:r w:rsidRPr="00034700">
        <w:rPr>
          <w:rFonts w:ascii="Tahoma" w:hAnsi="Tahoma" w:cs="Tahoma"/>
          <w:b/>
          <w:bCs/>
          <w:sz w:val="20"/>
          <w:szCs w:val="20"/>
        </w:rPr>
        <w:t> </w:t>
      </w:r>
    </w:p>
    <w:p w:rsidR="00C31F8D" w:rsidRPr="00034700" w:rsidRDefault="00C31F8D" w:rsidP="00C31F8D">
      <w:pPr>
        <w:jc w:val="both"/>
        <w:rPr>
          <w:rFonts w:ascii="Tahoma" w:hAnsi="Tahoma" w:cs="Tahoma"/>
          <w:sz w:val="20"/>
          <w:szCs w:val="20"/>
        </w:rPr>
      </w:pPr>
    </w:p>
    <w:p w:rsidR="00C31F8D" w:rsidRPr="00034700" w:rsidRDefault="00C31F8D" w:rsidP="00C31F8D">
      <w:pPr>
        <w:jc w:val="right"/>
        <w:rPr>
          <w:rFonts w:ascii="Tahoma" w:hAnsi="Tahoma" w:cs="Tahoma"/>
          <w:sz w:val="20"/>
          <w:szCs w:val="20"/>
        </w:rPr>
      </w:pPr>
      <w:r w:rsidRPr="00034700">
        <w:rPr>
          <w:rFonts w:ascii="Tahoma" w:hAnsi="Tahoma" w:cs="Tahoma"/>
          <w:b/>
          <w:bCs/>
          <w:sz w:val="20"/>
          <w:szCs w:val="20"/>
        </w:rPr>
        <w:t>Приложение № 3</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 xml:space="preserve">к </w:t>
      </w:r>
      <w:hyperlink r:id="rId159" w:anchor="sub_1000" w:history="1">
        <w:r w:rsidRPr="00034700">
          <w:rPr>
            <w:rStyle w:val="ad"/>
            <w:rFonts w:ascii="Tahoma" w:hAnsi="Tahoma" w:cs="Tahoma"/>
            <w:sz w:val="20"/>
            <w:szCs w:val="20"/>
          </w:rPr>
          <w:t>порядку</w:t>
        </w:r>
      </w:hyperlink>
      <w:r w:rsidRPr="00034700">
        <w:rPr>
          <w:rFonts w:ascii="Tahoma" w:hAnsi="Tahoma" w:cs="Tahoma"/>
          <w:sz w:val="20"/>
          <w:szCs w:val="20"/>
        </w:rPr>
        <w:t xml:space="preserve"> проведения осмотра</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зданий, сооружений в целях оценки их</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состояния и надлежащего</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обслуживания</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center"/>
        <w:rPr>
          <w:rFonts w:ascii="Tahoma" w:hAnsi="Tahoma" w:cs="Tahoma"/>
          <w:b/>
          <w:bCs/>
          <w:sz w:val="20"/>
          <w:szCs w:val="20"/>
        </w:rPr>
      </w:pPr>
      <w:r w:rsidRPr="00034700">
        <w:rPr>
          <w:rFonts w:ascii="Tahoma" w:hAnsi="Tahoma" w:cs="Tahoma"/>
          <w:b/>
          <w:bCs/>
          <w:sz w:val="20"/>
          <w:szCs w:val="20"/>
        </w:rPr>
        <w:t>Рекомендации об устранении выявленных нарушений</w:t>
      </w:r>
    </w:p>
    <w:p w:rsidR="00C31F8D" w:rsidRPr="00034700" w:rsidRDefault="00C31F8D" w:rsidP="00C31F8D">
      <w:pPr>
        <w:jc w:val="center"/>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В соответствии с актом осмотра здания, сооружения от ______________ № 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Рекомендуем:</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7"/>
        <w:gridCol w:w="2385"/>
        <w:gridCol w:w="5936"/>
        <w:gridCol w:w="1331"/>
      </w:tblGrid>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N</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п/п</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Выявленное нарушение</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Рекомендации по устранению выявленного нарушения, сроки</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Примечание</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C31F8D">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bl>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Рекомендации получил(а) _________________ _______________________________</w:t>
      </w:r>
    </w:p>
    <w:p w:rsidR="00C31F8D" w:rsidRPr="00034700" w:rsidRDefault="00C31F8D" w:rsidP="00C31F8D">
      <w:pPr>
        <w:jc w:val="center"/>
        <w:rPr>
          <w:rFonts w:ascii="Tahoma" w:hAnsi="Tahoma" w:cs="Tahoma"/>
          <w:sz w:val="20"/>
          <w:szCs w:val="20"/>
        </w:rPr>
      </w:pPr>
      <w:r w:rsidRPr="00034700">
        <w:rPr>
          <w:rFonts w:ascii="Tahoma" w:hAnsi="Tahoma" w:cs="Tahoma"/>
          <w:sz w:val="20"/>
          <w:szCs w:val="20"/>
        </w:rPr>
        <w:t>(подпись)                           (ФИО)</w:t>
      </w:r>
    </w:p>
    <w:p w:rsidR="00C31F8D" w:rsidRPr="00034700" w:rsidRDefault="00C31F8D" w:rsidP="00C31F8D">
      <w:pPr>
        <w:jc w:val="both"/>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Подписи должностных лиц, подготовивших рекомендации:</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По пункту(ам) N 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 _________________</w:t>
      </w:r>
    </w:p>
    <w:p w:rsidR="00C31F8D" w:rsidRPr="00034700" w:rsidRDefault="00C31F8D" w:rsidP="00C31F8D">
      <w:pPr>
        <w:tabs>
          <w:tab w:val="left" w:pos="6575"/>
        </w:tabs>
        <w:jc w:val="both"/>
        <w:rPr>
          <w:rFonts w:ascii="Tahoma" w:hAnsi="Tahoma" w:cs="Tahoma"/>
          <w:sz w:val="20"/>
          <w:szCs w:val="20"/>
        </w:rPr>
      </w:pPr>
      <w:r w:rsidRPr="00034700">
        <w:rPr>
          <w:rFonts w:ascii="Tahoma" w:hAnsi="Tahoma" w:cs="Tahoma"/>
          <w:sz w:val="20"/>
          <w:szCs w:val="20"/>
        </w:rPr>
        <w:t xml:space="preserve">(должность, ФИО) </w:t>
      </w:r>
      <w:r w:rsidRPr="00034700">
        <w:rPr>
          <w:rFonts w:ascii="Tahoma" w:hAnsi="Tahoma" w:cs="Tahoma"/>
          <w:sz w:val="20"/>
          <w:szCs w:val="20"/>
        </w:rPr>
        <w:tab/>
        <w:t>(подпись)</w:t>
      </w:r>
    </w:p>
    <w:p w:rsidR="00C31F8D" w:rsidRPr="00034700" w:rsidRDefault="00C31F8D" w:rsidP="00C31F8D">
      <w:pPr>
        <w:jc w:val="both"/>
        <w:rPr>
          <w:rFonts w:ascii="Tahoma" w:hAnsi="Tahoma" w:cs="Tahoma"/>
          <w:sz w:val="20"/>
          <w:szCs w:val="20"/>
        </w:rPr>
      </w:pPr>
    </w:p>
    <w:p w:rsidR="00C31F8D" w:rsidRPr="00034700" w:rsidRDefault="00C31F8D" w:rsidP="00C31F8D">
      <w:pPr>
        <w:jc w:val="both"/>
        <w:rPr>
          <w:rFonts w:ascii="Tahoma" w:hAnsi="Tahoma" w:cs="Tahoma"/>
          <w:sz w:val="20"/>
          <w:szCs w:val="20"/>
        </w:rPr>
      </w:pPr>
      <w:r w:rsidRPr="00034700">
        <w:rPr>
          <w:rFonts w:ascii="Tahoma" w:hAnsi="Tahoma" w:cs="Tahoma"/>
          <w:sz w:val="20"/>
          <w:szCs w:val="20"/>
        </w:rPr>
        <w:t>По пункту(ам) N ________</w:t>
      </w:r>
    </w:p>
    <w:p w:rsidR="00C31F8D" w:rsidRPr="00034700" w:rsidRDefault="00C31F8D" w:rsidP="00C31F8D">
      <w:pPr>
        <w:jc w:val="both"/>
        <w:rPr>
          <w:rFonts w:ascii="Tahoma" w:hAnsi="Tahoma" w:cs="Tahoma"/>
          <w:sz w:val="20"/>
          <w:szCs w:val="20"/>
        </w:rPr>
      </w:pPr>
      <w:r w:rsidRPr="00034700">
        <w:rPr>
          <w:rFonts w:ascii="Tahoma" w:hAnsi="Tahoma" w:cs="Tahoma"/>
          <w:sz w:val="20"/>
          <w:szCs w:val="20"/>
        </w:rPr>
        <w:t>______________________________________________________ _________________</w:t>
      </w:r>
    </w:p>
    <w:p w:rsidR="00C31F8D" w:rsidRPr="00034700" w:rsidRDefault="00C31F8D" w:rsidP="00C31F8D">
      <w:pPr>
        <w:tabs>
          <w:tab w:val="left" w:pos="708"/>
          <w:tab w:val="left" w:pos="1416"/>
          <w:tab w:val="left" w:pos="2124"/>
          <w:tab w:val="left" w:pos="7078"/>
        </w:tabs>
        <w:jc w:val="both"/>
        <w:rPr>
          <w:rFonts w:ascii="Tahoma" w:hAnsi="Tahoma" w:cs="Tahoma"/>
          <w:sz w:val="20"/>
          <w:szCs w:val="20"/>
        </w:rPr>
      </w:pPr>
      <w:r w:rsidRPr="00034700">
        <w:rPr>
          <w:rFonts w:ascii="Tahoma" w:hAnsi="Tahoma" w:cs="Tahoma"/>
          <w:sz w:val="20"/>
          <w:szCs w:val="20"/>
        </w:rPr>
        <w:t xml:space="preserve">(должность, ФИО) </w:t>
      </w:r>
      <w:r w:rsidRPr="00034700">
        <w:rPr>
          <w:rFonts w:ascii="Tahoma" w:hAnsi="Tahoma" w:cs="Tahoma"/>
          <w:sz w:val="20"/>
          <w:szCs w:val="20"/>
        </w:rPr>
        <w:tab/>
      </w:r>
      <w:r w:rsidRPr="00034700">
        <w:rPr>
          <w:rFonts w:ascii="Tahoma" w:hAnsi="Tahoma" w:cs="Tahoma"/>
          <w:sz w:val="20"/>
          <w:szCs w:val="20"/>
        </w:rPr>
        <w:tab/>
        <w:t>(подпись)</w:t>
      </w:r>
    </w:p>
    <w:p w:rsidR="00C31F8D" w:rsidRPr="00034700" w:rsidRDefault="00C31F8D" w:rsidP="00C31F8D">
      <w:pPr>
        <w:tabs>
          <w:tab w:val="left" w:pos="708"/>
          <w:tab w:val="left" w:pos="1416"/>
          <w:tab w:val="left" w:pos="2124"/>
          <w:tab w:val="left" w:pos="7078"/>
        </w:tabs>
        <w:jc w:val="both"/>
        <w:rPr>
          <w:rFonts w:ascii="Tahoma" w:hAnsi="Tahoma" w:cs="Tahoma"/>
          <w:sz w:val="20"/>
          <w:szCs w:val="20"/>
        </w:rPr>
      </w:pPr>
    </w:p>
    <w:p w:rsidR="00C31F8D" w:rsidRPr="00034700" w:rsidRDefault="00C31F8D" w:rsidP="00C31F8D">
      <w:pPr>
        <w:jc w:val="right"/>
        <w:rPr>
          <w:rFonts w:ascii="Tahoma" w:hAnsi="Tahoma" w:cs="Tahoma"/>
          <w:sz w:val="20"/>
          <w:szCs w:val="20"/>
        </w:rPr>
      </w:pPr>
      <w:r w:rsidRPr="00034700">
        <w:rPr>
          <w:rFonts w:ascii="Tahoma" w:hAnsi="Tahoma" w:cs="Tahoma"/>
          <w:b/>
          <w:bCs/>
          <w:sz w:val="20"/>
          <w:szCs w:val="20"/>
        </w:rPr>
        <w:t>Приложение № 4</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 xml:space="preserve">к </w:t>
      </w:r>
      <w:hyperlink r:id="rId160" w:anchor="sub_1000" w:history="1">
        <w:r w:rsidRPr="00034700">
          <w:rPr>
            <w:rStyle w:val="ad"/>
            <w:rFonts w:ascii="Tahoma" w:hAnsi="Tahoma" w:cs="Tahoma"/>
            <w:sz w:val="20"/>
            <w:szCs w:val="20"/>
          </w:rPr>
          <w:t>порядку</w:t>
        </w:r>
      </w:hyperlink>
      <w:r w:rsidRPr="00034700">
        <w:rPr>
          <w:rFonts w:ascii="Tahoma" w:hAnsi="Tahoma" w:cs="Tahoma"/>
          <w:sz w:val="20"/>
          <w:szCs w:val="20"/>
        </w:rPr>
        <w:t xml:space="preserve"> проведения осмотра</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зданий, сооружений в целях оценки их</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состояния и надлежащего</w:t>
      </w:r>
    </w:p>
    <w:p w:rsidR="00C31F8D" w:rsidRPr="00034700" w:rsidRDefault="00C31F8D" w:rsidP="00C31F8D">
      <w:pPr>
        <w:jc w:val="right"/>
        <w:rPr>
          <w:rFonts w:ascii="Tahoma" w:hAnsi="Tahoma" w:cs="Tahoma"/>
          <w:sz w:val="20"/>
          <w:szCs w:val="20"/>
        </w:rPr>
      </w:pPr>
      <w:r w:rsidRPr="00034700">
        <w:rPr>
          <w:rFonts w:ascii="Tahoma" w:hAnsi="Tahoma" w:cs="Tahoma"/>
          <w:sz w:val="20"/>
          <w:szCs w:val="20"/>
        </w:rPr>
        <w:t>технического обслуживания </w:t>
      </w:r>
    </w:p>
    <w:p w:rsidR="00C31F8D" w:rsidRPr="00034700" w:rsidRDefault="00C31F8D" w:rsidP="00C31F8D">
      <w:pPr>
        <w:jc w:val="center"/>
        <w:rPr>
          <w:rFonts w:ascii="Tahoma" w:hAnsi="Tahoma" w:cs="Tahoma"/>
          <w:sz w:val="20"/>
          <w:szCs w:val="20"/>
        </w:rPr>
      </w:pPr>
      <w:bookmarkStart w:id="82" w:name="Par241"/>
      <w:bookmarkEnd w:id="82"/>
      <w:r w:rsidRPr="00034700">
        <w:rPr>
          <w:rFonts w:ascii="Tahoma" w:hAnsi="Tahoma" w:cs="Tahoma"/>
          <w:b/>
          <w:bCs/>
          <w:sz w:val="20"/>
          <w:szCs w:val="20"/>
        </w:rPr>
        <w:t>Журнал учета осмотров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
        <w:gridCol w:w="1611"/>
        <w:gridCol w:w="1753"/>
        <w:gridCol w:w="1317"/>
        <w:gridCol w:w="1183"/>
        <w:gridCol w:w="1599"/>
        <w:gridCol w:w="3047"/>
        <w:gridCol w:w="1894"/>
        <w:gridCol w:w="2382"/>
      </w:tblGrid>
      <w:tr w:rsidR="00C31F8D" w:rsidRPr="00034700" w:rsidTr="000C21FB">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п/п</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Основание для проведения осмотра</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Наименование объекта осмотра</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Адрес проведения</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Номер и дата Акта осмотра</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Лица, проводившие осмотр</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Отметка о выдаче рекомендаций (выдавались/не выдавались), срок устранения выявленных нарушений</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Лица, подготовившие рекомендации</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Отметка о выполнении рекомендаций (выполнены/не выполнены)</w:t>
            </w:r>
          </w:p>
        </w:tc>
      </w:tr>
      <w:tr w:rsidR="00C31F8D" w:rsidRPr="00034700" w:rsidTr="000C21FB">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0C21FB">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r>
      <w:tr w:rsidR="00C31F8D" w:rsidRPr="00034700" w:rsidTr="000C21FB">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tcMar>
              <w:top w:w="30" w:type="dxa"/>
              <w:left w:w="60" w:type="dxa"/>
              <w:bottom w:w="30" w:type="dxa"/>
              <w:right w:w="60" w:type="dxa"/>
            </w:tcMar>
            <w:vAlign w:val="center"/>
            <w:hideMark/>
          </w:tcPr>
          <w:p w:rsidR="00C31F8D" w:rsidRPr="00034700" w:rsidRDefault="00C31F8D" w:rsidP="00C31F8D">
            <w:pPr>
              <w:jc w:val="both"/>
              <w:rPr>
                <w:rFonts w:ascii="Tahoma" w:hAnsi="Tahoma" w:cs="Tahoma"/>
                <w:sz w:val="20"/>
                <w:szCs w:val="20"/>
              </w:rPr>
            </w:pPr>
            <w:r w:rsidRPr="00034700">
              <w:rPr>
                <w:rFonts w:ascii="Tahoma" w:hAnsi="Tahoma" w:cs="Tahoma"/>
                <w:sz w:val="20"/>
                <w:szCs w:val="20"/>
              </w:rPr>
              <w:t> </w:t>
            </w:r>
          </w:p>
        </w:tc>
        <w:tc>
          <w:tcPr>
            <w:tcW w:w="0" w:type="auto"/>
            <w:vAlign w:val="center"/>
            <w:hideMark/>
          </w:tcPr>
          <w:p w:rsidR="00C31F8D" w:rsidRPr="00034700" w:rsidRDefault="00C31F8D" w:rsidP="00C31F8D">
            <w:pPr>
              <w:jc w:val="both"/>
              <w:rPr>
                <w:rFonts w:ascii="Tahoma" w:hAnsi="Tahoma" w:cs="Tahoma"/>
                <w:sz w:val="20"/>
                <w:szCs w:val="20"/>
              </w:rPr>
            </w:pPr>
          </w:p>
        </w:tc>
      </w:tr>
    </w:tbl>
    <w:p w:rsidR="00C31F8D" w:rsidRPr="00034700" w:rsidRDefault="00C31F8D" w:rsidP="00C31F8D">
      <w:pPr>
        <w:jc w:val="both"/>
        <w:rPr>
          <w:rFonts w:ascii="Tahoma" w:hAnsi="Tahoma" w:cs="Tahoma"/>
          <w:sz w:val="20"/>
          <w:szCs w:val="20"/>
        </w:rPr>
      </w:pPr>
    </w:p>
    <w:p w:rsidR="00C31F8D" w:rsidRDefault="00C31F8D" w:rsidP="00C31F8D">
      <w:pPr>
        <w:jc w:val="both"/>
        <w:rPr>
          <w:rFonts w:ascii="Tahoma" w:hAnsi="Tahoma" w:cs="Tahoma"/>
          <w:sz w:val="20"/>
          <w:szCs w:val="20"/>
        </w:rPr>
      </w:pPr>
    </w:p>
    <w:tbl>
      <w:tblPr>
        <w:tblW w:w="5029" w:type="pct"/>
        <w:tblLook w:val="04A0" w:firstRow="1" w:lastRow="0" w:firstColumn="1" w:lastColumn="0" w:noHBand="0" w:noVBand="1"/>
      </w:tblPr>
      <w:tblGrid>
        <w:gridCol w:w="6360"/>
        <w:gridCol w:w="2724"/>
        <w:gridCol w:w="6360"/>
      </w:tblGrid>
      <w:tr w:rsidR="004E048A" w:rsidTr="004E048A">
        <w:trPr>
          <w:trHeight w:val="1976"/>
        </w:trPr>
        <w:tc>
          <w:tcPr>
            <w:tcW w:w="2059" w:type="pct"/>
          </w:tcPr>
          <w:p w:rsidR="004E048A" w:rsidRDefault="004E048A">
            <w:pPr>
              <w:spacing w:line="220" w:lineRule="exact"/>
              <w:ind w:left="-533"/>
              <w:jc w:val="center"/>
              <w:rPr>
                <w:rFonts w:ascii="Tahoma" w:hAnsi="Tahoma" w:cs="Tahoma"/>
                <w:b/>
                <w:i/>
                <w:sz w:val="20"/>
                <w:szCs w:val="20"/>
              </w:rPr>
            </w:pPr>
          </w:p>
          <w:p w:rsidR="004E048A" w:rsidRDefault="004E048A">
            <w:pPr>
              <w:spacing w:line="220" w:lineRule="exact"/>
              <w:jc w:val="center"/>
              <w:rPr>
                <w:rFonts w:ascii="Tahoma" w:hAnsi="Tahoma" w:cs="Tahoma"/>
                <w:b/>
                <w:i/>
                <w:sz w:val="20"/>
              </w:rPr>
            </w:pPr>
            <w:r>
              <w:rPr>
                <w:rFonts w:ascii="Tahoma" w:hAnsi="Tahoma" w:cs="Tahoma"/>
                <w:b/>
                <w:i/>
                <w:sz w:val="20"/>
              </w:rPr>
              <w:t>Чёваш  Республикин</w:t>
            </w:r>
          </w:p>
          <w:p w:rsidR="004E048A" w:rsidRDefault="004E048A">
            <w:pPr>
              <w:spacing w:line="220" w:lineRule="exact"/>
              <w:jc w:val="center"/>
              <w:rPr>
                <w:rFonts w:ascii="Tahoma" w:hAnsi="Tahoma" w:cs="Tahoma"/>
                <w:b/>
                <w:i/>
                <w:sz w:val="20"/>
              </w:rPr>
            </w:pPr>
            <w:r>
              <w:rPr>
                <w:rFonts w:ascii="Tahoma" w:hAnsi="Tahoma" w:cs="Tahoma"/>
                <w:b/>
                <w:i/>
                <w:sz w:val="20"/>
              </w:rPr>
              <w:t xml:space="preserve">Сентервёрри </w:t>
            </w:r>
          </w:p>
          <w:p w:rsidR="004E048A" w:rsidRDefault="004E048A">
            <w:pPr>
              <w:spacing w:line="220" w:lineRule="exact"/>
              <w:jc w:val="center"/>
              <w:rPr>
                <w:rFonts w:ascii="Tahoma" w:hAnsi="Tahoma" w:cs="Tahoma"/>
                <w:b/>
                <w:i/>
                <w:sz w:val="20"/>
              </w:rPr>
            </w:pPr>
            <w:r>
              <w:rPr>
                <w:rFonts w:ascii="Tahoma" w:hAnsi="Tahoma" w:cs="Tahoma"/>
                <w:b/>
                <w:i/>
                <w:sz w:val="20"/>
              </w:rPr>
              <w:t xml:space="preserve">районен администраций </w:t>
            </w:r>
          </w:p>
          <w:p w:rsidR="004E048A" w:rsidRDefault="004E048A">
            <w:pPr>
              <w:pStyle w:val="11"/>
              <w:spacing w:line="220" w:lineRule="exact"/>
              <w:rPr>
                <w:rFonts w:ascii="Tahoma" w:eastAsiaTheme="minorEastAsia" w:hAnsi="Tahoma" w:cs="Tahoma"/>
                <w:b/>
                <w:sz w:val="20"/>
              </w:rPr>
            </w:pPr>
            <w:r>
              <w:rPr>
                <w:rFonts w:ascii="Tahoma" w:eastAsiaTheme="minorEastAsia" w:hAnsi="Tahoma" w:cs="Tahoma"/>
                <w:sz w:val="20"/>
              </w:rPr>
              <w:t>Й Ы Ш Ё Н У</w:t>
            </w:r>
          </w:p>
          <w:p w:rsidR="004E048A" w:rsidRDefault="004E048A">
            <w:pPr>
              <w:spacing w:line="220" w:lineRule="exact"/>
              <w:jc w:val="center"/>
              <w:rPr>
                <w:rFonts w:ascii="Tahoma" w:hAnsi="Tahoma" w:cs="Tahoma"/>
                <w:b/>
                <w:bCs/>
                <w:i/>
                <w:sz w:val="20"/>
              </w:rPr>
            </w:pPr>
            <w:r>
              <w:rPr>
                <w:rFonts w:ascii="Tahoma" w:hAnsi="Tahoma" w:cs="Tahoma"/>
                <w:bCs/>
                <w:i/>
                <w:sz w:val="20"/>
              </w:rPr>
              <w:t xml:space="preserve">2019.08.09    584№    </w:t>
            </w:r>
          </w:p>
          <w:p w:rsidR="004E048A" w:rsidRDefault="004E048A">
            <w:pPr>
              <w:spacing w:line="220" w:lineRule="exact"/>
              <w:jc w:val="center"/>
              <w:rPr>
                <w:rFonts w:ascii="Tahoma" w:hAnsi="Tahoma" w:cs="Tahoma"/>
                <w:b/>
                <w:i/>
                <w:sz w:val="20"/>
              </w:rPr>
            </w:pPr>
            <w:r>
              <w:rPr>
                <w:rFonts w:ascii="Tahoma" w:hAnsi="Tahoma" w:cs="Tahoma"/>
                <w:b/>
                <w:i/>
                <w:sz w:val="20"/>
              </w:rPr>
              <w:t>Сентервёрри  хули</w:t>
            </w:r>
          </w:p>
          <w:p w:rsidR="004E048A" w:rsidRDefault="004E048A">
            <w:pPr>
              <w:spacing w:line="220" w:lineRule="exact"/>
              <w:rPr>
                <w:rFonts w:ascii="Tahoma" w:hAnsi="Tahoma" w:cs="Tahoma"/>
                <w:b/>
                <w:i/>
                <w:sz w:val="20"/>
              </w:rPr>
            </w:pPr>
            <w:r>
              <w:rPr>
                <w:rFonts w:ascii="Tahoma" w:hAnsi="Tahoma" w:cs="Tahoma"/>
                <w:b/>
                <w:i/>
                <w:sz w:val="20"/>
              </w:rPr>
              <w:t xml:space="preserve">                                                                                                                      </w:t>
            </w:r>
          </w:p>
          <w:p w:rsidR="004E048A" w:rsidRDefault="004E048A">
            <w:pPr>
              <w:spacing w:line="220" w:lineRule="exact"/>
              <w:rPr>
                <w:rFonts w:ascii="Tahoma" w:hAnsi="Tahoma" w:cs="Tahoma"/>
                <w:b/>
                <w:i/>
                <w:sz w:val="20"/>
              </w:rPr>
            </w:pPr>
            <w:r>
              <w:rPr>
                <w:rFonts w:ascii="Tahoma" w:hAnsi="Tahoma" w:cs="Tahoma"/>
                <w:b/>
                <w:i/>
                <w:sz w:val="20"/>
              </w:rPr>
              <w:t xml:space="preserve">                                                                          </w:t>
            </w:r>
          </w:p>
        </w:tc>
        <w:tc>
          <w:tcPr>
            <w:tcW w:w="882" w:type="pct"/>
          </w:tcPr>
          <w:p w:rsidR="004E048A" w:rsidRDefault="004E048A">
            <w:pPr>
              <w:ind w:hanging="783"/>
              <w:rPr>
                <w:rFonts w:ascii="Tahoma" w:hAnsi="Tahoma" w:cs="Tahoma"/>
                <w:b/>
                <w:i/>
                <w:sz w:val="20"/>
                <w:szCs w:val="20"/>
              </w:rPr>
            </w:pPr>
            <w:r>
              <w:rPr>
                <w:rFonts w:ascii="Times New Roman" w:hAnsi="Times New Roman"/>
                <w:b/>
                <w:i/>
                <w:noProof/>
                <w:sz w:val="28"/>
                <w:szCs w:val="20"/>
              </w:rPr>
              <w:drawing>
                <wp:anchor distT="0" distB="0" distL="114300" distR="114300" simplePos="0" relativeHeight="251705344"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1" cstate="print"/>
                          <a:srcRect/>
                          <a:stretch>
                            <a:fillRect/>
                          </a:stretch>
                        </pic:blipFill>
                        <pic:spPr bwMode="auto">
                          <a:xfrm>
                            <a:off x="0" y="0"/>
                            <a:ext cx="596265" cy="775335"/>
                          </a:xfrm>
                          <a:prstGeom prst="rect">
                            <a:avLst/>
                          </a:prstGeom>
                          <a:noFill/>
                        </pic:spPr>
                      </pic:pic>
                    </a:graphicData>
                  </a:graphic>
                </wp:anchor>
              </w:drawing>
            </w:r>
            <w:r>
              <w:rPr>
                <w:rFonts w:ascii="Tahoma" w:hAnsi="Tahoma" w:cs="Tahoma"/>
                <w:b/>
                <w:i/>
                <w:sz w:val="20"/>
              </w:rPr>
              <w:t xml:space="preserve">                  </w:t>
            </w:r>
          </w:p>
          <w:p w:rsidR="004E048A" w:rsidRDefault="004E048A">
            <w:pPr>
              <w:ind w:hanging="783"/>
              <w:rPr>
                <w:rFonts w:ascii="Tahoma" w:hAnsi="Tahoma" w:cs="Tahoma"/>
                <w:b/>
                <w:i/>
                <w:sz w:val="20"/>
              </w:rPr>
            </w:pPr>
          </w:p>
          <w:p w:rsidR="004E048A" w:rsidRDefault="004E048A">
            <w:pPr>
              <w:spacing w:line="200" w:lineRule="exact"/>
              <w:jc w:val="center"/>
              <w:rPr>
                <w:rFonts w:ascii="Tahoma" w:hAnsi="Tahoma" w:cs="Tahoma"/>
                <w:b/>
                <w:i/>
                <w:sz w:val="20"/>
              </w:rPr>
            </w:pPr>
          </w:p>
        </w:tc>
        <w:tc>
          <w:tcPr>
            <w:tcW w:w="2059" w:type="pct"/>
          </w:tcPr>
          <w:p w:rsidR="004E048A" w:rsidRDefault="004E048A">
            <w:pPr>
              <w:spacing w:line="200" w:lineRule="exact"/>
              <w:jc w:val="center"/>
              <w:rPr>
                <w:rFonts w:ascii="Tahoma" w:hAnsi="Tahoma" w:cs="Tahoma"/>
                <w:b/>
                <w:i/>
                <w:sz w:val="20"/>
                <w:szCs w:val="20"/>
              </w:rPr>
            </w:pPr>
          </w:p>
          <w:p w:rsidR="004E048A" w:rsidRDefault="004E048A">
            <w:pPr>
              <w:spacing w:line="200" w:lineRule="exact"/>
              <w:jc w:val="center"/>
              <w:rPr>
                <w:rFonts w:ascii="Tahoma" w:hAnsi="Tahoma" w:cs="Tahoma"/>
                <w:b/>
                <w:i/>
                <w:sz w:val="20"/>
              </w:rPr>
            </w:pPr>
            <w:r>
              <w:rPr>
                <w:rFonts w:ascii="Tahoma" w:hAnsi="Tahoma" w:cs="Tahoma"/>
                <w:b/>
                <w:i/>
                <w:sz w:val="20"/>
              </w:rPr>
              <w:t>Чувашская  Республика</w:t>
            </w:r>
          </w:p>
          <w:p w:rsidR="004E048A" w:rsidRDefault="004E048A">
            <w:pPr>
              <w:spacing w:line="200" w:lineRule="exact"/>
              <w:jc w:val="center"/>
              <w:rPr>
                <w:rFonts w:ascii="Tahoma" w:hAnsi="Tahoma" w:cs="Tahoma"/>
                <w:b/>
                <w:i/>
                <w:sz w:val="20"/>
              </w:rPr>
            </w:pPr>
            <w:r>
              <w:rPr>
                <w:rFonts w:ascii="Tahoma" w:hAnsi="Tahoma" w:cs="Tahoma"/>
                <w:b/>
                <w:i/>
                <w:sz w:val="20"/>
              </w:rPr>
              <w:t>Администрация</w:t>
            </w:r>
          </w:p>
          <w:p w:rsidR="004E048A" w:rsidRDefault="004E048A">
            <w:pPr>
              <w:spacing w:line="200" w:lineRule="exact"/>
              <w:jc w:val="center"/>
              <w:rPr>
                <w:rFonts w:ascii="Tahoma" w:hAnsi="Tahoma" w:cs="Tahoma"/>
                <w:b/>
                <w:i/>
                <w:sz w:val="20"/>
              </w:rPr>
            </w:pPr>
            <w:r>
              <w:rPr>
                <w:rFonts w:ascii="Tahoma" w:hAnsi="Tahoma" w:cs="Tahoma"/>
                <w:b/>
                <w:i/>
                <w:sz w:val="20"/>
              </w:rPr>
              <w:t xml:space="preserve">Мариинско-Посадского </w:t>
            </w:r>
          </w:p>
          <w:p w:rsidR="004E048A" w:rsidRDefault="004E048A">
            <w:pPr>
              <w:spacing w:line="200" w:lineRule="exact"/>
              <w:jc w:val="center"/>
              <w:rPr>
                <w:rFonts w:ascii="Tahoma" w:hAnsi="Tahoma" w:cs="Tahoma"/>
                <w:b/>
                <w:i/>
                <w:sz w:val="20"/>
              </w:rPr>
            </w:pPr>
            <w:r>
              <w:rPr>
                <w:rFonts w:ascii="Tahoma" w:hAnsi="Tahoma" w:cs="Tahoma"/>
                <w:b/>
                <w:i/>
                <w:sz w:val="20"/>
              </w:rPr>
              <w:t>района</w:t>
            </w:r>
          </w:p>
          <w:p w:rsidR="004E048A" w:rsidRDefault="004E048A">
            <w:pPr>
              <w:spacing w:line="200" w:lineRule="exact"/>
              <w:jc w:val="center"/>
              <w:rPr>
                <w:rFonts w:ascii="Tahoma" w:hAnsi="Tahoma" w:cs="Tahoma"/>
                <w:b/>
                <w:i/>
                <w:sz w:val="20"/>
              </w:rPr>
            </w:pPr>
            <w:r>
              <w:rPr>
                <w:rFonts w:ascii="Tahoma" w:hAnsi="Tahoma" w:cs="Tahoma"/>
                <w:i/>
                <w:sz w:val="20"/>
              </w:rPr>
              <w:t>П О С Т А Н О В Л Е Н И Е</w:t>
            </w:r>
          </w:p>
          <w:p w:rsidR="004E048A" w:rsidRDefault="004E048A">
            <w:pPr>
              <w:spacing w:line="200" w:lineRule="exact"/>
              <w:rPr>
                <w:rFonts w:ascii="Tahoma" w:hAnsi="Tahoma" w:cs="Tahoma"/>
                <w:i/>
                <w:sz w:val="20"/>
              </w:rPr>
            </w:pPr>
            <w:r>
              <w:rPr>
                <w:rFonts w:ascii="Tahoma" w:hAnsi="Tahoma" w:cs="Tahoma"/>
                <w:b/>
                <w:i/>
                <w:sz w:val="20"/>
              </w:rPr>
              <w:t xml:space="preserve"> </w:t>
            </w:r>
          </w:p>
          <w:p w:rsidR="004E048A" w:rsidRDefault="004E048A">
            <w:pPr>
              <w:spacing w:line="200" w:lineRule="exact"/>
              <w:rPr>
                <w:rFonts w:ascii="Tahoma" w:hAnsi="Tahoma" w:cs="Tahoma"/>
                <w:b/>
                <w:bCs/>
                <w:i/>
                <w:sz w:val="20"/>
                <w:lang w:val="en-US"/>
              </w:rPr>
            </w:pPr>
            <w:r>
              <w:rPr>
                <w:rFonts w:ascii="Tahoma" w:hAnsi="Tahoma" w:cs="Tahoma"/>
                <w:bCs/>
                <w:i/>
                <w:sz w:val="20"/>
              </w:rPr>
              <w:t xml:space="preserve">                </w:t>
            </w:r>
            <w:r>
              <w:rPr>
                <w:rFonts w:ascii="Tahoma" w:hAnsi="Tahoma" w:cs="Tahoma"/>
                <w:bCs/>
                <w:i/>
                <w:sz w:val="20"/>
                <w:lang w:val="en-US"/>
              </w:rPr>
              <w:t>09</w:t>
            </w:r>
            <w:r>
              <w:rPr>
                <w:rFonts w:ascii="Tahoma" w:hAnsi="Tahoma" w:cs="Tahoma"/>
                <w:bCs/>
                <w:i/>
                <w:sz w:val="20"/>
              </w:rPr>
              <w:t>.</w:t>
            </w:r>
            <w:r>
              <w:rPr>
                <w:rFonts w:ascii="Tahoma" w:hAnsi="Tahoma" w:cs="Tahoma"/>
                <w:bCs/>
                <w:i/>
                <w:sz w:val="20"/>
                <w:lang w:val="en-US"/>
              </w:rPr>
              <w:t>08</w:t>
            </w:r>
            <w:r>
              <w:rPr>
                <w:rFonts w:ascii="Tahoma" w:hAnsi="Tahoma" w:cs="Tahoma"/>
                <w:bCs/>
                <w:i/>
                <w:sz w:val="20"/>
              </w:rPr>
              <w:t>.</w:t>
            </w:r>
            <w:r>
              <w:rPr>
                <w:rFonts w:ascii="Tahoma" w:hAnsi="Tahoma" w:cs="Tahoma"/>
                <w:bCs/>
                <w:i/>
                <w:sz w:val="20"/>
                <w:lang w:val="en-US"/>
              </w:rPr>
              <w:t>2019</w:t>
            </w:r>
            <w:r>
              <w:rPr>
                <w:rFonts w:ascii="Tahoma" w:hAnsi="Tahoma" w:cs="Tahoma"/>
                <w:bCs/>
                <w:i/>
                <w:sz w:val="20"/>
              </w:rPr>
              <w:t xml:space="preserve">   №    </w:t>
            </w:r>
            <w:r>
              <w:rPr>
                <w:rFonts w:ascii="Tahoma" w:hAnsi="Tahoma" w:cs="Tahoma"/>
                <w:bCs/>
                <w:i/>
                <w:sz w:val="20"/>
                <w:lang w:val="en-US"/>
              </w:rPr>
              <w:t>584</w:t>
            </w:r>
          </w:p>
          <w:p w:rsidR="004E048A" w:rsidRDefault="004E048A">
            <w:pPr>
              <w:spacing w:line="200" w:lineRule="exact"/>
              <w:jc w:val="center"/>
              <w:rPr>
                <w:rFonts w:ascii="Tahoma" w:hAnsi="Tahoma" w:cs="Tahoma"/>
                <w:i/>
                <w:sz w:val="20"/>
              </w:rPr>
            </w:pPr>
            <w:r>
              <w:rPr>
                <w:rFonts w:ascii="Tahoma" w:hAnsi="Tahoma" w:cs="Tahoma"/>
                <w:b/>
                <w:i/>
                <w:sz w:val="20"/>
              </w:rPr>
              <w:t>г. Мариинский  Посад</w:t>
            </w:r>
          </w:p>
          <w:p w:rsidR="004E048A" w:rsidRDefault="004E048A">
            <w:pPr>
              <w:spacing w:line="200" w:lineRule="exact"/>
              <w:jc w:val="center"/>
              <w:rPr>
                <w:rFonts w:ascii="Tahoma" w:hAnsi="Tahoma" w:cs="Tahoma"/>
                <w:b/>
                <w:i/>
                <w:sz w:val="20"/>
              </w:rPr>
            </w:pPr>
          </w:p>
        </w:tc>
      </w:tr>
    </w:tbl>
    <w:p w:rsidR="004E048A" w:rsidRPr="000C21FB" w:rsidRDefault="004E048A" w:rsidP="000C21FB">
      <w:pPr>
        <w:pStyle w:val="a5"/>
        <w:ind w:left="567" w:right="5783"/>
        <w:rPr>
          <w:rFonts w:ascii="Tahoma" w:hAnsi="Tahoma" w:cs="Tahoma"/>
          <w:lang w:val="ru-RU"/>
        </w:rPr>
      </w:pPr>
      <w:r w:rsidRPr="000C21FB">
        <w:rPr>
          <w:rFonts w:ascii="Tahoma" w:hAnsi="Tahoma" w:cs="Tahoma"/>
          <w:lang w:val="ru-RU"/>
        </w:rPr>
        <w:t>Об утверждении муниципальной программы Мариинско-Посадского района</w:t>
      </w:r>
      <w:r w:rsidR="000C21FB" w:rsidRPr="000C21FB">
        <w:rPr>
          <w:rFonts w:ascii="Tahoma" w:hAnsi="Tahoma" w:cs="Tahoma"/>
          <w:lang w:val="ru-RU"/>
        </w:rPr>
        <w:t xml:space="preserve"> </w:t>
      </w:r>
      <w:r w:rsidRPr="000C21FB">
        <w:rPr>
          <w:rFonts w:ascii="Tahoma" w:hAnsi="Tahoma" w:cs="Tahoma"/>
          <w:lang w:val="ru-RU"/>
        </w:rPr>
        <w:t xml:space="preserve">Чувашской Республики «Модернизация и развитие сферы жилищно-коммунального хозяйства Мариинско-Посадского района» на 2019-2035 гг.  </w:t>
      </w:r>
    </w:p>
    <w:p w:rsidR="004E048A" w:rsidRPr="00646E68" w:rsidRDefault="004E048A" w:rsidP="004E048A">
      <w:pPr>
        <w:pStyle w:val="a5"/>
        <w:ind w:left="567"/>
        <w:rPr>
          <w:rFonts w:ascii="Tahoma" w:hAnsi="Tahoma" w:cs="Tahoma"/>
          <w:b w:val="0"/>
          <w:lang w:val="ru-RU"/>
        </w:rPr>
      </w:pPr>
    </w:p>
    <w:p w:rsidR="004E048A" w:rsidRPr="000C21FB" w:rsidRDefault="004E048A" w:rsidP="004E048A">
      <w:pPr>
        <w:shd w:val="clear" w:color="auto" w:fill="FFFFFF"/>
        <w:spacing w:after="360"/>
        <w:ind w:left="567"/>
        <w:contextualSpacing/>
        <w:jc w:val="both"/>
        <w:rPr>
          <w:rFonts w:ascii="Tahoma" w:hAnsi="Tahoma" w:cs="Tahoma"/>
          <w:color w:val="262626"/>
          <w:sz w:val="20"/>
        </w:rPr>
      </w:pPr>
      <w:r w:rsidRPr="000C21FB">
        <w:rPr>
          <w:rFonts w:ascii="Tahoma" w:hAnsi="Tahoma" w:cs="Tahoma"/>
          <w:color w:val="262626"/>
          <w:sz w:val="20"/>
        </w:rPr>
        <w:t xml:space="preserve">        В соответствии с Федеральным законом от 06.10.2003 г. № 131 – ФЗ « Об общих принципах организации местного самоуправления в Российской    Федерации» (с изменениями и дополнениями), Уставом Мариинско-Посадского района Чувашской Республики (с изменениями и дополнениями) администрация Мариинско-Посадского района Чувашской            Республики     п о с т а н о в л я е т:</w:t>
      </w:r>
    </w:p>
    <w:p w:rsidR="004E048A" w:rsidRPr="000C21FB" w:rsidRDefault="004E048A" w:rsidP="004E048A">
      <w:pPr>
        <w:shd w:val="clear" w:color="auto" w:fill="FFFFFF"/>
        <w:spacing w:after="360"/>
        <w:ind w:left="567"/>
        <w:contextualSpacing/>
        <w:jc w:val="both"/>
        <w:rPr>
          <w:rFonts w:ascii="Tahoma" w:hAnsi="Tahoma" w:cs="Tahoma"/>
          <w:color w:val="262626"/>
          <w:sz w:val="20"/>
        </w:rPr>
      </w:pPr>
      <w:r w:rsidRPr="000C21FB">
        <w:rPr>
          <w:rFonts w:ascii="Tahoma" w:hAnsi="Tahoma" w:cs="Tahoma"/>
          <w:color w:val="262626"/>
          <w:sz w:val="20"/>
        </w:rPr>
        <w:t>1. Утвердить муниципальную программу «Модернизация и развитие жилищно-коммунального хозяйства Мариинско-Посадского района» на 2019-2035 гг.»;</w:t>
      </w:r>
    </w:p>
    <w:p w:rsidR="004E048A" w:rsidRPr="000C21FB" w:rsidRDefault="004E048A" w:rsidP="004E048A">
      <w:pPr>
        <w:shd w:val="clear" w:color="auto" w:fill="FFFFFF"/>
        <w:spacing w:after="360"/>
        <w:ind w:left="567"/>
        <w:contextualSpacing/>
        <w:jc w:val="both"/>
        <w:rPr>
          <w:rFonts w:ascii="Tahoma" w:hAnsi="Tahoma" w:cs="Tahoma"/>
          <w:color w:val="262626"/>
          <w:sz w:val="20"/>
        </w:rPr>
      </w:pPr>
      <w:r w:rsidRPr="000C21FB">
        <w:rPr>
          <w:rFonts w:ascii="Tahoma" w:hAnsi="Tahoma" w:cs="Tahoma"/>
          <w:color w:val="262626"/>
          <w:sz w:val="20"/>
        </w:rPr>
        <w:t>2.  Контроль за выполнением настоящего постановления возложить на начальника отдела градостроительства и развития общественной инфраструктуры администрации Мариинско-Посадского района Чувашской Республики;</w:t>
      </w:r>
    </w:p>
    <w:p w:rsidR="004E048A" w:rsidRPr="000C21FB" w:rsidRDefault="004E048A" w:rsidP="004E048A">
      <w:pPr>
        <w:shd w:val="clear" w:color="auto" w:fill="FFFFFF"/>
        <w:spacing w:after="360"/>
        <w:ind w:left="567"/>
        <w:contextualSpacing/>
        <w:jc w:val="both"/>
        <w:rPr>
          <w:rFonts w:ascii="Tahoma" w:hAnsi="Tahoma" w:cs="Tahoma"/>
          <w:color w:val="262626"/>
          <w:sz w:val="20"/>
        </w:rPr>
      </w:pPr>
      <w:r w:rsidRPr="000C21FB">
        <w:rPr>
          <w:rFonts w:ascii="Tahoma" w:hAnsi="Tahoma" w:cs="Tahoma"/>
          <w:color w:val="262626"/>
          <w:sz w:val="20"/>
        </w:rPr>
        <w:t>3. Постановление вступает в силу с момента  официального   опубликования.</w:t>
      </w:r>
    </w:p>
    <w:p w:rsidR="004E048A" w:rsidRPr="000C21FB" w:rsidRDefault="004E048A" w:rsidP="004E048A">
      <w:pPr>
        <w:shd w:val="clear" w:color="auto" w:fill="FFFFFF"/>
        <w:spacing w:after="360"/>
        <w:ind w:left="567"/>
        <w:contextualSpacing/>
        <w:jc w:val="both"/>
        <w:rPr>
          <w:rFonts w:ascii="Tahoma" w:hAnsi="Tahoma" w:cs="Tahoma"/>
          <w:color w:val="262626"/>
          <w:sz w:val="20"/>
        </w:rPr>
      </w:pPr>
    </w:p>
    <w:p w:rsidR="004E048A" w:rsidRPr="000C21FB" w:rsidRDefault="004E048A" w:rsidP="004E048A">
      <w:pPr>
        <w:shd w:val="clear" w:color="auto" w:fill="FFFFFF"/>
        <w:spacing w:after="360"/>
        <w:ind w:left="567"/>
        <w:contextualSpacing/>
        <w:jc w:val="both"/>
        <w:rPr>
          <w:rFonts w:ascii="Tahoma" w:hAnsi="Tahoma" w:cs="Tahoma"/>
          <w:color w:val="262626"/>
          <w:sz w:val="20"/>
        </w:rPr>
      </w:pPr>
      <w:r w:rsidRPr="000C21FB">
        <w:rPr>
          <w:rFonts w:ascii="Tahoma" w:hAnsi="Tahoma" w:cs="Tahoma"/>
          <w:color w:val="262626"/>
          <w:sz w:val="20"/>
        </w:rPr>
        <w:t> </w:t>
      </w:r>
    </w:p>
    <w:p w:rsidR="004E048A" w:rsidRPr="000C21FB" w:rsidRDefault="004E048A" w:rsidP="004E048A">
      <w:pPr>
        <w:shd w:val="clear" w:color="auto" w:fill="FFFFFF"/>
        <w:spacing w:after="360"/>
        <w:ind w:left="567"/>
        <w:contextualSpacing/>
        <w:jc w:val="both"/>
        <w:rPr>
          <w:rFonts w:ascii="Tahoma" w:hAnsi="Tahoma" w:cs="Tahoma"/>
          <w:color w:val="262626"/>
          <w:sz w:val="20"/>
        </w:rPr>
      </w:pPr>
      <w:r w:rsidRPr="000C21FB">
        <w:rPr>
          <w:rFonts w:ascii="Tahoma" w:hAnsi="Tahoma" w:cs="Tahoma"/>
          <w:color w:val="262626"/>
          <w:sz w:val="20"/>
        </w:rPr>
        <w:t>Глава администрации</w:t>
      </w:r>
    </w:p>
    <w:p w:rsidR="004E048A" w:rsidRPr="000C21FB" w:rsidRDefault="004E048A" w:rsidP="004E048A">
      <w:pPr>
        <w:shd w:val="clear" w:color="auto" w:fill="FFFFFF"/>
        <w:ind w:left="567"/>
        <w:contextualSpacing/>
        <w:jc w:val="both"/>
        <w:rPr>
          <w:rFonts w:ascii="Tahoma" w:hAnsi="Tahoma" w:cs="Tahoma"/>
          <w:color w:val="262626"/>
          <w:sz w:val="20"/>
        </w:rPr>
      </w:pPr>
      <w:r w:rsidRPr="000C21FB">
        <w:rPr>
          <w:rFonts w:ascii="Tahoma" w:hAnsi="Tahoma" w:cs="Tahoma"/>
          <w:color w:val="262626"/>
          <w:sz w:val="20"/>
        </w:rPr>
        <w:t>Мариинско-Посадского района                                                                         А.А. Мясников</w:t>
      </w:r>
    </w:p>
    <w:p w:rsidR="004E048A" w:rsidRPr="000C21FB" w:rsidRDefault="004E048A" w:rsidP="004E048A">
      <w:pPr>
        <w:shd w:val="clear" w:color="auto" w:fill="FFFFFF"/>
        <w:ind w:left="567"/>
        <w:jc w:val="both"/>
        <w:outlineLvl w:val="1"/>
        <w:rPr>
          <w:rFonts w:ascii="Tahoma" w:hAnsi="Tahoma" w:cs="Tahoma"/>
          <w:sz w:val="20"/>
        </w:rPr>
      </w:pPr>
    </w:p>
    <w:p w:rsidR="004E048A" w:rsidRPr="00E6228F" w:rsidRDefault="004E048A" w:rsidP="004E048A">
      <w:pPr>
        <w:pStyle w:val="ConsPlusTitle"/>
        <w:jc w:val="center"/>
        <w:rPr>
          <w:rFonts w:ascii="Tahoma" w:hAnsi="Tahoma" w:cs="Tahoma"/>
          <w:color w:val="000000" w:themeColor="text1"/>
        </w:rPr>
      </w:pPr>
      <w:bookmarkStart w:id="83" w:name="P31"/>
      <w:bookmarkEnd w:id="83"/>
    </w:p>
    <w:p w:rsidR="004E048A" w:rsidRPr="00E6228F" w:rsidRDefault="004E048A" w:rsidP="004E048A">
      <w:pPr>
        <w:pStyle w:val="11"/>
        <w:rPr>
          <w:rFonts w:ascii="Tahoma" w:hAnsi="Tahoma" w:cs="Tahoma"/>
          <w:sz w:val="20"/>
          <w:szCs w:val="20"/>
        </w:rPr>
      </w:pPr>
      <w:r w:rsidRPr="00E6228F">
        <w:rPr>
          <w:rFonts w:ascii="Tahoma" w:hAnsi="Tahoma" w:cs="Tahoma"/>
          <w:sz w:val="20"/>
          <w:szCs w:val="20"/>
        </w:rPr>
        <w:t>МУНИЦИПАЛЬНАЯ ПРОГРАММА МАРИИНСКО-ПОСАДСКОГО РАЙОНА  ЧУВАШСКОЙ РЕСПУБЛИКИ "Модернизация и развитие сферы жилищно-коммунального хозяйства" на 2019-2035 гг.</w:t>
      </w:r>
    </w:p>
    <w:p w:rsidR="004E048A" w:rsidRPr="00E6228F" w:rsidRDefault="004E048A" w:rsidP="004E048A">
      <w:pPr>
        <w:pStyle w:val="ConsPlusTitle"/>
        <w:jc w:val="center"/>
        <w:rPr>
          <w:rFonts w:ascii="Tahoma" w:hAnsi="Tahoma" w:cs="Tahoma"/>
        </w:rPr>
      </w:pPr>
    </w:p>
    <w:p w:rsidR="004E048A" w:rsidRPr="00E6228F" w:rsidRDefault="004E048A" w:rsidP="004E048A">
      <w:pPr>
        <w:pStyle w:val="ConsPlusTitle"/>
        <w:jc w:val="center"/>
        <w:outlineLvl w:val="1"/>
        <w:rPr>
          <w:rFonts w:ascii="Tahoma" w:hAnsi="Tahoma" w:cs="Tahoma"/>
        </w:rPr>
      </w:pPr>
      <w:r w:rsidRPr="00E6228F">
        <w:rPr>
          <w:rFonts w:ascii="Tahoma" w:hAnsi="Tahoma" w:cs="Tahoma"/>
        </w:rPr>
        <w:t>Паспорт</w:t>
      </w:r>
    </w:p>
    <w:p w:rsidR="004E048A" w:rsidRPr="00E6228F" w:rsidRDefault="004E048A" w:rsidP="004E048A">
      <w:pPr>
        <w:pStyle w:val="ConsPlusTitle"/>
        <w:jc w:val="center"/>
        <w:rPr>
          <w:rFonts w:ascii="Tahoma" w:hAnsi="Tahoma" w:cs="Tahoma"/>
        </w:rPr>
      </w:pPr>
      <w:r w:rsidRPr="00E6228F">
        <w:rPr>
          <w:rFonts w:ascii="Tahoma" w:hAnsi="Tahoma" w:cs="Tahoma"/>
        </w:rPr>
        <w:t>муниципальной программы Мариинско-Посадского района  Чувашской Республики</w:t>
      </w:r>
    </w:p>
    <w:p w:rsidR="004E048A" w:rsidRPr="00E6228F" w:rsidRDefault="004E048A" w:rsidP="004E048A">
      <w:pPr>
        <w:pStyle w:val="ConsPlusNormal"/>
        <w:jc w:val="center"/>
        <w:rPr>
          <w:rFonts w:ascii="Tahoma" w:hAnsi="Tahoma" w:cs="Tahoma"/>
          <w:b/>
        </w:rPr>
      </w:pPr>
      <w:r w:rsidRPr="00E6228F">
        <w:rPr>
          <w:rFonts w:ascii="Tahoma" w:hAnsi="Tahoma" w:cs="Tahoma"/>
          <w:b/>
        </w:rPr>
        <w:t>"Модернизация и развитие сферы жилищно-коммунального хозяйства Мариинско-Посадского района" на 2019-2035 гг.</w:t>
      </w:r>
    </w:p>
    <w:p w:rsidR="004E048A" w:rsidRPr="00E6228F" w:rsidRDefault="004E048A" w:rsidP="004E048A">
      <w:pPr>
        <w:pStyle w:val="ConsPlusNormal"/>
        <w:jc w:val="center"/>
        <w:rPr>
          <w:rFonts w:ascii="Tahoma" w:hAnsi="Tahoma" w:cs="Tahoma"/>
          <w:b/>
        </w:rPr>
      </w:pPr>
    </w:p>
    <w:p w:rsidR="004E048A" w:rsidRPr="00E6228F" w:rsidRDefault="004E048A" w:rsidP="004E048A">
      <w:pPr>
        <w:pStyle w:val="ConsPlusNormal"/>
        <w:jc w:val="center"/>
        <w:rPr>
          <w:rFonts w:ascii="Tahoma" w:hAnsi="Tahoma" w:cs="Tahoma"/>
          <w:b/>
        </w:rPr>
      </w:pPr>
    </w:p>
    <w:tbl>
      <w:tblPr>
        <w:tblW w:w="5000" w:type="pct"/>
        <w:tblCellMar>
          <w:top w:w="102" w:type="dxa"/>
          <w:left w:w="62" w:type="dxa"/>
          <w:bottom w:w="102" w:type="dxa"/>
          <w:right w:w="62" w:type="dxa"/>
        </w:tblCellMar>
        <w:tblLook w:val="0000" w:firstRow="0" w:lastRow="0" w:firstColumn="0" w:lastColumn="0" w:noHBand="0" w:noVBand="0"/>
      </w:tblPr>
      <w:tblGrid>
        <w:gridCol w:w="4329"/>
        <w:gridCol w:w="586"/>
        <w:gridCol w:w="10348"/>
      </w:tblGrid>
      <w:tr w:rsidR="004E048A" w:rsidRPr="00E6228F" w:rsidTr="004E048A">
        <w:tc>
          <w:tcPr>
            <w:tcW w:w="1418"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Ответственный исполнитель муниципальной 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Отдел градостроительства и развития общественной инфраструктуры администрации Мариинско-Посадского района</w:t>
            </w:r>
          </w:p>
        </w:tc>
      </w:tr>
      <w:tr w:rsidR="004E048A" w:rsidRPr="00E6228F" w:rsidTr="004E048A">
        <w:tc>
          <w:tcPr>
            <w:tcW w:w="1418"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Участники муниципальной</w:t>
            </w:r>
          </w:p>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структурные подразделения администрации Мариинско-Посадского района Чувашской Республики;</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Органы местного самоуправления городского и сельских поселений Мариинско-Посадского района Чувашской Республики (по согласованию);</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МУП ЖКХ Мариинско-Посадского городского поселения (по согласованию);</w:t>
            </w:r>
          </w:p>
          <w:p w:rsidR="004E048A" w:rsidRPr="00E6228F" w:rsidRDefault="004E048A" w:rsidP="00646E68">
            <w:pPr>
              <w:rPr>
                <w:rFonts w:ascii="Tahoma" w:hAnsi="Tahoma" w:cs="Tahoma"/>
                <w:sz w:val="20"/>
                <w:szCs w:val="20"/>
              </w:rPr>
            </w:pPr>
            <w:r w:rsidRPr="00E6228F">
              <w:rPr>
                <w:rFonts w:ascii="Tahoma" w:hAnsi="Tahoma" w:cs="Tahoma"/>
                <w:sz w:val="20"/>
                <w:szCs w:val="20"/>
              </w:rPr>
              <w:t>МУП ЖКУ Шоршелского сельского поселения (по согласованию)                                       Ресурсоснабжающие организации (по согласованию).</w:t>
            </w:r>
          </w:p>
        </w:tc>
      </w:tr>
      <w:tr w:rsidR="004E048A" w:rsidRPr="00E6228F" w:rsidTr="004E048A">
        <w:tc>
          <w:tcPr>
            <w:tcW w:w="1418"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Подпрограммы муниципальной 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0C21FB" w:rsidP="00646E68">
            <w:pPr>
              <w:pStyle w:val="afff6"/>
              <w:jc w:val="both"/>
              <w:rPr>
                <w:rFonts w:ascii="Tahoma" w:hAnsi="Tahoma" w:cs="Tahoma"/>
                <w:sz w:val="20"/>
                <w:szCs w:val="20"/>
              </w:rPr>
            </w:pPr>
            <w:hyperlink w:anchor="sub_3000" w:history="1">
              <w:r w:rsidR="004E048A" w:rsidRPr="00E6228F">
                <w:rPr>
                  <w:rStyle w:val="afc"/>
                  <w:rFonts w:ascii="Tahoma" w:hAnsi="Tahoma" w:cs="Tahoma"/>
                  <w:sz w:val="20"/>
                  <w:szCs w:val="20"/>
                </w:rPr>
                <w:t>"Модернизация коммунальной инфраструктуры на территории Мариинско-Посадского  района Чувашской Республики"</w:t>
              </w:r>
            </w:hyperlink>
            <w:r w:rsidR="004E048A" w:rsidRPr="00E6228F">
              <w:rPr>
                <w:rFonts w:ascii="Tahoma" w:hAnsi="Tahoma" w:cs="Tahoma"/>
                <w:sz w:val="20"/>
                <w:szCs w:val="20"/>
              </w:rPr>
              <w:t>;</w:t>
            </w:r>
          </w:p>
          <w:p w:rsidR="004E048A" w:rsidRPr="00E6228F" w:rsidRDefault="000C21FB" w:rsidP="00646E68">
            <w:pPr>
              <w:pStyle w:val="afff6"/>
              <w:jc w:val="both"/>
              <w:rPr>
                <w:rFonts w:ascii="Tahoma" w:hAnsi="Tahoma" w:cs="Tahoma"/>
                <w:sz w:val="20"/>
                <w:szCs w:val="20"/>
              </w:rPr>
            </w:pPr>
            <w:hyperlink w:anchor="sub_5000" w:history="1">
              <w:r w:rsidR="004E048A" w:rsidRPr="00E6228F">
                <w:rPr>
                  <w:rStyle w:val="afc"/>
                  <w:rFonts w:ascii="Tahoma" w:hAnsi="Tahoma" w:cs="Tahoma"/>
                  <w:sz w:val="20"/>
                  <w:szCs w:val="20"/>
                </w:rPr>
                <w:t>"Обеспечение населения Мариинско-Посадского района Чувашской Республики качественной питьевой водой"</w:t>
              </w:r>
            </w:hyperlink>
            <w:r w:rsidR="004E048A" w:rsidRPr="00E6228F">
              <w:rPr>
                <w:rFonts w:ascii="Tahoma" w:hAnsi="Tahoma" w:cs="Tahoma"/>
                <w:sz w:val="20"/>
                <w:szCs w:val="20"/>
              </w:rPr>
              <w:t>;</w:t>
            </w:r>
          </w:p>
          <w:p w:rsidR="004E048A" w:rsidRPr="00E6228F" w:rsidRDefault="004E048A" w:rsidP="00646E68">
            <w:pPr>
              <w:pStyle w:val="afff6"/>
              <w:jc w:val="both"/>
              <w:rPr>
                <w:rFonts w:ascii="Tahoma" w:hAnsi="Tahoma" w:cs="Tahoma"/>
                <w:sz w:val="20"/>
                <w:szCs w:val="20"/>
              </w:rPr>
            </w:pPr>
          </w:p>
        </w:tc>
      </w:tr>
      <w:tr w:rsidR="004E048A" w:rsidRPr="00E6228F" w:rsidTr="004E048A">
        <w:tc>
          <w:tcPr>
            <w:tcW w:w="1418"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Цель муниципальной 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обеспечение населения Мариинско-Посадского района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улучшение состояния здоровья жителей и социально-экологической обстановки на территории Мариинско-Посадского района Чувашской Республики;</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создание условий для приведения коммунальной инфраструктуры в соответствие со стандартами качества, обеспечивающими комфортные и безопасные условия проживания населения;</w:t>
            </w:r>
          </w:p>
        </w:tc>
      </w:tr>
      <w:tr w:rsidR="004E048A" w:rsidRPr="00E6228F" w:rsidTr="004E048A">
        <w:tc>
          <w:tcPr>
            <w:tcW w:w="1418" w:type="pct"/>
            <w:tcBorders>
              <w:top w:val="nil"/>
              <w:left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Задачи муниципальной</w:t>
            </w:r>
          </w:p>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повышение эффективности работы коммунальных котельных, снижение потерь при транспортировке тепловой энергии;</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строительство и модернизация систем водоснабжения, водоотведения и очистки сточных вод в рамках реализации инвестиционных проектов;</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внедрение новых технологий обработки воды на водоочистных станциях;</w:t>
            </w:r>
          </w:p>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rPr>
              <w:t>содействие развитию конкуренции в сфере жилищно-коммунального хозяйства и коммунальной инфраструктуры</w:t>
            </w:r>
          </w:p>
        </w:tc>
      </w:tr>
      <w:tr w:rsidR="004E048A" w:rsidRPr="00E6228F" w:rsidTr="004E048A">
        <w:tc>
          <w:tcPr>
            <w:tcW w:w="1418" w:type="pct"/>
          </w:tcPr>
          <w:p w:rsidR="004E048A" w:rsidRPr="00E6228F" w:rsidRDefault="004E048A" w:rsidP="00646E68">
            <w:pPr>
              <w:pStyle w:val="ConsPlusNormal"/>
              <w:rPr>
                <w:rFonts w:ascii="Tahoma" w:hAnsi="Tahoma" w:cs="Tahoma"/>
                <w:color w:val="000000" w:themeColor="text1"/>
              </w:rPr>
            </w:pPr>
            <w:r w:rsidRPr="00E6228F">
              <w:rPr>
                <w:rFonts w:ascii="Tahoma" w:hAnsi="Tahoma" w:cs="Tahoma"/>
                <w:color w:val="000000" w:themeColor="text1"/>
              </w:rPr>
              <w:t>Целевые индикаторы и показатели муниципальной 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достижение к 2036 году следующих целевых индикаторов и показателей: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удовлетворенность граждан качеством жилищно-коммунальных услуг - 90 процентов;</w:t>
            </w:r>
          </w:p>
          <w:p w:rsidR="004E048A" w:rsidRPr="00E6228F" w:rsidRDefault="004E048A" w:rsidP="00646E68">
            <w:pPr>
              <w:pStyle w:val="afff6"/>
              <w:jc w:val="both"/>
              <w:rPr>
                <w:rFonts w:ascii="Tahoma" w:hAnsi="Tahoma" w:cs="Tahoma"/>
                <w:color w:val="000000" w:themeColor="text1"/>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качественной питьевой водой из систем централизованного водоснабжения, - 90 процентов;</w:t>
            </w:r>
          </w:p>
        </w:tc>
      </w:tr>
      <w:tr w:rsidR="004E048A" w:rsidRPr="00E6228F" w:rsidTr="004E048A">
        <w:tc>
          <w:tcPr>
            <w:tcW w:w="1418" w:type="pct"/>
            <w:tcBorders>
              <w:left w:val="nil"/>
              <w:bottom w:val="nil"/>
              <w:right w:val="nil"/>
            </w:tcBorders>
          </w:tcPr>
          <w:p w:rsidR="004E048A" w:rsidRPr="00E6228F" w:rsidRDefault="004E048A" w:rsidP="00646E68">
            <w:pPr>
              <w:pStyle w:val="ConsPlusNormal"/>
              <w:rPr>
                <w:rFonts w:ascii="Tahoma" w:hAnsi="Tahoma" w:cs="Tahoma"/>
                <w:color w:val="000000" w:themeColor="text1"/>
              </w:rPr>
            </w:pPr>
            <w:r w:rsidRPr="00E6228F">
              <w:rPr>
                <w:rFonts w:ascii="Tahoma" w:hAnsi="Tahoma" w:cs="Tahoma"/>
                <w:color w:val="000000" w:themeColor="text1"/>
              </w:rPr>
              <w:t>Сроки и этапы реализации муниципальной 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2019 - 2035 годы;</w:t>
            </w:r>
          </w:p>
          <w:p w:rsidR="004E048A" w:rsidRPr="00E6228F" w:rsidRDefault="004E048A" w:rsidP="00646E68">
            <w:pPr>
              <w:pStyle w:val="ConsPlusNormal"/>
              <w:jc w:val="both"/>
              <w:rPr>
                <w:rFonts w:ascii="Tahoma" w:hAnsi="Tahoma" w:cs="Tahoma"/>
                <w:color w:val="000000" w:themeColor="text1"/>
              </w:rPr>
            </w:pPr>
          </w:p>
        </w:tc>
      </w:tr>
      <w:tr w:rsidR="004E048A" w:rsidRPr="00E6228F" w:rsidTr="004E048A">
        <w:tc>
          <w:tcPr>
            <w:tcW w:w="1418" w:type="pct"/>
            <w:tcBorders>
              <w:top w:val="nil"/>
              <w:left w:val="nil"/>
              <w:bottom w:val="nil"/>
              <w:right w:val="nil"/>
            </w:tcBorders>
          </w:tcPr>
          <w:p w:rsidR="004E048A" w:rsidRPr="00E6228F" w:rsidRDefault="004E048A" w:rsidP="00646E68">
            <w:pPr>
              <w:pStyle w:val="ConsPlusNormal"/>
              <w:rPr>
                <w:rFonts w:ascii="Tahoma" w:hAnsi="Tahoma" w:cs="Tahoma"/>
                <w:color w:val="000000" w:themeColor="text1"/>
              </w:rPr>
            </w:pPr>
            <w:r w:rsidRPr="00E6228F">
              <w:rPr>
                <w:rFonts w:ascii="Tahoma" w:hAnsi="Tahoma" w:cs="Tahoma"/>
                <w:color w:val="000000" w:themeColor="text1"/>
              </w:rPr>
              <w:t>Объемы финансирования муниципальной программы с разбивкой по годам реализации</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прогнозируемый объем финансирования мероприятий Муниципальной программы в 2019 - 2035 годах составляет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b/>
                <w:sz w:val="20"/>
                <w:szCs w:val="20"/>
              </w:rPr>
              <w:t>в 2019 году -   29 420,00 тыс. рублей</w:t>
            </w:r>
            <w:r w:rsidRPr="00E6228F">
              <w:rPr>
                <w:rFonts w:ascii="Tahoma" w:hAnsi="Tahoma" w:cs="Tahoma"/>
                <w:sz w:val="20"/>
                <w:szCs w:val="20"/>
              </w:rPr>
              <w:t>;</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из них средства:</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федерального бюджета - 0,0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республиканского бюджета – 29 256,6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29 256,6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местного бюджета -  163,4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163,4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бюджетов  поселений -  163,4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163,4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lastRenderedPageBreak/>
              <w:t>в 2026 - 2030 годах -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тыс. рублей;</w:t>
            </w:r>
          </w:p>
          <w:p w:rsidR="004E048A" w:rsidRPr="00E6228F" w:rsidRDefault="004E048A" w:rsidP="00646E68">
            <w:pPr>
              <w:jc w:val="both"/>
              <w:rPr>
                <w:rFonts w:ascii="Tahoma" w:hAnsi="Tahoma" w:cs="Tahoma"/>
                <w:color w:val="000000" w:themeColor="text1"/>
                <w:sz w:val="20"/>
                <w:szCs w:val="20"/>
              </w:rPr>
            </w:pPr>
            <w:r w:rsidRPr="00E6228F">
              <w:rPr>
                <w:rFonts w:ascii="Tahoma" w:hAnsi="Tahoma" w:cs="Tahoma"/>
                <w:sz w:val="20"/>
                <w:szCs w:val="20"/>
              </w:rPr>
              <w:t>Объемы и источники финансирования муниципальной программы уточняются при формировании районного бюджета Мариинско-Посадского района Чувашской Республики на очередной финансовый год и плановый период</w:t>
            </w:r>
          </w:p>
        </w:tc>
      </w:tr>
      <w:tr w:rsidR="004E048A" w:rsidRPr="00E6228F" w:rsidTr="004E048A">
        <w:tc>
          <w:tcPr>
            <w:tcW w:w="1418"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lastRenderedPageBreak/>
              <w:t>Ожидаемые результаты реализации муниципальной программы</w:t>
            </w:r>
          </w:p>
        </w:tc>
        <w:tc>
          <w:tcPr>
            <w:tcW w:w="192" w:type="pct"/>
            <w:tcBorders>
              <w:top w:val="nil"/>
              <w:left w:val="nil"/>
              <w:bottom w:val="nil"/>
              <w:right w:val="nil"/>
            </w:tcBorders>
          </w:tcPr>
          <w:p w:rsidR="004E048A" w:rsidRPr="00E6228F" w:rsidRDefault="004E048A" w:rsidP="00646E68">
            <w:pPr>
              <w:pStyle w:val="ConsPlusNormal"/>
              <w:jc w:val="center"/>
              <w:rPr>
                <w:rFonts w:ascii="Tahoma" w:hAnsi="Tahoma" w:cs="Tahoma"/>
                <w:color w:val="000000" w:themeColor="text1"/>
              </w:rPr>
            </w:pPr>
            <w:r w:rsidRPr="00E6228F">
              <w:rPr>
                <w:rFonts w:ascii="Tahoma" w:hAnsi="Tahoma" w:cs="Tahoma"/>
                <w:color w:val="000000" w:themeColor="text1"/>
              </w:rPr>
              <w:t>-</w:t>
            </w:r>
          </w:p>
        </w:tc>
        <w:tc>
          <w:tcPr>
            <w:tcW w:w="3389"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реализация муниципальной программы позволит обеспечить:</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повышение качества и надежности теплоснабжения;</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строительство новых сетей теплоснабжения, водоснабжения, водоотведения;</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повышение инвестиционной активности частных инвесторов;</w:t>
            </w:r>
          </w:p>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rPr>
              <w:t>повышение качества жизни населения.</w:t>
            </w:r>
          </w:p>
        </w:tc>
      </w:tr>
    </w:tbl>
    <w:p w:rsidR="004E048A" w:rsidRPr="00E6228F" w:rsidRDefault="004E048A" w:rsidP="004E048A">
      <w:pPr>
        <w:pStyle w:val="ConsPlusNormal"/>
        <w:jc w:val="both"/>
        <w:rPr>
          <w:rFonts w:ascii="Tahoma" w:hAnsi="Tahoma" w:cs="Tahoma"/>
          <w:color w:val="000000" w:themeColor="text1"/>
        </w:rPr>
      </w:pP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Раздел I. Общая характеристика сферы реализации Муниципальной программы Мариинско-Посадского района Чувашской Республики "Модернизация и развитие сферы жилищно-коммунального хозяйства", цели, задачи и сроки реализации муниципальной программы</w:t>
      </w:r>
    </w:p>
    <w:p w:rsidR="004E048A" w:rsidRPr="00E6228F" w:rsidRDefault="004E048A" w:rsidP="004E048A">
      <w:pPr>
        <w:pStyle w:val="ConsPlusNormal"/>
        <w:jc w:val="both"/>
        <w:rPr>
          <w:rFonts w:ascii="Tahoma" w:hAnsi="Tahoma" w:cs="Tahoma"/>
          <w:color w:val="000000" w:themeColor="text1"/>
        </w:rPr>
      </w:pP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Муниципальная программа Мариинско-Посадского района Чувашской Республики "Модернизация и развитие сферы жилищно-коммунального хозяйства" на 2019 - 2035 годы (далее - муниципальная программа) разработана для повышения качества оказываемых жилищно-коммунальных услуг, обеспечивающими комфортные и безопасные условия проживания населения, обеспечение населения Мариинско-Посадского района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 повышение надежности функционирования газотранспортной системы населенных пунктов Мариинско-Посадского района Чувашской Республики.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Жилищно-коммунальное хозяйство Мариинско-Посадского района Чувашской Республики представлен жилищным фондом, системами водоснабжения, водоотведения, газоснабжения, теплоснабжения городского и сельских поселений. В настоящее время основную часть жилищно-коммунальных услуг населению муниципального района оказывают МУП ЖКХ "Мариинско-Посадского городского поселения" (водоснабжение, водоотведение, теплоснабжение)  МУП ЖКУ Шоршелского сельского поселения (водоснабжение, водоотведение, теплоснабжение), ООО «ЭК Котельная» (теплоснабжение), ООО "Вител11" (водоснабжение), </w:t>
      </w:r>
      <w:r w:rsidRPr="00E6228F">
        <w:rPr>
          <w:rFonts w:ascii="Tahoma" w:eastAsia="Calibri" w:hAnsi="Tahoma" w:cs="Tahoma"/>
          <w:sz w:val="20"/>
          <w:szCs w:val="20"/>
        </w:rPr>
        <w:t>Мариинско-Посадский газовый участок филиала АО «Газпром газораспределение Чебоксары» в г. Новочебоксарске</w:t>
      </w:r>
      <w:r w:rsidRPr="00E6228F">
        <w:rPr>
          <w:rFonts w:ascii="Tahoma" w:hAnsi="Tahoma" w:cs="Tahoma"/>
          <w:sz w:val="20"/>
          <w:szCs w:val="20"/>
        </w:rPr>
        <w:t xml:space="preserve"> (газоснабжение)</w:t>
      </w:r>
      <w:r w:rsidRPr="00E6228F">
        <w:rPr>
          <w:rFonts w:ascii="Tahoma" w:eastAsia="Calibri" w:hAnsi="Tahoma" w:cs="Tahoma"/>
          <w:b/>
          <w:i/>
          <w:sz w:val="20"/>
          <w:szCs w:val="20"/>
        </w:rPr>
        <w:t xml:space="preserve">, </w:t>
      </w:r>
      <w:r w:rsidRPr="00E6228F">
        <w:rPr>
          <w:rFonts w:ascii="Tahoma" w:eastAsia="Calibri" w:hAnsi="Tahoma" w:cs="Tahoma"/>
          <w:sz w:val="20"/>
          <w:szCs w:val="20"/>
        </w:rPr>
        <w:t>Мариинско-Посадский РЭС Северного производственного объединения ПАО «МРСК Волги Чувашэнерго»</w:t>
      </w:r>
      <w:r w:rsidRPr="00E6228F">
        <w:rPr>
          <w:rFonts w:ascii="Tahoma" w:hAnsi="Tahoma" w:cs="Tahoma"/>
          <w:sz w:val="20"/>
          <w:szCs w:val="20"/>
        </w:rPr>
        <w:t xml:space="preserve"> (электроснабжение),  </w:t>
      </w:r>
      <w:r w:rsidRPr="00E6228F">
        <w:rPr>
          <w:rFonts w:ascii="Tahoma" w:eastAsia="Calibri" w:hAnsi="Tahoma" w:cs="Tahoma"/>
          <w:sz w:val="20"/>
          <w:szCs w:val="20"/>
        </w:rPr>
        <w:t>Мариинско-Посадский РЭС Чебоксарского ОСП ООО «Коммунальные технологии»</w:t>
      </w:r>
      <w:r w:rsidRPr="00E6228F">
        <w:rPr>
          <w:rFonts w:ascii="Tahoma" w:hAnsi="Tahoma" w:cs="Tahoma"/>
          <w:sz w:val="20"/>
          <w:szCs w:val="20"/>
        </w:rPr>
        <w:t xml:space="preserve"> (электроснабжение).</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районе находятся 79 населенных пунктов. Обеспеченность   населенных пунктов централизованной водопроводной водой составляет 98%.</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Всего в районе 70 артезианских скважин, 70 водонапорных башен.</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Источником водоснабжения в районе являются артезианские скважины.</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Согласно </w:t>
      </w:r>
      <w:hyperlink r:id="rId162" w:history="1">
        <w:r w:rsidRPr="00E6228F">
          <w:rPr>
            <w:rStyle w:val="afc"/>
            <w:rFonts w:ascii="Tahoma" w:hAnsi="Tahoma" w:cs="Tahoma"/>
            <w:sz w:val="20"/>
            <w:szCs w:val="20"/>
          </w:rPr>
          <w:t>ст. 14 п. 4</w:t>
        </w:r>
      </w:hyperlink>
      <w:r w:rsidRPr="00E6228F">
        <w:rPr>
          <w:rFonts w:ascii="Tahoma" w:hAnsi="Tahoma" w:cs="Tahoma"/>
          <w:sz w:val="20"/>
          <w:szCs w:val="20"/>
        </w:rPr>
        <w:t xml:space="preserve"> Федерального закона от 06.10.2003 N 131-ФЗ "Об общих принципах организации местного самоуправления в Российской Федерации" и </w:t>
      </w:r>
      <w:hyperlink r:id="rId163" w:history="1">
        <w:r w:rsidRPr="00E6228F">
          <w:rPr>
            <w:rStyle w:val="afc"/>
            <w:rFonts w:ascii="Tahoma" w:hAnsi="Tahoma" w:cs="Tahoma"/>
            <w:sz w:val="20"/>
            <w:szCs w:val="20"/>
          </w:rPr>
          <w:t>ч. 1 ст. 6</w:t>
        </w:r>
      </w:hyperlink>
      <w:r w:rsidRPr="00E6228F">
        <w:rPr>
          <w:rFonts w:ascii="Tahoma" w:hAnsi="Tahoma" w:cs="Tahoma"/>
          <w:sz w:val="20"/>
          <w:szCs w:val="20"/>
        </w:rPr>
        <w:t xml:space="preserve"> Федерального закона от 7 декабря 2011 г. N 416-ФЗ "О водоснабжении и водоотведении" организация водоснабжения, водоотведения, теплоснабжения относится к вопросам местного значения поселения. Отсюда, одной из первоочередных задач сельских поселений является постановка на учет объектов водоснабжения и водоотведения, теплоснабжения в казну сельских поселений, для дальнейшей сдачи в аренду и возможности финансирования капитальных ремонтов этих объектов.</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Услуги централизованного водоотведения на территории Мариинско-Посадского района Чувашской Республики с 2018 года оказывает МУП ЖКХ "Мариинско-Посадского городского поселения" и МУП ЖКУ Шоршелского сельского поселения. Система водоотведения обеспечивает прием, транспортировку, перекачку и очистку хозяйственно - бытовых сточных вод. Система канализации включает в себя: 2 насосных станции, биологические очистные сооружения канализации, пропускной способностью 81,25 куб. м. Общая протяженность канализационных сетей 18,30 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Транспортировкой электроэнергии по району занимаются Филиал ПАО "МРСК Волги" - "Чувашэнерго". Общая протяженность электрических сетей составляет 747,45 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Имеется 177 трансформаторных подстанций, установленной мощностью от 100 – 630  МВт.</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Центральное теплоснабжение в районе имеется в городском и сельских поселениях: Мариинско-Посадском и Шоршелском. МКД, социальная сфера и прочие организации отапливаются от теплоснабжающей организации МУП ЖКХ "Мариинско-Посадского городского поселения", ООО «ЭК Котельная» и МУП ЖКУ Шоршелского сельского поселения. Общая протяженность тепловых сетей 19,29  км. Имеется 4 котельных, которые осуществляют выработку тепловой энергии, общей мощностью 20,23 Гкал/ч.</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Газовое хозяйство обслуживает </w:t>
      </w:r>
      <w:r w:rsidRPr="00E6228F">
        <w:rPr>
          <w:rFonts w:ascii="Tahoma" w:eastAsia="Calibri" w:hAnsi="Tahoma" w:cs="Tahoma"/>
          <w:sz w:val="20"/>
          <w:szCs w:val="20"/>
        </w:rPr>
        <w:t>Мариинско-Посадский газовый участок филиала АО «Газпром газораспределение Чебоксары» в г. Новочебоксарске</w:t>
      </w:r>
      <w:r w:rsidRPr="00E6228F">
        <w:rPr>
          <w:rFonts w:ascii="Tahoma" w:hAnsi="Tahoma" w:cs="Tahoma"/>
          <w:sz w:val="20"/>
          <w:szCs w:val="20"/>
        </w:rPr>
        <w:t>.</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Общая протяженность газопровода составляет 582,74  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В целях подготовки коммунальных объектов к зиме осуществляются реконструкция и капитальный ремонт сетей, котлов  и сооружений. Одним из путей решения задач повышения энергетической эффективности коммунальной инфраструктуры, устойчивого и надежного обеспечения населения теплоснабжением является переход автономно - блочные котельные. </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Децентрализация систем отопления МКД, установка автономно - блочных котельных значительно повысит эффективность использования коммунальных ресурсов. Не будет потерь теплоносителя при транспортировке по наружным сетям. Прекратятся расходы на капитальный и текущий ремонты, а также на обслуживание тепловых трасс и котельных. Потребители получат возможность регулировать режим отопления в принадлежащих им помещениях, оплачивать услуги по приборам учета.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Муниципальная программа Мариинско-Посадского  района Чувашской Республики "Модернизация и развитие сферы жилищно-коммунального хозяйства" (далее - муниципальная программа) направлена на достижение следующих целей: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обеспечение населения Мариинско-Посадского района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создание условий для приведения коммунальной инфраструктуры в соответствие со стандартами качества, обеспечивающими комфортные и безопасные условия проживания населения;</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Для достижения указанных целей в рамках реализации Муниципальной программы предусматривается решение следующих приоритетных задач:</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повышение эффективности работы коммунальных котельных, снижение потерь при транспортировке тепловой энергии;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строительство и модернизация систем водоснабжения, водоотведения и очистки сточных вод в рамках реализации инвестиционных проектов;</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внедрение новых технологий обработки воды на водоочистных станциях;</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содействие развитию конкуренции в сфере жилищно-коммунального хозяйства и коммунальной инфраструктуры.</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Сроки реализации муниципальной программы - 2019 - 2035 годы.</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Сведения о целевых индикаторах и показателях муниципальной программы, подпрограмм муниципальной программы и их значениях приведены в </w:t>
      </w:r>
      <w:hyperlink w:anchor="sub_10000" w:history="1">
        <w:r w:rsidRPr="00E6228F">
          <w:rPr>
            <w:rStyle w:val="afc"/>
            <w:rFonts w:ascii="Tahoma" w:hAnsi="Tahoma" w:cs="Tahoma"/>
            <w:sz w:val="20"/>
            <w:szCs w:val="20"/>
          </w:rPr>
          <w:t>приложении N 1</w:t>
        </w:r>
      </w:hyperlink>
      <w:r w:rsidRPr="00E6228F">
        <w:rPr>
          <w:rFonts w:ascii="Tahoma" w:hAnsi="Tahoma" w:cs="Tahoma"/>
          <w:sz w:val="20"/>
          <w:szCs w:val="20"/>
        </w:rPr>
        <w:t xml:space="preserve"> к Муниципальной программе.</w:t>
      </w:r>
    </w:p>
    <w:p w:rsidR="004E048A" w:rsidRPr="00E6228F" w:rsidRDefault="004E048A" w:rsidP="004E048A">
      <w:pPr>
        <w:pStyle w:val="ConsPlusNormal"/>
        <w:ind w:firstLine="567"/>
        <w:jc w:val="both"/>
        <w:rPr>
          <w:rFonts w:ascii="Tahoma" w:hAnsi="Tahoma" w:cs="Tahoma"/>
        </w:rPr>
      </w:pPr>
      <w:r w:rsidRPr="00E6228F">
        <w:rPr>
          <w:rFonts w:ascii="Tahoma" w:hAnsi="Tahoma" w:cs="Tahoma"/>
        </w:rPr>
        <w:t>Перечень целевых индикаторов и показателей носит открытый характер и предусматривает возможность их корректировки в случае потери информативности целевого индикатора и показателя в области модернизации и развития сферы жилищно-коммунального хозяйства Мариинско-Посадского района Чувашской Республики, а также изменений законодательства Российской Федерации и законодательства Чувашской Республики, влияющих на расчет данных показателей.</w:t>
      </w:r>
    </w:p>
    <w:p w:rsidR="004E048A" w:rsidRPr="00E6228F" w:rsidRDefault="004E048A" w:rsidP="004E048A">
      <w:pPr>
        <w:pStyle w:val="ConsPlusNormal"/>
        <w:ind w:firstLine="567"/>
        <w:jc w:val="both"/>
        <w:rPr>
          <w:rFonts w:ascii="Tahoma" w:hAnsi="Tahoma" w:cs="Tahoma"/>
        </w:rPr>
      </w:pPr>
    </w:p>
    <w:p w:rsidR="004E048A" w:rsidRPr="00E6228F" w:rsidRDefault="004E048A" w:rsidP="004E048A">
      <w:pPr>
        <w:pStyle w:val="ConsPlusTitle"/>
        <w:jc w:val="both"/>
        <w:outlineLvl w:val="1"/>
        <w:rPr>
          <w:rFonts w:ascii="Tahoma" w:hAnsi="Tahoma" w:cs="Tahoma"/>
          <w:color w:val="000000" w:themeColor="text1"/>
        </w:rPr>
      </w:pPr>
      <w:r w:rsidRPr="00E6228F">
        <w:rPr>
          <w:rFonts w:ascii="Tahoma" w:hAnsi="Tahoma" w:cs="Tahoma"/>
          <w:color w:val="000000" w:themeColor="text1"/>
        </w:rPr>
        <w:t>Раздел II. Обобщенная характеристика основных мероприятий</w:t>
      </w:r>
    </w:p>
    <w:p w:rsidR="004E048A" w:rsidRPr="00E6228F" w:rsidRDefault="004E048A" w:rsidP="004E048A">
      <w:pPr>
        <w:pStyle w:val="ConsPlusTitle"/>
        <w:jc w:val="both"/>
        <w:rPr>
          <w:rFonts w:ascii="Tahoma" w:hAnsi="Tahoma" w:cs="Tahoma"/>
          <w:color w:val="000000" w:themeColor="text1"/>
        </w:rPr>
      </w:pPr>
      <w:r w:rsidRPr="00E6228F">
        <w:rPr>
          <w:rFonts w:ascii="Tahoma" w:hAnsi="Tahoma" w:cs="Tahoma"/>
          <w:color w:val="000000" w:themeColor="text1"/>
        </w:rPr>
        <w:t>подпрограмм муниципальной программы</w:t>
      </w:r>
    </w:p>
    <w:p w:rsidR="004E048A" w:rsidRPr="00E6228F" w:rsidRDefault="004E048A" w:rsidP="004E048A">
      <w:pPr>
        <w:pStyle w:val="ConsPlusNormal"/>
        <w:jc w:val="both"/>
        <w:rPr>
          <w:rFonts w:ascii="Tahoma" w:hAnsi="Tahoma" w:cs="Tahoma"/>
          <w:color w:val="000000" w:themeColor="text1"/>
        </w:rPr>
      </w:pP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Достижение цели и решение задач муниципальной программы обеспечиваются за счет скоординированного выполнения комплекса мероприятий в рамках следующих подпрограмм:</w:t>
      </w:r>
    </w:p>
    <w:p w:rsidR="004E048A" w:rsidRPr="00E6228F" w:rsidRDefault="000C21FB" w:rsidP="004E048A">
      <w:pPr>
        <w:ind w:firstLine="567"/>
        <w:jc w:val="both"/>
        <w:rPr>
          <w:rFonts w:ascii="Tahoma" w:hAnsi="Tahoma" w:cs="Tahoma"/>
          <w:sz w:val="20"/>
          <w:szCs w:val="20"/>
        </w:rPr>
      </w:pPr>
      <w:hyperlink w:anchor="sub_3000" w:history="1">
        <w:r w:rsidR="004E048A" w:rsidRPr="00E6228F">
          <w:rPr>
            <w:rStyle w:val="afc"/>
            <w:rFonts w:ascii="Tahoma" w:hAnsi="Tahoma" w:cs="Tahoma"/>
            <w:sz w:val="20"/>
            <w:szCs w:val="20"/>
          </w:rPr>
          <w:t>"Модернизация коммунальной инфраструктуры на территории Мариинско-Посадского района Чувашской Республики"</w:t>
        </w:r>
      </w:hyperlink>
      <w:r w:rsidR="004E048A" w:rsidRPr="00E6228F">
        <w:rPr>
          <w:rFonts w:ascii="Tahoma" w:hAnsi="Tahoma" w:cs="Tahoma"/>
          <w:sz w:val="20"/>
          <w:szCs w:val="20"/>
        </w:rPr>
        <w:t>;</w:t>
      </w:r>
    </w:p>
    <w:p w:rsidR="004E048A" w:rsidRPr="00E6228F" w:rsidRDefault="000C21FB" w:rsidP="004E048A">
      <w:pPr>
        <w:ind w:firstLine="567"/>
        <w:jc w:val="both"/>
        <w:rPr>
          <w:rFonts w:ascii="Tahoma" w:hAnsi="Tahoma" w:cs="Tahoma"/>
          <w:sz w:val="20"/>
          <w:szCs w:val="20"/>
        </w:rPr>
      </w:pPr>
      <w:hyperlink w:anchor="sub_5000" w:history="1">
        <w:r w:rsidR="004E048A" w:rsidRPr="00E6228F">
          <w:rPr>
            <w:rStyle w:val="afc"/>
            <w:rFonts w:ascii="Tahoma" w:hAnsi="Tahoma" w:cs="Tahoma"/>
            <w:sz w:val="20"/>
            <w:szCs w:val="20"/>
          </w:rPr>
          <w:t>"Обеспечение населения Мариинско-Посадского  района Чувашской Республики качественной питьевой водой"</w:t>
        </w:r>
      </w:hyperlink>
      <w:r w:rsidR="004E048A" w:rsidRPr="00E6228F">
        <w:rPr>
          <w:rFonts w:ascii="Tahoma" w:hAnsi="Tahoma" w:cs="Tahoma"/>
          <w:sz w:val="20"/>
          <w:szCs w:val="20"/>
        </w:rPr>
        <w:t>;</w:t>
      </w:r>
    </w:p>
    <w:p w:rsidR="004E048A" w:rsidRPr="00E6228F" w:rsidRDefault="000C21FB" w:rsidP="004E048A">
      <w:pPr>
        <w:ind w:firstLine="567"/>
        <w:jc w:val="both"/>
        <w:rPr>
          <w:rFonts w:ascii="Tahoma" w:hAnsi="Tahoma" w:cs="Tahoma"/>
          <w:sz w:val="20"/>
          <w:szCs w:val="20"/>
        </w:rPr>
      </w:pPr>
      <w:hyperlink w:anchor="sub_3000" w:history="1">
        <w:r w:rsidR="004E048A" w:rsidRPr="00E6228F">
          <w:rPr>
            <w:rStyle w:val="afc"/>
            <w:rFonts w:ascii="Tahoma" w:hAnsi="Tahoma" w:cs="Tahoma"/>
            <w:sz w:val="20"/>
            <w:szCs w:val="20"/>
          </w:rPr>
          <w:t>Подпрограмма</w:t>
        </w:r>
      </w:hyperlink>
      <w:r w:rsidR="004E048A" w:rsidRPr="00E6228F">
        <w:rPr>
          <w:rFonts w:ascii="Tahoma" w:hAnsi="Tahoma" w:cs="Tahoma"/>
          <w:sz w:val="20"/>
          <w:szCs w:val="20"/>
        </w:rPr>
        <w:t xml:space="preserve"> "Модернизация коммунальной инфраструктуры на территории Мариинско-Посадского района Чувашской Республики" предусматривает выполнение трех основных мероприятий.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Основное мероприятие 1. Обеспечение качества жилищно-коммунальных услуг. </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Реализация указанного мероприятия обеспечит снижение износа объектов коммунальной инфраструктуры и уменьшение потерь при передаче энергоресурсов.</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1.1. Реализация отдельных полномочий в области обращения с твердыми коммунальными отходами.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Основное мероприятие 2. Улучшение потребительских и эксплуатационных характеристик жилищного фонда, обеспечивающих гражданам безопасные и комфортные условия проживания.</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lastRenderedPageBreak/>
        <w:t>Реализация указанного мероприятия обеспечит проведение капитального ремонта многоквартирных домов, расположенных на территории Мариинско-Посадского района Чувашской Республики.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2.1. Осуществление функций по использованию муниципального жилищного фонда, содержание муниципального жилищного фонда, в том числе муниципальных нежилых помещений, не обремененных договорными обязательствами.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2.2. Обеспечение мероприятий по капитальному ремонту многоквартирных домов, находящихся в муниципальной собственности.</w:t>
      </w:r>
    </w:p>
    <w:p w:rsidR="004E048A" w:rsidRPr="00E6228F" w:rsidRDefault="000C21FB" w:rsidP="004E048A">
      <w:pPr>
        <w:ind w:firstLine="567"/>
        <w:jc w:val="both"/>
        <w:rPr>
          <w:rFonts w:ascii="Tahoma" w:hAnsi="Tahoma" w:cs="Tahoma"/>
          <w:sz w:val="20"/>
          <w:szCs w:val="20"/>
        </w:rPr>
      </w:pPr>
      <w:hyperlink w:anchor="sub_5000" w:history="1">
        <w:r w:rsidR="004E048A" w:rsidRPr="00E6228F">
          <w:rPr>
            <w:rStyle w:val="afc"/>
            <w:rFonts w:ascii="Tahoma" w:hAnsi="Tahoma" w:cs="Tahoma"/>
            <w:sz w:val="20"/>
            <w:szCs w:val="20"/>
          </w:rPr>
          <w:t>Подпрограмма</w:t>
        </w:r>
      </w:hyperlink>
      <w:r w:rsidR="004E048A" w:rsidRPr="00E6228F">
        <w:rPr>
          <w:rFonts w:ascii="Tahoma" w:hAnsi="Tahoma" w:cs="Tahoma"/>
          <w:sz w:val="20"/>
          <w:szCs w:val="20"/>
        </w:rPr>
        <w:t xml:space="preserve"> "Обеспечение населения Мариинско-Посадского района Чувашской Республики качественной питьевой водой" предусматривает выполнение следующих основных мероприятий.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Основное мероприятие 1. Водоотведение и очистка бытовых сточных вод.</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1.1 Строительство сетей водоотведения и очистных сооружений для обеспечения территории, примыкающей к северной стороне жилой застройки по ул. Придорожная  г. Мариинский Посад.</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Реализация указанного мероприятия даст возможность обеспечить резервными источниками водоснабжения населенный пункт Мариинско-Посадского района Чувашской Республики.</w:t>
      </w:r>
    </w:p>
    <w:p w:rsidR="004E048A" w:rsidRPr="00E6228F" w:rsidRDefault="004E048A" w:rsidP="004E048A">
      <w:pPr>
        <w:ind w:firstLine="567"/>
        <w:jc w:val="both"/>
        <w:rPr>
          <w:rFonts w:ascii="Tahoma" w:hAnsi="Tahoma" w:cs="Tahoma"/>
          <w:sz w:val="20"/>
          <w:szCs w:val="20"/>
        </w:rPr>
      </w:pPr>
    </w:p>
    <w:p w:rsidR="004E048A" w:rsidRPr="00E6228F" w:rsidRDefault="004E048A" w:rsidP="004E048A">
      <w:pPr>
        <w:pStyle w:val="11"/>
        <w:ind w:firstLine="567"/>
        <w:jc w:val="both"/>
        <w:rPr>
          <w:rFonts w:ascii="Tahoma" w:hAnsi="Tahoma" w:cs="Tahoma"/>
          <w:sz w:val="20"/>
          <w:szCs w:val="20"/>
        </w:rPr>
      </w:pPr>
      <w:r w:rsidRPr="00E6228F">
        <w:rPr>
          <w:rFonts w:ascii="Tahoma" w:hAnsi="Tahoma" w:cs="Tahoma"/>
          <w:sz w:val="20"/>
          <w:szCs w:val="20"/>
        </w:rPr>
        <w:t>Раздел III. Обоснование объема финансовых ресурсов, необходимых для реализации муниципальной программы</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Расходы на реализацию муниципальной программы предусматриваются за счет средств федерального бюджета, средств республиканского бюджета Чувашской Республики, местных бюджетов, сельских поселений.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Общий объем финансирования муниципальной программы в 2019 - 2035 годах составляет     тыс. рублей, в том числе:</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- 29 420,0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2026 - 2030 годах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2031 - 2035 годах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из них средства: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федерального бюджета - 0,0 тыс. рублей, в том числе:</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республиканского бюджета – 29 256,6 тыс. рублей, в том числе:</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29 256,6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местного бюджета -  163,4 тыс. рублей, в том числе:</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163,4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2026 - 2030 годах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2031 - 2035 годах -  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Объемы и источники финансирования муниципальной программы уточняются при формировании районного бюджета Мариинско-Посадского  района Чувашской Республики на очередной финансовый год и плановый период.</w:t>
      </w:r>
    </w:p>
    <w:p w:rsidR="004E048A" w:rsidRPr="00E6228F" w:rsidRDefault="004E048A" w:rsidP="004E048A">
      <w:pPr>
        <w:ind w:firstLine="567"/>
        <w:jc w:val="both"/>
        <w:rPr>
          <w:rFonts w:ascii="Tahoma" w:hAnsi="Tahoma" w:cs="Tahoma"/>
          <w:sz w:val="20"/>
          <w:szCs w:val="20"/>
        </w:rPr>
      </w:pPr>
    </w:p>
    <w:p w:rsidR="004E048A" w:rsidRPr="00E6228F" w:rsidRDefault="004E048A" w:rsidP="004E048A">
      <w:pPr>
        <w:jc w:val="right"/>
        <w:rPr>
          <w:rStyle w:val="af5"/>
          <w:rFonts w:ascii="Tahoma" w:hAnsi="Tahoma" w:cs="Tahoma"/>
          <w:sz w:val="20"/>
          <w:szCs w:val="20"/>
        </w:rPr>
      </w:pPr>
      <w:r w:rsidRPr="00E6228F">
        <w:rPr>
          <w:rStyle w:val="af5"/>
          <w:rFonts w:ascii="Tahoma" w:hAnsi="Tahoma" w:cs="Tahoma"/>
          <w:sz w:val="20"/>
          <w:szCs w:val="20"/>
        </w:rPr>
        <w:t>Приложение N 1</w:t>
      </w:r>
      <w:r w:rsidRPr="00E6228F">
        <w:rPr>
          <w:rStyle w:val="af5"/>
          <w:rFonts w:ascii="Tahoma" w:hAnsi="Tahoma" w:cs="Tahoma"/>
          <w:sz w:val="20"/>
          <w:szCs w:val="20"/>
        </w:rPr>
        <w:br/>
        <w:t xml:space="preserve">к </w:t>
      </w:r>
      <w:hyperlink w:anchor="sub_1000" w:history="1">
        <w:r w:rsidRPr="00E6228F">
          <w:rPr>
            <w:rStyle w:val="afc"/>
            <w:rFonts w:ascii="Tahoma" w:hAnsi="Tahoma" w:cs="Tahoma"/>
            <w:sz w:val="20"/>
            <w:szCs w:val="20"/>
          </w:rPr>
          <w:t>муниципальной программе</w:t>
        </w:r>
      </w:hyperlink>
      <w:r w:rsidRPr="00E6228F">
        <w:rPr>
          <w:rStyle w:val="af5"/>
          <w:rFonts w:ascii="Tahoma" w:hAnsi="Tahoma" w:cs="Tahoma"/>
          <w:sz w:val="20"/>
          <w:szCs w:val="20"/>
        </w:rPr>
        <w:br/>
        <w:t>Мариинско-Посадского района Чувашской</w:t>
      </w:r>
      <w:r w:rsidRPr="00E6228F">
        <w:rPr>
          <w:rStyle w:val="af5"/>
          <w:rFonts w:ascii="Tahoma" w:hAnsi="Tahoma" w:cs="Tahoma"/>
          <w:sz w:val="20"/>
          <w:szCs w:val="20"/>
        </w:rPr>
        <w:br/>
        <w:t>Республики "Модернизация и развитие</w:t>
      </w:r>
      <w:r w:rsidRPr="00E6228F">
        <w:rPr>
          <w:rStyle w:val="af5"/>
          <w:rFonts w:ascii="Tahoma" w:hAnsi="Tahoma" w:cs="Tahoma"/>
          <w:sz w:val="20"/>
          <w:szCs w:val="20"/>
        </w:rPr>
        <w:br/>
        <w:t>сферы жилищно-коммунального хозяйства"</w:t>
      </w:r>
    </w:p>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Сведения</w:t>
      </w:r>
      <w:r w:rsidRPr="00E6228F">
        <w:rPr>
          <w:rFonts w:ascii="Tahoma" w:hAnsi="Tahoma" w:cs="Tahoma"/>
          <w:sz w:val="20"/>
          <w:szCs w:val="20"/>
        </w:rPr>
        <w:br/>
        <w:t>о целевых индикаторах и показателях муниципальной программы Мариинско-Посадского района Чувашской Республики "Модернизация и развитие сферы жилищно-коммунального хозяйства", ее подпрограмм и их значениях</w:t>
      </w:r>
    </w:p>
    <w:p w:rsidR="004E048A" w:rsidRPr="00E6228F" w:rsidRDefault="004E048A" w:rsidP="004E048A">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8"/>
        <w:gridCol w:w="3945"/>
        <w:gridCol w:w="1200"/>
        <w:gridCol w:w="859"/>
        <w:gridCol w:w="859"/>
        <w:gridCol w:w="859"/>
        <w:gridCol w:w="859"/>
        <w:gridCol w:w="859"/>
        <w:gridCol w:w="859"/>
        <w:gridCol w:w="859"/>
        <w:gridCol w:w="859"/>
        <w:gridCol w:w="2520"/>
      </w:tblGrid>
      <w:tr w:rsidR="004E048A" w:rsidRPr="00E6228F" w:rsidTr="000C21FB">
        <w:tc>
          <w:tcPr>
            <w:tcW w:w="278" w:type="pct"/>
            <w:vMerge w:val="restar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N пп</w:t>
            </w:r>
          </w:p>
        </w:tc>
        <w:tc>
          <w:tcPr>
            <w:tcW w:w="1296"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Целевой индикатор и показатель (наименование)</w:t>
            </w:r>
          </w:p>
        </w:tc>
        <w:tc>
          <w:tcPr>
            <w:tcW w:w="370"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Единица измерения</w:t>
            </w:r>
          </w:p>
        </w:tc>
        <w:tc>
          <w:tcPr>
            <w:tcW w:w="3056" w:type="pct"/>
            <w:gridSpan w:val="9"/>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Значения целевых индикаторов и показателей</w:t>
            </w:r>
          </w:p>
        </w:tc>
      </w:tr>
      <w:tr w:rsidR="004E048A" w:rsidRPr="00E6228F" w:rsidTr="000C21FB">
        <w:tc>
          <w:tcPr>
            <w:tcW w:w="278"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96" w:type="pct"/>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370" w:type="pct"/>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2019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2020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2021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2022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2023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2024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2025 г.</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2030 г.</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2035 г.</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6</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11</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12</w:t>
            </w:r>
          </w:p>
        </w:tc>
      </w:tr>
      <w:tr w:rsidR="004E048A" w:rsidRPr="00E6228F" w:rsidTr="000C21FB">
        <w:tc>
          <w:tcPr>
            <w:tcW w:w="5000" w:type="pct"/>
            <w:gridSpan w:val="12"/>
            <w:tcBorders>
              <w:top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Муниципальной программы Мариинско-Посадского  района Чувашской Республики "Модернизация и развитие сферы жилищно-коммунального хозяйства"</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Удовлетворенность граждан качеством жилищно-коммунальных услуг</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процентов</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82</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85</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85</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87</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87</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87</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качественной питьевой водой из систем централизованного водоснабжения</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процентов</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77</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78</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79</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82</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86</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87</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88</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p>
        </w:tc>
      </w:tr>
      <w:tr w:rsidR="004E048A" w:rsidRPr="00E6228F" w:rsidTr="000C21FB">
        <w:tc>
          <w:tcPr>
            <w:tcW w:w="5000" w:type="pct"/>
            <w:gridSpan w:val="12"/>
            <w:tcBorders>
              <w:top w:val="single" w:sz="4" w:space="0" w:color="auto"/>
              <w:bottom w:val="single" w:sz="4" w:space="0" w:color="auto"/>
            </w:tcBorders>
          </w:tcPr>
          <w:p w:rsidR="004E048A" w:rsidRPr="00E6228F" w:rsidRDefault="000C21FB" w:rsidP="00646E68">
            <w:pPr>
              <w:pStyle w:val="afff4"/>
              <w:jc w:val="center"/>
              <w:rPr>
                <w:rFonts w:ascii="Tahoma" w:hAnsi="Tahoma" w:cs="Tahoma"/>
                <w:sz w:val="20"/>
                <w:szCs w:val="20"/>
              </w:rPr>
            </w:pPr>
            <w:hyperlink w:anchor="sub_3000" w:history="1">
              <w:r w:rsidR="004E048A" w:rsidRPr="00E6228F">
                <w:rPr>
                  <w:rStyle w:val="afc"/>
                  <w:rFonts w:ascii="Tahoma" w:hAnsi="Tahoma" w:cs="Tahoma"/>
                  <w:sz w:val="20"/>
                  <w:szCs w:val="20"/>
                </w:rPr>
                <w:t>Подпрограмма</w:t>
              </w:r>
            </w:hyperlink>
            <w:r w:rsidR="004E048A" w:rsidRPr="00E6228F">
              <w:rPr>
                <w:rFonts w:ascii="Tahoma" w:hAnsi="Tahoma" w:cs="Tahoma"/>
                <w:sz w:val="20"/>
                <w:szCs w:val="20"/>
              </w:rPr>
              <w:t xml:space="preserve"> "Модернизация коммунальной инфраструктуры на территории Мариинско-Посадского  района Чувашской Республики"</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ед./Гкал</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w:t>
            </w:r>
            <w:r w:rsidRPr="00E6228F">
              <w:rPr>
                <w:rFonts w:ascii="Tahoma" w:hAnsi="Tahoma" w:cs="Tahoma"/>
                <w:sz w:val="20"/>
                <w:szCs w:val="20"/>
              </w:rPr>
              <w:lastRenderedPageBreak/>
              <w:t>зультате технологических нарушений на тепловых сетях на 1 км</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ед./км</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Замена ветхих тепловых сетей</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км</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0,0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Количество многоквартирных домов, в которых проведен капитальный ремонт</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единиц</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Строительство объектов инженерной инфраструктуры на земельных участках, предоставленных многодетным семьям Мариинско-Посадского  района Чувашской Республики.</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единиц</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p w:rsidR="004E048A" w:rsidRPr="00E6228F" w:rsidRDefault="004E048A" w:rsidP="00646E68">
            <w:pPr>
              <w:pStyle w:val="afff4"/>
              <w:jc w:val="center"/>
              <w:rPr>
                <w:rFonts w:ascii="Tahoma" w:hAnsi="Tahoma" w:cs="Tahoma"/>
                <w:sz w:val="20"/>
                <w:szCs w:val="20"/>
              </w:rPr>
            </w:pPr>
          </w:p>
        </w:tc>
      </w:tr>
      <w:tr w:rsidR="004E048A" w:rsidRPr="00E6228F" w:rsidTr="000C21FB">
        <w:tc>
          <w:tcPr>
            <w:tcW w:w="5000" w:type="pct"/>
            <w:gridSpan w:val="12"/>
            <w:tcBorders>
              <w:top w:val="single" w:sz="4" w:space="0" w:color="auto"/>
              <w:bottom w:val="single" w:sz="4" w:space="0" w:color="auto"/>
            </w:tcBorders>
          </w:tcPr>
          <w:p w:rsidR="004E048A" w:rsidRPr="00E6228F" w:rsidRDefault="004E048A" w:rsidP="00646E68">
            <w:pPr>
              <w:pStyle w:val="afff4"/>
              <w:jc w:val="left"/>
              <w:rPr>
                <w:rFonts w:ascii="Tahoma" w:hAnsi="Tahoma" w:cs="Tahoma"/>
                <w:sz w:val="20"/>
                <w:szCs w:val="20"/>
              </w:rPr>
            </w:pP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6.</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Обеспечение мероприятий по капитальному ремонту многоквартирных домов, Мариинско-Посадского  района Чувашской Республики</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r>
      <w:tr w:rsidR="004E048A" w:rsidRPr="00E6228F" w:rsidTr="000C21FB">
        <w:tc>
          <w:tcPr>
            <w:tcW w:w="5000" w:type="pct"/>
            <w:gridSpan w:val="12"/>
            <w:tcBorders>
              <w:top w:val="single" w:sz="4" w:space="0" w:color="auto"/>
              <w:bottom w:val="single" w:sz="4" w:space="0" w:color="auto"/>
            </w:tcBorders>
          </w:tcPr>
          <w:p w:rsidR="004E048A" w:rsidRPr="00E6228F" w:rsidRDefault="000C21FB" w:rsidP="00646E68">
            <w:pPr>
              <w:pStyle w:val="afff4"/>
              <w:jc w:val="center"/>
              <w:rPr>
                <w:rFonts w:ascii="Tahoma" w:hAnsi="Tahoma" w:cs="Tahoma"/>
                <w:sz w:val="20"/>
                <w:szCs w:val="20"/>
              </w:rPr>
            </w:pPr>
            <w:hyperlink w:anchor="sub_5000" w:history="1">
              <w:r w:rsidR="004E048A" w:rsidRPr="00E6228F">
                <w:rPr>
                  <w:rStyle w:val="afc"/>
                  <w:rFonts w:ascii="Tahoma" w:hAnsi="Tahoma" w:cs="Tahoma"/>
                  <w:sz w:val="20"/>
                  <w:szCs w:val="20"/>
                </w:rPr>
                <w:t>Подпрограмма</w:t>
              </w:r>
            </w:hyperlink>
            <w:r w:rsidR="004E048A" w:rsidRPr="00E6228F">
              <w:rPr>
                <w:rFonts w:ascii="Tahoma" w:hAnsi="Tahoma" w:cs="Tahoma"/>
                <w:sz w:val="20"/>
                <w:szCs w:val="20"/>
              </w:rPr>
              <w:t xml:space="preserve"> "Обеспечение населения Мариинско-Посадского  района Чувашской Республики качественной питьевой водой"</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уличной водопроводной сети, нуждающейся в замене, в общем протяжении водопроводной сети</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процентов</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уличной канализационной сети, нуждающейся в замене, в общем протяжении канализационной сети</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процентов</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Количество крупных объектов, построенных и реконструированных на территории Мариинско-Посадского  района Чувашской Республики</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единиц</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централизованными услугами водоотведения</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процентов</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278"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w:t>
            </w:r>
          </w:p>
        </w:tc>
        <w:tc>
          <w:tcPr>
            <w:tcW w:w="1296"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объема сточных вод, пропущенных через очистные сооружения, в общем объеме сточных вод</w:t>
            </w:r>
          </w:p>
        </w:tc>
        <w:tc>
          <w:tcPr>
            <w:tcW w:w="37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процентов</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278"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833"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r>
    </w:tbl>
    <w:p w:rsidR="004E048A" w:rsidRPr="00E6228F" w:rsidRDefault="004E048A" w:rsidP="004E048A">
      <w:pPr>
        <w:jc w:val="right"/>
        <w:rPr>
          <w:rStyle w:val="af5"/>
          <w:rFonts w:ascii="Tahoma" w:hAnsi="Tahoma" w:cs="Tahoma"/>
          <w:sz w:val="20"/>
          <w:szCs w:val="20"/>
        </w:rPr>
      </w:pPr>
      <w:bookmarkStart w:id="84" w:name="sub_2000"/>
    </w:p>
    <w:p w:rsidR="004E048A" w:rsidRPr="00E6228F" w:rsidRDefault="004E048A" w:rsidP="004E048A">
      <w:pPr>
        <w:jc w:val="right"/>
        <w:rPr>
          <w:rStyle w:val="af5"/>
          <w:rFonts w:ascii="Tahoma" w:hAnsi="Tahoma" w:cs="Tahoma"/>
          <w:b w:val="0"/>
          <w:color w:val="auto"/>
          <w:sz w:val="20"/>
          <w:szCs w:val="20"/>
        </w:rPr>
      </w:pPr>
      <w:r w:rsidRPr="00E6228F">
        <w:rPr>
          <w:rStyle w:val="af5"/>
          <w:rFonts w:ascii="Tahoma" w:hAnsi="Tahoma" w:cs="Tahoma"/>
          <w:color w:val="auto"/>
          <w:sz w:val="20"/>
          <w:szCs w:val="20"/>
        </w:rPr>
        <w:t>Приложение N 2</w:t>
      </w:r>
      <w:r w:rsidRPr="00E6228F">
        <w:rPr>
          <w:rStyle w:val="af5"/>
          <w:rFonts w:ascii="Tahoma" w:hAnsi="Tahoma" w:cs="Tahoma"/>
          <w:color w:val="auto"/>
          <w:sz w:val="20"/>
          <w:szCs w:val="20"/>
        </w:rPr>
        <w:br/>
        <w:t xml:space="preserve">к </w:t>
      </w:r>
      <w:hyperlink w:anchor="sub_1000" w:history="1">
        <w:r w:rsidRPr="00E6228F">
          <w:rPr>
            <w:rStyle w:val="afc"/>
            <w:rFonts w:ascii="Tahoma" w:hAnsi="Tahoma" w:cs="Tahoma"/>
            <w:sz w:val="20"/>
            <w:szCs w:val="20"/>
          </w:rPr>
          <w:t>муниципальной программе</w:t>
        </w:r>
      </w:hyperlink>
      <w:r w:rsidRPr="00E6228F">
        <w:rPr>
          <w:rStyle w:val="af5"/>
          <w:rFonts w:ascii="Tahoma" w:hAnsi="Tahoma" w:cs="Tahoma"/>
          <w:color w:val="auto"/>
          <w:sz w:val="20"/>
          <w:szCs w:val="20"/>
        </w:rPr>
        <w:br/>
        <w:t>Мариинско-Посадского  района Чувашской</w:t>
      </w:r>
      <w:r w:rsidRPr="00E6228F">
        <w:rPr>
          <w:rStyle w:val="af5"/>
          <w:rFonts w:ascii="Tahoma" w:hAnsi="Tahoma" w:cs="Tahoma"/>
          <w:color w:val="auto"/>
          <w:sz w:val="20"/>
          <w:szCs w:val="20"/>
        </w:rPr>
        <w:br/>
        <w:t>Республики "Модернизация и развитие</w:t>
      </w:r>
      <w:r w:rsidRPr="00E6228F">
        <w:rPr>
          <w:rStyle w:val="af5"/>
          <w:rFonts w:ascii="Tahoma" w:hAnsi="Tahoma" w:cs="Tahoma"/>
          <w:color w:val="auto"/>
          <w:sz w:val="20"/>
          <w:szCs w:val="20"/>
        </w:rPr>
        <w:br/>
        <w:t>сферы жилищно-коммунального хозяйства"</w:t>
      </w:r>
    </w:p>
    <w:bookmarkEnd w:id="84"/>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Ресурсное обеспечение</w:t>
      </w:r>
      <w:r w:rsidRPr="00E6228F">
        <w:rPr>
          <w:rFonts w:ascii="Tahoma" w:hAnsi="Tahoma" w:cs="Tahoma"/>
          <w:sz w:val="20"/>
          <w:szCs w:val="20"/>
        </w:rPr>
        <w:br/>
        <w:t>и прогнозная (справочная) оценка расходов за счет всех источников финансирования реализации муниципальной программы Мариинско-Посадского района Чувашской Республики "Модернизация и развитие сферы жилищно-коммунального хозяйства"</w:t>
      </w:r>
    </w:p>
    <w:p w:rsidR="004E048A" w:rsidRPr="00E6228F" w:rsidRDefault="004E048A" w:rsidP="004E048A">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69"/>
        <w:gridCol w:w="2357"/>
        <w:gridCol w:w="1596"/>
        <w:gridCol w:w="1319"/>
        <w:gridCol w:w="1841"/>
        <w:gridCol w:w="932"/>
        <w:gridCol w:w="681"/>
        <w:gridCol w:w="681"/>
        <w:gridCol w:w="681"/>
        <w:gridCol w:w="682"/>
        <w:gridCol w:w="682"/>
        <w:gridCol w:w="682"/>
        <w:gridCol w:w="726"/>
        <w:gridCol w:w="726"/>
      </w:tblGrid>
      <w:tr w:rsidR="004E048A" w:rsidRPr="00E6228F" w:rsidTr="000C21FB">
        <w:tc>
          <w:tcPr>
            <w:tcW w:w="336" w:type="pct"/>
            <w:vMerge w:val="restar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Статус</w:t>
            </w:r>
          </w:p>
        </w:tc>
        <w:tc>
          <w:tcPr>
            <w:tcW w:w="840"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Наименование государственной программы Чувашской Республики, подпрограммы государственной программы Чувашской Республики (основного мероприятия)</w:t>
            </w:r>
          </w:p>
        </w:tc>
        <w:tc>
          <w:tcPr>
            <w:tcW w:w="504" w:type="pct"/>
            <w:gridSpan w:val="2"/>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Код </w:t>
            </w:r>
            <w:hyperlink r:id="rId164" w:history="1">
              <w:r w:rsidRPr="00E6228F">
                <w:rPr>
                  <w:rStyle w:val="afc"/>
                  <w:rFonts w:ascii="Tahoma" w:hAnsi="Tahoma" w:cs="Tahoma"/>
                  <w:sz w:val="20"/>
                  <w:szCs w:val="20"/>
                </w:rPr>
                <w:t>бюджетной классификации</w:t>
              </w:r>
            </w:hyperlink>
          </w:p>
        </w:tc>
        <w:tc>
          <w:tcPr>
            <w:tcW w:w="672"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Источники финансирования</w:t>
            </w:r>
          </w:p>
        </w:tc>
        <w:tc>
          <w:tcPr>
            <w:tcW w:w="2647" w:type="pct"/>
            <w:gridSpan w:val="9"/>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Расходы по годам, тыс. рублей</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главный распорядитель бюджетных средств</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0C21FB" w:rsidP="00646E68">
            <w:pPr>
              <w:pStyle w:val="afff4"/>
              <w:jc w:val="center"/>
              <w:rPr>
                <w:rFonts w:ascii="Tahoma" w:hAnsi="Tahoma" w:cs="Tahoma"/>
                <w:sz w:val="20"/>
                <w:szCs w:val="20"/>
              </w:rPr>
            </w:pPr>
            <w:hyperlink r:id="rId165" w:history="1">
              <w:r w:rsidR="004E048A" w:rsidRPr="00E6228F">
                <w:rPr>
                  <w:rStyle w:val="afc"/>
                  <w:rFonts w:ascii="Tahoma" w:hAnsi="Tahoma" w:cs="Tahoma"/>
                  <w:sz w:val="20"/>
                  <w:szCs w:val="20"/>
                </w:rPr>
                <w:t>целевая статья расходов</w:t>
              </w:r>
            </w:hyperlink>
          </w:p>
        </w:tc>
        <w:tc>
          <w:tcPr>
            <w:tcW w:w="672" w:type="pct"/>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2019</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2021</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2022</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2023</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2024</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2025</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2026-2030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2031-2035</w:t>
            </w:r>
          </w:p>
        </w:tc>
      </w:tr>
      <w:tr w:rsidR="004E048A" w:rsidRPr="00E6228F" w:rsidTr="000C21FB">
        <w:tc>
          <w:tcPr>
            <w:tcW w:w="336" w:type="pc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840"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6</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11</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12</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13</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14</w:t>
            </w:r>
          </w:p>
        </w:tc>
      </w:tr>
      <w:tr w:rsidR="004E048A" w:rsidRPr="00E6228F" w:rsidTr="000C21FB">
        <w:tc>
          <w:tcPr>
            <w:tcW w:w="336" w:type="pct"/>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Муниципальная программа</w:t>
            </w:r>
          </w:p>
        </w:tc>
        <w:tc>
          <w:tcPr>
            <w:tcW w:w="840"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"Модернизация и развитие сферы жилищно-коммунального комплекса"</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А100000000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29420,0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x</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x</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А100000000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29256,6</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А100000000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163,4</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r>
      <w:tr w:rsidR="004E048A" w:rsidRPr="00E6228F" w:rsidTr="000C21FB">
        <w:tc>
          <w:tcPr>
            <w:tcW w:w="336" w:type="pct"/>
            <w:vMerge w:val="restart"/>
            <w:tcBorders>
              <w:top w:val="single" w:sz="4" w:space="0" w:color="auto"/>
              <w:bottom w:val="single" w:sz="4" w:space="0" w:color="auto"/>
              <w:right w:val="single" w:sz="4" w:space="0" w:color="auto"/>
            </w:tcBorders>
          </w:tcPr>
          <w:p w:rsidR="004E048A" w:rsidRPr="00E6228F" w:rsidRDefault="000C21FB" w:rsidP="00646E68">
            <w:pPr>
              <w:pStyle w:val="afff6"/>
              <w:rPr>
                <w:rFonts w:ascii="Tahoma" w:hAnsi="Tahoma" w:cs="Tahoma"/>
                <w:sz w:val="20"/>
                <w:szCs w:val="20"/>
              </w:rPr>
            </w:pPr>
            <w:hyperlink w:anchor="sub_3000" w:history="1">
              <w:r w:rsidR="004E048A" w:rsidRPr="00E6228F">
                <w:rPr>
                  <w:rStyle w:val="afc"/>
                  <w:rFonts w:ascii="Tahoma" w:hAnsi="Tahoma" w:cs="Tahoma"/>
                  <w:sz w:val="20"/>
                  <w:szCs w:val="20"/>
                </w:rPr>
                <w:t>Подпрограмма</w:t>
              </w:r>
            </w:hyperlink>
          </w:p>
        </w:tc>
        <w:tc>
          <w:tcPr>
            <w:tcW w:w="840"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"Модернизация коммунальной инфраструктуры на территории Мариинско-Посадского района Чувашской Республики"</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2 406,2</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x</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x</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2 242,8</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163,4</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val="restart"/>
            <w:tcBorders>
              <w:top w:val="single" w:sz="4" w:space="0" w:color="auto"/>
              <w:bottom w:val="single" w:sz="4" w:space="0" w:color="auto"/>
              <w:right w:val="single" w:sz="4" w:space="0" w:color="auto"/>
            </w:tcBorders>
          </w:tcPr>
          <w:p w:rsidR="004E048A" w:rsidRPr="00E6228F" w:rsidRDefault="000C21FB" w:rsidP="00646E68">
            <w:pPr>
              <w:pStyle w:val="afff6"/>
              <w:rPr>
                <w:rFonts w:ascii="Tahoma" w:hAnsi="Tahoma" w:cs="Tahoma"/>
                <w:sz w:val="20"/>
                <w:szCs w:val="20"/>
              </w:rPr>
            </w:pPr>
            <w:hyperlink w:anchor="sub_5000" w:history="1">
              <w:r w:rsidR="004E048A" w:rsidRPr="00E6228F">
                <w:rPr>
                  <w:rStyle w:val="afc"/>
                  <w:rFonts w:ascii="Tahoma" w:hAnsi="Tahoma" w:cs="Tahoma"/>
                  <w:sz w:val="20"/>
                  <w:szCs w:val="20"/>
                </w:rPr>
                <w:t>Подпрограмма</w:t>
              </w:r>
            </w:hyperlink>
          </w:p>
        </w:tc>
        <w:tc>
          <w:tcPr>
            <w:tcW w:w="840" w:type="pct"/>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"Обеспечение населения Мариинско-Посадского района Чувашской Республики качественной питьевой водой"</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27013,8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 </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x</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x</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27013,8</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0C21FB">
        <w:tc>
          <w:tcPr>
            <w:tcW w:w="336" w:type="pct"/>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840" w:type="pct"/>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25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А130000000</w:t>
            </w:r>
          </w:p>
        </w:tc>
        <w:tc>
          <w:tcPr>
            <w:tcW w:w="672"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294" w:type="pct"/>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bl>
    <w:p w:rsidR="004E048A" w:rsidRPr="00E6228F" w:rsidRDefault="004E048A" w:rsidP="004E048A">
      <w:pPr>
        <w:rPr>
          <w:rFonts w:ascii="Tahoma" w:hAnsi="Tahoma" w:cs="Tahoma"/>
          <w:sz w:val="20"/>
          <w:szCs w:val="20"/>
        </w:rPr>
      </w:pPr>
    </w:p>
    <w:p w:rsidR="004E048A" w:rsidRPr="00E6228F" w:rsidRDefault="004E048A" w:rsidP="004E048A">
      <w:pPr>
        <w:jc w:val="right"/>
        <w:rPr>
          <w:rStyle w:val="af5"/>
          <w:rFonts w:ascii="Tahoma" w:hAnsi="Tahoma" w:cs="Tahoma"/>
          <w:sz w:val="20"/>
          <w:szCs w:val="20"/>
        </w:rPr>
      </w:pPr>
      <w:bookmarkStart w:id="85" w:name="sub_3000"/>
      <w:r w:rsidRPr="00E6228F">
        <w:rPr>
          <w:rStyle w:val="af5"/>
          <w:rFonts w:ascii="Tahoma" w:hAnsi="Tahoma" w:cs="Tahoma"/>
          <w:sz w:val="20"/>
          <w:szCs w:val="20"/>
        </w:rPr>
        <w:t>Приложение N 3</w:t>
      </w:r>
      <w:r w:rsidRPr="00E6228F">
        <w:rPr>
          <w:rStyle w:val="af5"/>
          <w:rFonts w:ascii="Tahoma" w:hAnsi="Tahoma" w:cs="Tahoma"/>
          <w:sz w:val="20"/>
          <w:szCs w:val="20"/>
        </w:rPr>
        <w:br/>
        <w:t xml:space="preserve">к </w:t>
      </w:r>
      <w:hyperlink w:anchor="sub_1000" w:history="1">
        <w:r w:rsidRPr="00E6228F">
          <w:rPr>
            <w:rStyle w:val="afc"/>
            <w:rFonts w:ascii="Tahoma" w:hAnsi="Tahoma" w:cs="Tahoma"/>
            <w:sz w:val="20"/>
            <w:szCs w:val="20"/>
          </w:rPr>
          <w:t>муниципальной программе</w:t>
        </w:r>
      </w:hyperlink>
      <w:r w:rsidRPr="00E6228F">
        <w:rPr>
          <w:rStyle w:val="af5"/>
          <w:rFonts w:ascii="Tahoma" w:hAnsi="Tahoma" w:cs="Tahoma"/>
          <w:sz w:val="20"/>
          <w:szCs w:val="20"/>
        </w:rPr>
        <w:br/>
        <w:t>Мариинско-Посадского района Чувашской</w:t>
      </w:r>
      <w:r w:rsidRPr="00E6228F">
        <w:rPr>
          <w:rStyle w:val="af5"/>
          <w:rFonts w:ascii="Tahoma" w:hAnsi="Tahoma" w:cs="Tahoma"/>
          <w:sz w:val="20"/>
          <w:szCs w:val="20"/>
        </w:rPr>
        <w:br/>
        <w:t>Республики "Модернизация и развитие</w:t>
      </w:r>
      <w:r w:rsidRPr="00E6228F">
        <w:rPr>
          <w:rStyle w:val="af5"/>
          <w:rFonts w:ascii="Tahoma" w:hAnsi="Tahoma" w:cs="Tahoma"/>
          <w:sz w:val="20"/>
          <w:szCs w:val="20"/>
        </w:rPr>
        <w:br/>
        <w:t>сферы жилищно-коммунального хозяйства"</w:t>
      </w:r>
    </w:p>
    <w:bookmarkEnd w:id="85"/>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Подпрограмма</w:t>
      </w:r>
      <w:r w:rsidRPr="00E6228F">
        <w:rPr>
          <w:rFonts w:ascii="Tahoma" w:hAnsi="Tahoma" w:cs="Tahoma"/>
          <w:sz w:val="20"/>
          <w:szCs w:val="20"/>
        </w:rPr>
        <w:br/>
        <w:t>"Модернизация коммунальной инфраструктуры на территории Мариинско-Посадского района Чувашской Республики" муниципальной программы Мариинско-Посадского района Чувашской Республики "Модернизация и развитие сферы жилищно-коммунального хозяйства"</w:t>
      </w:r>
    </w:p>
    <w:p w:rsidR="004E048A" w:rsidRPr="00E6228F" w:rsidRDefault="004E048A" w:rsidP="004E048A">
      <w:pPr>
        <w:jc w:val="center"/>
        <w:rPr>
          <w:rFonts w:ascii="Tahoma" w:hAnsi="Tahoma" w:cs="Tahoma"/>
          <w:sz w:val="20"/>
          <w:szCs w:val="20"/>
        </w:rPr>
      </w:pPr>
    </w:p>
    <w:p w:rsidR="004E048A" w:rsidRPr="00E6228F" w:rsidRDefault="004E048A" w:rsidP="004E048A">
      <w:pPr>
        <w:pStyle w:val="11"/>
        <w:rPr>
          <w:rFonts w:ascii="Tahoma" w:hAnsi="Tahoma" w:cs="Tahoma"/>
          <w:sz w:val="20"/>
          <w:szCs w:val="20"/>
        </w:rPr>
      </w:pPr>
      <w:bookmarkStart w:id="86" w:name="sub_310"/>
      <w:r w:rsidRPr="00E6228F">
        <w:rPr>
          <w:rFonts w:ascii="Tahoma" w:hAnsi="Tahoma" w:cs="Tahoma"/>
          <w:sz w:val="20"/>
          <w:szCs w:val="20"/>
        </w:rPr>
        <w:lastRenderedPageBreak/>
        <w:t>Паспорт подпрограммы</w:t>
      </w:r>
    </w:p>
    <w:bookmarkEnd w:id="86"/>
    <w:p w:rsidR="004E048A" w:rsidRPr="00E6228F" w:rsidRDefault="004E048A" w:rsidP="004E048A">
      <w:pPr>
        <w:pStyle w:val="ConsPlusNormal"/>
        <w:jc w:val="both"/>
        <w:rPr>
          <w:rFonts w:ascii="Tahoma" w:hAnsi="Tahoma" w:cs="Tahoma"/>
          <w:color w:val="000000" w:themeColor="text1"/>
        </w:rPr>
      </w:pPr>
    </w:p>
    <w:tbl>
      <w:tblPr>
        <w:tblW w:w="5000" w:type="pct"/>
        <w:tblCellMar>
          <w:top w:w="102" w:type="dxa"/>
          <w:left w:w="62" w:type="dxa"/>
          <w:bottom w:w="102" w:type="dxa"/>
          <w:right w:w="62" w:type="dxa"/>
        </w:tblCellMar>
        <w:tblLook w:val="0000" w:firstRow="0" w:lastRow="0" w:firstColumn="0" w:lastColumn="0" w:noHBand="0" w:noVBand="0"/>
      </w:tblPr>
      <w:tblGrid>
        <w:gridCol w:w="4292"/>
        <w:gridCol w:w="821"/>
        <w:gridCol w:w="10150"/>
      </w:tblGrid>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Ответственный исполнитель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Отдел градостроительства и развития общественной инфраструктуры администрации Мариинско-Посадского района;</w:t>
            </w:r>
          </w:p>
        </w:tc>
      </w:tr>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Цель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rPr>
              <w:t>приведение коммунальной инфраструктуры в соответствие со стандартами качества, обеспечивающими комфортные и безопасные условия проживания населения;</w:t>
            </w:r>
          </w:p>
        </w:tc>
      </w:tr>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Задачи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модернизация коммунальной инфраструктуры для сокращения будущих расходов на текущий ремонт и экономии энергоресурсов;</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привлечение частных инвестиций в модернизацию коммунальной инфраструктуры;</w:t>
            </w:r>
          </w:p>
          <w:p w:rsidR="004E048A" w:rsidRPr="00E6228F" w:rsidRDefault="004E048A" w:rsidP="00646E68">
            <w:pPr>
              <w:pStyle w:val="ConsPlusNormal"/>
              <w:jc w:val="both"/>
              <w:rPr>
                <w:rFonts w:ascii="Tahoma" w:hAnsi="Tahoma" w:cs="Tahoma"/>
                <w:color w:val="000000" w:themeColor="text1"/>
              </w:rPr>
            </w:pPr>
          </w:p>
        </w:tc>
      </w:tr>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Целевые индикаторы и показатели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к 2036 году будут достигнуты следующие целевые индикаторы и показатели:</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- 0 ед./Гкал; количество прекращений подачи тепловой энергии, теплоносителя в результате технологических нарушений на тепловых сетях на 1 км сетей - 0 ед./км;</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количество многоквартирных домов, в которых проведен капитальный ремонт, - 6 домов (ежегодно)</w:t>
            </w:r>
          </w:p>
        </w:tc>
      </w:tr>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Сроки и этапы реализации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2019 - 2035 годы:</w:t>
            </w:r>
          </w:p>
        </w:tc>
      </w:tr>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Объемы финансирования подпрограммы с разбивкой по годам реализации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прогнозируемые объемы финансирования подпрограммы в 2019 - 2035 годах составляют 2 406,2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2 406,2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из них средства:</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федерального бюджета - 0,0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республиканского бюджета – 2 242,8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2 242,8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местного бюджета – 163,4 тыс. рублей, в том числе:</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2019 году – 163,4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rPr>
              <w:t>Объемы и источники финансирования муниципальной программы уточняются при формировании районного бюджета Мариинско-Посадского района Чувашской Республики на очередной финансовый год и плановый период</w:t>
            </w:r>
          </w:p>
        </w:tc>
      </w:tr>
      <w:tr w:rsidR="004E048A" w:rsidRPr="00E6228F" w:rsidTr="004E048A">
        <w:tc>
          <w:tcPr>
            <w:tcW w:w="1406"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Ожидаемые результаты реализации подпрограммы</w:t>
            </w:r>
          </w:p>
        </w:tc>
        <w:tc>
          <w:tcPr>
            <w:tcW w:w="269" w:type="pct"/>
            <w:tcBorders>
              <w:top w:val="nil"/>
              <w:left w:val="nil"/>
              <w:bottom w:val="nil"/>
              <w:right w:val="nil"/>
            </w:tcBorders>
          </w:tcPr>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color w:val="000000" w:themeColor="text1"/>
              </w:rPr>
              <w:t>-</w:t>
            </w:r>
          </w:p>
        </w:tc>
        <w:tc>
          <w:tcPr>
            <w:tcW w:w="3325" w:type="pct"/>
            <w:tcBorders>
              <w:top w:val="nil"/>
              <w:left w:val="nil"/>
              <w:bottom w:val="nil"/>
              <w:right w:val="nil"/>
            </w:tcBorders>
          </w:tcPr>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реализация подпрограммы должна обеспечить:</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повышение качества и надежности оказания коммунальных услуг в сфере теплоснабжения;</w:t>
            </w:r>
          </w:p>
          <w:p w:rsidR="004E048A" w:rsidRPr="00E6228F" w:rsidRDefault="004E048A" w:rsidP="00646E68">
            <w:pPr>
              <w:pStyle w:val="afff6"/>
              <w:jc w:val="both"/>
              <w:rPr>
                <w:rFonts w:ascii="Tahoma" w:hAnsi="Tahoma" w:cs="Tahoma"/>
                <w:sz w:val="20"/>
                <w:szCs w:val="20"/>
              </w:rPr>
            </w:pPr>
            <w:r w:rsidRPr="00E6228F">
              <w:rPr>
                <w:rFonts w:ascii="Tahoma" w:hAnsi="Tahoma" w:cs="Tahoma"/>
                <w:sz w:val="20"/>
                <w:szCs w:val="20"/>
              </w:rPr>
              <w:t>привлечение инвестиций в коммунальную инфраструктуру;</w:t>
            </w:r>
          </w:p>
          <w:p w:rsidR="004E048A" w:rsidRPr="00E6228F" w:rsidRDefault="004E048A" w:rsidP="00646E68">
            <w:pPr>
              <w:pStyle w:val="ConsPlusNormal"/>
              <w:jc w:val="both"/>
              <w:rPr>
                <w:rFonts w:ascii="Tahoma" w:hAnsi="Tahoma" w:cs="Tahoma"/>
                <w:color w:val="000000" w:themeColor="text1"/>
              </w:rPr>
            </w:pPr>
            <w:r w:rsidRPr="00E6228F">
              <w:rPr>
                <w:rFonts w:ascii="Tahoma" w:hAnsi="Tahoma" w:cs="Tahoma"/>
              </w:rPr>
              <w:t>улучшение потребительских и эксплуатационных характеристик жилищного фонда.</w:t>
            </w:r>
          </w:p>
        </w:tc>
      </w:tr>
    </w:tbl>
    <w:p w:rsidR="004E048A" w:rsidRPr="00E6228F" w:rsidRDefault="004E048A" w:rsidP="004E048A">
      <w:pPr>
        <w:pStyle w:val="ConsPlusTitle"/>
        <w:jc w:val="both"/>
        <w:outlineLvl w:val="2"/>
        <w:rPr>
          <w:rFonts w:ascii="Tahoma" w:hAnsi="Tahoma" w:cs="Tahoma"/>
          <w:color w:val="000000" w:themeColor="text1"/>
        </w:rPr>
      </w:pPr>
    </w:p>
    <w:p w:rsidR="004E048A" w:rsidRPr="00E6228F" w:rsidRDefault="004E048A" w:rsidP="004E048A">
      <w:pPr>
        <w:pStyle w:val="11"/>
        <w:jc w:val="both"/>
        <w:rPr>
          <w:rFonts w:ascii="Tahoma" w:hAnsi="Tahoma" w:cs="Tahoma"/>
          <w:sz w:val="20"/>
          <w:szCs w:val="20"/>
        </w:rPr>
      </w:pPr>
      <w:bookmarkStart w:id="87" w:name="sub_3001"/>
      <w:r w:rsidRPr="00E6228F">
        <w:rPr>
          <w:rFonts w:ascii="Tahoma" w:hAnsi="Tahoma" w:cs="Tahoma"/>
          <w:sz w:val="20"/>
          <w:szCs w:val="20"/>
        </w:rPr>
        <w:t>Раздел I. Приоритеты и цель подпрограммы, общая характеристика реализации подпрограммы</w:t>
      </w:r>
    </w:p>
    <w:bookmarkEnd w:id="87"/>
    <w:p w:rsidR="004E048A" w:rsidRPr="00E6228F" w:rsidRDefault="004E048A" w:rsidP="004E048A">
      <w:pPr>
        <w:jc w:val="both"/>
        <w:rPr>
          <w:rFonts w:ascii="Tahoma" w:hAnsi="Tahoma" w:cs="Tahoma"/>
          <w:sz w:val="20"/>
          <w:szCs w:val="20"/>
        </w:rPr>
      </w:pP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Целью подпрограммы является приведение коммунальной инфраструктуры в соответствие со стандартами качества, обеспечивающими комфортные и безопасные условия проживания населения.</w:t>
      </w:r>
    </w:p>
    <w:p w:rsidR="004E048A" w:rsidRPr="00E6228F" w:rsidRDefault="004E048A" w:rsidP="004E048A">
      <w:pPr>
        <w:pStyle w:val="11"/>
        <w:ind w:firstLine="567"/>
        <w:jc w:val="both"/>
        <w:rPr>
          <w:rFonts w:ascii="Tahoma" w:hAnsi="Tahoma" w:cs="Tahoma"/>
          <w:sz w:val="20"/>
          <w:szCs w:val="20"/>
        </w:rPr>
      </w:pPr>
      <w:bookmarkStart w:id="88" w:name="sub_3002"/>
      <w:r w:rsidRPr="00E6228F">
        <w:rPr>
          <w:rFonts w:ascii="Tahoma" w:hAnsi="Tahoma" w:cs="Tahoma"/>
          <w:sz w:val="20"/>
          <w:szCs w:val="20"/>
        </w:rPr>
        <w:t>Раздел II. Перечень и сведения о целевых индикаторах и показателях подпрограммы с расшифровкой плановых значений по годам ее реализации</w:t>
      </w:r>
    </w:p>
    <w:bookmarkEnd w:id="88"/>
    <w:p w:rsidR="004E048A" w:rsidRPr="00E6228F" w:rsidRDefault="004E048A" w:rsidP="004E048A">
      <w:pPr>
        <w:ind w:firstLine="567"/>
        <w:jc w:val="both"/>
        <w:rPr>
          <w:rFonts w:ascii="Tahoma" w:hAnsi="Tahoma" w:cs="Tahoma"/>
          <w:sz w:val="20"/>
          <w:szCs w:val="20"/>
        </w:rPr>
      </w:pP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Состав целевых индикаторов и показателей подпрограммы определен исходя из принципа необходимости и достаточности информации для характеристики достижения цели и решения задач подпрограммы.</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подпрограмме предусмотрены следующие целевые индикаторы и показатели: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тепловых сетях на 1 км сетей;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доля заемных средств в общем объеме капитальных вложений в системы теплоснабжения:</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замена ветхих тепловых сетей;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количество многоквартирных домов, в которых проведен капитальный ремонт;</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результате реализации мероприятий подпрограммы ожидается достижение к 2036 году следующих целевых индикаторов и показателей: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2030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2035 году - 0 ед./Гкал;</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тепловых сетях на 1 км сетей: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2030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2035 году - 0 ед./км;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замена ветхих тепловых сетей: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0,186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- 0,283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2030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2035 году - 0 километра;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К 2026 году ожидается достижение следующего целевого индикатора и показателя - количество построенных объектов инженерной инфраструктуры на земельных участках, предоставленных многодетным семьям Мариинско-Посадского района Чувашской Республики: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- 0 объектов;</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 объектов;</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 объекта;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 объекта;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- 0объекта;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 объекта;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 объекта.</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Перечень целевых индикаторов и показателей носит открытый характер и предусматривает возможность корректировки в случае потери информативности целевого индикатора и показателя (достижения максимального значения или насыщения), изменения приоритетов в сфере модернизации коммунальной инфраструктуры.</w:t>
      </w:r>
    </w:p>
    <w:p w:rsidR="004E048A" w:rsidRPr="00E6228F" w:rsidRDefault="004E048A" w:rsidP="004E048A">
      <w:pPr>
        <w:pStyle w:val="ConsPlusTitle"/>
        <w:jc w:val="both"/>
        <w:outlineLvl w:val="2"/>
        <w:rPr>
          <w:rFonts w:ascii="Tahoma" w:hAnsi="Tahoma" w:cs="Tahoma"/>
          <w:color w:val="000000" w:themeColor="text1"/>
        </w:rPr>
      </w:pPr>
    </w:p>
    <w:p w:rsidR="004E048A" w:rsidRPr="00E6228F" w:rsidRDefault="004E048A" w:rsidP="004E048A">
      <w:pPr>
        <w:pStyle w:val="11"/>
        <w:jc w:val="both"/>
        <w:rPr>
          <w:rFonts w:ascii="Tahoma" w:hAnsi="Tahoma" w:cs="Tahoma"/>
          <w:sz w:val="20"/>
          <w:szCs w:val="20"/>
        </w:rPr>
      </w:pPr>
      <w:bookmarkStart w:id="89" w:name="sub_3003"/>
      <w:r w:rsidRPr="00E6228F">
        <w:rPr>
          <w:rFonts w:ascii="Tahoma" w:hAnsi="Tahoma" w:cs="Tahoma"/>
          <w:sz w:val="20"/>
          <w:szCs w:val="20"/>
        </w:rPr>
        <w:t>Раздел III. Характеристики основных мероприятий, мероприятий подпрограммы с указанием сроков и этапов их реализации</w:t>
      </w:r>
    </w:p>
    <w:bookmarkEnd w:id="89"/>
    <w:p w:rsidR="004E048A" w:rsidRPr="00E6228F" w:rsidRDefault="004E048A" w:rsidP="004E048A">
      <w:pPr>
        <w:jc w:val="both"/>
        <w:rPr>
          <w:rFonts w:ascii="Tahoma" w:hAnsi="Tahoma" w:cs="Tahoma"/>
          <w:sz w:val="20"/>
          <w:szCs w:val="20"/>
        </w:rPr>
      </w:pP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На реализацию поставленной цели и решение задач подпрограммы направлены два основных мероприятия.</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Основное мероприятие 1. Обеспечение качества жилищно-коммунальных услуг. </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Реализация указанного мероприятия обеспечит снижение износа объектов коммунальной инфраструктуры и уменьшение потерь при передаче энергоресурсов.</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1.1. Реализация отдельных полномочий в области обращения с твердыми коммунальными отходами.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Основное мероприятие 2. Улучшение потребительских и эксплуатационных характеристик жилищного фонда, обеспечивающих гражданам безопасные и комфортные условия проживания.</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Реализация указанного мероприятия обеспечит проведение капитального ремонта многоквартирных домов, расположенных на территории Мариинско-Посадского района Чувашской Республики.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2.1. Осуществление функций по использованию муниципального жилищного фонда, содержание муниципального жилищного фонда, в том числе муниципальных нежилых помещений, не обремененных договорными обязательствами.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Мероприятие  2.2. Обеспечение мероприятий по капитальному ремонту многоквартирных домов, находящихся в муниципальной собственности.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Раздел IV. Обоснование объема финансовых ресурсов, необходимых</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для реализации подпрограммы (с расшифровкой по источникам</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финансирования, этапам и годам реализации подпрограммы)</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Финансирование подпрограммы осуществляется за счет средств местных бюджетов Мариинско-Посадского района Чувашской Республики.</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Общий объем финансирования подпрограммы в 2019 - 2035 годах составит 2 406,2 тыс. рублей, в том числе за счет средств местных бюджетов – 163,4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Прогнозируемые объемы финансирования подпрограммы – 2 406,2 тыс. рублей, в том числе:</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2019 году – 2 406,2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ind w:firstLine="567"/>
        <w:jc w:val="both"/>
        <w:rPr>
          <w:rFonts w:ascii="Tahoma" w:hAnsi="Tahoma" w:cs="Tahoma"/>
          <w:sz w:val="20"/>
          <w:szCs w:val="20"/>
        </w:rPr>
      </w:pPr>
      <w:r w:rsidRPr="00E6228F">
        <w:rPr>
          <w:rFonts w:ascii="Tahoma" w:hAnsi="Tahoma" w:cs="Tahoma"/>
          <w:sz w:val="20"/>
          <w:szCs w:val="20"/>
        </w:rPr>
        <w:t xml:space="preserve">Ресурсное обеспечение реализации подпрограммы за счет всех источников финансирования представлено в </w:t>
      </w:r>
      <w:hyperlink w:anchor="sub_3100" w:history="1">
        <w:r w:rsidRPr="00E6228F">
          <w:rPr>
            <w:rStyle w:val="afc"/>
            <w:rFonts w:ascii="Tahoma" w:hAnsi="Tahoma" w:cs="Tahoma"/>
            <w:sz w:val="20"/>
            <w:szCs w:val="20"/>
          </w:rPr>
          <w:t>приложении</w:t>
        </w:r>
      </w:hyperlink>
      <w:r w:rsidRPr="00E6228F">
        <w:rPr>
          <w:rFonts w:ascii="Tahoma" w:hAnsi="Tahoma" w:cs="Tahoma"/>
          <w:sz w:val="20"/>
          <w:szCs w:val="20"/>
        </w:rPr>
        <w:t xml:space="preserve"> к подпрограмме.</w:t>
      </w:r>
    </w:p>
    <w:p w:rsidR="004E048A" w:rsidRPr="00E6228F" w:rsidRDefault="004E048A" w:rsidP="004E048A">
      <w:pPr>
        <w:jc w:val="both"/>
        <w:rPr>
          <w:rFonts w:ascii="Tahoma" w:hAnsi="Tahoma" w:cs="Tahoma"/>
          <w:sz w:val="20"/>
          <w:szCs w:val="20"/>
        </w:rPr>
      </w:pPr>
    </w:p>
    <w:p w:rsidR="004E048A" w:rsidRPr="00E6228F" w:rsidRDefault="004E048A" w:rsidP="004E048A">
      <w:pPr>
        <w:pStyle w:val="ConsPlusNormal"/>
        <w:jc w:val="both"/>
        <w:outlineLvl w:val="2"/>
        <w:rPr>
          <w:rFonts w:ascii="Tahoma" w:hAnsi="Tahoma" w:cs="Tahoma"/>
          <w:color w:val="000000" w:themeColor="text1"/>
        </w:rPr>
      </w:pPr>
    </w:p>
    <w:p w:rsidR="004E048A" w:rsidRPr="00E6228F" w:rsidRDefault="004E048A" w:rsidP="004E048A">
      <w:pPr>
        <w:jc w:val="right"/>
        <w:rPr>
          <w:rStyle w:val="af5"/>
          <w:rFonts w:ascii="Tahoma" w:hAnsi="Tahoma" w:cs="Tahoma"/>
          <w:color w:val="auto"/>
          <w:sz w:val="20"/>
          <w:szCs w:val="20"/>
        </w:rPr>
      </w:pPr>
      <w:r>
        <w:rPr>
          <w:rStyle w:val="af5"/>
          <w:rFonts w:ascii="Tahoma" w:hAnsi="Tahoma" w:cs="Tahoma"/>
          <w:color w:val="auto"/>
          <w:sz w:val="20"/>
          <w:szCs w:val="20"/>
        </w:rPr>
        <w:t>П</w:t>
      </w:r>
      <w:r w:rsidRPr="00E6228F">
        <w:rPr>
          <w:rStyle w:val="af5"/>
          <w:rFonts w:ascii="Tahoma" w:hAnsi="Tahoma" w:cs="Tahoma"/>
          <w:color w:val="auto"/>
          <w:sz w:val="20"/>
          <w:szCs w:val="20"/>
        </w:rPr>
        <w:t xml:space="preserve">риложение  к </w:t>
      </w:r>
      <w:hyperlink w:anchor="sub_3000" w:history="1">
        <w:r w:rsidRPr="00E6228F">
          <w:rPr>
            <w:rStyle w:val="afc"/>
            <w:rFonts w:ascii="Tahoma" w:hAnsi="Tahoma" w:cs="Tahoma"/>
            <w:sz w:val="20"/>
            <w:szCs w:val="20"/>
          </w:rPr>
          <w:t>подпрограмме</w:t>
        </w:r>
      </w:hyperlink>
      <w:r w:rsidRPr="00E6228F">
        <w:rPr>
          <w:rStyle w:val="af5"/>
          <w:rFonts w:ascii="Tahoma" w:hAnsi="Tahoma" w:cs="Tahoma"/>
          <w:color w:val="auto"/>
          <w:sz w:val="20"/>
          <w:szCs w:val="20"/>
        </w:rPr>
        <w:t xml:space="preserve"> "Модернизация коммунальной</w:t>
      </w:r>
      <w:r w:rsidRPr="00E6228F">
        <w:rPr>
          <w:rStyle w:val="af5"/>
          <w:rFonts w:ascii="Tahoma" w:hAnsi="Tahoma" w:cs="Tahoma"/>
          <w:color w:val="auto"/>
          <w:sz w:val="20"/>
          <w:szCs w:val="20"/>
        </w:rPr>
        <w:br/>
        <w:t>инфраструктуры на территории Мариинско-Посадского</w:t>
      </w:r>
      <w:r w:rsidRPr="00E6228F">
        <w:rPr>
          <w:rStyle w:val="af5"/>
          <w:rFonts w:ascii="Tahoma" w:hAnsi="Tahoma" w:cs="Tahoma"/>
          <w:color w:val="auto"/>
          <w:sz w:val="20"/>
          <w:szCs w:val="20"/>
        </w:rPr>
        <w:br/>
        <w:t>района Чувашской Республики"</w:t>
      </w:r>
      <w:r w:rsidRPr="00E6228F">
        <w:rPr>
          <w:rStyle w:val="af5"/>
          <w:rFonts w:ascii="Tahoma" w:hAnsi="Tahoma" w:cs="Tahoma"/>
          <w:color w:val="auto"/>
          <w:sz w:val="20"/>
          <w:szCs w:val="20"/>
        </w:rPr>
        <w:br/>
        <w:t>муниципальной программы Мариинско-Посадского</w:t>
      </w:r>
      <w:r w:rsidRPr="00E6228F">
        <w:rPr>
          <w:rStyle w:val="af5"/>
          <w:rFonts w:ascii="Tahoma" w:hAnsi="Tahoma" w:cs="Tahoma"/>
          <w:color w:val="auto"/>
          <w:sz w:val="20"/>
          <w:szCs w:val="20"/>
        </w:rPr>
        <w:br/>
        <w:t>района Чувашской Республики</w:t>
      </w:r>
      <w:r w:rsidRPr="00E6228F">
        <w:rPr>
          <w:rStyle w:val="af5"/>
          <w:rFonts w:ascii="Tahoma" w:hAnsi="Tahoma" w:cs="Tahoma"/>
          <w:color w:val="auto"/>
          <w:sz w:val="20"/>
          <w:szCs w:val="20"/>
        </w:rPr>
        <w:br/>
        <w:t>"Модернизация и развитие сферы</w:t>
      </w:r>
      <w:r w:rsidRPr="00E6228F">
        <w:rPr>
          <w:rStyle w:val="af5"/>
          <w:rFonts w:ascii="Tahoma" w:hAnsi="Tahoma" w:cs="Tahoma"/>
          <w:color w:val="auto"/>
          <w:sz w:val="20"/>
          <w:szCs w:val="20"/>
        </w:rPr>
        <w:br/>
        <w:t>жилищно-коммунального хозяйства"</w:t>
      </w:r>
    </w:p>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Ресурсное обеспечение</w:t>
      </w:r>
      <w:r w:rsidRPr="00E6228F">
        <w:rPr>
          <w:rFonts w:ascii="Tahoma" w:hAnsi="Tahoma" w:cs="Tahoma"/>
          <w:sz w:val="20"/>
          <w:szCs w:val="20"/>
        </w:rPr>
        <w:br/>
        <w:t>реализации подпрограммы "Модернизация коммунальной инфраструктуры на территории Мариинско-Посадского района Чувашской Республики" муниципальной программы Чувашской Республики "Модернизация и развитие сферы жилищно-коммунального хозяйства"</w:t>
      </w:r>
    </w:p>
    <w:p w:rsidR="004E048A" w:rsidRPr="00E6228F" w:rsidRDefault="004E048A" w:rsidP="004E048A">
      <w:pPr>
        <w:rPr>
          <w:rFonts w:ascii="Tahoma" w:hAnsi="Tahoma" w:cs="Tahoma"/>
          <w:sz w:val="20"/>
          <w:szCs w:val="20"/>
        </w:rPr>
      </w:pPr>
    </w:p>
    <w:tbl>
      <w:tblPr>
        <w:tblW w:w="15223" w:type="dxa"/>
        <w:tblInd w:w="-3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
        <w:gridCol w:w="1627"/>
        <w:gridCol w:w="930"/>
        <w:gridCol w:w="1278"/>
        <w:gridCol w:w="697"/>
        <w:gridCol w:w="697"/>
        <w:gridCol w:w="697"/>
        <w:gridCol w:w="698"/>
        <w:gridCol w:w="1511"/>
        <w:gridCol w:w="697"/>
        <w:gridCol w:w="697"/>
        <w:gridCol w:w="697"/>
        <w:gridCol w:w="697"/>
        <w:gridCol w:w="697"/>
        <w:gridCol w:w="697"/>
        <w:gridCol w:w="697"/>
        <w:gridCol w:w="697"/>
        <w:gridCol w:w="699"/>
      </w:tblGrid>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Ста</w:t>
            </w:r>
            <w:r w:rsidRPr="00E6228F">
              <w:rPr>
                <w:rFonts w:ascii="Tahoma" w:hAnsi="Tahoma" w:cs="Tahoma"/>
                <w:sz w:val="20"/>
                <w:szCs w:val="20"/>
              </w:rPr>
              <w:lastRenderedPageBreak/>
              <w:t>тус</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 xml:space="preserve">Наименование </w:t>
            </w:r>
            <w:r w:rsidRPr="00E6228F">
              <w:rPr>
                <w:rFonts w:ascii="Tahoma" w:hAnsi="Tahoma" w:cs="Tahoma"/>
                <w:sz w:val="20"/>
                <w:szCs w:val="20"/>
              </w:rPr>
              <w:lastRenderedPageBreak/>
              <w:t>подпрограммы муниципальной программы Чувашской Республики, основного мероприятия, мероприятия</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 xml:space="preserve">Задача </w:t>
            </w:r>
            <w:r w:rsidRPr="00E6228F">
              <w:rPr>
                <w:rFonts w:ascii="Tahoma" w:hAnsi="Tahoma" w:cs="Tahoma"/>
                <w:sz w:val="20"/>
                <w:szCs w:val="20"/>
              </w:rPr>
              <w:lastRenderedPageBreak/>
              <w:t>подпрограммы муниципальной программы Чувашской Республики</w:t>
            </w:r>
          </w:p>
        </w:tc>
        <w:tc>
          <w:tcPr>
            <w:tcW w:w="1278"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Ответ</w:t>
            </w:r>
            <w:r w:rsidRPr="00E6228F">
              <w:rPr>
                <w:rFonts w:ascii="Tahoma" w:hAnsi="Tahoma" w:cs="Tahoma"/>
                <w:sz w:val="20"/>
                <w:szCs w:val="20"/>
              </w:rPr>
              <w:lastRenderedPageBreak/>
              <w:t>ственный исполнитель, соисполнители, участники</w:t>
            </w:r>
          </w:p>
        </w:tc>
        <w:tc>
          <w:tcPr>
            <w:tcW w:w="2789" w:type="dxa"/>
            <w:gridSpan w:val="4"/>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 xml:space="preserve">Код </w:t>
            </w:r>
            <w:hyperlink r:id="rId166" w:history="1">
              <w:r w:rsidRPr="00E6228F">
                <w:rPr>
                  <w:rStyle w:val="afc"/>
                  <w:rFonts w:ascii="Tahoma" w:hAnsi="Tahoma" w:cs="Tahoma"/>
                  <w:sz w:val="20"/>
                  <w:szCs w:val="20"/>
                </w:rPr>
                <w:t>бюджетной клас</w:t>
              </w:r>
              <w:r w:rsidRPr="00E6228F">
                <w:rPr>
                  <w:rStyle w:val="afc"/>
                  <w:rFonts w:ascii="Tahoma" w:hAnsi="Tahoma" w:cs="Tahoma"/>
                  <w:sz w:val="20"/>
                  <w:szCs w:val="20"/>
                </w:rPr>
                <w:lastRenderedPageBreak/>
                <w:t>сификации</w:t>
              </w:r>
            </w:hyperlink>
          </w:p>
        </w:tc>
        <w:tc>
          <w:tcPr>
            <w:tcW w:w="1511"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 xml:space="preserve">Источники </w:t>
            </w:r>
            <w:r w:rsidRPr="00E6228F">
              <w:rPr>
                <w:rFonts w:ascii="Tahoma" w:hAnsi="Tahoma" w:cs="Tahoma"/>
                <w:sz w:val="20"/>
                <w:szCs w:val="20"/>
              </w:rPr>
              <w:lastRenderedPageBreak/>
              <w:t>финансирования</w:t>
            </w:r>
          </w:p>
        </w:tc>
        <w:tc>
          <w:tcPr>
            <w:tcW w:w="6275" w:type="dxa"/>
            <w:gridSpan w:val="9"/>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Расходы по годам, тыс. рублей</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главный распорядитель бюджетных средств</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0C21FB" w:rsidP="00646E68">
            <w:pPr>
              <w:pStyle w:val="afff4"/>
              <w:jc w:val="center"/>
              <w:rPr>
                <w:rFonts w:ascii="Tahoma" w:hAnsi="Tahoma" w:cs="Tahoma"/>
                <w:sz w:val="20"/>
                <w:szCs w:val="20"/>
              </w:rPr>
            </w:pPr>
            <w:hyperlink r:id="rId167" w:history="1">
              <w:r w:rsidR="004E048A" w:rsidRPr="00E6228F">
                <w:rPr>
                  <w:rStyle w:val="afc"/>
                  <w:rFonts w:ascii="Tahoma" w:hAnsi="Tahoma" w:cs="Tahoma"/>
                  <w:sz w:val="20"/>
                  <w:szCs w:val="20"/>
                </w:rPr>
                <w:t>раздел</w:t>
              </w:r>
            </w:hyperlink>
            <w:r w:rsidR="004E048A" w:rsidRPr="00E6228F">
              <w:rPr>
                <w:rFonts w:ascii="Tahoma" w:hAnsi="Tahoma" w:cs="Tahoma"/>
                <w:sz w:val="20"/>
                <w:szCs w:val="20"/>
              </w:rPr>
              <w:t>, подраздел</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0C21FB" w:rsidP="00646E68">
            <w:pPr>
              <w:pStyle w:val="afff4"/>
              <w:jc w:val="center"/>
              <w:rPr>
                <w:rFonts w:ascii="Tahoma" w:hAnsi="Tahoma" w:cs="Tahoma"/>
                <w:sz w:val="20"/>
                <w:szCs w:val="20"/>
              </w:rPr>
            </w:pPr>
            <w:hyperlink r:id="rId168" w:history="1">
              <w:r w:rsidR="004E048A" w:rsidRPr="00E6228F">
                <w:rPr>
                  <w:rStyle w:val="afc"/>
                  <w:rFonts w:ascii="Tahoma" w:hAnsi="Tahoma" w:cs="Tahoma"/>
                  <w:sz w:val="20"/>
                  <w:szCs w:val="20"/>
                </w:rPr>
                <w:t>целевая статья расходов</w:t>
              </w:r>
            </w:hyperlink>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группа (подгруппа) </w:t>
            </w:r>
            <w:hyperlink r:id="rId169" w:history="1">
              <w:r w:rsidRPr="00E6228F">
                <w:rPr>
                  <w:rStyle w:val="afc"/>
                  <w:rFonts w:ascii="Tahoma" w:hAnsi="Tahoma" w:cs="Tahoma"/>
                  <w:sz w:val="20"/>
                  <w:szCs w:val="20"/>
                </w:rPr>
                <w:t>вида расходов</w:t>
              </w:r>
            </w:hyperlink>
          </w:p>
        </w:tc>
        <w:tc>
          <w:tcPr>
            <w:tcW w:w="1511"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2019</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2025</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2026-2030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2031-2035</w:t>
            </w:r>
          </w:p>
        </w:tc>
      </w:tr>
      <w:tr w:rsidR="004E048A" w:rsidRPr="00E6228F" w:rsidTr="00646E68">
        <w:tc>
          <w:tcPr>
            <w:tcW w:w="813" w:type="dxa"/>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930"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127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6</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15</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17</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18</w:t>
            </w:r>
          </w:p>
        </w:tc>
      </w:tr>
      <w:tr w:rsidR="004E048A" w:rsidRPr="00E6228F" w:rsidTr="00646E68">
        <w:trPr>
          <w:trHeight w:val="1116"/>
        </w:trPr>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Подпрограмма</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"Модернизация коммунальной инфраструктуры на территории Мариинско-Посадского района Чувашской Республики"</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p w:rsidR="004E048A" w:rsidRPr="00E6228F" w:rsidRDefault="004E048A" w:rsidP="00646E68">
            <w:pP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А110119760</w:t>
            </w:r>
          </w:p>
          <w:p w:rsidR="004E048A" w:rsidRPr="00E6228F" w:rsidRDefault="004E048A" w:rsidP="00646E68">
            <w:pPr>
              <w:rPr>
                <w:rFonts w:ascii="Tahoma" w:hAnsi="Tahoma" w:cs="Tahoma"/>
                <w:sz w:val="20"/>
                <w:szCs w:val="20"/>
              </w:rPr>
            </w:pPr>
            <w:r w:rsidRPr="00E6228F">
              <w:rPr>
                <w:rFonts w:ascii="Tahoma" w:hAnsi="Tahoma" w:cs="Tahoma"/>
                <w:sz w:val="20"/>
                <w:szCs w:val="20"/>
              </w:rPr>
              <w:t>А110372770  А110372950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2406,2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p w:rsidR="004E048A" w:rsidRPr="00E6228F" w:rsidRDefault="004E048A" w:rsidP="00646E68">
            <w:pP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А110119760</w:t>
            </w:r>
          </w:p>
          <w:p w:rsidR="004E048A" w:rsidRPr="00E6228F" w:rsidRDefault="004E048A" w:rsidP="00646E68">
            <w:pPr>
              <w:rPr>
                <w:rFonts w:ascii="Tahoma" w:hAnsi="Tahoma" w:cs="Tahoma"/>
                <w:sz w:val="20"/>
                <w:szCs w:val="20"/>
              </w:rPr>
            </w:pP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p>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2242,8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p w:rsidR="004E048A" w:rsidRPr="00E6228F" w:rsidRDefault="004E048A" w:rsidP="00646E68">
            <w:pPr>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rPr>
                <w:rFonts w:ascii="Tahoma" w:hAnsi="Tahoma" w:cs="Tahoma"/>
                <w:sz w:val="20"/>
                <w:szCs w:val="20"/>
              </w:rPr>
            </w:pPr>
            <w:r w:rsidRPr="00E6228F">
              <w:rPr>
                <w:rFonts w:ascii="Tahoma" w:hAnsi="Tahoma" w:cs="Tahoma"/>
                <w:sz w:val="20"/>
                <w:szCs w:val="20"/>
              </w:rPr>
              <w:t>А110372770  А110372950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163,4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15223" w:type="dxa"/>
            <w:gridSpan w:val="18"/>
            <w:tcBorders>
              <w:top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Цель "Приведение коммунальной инфраструктуры в соответствие со стандартами качества, обеспечивающими комфортные и безопасные условия проживания населения"</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Основное мероприятие 1</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Обеспечение качества жилищно-коммунальных услуг</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 xml:space="preserve">модернизация коммунальной инфраструктуры </w:t>
            </w:r>
          </w:p>
        </w:tc>
        <w:tc>
          <w:tcPr>
            <w:tcW w:w="1278"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А110119760</w:t>
            </w:r>
          </w:p>
          <w:p w:rsidR="004E048A" w:rsidRPr="00E6228F" w:rsidRDefault="004E048A" w:rsidP="00646E68">
            <w:pPr>
              <w:rPr>
                <w:rFonts w:ascii="Tahoma" w:hAnsi="Tahoma" w:cs="Tahoma"/>
                <w:sz w:val="20"/>
                <w:szCs w:val="20"/>
              </w:rPr>
            </w:pP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2242,8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А110119760</w:t>
            </w:r>
          </w:p>
          <w:p w:rsidR="004E048A" w:rsidRPr="00E6228F" w:rsidRDefault="004E048A" w:rsidP="00646E68">
            <w:pPr>
              <w:rPr>
                <w:rFonts w:ascii="Tahoma" w:hAnsi="Tahoma" w:cs="Tahoma"/>
                <w:sz w:val="20"/>
                <w:szCs w:val="20"/>
              </w:rPr>
            </w:pP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2242,8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Целевые индикаторы и показатели подпрограммы, увязанные с основным мероприятием 1</w:t>
            </w:r>
          </w:p>
        </w:tc>
        <w:tc>
          <w:tcPr>
            <w:tcW w:w="6624" w:type="dxa"/>
            <w:gridSpan w:val="7"/>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624" w:type="dxa"/>
            <w:gridSpan w:val="7"/>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Количество прекращений подачи тепловой энергии, теплоносителя в результате технологических нарушений на тепловых сетях на 1 км, ед./км</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624" w:type="dxa"/>
            <w:gridSpan w:val="7"/>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Замена ветхих тепловых сетей, км</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Мероприятие 1.1</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Реализация отдельных полномочий в области обращения с твердыми коммунальными отходами</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А110119760</w:t>
            </w:r>
          </w:p>
          <w:p w:rsidR="004E048A" w:rsidRPr="00E6228F" w:rsidRDefault="004E048A" w:rsidP="00646E68">
            <w:pPr>
              <w:rPr>
                <w:rFonts w:ascii="Tahoma" w:hAnsi="Tahoma" w:cs="Tahoma"/>
                <w:sz w:val="20"/>
                <w:szCs w:val="20"/>
              </w:rPr>
            </w:pP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2242,8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А110119760</w:t>
            </w:r>
          </w:p>
          <w:p w:rsidR="004E048A" w:rsidRPr="00E6228F" w:rsidRDefault="004E048A" w:rsidP="00646E68">
            <w:pPr>
              <w:rPr>
                <w:rFonts w:ascii="Tahoma" w:hAnsi="Tahoma" w:cs="Tahoma"/>
                <w:sz w:val="20"/>
                <w:szCs w:val="20"/>
              </w:rPr>
            </w:pP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2242,8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15223" w:type="dxa"/>
            <w:gridSpan w:val="18"/>
            <w:tcBorders>
              <w:top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Цель "Приведение коммунальной инфраструктуры в соответствие со стандартами качества, обеспечивающими комфортные и безопасные условия проживания населения"</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Основное меро</w:t>
            </w:r>
            <w:r w:rsidRPr="00E6228F">
              <w:rPr>
                <w:rFonts w:ascii="Tahoma" w:hAnsi="Tahoma" w:cs="Tahoma"/>
                <w:sz w:val="20"/>
                <w:szCs w:val="20"/>
              </w:rPr>
              <w:lastRenderedPageBreak/>
              <w:t>приятие 2</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 xml:space="preserve">Улучшение потребительских и эксплуатационных </w:t>
            </w:r>
            <w:r w:rsidRPr="00E6228F">
              <w:rPr>
                <w:rFonts w:ascii="Tahoma" w:hAnsi="Tahoma" w:cs="Tahoma"/>
                <w:sz w:val="20"/>
                <w:szCs w:val="20"/>
              </w:rPr>
              <w:lastRenderedPageBreak/>
              <w:t>характеристик жилищного фонда, обеспечивающих гражданам безопасные и комфортные условия проживания</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модернизация комму</w:t>
            </w:r>
            <w:r w:rsidRPr="00E6228F">
              <w:rPr>
                <w:rFonts w:ascii="Tahoma" w:hAnsi="Tahoma" w:cs="Tahoma"/>
                <w:sz w:val="20"/>
                <w:szCs w:val="20"/>
              </w:rPr>
              <w:lastRenderedPageBreak/>
              <w:t>нальной инфраструктуры</w:t>
            </w:r>
          </w:p>
        </w:tc>
        <w:tc>
          <w:tcPr>
            <w:tcW w:w="1278"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ответственный исполнитель - ад</w:t>
            </w:r>
            <w:r w:rsidRPr="00E6228F">
              <w:rPr>
                <w:rFonts w:ascii="Tahoma" w:hAnsi="Tahoma" w:cs="Tahoma"/>
                <w:sz w:val="20"/>
                <w:szCs w:val="20"/>
              </w:rPr>
              <w:lastRenderedPageBreak/>
              <w:t>министрация Мариинско-Посадского района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p w:rsidR="004E048A" w:rsidRPr="00E6228F" w:rsidRDefault="004E048A" w:rsidP="00646E68">
            <w:pPr>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rPr>
                <w:rFonts w:ascii="Tahoma" w:hAnsi="Tahoma" w:cs="Tahoma"/>
                <w:sz w:val="20"/>
                <w:szCs w:val="20"/>
              </w:rPr>
            </w:pPr>
            <w:r w:rsidRPr="00E6228F">
              <w:rPr>
                <w:rFonts w:ascii="Tahoma" w:hAnsi="Tahoma" w:cs="Tahoma"/>
                <w:sz w:val="20"/>
                <w:szCs w:val="20"/>
              </w:rPr>
              <w:t>А110372770  А110</w:t>
            </w:r>
            <w:r w:rsidRPr="00E6228F">
              <w:rPr>
                <w:rFonts w:ascii="Tahoma" w:hAnsi="Tahoma" w:cs="Tahoma"/>
                <w:sz w:val="20"/>
                <w:szCs w:val="20"/>
              </w:rPr>
              <w:lastRenderedPageBreak/>
              <w:t>372950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163,4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p w:rsidR="004E048A" w:rsidRPr="00E6228F" w:rsidRDefault="004E048A" w:rsidP="00646E68">
            <w:pPr>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rPr>
                <w:rFonts w:ascii="Tahoma" w:hAnsi="Tahoma" w:cs="Tahoma"/>
                <w:sz w:val="20"/>
                <w:szCs w:val="20"/>
              </w:rPr>
            </w:pPr>
            <w:r w:rsidRPr="00E6228F">
              <w:rPr>
                <w:rFonts w:ascii="Tahoma" w:hAnsi="Tahoma" w:cs="Tahoma"/>
                <w:sz w:val="20"/>
                <w:szCs w:val="20"/>
              </w:rPr>
              <w:t>А110372770  А110372950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163,4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Мероприятие 2.1.</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Осуществление функций по использованию муниципального жилищного фонда, содержание муниципального жилищного фонда, в том числе муниципальных нежилых помещений, не обремененных договорными обязательствами</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А110372950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118,6</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rPr>
          <w:trHeight w:val="2012"/>
        </w:trPr>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А110372950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118,6</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val="restart"/>
            <w:tcBorders>
              <w:top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Мероприятие 2.2.</w:t>
            </w:r>
          </w:p>
        </w:tc>
        <w:tc>
          <w:tcPr>
            <w:tcW w:w="1627" w:type="dxa"/>
            <w:vMerge w:val="restart"/>
            <w:tcBorders>
              <w:top w:val="single" w:sz="4" w:space="0" w:color="auto"/>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Обеспечение мероприятий по капитальному ремонту многоквартирных домов, находящихся в муниципальной собственности</w:t>
            </w:r>
          </w:p>
        </w:tc>
        <w:tc>
          <w:tcPr>
            <w:tcW w:w="930" w:type="dxa"/>
            <w:vMerge w:val="restart"/>
            <w:tcBorders>
              <w:top w:val="single" w:sz="4" w:space="0" w:color="auto"/>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val="restart"/>
            <w:tcBorders>
              <w:top w:val="single" w:sz="4" w:space="0" w:color="auto"/>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А110372770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44,8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left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278" w:type="dxa"/>
            <w:vMerge/>
            <w:tcBorders>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А110372770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240</w:t>
            </w:r>
          </w:p>
        </w:tc>
        <w:tc>
          <w:tcPr>
            <w:tcW w:w="1511"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44,8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bl>
    <w:p w:rsidR="004E048A" w:rsidRPr="00E6228F" w:rsidRDefault="004E048A" w:rsidP="004E048A">
      <w:pPr>
        <w:rPr>
          <w:rFonts w:ascii="Tahoma" w:hAnsi="Tahoma" w:cs="Tahoma"/>
          <w:sz w:val="20"/>
          <w:szCs w:val="20"/>
        </w:rPr>
      </w:pPr>
    </w:p>
    <w:p w:rsidR="004E048A" w:rsidRPr="00E6228F" w:rsidRDefault="004E048A" w:rsidP="004E048A">
      <w:pPr>
        <w:rPr>
          <w:rFonts w:ascii="Tahoma" w:hAnsi="Tahoma" w:cs="Tahoma"/>
          <w:sz w:val="20"/>
          <w:szCs w:val="20"/>
        </w:rPr>
      </w:pPr>
      <w:bookmarkStart w:id="90" w:name="P4157"/>
      <w:bookmarkStart w:id="91" w:name="P4271"/>
      <w:bookmarkEnd w:id="90"/>
      <w:bookmarkEnd w:id="91"/>
    </w:p>
    <w:p w:rsidR="004E048A" w:rsidRPr="00E6228F" w:rsidRDefault="004E048A" w:rsidP="004E048A">
      <w:pPr>
        <w:jc w:val="right"/>
        <w:rPr>
          <w:rStyle w:val="af5"/>
          <w:rFonts w:ascii="Tahoma" w:hAnsi="Tahoma" w:cs="Tahoma"/>
          <w:sz w:val="20"/>
          <w:szCs w:val="20"/>
        </w:rPr>
      </w:pPr>
      <w:r w:rsidRPr="00E6228F">
        <w:rPr>
          <w:rStyle w:val="af5"/>
          <w:rFonts w:ascii="Tahoma" w:hAnsi="Tahoma" w:cs="Tahoma"/>
          <w:sz w:val="20"/>
          <w:szCs w:val="20"/>
        </w:rPr>
        <w:t>Приложение</w:t>
      </w:r>
      <w:r w:rsidRPr="00E6228F">
        <w:rPr>
          <w:rStyle w:val="af5"/>
          <w:rFonts w:ascii="Tahoma" w:hAnsi="Tahoma" w:cs="Tahoma"/>
          <w:sz w:val="20"/>
          <w:szCs w:val="20"/>
        </w:rPr>
        <w:br/>
        <w:t>к муниципальной программе Мариинско-Посадского</w:t>
      </w:r>
      <w:r w:rsidRPr="00E6228F">
        <w:rPr>
          <w:rStyle w:val="af5"/>
          <w:rFonts w:ascii="Tahoma" w:hAnsi="Tahoma" w:cs="Tahoma"/>
          <w:sz w:val="20"/>
          <w:szCs w:val="20"/>
        </w:rPr>
        <w:br/>
        <w:t>района Чувашской Республики</w:t>
      </w:r>
      <w:r w:rsidRPr="00E6228F">
        <w:rPr>
          <w:rStyle w:val="af5"/>
          <w:rFonts w:ascii="Tahoma" w:hAnsi="Tahoma" w:cs="Tahoma"/>
          <w:sz w:val="20"/>
          <w:szCs w:val="20"/>
        </w:rPr>
        <w:br/>
        <w:t>"Модернизация и развитие сферы</w:t>
      </w:r>
      <w:r w:rsidRPr="00E6228F">
        <w:rPr>
          <w:rStyle w:val="af5"/>
          <w:rFonts w:ascii="Tahoma" w:hAnsi="Tahoma" w:cs="Tahoma"/>
          <w:sz w:val="20"/>
          <w:szCs w:val="20"/>
        </w:rPr>
        <w:br/>
        <w:t>жилищно-коммунального хозяйства"</w:t>
      </w: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Подпрограмма</w:t>
      </w:r>
      <w:r w:rsidRPr="00E6228F">
        <w:rPr>
          <w:rFonts w:ascii="Tahoma" w:hAnsi="Tahoma" w:cs="Tahoma"/>
          <w:sz w:val="20"/>
          <w:szCs w:val="20"/>
        </w:rPr>
        <w:br/>
        <w:t>"Обеспечение населения Мариинско-Посадского района Чувашской Республики качественной питьевой водой" муниципальной программы Мариинско-Посадского района Чувашской Республики "Модернизация и развитие сферы жилищно-коммунального хозяйства"</w:t>
      </w:r>
    </w:p>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bookmarkStart w:id="92" w:name="sub_510"/>
      <w:r w:rsidRPr="00E6228F">
        <w:rPr>
          <w:rFonts w:ascii="Tahoma" w:hAnsi="Tahoma" w:cs="Tahoma"/>
          <w:sz w:val="20"/>
          <w:szCs w:val="20"/>
        </w:rPr>
        <w:t>Паспорт подпрограммы</w:t>
      </w:r>
    </w:p>
    <w:bookmarkEnd w:id="92"/>
    <w:p w:rsidR="004E048A" w:rsidRPr="00E6228F" w:rsidRDefault="004E048A" w:rsidP="004E048A">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16"/>
        <w:gridCol w:w="421"/>
        <w:gridCol w:w="10518"/>
      </w:tblGrid>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подпрограммы</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Отдел градостроительства и развития общественной инфраструктуры администрации Мариинско-Посадского района Чувашской Республики</w:t>
            </w:r>
          </w:p>
        </w:tc>
      </w:tr>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Цели подпрограммы</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повышение качества питьевой воды для населения Мариинско-Посадского района Чувашской Республики;</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улучшение социально-экологической обстановки на территории Мариинско-Посадского района Чувашской Республики;</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восстановление источников питьевого водоснабжения</w:t>
            </w:r>
          </w:p>
        </w:tc>
      </w:tr>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Задачи подпрограммы</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повышение качества питьевой воды посредством модернизации систем водоснабжения с использованием перспективных технологий;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предотвращение загрязнения источников питьевого водоснабжения</w:t>
            </w:r>
          </w:p>
        </w:tc>
      </w:tr>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Целевые индикаторы и показатели подпрограммы</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к 2036 году будут достигнуты следующие целевые индикаторы и показатели:</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уличной водопроводной сети, нуждающейся в замене, в общем протяжении водопроводной сети - 20 процентов;</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уличной канализационной сети, нуждающейся в замене, в общем протяжении канализационной сети - 22 процента;</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качественной питьевой водой из систем централизованного водоснабжения, - 87 процентов;</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централизованными услугами водоотведения, - 20 процентов;</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объема сточных вод, пропущенных через очистные сооружения, в общем объеме сточных вод - 100 процентов</w:t>
            </w:r>
          </w:p>
        </w:tc>
      </w:tr>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Этапы и сроки реализации подпрограммы</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2019 - 2035 годы:</w:t>
            </w:r>
          </w:p>
        </w:tc>
      </w:tr>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Объемы финансирования подпрограммы с разбивкой по годам реализации</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прогнозируемые объемы финансирования мероприятий подпрограммы в 2019 - 2035 годах составляют 27 013,8 тыс. рублей, в том числе:</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2019 году – 27 013,8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2020 году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2021 году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2022 году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2023 году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2024 году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2025 году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в 2026 - 2030 годах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2031 - 2035 годах -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из них средства:</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федерального бюджета - 0,0 тыс. рублей, в том числе:</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2019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республиканского бюджета Чувашской Республики – 27 013,8 тыс. рублей, в том числе:</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2019 году – 27 013,8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местного бюджета - 0,0 тыс. рублей, в том числе:</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2019 году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2025 году - 0,0 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Объемы финансирования мероприятий подпрограммы подлежат ежегодному уточнению исходя из возможностей бюджетов всех уровней</w:t>
            </w:r>
          </w:p>
        </w:tc>
      </w:tr>
      <w:tr w:rsidR="004E048A" w:rsidRPr="00E6228F" w:rsidTr="004E048A">
        <w:tc>
          <w:tcPr>
            <w:tcW w:w="1438"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Ожидаемые результаты реализации подпрограммы</w:t>
            </w:r>
          </w:p>
        </w:tc>
        <w:tc>
          <w:tcPr>
            <w:tcW w:w="137"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w:t>
            </w:r>
          </w:p>
        </w:tc>
        <w:tc>
          <w:tcPr>
            <w:tcW w:w="3425" w:type="pct"/>
            <w:tcBorders>
              <w:top w:val="nil"/>
              <w:left w:val="nil"/>
              <w:bottom w:val="nil"/>
              <w:right w:val="nil"/>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реализация подпрограммы должна обеспечить:</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увеличение доли населения, обеспеченного питьевой водой, отвечающей обязательным требованиям безопасности;</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повышение доступности для населения услуг централизованных систем водоснабжения, водоотведения и очистки сточных вод;</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сокращение потерь воды в сетях централизованного водоснабжения с одновременным уменьшением числа аварий в системах водоснабжения, водоотведения и очистки сточных вод;</w:t>
            </w:r>
          </w:p>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увеличение доли сточных вод, соответствующих нормативам.</w:t>
            </w:r>
          </w:p>
        </w:tc>
      </w:tr>
    </w:tbl>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bookmarkStart w:id="93" w:name="sub_5001"/>
      <w:r w:rsidRPr="00E6228F">
        <w:rPr>
          <w:rFonts w:ascii="Tahoma" w:hAnsi="Tahoma" w:cs="Tahoma"/>
          <w:sz w:val="20"/>
          <w:szCs w:val="20"/>
        </w:rPr>
        <w:t>Раздел I. Цели подпрограммы, общая характеристика участия органов местного самоуправления сельских поселений в реализации подпрограммы</w:t>
      </w:r>
    </w:p>
    <w:bookmarkEnd w:id="93"/>
    <w:p w:rsidR="004E048A" w:rsidRPr="00E6228F" w:rsidRDefault="004E048A" w:rsidP="004E048A">
      <w:pPr>
        <w:rPr>
          <w:rFonts w:ascii="Tahoma" w:hAnsi="Tahoma" w:cs="Tahoma"/>
          <w:sz w:val="20"/>
          <w:szCs w:val="20"/>
        </w:rPr>
      </w:pPr>
    </w:p>
    <w:p w:rsidR="004E048A" w:rsidRPr="00E6228F" w:rsidRDefault="004E048A" w:rsidP="004E048A">
      <w:pPr>
        <w:jc w:val="both"/>
        <w:rPr>
          <w:rFonts w:ascii="Tahoma" w:hAnsi="Tahoma" w:cs="Tahoma"/>
          <w:sz w:val="20"/>
          <w:szCs w:val="20"/>
        </w:rPr>
      </w:pPr>
      <w:r w:rsidRPr="00E6228F">
        <w:rPr>
          <w:rFonts w:ascii="Tahoma" w:hAnsi="Tahoma" w:cs="Tahoma"/>
          <w:sz w:val="20"/>
          <w:szCs w:val="20"/>
        </w:rPr>
        <w:t>Целями подпрограммы являются: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повышение качества питьевой воды для населения Чувашской Республики;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улучшение социально-экологической обстановки на территории Чувашской Республики;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восстановление, охрана и рациональное использование источников питьевого водоснабжения.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Для достижения поставленных целей подпрограммы необходимо решение следующих задач:</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повышение качества питьевой воды посредством модернизации систем водоснабжения с использованием перспективных технологий;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предотвращение загрязнения источников питьевого водоснабжения.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реализации подпрограммы по согласованию участвуют органы местного самоуправления сельские поселения Мариинско-Посадского района Чувашской Республики.</w:t>
      </w:r>
    </w:p>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bookmarkStart w:id="94" w:name="sub_5002"/>
      <w:r w:rsidRPr="00E6228F">
        <w:rPr>
          <w:rFonts w:ascii="Tahoma" w:hAnsi="Tahoma" w:cs="Tahoma"/>
          <w:sz w:val="20"/>
          <w:szCs w:val="20"/>
        </w:rPr>
        <w:t>Раздел II. Перечень и сведения о целевых индикаторах и показателях подпрограммы с расшифровкой плановых значений по годам ее реализации</w:t>
      </w:r>
    </w:p>
    <w:bookmarkEnd w:id="94"/>
    <w:p w:rsidR="004E048A" w:rsidRPr="00E6228F" w:rsidRDefault="004E048A" w:rsidP="004E048A">
      <w:pPr>
        <w:rPr>
          <w:rFonts w:ascii="Tahoma" w:hAnsi="Tahoma" w:cs="Tahoma"/>
          <w:sz w:val="20"/>
          <w:szCs w:val="20"/>
        </w:rPr>
      </w:pPr>
    </w:p>
    <w:p w:rsidR="004E048A" w:rsidRPr="00E6228F" w:rsidRDefault="004E048A" w:rsidP="004E048A">
      <w:pPr>
        <w:jc w:val="both"/>
        <w:rPr>
          <w:rFonts w:ascii="Tahoma" w:hAnsi="Tahoma" w:cs="Tahoma"/>
          <w:sz w:val="20"/>
          <w:szCs w:val="20"/>
        </w:rPr>
      </w:pPr>
      <w:r w:rsidRPr="00E6228F">
        <w:rPr>
          <w:rFonts w:ascii="Tahoma" w:hAnsi="Tahoma" w:cs="Tahoma"/>
          <w:sz w:val="20"/>
          <w:szCs w:val="20"/>
        </w:rPr>
        <w:t>Состав целевых индикаторов и показателей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подпрограмме предусмотрены следующие целевые индикаторы и показатели: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удельный вес проб воды из источников питьевого централизованного водоснабжения, не отвечающей гигиеническим нормативам по санитарно-химическим показателям;</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уличной водопроводной сети, нуждающейся в замене, в общем протяжении водопроводной сети;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уличной канализационной сети, нуждающейся в замене, в общем протяжении канализационной сети;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качественной питьевой водой из систем централизованного водоснабжения;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населения Чувашской Республики, обеспеченного централизованными услугами водоотведения;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объема сточных вод, пропущенных через очистные сооружения, в общем объеме сточных вод.</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результате реализации мероприятий подпрограммы ожидается достижение к 2036 году следующих целевых индикаторов и показателей: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удельный вес проб воды из источников питьевого централизованного водоснабжения, не отвечающей гигиеническим нормативам по санитарно-химическим показателям:</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- 22,6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- 21,9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- 21,1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- 20,4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- 19,5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- 18,6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- 17,7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- 14,2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- 13,8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- 13,7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- 13,1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lastRenderedPageBreak/>
        <w:t>в 2022 году - 12,3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- 11,6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- 11,0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- 10,4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- 7,3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- 4,0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уличной водопроводной сети, нуждающейся в замене, в общем протяжении водопроводной сети: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- 36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- 35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- 34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- 32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- 31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- 30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- 28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- 24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- 20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уличной канализационной сети, нуждающейся в замене, в общем протяжении канализационной сети: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- 33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- 32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- 31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- 31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- 30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- 29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- 28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- 26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- 22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качественной питьевой водой из систем централизованного водоснабжения: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- 78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- 78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- 79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- 80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- 82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- 86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- 87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- 88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- 90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населения Мариинско-Посадского района Чувашской Республики, обеспеченного централизованными услугами водоотведения: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- 17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- 18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- 18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- 18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- 19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- 19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- 19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- 20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- 20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доля объема сточных вод, пропущенных через очистные сооружения, в общем объеме сточных вод:</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2030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2035 году - 100 процента.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Перечень целевых индикаторов и показателей носит открытый характер и предусматривает возможность корректировки в случае потери информативности целевого индикатора и показателя (достижения максимального значения или насыщения), изменения приоритетов государственной политики в сфере жилищно-коммунального хозяйства.</w:t>
      </w:r>
    </w:p>
    <w:p w:rsidR="004E048A" w:rsidRPr="00E6228F" w:rsidRDefault="004E048A" w:rsidP="004E048A">
      <w:pPr>
        <w:jc w:val="both"/>
        <w:rPr>
          <w:rFonts w:ascii="Tahoma" w:hAnsi="Tahoma" w:cs="Tahoma"/>
          <w:sz w:val="20"/>
          <w:szCs w:val="20"/>
        </w:rPr>
      </w:pPr>
    </w:p>
    <w:p w:rsidR="004E048A" w:rsidRPr="00E6228F" w:rsidRDefault="004E048A" w:rsidP="004E048A">
      <w:pPr>
        <w:pStyle w:val="11"/>
        <w:jc w:val="both"/>
        <w:rPr>
          <w:rFonts w:ascii="Tahoma" w:hAnsi="Tahoma" w:cs="Tahoma"/>
          <w:sz w:val="20"/>
          <w:szCs w:val="20"/>
        </w:rPr>
      </w:pPr>
      <w:bookmarkStart w:id="95" w:name="sub_5003"/>
      <w:r w:rsidRPr="00E6228F">
        <w:rPr>
          <w:rFonts w:ascii="Tahoma" w:hAnsi="Tahoma" w:cs="Tahoma"/>
          <w:sz w:val="20"/>
          <w:szCs w:val="20"/>
        </w:rPr>
        <w:t>Раздел III. Характеристики основных мероприятий, мероприятий подпрограммы с указанием сроков и этапов их реализации</w:t>
      </w:r>
    </w:p>
    <w:bookmarkEnd w:id="95"/>
    <w:p w:rsidR="004E048A" w:rsidRPr="00E6228F" w:rsidRDefault="004E048A" w:rsidP="004E048A">
      <w:pPr>
        <w:jc w:val="both"/>
        <w:rPr>
          <w:rFonts w:ascii="Tahoma" w:hAnsi="Tahoma" w:cs="Tahoma"/>
          <w:sz w:val="20"/>
          <w:szCs w:val="20"/>
        </w:rPr>
      </w:pPr>
    </w:p>
    <w:p w:rsidR="004E048A" w:rsidRPr="00E6228F" w:rsidRDefault="004E048A" w:rsidP="004E048A">
      <w:pPr>
        <w:jc w:val="both"/>
        <w:rPr>
          <w:rFonts w:ascii="Tahoma" w:hAnsi="Tahoma" w:cs="Tahoma"/>
          <w:sz w:val="20"/>
          <w:szCs w:val="20"/>
        </w:rPr>
      </w:pPr>
      <w:r w:rsidRPr="00E6228F">
        <w:rPr>
          <w:rFonts w:ascii="Tahoma" w:hAnsi="Tahoma" w:cs="Tahoma"/>
          <w:sz w:val="20"/>
          <w:szCs w:val="20"/>
        </w:rPr>
        <w:t>На реализацию поставленных целей и решение задач подпрограммы направлено четыре основных мероприятия.</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Основное мероприятие 1. Водоотведение и очистка бытовых сточных вод.</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Мероприятие 1.1. Строительство сетей водоотведения и очистных сооружений для обеспечения территории, примыкающей к северной стороне жилой застройки по ул. Придорожная   г. Мариинский Посад  Мариинско-Посадского района Чувашской Республики.</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рамках выполнения основного мероприятия предполагается осуществить строительство очистных сооружений бытовых сточных вод и сетей канализации в населенных пунктах Мариинско-Посадского района Чувашской Республики.</w:t>
      </w:r>
    </w:p>
    <w:p w:rsidR="004E048A" w:rsidRPr="00E6228F" w:rsidRDefault="004E048A" w:rsidP="004E048A">
      <w:pPr>
        <w:jc w:val="both"/>
        <w:rPr>
          <w:rFonts w:ascii="Tahoma" w:hAnsi="Tahoma" w:cs="Tahoma"/>
          <w:sz w:val="20"/>
          <w:szCs w:val="20"/>
        </w:rPr>
      </w:pPr>
    </w:p>
    <w:p w:rsidR="004E048A" w:rsidRPr="00E6228F" w:rsidRDefault="004E048A" w:rsidP="004E048A">
      <w:pPr>
        <w:pStyle w:val="11"/>
        <w:rPr>
          <w:rFonts w:ascii="Tahoma" w:hAnsi="Tahoma" w:cs="Tahoma"/>
          <w:sz w:val="20"/>
          <w:szCs w:val="20"/>
        </w:rPr>
      </w:pPr>
      <w:bookmarkStart w:id="96" w:name="sub_5004"/>
      <w:r w:rsidRPr="00E6228F">
        <w:rPr>
          <w:rFonts w:ascii="Tahoma" w:hAnsi="Tahoma" w:cs="Tahoma"/>
          <w:sz w:val="20"/>
          <w:szCs w:val="20"/>
        </w:rPr>
        <w:t>Раздел IV. Обоснование объема финансовых ресурсов, необходимых для реализации подпрограммы (с расшифровкой по источникам финансирования, этапам и годам ее реализации)</w:t>
      </w:r>
    </w:p>
    <w:bookmarkEnd w:id="96"/>
    <w:p w:rsidR="004E048A" w:rsidRPr="00E6228F" w:rsidRDefault="004E048A" w:rsidP="004E048A">
      <w:pPr>
        <w:rPr>
          <w:rFonts w:ascii="Tahoma" w:hAnsi="Tahoma" w:cs="Tahoma"/>
          <w:sz w:val="20"/>
          <w:szCs w:val="20"/>
        </w:rPr>
      </w:pPr>
    </w:p>
    <w:p w:rsidR="004E048A" w:rsidRPr="00E6228F" w:rsidRDefault="004E048A" w:rsidP="004E048A">
      <w:pPr>
        <w:jc w:val="both"/>
        <w:rPr>
          <w:rFonts w:ascii="Tahoma" w:hAnsi="Tahoma" w:cs="Tahoma"/>
          <w:sz w:val="20"/>
          <w:szCs w:val="20"/>
        </w:rPr>
      </w:pPr>
      <w:r w:rsidRPr="00E6228F">
        <w:rPr>
          <w:rFonts w:ascii="Tahoma" w:hAnsi="Tahoma" w:cs="Tahoma"/>
          <w:sz w:val="20"/>
          <w:szCs w:val="20"/>
        </w:rPr>
        <w:t>Финансирование подпрограммы осуществляется за счет средств федерального бюджета, средств республиканского бюджета Чувашской Республики, средств местных бюджетов и бюджета сельских поселений.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 xml:space="preserve">Общий объем финансирования подпрограммы в 2019 - 2035 годах составит 27 013,8 тыс. рублей, в том числе за счет средств федерального бюджета - 0,0 тыс. рублей, за счет средств республиканского бюджета Чувашской Республики – 27 013,8 тыс. рублей, за счет средств местных бюджетов - 0,0 тыс. рублей, </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Прогнозируемые объемы финансирования подпрограммы 27 013,8 тыс. рублей, в том числе:</w:t>
      </w:r>
    </w:p>
    <w:p w:rsidR="004E048A" w:rsidRPr="00E6228F" w:rsidRDefault="004E048A" w:rsidP="004E048A">
      <w:pPr>
        <w:jc w:val="both"/>
        <w:rPr>
          <w:rFonts w:ascii="Tahoma" w:hAnsi="Tahoma" w:cs="Tahoma"/>
          <w:sz w:val="20"/>
          <w:szCs w:val="20"/>
        </w:rPr>
      </w:pP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27 013,8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из них средства:</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федерального бюджета - 0,0 тыс. рублей, в том числе:</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lastRenderedPageBreak/>
        <w:t>в 2019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республиканского бюджета Чувашской Республики – 27 013,8 тыс. рублей, в том числе:</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27 013,8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местных бюджетов - 0,0 тыс. рублей, в том числе:</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2019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2020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2021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2022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2023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2024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2025 году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2026 - 2030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в 2031 - 2035 годах - 0,0 тыс. рублей;</w:t>
      </w:r>
    </w:p>
    <w:p w:rsidR="004E048A" w:rsidRPr="00E6228F" w:rsidRDefault="004E048A" w:rsidP="004E048A">
      <w:pPr>
        <w:jc w:val="both"/>
        <w:rPr>
          <w:rFonts w:ascii="Tahoma" w:hAnsi="Tahoma" w:cs="Tahoma"/>
          <w:sz w:val="20"/>
          <w:szCs w:val="20"/>
        </w:rPr>
      </w:pPr>
      <w:r w:rsidRPr="00E6228F">
        <w:rPr>
          <w:rFonts w:ascii="Tahoma" w:hAnsi="Tahoma" w:cs="Tahoma"/>
          <w:sz w:val="20"/>
          <w:szCs w:val="20"/>
        </w:rPr>
        <w:t xml:space="preserve">Ресурсное обеспечение реализации подпрограммы за счет всех источников финансирования представлено в </w:t>
      </w:r>
      <w:hyperlink w:anchor="sub_5100" w:history="1">
        <w:r w:rsidRPr="00E6228F">
          <w:rPr>
            <w:rStyle w:val="afc"/>
            <w:rFonts w:ascii="Tahoma" w:hAnsi="Tahoma" w:cs="Tahoma"/>
            <w:sz w:val="20"/>
            <w:szCs w:val="20"/>
          </w:rPr>
          <w:t>приложении</w:t>
        </w:r>
      </w:hyperlink>
      <w:r w:rsidRPr="00E6228F">
        <w:rPr>
          <w:rFonts w:ascii="Tahoma" w:hAnsi="Tahoma" w:cs="Tahoma"/>
          <w:sz w:val="20"/>
          <w:szCs w:val="20"/>
        </w:rPr>
        <w:t xml:space="preserve"> к подпрограмме.</w:t>
      </w:r>
    </w:p>
    <w:p w:rsidR="004E048A" w:rsidRPr="00E6228F" w:rsidRDefault="004E048A" w:rsidP="004E048A">
      <w:pPr>
        <w:rPr>
          <w:rFonts w:ascii="Tahoma" w:hAnsi="Tahoma" w:cs="Tahoma"/>
          <w:sz w:val="20"/>
          <w:szCs w:val="20"/>
        </w:rPr>
      </w:pPr>
    </w:p>
    <w:p w:rsidR="004E048A" w:rsidRPr="00E6228F" w:rsidRDefault="004E048A" w:rsidP="004E048A">
      <w:pPr>
        <w:jc w:val="right"/>
        <w:rPr>
          <w:rStyle w:val="af5"/>
          <w:rFonts w:ascii="Tahoma" w:hAnsi="Tahoma" w:cs="Tahoma"/>
          <w:b w:val="0"/>
          <w:sz w:val="20"/>
          <w:szCs w:val="20"/>
        </w:rPr>
      </w:pPr>
      <w:bookmarkStart w:id="97" w:name="sub_5100"/>
      <w:r w:rsidRPr="00E6228F">
        <w:rPr>
          <w:rStyle w:val="af5"/>
          <w:rFonts w:ascii="Tahoma" w:hAnsi="Tahoma" w:cs="Tahoma"/>
          <w:sz w:val="20"/>
          <w:szCs w:val="20"/>
        </w:rPr>
        <w:t>Приложение</w:t>
      </w:r>
      <w:r w:rsidRPr="00E6228F">
        <w:rPr>
          <w:rStyle w:val="af5"/>
          <w:rFonts w:ascii="Tahoma" w:hAnsi="Tahoma" w:cs="Tahoma"/>
          <w:sz w:val="20"/>
          <w:szCs w:val="20"/>
        </w:rPr>
        <w:br/>
        <w:t xml:space="preserve">к </w:t>
      </w:r>
      <w:hyperlink w:anchor="sub_5000" w:history="1">
        <w:r w:rsidRPr="00E6228F">
          <w:rPr>
            <w:rStyle w:val="afc"/>
            <w:rFonts w:ascii="Tahoma" w:hAnsi="Tahoma" w:cs="Tahoma"/>
            <w:sz w:val="20"/>
            <w:szCs w:val="20"/>
          </w:rPr>
          <w:t>подпрограмме</w:t>
        </w:r>
      </w:hyperlink>
      <w:r w:rsidRPr="00E6228F">
        <w:rPr>
          <w:rStyle w:val="af5"/>
          <w:rFonts w:ascii="Tahoma" w:hAnsi="Tahoma" w:cs="Tahoma"/>
          <w:color w:val="auto"/>
          <w:sz w:val="20"/>
          <w:szCs w:val="20"/>
        </w:rPr>
        <w:t xml:space="preserve"> </w:t>
      </w:r>
      <w:r w:rsidRPr="00E6228F">
        <w:rPr>
          <w:rStyle w:val="af5"/>
          <w:rFonts w:ascii="Tahoma" w:hAnsi="Tahoma" w:cs="Tahoma"/>
          <w:sz w:val="20"/>
          <w:szCs w:val="20"/>
        </w:rPr>
        <w:t>"Обеспечение населения</w:t>
      </w:r>
      <w:r w:rsidRPr="00E6228F">
        <w:rPr>
          <w:rStyle w:val="af5"/>
          <w:rFonts w:ascii="Tahoma" w:hAnsi="Tahoma" w:cs="Tahoma"/>
          <w:sz w:val="20"/>
          <w:szCs w:val="20"/>
        </w:rPr>
        <w:br/>
      </w:r>
      <w:r w:rsidRPr="00E6228F">
        <w:rPr>
          <w:rFonts w:ascii="Tahoma" w:hAnsi="Tahoma" w:cs="Tahoma"/>
          <w:sz w:val="20"/>
          <w:szCs w:val="20"/>
        </w:rPr>
        <w:t>Мариинско-Посадского</w:t>
      </w:r>
      <w:r w:rsidRPr="00E6228F">
        <w:rPr>
          <w:rStyle w:val="af5"/>
          <w:rFonts w:ascii="Tahoma" w:hAnsi="Tahoma" w:cs="Tahoma"/>
          <w:sz w:val="20"/>
          <w:szCs w:val="20"/>
        </w:rPr>
        <w:t xml:space="preserve"> района Чувашской</w:t>
      </w:r>
      <w:r w:rsidRPr="00E6228F">
        <w:rPr>
          <w:rStyle w:val="af5"/>
          <w:rFonts w:ascii="Tahoma" w:hAnsi="Tahoma" w:cs="Tahoma"/>
          <w:sz w:val="20"/>
          <w:szCs w:val="20"/>
        </w:rPr>
        <w:br/>
        <w:t>Республики качественной питьевой водой"</w:t>
      </w:r>
      <w:r w:rsidRPr="00E6228F">
        <w:rPr>
          <w:rStyle w:val="af5"/>
          <w:rFonts w:ascii="Tahoma" w:hAnsi="Tahoma" w:cs="Tahoma"/>
          <w:sz w:val="20"/>
          <w:szCs w:val="20"/>
        </w:rPr>
        <w:br/>
        <w:t xml:space="preserve">муниципальной программы </w:t>
      </w:r>
      <w:r w:rsidRPr="00E6228F">
        <w:rPr>
          <w:rFonts w:ascii="Tahoma" w:hAnsi="Tahoma" w:cs="Tahoma"/>
          <w:sz w:val="20"/>
          <w:szCs w:val="20"/>
        </w:rPr>
        <w:t>Мариинско-Посадского</w:t>
      </w:r>
      <w:r w:rsidRPr="00E6228F">
        <w:rPr>
          <w:rStyle w:val="af5"/>
          <w:rFonts w:ascii="Tahoma" w:hAnsi="Tahoma" w:cs="Tahoma"/>
          <w:sz w:val="20"/>
          <w:szCs w:val="20"/>
        </w:rPr>
        <w:br/>
        <w:t>района Чувашской Республики</w:t>
      </w:r>
      <w:r w:rsidRPr="00E6228F">
        <w:rPr>
          <w:rStyle w:val="af5"/>
          <w:rFonts w:ascii="Tahoma" w:hAnsi="Tahoma" w:cs="Tahoma"/>
          <w:sz w:val="20"/>
          <w:szCs w:val="20"/>
        </w:rPr>
        <w:br/>
        <w:t>"Модернизация и развитие сферы</w:t>
      </w:r>
      <w:r w:rsidRPr="00E6228F">
        <w:rPr>
          <w:rStyle w:val="af5"/>
          <w:rFonts w:ascii="Tahoma" w:hAnsi="Tahoma" w:cs="Tahoma"/>
          <w:sz w:val="20"/>
          <w:szCs w:val="20"/>
        </w:rPr>
        <w:br/>
        <w:t>жилищно-коммунального хозяйства"</w:t>
      </w:r>
    </w:p>
    <w:bookmarkEnd w:id="97"/>
    <w:p w:rsidR="004E048A" w:rsidRPr="00E6228F" w:rsidRDefault="004E048A" w:rsidP="004E048A">
      <w:pPr>
        <w:rPr>
          <w:rFonts w:ascii="Tahoma" w:hAnsi="Tahoma" w:cs="Tahoma"/>
          <w:sz w:val="20"/>
          <w:szCs w:val="20"/>
        </w:rPr>
      </w:pPr>
    </w:p>
    <w:p w:rsidR="004E048A" w:rsidRPr="00E6228F" w:rsidRDefault="004E048A" w:rsidP="004E048A">
      <w:pPr>
        <w:pStyle w:val="11"/>
        <w:rPr>
          <w:rFonts w:ascii="Tahoma" w:hAnsi="Tahoma" w:cs="Tahoma"/>
          <w:sz w:val="20"/>
          <w:szCs w:val="20"/>
        </w:rPr>
      </w:pPr>
      <w:r w:rsidRPr="00E6228F">
        <w:rPr>
          <w:rFonts w:ascii="Tahoma" w:hAnsi="Tahoma" w:cs="Tahoma"/>
          <w:sz w:val="20"/>
          <w:szCs w:val="20"/>
        </w:rPr>
        <w:t>Ресурсное обеспечение</w:t>
      </w:r>
      <w:r w:rsidRPr="00E6228F">
        <w:rPr>
          <w:rFonts w:ascii="Tahoma" w:hAnsi="Tahoma" w:cs="Tahoma"/>
          <w:sz w:val="20"/>
          <w:szCs w:val="20"/>
        </w:rPr>
        <w:br/>
        <w:t>реализации подпрограммы "Обеспечение населения Мариинско-Посадского района Чувашской Республики качественной питьевой водой" муниципальной программы Мариинско-Посадского района Чувашской Республики "Модернизация и развитие сферы жилищно-коммунального хозяйства"</w:t>
      </w:r>
    </w:p>
    <w:p w:rsidR="004E048A" w:rsidRPr="00E6228F" w:rsidRDefault="004E048A" w:rsidP="004E048A">
      <w:pPr>
        <w:rPr>
          <w:rFonts w:ascii="Tahoma" w:hAnsi="Tahoma" w:cs="Tahoma"/>
          <w:sz w:val="20"/>
          <w:szCs w:val="20"/>
        </w:rPr>
      </w:pPr>
    </w:p>
    <w:tbl>
      <w:tblPr>
        <w:tblW w:w="152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
        <w:gridCol w:w="1627"/>
        <w:gridCol w:w="930"/>
        <w:gridCol w:w="1162"/>
        <w:gridCol w:w="697"/>
        <w:gridCol w:w="697"/>
        <w:gridCol w:w="697"/>
        <w:gridCol w:w="698"/>
        <w:gridCol w:w="1627"/>
        <w:gridCol w:w="697"/>
        <w:gridCol w:w="697"/>
        <w:gridCol w:w="697"/>
        <w:gridCol w:w="697"/>
        <w:gridCol w:w="697"/>
        <w:gridCol w:w="697"/>
        <w:gridCol w:w="697"/>
        <w:gridCol w:w="697"/>
        <w:gridCol w:w="699"/>
      </w:tblGrid>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Статус</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Наименование подпрограммы муниципальной программы Чувашской Республики, основного мероприятия, мероприятия</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Задача подпрограммы муниципальной программы Чувашской Республики</w:t>
            </w:r>
          </w:p>
        </w:tc>
        <w:tc>
          <w:tcPr>
            <w:tcW w:w="1162"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Ответственный исполнитель, соисполнители, участники</w:t>
            </w:r>
          </w:p>
        </w:tc>
        <w:tc>
          <w:tcPr>
            <w:tcW w:w="2789" w:type="dxa"/>
            <w:gridSpan w:val="4"/>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Код </w:t>
            </w:r>
            <w:hyperlink r:id="rId170" w:history="1">
              <w:r w:rsidRPr="00E6228F">
                <w:rPr>
                  <w:rStyle w:val="afc"/>
                  <w:rFonts w:ascii="Tahoma" w:hAnsi="Tahoma" w:cs="Tahoma"/>
                  <w:sz w:val="20"/>
                  <w:szCs w:val="20"/>
                </w:rPr>
                <w:t>бюджетной классификации</w:t>
              </w:r>
            </w:hyperlink>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Источники финансирования</w:t>
            </w:r>
          </w:p>
        </w:tc>
        <w:tc>
          <w:tcPr>
            <w:tcW w:w="6275" w:type="dxa"/>
            <w:gridSpan w:val="9"/>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Расходы по годам, тыс. рублей</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главный распорядитель бюджетных средств</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0C21FB" w:rsidP="00646E68">
            <w:pPr>
              <w:pStyle w:val="afff4"/>
              <w:jc w:val="center"/>
              <w:rPr>
                <w:rFonts w:ascii="Tahoma" w:hAnsi="Tahoma" w:cs="Tahoma"/>
                <w:sz w:val="20"/>
                <w:szCs w:val="20"/>
              </w:rPr>
            </w:pPr>
            <w:hyperlink r:id="rId171" w:history="1">
              <w:r w:rsidR="004E048A" w:rsidRPr="00E6228F">
                <w:rPr>
                  <w:rStyle w:val="afc"/>
                  <w:rFonts w:ascii="Tahoma" w:hAnsi="Tahoma" w:cs="Tahoma"/>
                  <w:sz w:val="20"/>
                  <w:szCs w:val="20"/>
                </w:rPr>
                <w:t>раздел</w:t>
              </w:r>
            </w:hyperlink>
            <w:r w:rsidR="004E048A" w:rsidRPr="00E6228F">
              <w:rPr>
                <w:rFonts w:ascii="Tahoma" w:hAnsi="Tahoma" w:cs="Tahoma"/>
                <w:sz w:val="20"/>
                <w:szCs w:val="20"/>
              </w:rPr>
              <w:t>, подраздел</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0C21FB" w:rsidP="00646E68">
            <w:pPr>
              <w:pStyle w:val="afff4"/>
              <w:jc w:val="center"/>
              <w:rPr>
                <w:rFonts w:ascii="Tahoma" w:hAnsi="Tahoma" w:cs="Tahoma"/>
                <w:sz w:val="20"/>
                <w:szCs w:val="20"/>
              </w:rPr>
            </w:pPr>
            <w:hyperlink r:id="rId172" w:history="1">
              <w:r w:rsidR="004E048A" w:rsidRPr="00E6228F">
                <w:rPr>
                  <w:rStyle w:val="afc"/>
                  <w:rFonts w:ascii="Tahoma" w:hAnsi="Tahoma" w:cs="Tahoma"/>
                  <w:sz w:val="20"/>
                  <w:szCs w:val="20"/>
                </w:rPr>
                <w:t>целевая статья расходов</w:t>
              </w:r>
            </w:hyperlink>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 xml:space="preserve">группа (подгруппа) </w:t>
            </w:r>
            <w:hyperlink r:id="rId173" w:history="1">
              <w:r w:rsidRPr="00E6228F">
                <w:rPr>
                  <w:rStyle w:val="afc"/>
                  <w:rFonts w:ascii="Tahoma" w:hAnsi="Tahoma" w:cs="Tahoma"/>
                  <w:sz w:val="20"/>
                  <w:szCs w:val="20"/>
                </w:rPr>
                <w:t>вида расходов</w:t>
              </w:r>
            </w:hyperlink>
          </w:p>
        </w:tc>
        <w:tc>
          <w:tcPr>
            <w:tcW w:w="1627" w:type="dxa"/>
            <w:vMerge/>
            <w:tcBorders>
              <w:top w:val="single" w:sz="4" w:space="0" w:color="auto"/>
              <w:left w:val="single" w:sz="4" w:space="0" w:color="auto"/>
              <w:bottom w:val="nil"/>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2019</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2025</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2026-2030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2031-2035</w:t>
            </w:r>
          </w:p>
        </w:tc>
      </w:tr>
      <w:tr w:rsidR="004E048A" w:rsidRPr="00E6228F" w:rsidTr="00646E68">
        <w:tc>
          <w:tcPr>
            <w:tcW w:w="813" w:type="dxa"/>
            <w:tcBorders>
              <w:top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w:t>
            </w:r>
          </w:p>
        </w:tc>
        <w:tc>
          <w:tcPr>
            <w:tcW w:w="930"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w:t>
            </w:r>
          </w:p>
        </w:tc>
        <w:tc>
          <w:tcPr>
            <w:tcW w:w="1162"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6</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7</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8</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14</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15</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16</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17</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18</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Подпрограмма</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"Обеспечение населения Мариинско-Посадского района Чувашской Республики качественной питьевой водой"</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 - органы местного самоуправления сельские поселения Мариинско-Посадского района*</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А1303</w:t>
            </w:r>
            <w:r w:rsidRPr="00E6228F">
              <w:rPr>
                <w:rFonts w:ascii="Tahoma" w:hAnsi="Tahoma" w:cs="Tahoma"/>
                <w:sz w:val="20"/>
                <w:szCs w:val="20"/>
                <w:lang w:val="en-US"/>
              </w:rPr>
              <w:t>S</w:t>
            </w:r>
            <w:r w:rsidRPr="00E6228F">
              <w:rPr>
                <w:rFonts w:ascii="Tahoma" w:hAnsi="Tahoma" w:cs="Tahoma"/>
                <w:sz w:val="20"/>
                <w:szCs w:val="20"/>
              </w:rPr>
              <w:t>8940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520</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27 013,8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А1303</w:t>
            </w:r>
            <w:r w:rsidRPr="00E6228F">
              <w:rPr>
                <w:rFonts w:ascii="Tahoma" w:hAnsi="Tahoma" w:cs="Tahoma"/>
                <w:sz w:val="20"/>
                <w:szCs w:val="20"/>
                <w:lang w:val="en-US"/>
              </w:rPr>
              <w:t>S</w:t>
            </w:r>
            <w:r w:rsidRPr="00E6228F">
              <w:rPr>
                <w:rFonts w:ascii="Tahoma" w:hAnsi="Tahoma" w:cs="Tahoma"/>
                <w:sz w:val="20"/>
                <w:szCs w:val="20"/>
              </w:rPr>
              <w:t>8940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520</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27 013,8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15223" w:type="dxa"/>
            <w:gridSpan w:val="18"/>
            <w:tcBorders>
              <w:top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Цель "Улучшение социально-экологической обстановки на территории Мариинско-Посадского района Чувашской Республики"</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Основное мероприятие 1</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Водоотведение и очистка бытовых сточных вод</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 xml:space="preserve">предотвращение загрязнения источников </w:t>
            </w:r>
            <w:r w:rsidRPr="00E6228F">
              <w:rPr>
                <w:rFonts w:ascii="Tahoma" w:hAnsi="Tahoma" w:cs="Tahoma"/>
                <w:sz w:val="20"/>
                <w:szCs w:val="20"/>
              </w:rPr>
              <w:lastRenderedPageBreak/>
              <w:t>питьевого водоснабжения</w:t>
            </w:r>
          </w:p>
        </w:tc>
        <w:tc>
          <w:tcPr>
            <w:tcW w:w="1162"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lastRenderedPageBreak/>
              <w:t>ответственный исполнитель - Администрация Мариин</w:t>
            </w:r>
            <w:r w:rsidRPr="00E6228F">
              <w:rPr>
                <w:rFonts w:ascii="Tahoma" w:hAnsi="Tahoma" w:cs="Tahoma"/>
                <w:sz w:val="20"/>
                <w:szCs w:val="20"/>
              </w:rPr>
              <w:lastRenderedPageBreak/>
              <w:t>ско-Посадского района</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А1303</w:t>
            </w:r>
            <w:r w:rsidRPr="00E6228F">
              <w:rPr>
                <w:rFonts w:ascii="Tahoma" w:hAnsi="Tahoma" w:cs="Tahoma"/>
                <w:sz w:val="20"/>
                <w:szCs w:val="20"/>
                <w:lang w:val="en-US"/>
              </w:rPr>
              <w:t>S</w:t>
            </w:r>
            <w:r w:rsidRPr="00E6228F">
              <w:rPr>
                <w:rFonts w:ascii="Tahoma" w:hAnsi="Tahoma" w:cs="Tahoma"/>
                <w:sz w:val="20"/>
                <w:szCs w:val="20"/>
              </w:rPr>
              <w:t>8940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520</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27 013,8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А1303</w:t>
            </w:r>
            <w:r w:rsidRPr="00E6228F">
              <w:rPr>
                <w:rFonts w:ascii="Tahoma" w:hAnsi="Tahoma" w:cs="Tahoma"/>
                <w:sz w:val="20"/>
                <w:szCs w:val="20"/>
                <w:lang w:val="en-US"/>
              </w:rPr>
              <w:t>S</w:t>
            </w:r>
            <w:r w:rsidRPr="00E6228F">
              <w:rPr>
                <w:rFonts w:ascii="Tahoma" w:hAnsi="Tahoma" w:cs="Tahoma"/>
                <w:sz w:val="20"/>
                <w:szCs w:val="20"/>
              </w:rPr>
              <w:t>89</w:t>
            </w:r>
            <w:r w:rsidRPr="00E6228F">
              <w:rPr>
                <w:rFonts w:ascii="Tahoma" w:hAnsi="Tahoma" w:cs="Tahoma"/>
                <w:sz w:val="20"/>
                <w:szCs w:val="20"/>
              </w:rPr>
              <w:lastRenderedPageBreak/>
              <w:t>40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520</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 xml:space="preserve">республиканский бюджет </w:t>
            </w:r>
            <w:r w:rsidRPr="00E6228F">
              <w:rPr>
                <w:rFonts w:ascii="Tahoma" w:hAnsi="Tahoma" w:cs="Tahoma"/>
                <w:sz w:val="20"/>
                <w:szCs w:val="20"/>
              </w:rPr>
              <w:lastRenderedPageBreak/>
              <w:t>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lastRenderedPageBreak/>
              <w:t>27 013,8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rPr>
          <w:gridAfter w:val="14"/>
          <w:wAfter w:w="10691" w:type="dxa"/>
          <w:trHeight w:val="241"/>
        </w:trPr>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Целевые индикаторы и показатели подпрограммы, увязанные с основным мероприятием 3</w:t>
            </w:r>
          </w:p>
        </w:tc>
        <w:tc>
          <w:tcPr>
            <w:tcW w:w="6508" w:type="dxa"/>
            <w:gridSpan w:val="7"/>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уличной канализационной сети, нуждающейся в замене, в общем протяжении канализационной сети, процентов</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31</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30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29</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28</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508" w:type="dxa"/>
            <w:gridSpan w:val="7"/>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населения Чувашской Республики, обеспеченного централизованными услугами водоотведения, процентов</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17</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17</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17</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19</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19</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19</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508" w:type="dxa"/>
            <w:gridSpan w:val="7"/>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Доля объема сточных вод, пропущенных через очистные сооружения, в общем объеме сточных вод, процентов</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100</w:t>
            </w:r>
          </w:p>
        </w:tc>
      </w:tr>
      <w:tr w:rsidR="004E048A" w:rsidRPr="00E6228F" w:rsidTr="00646E68">
        <w:tc>
          <w:tcPr>
            <w:tcW w:w="813" w:type="dxa"/>
            <w:vMerge w:val="restart"/>
            <w:tcBorders>
              <w:top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Мероприятие 1.1</w:t>
            </w:r>
          </w:p>
        </w:tc>
        <w:tc>
          <w:tcPr>
            <w:tcW w:w="1627"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Строительство сетей водоотведения и очистных сооружений для обеспечения территории, примыкающей к северной стороне жилой застройки по ул. Придорожная   г. Мариинский Посад  Мариинско-Посадского района Чувашской Республики</w:t>
            </w:r>
          </w:p>
        </w:tc>
        <w:tc>
          <w:tcPr>
            <w:tcW w:w="930"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val="restart"/>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ответственный исполнитель - Администрация Мариинско-Посадского района</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А1303</w:t>
            </w:r>
            <w:r w:rsidRPr="00E6228F">
              <w:rPr>
                <w:rFonts w:ascii="Tahoma" w:hAnsi="Tahoma" w:cs="Tahoma"/>
                <w:sz w:val="20"/>
                <w:szCs w:val="20"/>
                <w:lang w:val="en-US"/>
              </w:rPr>
              <w:t>S</w:t>
            </w:r>
            <w:r w:rsidRPr="00E6228F">
              <w:rPr>
                <w:rFonts w:ascii="Tahoma" w:hAnsi="Tahoma" w:cs="Tahoma"/>
                <w:sz w:val="20"/>
                <w:szCs w:val="20"/>
              </w:rPr>
              <w:t>8940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520</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всего</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27 013,8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федеральный бюджет</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903</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0502</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А1303</w:t>
            </w:r>
            <w:r w:rsidRPr="00E6228F">
              <w:rPr>
                <w:rFonts w:ascii="Tahoma" w:hAnsi="Tahoma" w:cs="Tahoma"/>
                <w:sz w:val="20"/>
                <w:szCs w:val="20"/>
                <w:lang w:val="en-US"/>
              </w:rPr>
              <w:t>S</w:t>
            </w:r>
            <w:r w:rsidRPr="00E6228F">
              <w:rPr>
                <w:rFonts w:ascii="Tahoma" w:hAnsi="Tahoma" w:cs="Tahoma"/>
                <w:sz w:val="20"/>
                <w:szCs w:val="20"/>
              </w:rPr>
              <w:t>8940</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520</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республиканский бюджет Чувашской Республики</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27 013,8</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r w:rsidR="004E048A" w:rsidRPr="00E6228F" w:rsidTr="00646E68">
        <w:tc>
          <w:tcPr>
            <w:tcW w:w="813" w:type="dxa"/>
            <w:vMerge/>
            <w:tcBorders>
              <w:top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627"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930"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rPr>
                <w:rFonts w:ascii="Tahoma" w:hAnsi="Tahoma" w:cs="Tahoma"/>
                <w:sz w:val="20"/>
                <w:szCs w:val="20"/>
              </w:rPr>
            </w:pP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698"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х</w:t>
            </w:r>
          </w:p>
        </w:tc>
        <w:tc>
          <w:tcPr>
            <w:tcW w:w="162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6"/>
              <w:rPr>
                <w:rFonts w:ascii="Tahoma" w:hAnsi="Tahoma" w:cs="Tahoma"/>
                <w:sz w:val="20"/>
                <w:szCs w:val="20"/>
              </w:rPr>
            </w:pPr>
            <w:r w:rsidRPr="00E6228F">
              <w:rPr>
                <w:rFonts w:ascii="Tahoma" w:hAnsi="Tahoma" w:cs="Tahoma"/>
                <w:sz w:val="20"/>
                <w:szCs w:val="20"/>
              </w:rPr>
              <w:t>местные бюджеты</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7" w:type="dxa"/>
            <w:tcBorders>
              <w:top w:val="single" w:sz="4" w:space="0" w:color="auto"/>
              <w:left w:val="single" w:sz="4" w:space="0" w:color="auto"/>
              <w:bottom w:val="single" w:sz="4" w:space="0" w:color="auto"/>
              <w:right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c>
          <w:tcPr>
            <w:tcW w:w="699" w:type="dxa"/>
            <w:tcBorders>
              <w:top w:val="single" w:sz="4" w:space="0" w:color="auto"/>
              <w:left w:val="single" w:sz="4" w:space="0" w:color="auto"/>
              <w:bottom w:val="single" w:sz="4" w:space="0" w:color="auto"/>
            </w:tcBorders>
          </w:tcPr>
          <w:p w:rsidR="004E048A" w:rsidRPr="00E6228F" w:rsidRDefault="004E048A" w:rsidP="00646E68">
            <w:pPr>
              <w:pStyle w:val="afff4"/>
              <w:jc w:val="center"/>
              <w:rPr>
                <w:rFonts w:ascii="Tahoma" w:hAnsi="Tahoma" w:cs="Tahoma"/>
                <w:sz w:val="20"/>
                <w:szCs w:val="20"/>
              </w:rPr>
            </w:pPr>
            <w:r w:rsidRPr="00E6228F">
              <w:rPr>
                <w:rFonts w:ascii="Tahoma" w:hAnsi="Tahoma" w:cs="Tahoma"/>
                <w:sz w:val="20"/>
                <w:szCs w:val="20"/>
              </w:rPr>
              <w:t>0,0</w:t>
            </w:r>
          </w:p>
        </w:tc>
      </w:tr>
    </w:tbl>
    <w:p w:rsidR="004E048A" w:rsidRPr="00E6228F" w:rsidRDefault="004E048A" w:rsidP="004E048A">
      <w:pPr>
        <w:rPr>
          <w:rFonts w:ascii="Tahoma" w:hAnsi="Tahoma" w:cs="Tahoma"/>
          <w:color w:val="000000" w:themeColor="text1"/>
          <w:sz w:val="20"/>
          <w:szCs w:val="20"/>
        </w:rPr>
      </w:pPr>
    </w:p>
    <w:p w:rsidR="004E048A" w:rsidRDefault="004E048A" w:rsidP="004E048A">
      <w:pPr>
        <w:shd w:val="clear" w:color="auto" w:fill="FFFFFF"/>
        <w:ind w:left="567"/>
        <w:jc w:val="right"/>
        <w:outlineLvl w:val="1"/>
        <w:rPr>
          <w:rFonts w:ascii="Tahoma" w:hAnsi="Tahoma" w:cs="Tahoma"/>
          <w:b/>
          <w:i/>
          <w:sz w:val="20"/>
        </w:rPr>
      </w:pPr>
    </w:p>
    <w:tbl>
      <w:tblPr>
        <w:tblW w:w="4996" w:type="pct"/>
        <w:tblLook w:val="00A0" w:firstRow="1" w:lastRow="0" w:firstColumn="1" w:lastColumn="0" w:noHBand="0" w:noVBand="0"/>
      </w:tblPr>
      <w:tblGrid>
        <w:gridCol w:w="7222"/>
        <w:gridCol w:w="1633"/>
        <w:gridCol w:w="6488"/>
      </w:tblGrid>
      <w:tr w:rsidR="00646E68" w:rsidRPr="00210532" w:rsidTr="00646E68">
        <w:trPr>
          <w:cantSplit/>
          <w:trHeight w:val="287"/>
        </w:trPr>
        <w:tc>
          <w:tcPr>
            <w:tcW w:w="2353" w:type="pct"/>
          </w:tcPr>
          <w:p w:rsidR="00646E68" w:rsidRPr="00210532" w:rsidRDefault="00646E68" w:rsidP="00646E68">
            <w:pPr>
              <w:pStyle w:val="afb"/>
              <w:tabs>
                <w:tab w:val="left" w:pos="4285"/>
              </w:tabs>
              <w:spacing w:line="192" w:lineRule="auto"/>
              <w:jc w:val="center"/>
              <w:rPr>
                <w:rFonts w:ascii="Tahoma" w:hAnsi="Tahoma" w:cs="Tahoma"/>
                <w:b/>
                <w:bCs/>
                <w:noProof/>
                <w:color w:val="000000"/>
              </w:rPr>
            </w:pPr>
            <w:r w:rsidRPr="00210532">
              <w:rPr>
                <w:rFonts w:ascii="Tahoma" w:hAnsi="Tahoma" w:cs="Tahoma"/>
                <w:b/>
                <w:bCs/>
                <w:noProof/>
                <w:color w:val="000000"/>
              </w:rPr>
              <w:t>ЧĂВАШ РЕСПУБЛИКИ</w:t>
            </w:r>
          </w:p>
          <w:p w:rsidR="00646E68" w:rsidRPr="00210532" w:rsidRDefault="00646E68" w:rsidP="00646E68">
            <w:pPr>
              <w:pStyle w:val="afb"/>
              <w:tabs>
                <w:tab w:val="left" w:pos="4285"/>
              </w:tabs>
              <w:spacing w:line="192" w:lineRule="auto"/>
              <w:jc w:val="center"/>
              <w:rPr>
                <w:rFonts w:ascii="Tahoma" w:hAnsi="Tahoma" w:cs="Tahoma"/>
              </w:rPr>
            </w:pPr>
            <w:r w:rsidRPr="00210532">
              <w:rPr>
                <w:rFonts w:ascii="Tahoma" w:hAnsi="Tahoma" w:cs="Tahoma"/>
                <w:b/>
                <w:caps/>
              </w:rPr>
              <w:t>Сентерварри</w:t>
            </w:r>
            <w:r w:rsidRPr="00210532">
              <w:rPr>
                <w:rFonts w:ascii="Tahoma" w:hAnsi="Tahoma" w:cs="Tahoma"/>
                <w:b/>
                <w:bCs/>
                <w:noProof/>
                <w:color w:val="000000"/>
              </w:rPr>
              <w:t xml:space="preserve"> РАЙОНĚ</w:t>
            </w:r>
            <w:r w:rsidRPr="00210532">
              <w:rPr>
                <w:rFonts w:ascii="Tahoma" w:hAnsi="Tahoma" w:cs="Tahoma"/>
                <w:noProof/>
                <w:color w:val="000000"/>
              </w:rPr>
              <w:t xml:space="preserve"> </w:t>
            </w:r>
          </w:p>
        </w:tc>
        <w:tc>
          <w:tcPr>
            <w:tcW w:w="532" w:type="pct"/>
            <w:vMerge w:val="restart"/>
          </w:tcPr>
          <w:p w:rsidR="00646E68" w:rsidRPr="00210532" w:rsidRDefault="00646E68" w:rsidP="00646E68">
            <w:pPr>
              <w:jc w:val="center"/>
              <w:rPr>
                <w:rFonts w:ascii="Tahoma" w:hAnsi="Tahoma" w:cs="Tahoma"/>
                <w:sz w:val="20"/>
                <w:szCs w:val="20"/>
              </w:rPr>
            </w:pPr>
            <w:r>
              <w:rPr>
                <w:rFonts w:ascii="Tahoma" w:hAnsi="Tahoma" w:cs="Tahoma"/>
                <w:noProof/>
                <w:sz w:val="20"/>
                <w:szCs w:val="20"/>
              </w:rPr>
              <w:drawing>
                <wp:inline distT="0" distB="0" distL="0" distR="0">
                  <wp:extent cx="720090" cy="723900"/>
                  <wp:effectExtent l="0" t="0" r="0" b="0"/>
                  <wp:docPr id="10"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14" w:type="pct"/>
          </w:tcPr>
          <w:p w:rsidR="000C21FB" w:rsidRDefault="00646E68" w:rsidP="00646E68">
            <w:pPr>
              <w:pStyle w:val="afb"/>
              <w:spacing w:line="192" w:lineRule="auto"/>
              <w:jc w:val="center"/>
              <w:rPr>
                <w:rStyle w:val="af5"/>
                <w:rFonts w:ascii="Tahoma" w:eastAsia="Calibri" w:hAnsi="Tahoma" w:cs="Tahoma"/>
                <w:noProof/>
                <w:color w:val="000000"/>
              </w:rPr>
            </w:pPr>
            <w:r w:rsidRPr="00210532">
              <w:rPr>
                <w:rFonts w:ascii="Tahoma" w:hAnsi="Tahoma" w:cs="Tahoma"/>
                <w:b/>
                <w:bCs/>
                <w:noProof/>
              </w:rPr>
              <w:t>ЧУВАШСКАЯ РЕСПУБЛИКА</w:t>
            </w:r>
            <w:r w:rsidRPr="00210532">
              <w:rPr>
                <w:rStyle w:val="af5"/>
                <w:rFonts w:ascii="Tahoma" w:eastAsia="Calibri" w:hAnsi="Tahoma" w:cs="Tahoma"/>
                <w:noProof/>
                <w:color w:val="000000"/>
              </w:rPr>
              <w:t xml:space="preserve"> </w:t>
            </w:r>
          </w:p>
          <w:p w:rsidR="00646E68" w:rsidRPr="00210532" w:rsidRDefault="00646E68" w:rsidP="00646E68">
            <w:pPr>
              <w:pStyle w:val="afb"/>
              <w:spacing w:line="192" w:lineRule="auto"/>
              <w:jc w:val="center"/>
              <w:rPr>
                <w:rFonts w:ascii="Tahoma" w:hAnsi="Tahoma" w:cs="Tahoma"/>
                <w:b/>
                <w:bCs/>
              </w:rPr>
            </w:pPr>
            <w:r w:rsidRPr="00210532">
              <w:rPr>
                <w:rFonts w:ascii="Tahoma" w:hAnsi="Tahoma" w:cs="Tahoma"/>
                <w:b/>
                <w:bCs/>
                <w:noProof/>
                <w:color w:val="000000"/>
              </w:rPr>
              <w:t xml:space="preserve">МАРИИНСКО-ПОСАДСКИЙ РАЙОН  </w:t>
            </w:r>
          </w:p>
        </w:tc>
      </w:tr>
      <w:tr w:rsidR="00646E68" w:rsidRPr="00210532" w:rsidTr="00646E68">
        <w:trPr>
          <w:cantSplit/>
          <w:trHeight w:val="1607"/>
        </w:trPr>
        <w:tc>
          <w:tcPr>
            <w:tcW w:w="2353" w:type="pct"/>
          </w:tcPr>
          <w:p w:rsidR="00646E68" w:rsidRPr="00210532" w:rsidRDefault="00646E68" w:rsidP="00646E68">
            <w:pPr>
              <w:pStyle w:val="afb"/>
              <w:tabs>
                <w:tab w:val="left" w:pos="4285"/>
              </w:tabs>
              <w:jc w:val="center"/>
              <w:rPr>
                <w:rFonts w:ascii="Tahoma" w:hAnsi="Tahoma" w:cs="Tahoma"/>
                <w:b/>
                <w:bCs/>
                <w:noProof/>
                <w:color w:val="000000"/>
              </w:rPr>
            </w:pPr>
            <w:r w:rsidRPr="00210532">
              <w:rPr>
                <w:rFonts w:ascii="Tahoma" w:hAnsi="Tahoma" w:cs="Tahoma"/>
                <w:b/>
                <w:bCs/>
                <w:noProof/>
                <w:color w:val="000000"/>
              </w:rPr>
              <w:t xml:space="preserve">КАРАПАШ   ПОСЕЛЕНИЙĚН </w:t>
            </w:r>
          </w:p>
          <w:p w:rsidR="00646E68" w:rsidRDefault="00646E68" w:rsidP="00646E68">
            <w:pPr>
              <w:jc w:val="center"/>
              <w:rPr>
                <w:rFonts w:ascii="Tahoma" w:hAnsi="Tahoma" w:cs="Tahoma"/>
                <w:b/>
                <w:sz w:val="20"/>
                <w:szCs w:val="20"/>
              </w:rPr>
            </w:pPr>
            <w:r w:rsidRPr="00210532">
              <w:rPr>
                <w:rFonts w:ascii="Tahoma" w:hAnsi="Tahoma" w:cs="Tahoma"/>
                <w:b/>
                <w:bCs/>
                <w:noProof/>
                <w:color w:val="000000"/>
                <w:sz w:val="20"/>
                <w:szCs w:val="20"/>
              </w:rPr>
              <w:t>АДМИНИСТРАЦИЙЕ</w:t>
            </w:r>
          </w:p>
          <w:p w:rsidR="00646E68" w:rsidRDefault="00646E68" w:rsidP="00646E68">
            <w:pPr>
              <w:pStyle w:val="afb"/>
              <w:tabs>
                <w:tab w:val="left" w:pos="4285"/>
              </w:tabs>
              <w:jc w:val="center"/>
              <w:rPr>
                <w:rStyle w:val="af5"/>
                <w:rFonts w:ascii="Tahoma" w:eastAsia="Calibri" w:hAnsi="Tahoma" w:cs="Tahoma"/>
                <w:noProof/>
                <w:color w:val="000000"/>
              </w:rPr>
            </w:pPr>
            <w:r w:rsidRPr="00210532">
              <w:rPr>
                <w:rStyle w:val="af5"/>
                <w:rFonts w:ascii="Tahoma" w:eastAsia="Calibri" w:hAnsi="Tahoma" w:cs="Tahoma"/>
                <w:noProof/>
                <w:color w:val="000000"/>
              </w:rPr>
              <w:t>ЙЫШĂНУ</w:t>
            </w:r>
          </w:p>
          <w:p w:rsidR="00646E68" w:rsidRPr="00210532" w:rsidRDefault="00646E68" w:rsidP="00646E68">
            <w:pPr>
              <w:pStyle w:val="afb"/>
              <w:ind w:right="-35"/>
              <w:jc w:val="center"/>
              <w:rPr>
                <w:rFonts w:ascii="Tahoma" w:hAnsi="Tahoma" w:cs="Tahoma"/>
                <w:noProof/>
              </w:rPr>
            </w:pPr>
            <w:r w:rsidRPr="00210532">
              <w:rPr>
                <w:rFonts w:ascii="Tahoma" w:hAnsi="Tahoma" w:cs="Tahoma"/>
                <w:noProof/>
              </w:rPr>
              <w:t xml:space="preserve"> 2019. 08. 01.   48 № </w:t>
            </w:r>
          </w:p>
          <w:p w:rsidR="00646E68" w:rsidRPr="00210532" w:rsidRDefault="00646E68" w:rsidP="00646E68">
            <w:pPr>
              <w:jc w:val="center"/>
              <w:rPr>
                <w:rFonts w:ascii="Tahoma" w:hAnsi="Tahoma" w:cs="Tahoma"/>
                <w:noProof/>
                <w:sz w:val="20"/>
                <w:szCs w:val="20"/>
              </w:rPr>
            </w:pPr>
            <w:r w:rsidRPr="00210532">
              <w:rPr>
                <w:rFonts w:ascii="Tahoma" w:hAnsi="Tahoma" w:cs="Tahoma"/>
                <w:noProof/>
                <w:sz w:val="20"/>
                <w:szCs w:val="20"/>
              </w:rPr>
              <w:t xml:space="preserve"> Карапаш  ялě</w:t>
            </w:r>
          </w:p>
        </w:tc>
        <w:tc>
          <w:tcPr>
            <w:tcW w:w="532" w:type="pct"/>
            <w:vMerge/>
            <w:vAlign w:val="center"/>
          </w:tcPr>
          <w:p w:rsidR="00646E68" w:rsidRPr="00210532" w:rsidRDefault="00646E68" w:rsidP="00646E68">
            <w:pPr>
              <w:rPr>
                <w:rFonts w:ascii="Tahoma" w:hAnsi="Tahoma" w:cs="Tahoma"/>
                <w:sz w:val="20"/>
                <w:szCs w:val="20"/>
              </w:rPr>
            </w:pPr>
          </w:p>
        </w:tc>
        <w:tc>
          <w:tcPr>
            <w:tcW w:w="2114" w:type="pct"/>
          </w:tcPr>
          <w:p w:rsidR="00646E68" w:rsidRPr="00210532" w:rsidRDefault="00646E68" w:rsidP="00646E68">
            <w:pPr>
              <w:pStyle w:val="afb"/>
              <w:jc w:val="center"/>
              <w:rPr>
                <w:rFonts w:ascii="Tahoma" w:hAnsi="Tahoma" w:cs="Tahoma"/>
                <w:b/>
                <w:bCs/>
                <w:noProof/>
                <w:color w:val="000000"/>
              </w:rPr>
            </w:pPr>
            <w:r w:rsidRPr="00210532">
              <w:rPr>
                <w:rFonts w:ascii="Tahoma" w:hAnsi="Tahoma" w:cs="Tahoma"/>
                <w:b/>
                <w:bCs/>
                <w:noProof/>
                <w:color w:val="000000"/>
              </w:rPr>
              <w:t>АДМИНИСТРАЦИЯ</w:t>
            </w:r>
          </w:p>
          <w:p w:rsidR="00646E68" w:rsidRPr="00210532" w:rsidRDefault="00646E68" w:rsidP="000C21FB">
            <w:pPr>
              <w:pStyle w:val="afb"/>
              <w:jc w:val="center"/>
              <w:rPr>
                <w:rFonts w:ascii="Tahoma" w:hAnsi="Tahoma" w:cs="Tahoma"/>
                <w:b/>
                <w:bCs/>
                <w:noProof/>
                <w:color w:val="000000"/>
              </w:rPr>
            </w:pPr>
            <w:r w:rsidRPr="00210532">
              <w:rPr>
                <w:rFonts w:ascii="Tahoma" w:hAnsi="Tahoma" w:cs="Tahoma"/>
                <w:b/>
                <w:bCs/>
                <w:noProof/>
                <w:color w:val="000000"/>
              </w:rPr>
              <w:t>КАРАБАШСКОГО СЕЛЬСКОГО</w:t>
            </w:r>
          </w:p>
          <w:p w:rsidR="00646E68" w:rsidRDefault="00646E68" w:rsidP="00646E68">
            <w:pPr>
              <w:pStyle w:val="afb"/>
              <w:jc w:val="center"/>
              <w:rPr>
                <w:rFonts w:ascii="Tahoma" w:hAnsi="Tahoma" w:cs="Tahoma"/>
                <w:noProof/>
                <w:color w:val="000000"/>
              </w:rPr>
            </w:pPr>
            <w:r w:rsidRPr="00210532">
              <w:rPr>
                <w:rFonts w:ascii="Tahoma" w:hAnsi="Tahoma" w:cs="Tahoma"/>
                <w:b/>
                <w:bCs/>
                <w:noProof/>
                <w:color w:val="000000"/>
              </w:rPr>
              <w:t>ПОСЕЛЕНИЯ</w:t>
            </w:r>
            <w:r w:rsidRPr="00210532">
              <w:rPr>
                <w:rFonts w:ascii="Tahoma" w:hAnsi="Tahoma" w:cs="Tahoma"/>
                <w:noProof/>
                <w:color w:val="000000"/>
              </w:rPr>
              <w:t xml:space="preserve"> </w:t>
            </w:r>
          </w:p>
          <w:p w:rsidR="00646E68" w:rsidRDefault="00646E68" w:rsidP="00646E68">
            <w:pPr>
              <w:pStyle w:val="afb"/>
              <w:jc w:val="center"/>
              <w:rPr>
                <w:rStyle w:val="af5"/>
                <w:rFonts w:ascii="Tahoma" w:eastAsia="Calibri" w:hAnsi="Tahoma" w:cs="Tahoma"/>
                <w:noProof/>
                <w:color w:val="000000"/>
              </w:rPr>
            </w:pPr>
            <w:r w:rsidRPr="00210532">
              <w:rPr>
                <w:rStyle w:val="af5"/>
                <w:rFonts w:ascii="Tahoma" w:eastAsia="Calibri" w:hAnsi="Tahoma" w:cs="Tahoma"/>
                <w:noProof/>
                <w:color w:val="000000"/>
              </w:rPr>
              <w:t>ПОСТАНОВЛЕНИЕ</w:t>
            </w:r>
          </w:p>
          <w:p w:rsidR="00646E68" w:rsidRPr="00210532" w:rsidRDefault="00646E68" w:rsidP="00646E68">
            <w:pPr>
              <w:pStyle w:val="afb"/>
              <w:jc w:val="center"/>
              <w:rPr>
                <w:rFonts w:ascii="Tahoma" w:hAnsi="Tahoma" w:cs="Tahoma"/>
              </w:rPr>
            </w:pPr>
            <w:r w:rsidRPr="00210532">
              <w:rPr>
                <w:rFonts w:ascii="Tahoma" w:hAnsi="Tahoma" w:cs="Tahoma"/>
                <w:noProof/>
              </w:rPr>
              <w:t>01.  08.  2019  №48</w:t>
            </w:r>
          </w:p>
          <w:p w:rsidR="00646E68" w:rsidRPr="00210532" w:rsidRDefault="00646E68" w:rsidP="000C21FB">
            <w:pPr>
              <w:jc w:val="center"/>
              <w:rPr>
                <w:rFonts w:ascii="Tahoma" w:hAnsi="Tahoma" w:cs="Tahoma"/>
                <w:noProof/>
                <w:sz w:val="20"/>
                <w:szCs w:val="20"/>
              </w:rPr>
            </w:pPr>
            <w:r w:rsidRPr="00210532">
              <w:rPr>
                <w:rFonts w:ascii="Tahoma" w:hAnsi="Tahoma" w:cs="Tahoma"/>
                <w:noProof/>
                <w:color w:val="000000"/>
                <w:sz w:val="20"/>
                <w:szCs w:val="20"/>
              </w:rPr>
              <w:t>деревня Карабаши</w:t>
            </w:r>
          </w:p>
        </w:tc>
      </w:tr>
    </w:tbl>
    <w:p w:rsidR="00646E68" w:rsidRPr="00210532" w:rsidRDefault="00646E68" w:rsidP="00646E68">
      <w:pPr>
        <w:tabs>
          <w:tab w:val="left" w:pos="4678"/>
          <w:tab w:val="left" w:pos="6237"/>
          <w:tab w:val="left" w:pos="7371"/>
        </w:tabs>
        <w:autoSpaceDN w:val="0"/>
        <w:adjustRightInd w:val="0"/>
        <w:ind w:right="3452"/>
        <w:jc w:val="both"/>
        <w:outlineLvl w:val="0"/>
        <w:rPr>
          <w:rFonts w:ascii="Tahoma" w:hAnsi="Tahoma" w:cs="Tahoma"/>
          <w:b/>
          <w:bCs/>
          <w:sz w:val="20"/>
          <w:szCs w:val="20"/>
        </w:rPr>
      </w:pPr>
    </w:p>
    <w:p w:rsidR="00646E68" w:rsidRPr="00210532" w:rsidRDefault="00646E68" w:rsidP="00646E68">
      <w:pPr>
        <w:tabs>
          <w:tab w:val="left" w:pos="4678"/>
          <w:tab w:val="left" w:pos="6237"/>
          <w:tab w:val="left" w:pos="7371"/>
        </w:tabs>
        <w:autoSpaceDN w:val="0"/>
        <w:adjustRightInd w:val="0"/>
        <w:ind w:right="3452"/>
        <w:jc w:val="both"/>
        <w:outlineLvl w:val="0"/>
        <w:rPr>
          <w:rFonts w:ascii="Tahoma" w:hAnsi="Tahoma" w:cs="Tahoma"/>
          <w:b/>
          <w:bCs/>
          <w:sz w:val="20"/>
          <w:szCs w:val="20"/>
        </w:rPr>
      </w:pPr>
      <w:r w:rsidRPr="00210532">
        <w:rPr>
          <w:rFonts w:ascii="Tahoma" w:hAnsi="Tahoma" w:cs="Tahoma"/>
          <w:b/>
          <w:bCs/>
          <w:sz w:val="20"/>
          <w:szCs w:val="20"/>
        </w:rPr>
        <w:t xml:space="preserve">О внесении изменений в постановление администрации Карабашского сельского поселения от 14.01.2019 г. № 2 «Об утверждении административного регламента администрации </w:t>
      </w:r>
      <w:r w:rsidRPr="00210532">
        <w:rPr>
          <w:rFonts w:ascii="Tahoma" w:hAnsi="Tahoma" w:cs="Tahoma"/>
          <w:b/>
          <w:sz w:val="20"/>
          <w:szCs w:val="20"/>
        </w:rPr>
        <w:t>Карабашского сельского поселения  Мариинско-Посадского района Чувашской Республики</w:t>
      </w:r>
      <w:r w:rsidRPr="00210532">
        <w:rPr>
          <w:rFonts w:ascii="Tahoma" w:hAnsi="Tahoma" w:cs="Tahoma"/>
          <w:b/>
          <w:bCs/>
          <w:sz w:val="20"/>
          <w:szCs w:val="20"/>
        </w:rPr>
        <w:t xml:space="preserve"> по предоставлению муниципальной услуги «Выдача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на территории Карабашского сельского поселения Мариинско-Посадского района Чувашской Республики»»  </w:t>
      </w:r>
    </w:p>
    <w:p w:rsidR="00646E68" w:rsidRPr="00210532" w:rsidRDefault="00646E68" w:rsidP="00646E68">
      <w:pPr>
        <w:tabs>
          <w:tab w:val="left" w:pos="6237"/>
        </w:tabs>
        <w:autoSpaceDN w:val="0"/>
        <w:adjustRightInd w:val="0"/>
        <w:ind w:right="3452"/>
        <w:jc w:val="both"/>
        <w:rPr>
          <w:rFonts w:ascii="Tahoma" w:hAnsi="Tahoma" w:cs="Tahoma"/>
          <w:bCs/>
          <w:sz w:val="20"/>
          <w:szCs w:val="20"/>
        </w:rPr>
      </w:pPr>
    </w:p>
    <w:p w:rsidR="00646E68" w:rsidRPr="00210532" w:rsidRDefault="00646E68" w:rsidP="000C21FB">
      <w:pPr>
        <w:autoSpaceDN w:val="0"/>
        <w:adjustRightInd w:val="0"/>
        <w:ind w:firstLine="567"/>
        <w:jc w:val="both"/>
        <w:rPr>
          <w:rFonts w:ascii="Tahoma" w:hAnsi="Tahoma" w:cs="Tahoma"/>
          <w:b/>
          <w:sz w:val="20"/>
          <w:szCs w:val="20"/>
        </w:rPr>
      </w:pPr>
      <w:r w:rsidRPr="00210532">
        <w:rPr>
          <w:rFonts w:ascii="Tahoma" w:hAnsi="Tahoma" w:cs="Tahoma"/>
          <w:spacing w:val="-4"/>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16.05.2011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от 03.08.2018 № 340-ФЗ, на основании Устава Карабашского сельского поселения Мариинско-Посадского района Чувашской Республики, администрация Карабашского сельского поселения </w:t>
      </w:r>
      <w:r w:rsidRPr="00210532">
        <w:rPr>
          <w:rFonts w:ascii="Tahoma" w:hAnsi="Tahoma" w:cs="Tahoma"/>
          <w:b/>
          <w:sz w:val="20"/>
          <w:szCs w:val="20"/>
        </w:rPr>
        <w:t>постановляет:</w:t>
      </w:r>
    </w:p>
    <w:p w:rsidR="00646E68" w:rsidRPr="00210532" w:rsidRDefault="00646E68" w:rsidP="000C21FB">
      <w:pPr>
        <w:widowControl w:val="0"/>
        <w:tabs>
          <w:tab w:val="left" w:pos="993"/>
        </w:tabs>
        <w:autoSpaceDE w:val="0"/>
        <w:autoSpaceDN w:val="0"/>
        <w:adjustRightInd w:val="0"/>
        <w:ind w:firstLine="567"/>
        <w:jc w:val="both"/>
        <w:rPr>
          <w:rFonts w:ascii="Tahoma" w:hAnsi="Tahoma" w:cs="Tahoma"/>
          <w:bCs/>
          <w:sz w:val="20"/>
          <w:szCs w:val="20"/>
        </w:rPr>
      </w:pPr>
      <w:r w:rsidRPr="00210532">
        <w:rPr>
          <w:rFonts w:ascii="Tahoma" w:hAnsi="Tahoma" w:cs="Tahoma"/>
          <w:bCs/>
          <w:sz w:val="20"/>
          <w:szCs w:val="20"/>
        </w:rPr>
        <w:t>1. Внести в постановление администрации Карабашского сельского поселения от 14.01.2019</w:t>
      </w:r>
      <w:r w:rsidRPr="00210532">
        <w:rPr>
          <w:rFonts w:ascii="Tahoma" w:hAnsi="Tahoma" w:cs="Tahoma"/>
          <w:b/>
          <w:bCs/>
          <w:sz w:val="20"/>
          <w:szCs w:val="20"/>
        </w:rPr>
        <w:t xml:space="preserve"> </w:t>
      </w:r>
      <w:r w:rsidRPr="00210532">
        <w:rPr>
          <w:rFonts w:ascii="Tahoma" w:hAnsi="Tahoma" w:cs="Tahoma"/>
          <w:bCs/>
          <w:sz w:val="20"/>
          <w:szCs w:val="20"/>
        </w:rPr>
        <w:t xml:space="preserve">г. №2 «Об утверждении административного регламента администрации </w:t>
      </w:r>
      <w:r w:rsidRPr="00210532">
        <w:rPr>
          <w:rFonts w:ascii="Tahoma" w:hAnsi="Tahoma" w:cs="Tahoma"/>
          <w:sz w:val="20"/>
          <w:szCs w:val="20"/>
        </w:rPr>
        <w:t>Карабашского сельского поселения  Мариинско-Посадского района Чувашской Республики</w:t>
      </w:r>
      <w:r w:rsidRPr="00210532">
        <w:rPr>
          <w:rFonts w:ascii="Tahoma" w:hAnsi="Tahoma" w:cs="Tahoma"/>
          <w:bCs/>
          <w:sz w:val="20"/>
          <w:szCs w:val="20"/>
        </w:rPr>
        <w:t xml:space="preserve"> по предоставлению муниципальной услуги «Выдача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на территории Карабашского сельского поселения Мариинско-Посадского района Чувашской Республики» (далее – Регламент) следующие изменения:</w:t>
      </w:r>
    </w:p>
    <w:p w:rsidR="00646E68" w:rsidRPr="00210532" w:rsidRDefault="00646E68" w:rsidP="000C21FB">
      <w:pPr>
        <w:pStyle w:val="msonormalbullet2gif"/>
        <w:spacing w:before="0" w:beforeAutospacing="0" w:after="0" w:afterAutospacing="0"/>
        <w:ind w:firstLine="540"/>
        <w:jc w:val="both"/>
        <w:rPr>
          <w:rFonts w:ascii="Tahoma" w:hAnsi="Tahoma" w:cs="Tahoma"/>
          <w:sz w:val="20"/>
          <w:szCs w:val="20"/>
        </w:rPr>
      </w:pPr>
      <w:r w:rsidRPr="00210532">
        <w:rPr>
          <w:rFonts w:ascii="Tahoma" w:hAnsi="Tahoma" w:cs="Tahoma"/>
          <w:sz w:val="20"/>
          <w:szCs w:val="20"/>
        </w:rPr>
        <w:t>1)  пункт 2.4 раздела 2 изложить в следующей редакции:</w:t>
      </w:r>
    </w:p>
    <w:p w:rsidR="00646E68" w:rsidRPr="00210532" w:rsidRDefault="00646E68" w:rsidP="000C21FB">
      <w:pPr>
        <w:pStyle w:val="pboth"/>
        <w:spacing w:before="0" w:beforeAutospacing="0" w:after="0" w:afterAutospacing="0"/>
        <w:jc w:val="both"/>
        <w:textAlignment w:val="baseline"/>
        <w:rPr>
          <w:rFonts w:ascii="Tahoma" w:hAnsi="Tahoma" w:cs="Tahoma"/>
          <w:color w:val="000000"/>
          <w:sz w:val="20"/>
          <w:szCs w:val="20"/>
        </w:rPr>
      </w:pPr>
      <w:r w:rsidRPr="00210532">
        <w:rPr>
          <w:rFonts w:ascii="Tahoma" w:hAnsi="Tahoma" w:cs="Tahoma"/>
          <w:color w:val="000000"/>
          <w:sz w:val="20"/>
          <w:szCs w:val="20"/>
        </w:rPr>
        <w:t>«Администрация Карабашского сельского поселения в течение семи рабочих дней со дня поступления уведомления о планируемом строительстве, за исключением случая, предусмотренного </w:t>
      </w:r>
      <w:hyperlink r:id="rId174" w:anchor="002602" w:history="1">
        <w:r w:rsidRPr="00210532">
          <w:rPr>
            <w:rStyle w:val="ad"/>
            <w:rFonts w:ascii="Tahoma" w:hAnsi="Tahoma" w:cs="Tahoma"/>
            <w:color w:val="000000"/>
            <w:sz w:val="20"/>
            <w:szCs w:val="20"/>
            <w:bdr w:val="none" w:sz="0" w:space="0" w:color="auto" w:frame="1"/>
          </w:rPr>
          <w:t>частью 8</w:t>
        </w:r>
      </w:hyperlink>
      <w:r w:rsidRPr="00210532">
        <w:rPr>
          <w:rFonts w:ascii="Tahoma" w:hAnsi="Tahoma" w:cs="Tahoma"/>
          <w:color w:val="000000"/>
          <w:sz w:val="20"/>
          <w:szCs w:val="20"/>
        </w:rPr>
        <w:t> </w:t>
      </w:r>
      <w:r w:rsidRPr="00210532">
        <w:rPr>
          <w:rFonts w:ascii="Tahoma" w:hAnsi="Tahoma" w:cs="Tahoma"/>
          <w:sz w:val="20"/>
          <w:szCs w:val="20"/>
        </w:rPr>
        <w:t>ст. 55 Градостроительного кодекса РФ</w:t>
      </w:r>
      <w:r w:rsidRPr="00210532">
        <w:rPr>
          <w:rFonts w:ascii="Tahoma" w:hAnsi="Tahoma" w:cs="Tahoma"/>
          <w:color w:val="000000"/>
          <w:sz w:val="20"/>
          <w:szCs w:val="20"/>
        </w:rPr>
        <w:t>:</w:t>
      </w:r>
    </w:p>
    <w:p w:rsidR="00646E68" w:rsidRPr="00210532" w:rsidRDefault="00646E68" w:rsidP="000C21FB">
      <w:pPr>
        <w:pStyle w:val="pboth"/>
        <w:spacing w:before="0" w:beforeAutospacing="0" w:after="0" w:afterAutospacing="0"/>
        <w:jc w:val="both"/>
        <w:textAlignment w:val="baseline"/>
        <w:rPr>
          <w:rFonts w:ascii="Tahoma" w:hAnsi="Tahoma" w:cs="Tahoma"/>
          <w:color w:val="000000"/>
          <w:sz w:val="20"/>
          <w:szCs w:val="20"/>
        </w:rPr>
      </w:pPr>
      <w:bookmarkStart w:id="98" w:name="002600"/>
      <w:bookmarkEnd w:id="98"/>
      <w:r w:rsidRPr="00210532">
        <w:rPr>
          <w:rFonts w:ascii="Tahoma" w:hAnsi="Tahoma" w:cs="Tahoma"/>
          <w:color w:val="000000"/>
          <w:sz w:val="20"/>
          <w:szCs w:val="20"/>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646E68" w:rsidRPr="00210532" w:rsidRDefault="00646E68" w:rsidP="000C21FB">
      <w:pPr>
        <w:pStyle w:val="msonormalbullet2gif"/>
        <w:spacing w:before="0" w:beforeAutospacing="0" w:after="0" w:afterAutospacing="0"/>
        <w:ind w:firstLine="540"/>
        <w:jc w:val="both"/>
        <w:rPr>
          <w:rFonts w:ascii="Tahoma" w:hAnsi="Tahoma" w:cs="Tahoma"/>
          <w:bCs/>
          <w:color w:val="000000"/>
          <w:sz w:val="20"/>
          <w:szCs w:val="20"/>
        </w:rPr>
      </w:pPr>
      <w:bookmarkStart w:id="99" w:name="002601"/>
      <w:bookmarkEnd w:id="99"/>
      <w:r w:rsidRPr="00210532">
        <w:rPr>
          <w:rFonts w:ascii="Tahoma" w:hAnsi="Tahoma" w:cs="Tahoma"/>
          <w:color w:val="000000"/>
          <w:sz w:val="20"/>
          <w:szCs w:val="20"/>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46E68" w:rsidRDefault="00646E68" w:rsidP="000C21FB">
      <w:pPr>
        <w:ind w:firstLine="567"/>
        <w:jc w:val="both"/>
        <w:rPr>
          <w:rFonts w:ascii="Tahoma" w:hAnsi="Tahoma" w:cs="Tahoma"/>
          <w:sz w:val="20"/>
          <w:szCs w:val="20"/>
        </w:rPr>
      </w:pPr>
      <w:r w:rsidRPr="00210532">
        <w:rPr>
          <w:rFonts w:ascii="Tahoma" w:hAnsi="Tahoma" w:cs="Tahoma"/>
          <w:sz w:val="20"/>
          <w:szCs w:val="20"/>
        </w:rPr>
        <w:lastRenderedPageBreak/>
        <w:t>2. Настоящее постановление вступает в силу после его официального опубликования в муниципальной газете «Посадский вестник».</w:t>
      </w:r>
    </w:p>
    <w:p w:rsidR="000C21FB" w:rsidRPr="00210532" w:rsidRDefault="000C21FB" w:rsidP="000C21FB">
      <w:pPr>
        <w:ind w:firstLine="567"/>
        <w:jc w:val="both"/>
        <w:rPr>
          <w:rFonts w:ascii="Tahoma" w:hAnsi="Tahoma" w:cs="Tahoma"/>
          <w:sz w:val="20"/>
          <w:szCs w:val="20"/>
        </w:rPr>
      </w:pPr>
    </w:p>
    <w:p w:rsidR="00646E68" w:rsidRPr="00210532" w:rsidRDefault="00646E68" w:rsidP="000C21FB">
      <w:pPr>
        <w:pStyle w:val="msonormalbullet2gifcxspmiddle"/>
        <w:spacing w:before="0" w:beforeAutospacing="0" w:after="0" w:afterAutospacing="0"/>
        <w:jc w:val="both"/>
        <w:rPr>
          <w:rFonts w:ascii="Tahoma" w:hAnsi="Tahoma" w:cs="Tahoma"/>
          <w:color w:val="000000"/>
          <w:sz w:val="20"/>
          <w:szCs w:val="20"/>
        </w:rPr>
      </w:pPr>
      <w:r w:rsidRPr="00210532">
        <w:rPr>
          <w:rFonts w:ascii="Tahoma" w:hAnsi="Tahoma" w:cs="Tahoma"/>
          <w:color w:val="000000"/>
          <w:sz w:val="20"/>
          <w:szCs w:val="20"/>
        </w:rPr>
        <w:t> И.о.главы администрации</w:t>
      </w:r>
    </w:p>
    <w:p w:rsidR="00646E68" w:rsidRPr="00210532" w:rsidRDefault="00646E68" w:rsidP="000C21FB">
      <w:pPr>
        <w:pStyle w:val="msonormalbullet2gifcxsplast"/>
        <w:spacing w:before="0" w:beforeAutospacing="0" w:after="0" w:afterAutospacing="0"/>
        <w:jc w:val="both"/>
        <w:rPr>
          <w:rFonts w:ascii="Tahoma" w:hAnsi="Tahoma" w:cs="Tahoma"/>
          <w:color w:val="000000"/>
          <w:sz w:val="20"/>
          <w:szCs w:val="20"/>
        </w:rPr>
      </w:pPr>
      <w:r w:rsidRPr="00210532">
        <w:rPr>
          <w:rFonts w:ascii="Tahoma" w:hAnsi="Tahoma" w:cs="Tahoma"/>
          <w:color w:val="000000"/>
          <w:sz w:val="20"/>
          <w:szCs w:val="20"/>
        </w:rPr>
        <w:t>Карабашского сельского поселения                                                             О.Н.Мартьянова</w:t>
      </w:r>
    </w:p>
    <w:p w:rsidR="00646E68" w:rsidRPr="00210532" w:rsidRDefault="00646E68" w:rsidP="000C21FB">
      <w:pPr>
        <w:rPr>
          <w:rFonts w:ascii="Tahoma" w:hAnsi="Tahoma" w:cs="Tahoma"/>
          <w:sz w:val="20"/>
          <w:szCs w:val="20"/>
        </w:rPr>
      </w:pPr>
    </w:p>
    <w:p w:rsidR="00646E68" w:rsidRPr="0043201A" w:rsidRDefault="00646E68" w:rsidP="00646E68">
      <w:pPr>
        <w:rPr>
          <w:rFonts w:ascii="Tahoma" w:hAnsi="Tahoma" w:cs="Tahoma"/>
          <w:sz w:val="20"/>
          <w:szCs w:val="20"/>
        </w:rPr>
      </w:pPr>
    </w:p>
    <w:tbl>
      <w:tblPr>
        <w:tblW w:w="4996" w:type="pct"/>
        <w:tblLook w:val="00A0" w:firstRow="1" w:lastRow="0" w:firstColumn="1" w:lastColumn="0" w:noHBand="0" w:noVBand="0"/>
      </w:tblPr>
      <w:tblGrid>
        <w:gridCol w:w="7222"/>
        <w:gridCol w:w="1633"/>
        <w:gridCol w:w="6488"/>
      </w:tblGrid>
      <w:tr w:rsidR="00646E68" w:rsidRPr="0043201A" w:rsidTr="00646E68">
        <w:trPr>
          <w:cantSplit/>
          <w:trHeight w:val="287"/>
        </w:trPr>
        <w:tc>
          <w:tcPr>
            <w:tcW w:w="2353" w:type="pct"/>
          </w:tcPr>
          <w:p w:rsidR="00646E68" w:rsidRPr="0043201A" w:rsidRDefault="00646E68" w:rsidP="00646E68">
            <w:pPr>
              <w:pStyle w:val="afb"/>
              <w:tabs>
                <w:tab w:val="left" w:pos="4285"/>
              </w:tabs>
              <w:spacing w:line="192" w:lineRule="auto"/>
              <w:jc w:val="center"/>
              <w:rPr>
                <w:rFonts w:ascii="Tahoma" w:hAnsi="Tahoma" w:cs="Tahoma"/>
                <w:b/>
                <w:bCs/>
                <w:noProof/>
                <w:color w:val="000000"/>
              </w:rPr>
            </w:pPr>
            <w:r w:rsidRPr="0043201A">
              <w:rPr>
                <w:rFonts w:ascii="Tahoma" w:hAnsi="Tahoma" w:cs="Tahoma"/>
                <w:b/>
                <w:bCs/>
                <w:noProof/>
                <w:color w:val="000000"/>
              </w:rPr>
              <w:t>ЧĂВАШ РЕСПУБЛИКИ</w:t>
            </w:r>
          </w:p>
          <w:p w:rsidR="00646E68" w:rsidRPr="0043201A" w:rsidRDefault="00646E68" w:rsidP="00646E68">
            <w:pPr>
              <w:pStyle w:val="afb"/>
              <w:tabs>
                <w:tab w:val="left" w:pos="4285"/>
              </w:tabs>
              <w:spacing w:line="192" w:lineRule="auto"/>
              <w:jc w:val="center"/>
              <w:rPr>
                <w:rFonts w:ascii="Tahoma" w:hAnsi="Tahoma" w:cs="Tahoma"/>
              </w:rPr>
            </w:pPr>
            <w:r w:rsidRPr="0043201A">
              <w:rPr>
                <w:rFonts w:ascii="Tahoma" w:hAnsi="Tahoma" w:cs="Tahoma"/>
                <w:b/>
                <w:caps/>
              </w:rPr>
              <w:t>Сентерварри</w:t>
            </w:r>
            <w:r w:rsidRPr="0043201A">
              <w:rPr>
                <w:rFonts w:ascii="Tahoma" w:hAnsi="Tahoma" w:cs="Tahoma"/>
                <w:b/>
                <w:bCs/>
                <w:noProof/>
                <w:color w:val="000000"/>
              </w:rPr>
              <w:t xml:space="preserve"> РАЙОНĚ</w:t>
            </w:r>
            <w:r w:rsidRPr="0043201A">
              <w:rPr>
                <w:rFonts w:ascii="Tahoma" w:hAnsi="Tahoma" w:cs="Tahoma"/>
                <w:noProof/>
                <w:color w:val="000000"/>
              </w:rPr>
              <w:t xml:space="preserve"> </w:t>
            </w:r>
          </w:p>
        </w:tc>
        <w:tc>
          <w:tcPr>
            <w:tcW w:w="532" w:type="pct"/>
            <w:vMerge w:val="restart"/>
          </w:tcPr>
          <w:p w:rsidR="00646E68" w:rsidRPr="0043201A" w:rsidRDefault="00646E68" w:rsidP="00646E68">
            <w:pPr>
              <w:jc w:val="center"/>
              <w:rPr>
                <w:rFonts w:ascii="Tahoma" w:hAnsi="Tahoma" w:cs="Tahoma"/>
                <w:sz w:val="20"/>
                <w:szCs w:val="20"/>
              </w:rPr>
            </w:pPr>
            <w:r>
              <w:rPr>
                <w:rFonts w:ascii="Tahoma" w:hAnsi="Tahoma" w:cs="Tahoma"/>
                <w:noProof/>
                <w:sz w:val="20"/>
                <w:szCs w:val="20"/>
              </w:rPr>
              <w:drawing>
                <wp:anchor distT="0" distB="0" distL="114300" distR="114300" simplePos="0" relativeHeight="251709440" behindDoc="0" locked="0" layoutInCell="1" allowOverlap="1">
                  <wp:simplePos x="0" y="0"/>
                  <wp:positionH relativeFrom="column">
                    <wp:posOffset>37465</wp:posOffset>
                  </wp:positionH>
                  <wp:positionV relativeFrom="paragraph">
                    <wp:posOffset>17145</wp:posOffset>
                  </wp:positionV>
                  <wp:extent cx="720090" cy="723900"/>
                  <wp:effectExtent l="19050" t="0" r="3810" b="0"/>
                  <wp:wrapNone/>
                  <wp:docPr id="11"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14" w:type="pct"/>
          </w:tcPr>
          <w:p w:rsidR="000C21FB" w:rsidRDefault="00646E68" w:rsidP="00646E68">
            <w:pPr>
              <w:pStyle w:val="afb"/>
              <w:spacing w:line="192" w:lineRule="auto"/>
              <w:jc w:val="center"/>
              <w:rPr>
                <w:rStyle w:val="af5"/>
                <w:rFonts w:ascii="Tahoma" w:eastAsia="Calibri" w:hAnsi="Tahoma" w:cs="Tahoma"/>
                <w:noProof/>
                <w:color w:val="000000"/>
              </w:rPr>
            </w:pPr>
            <w:r w:rsidRPr="0043201A">
              <w:rPr>
                <w:rFonts w:ascii="Tahoma" w:hAnsi="Tahoma" w:cs="Tahoma"/>
                <w:b/>
                <w:bCs/>
                <w:noProof/>
              </w:rPr>
              <w:t>ЧУВАШСКАЯ РЕСПУБЛИКА</w:t>
            </w:r>
            <w:r w:rsidRPr="0043201A">
              <w:rPr>
                <w:rStyle w:val="af5"/>
                <w:rFonts w:ascii="Tahoma" w:eastAsia="Calibri" w:hAnsi="Tahoma" w:cs="Tahoma"/>
                <w:noProof/>
                <w:color w:val="000000"/>
              </w:rPr>
              <w:t xml:space="preserve"> </w:t>
            </w:r>
          </w:p>
          <w:p w:rsidR="00646E68" w:rsidRPr="0043201A" w:rsidRDefault="00646E68" w:rsidP="00646E68">
            <w:pPr>
              <w:pStyle w:val="afb"/>
              <w:spacing w:line="192" w:lineRule="auto"/>
              <w:jc w:val="center"/>
              <w:rPr>
                <w:rFonts w:ascii="Tahoma" w:hAnsi="Tahoma" w:cs="Tahoma"/>
                <w:b/>
                <w:bCs/>
              </w:rPr>
            </w:pPr>
            <w:r w:rsidRPr="0043201A">
              <w:rPr>
                <w:rFonts w:ascii="Tahoma" w:hAnsi="Tahoma" w:cs="Tahoma"/>
                <w:b/>
                <w:bCs/>
                <w:noProof/>
                <w:color w:val="000000"/>
              </w:rPr>
              <w:t xml:space="preserve">МАРИИНСКО-ПОСАДСКИЙ РАЙОН  </w:t>
            </w:r>
          </w:p>
        </w:tc>
      </w:tr>
      <w:tr w:rsidR="00646E68" w:rsidRPr="0043201A" w:rsidTr="00646E68">
        <w:trPr>
          <w:cantSplit/>
          <w:trHeight w:val="1607"/>
        </w:trPr>
        <w:tc>
          <w:tcPr>
            <w:tcW w:w="2353" w:type="pct"/>
          </w:tcPr>
          <w:p w:rsidR="00646E68" w:rsidRPr="0043201A" w:rsidRDefault="00646E68" w:rsidP="00646E68">
            <w:pPr>
              <w:pStyle w:val="afb"/>
              <w:tabs>
                <w:tab w:val="left" w:pos="4285"/>
              </w:tabs>
              <w:jc w:val="center"/>
              <w:rPr>
                <w:rFonts w:ascii="Tahoma" w:hAnsi="Tahoma" w:cs="Tahoma"/>
                <w:b/>
                <w:bCs/>
                <w:noProof/>
                <w:color w:val="000000"/>
              </w:rPr>
            </w:pPr>
            <w:r w:rsidRPr="0043201A">
              <w:rPr>
                <w:rFonts w:ascii="Tahoma" w:hAnsi="Tahoma" w:cs="Tahoma"/>
                <w:b/>
                <w:bCs/>
                <w:noProof/>
                <w:color w:val="000000"/>
              </w:rPr>
              <w:t xml:space="preserve">КАРАПАШ   ПОСЕЛЕНИЙĚН </w:t>
            </w:r>
          </w:p>
          <w:p w:rsidR="00646E68" w:rsidRDefault="00646E68" w:rsidP="00646E68">
            <w:pPr>
              <w:jc w:val="center"/>
              <w:rPr>
                <w:rFonts w:ascii="Tahoma" w:hAnsi="Tahoma" w:cs="Tahoma"/>
                <w:b/>
                <w:sz w:val="20"/>
                <w:szCs w:val="20"/>
              </w:rPr>
            </w:pPr>
            <w:r w:rsidRPr="0043201A">
              <w:rPr>
                <w:rFonts w:ascii="Tahoma" w:hAnsi="Tahoma" w:cs="Tahoma"/>
                <w:b/>
                <w:bCs/>
                <w:noProof/>
                <w:color w:val="000000"/>
                <w:sz w:val="20"/>
                <w:szCs w:val="20"/>
              </w:rPr>
              <w:t>АДМИНИСТРАЦИЙЕ</w:t>
            </w:r>
          </w:p>
          <w:p w:rsidR="00646E68" w:rsidRDefault="00646E68" w:rsidP="00646E68">
            <w:pPr>
              <w:pStyle w:val="afb"/>
              <w:tabs>
                <w:tab w:val="left" w:pos="4285"/>
              </w:tabs>
              <w:jc w:val="center"/>
              <w:rPr>
                <w:rStyle w:val="af5"/>
                <w:rFonts w:ascii="Tahoma" w:eastAsia="Calibri" w:hAnsi="Tahoma" w:cs="Tahoma"/>
                <w:noProof/>
                <w:color w:val="000000"/>
              </w:rPr>
            </w:pPr>
            <w:r w:rsidRPr="0043201A">
              <w:rPr>
                <w:rStyle w:val="af5"/>
                <w:rFonts w:ascii="Tahoma" w:eastAsia="Calibri" w:hAnsi="Tahoma" w:cs="Tahoma"/>
                <w:noProof/>
                <w:color w:val="000000"/>
              </w:rPr>
              <w:t>ЙЫШĂНУ</w:t>
            </w:r>
          </w:p>
          <w:p w:rsidR="00646E68" w:rsidRPr="0043201A" w:rsidRDefault="00646E68" w:rsidP="00646E68">
            <w:pPr>
              <w:pStyle w:val="afb"/>
              <w:ind w:right="-35"/>
              <w:jc w:val="center"/>
              <w:rPr>
                <w:rFonts w:ascii="Tahoma" w:hAnsi="Tahoma" w:cs="Tahoma"/>
                <w:noProof/>
              </w:rPr>
            </w:pPr>
            <w:r w:rsidRPr="0043201A">
              <w:rPr>
                <w:rFonts w:ascii="Tahoma" w:hAnsi="Tahoma" w:cs="Tahoma"/>
                <w:noProof/>
              </w:rPr>
              <w:t xml:space="preserve"> 2019. 08. 01.   49 № </w:t>
            </w:r>
          </w:p>
          <w:p w:rsidR="00646E68" w:rsidRPr="0043201A" w:rsidRDefault="00646E68" w:rsidP="00646E68">
            <w:pPr>
              <w:jc w:val="center"/>
              <w:rPr>
                <w:rFonts w:ascii="Tahoma" w:hAnsi="Tahoma" w:cs="Tahoma"/>
                <w:noProof/>
                <w:sz w:val="20"/>
                <w:szCs w:val="20"/>
              </w:rPr>
            </w:pPr>
            <w:r w:rsidRPr="0043201A">
              <w:rPr>
                <w:rFonts w:ascii="Tahoma" w:hAnsi="Tahoma" w:cs="Tahoma"/>
                <w:noProof/>
                <w:sz w:val="20"/>
                <w:szCs w:val="20"/>
              </w:rPr>
              <w:t xml:space="preserve"> Карапаш  ялě</w:t>
            </w:r>
          </w:p>
        </w:tc>
        <w:tc>
          <w:tcPr>
            <w:tcW w:w="532" w:type="pct"/>
            <w:vMerge/>
            <w:vAlign w:val="center"/>
          </w:tcPr>
          <w:p w:rsidR="00646E68" w:rsidRPr="0043201A" w:rsidRDefault="00646E68" w:rsidP="00646E68">
            <w:pPr>
              <w:rPr>
                <w:rFonts w:ascii="Tahoma" w:hAnsi="Tahoma" w:cs="Tahoma"/>
                <w:sz w:val="20"/>
                <w:szCs w:val="20"/>
              </w:rPr>
            </w:pPr>
          </w:p>
        </w:tc>
        <w:tc>
          <w:tcPr>
            <w:tcW w:w="2114" w:type="pct"/>
          </w:tcPr>
          <w:p w:rsidR="00646E68" w:rsidRPr="0043201A" w:rsidRDefault="00646E68" w:rsidP="00646E68">
            <w:pPr>
              <w:pStyle w:val="afb"/>
              <w:jc w:val="center"/>
              <w:rPr>
                <w:rFonts w:ascii="Tahoma" w:hAnsi="Tahoma" w:cs="Tahoma"/>
                <w:b/>
                <w:bCs/>
                <w:noProof/>
                <w:color w:val="000000"/>
              </w:rPr>
            </w:pPr>
            <w:r w:rsidRPr="0043201A">
              <w:rPr>
                <w:rFonts w:ascii="Tahoma" w:hAnsi="Tahoma" w:cs="Tahoma"/>
                <w:b/>
                <w:bCs/>
                <w:noProof/>
                <w:color w:val="000000"/>
              </w:rPr>
              <w:t>АДМИНИСТРАЦИЯ</w:t>
            </w:r>
          </w:p>
          <w:p w:rsidR="00646E68" w:rsidRPr="0043201A" w:rsidRDefault="00646E68" w:rsidP="000C21FB">
            <w:pPr>
              <w:pStyle w:val="afb"/>
              <w:jc w:val="center"/>
              <w:rPr>
                <w:rFonts w:ascii="Tahoma" w:hAnsi="Tahoma" w:cs="Tahoma"/>
                <w:b/>
                <w:bCs/>
                <w:noProof/>
                <w:color w:val="000000"/>
              </w:rPr>
            </w:pPr>
            <w:r w:rsidRPr="0043201A">
              <w:rPr>
                <w:rFonts w:ascii="Tahoma" w:hAnsi="Tahoma" w:cs="Tahoma"/>
                <w:b/>
                <w:bCs/>
                <w:noProof/>
                <w:color w:val="000000"/>
              </w:rPr>
              <w:t>КАРАБАШСКОГО СЕЛЬСКОГО</w:t>
            </w:r>
          </w:p>
          <w:p w:rsidR="00646E68" w:rsidRDefault="00646E68" w:rsidP="00646E68">
            <w:pPr>
              <w:pStyle w:val="afb"/>
              <w:jc w:val="center"/>
              <w:rPr>
                <w:rFonts w:ascii="Tahoma" w:hAnsi="Tahoma" w:cs="Tahoma"/>
                <w:noProof/>
                <w:color w:val="000000"/>
              </w:rPr>
            </w:pPr>
            <w:r w:rsidRPr="0043201A">
              <w:rPr>
                <w:rFonts w:ascii="Tahoma" w:hAnsi="Tahoma" w:cs="Tahoma"/>
                <w:b/>
                <w:bCs/>
                <w:noProof/>
                <w:color w:val="000000"/>
              </w:rPr>
              <w:t>ПОСЕЛЕНИЯ</w:t>
            </w:r>
            <w:r w:rsidRPr="0043201A">
              <w:rPr>
                <w:rFonts w:ascii="Tahoma" w:hAnsi="Tahoma" w:cs="Tahoma"/>
                <w:noProof/>
                <w:color w:val="000000"/>
              </w:rPr>
              <w:t xml:space="preserve"> </w:t>
            </w:r>
          </w:p>
          <w:p w:rsidR="00646E68" w:rsidRDefault="00646E68" w:rsidP="00646E68">
            <w:pPr>
              <w:pStyle w:val="afb"/>
              <w:jc w:val="center"/>
              <w:rPr>
                <w:rStyle w:val="af5"/>
                <w:rFonts w:ascii="Tahoma" w:eastAsia="Calibri" w:hAnsi="Tahoma" w:cs="Tahoma"/>
                <w:noProof/>
                <w:color w:val="000000"/>
              </w:rPr>
            </w:pPr>
            <w:r w:rsidRPr="0043201A">
              <w:rPr>
                <w:rStyle w:val="af5"/>
                <w:rFonts w:ascii="Tahoma" w:eastAsia="Calibri" w:hAnsi="Tahoma" w:cs="Tahoma"/>
                <w:noProof/>
                <w:color w:val="000000"/>
              </w:rPr>
              <w:t>ПОСТАНОВЛЕНИЕ</w:t>
            </w:r>
          </w:p>
          <w:p w:rsidR="00646E68" w:rsidRPr="0043201A" w:rsidRDefault="00646E68" w:rsidP="00646E68">
            <w:pPr>
              <w:pStyle w:val="afb"/>
              <w:jc w:val="center"/>
              <w:rPr>
                <w:rFonts w:ascii="Tahoma" w:hAnsi="Tahoma" w:cs="Tahoma"/>
              </w:rPr>
            </w:pPr>
            <w:r w:rsidRPr="0043201A">
              <w:rPr>
                <w:rFonts w:ascii="Tahoma" w:hAnsi="Tahoma" w:cs="Tahoma"/>
                <w:noProof/>
              </w:rPr>
              <w:t>01.  08.  2019  №49</w:t>
            </w:r>
          </w:p>
          <w:p w:rsidR="00646E68" w:rsidRPr="0043201A" w:rsidRDefault="00646E68" w:rsidP="000C21FB">
            <w:pPr>
              <w:jc w:val="center"/>
              <w:rPr>
                <w:rFonts w:ascii="Tahoma" w:hAnsi="Tahoma" w:cs="Tahoma"/>
                <w:noProof/>
                <w:sz w:val="20"/>
                <w:szCs w:val="20"/>
              </w:rPr>
            </w:pPr>
            <w:r w:rsidRPr="0043201A">
              <w:rPr>
                <w:rFonts w:ascii="Tahoma" w:hAnsi="Tahoma" w:cs="Tahoma"/>
                <w:noProof/>
                <w:color w:val="000000"/>
                <w:sz w:val="20"/>
                <w:szCs w:val="20"/>
              </w:rPr>
              <w:t>деревня Карабаши</w:t>
            </w:r>
          </w:p>
        </w:tc>
      </w:tr>
    </w:tbl>
    <w:p w:rsidR="00646E68" w:rsidRPr="0043201A" w:rsidRDefault="00646E68" w:rsidP="00646E68">
      <w:pPr>
        <w:jc w:val="right"/>
        <w:rPr>
          <w:rFonts w:ascii="Tahoma" w:hAnsi="Tahoma" w:cs="Tahoma"/>
          <w:sz w:val="20"/>
          <w:szCs w:val="20"/>
        </w:rPr>
      </w:pPr>
    </w:p>
    <w:p w:rsidR="00646E68" w:rsidRPr="0043201A" w:rsidRDefault="00646E68" w:rsidP="000C21FB">
      <w:pPr>
        <w:tabs>
          <w:tab w:val="left" w:pos="4678"/>
          <w:tab w:val="left" w:pos="6237"/>
          <w:tab w:val="left" w:pos="7371"/>
        </w:tabs>
        <w:autoSpaceDN w:val="0"/>
        <w:adjustRightInd w:val="0"/>
        <w:ind w:right="5925"/>
        <w:jc w:val="both"/>
        <w:outlineLvl w:val="0"/>
        <w:rPr>
          <w:rFonts w:ascii="Tahoma" w:hAnsi="Tahoma" w:cs="Tahoma"/>
          <w:b/>
          <w:bCs/>
          <w:sz w:val="20"/>
          <w:szCs w:val="20"/>
        </w:rPr>
      </w:pPr>
      <w:r w:rsidRPr="0043201A">
        <w:rPr>
          <w:rFonts w:ascii="Tahoma" w:hAnsi="Tahoma" w:cs="Tahoma"/>
          <w:b/>
          <w:bCs/>
          <w:sz w:val="20"/>
          <w:szCs w:val="20"/>
        </w:rPr>
        <w:t xml:space="preserve">О внесении изменений в постановление администрации Карабашского сельского поселения от 14.01.2019 г. №1 «Об утверждении административного регламента администрации </w:t>
      </w:r>
      <w:r w:rsidRPr="0043201A">
        <w:rPr>
          <w:rFonts w:ascii="Tahoma" w:hAnsi="Tahoma" w:cs="Tahoma"/>
          <w:b/>
          <w:sz w:val="20"/>
          <w:szCs w:val="20"/>
        </w:rPr>
        <w:t>Карабашского сельского поселения  Мариинско-Посадского района Чувашской Республики</w:t>
      </w:r>
      <w:r w:rsidRPr="0043201A">
        <w:rPr>
          <w:rFonts w:ascii="Tahoma" w:hAnsi="Tahoma" w:cs="Tahoma"/>
          <w:b/>
          <w:bCs/>
          <w:sz w:val="20"/>
          <w:szCs w:val="20"/>
        </w:rPr>
        <w:t xml:space="preserve"> по предоставлению муниципальной услуги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территории Карабашского сельского поселения Мариинско-Посадского района Чувашской Республики»»  </w:t>
      </w:r>
    </w:p>
    <w:p w:rsidR="00646E68" w:rsidRPr="0043201A" w:rsidRDefault="00646E68" w:rsidP="00646E68">
      <w:pPr>
        <w:tabs>
          <w:tab w:val="left" w:pos="6237"/>
        </w:tabs>
        <w:autoSpaceDN w:val="0"/>
        <w:adjustRightInd w:val="0"/>
        <w:ind w:right="3452"/>
        <w:jc w:val="both"/>
        <w:rPr>
          <w:rFonts w:ascii="Tahoma" w:hAnsi="Tahoma" w:cs="Tahoma"/>
          <w:bCs/>
          <w:sz w:val="20"/>
          <w:szCs w:val="20"/>
        </w:rPr>
      </w:pPr>
    </w:p>
    <w:p w:rsidR="00646E68" w:rsidRPr="0043201A" w:rsidRDefault="00646E68" w:rsidP="000C21FB">
      <w:pPr>
        <w:autoSpaceDN w:val="0"/>
        <w:adjustRightInd w:val="0"/>
        <w:ind w:firstLine="567"/>
        <w:jc w:val="both"/>
        <w:rPr>
          <w:rFonts w:ascii="Tahoma" w:hAnsi="Tahoma" w:cs="Tahoma"/>
          <w:b/>
          <w:sz w:val="20"/>
          <w:szCs w:val="20"/>
        </w:rPr>
      </w:pPr>
      <w:r w:rsidRPr="0043201A">
        <w:rPr>
          <w:rFonts w:ascii="Tahoma" w:hAnsi="Tahoma" w:cs="Tahoma"/>
          <w:spacing w:val="-4"/>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16.05.2011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от 03.08.2018 № 340-ФЗ, на основании Устава Карабашского сельского поселения Мариинско-Посадского района Чувашской Республики, администрация Карабашского сельского поселения </w:t>
      </w:r>
      <w:r w:rsidRPr="0043201A">
        <w:rPr>
          <w:rFonts w:ascii="Tahoma" w:hAnsi="Tahoma" w:cs="Tahoma"/>
          <w:b/>
          <w:sz w:val="20"/>
          <w:szCs w:val="20"/>
        </w:rPr>
        <w:t>постановляет:</w:t>
      </w:r>
    </w:p>
    <w:p w:rsidR="00646E68" w:rsidRPr="0043201A" w:rsidRDefault="00646E68" w:rsidP="000C21FB">
      <w:pPr>
        <w:widowControl w:val="0"/>
        <w:tabs>
          <w:tab w:val="left" w:pos="993"/>
        </w:tabs>
        <w:autoSpaceDE w:val="0"/>
        <w:autoSpaceDN w:val="0"/>
        <w:adjustRightInd w:val="0"/>
        <w:ind w:firstLine="567"/>
        <w:jc w:val="both"/>
        <w:rPr>
          <w:rFonts w:ascii="Tahoma" w:hAnsi="Tahoma" w:cs="Tahoma"/>
          <w:bCs/>
          <w:sz w:val="20"/>
          <w:szCs w:val="20"/>
        </w:rPr>
      </w:pPr>
      <w:r w:rsidRPr="0043201A">
        <w:rPr>
          <w:rFonts w:ascii="Tahoma" w:hAnsi="Tahoma" w:cs="Tahoma"/>
          <w:bCs/>
          <w:sz w:val="20"/>
          <w:szCs w:val="20"/>
        </w:rPr>
        <w:t>1. Внести в постановление администрации Карабашского сельского поселения от 14.01.2019</w:t>
      </w:r>
      <w:r w:rsidRPr="0043201A">
        <w:rPr>
          <w:rFonts w:ascii="Tahoma" w:hAnsi="Tahoma" w:cs="Tahoma"/>
          <w:b/>
          <w:bCs/>
          <w:sz w:val="20"/>
          <w:szCs w:val="20"/>
        </w:rPr>
        <w:t xml:space="preserve"> </w:t>
      </w:r>
      <w:r w:rsidRPr="0043201A">
        <w:rPr>
          <w:rFonts w:ascii="Tahoma" w:hAnsi="Tahoma" w:cs="Tahoma"/>
          <w:bCs/>
          <w:sz w:val="20"/>
          <w:szCs w:val="20"/>
        </w:rPr>
        <w:t xml:space="preserve">г. №1 «Об утверждении административного регламента администрации </w:t>
      </w:r>
      <w:r w:rsidRPr="0043201A">
        <w:rPr>
          <w:rFonts w:ascii="Tahoma" w:hAnsi="Tahoma" w:cs="Tahoma"/>
          <w:sz w:val="20"/>
          <w:szCs w:val="20"/>
        </w:rPr>
        <w:t>Карабашского сельского поселения  Мариинско-Посадского района Чувашской Республики</w:t>
      </w:r>
      <w:r w:rsidRPr="0043201A">
        <w:rPr>
          <w:rFonts w:ascii="Tahoma" w:hAnsi="Tahoma" w:cs="Tahoma"/>
          <w:bCs/>
          <w:sz w:val="20"/>
          <w:szCs w:val="20"/>
        </w:rPr>
        <w:t xml:space="preserve"> по предоставлению муниципальной услуги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территории Карабашского сельского поселения Мариинско-Посадского района Чувашской Республики» (далее – Регламент) следующие изменения:</w:t>
      </w:r>
    </w:p>
    <w:p w:rsidR="00646E68" w:rsidRPr="0043201A" w:rsidRDefault="00646E68" w:rsidP="000C21FB">
      <w:pPr>
        <w:pStyle w:val="msonormalbullet2gif"/>
        <w:spacing w:before="0" w:beforeAutospacing="0" w:after="0" w:afterAutospacing="0"/>
        <w:ind w:firstLine="540"/>
        <w:jc w:val="both"/>
        <w:rPr>
          <w:rFonts w:ascii="Tahoma" w:hAnsi="Tahoma" w:cs="Tahoma"/>
          <w:sz w:val="20"/>
          <w:szCs w:val="20"/>
        </w:rPr>
      </w:pPr>
      <w:r w:rsidRPr="0043201A">
        <w:rPr>
          <w:rFonts w:ascii="Tahoma" w:hAnsi="Tahoma" w:cs="Tahoma"/>
          <w:sz w:val="20"/>
          <w:szCs w:val="20"/>
        </w:rPr>
        <w:t>1)  пункт 2.4 раздела 2 изложить в следующей редакции:</w:t>
      </w:r>
    </w:p>
    <w:p w:rsidR="00646E68" w:rsidRPr="0043201A" w:rsidRDefault="00646E68" w:rsidP="000C21FB">
      <w:pPr>
        <w:pStyle w:val="af4"/>
        <w:spacing w:before="0" w:beforeAutospacing="0" w:after="0" w:afterAutospacing="0"/>
        <w:ind w:firstLine="356"/>
        <w:rPr>
          <w:rFonts w:ascii="Tahoma" w:hAnsi="Tahoma" w:cs="Tahoma"/>
          <w:b/>
          <w:color w:val="000000"/>
          <w:sz w:val="20"/>
          <w:szCs w:val="20"/>
        </w:rPr>
      </w:pPr>
      <w:r w:rsidRPr="0043201A">
        <w:rPr>
          <w:rStyle w:val="af3"/>
          <w:rFonts w:ascii="Tahoma" w:hAnsi="Tahoma" w:cs="Tahoma"/>
          <w:b w:val="0"/>
          <w:color w:val="000000"/>
          <w:sz w:val="20"/>
          <w:szCs w:val="20"/>
        </w:rPr>
        <w:t>«2.4. Срок предоставления муниципальной услуги</w:t>
      </w:r>
    </w:p>
    <w:p w:rsidR="00646E68" w:rsidRPr="0043201A" w:rsidRDefault="00646E68" w:rsidP="000C21FB">
      <w:pPr>
        <w:pStyle w:val="af4"/>
        <w:spacing w:before="0" w:beforeAutospacing="0" w:after="0" w:afterAutospacing="0"/>
        <w:ind w:firstLine="356"/>
        <w:jc w:val="both"/>
        <w:rPr>
          <w:rFonts w:ascii="Tahoma" w:hAnsi="Tahoma" w:cs="Tahoma"/>
          <w:color w:val="000000"/>
          <w:sz w:val="20"/>
          <w:szCs w:val="20"/>
        </w:rPr>
      </w:pPr>
      <w:r w:rsidRPr="0043201A">
        <w:rPr>
          <w:rFonts w:ascii="Tahoma" w:hAnsi="Tahoma" w:cs="Tahoma"/>
          <w:color w:val="000000"/>
          <w:sz w:val="20"/>
          <w:szCs w:val="20"/>
        </w:rPr>
        <w:t xml:space="preserve"> Уведомление о соответствии построенных или реконструированных объекта индивидуального жилищного строительства или садового дома или уведомление о несоответствии построенных или реконструированных объекта индивидуального жилищного строительства или садового дома  выдается в течение 7 рабочих дней со дня получения  уведомления об окончании строительства или реконструкции объекта индивидуального жилищного строительства или садового дома. Указанный  документ выдается (направляется) заявителю в течение 1 дня со дня подписания уведомления об окончании строительства или реконструкции объекта индивидуального жилищного строительства или садового дома, но не позднее 7 рабочих дней со дня поступления документов, переданных специалисту.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днем.»</w:t>
      </w:r>
    </w:p>
    <w:p w:rsidR="00646E68" w:rsidRPr="0043201A" w:rsidRDefault="00646E68" w:rsidP="000C21FB">
      <w:pPr>
        <w:ind w:firstLine="567"/>
        <w:jc w:val="both"/>
        <w:rPr>
          <w:rFonts w:ascii="Tahoma" w:hAnsi="Tahoma" w:cs="Tahoma"/>
          <w:sz w:val="20"/>
          <w:szCs w:val="20"/>
        </w:rPr>
      </w:pPr>
      <w:r w:rsidRPr="0043201A">
        <w:rPr>
          <w:rFonts w:ascii="Tahoma" w:hAnsi="Tahoma" w:cs="Tahoma"/>
          <w:sz w:val="20"/>
          <w:szCs w:val="20"/>
        </w:rPr>
        <w:t xml:space="preserve">2. Настоящее постановление вступает в силу после его официального опубликования в муниципальной газете «Посадский вестник». </w:t>
      </w:r>
    </w:p>
    <w:p w:rsidR="00646E68" w:rsidRPr="0043201A" w:rsidRDefault="00646E68" w:rsidP="00646E68">
      <w:pPr>
        <w:ind w:firstLine="540"/>
        <w:jc w:val="both"/>
        <w:rPr>
          <w:rFonts w:ascii="Tahoma" w:hAnsi="Tahoma" w:cs="Tahoma"/>
          <w:sz w:val="20"/>
          <w:szCs w:val="20"/>
        </w:rPr>
      </w:pPr>
    </w:p>
    <w:p w:rsidR="00646E68" w:rsidRPr="0043201A" w:rsidRDefault="00646E68" w:rsidP="000C21FB">
      <w:pPr>
        <w:pStyle w:val="msonormalbullet2gifcxspmiddle"/>
        <w:spacing w:before="0" w:beforeAutospacing="0" w:after="0" w:afterAutospacing="0"/>
        <w:jc w:val="both"/>
        <w:rPr>
          <w:rFonts w:ascii="Tahoma" w:hAnsi="Tahoma" w:cs="Tahoma"/>
          <w:color w:val="000000"/>
          <w:sz w:val="20"/>
          <w:szCs w:val="20"/>
        </w:rPr>
      </w:pPr>
      <w:r w:rsidRPr="0043201A">
        <w:rPr>
          <w:rFonts w:ascii="Tahoma" w:hAnsi="Tahoma" w:cs="Tahoma"/>
          <w:color w:val="000000"/>
          <w:sz w:val="20"/>
          <w:szCs w:val="20"/>
        </w:rPr>
        <w:t>И.о.главы администрации</w:t>
      </w:r>
    </w:p>
    <w:p w:rsidR="00646E68" w:rsidRPr="0043201A" w:rsidRDefault="00646E68" w:rsidP="000C21FB">
      <w:pPr>
        <w:pStyle w:val="msonormalbullet2gifcxsplast"/>
        <w:spacing w:before="0" w:beforeAutospacing="0" w:after="0" w:afterAutospacing="0"/>
        <w:jc w:val="both"/>
        <w:rPr>
          <w:rFonts w:ascii="Tahoma" w:hAnsi="Tahoma" w:cs="Tahoma"/>
          <w:color w:val="000000"/>
          <w:sz w:val="20"/>
          <w:szCs w:val="20"/>
        </w:rPr>
      </w:pPr>
      <w:r w:rsidRPr="0043201A">
        <w:rPr>
          <w:rFonts w:ascii="Tahoma" w:hAnsi="Tahoma" w:cs="Tahoma"/>
          <w:color w:val="000000"/>
          <w:sz w:val="20"/>
          <w:szCs w:val="20"/>
        </w:rPr>
        <w:t>Карабашского сельского поселения                                                             О.Н.Мартьянова</w:t>
      </w:r>
    </w:p>
    <w:p w:rsidR="00646E68" w:rsidRDefault="00646E68" w:rsidP="00646E68">
      <w:pPr>
        <w:rPr>
          <w:rFonts w:ascii="Tahoma" w:hAnsi="Tahoma" w:cs="Tahoma"/>
          <w:sz w:val="20"/>
          <w:szCs w:val="20"/>
        </w:rPr>
      </w:pPr>
    </w:p>
    <w:p w:rsidR="000C21FB" w:rsidRPr="0043201A" w:rsidRDefault="000C21FB" w:rsidP="00646E68">
      <w:pPr>
        <w:rPr>
          <w:rFonts w:ascii="Tahoma" w:hAnsi="Tahoma" w:cs="Tahoma"/>
          <w:sz w:val="20"/>
          <w:szCs w:val="20"/>
        </w:rPr>
      </w:pPr>
    </w:p>
    <w:tbl>
      <w:tblPr>
        <w:tblW w:w="4988" w:type="pct"/>
        <w:tblLook w:val="00A0" w:firstRow="1" w:lastRow="0" w:firstColumn="1" w:lastColumn="0" w:noHBand="0" w:noVBand="0"/>
      </w:tblPr>
      <w:tblGrid>
        <w:gridCol w:w="6571"/>
        <w:gridCol w:w="2163"/>
        <w:gridCol w:w="6584"/>
      </w:tblGrid>
      <w:tr w:rsidR="00646E68" w:rsidRPr="008D4A39" w:rsidTr="00646E68">
        <w:trPr>
          <w:cantSplit/>
          <w:trHeight w:val="283"/>
        </w:trPr>
        <w:tc>
          <w:tcPr>
            <w:tcW w:w="2145" w:type="pct"/>
          </w:tcPr>
          <w:p w:rsidR="00646E68" w:rsidRPr="008D4A39" w:rsidRDefault="00646E68" w:rsidP="00646E68">
            <w:pPr>
              <w:pStyle w:val="afb"/>
              <w:tabs>
                <w:tab w:val="left" w:pos="4285"/>
              </w:tabs>
              <w:spacing w:line="192" w:lineRule="auto"/>
              <w:jc w:val="center"/>
              <w:rPr>
                <w:rFonts w:ascii="Tahoma" w:hAnsi="Tahoma" w:cs="Tahoma"/>
                <w:b/>
                <w:bCs/>
                <w:noProof/>
                <w:color w:val="000000"/>
              </w:rPr>
            </w:pPr>
            <w:r w:rsidRPr="008D4A39">
              <w:rPr>
                <w:rFonts w:ascii="Tahoma" w:hAnsi="Tahoma" w:cs="Tahoma"/>
                <w:b/>
                <w:bCs/>
                <w:noProof/>
                <w:color w:val="000000"/>
              </w:rPr>
              <w:t>ЧĂВАШ РЕСПУБЛИКИ</w:t>
            </w:r>
          </w:p>
          <w:p w:rsidR="00646E68" w:rsidRPr="008D4A39" w:rsidRDefault="00646E68" w:rsidP="00646E68">
            <w:pPr>
              <w:pStyle w:val="afb"/>
              <w:tabs>
                <w:tab w:val="left" w:pos="4285"/>
              </w:tabs>
              <w:spacing w:line="192" w:lineRule="auto"/>
              <w:jc w:val="center"/>
              <w:rPr>
                <w:rFonts w:ascii="Tahoma" w:hAnsi="Tahoma" w:cs="Tahoma"/>
              </w:rPr>
            </w:pPr>
            <w:r w:rsidRPr="008D4A39">
              <w:rPr>
                <w:rFonts w:ascii="Tahoma" w:hAnsi="Tahoma" w:cs="Tahoma"/>
                <w:b/>
                <w:caps/>
              </w:rPr>
              <w:t>Сентерварри</w:t>
            </w:r>
            <w:r w:rsidRPr="008D4A39">
              <w:rPr>
                <w:rFonts w:ascii="Tahoma" w:hAnsi="Tahoma" w:cs="Tahoma"/>
                <w:b/>
                <w:bCs/>
                <w:noProof/>
                <w:color w:val="000000"/>
              </w:rPr>
              <w:t xml:space="preserve"> РАЙОНĚ</w:t>
            </w:r>
            <w:r w:rsidRPr="008D4A39">
              <w:rPr>
                <w:rFonts w:ascii="Tahoma" w:hAnsi="Tahoma" w:cs="Tahoma"/>
                <w:noProof/>
                <w:color w:val="000000"/>
              </w:rPr>
              <w:t xml:space="preserve"> </w:t>
            </w:r>
          </w:p>
        </w:tc>
        <w:tc>
          <w:tcPr>
            <w:tcW w:w="706" w:type="pct"/>
            <w:vMerge w:val="restart"/>
          </w:tcPr>
          <w:p w:rsidR="00646E68" w:rsidRPr="008D4A39" w:rsidRDefault="00646E68" w:rsidP="00646E68">
            <w:pPr>
              <w:jc w:val="center"/>
              <w:rPr>
                <w:rFonts w:ascii="Tahoma" w:hAnsi="Tahoma" w:cs="Tahoma"/>
                <w:sz w:val="20"/>
                <w:szCs w:val="20"/>
              </w:rPr>
            </w:pPr>
            <w:r>
              <w:rPr>
                <w:rFonts w:ascii="Tahoma" w:hAnsi="Tahoma" w:cs="Tahoma"/>
                <w:noProof/>
                <w:sz w:val="20"/>
                <w:szCs w:val="20"/>
              </w:rPr>
              <w:drawing>
                <wp:anchor distT="0" distB="0" distL="114300" distR="114300" simplePos="0" relativeHeight="251711488" behindDoc="0" locked="0" layoutInCell="1" allowOverlap="1">
                  <wp:simplePos x="0" y="0"/>
                  <wp:positionH relativeFrom="column">
                    <wp:posOffset>327025</wp:posOffset>
                  </wp:positionH>
                  <wp:positionV relativeFrom="paragraph">
                    <wp:posOffset>73025</wp:posOffset>
                  </wp:positionV>
                  <wp:extent cx="720090" cy="723900"/>
                  <wp:effectExtent l="19050" t="0" r="3810" b="0"/>
                  <wp:wrapNone/>
                  <wp:docPr id="12"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49" w:type="pct"/>
          </w:tcPr>
          <w:p w:rsidR="000C21FB" w:rsidRDefault="00646E68" w:rsidP="00646E68">
            <w:pPr>
              <w:pStyle w:val="afb"/>
              <w:spacing w:line="192" w:lineRule="auto"/>
              <w:jc w:val="center"/>
              <w:rPr>
                <w:rStyle w:val="af5"/>
                <w:rFonts w:ascii="Tahoma" w:eastAsia="Calibri" w:hAnsi="Tahoma" w:cs="Tahoma"/>
                <w:noProof/>
                <w:color w:val="000000"/>
              </w:rPr>
            </w:pPr>
            <w:r w:rsidRPr="008D4A39">
              <w:rPr>
                <w:rFonts w:ascii="Tahoma" w:hAnsi="Tahoma" w:cs="Tahoma"/>
                <w:b/>
                <w:bCs/>
                <w:noProof/>
              </w:rPr>
              <w:t>ЧУВАШСКАЯ РЕСПУБЛИКА</w:t>
            </w:r>
            <w:r w:rsidRPr="008D4A39">
              <w:rPr>
                <w:rStyle w:val="af5"/>
                <w:rFonts w:ascii="Tahoma" w:eastAsia="Calibri" w:hAnsi="Tahoma" w:cs="Tahoma"/>
                <w:noProof/>
                <w:color w:val="000000"/>
              </w:rPr>
              <w:t xml:space="preserve"> </w:t>
            </w:r>
          </w:p>
          <w:p w:rsidR="00646E68" w:rsidRPr="008D4A39" w:rsidRDefault="00646E68" w:rsidP="00646E68">
            <w:pPr>
              <w:pStyle w:val="afb"/>
              <w:spacing w:line="192" w:lineRule="auto"/>
              <w:jc w:val="center"/>
              <w:rPr>
                <w:rFonts w:ascii="Tahoma" w:hAnsi="Tahoma" w:cs="Tahoma"/>
                <w:b/>
                <w:bCs/>
              </w:rPr>
            </w:pPr>
            <w:r w:rsidRPr="008D4A39">
              <w:rPr>
                <w:rFonts w:ascii="Tahoma" w:hAnsi="Tahoma" w:cs="Tahoma"/>
                <w:b/>
                <w:bCs/>
                <w:noProof/>
                <w:color w:val="000000"/>
              </w:rPr>
              <w:t xml:space="preserve">МАРИИНСКО-ПОСАДСКИЙ РАЙОН  </w:t>
            </w:r>
          </w:p>
        </w:tc>
      </w:tr>
      <w:tr w:rsidR="00646E68" w:rsidRPr="008D4A39" w:rsidTr="00646E68">
        <w:trPr>
          <w:cantSplit/>
          <w:trHeight w:val="1584"/>
        </w:trPr>
        <w:tc>
          <w:tcPr>
            <w:tcW w:w="2145" w:type="pct"/>
          </w:tcPr>
          <w:p w:rsidR="00646E68" w:rsidRPr="008D4A39" w:rsidRDefault="00646E68" w:rsidP="00646E68">
            <w:pPr>
              <w:pStyle w:val="afb"/>
              <w:tabs>
                <w:tab w:val="left" w:pos="4285"/>
              </w:tabs>
              <w:jc w:val="center"/>
              <w:rPr>
                <w:rFonts w:ascii="Tahoma" w:hAnsi="Tahoma" w:cs="Tahoma"/>
                <w:b/>
                <w:bCs/>
                <w:noProof/>
                <w:color w:val="000000"/>
              </w:rPr>
            </w:pPr>
            <w:r w:rsidRPr="008D4A39">
              <w:rPr>
                <w:rFonts w:ascii="Tahoma" w:hAnsi="Tahoma" w:cs="Tahoma"/>
                <w:b/>
                <w:bCs/>
                <w:noProof/>
                <w:color w:val="000000"/>
              </w:rPr>
              <w:t xml:space="preserve">КАРАПАШ   ПОСЕЛЕНИЙĚН </w:t>
            </w:r>
          </w:p>
          <w:p w:rsidR="00646E68" w:rsidRDefault="00646E68" w:rsidP="00646E68">
            <w:pPr>
              <w:jc w:val="center"/>
              <w:rPr>
                <w:rFonts w:ascii="Tahoma" w:hAnsi="Tahoma" w:cs="Tahoma"/>
                <w:b/>
                <w:sz w:val="20"/>
                <w:szCs w:val="20"/>
              </w:rPr>
            </w:pPr>
            <w:r w:rsidRPr="008D4A39">
              <w:rPr>
                <w:rFonts w:ascii="Tahoma" w:hAnsi="Tahoma" w:cs="Tahoma"/>
                <w:b/>
                <w:bCs/>
                <w:noProof/>
                <w:color w:val="000000"/>
                <w:sz w:val="20"/>
                <w:szCs w:val="20"/>
              </w:rPr>
              <w:t>АДМИНИСТРАЦИЙЕ</w:t>
            </w:r>
          </w:p>
          <w:p w:rsidR="00646E68" w:rsidRDefault="00646E68" w:rsidP="00646E68">
            <w:pPr>
              <w:pStyle w:val="afb"/>
              <w:tabs>
                <w:tab w:val="left" w:pos="4285"/>
              </w:tabs>
              <w:jc w:val="center"/>
              <w:rPr>
                <w:rStyle w:val="af5"/>
                <w:rFonts w:ascii="Tahoma" w:eastAsia="Calibri" w:hAnsi="Tahoma" w:cs="Tahoma"/>
                <w:noProof/>
                <w:color w:val="000000"/>
              </w:rPr>
            </w:pPr>
            <w:r w:rsidRPr="008D4A39">
              <w:rPr>
                <w:rStyle w:val="af5"/>
                <w:rFonts w:ascii="Tahoma" w:eastAsia="Calibri" w:hAnsi="Tahoma" w:cs="Tahoma"/>
                <w:noProof/>
                <w:color w:val="000000"/>
              </w:rPr>
              <w:t>ЙЫШĂНУ</w:t>
            </w:r>
          </w:p>
          <w:p w:rsidR="00646E68" w:rsidRPr="008D4A39" w:rsidRDefault="00646E68" w:rsidP="00646E68">
            <w:pPr>
              <w:pStyle w:val="afb"/>
              <w:ind w:right="-35"/>
              <w:jc w:val="center"/>
              <w:rPr>
                <w:rFonts w:ascii="Tahoma" w:hAnsi="Tahoma" w:cs="Tahoma"/>
                <w:noProof/>
              </w:rPr>
            </w:pPr>
            <w:r w:rsidRPr="008D4A39">
              <w:rPr>
                <w:rFonts w:ascii="Tahoma" w:hAnsi="Tahoma" w:cs="Tahoma"/>
                <w:noProof/>
              </w:rPr>
              <w:t xml:space="preserve"> 2019. 08. 05.   50 № </w:t>
            </w:r>
          </w:p>
          <w:p w:rsidR="00646E68" w:rsidRPr="008D4A39" w:rsidRDefault="00646E68" w:rsidP="00646E68">
            <w:pPr>
              <w:jc w:val="center"/>
              <w:rPr>
                <w:rFonts w:ascii="Tahoma" w:hAnsi="Tahoma" w:cs="Tahoma"/>
                <w:noProof/>
                <w:sz w:val="20"/>
                <w:szCs w:val="20"/>
              </w:rPr>
            </w:pPr>
            <w:r w:rsidRPr="008D4A39">
              <w:rPr>
                <w:rFonts w:ascii="Tahoma" w:hAnsi="Tahoma" w:cs="Tahoma"/>
                <w:noProof/>
                <w:sz w:val="20"/>
                <w:szCs w:val="20"/>
              </w:rPr>
              <w:t xml:space="preserve"> Карапаш  ялě</w:t>
            </w:r>
          </w:p>
        </w:tc>
        <w:tc>
          <w:tcPr>
            <w:tcW w:w="706" w:type="pct"/>
            <w:vMerge/>
            <w:vAlign w:val="center"/>
          </w:tcPr>
          <w:p w:rsidR="00646E68" w:rsidRPr="008D4A39" w:rsidRDefault="00646E68" w:rsidP="00646E68">
            <w:pPr>
              <w:rPr>
                <w:rFonts w:ascii="Tahoma" w:hAnsi="Tahoma" w:cs="Tahoma"/>
                <w:sz w:val="20"/>
                <w:szCs w:val="20"/>
              </w:rPr>
            </w:pPr>
          </w:p>
        </w:tc>
        <w:tc>
          <w:tcPr>
            <w:tcW w:w="2149" w:type="pct"/>
          </w:tcPr>
          <w:p w:rsidR="00646E68" w:rsidRPr="008D4A39" w:rsidRDefault="00646E68" w:rsidP="00646E68">
            <w:pPr>
              <w:pStyle w:val="afb"/>
              <w:jc w:val="center"/>
              <w:rPr>
                <w:rFonts w:ascii="Tahoma" w:hAnsi="Tahoma" w:cs="Tahoma"/>
                <w:b/>
                <w:bCs/>
                <w:noProof/>
                <w:color w:val="000000"/>
              </w:rPr>
            </w:pPr>
            <w:r w:rsidRPr="008D4A39">
              <w:rPr>
                <w:rFonts w:ascii="Tahoma" w:hAnsi="Tahoma" w:cs="Tahoma"/>
                <w:b/>
                <w:bCs/>
                <w:noProof/>
                <w:color w:val="000000"/>
              </w:rPr>
              <w:t>АДМИНИСТРАЦИЯ</w:t>
            </w:r>
          </w:p>
          <w:p w:rsidR="00646E68" w:rsidRPr="008D4A39" w:rsidRDefault="00646E68" w:rsidP="000C21FB">
            <w:pPr>
              <w:pStyle w:val="afb"/>
              <w:jc w:val="center"/>
              <w:rPr>
                <w:rFonts w:ascii="Tahoma" w:hAnsi="Tahoma" w:cs="Tahoma"/>
                <w:b/>
                <w:bCs/>
                <w:noProof/>
                <w:color w:val="000000"/>
              </w:rPr>
            </w:pPr>
            <w:r w:rsidRPr="008D4A39">
              <w:rPr>
                <w:rFonts w:ascii="Tahoma" w:hAnsi="Tahoma" w:cs="Tahoma"/>
                <w:b/>
                <w:bCs/>
                <w:noProof/>
                <w:color w:val="000000"/>
              </w:rPr>
              <w:t>КАРАБАШСКОГО СЕЛЬСКОГО</w:t>
            </w:r>
          </w:p>
          <w:p w:rsidR="00646E68" w:rsidRDefault="00646E68" w:rsidP="00646E68">
            <w:pPr>
              <w:pStyle w:val="afb"/>
              <w:jc w:val="center"/>
              <w:rPr>
                <w:rFonts w:ascii="Tahoma" w:hAnsi="Tahoma" w:cs="Tahoma"/>
                <w:noProof/>
                <w:color w:val="000000"/>
              </w:rPr>
            </w:pPr>
            <w:r w:rsidRPr="008D4A39">
              <w:rPr>
                <w:rFonts w:ascii="Tahoma" w:hAnsi="Tahoma" w:cs="Tahoma"/>
                <w:b/>
                <w:bCs/>
                <w:noProof/>
                <w:color w:val="000000"/>
              </w:rPr>
              <w:t>ПОСЕЛЕНИЯ</w:t>
            </w:r>
            <w:r w:rsidRPr="008D4A39">
              <w:rPr>
                <w:rFonts w:ascii="Tahoma" w:hAnsi="Tahoma" w:cs="Tahoma"/>
                <w:noProof/>
                <w:color w:val="000000"/>
              </w:rPr>
              <w:t xml:space="preserve"> </w:t>
            </w:r>
          </w:p>
          <w:p w:rsidR="00646E68" w:rsidRDefault="00646E68" w:rsidP="00646E68">
            <w:pPr>
              <w:pStyle w:val="afb"/>
              <w:jc w:val="center"/>
              <w:rPr>
                <w:rStyle w:val="af5"/>
                <w:rFonts w:ascii="Tahoma" w:eastAsia="Calibri" w:hAnsi="Tahoma" w:cs="Tahoma"/>
                <w:noProof/>
                <w:color w:val="000000"/>
              </w:rPr>
            </w:pPr>
            <w:r w:rsidRPr="008D4A39">
              <w:rPr>
                <w:rStyle w:val="af5"/>
                <w:rFonts w:ascii="Tahoma" w:eastAsia="Calibri" w:hAnsi="Tahoma" w:cs="Tahoma"/>
                <w:noProof/>
                <w:color w:val="000000"/>
              </w:rPr>
              <w:t>ПОСТАНОВЛЕНИЕ</w:t>
            </w:r>
          </w:p>
          <w:p w:rsidR="00646E68" w:rsidRPr="008D4A39" w:rsidRDefault="00646E68" w:rsidP="00646E68">
            <w:pPr>
              <w:pStyle w:val="afb"/>
              <w:jc w:val="center"/>
              <w:rPr>
                <w:rFonts w:ascii="Tahoma" w:hAnsi="Tahoma" w:cs="Tahoma"/>
              </w:rPr>
            </w:pPr>
            <w:r w:rsidRPr="008D4A39">
              <w:rPr>
                <w:rFonts w:ascii="Tahoma" w:hAnsi="Tahoma" w:cs="Tahoma"/>
                <w:noProof/>
              </w:rPr>
              <w:t>05.  08.  2019  №50</w:t>
            </w:r>
          </w:p>
          <w:p w:rsidR="00646E68" w:rsidRPr="008D4A39" w:rsidRDefault="00646E68" w:rsidP="000C21FB">
            <w:pPr>
              <w:jc w:val="center"/>
              <w:rPr>
                <w:rFonts w:ascii="Tahoma" w:hAnsi="Tahoma" w:cs="Tahoma"/>
                <w:noProof/>
                <w:sz w:val="20"/>
                <w:szCs w:val="20"/>
              </w:rPr>
            </w:pPr>
            <w:r w:rsidRPr="008D4A39">
              <w:rPr>
                <w:rFonts w:ascii="Tahoma" w:hAnsi="Tahoma" w:cs="Tahoma"/>
                <w:noProof/>
                <w:color w:val="000000"/>
                <w:sz w:val="20"/>
                <w:szCs w:val="20"/>
              </w:rPr>
              <w:t>деревня Карабаши</w:t>
            </w:r>
          </w:p>
        </w:tc>
      </w:tr>
    </w:tbl>
    <w:p w:rsidR="00646E68" w:rsidRPr="008D4A39" w:rsidRDefault="00646E68" w:rsidP="00646E68">
      <w:pPr>
        <w:ind w:right="4535"/>
        <w:jc w:val="both"/>
        <w:rPr>
          <w:rFonts w:ascii="Tahoma" w:hAnsi="Tahoma" w:cs="Tahoma"/>
          <w:b/>
          <w:bCs/>
          <w:color w:val="000000"/>
          <w:sz w:val="20"/>
          <w:szCs w:val="20"/>
        </w:rPr>
      </w:pPr>
      <w:r w:rsidRPr="008D4A39">
        <w:rPr>
          <w:rFonts w:ascii="Tahoma" w:hAnsi="Tahoma" w:cs="Tahoma"/>
          <w:b/>
          <w:bCs/>
          <w:color w:val="000000"/>
          <w:sz w:val="20"/>
          <w:szCs w:val="20"/>
        </w:rPr>
        <w:t>Об утверждении административного регламента администрации Карабашского сельского поселения Мариинско-Посадского района по предоставлению муниципальной услуги «</w:t>
      </w:r>
      <w:r w:rsidRPr="008D4A39">
        <w:rPr>
          <w:rFonts w:ascii="Tahoma" w:hAnsi="Tahoma" w:cs="Tahoma"/>
          <w:b/>
          <w:color w:val="000000"/>
          <w:sz w:val="20"/>
          <w:szCs w:val="20"/>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соответствии с Градостроительным кодексом Российской Федерации Земельным кодексом Российской Федерации, статьей 222 Гражданского кодекса Российской Федерации в целях обеспечения принятия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администрация Карабашского сельского поселения Мариинско-Посадского района постановляет: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Утвердить административный регламент администрации Карабашского сельского поселения Мариинско-Посадского района по предоставлению муниципальной услуги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Настоящее постановление вступает в силу после его официального опубликования.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И.о.главы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Карабашского сельского поселения                                                             О.Н.Мартьянова</w:t>
      </w:r>
    </w:p>
    <w:p w:rsidR="00646E68" w:rsidRPr="008D4A39" w:rsidRDefault="00646E68" w:rsidP="00646E68">
      <w:pPr>
        <w:pStyle w:val="msonormalbullet2gif"/>
        <w:contextualSpacing/>
        <w:jc w:val="both"/>
        <w:rPr>
          <w:rFonts w:ascii="Tahoma" w:hAnsi="Tahoma" w:cs="Tahoma"/>
          <w:color w:val="000000"/>
          <w:sz w:val="20"/>
          <w:szCs w:val="20"/>
        </w:rPr>
      </w:pPr>
    </w:p>
    <w:p w:rsidR="00646E68" w:rsidRPr="008D4A39" w:rsidRDefault="00646E68" w:rsidP="00646E68">
      <w:pPr>
        <w:pStyle w:val="msonormalbullet2gif"/>
        <w:contextualSpacing/>
        <w:jc w:val="right"/>
        <w:rPr>
          <w:rFonts w:ascii="Tahoma" w:hAnsi="Tahoma" w:cs="Tahoma"/>
          <w:color w:val="000000"/>
          <w:sz w:val="20"/>
          <w:szCs w:val="20"/>
        </w:rPr>
      </w:pPr>
      <w:r w:rsidRPr="008D4A39">
        <w:rPr>
          <w:rFonts w:ascii="Tahoma" w:hAnsi="Tahoma" w:cs="Tahoma"/>
          <w:color w:val="000000"/>
          <w:sz w:val="20"/>
          <w:szCs w:val="20"/>
        </w:rPr>
        <w:t>                                                                    Приложение</w:t>
      </w:r>
    </w:p>
    <w:p w:rsidR="00646E68" w:rsidRPr="008D4A39" w:rsidRDefault="00646E68" w:rsidP="00646E68">
      <w:pPr>
        <w:pStyle w:val="msonormalbullet2gif"/>
        <w:contextualSpacing/>
        <w:jc w:val="right"/>
        <w:rPr>
          <w:rFonts w:ascii="Tahoma" w:hAnsi="Tahoma" w:cs="Tahoma"/>
          <w:color w:val="000000"/>
          <w:sz w:val="20"/>
          <w:szCs w:val="20"/>
        </w:rPr>
      </w:pPr>
      <w:r w:rsidRPr="008D4A39">
        <w:rPr>
          <w:rFonts w:ascii="Tahoma" w:hAnsi="Tahoma" w:cs="Tahoma"/>
          <w:color w:val="000000"/>
          <w:sz w:val="20"/>
          <w:szCs w:val="20"/>
        </w:rPr>
        <w:t>к постановлению администрации</w:t>
      </w:r>
    </w:p>
    <w:p w:rsidR="00646E68" w:rsidRPr="008D4A39" w:rsidRDefault="00646E68" w:rsidP="00646E68">
      <w:pPr>
        <w:pStyle w:val="msonormalbullet2gif"/>
        <w:contextualSpacing/>
        <w:jc w:val="right"/>
        <w:rPr>
          <w:rFonts w:ascii="Tahoma" w:hAnsi="Tahoma" w:cs="Tahoma"/>
          <w:color w:val="000000"/>
          <w:sz w:val="20"/>
          <w:szCs w:val="20"/>
        </w:rPr>
      </w:pPr>
      <w:r w:rsidRPr="008D4A39">
        <w:rPr>
          <w:rFonts w:ascii="Tahoma" w:hAnsi="Tahoma" w:cs="Tahoma"/>
          <w:color w:val="000000"/>
          <w:sz w:val="20"/>
          <w:szCs w:val="20"/>
        </w:rPr>
        <w:t>Карабашского сельского поселения</w:t>
      </w:r>
    </w:p>
    <w:p w:rsidR="00646E68" w:rsidRPr="008D4A39" w:rsidRDefault="00646E68" w:rsidP="00646E68">
      <w:pPr>
        <w:pStyle w:val="msonormalbullet2gif"/>
        <w:contextualSpacing/>
        <w:jc w:val="right"/>
        <w:rPr>
          <w:rFonts w:ascii="Tahoma" w:hAnsi="Tahoma" w:cs="Tahoma"/>
          <w:color w:val="000000"/>
          <w:sz w:val="20"/>
          <w:szCs w:val="20"/>
        </w:rPr>
      </w:pPr>
      <w:r w:rsidRPr="008D4A39">
        <w:rPr>
          <w:rFonts w:ascii="Tahoma" w:hAnsi="Tahoma" w:cs="Tahoma"/>
          <w:color w:val="000000"/>
          <w:sz w:val="20"/>
          <w:szCs w:val="20"/>
        </w:rPr>
        <w:t>Мариинско-Посадского района</w:t>
      </w:r>
    </w:p>
    <w:p w:rsidR="00646E68" w:rsidRPr="008D4A39" w:rsidRDefault="00646E68" w:rsidP="00646E68">
      <w:pPr>
        <w:pStyle w:val="msonormalbullet2gif"/>
        <w:contextualSpacing/>
        <w:jc w:val="right"/>
        <w:rPr>
          <w:rFonts w:ascii="Tahoma" w:hAnsi="Tahoma" w:cs="Tahoma"/>
          <w:color w:val="000000"/>
          <w:sz w:val="20"/>
          <w:szCs w:val="20"/>
        </w:rPr>
      </w:pPr>
      <w:r w:rsidRPr="008D4A39">
        <w:rPr>
          <w:rFonts w:ascii="Tahoma" w:hAnsi="Tahoma" w:cs="Tahoma"/>
          <w:color w:val="000000"/>
          <w:sz w:val="20"/>
          <w:szCs w:val="20"/>
        </w:rPr>
        <w:t>от  05.08.2019. №_50_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center"/>
        <w:rPr>
          <w:rFonts w:ascii="Tahoma" w:hAnsi="Tahoma" w:cs="Tahoma"/>
          <w:color w:val="000000"/>
          <w:sz w:val="20"/>
          <w:szCs w:val="20"/>
        </w:rPr>
      </w:pPr>
      <w:r w:rsidRPr="008D4A39">
        <w:rPr>
          <w:rFonts w:ascii="Tahoma" w:hAnsi="Tahoma" w:cs="Tahoma"/>
          <w:b/>
          <w:bCs/>
          <w:color w:val="000000"/>
          <w:sz w:val="20"/>
          <w:szCs w:val="20"/>
        </w:rPr>
        <w:lastRenderedPageBreak/>
        <w:t>АДМИНИСТРАТИВНЫЙ РЕГЛАМЕНТ</w:t>
      </w:r>
    </w:p>
    <w:p w:rsidR="00646E68" w:rsidRPr="008D4A39" w:rsidRDefault="00646E68" w:rsidP="00646E68">
      <w:pPr>
        <w:pStyle w:val="msonormalbullet2gif"/>
        <w:contextualSpacing/>
        <w:jc w:val="center"/>
        <w:rPr>
          <w:rFonts w:ascii="Tahoma" w:hAnsi="Tahoma" w:cs="Tahoma"/>
          <w:color w:val="000000"/>
          <w:sz w:val="20"/>
          <w:szCs w:val="20"/>
        </w:rPr>
      </w:pPr>
      <w:r w:rsidRPr="008D4A39">
        <w:rPr>
          <w:rFonts w:ascii="Tahoma" w:hAnsi="Tahoma" w:cs="Tahoma"/>
          <w:b/>
          <w:bCs/>
          <w:color w:val="000000"/>
          <w:sz w:val="20"/>
          <w:szCs w:val="20"/>
        </w:rPr>
        <w:t>администрации Карабашского сельского поселения Мариинско-Посадского района Чувашской Республики по предоставлению муниципальной услуги «Принятие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8D4A39" w:rsidRDefault="00646E68" w:rsidP="00646E68">
      <w:pPr>
        <w:pStyle w:val="msonormalbullet2gif"/>
        <w:contextualSpacing/>
        <w:jc w:val="center"/>
        <w:rPr>
          <w:rFonts w:ascii="Tahoma" w:hAnsi="Tahoma" w:cs="Tahoma"/>
          <w:color w:val="000000"/>
          <w:sz w:val="20"/>
          <w:szCs w:val="20"/>
        </w:rPr>
      </w:pP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I. Общие положения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1.1. Предмет регулирования административного регламента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Административный регламент администрации Карабашского сельского поселения Мариинско-Посадского района Чувашской Республики по предоставлению муниципальной услуги «Принятие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Административный регламент) разработан в целях обеспечения принятия администрацией Карабашского сельского поселения Мариинско-Посадского района решений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в случае, если самовольная постройка расположена на межселенной территории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1.2. Круг заявителей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Заявителями при предоставлении муниципальной услуги являются: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исполнительные органы государственной власти, уполномоченные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исполнительные органы государственной власти, уполномоченных на осуществление федерального государственного лесного надзора (лесной охраны), подведомственные им государственные учреждения, должностные лица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органы местного самоуправления, осуществляющие муниципальный земельный контроль или муниципальный контроль в области охраны и использования особо охраняемых природных территорий.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1.3. Требования к порядку информирования о правилах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1.3.1. Информация о правилах предоставления муниципальной услуги может быть получена: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 телефону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 электронной почте;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 почте путем обращения заявителя с письменным запросом о предоставлении информации;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личном обращении заявителя в Администрацию;</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официальном сайте администрации Карабашского сельского поселения Мариинско-Посадского района в информационно-телекоммуникационной сети «Интернет»;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Едином портале государственных и муниципальных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1.3.2. При информировании по телефону, по электронной почте, по почте (путем обращения заявителя с письменным запросом о предоставлении информации) и при личном обращении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сообщается следующая информация: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контактные данные  (почтовый адрес, адрес официального сайта в информационно-телекоммуникационной сети «Интернет», номер телефона для справок, адрес электронной почты);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график работы Администрации с заявителями;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осуществляется консультирование по порядку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1.3.3. На официальном сайте администрации в информационно-телекоммуникационной сети «Интернет» размещается следующая информация: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текст настоящего административного регламента;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контактные данные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график работы Администрации с заявителями;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порядок получения консультаций (справок) о 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II. Стандарт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 Наименование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Полное наименование муниципальной услуги</w:t>
      </w:r>
      <w:r w:rsidRPr="008D4A39">
        <w:rPr>
          <w:rFonts w:ascii="Tahoma" w:hAnsi="Tahoma" w:cs="Tahoma"/>
          <w:color w:val="000000"/>
          <w:sz w:val="20"/>
          <w:szCs w:val="20"/>
        </w:rPr>
        <w:t>: принятие решений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Краткое наименование муниципальной услуги</w:t>
      </w:r>
      <w:r w:rsidRPr="008D4A39">
        <w:rPr>
          <w:rFonts w:ascii="Tahoma" w:hAnsi="Tahoma" w:cs="Tahoma"/>
          <w:color w:val="000000"/>
          <w:sz w:val="20"/>
          <w:szCs w:val="20"/>
        </w:rPr>
        <w:t>: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2.2. Наименование органа исполнительной власти, предоставляющей муниципальную услугу</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Муниципальная услуга предоставляется администрацией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2.3. Результат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Результатом предоставления муниципальной услуги является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2.4. Срок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Срок предоставления услуги составляет 37 рабочих дней.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2.5. Нормативные правовые акты, регулирующие предоставление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Перечень нормативных правовых актов, регулирующих предоставление муниципальной услуги размещен на официальном сайте администрации Карабашского сельского поселения Мариинско-Посадского района, на Портале органов власти Чувашской Республики в сети "Интернет",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которые являются необходимыми и обязательными для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целях получения муниципальной услуги заявителем направляется в Карабашского сельского поселения администрацию Мариинско-Посадского района уведомление о выявлении самовольной постройки (приложение 2).</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К уведомлению прилагаются: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Акт проверки, составленный в порядке, определенном </w:t>
      </w:r>
      <w:hyperlink r:id="rId175" w:history="1">
        <w:r w:rsidRPr="008D4A39">
          <w:rPr>
            <w:rStyle w:val="ad"/>
            <w:rFonts w:ascii="Tahoma" w:hAnsi="Tahoma" w:cs="Tahoma"/>
            <w:color w:val="333333"/>
            <w:sz w:val="20"/>
            <w:szCs w:val="20"/>
          </w:rPr>
          <w:t>статьей 16</w:t>
        </w:r>
      </w:hyperlink>
      <w:r w:rsidRPr="008D4A39">
        <w:rPr>
          <w:rFonts w:ascii="Tahoma" w:hAnsi="Tahoma" w:cs="Tahoma"/>
          <w:color w:val="000000"/>
          <w:sz w:val="20"/>
          <w:szCs w:val="20"/>
        </w:rPr>
        <w:t xml:space="preserve"> Федерального закона от 26 декабря </w:t>
      </w:r>
      <w:smartTag w:uri="urn:schemas-microsoft-com:office:smarttags" w:element="metricconverter">
        <w:smartTagPr>
          <w:attr w:name="ProductID" w:val="2008 г"/>
        </w:smartTagPr>
        <w:r w:rsidRPr="008D4A39">
          <w:rPr>
            <w:rFonts w:ascii="Tahoma" w:hAnsi="Tahoma" w:cs="Tahoma"/>
            <w:color w:val="000000"/>
            <w:sz w:val="20"/>
            <w:szCs w:val="20"/>
          </w:rPr>
          <w:t>2008 г</w:t>
        </w:r>
      </w:smartTag>
      <w:r w:rsidRPr="008D4A39">
        <w:rPr>
          <w:rFonts w:ascii="Tahoma" w:hAnsi="Tahoma" w:cs="Tahoma"/>
          <w:color w:val="000000"/>
          <w:sz w:val="20"/>
          <w:szCs w:val="20"/>
        </w:rPr>
        <w:t>.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2014, N 42, ст. 5615; 2015, N 14, ст. 2022, N 29, ст. 4389), по </w:t>
      </w:r>
      <w:hyperlink r:id="rId176" w:history="1">
        <w:r w:rsidRPr="008D4A39">
          <w:rPr>
            <w:rStyle w:val="ad"/>
            <w:rFonts w:ascii="Tahoma" w:hAnsi="Tahoma" w:cs="Tahoma"/>
            <w:color w:val="333333"/>
            <w:sz w:val="20"/>
            <w:szCs w:val="20"/>
          </w:rPr>
          <w:t>форме</w:t>
        </w:r>
      </w:hyperlink>
      <w:r w:rsidRPr="008D4A39">
        <w:rPr>
          <w:rFonts w:ascii="Tahoma" w:hAnsi="Tahoma" w:cs="Tahoma"/>
          <w:color w:val="000000"/>
          <w:sz w:val="20"/>
          <w:szCs w:val="20"/>
        </w:rPr>
        <w:t>, установленной </w:t>
      </w:r>
      <w:hyperlink r:id="rId177" w:history="1">
        <w:r w:rsidRPr="008D4A39">
          <w:rPr>
            <w:rStyle w:val="ad"/>
            <w:rFonts w:ascii="Tahoma" w:hAnsi="Tahoma" w:cs="Tahoma"/>
            <w:color w:val="333333"/>
            <w:sz w:val="20"/>
            <w:szCs w:val="20"/>
          </w:rPr>
          <w:t>приказом</w:t>
        </w:r>
      </w:hyperlink>
      <w:r w:rsidRPr="008D4A39">
        <w:rPr>
          <w:rFonts w:ascii="Tahoma" w:hAnsi="Tahoma" w:cs="Tahoma"/>
          <w:color w:val="000000"/>
          <w:sz w:val="20"/>
          <w:szCs w:val="20"/>
        </w:rPr>
        <w:t xml:space="preserve"> 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8D4A39">
          <w:rPr>
            <w:rFonts w:ascii="Tahoma" w:hAnsi="Tahoma" w:cs="Tahoma"/>
            <w:color w:val="000000"/>
            <w:sz w:val="20"/>
            <w:szCs w:val="20"/>
          </w:rPr>
          <w:t>2009 г</w:t>
        </w:r>
      </w:smartTag>
      <w:r w:rsidRPr="008D4A39">
        <w:rPr>
          <w:rFonts w:ascii="Tahoma" w:hAnsi="Tahoma" w:cs="Tahoma"/>
          <w:color w:val="000000"/>
          <w:sz w:val="20"/>
          <w:szCs w:val="20"/>
        </w:rPr>
        <w:t xml:space="preserve">.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w:t>
      </w:r>
      <w:smartTag w:uri="urn:schemas-microsoft-com:office:smarttags" w:element="metricconverter">
        <w:smartTagPr>
          <w:attr w:name="ProductID" w:val="2009 г"/>
        </w:smartTagPr>
        <w:r w:rsidRPr="008D4A39">
          <w:rPr>
            <w:rFonts w:ascii="Tahoma" w:hAnsi="Tahoma" w:cs="Tahoma"/>
            <w:color w:val="000000"/>
            <w:sz w:val="20"/>
            <w:szCs w:val="20"/>
          </w:rPr>
          <w:t>2009 г</w:t>
        </w:r>
      </w:smartTag>
      <w:r w:rsidRPr="008D4A39">
        <w:rPr>
          <w:rFonts w:ascii="Tahoma" w:hAnsi="Tahoma" w:cs="Tahoma"/>
          <w:color w:val="000000"/>
          <w:sz w:val="20"/>
          <w:szCs w:val="20"/>
        </w:rPr>
        <w:t>., регистрационный N 13915), с изменениями, внесенными приказами Министерства экономического развития Российской Федерации </w:t>
      </w:r>
      <w:hyperlink r:id="rId178" w:history="1">
        <w:r w:rsidRPr="008D4A39">
          <w:rPr>
            <w:rStyle w:val="ad"/>
            <w:rFonts w:ascii="Tahoma" w:hAnsi="Tahoma" w:cs="Tahoma"/>
            <w:color w:val="333333"/>
            <w:sz w:val="20"/>
            <w:szCs w:val="20"/>
          </w:rPr>
          <w:t>от 24 мая 2010 г. N 199</w:t>
        </w:r>
      </w:hyperlink>
      <w:r w:rsidRPr="008D4A39">
        <w:rPr>
          <w:rFonts w:ascii="Tahoma" w:hAnsi="Tahoma" w:cs="Tahoma"/>
          <w:color w:val="000000"/>
          <w:sz w:val="20"/>
          <w:szCs w:val="20"/>
        </w:rPr>
        <w:t xml:space="preserve"> (зарегистрирован Министерством юстиции Российской Федерации 6 июля </w:t>
      </w:r>
      <w:smartTag w:uri="urn:schemas-microsoft-com:office:smarttags" w:element="metricconverter">
        <w:smartTagPr>
          <w:attr w:name="ProductID" w:val="2010 г"/>
        </w:smartTagPr>
        <w:r w:rsidRPr="008D4A39">
          <w:rPr>
            <w:rFonts w:ascii="Tahoma" w:hAnsi="Tahoma" w:cs="Tahoma"/>
            <w:color w:val="000000"/>
            <w:sz w:val="20"/>
            <w:szCs w:val="20"/>
          </w:rPr>
          <w:t>2010 г</w:t>
        </w:r>
      </w:smartTag>
      <w:r w:rsidRPr="008D4A39">
        <w:rPr>
          <w:rFonts w:ascii="Tahoma" w:hAnsi="Tahoma" w:cs="Tahoma"/>
          <w:color w:val="000000"/>
          <w:sz w:val="20"/>
          <w:szCs w:val="20"/>
        </w:rPr>
        <w:t>., регистрационный N 17702), </w:t>
      </w:r>
      <w:hyperlink r:id="rId179" w:history="1">
        <w:r w:rsidRPr="008D4A39">
          <w:rPr>
            <w:rStyle w:val="ad"/>
            <w:rFonts w:ascii="Tahoma" w:hAnsi="Tahoma" w:cs="Tahoma"/>
            <w:color w:val="333333"/>
            <w:sz w:val="20"/>
            <w:szCs w:val="20"/>
          </w:rPr>
          <w:t>от 30 сентября 2011 г. N 532</w:t>
        </w:r>
      </w:hyperlink>
      <w:r w:rsidRPr="008D4A39">
        <w:rPr>
          <w:rFonts w:ascii="Tahoma" w:hAnsi="Tahoma" w:cs="Tahoma"/>
          <w:color w:val="000000"/>
          <w:sz w:val="20"/>
          <w:szCs w:val="20"/>
        </w:rPr>
        <w:t xml:space="preserve"> (зарегистрирован Министерством юстиции Российской Федерации 10 ноября </w:t>
      </w:r>
      <w:smartTag w:uri="urn:schemas-microsoft-com:office:smarttags" w:element="metricconverter">
        <w:smartTagPr>
          <w:attr w:name="ProductID" w:val="2011 г"/>
        </w:smartTagPr>
        <w:r w:rsidRPr="008D4A39">
          <w:rPr>
            <w:rFonts w:ascii="Tahoma" w:hAnsi="Tahoma" w:cs="Tahoma"/>
            <w:color w:val="000000"/>
            <w:sz w:val="20"/>
            <w:szCs w:val="20"/>
          </w:rPr>
          <w:t>2011 г</w:t>
        </w:r>
      </w:smartTag>
      <w:r w:rsidRPr="008D4A39">
        <w:rPr>
          <w:rFonts w:ascii="Tahoma" w:hAnsi="Tahoma" w:cs="Tahoma"/>
          <w:color w:val="000000"/>
          <w:sz w:val="20"/>
          <w:szCs w:val="20"/>
        </w:rPr>
        <w:t>., регистрационный N 22264), </w:t>
      </w:r>
      <w:hyperlink r:id="rId180" w:history="1">
        <w:r w:rsidRPr="008D4A39">
          <w:rPr>
            <w:rStyle w:val="ad"/>
            <w:rFonts w:ascii="Tahoma" w:hAnsi="Tahoma" w:cs="Tahoma"/>
            <w:color w:val="333333"/>
            <w:sz w:val="20"/>
            <w:szCs w:val="20"/>
          </w:rPr>
          <w:t>от 30 сентября 2016 г. N 620</w:t>
        </w:r>
      </w:hyperlink>
      <w:r w:rsidRPr="008D4A39">
        <w:rPr>
          <w:rFonts w:ascii="Tahoma" w:hAnsi="Tahoma" w:cs="Tahoma"/>
          <w:color w:val="000000"/>
          <w:sz w:val="20"/>
          <w:szCs w:val="20"/>
        </w:rPr>
        <w:t xml:space="preserve"> (зарегистрирован Министерством юстиции Российской Федерации 24 октября </w:t>
      </w:r>
      <w:smartTag w:uri="urn:schemas-microsoft-com:office:smarttags" w:element="metricconverter">
        <w:smartTagPr>
          <w:attr w:name="ProductID" w:val="2016 г"/>
        </w:smartTagPr>
        <w:r w:rsidRPr="008D4A39">
          <w:rPr>
            <w:rFonts w:ascii="Tahoma" w:hAnsi="Tahoma" w:cs="Tahoma"/>
            <w:color w:val="000000"/>
            <w:sz w:val="20"/>
            <w:szCs w:val="20"/>
          </w:rPr>
          <w:t>2016 г</w:t>
        </w:r>
      </w:smartTag>
      <w:r w:rsidRPr="008D4A39">
        <w:rPr>
          <w:rFonts w:ascii="Tahoma" w:hAnsi="Tahoma" w:cs="Tahoma"/>
          <w:color w:val="000000"/>
          <w:sz w:val="20"/>
          <w:szCs w:val="20"/>
        </w:rPr>
        <w:t>., регистрационный N 44118).</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Акт проверки, указанный в </w:t>
      </w:r>
      <w:hyperlink r:id="rId181" w:history="1">
        <w:r w:rsidRPr="008D4A39">
          <w:rPr>
            <w:rStyle w:val="ad"/>
            <w:rFonts w:ascii="Tahoma" w:hAnsi="Tahoma" w:cs="Tahoma"/>
            <w:color w:val="333333"/>
            <w:sz w:val="20"/>
            <w:szCs w:val="20"/>
          </w:rPr>
          <w:t>пункте 7 статьи 71</w:t>
        </w:r>
      </w:hyperlink>
      <w:r w:rsidRPr="008D4A3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Акт проверки, указанный в </w:t>
      </w:r>
      <w:hyperlink r:id="rId182" w:history="1">
        <w:r w:rsidRPr="008D4A39">
          <w:rPr>
            <w:rStyle w:val="ad"/>
            <w:rFonts w:ascii="Tahoma" w:hAnsi="Tahoma" w:cs="Tahoma"/>
            <w:color w:val="333333"/>
            <w:sz w:val="20"/>
            <w:szCs w:val="20"/>
          </w:rPr>
          <w:t>пункте 5 статьи 72</w:t>
        </w:r>
      </w:hyperlink>
      <w:r w:rsidRPr="008D4A3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183" w:history="1">
        <w:r w:rsidRPr="008D4A39">
          <w:rPr>
            <w:rStyle w:val="ad"/>
            <w:rFonts w:ascii="Tahoma" w:hAnsi="Tahoma" w:cs="Tahoma"/>
            <w:color w:val="333333"/>
            <w:sz w:val="20"/>
            <w:szCs w:val="20"/>
          </w:rPr>
          <w:t>статьей 62</w:t>
        </w:r>
      </w:hyperlink>
      <w:r w:rsidRPr="008D4A39">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2.7.</w:t>
      </w:r>
      <w:r w:rsidRPr="008D4A39">
        <w:rPr>
          <w:rFonts w:ascii="Tahoma" w:hAnsi="Tahoma" w:cs="Tahoma"/>
          <w:color w:val="000000"/>
          <w:sz w:val="20"/>
          <w:szCs w:val="20"/>
        </w:rPr>
        <w:t> </w:t>
      </w:r>
      <w:r w:rsidRPr="008D4A39">
        <w:rPr>
          <w:rFonts w:ascii="Tahoma" w:hAnsi="Tahoma" w:cs="Tahoma"/>
          <w:b/>
          <w:bCs/>
          <w:color w:val="000000"/>
          <w:sz w:val="20"/>
          <w:szCs w:val="20"/>
        </w:rPr>
        <w:t>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целях получения муниципальной услуги заявитель вправе направить в администрацию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184" w:history="1">
        <w:r w:rsidRPr="008D4A39">
          <w:rPr>
            <w:rStyle w:val="ad"/>
            <w:rFonts w:ascii="Tahoma" w:hAnsi="Tahoma" w:cs="Tahoma"/>
            <w:color w:val="333333"/>
            <w:sz w:val="20"/>
            <w:szCs w:val="20"/>
          </w:rPr>
          <w:t>статьей 62</w:t>
        </w:r>
      </w:hyperlink>
      <w:r w:rsidRPr="008D4A39">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2.8. Запрет требования от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предоставлении муниципальной услуги орган местного самоуправления  не вправе требовать от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в орган исполнительной власти, предоставляющий государственную услугу, по собственной инициативе;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 предусмотренных пунктом 4 части 1 статьи 7 Федерального закона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2.9. Основания для отказа в приеме документов, необходимых для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Оснований для отказа в приеме документов, необходимых для предоставления муниципальной услуги, не предусмотрено.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2.10. Исчерпывающий перечень оснований для приостановления предоставления муниципальной услуги или отказа в предоставлении государственной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Основаниями для отказа в предоставлении муниципальной услуги отсутствие документов, перечисленных в пункте 2.6., 2.7. Административного регламента, необходимых для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Акт проверки, составленный в порядке, определенном </w:t>
      </w:r>
      <w:hyperlink r:id="rId185" w:history="1">
        <w:r w:rsidRPr="008D4A39">
          <w:rPr>
            <w:rStyle w:val="ad"/>
            <w:rFonts w:ascii="Tahoma" w:hAnsi="Tahoma" w:cs="Tahoma"/>
            <w:color w:val="333333"/>
            <w:sz w:val="20"/>
            <w:szCs w:val="20"/>
          </w:rPr>
          <w:t>статьей 16</w:t>
        </w:r>
      </w:hyperlink>
      <w:r w:rsidRPr="008D4A39">
        <w:rPr>
          <w:rFonts w:ascii="Tahoma" w:hAnsi="Tahoma" w:cs="Tahoma"/>
          <w:color w:val="000000"/>
          <w:sz w:val="20"/>
          <w:szCs w:val="20"/>
        </w:rPr>
        <w:t xml:space="preserve"> Федерального закона от 26 декабря </w:t>
      </w:r>
      <w:smartTag w:uri="urn:schemas-microsoft-com:office:smarttags" w:element="metricconverter">
        <w:smartTagPr>
          <w:attr w:name="ProductID" w:val="2008 г"/>
        </w:smartTagPr>
        <w:r w:rsidRPr="008D4A39">
          <w:rPr>
            <w:rFonts w:ascii="Tahoma" w:hAnsi="Tahoma" w:cs="Tahoma"/>
            <w:color w:val="000000"/>
            <w:sz w:val="20"/>
            <w:szCs w:val="20"/>
          </w:rPr>
          <w:t>2008 г</w:t>
        </w:r>
      </w:smartTag>
      <w:r w:rsidRPr="008D4A39">
        <w:rPr>
          <w:rFonts w:ascii="Tahoma" w:hAnsi="Tahoma" w:cs="Tahoma"/>
          <w:color w:val="000000"/>
          <w:sz w:val="20"/>
          <w:szCs w:val="20"/>
        </w:rPr>
        <w:t>.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2014, N 42, ст. 5615; 2015, N 14, ст. 2022, N 29, ст. 4389), по </w:t>
      </w:r>
      <w:hyperlink r:id="rId186" w:history="1">
        <w:r w:rsidRPr="008D4A39">
          <w:rPr>
            <w:rStyle w:val="ad"/>
            <w:rFonts w:ascii="Tahoma" w:hAnsi="Tahoma" w:cs="Tahoma"/>
            <w:color w:val="333333"/>
            <w:sz w:val="20"/>
            <w:szCs w:val="20"/>
          </w:rPr>
          <w:t>форме</w:t>
        </w:r>
      </w:hyperlink>
      <w:r w:rsidRPr="008D4A39">
        <w:rPr>
          <w:rFonts w:ascii="Tahoma" w:hAnsi="Tahoma" w:cs="Tahoma"/>
          <w:color w:val="000000"/>
          <w:sz w:val="20"/>
          <w:szCs w:val="20"/>
        </w:rPr>
        <w:t>, установленной </w:t>
      </w:r>
      <w:hyperlink r:id="rId187" w:history="1">
        <w:r w:rsidRPr="008D4A39">
          <w:rPr>
            <w:rStyle w:val="ad"/>
            <w:rFonts w:ascii="Tahoma" w:hAnsi="Tahoma" w:cs="Tahoma"/>
            <w:color w:val="333333"/>
            <w:sz w:val="20"/>
            <w:szCs w:val="20"/>
          </w:rPr>
          <w:t>приказом</w:t>
        </w:r>
      </w:hyperlink>
      <w:r w:rsidRPr="008D4A39">
        <w:rPr>
          <w:rFonts w:ascii="Tahoma" w:hAnsi="Tahoma" w:cs="Tahoma"/>
          <w:color w:val="000000"/>
          <w:sz w:val="20"/>
          <w:szCs w:val="20"/>
        </w:rPr>
        <w:t xml:space="preserve"> 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8D4A39">
          <w:rPr>
            <w:rFonts w:ascii="Tahoma" w:hAnsi="Tahoma" w:cs="Tahoma"/>
            <w:color w:val="000000"/>
            <w:sz w:val="20"/>
            <w:szCs w:val="20"/>
          </w:rPr>
          <w:t>2009 г</w:t>
        </w:r>
      </w:smartTag>
      <w:r w:rsidRPr="008D4A39">
        <w:rPr>
          <w:rFonts w:ascii="Tahoma" w:hAnsi="Tahoma" w:cs="Tahoma"/>
          <w:color w:val="000000"/>
          <w:sz w:val="20"/>
          <w:szCs w:val="20"/>
        </w:rPr>
        <w:t xml:space="preserve">.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w:t>
      </w:r>
      <w:smartTag w:uri="urn:schemas-microsoft-com:office:smarttags" w:element="metricconverter">
        <w:smartTagPr>
          <w:attr w:name="ProductID" w:val="2009 г"/>
        </w:smartTagPr>
        <w:r w:rsidRPr="008D4A39">
          <w:rPr>
            <w:rFonts w:ascii="Tahoma" w:hAnsi="Tahoma" w:cs="Tahoma"/>
            <w:color w:val="000000"/>
            <w:sz w:val="20"/>
            <w:szCs w:val="20"/>
          </w:rPr>
          <w:t>2009 г</w:t>
        </w:r>
      </w:smartTag>
      <w:r w:rsidRPr="008D4A39">
        <w:rPr>
          <w:rFonts w:ascii="Tahoma" w:hAnsi="Tahoma" w:cs="Tahoma"/>
          <w:color w:val="000000"/>
          <w:sz w:val="20"/>
          <w:szCs w:val="20"/>
        </w:rPr>
        <w:t>., регистрационный N 13915), с изменениями, внесенными приказами Министерства экономического развития Российской Федерации </w:t>
      </w:r>
      <w:hyperlink r:id="rId188" w:history="1">
        <w:r w:rsidRPr="008D4A39">
          <w:rPr>
            <w:rStyle w:val="ad"/>
            <w:rFonts w:ascii="Tahoma" w:hAnsi="Tahoma" w:cs="Tahoma"/>
            <w:color w:val="333333"/>
            <w:sz w:val="20"/>
            <w:szCs w:val="20"/>
          </w:rPr>
          <w:t>от 24 мая 2010 г. N 199</w:t>
        </w:r>
      </w:hyperlink>
      <w:r w:rsidRPr="008D4A39">
        <w:rPr>
          <w:rFonts w:ascii="Tahoma" w:hAnsi="Tahoma" w:cs="Tahoma"/>
          <w:color w:val="000000"/>
          <w:sz w:val="20"/>
          <w:szCs w:val="20"/>
        </w:rPr>
        <w:t xml:space="preserve"> (зарегистрирован Министерством юстиции Российской Федерации 6 июля </w:t>
      </w:r>
      <w:smartTag w:uri="urn:schemas-microsoft-com:office:smarttags" w:element="metricconverter">
        <w:smartTagPr>
          <w:attr w:name="ProductID" w:val="2010 г"/>
        </w:smartTagPr>
        <w:r w:rsidRPr="008D4A39">
          <w:rPr>
            <w:rFonts w:ascii="Tahoma" w:hAnsi="Tahoma" w:cs="Tahoma"/>
            <w:color w:val="000000"/>
            <w:sz w:val="20"/>
            <w:szCs w:val="20"/>
          </w:rPr>
          <w:t>2010 г</w:t>
        </w:r>
      </w:smartTag>
      <w:r w:rsidRPr="008D4A39">
        <w:rPr>
          <w:rFonts w:ascii="Tahoma" w:hAnsi="Tahoma" w:cs="Tahoma"/>
          <w:color w:val="000000"/>
          <w:sz w:val="20"/>
          <w:szCs w:val="20"/>
        </w:rPr>
        <w:t>., регистрационный N 17702), </w:t>
      </w:r>
      <w:hyperlink r:id="rId189" w:history="1">
        <w:r w:rsidRPr="008D4A39">
          <w:rPr>
            <w:rStyle w:val="ad"/>
            <w:rFonts w:ascii="Tahoma" w:hAnsi="Tahoma" w:cs="Tahoma"/>
            <w:color w:val="333333"/>
            <w:sz w:val="20"/>
            <w:szCs w:val="20"/>
          </w:rPr>
          <w:t>от 30 сентября 2011 г. N 532</w:t>
        </w:r>
      </w:hyperlink>
      <w:r w:rsidRPr="008D4A39">
        <w:rPr>
          <w:rFonts w:ascii="Tahoma" w:hAnsi="Tahoma" w:cs="Tahoma"/>
          <w:color w:val="000000"/>
          <w:sz w:val="20"/>
          <w:szCs w:val="20"/>
        </w:rPr>
        <w:t xml:space="preserve"> (зарегистрирован Министерством юстиции Российской Федерации 10 ноября </w:t>
      </w:r>
      <w:smartTag w:uri="urn:schemas-microsoft-com:office:smarttags" w:element="metricconverter">
        <w:smartTagPr>
          <w:attr w:name="ProductID" w:val="2011 г"/>
        </w:smartTagPr>
        <w:r w:rsidRPr="008D4A39">
          <w:rPr>
            <w:rFonts w:ascii="Tahoma" w:hAnsi="Tahoma" w:cs="Tahoma"/>
            <w:color w:val="000000"/>
            <w:sz w:val="20"/>
            <w:szCs w:val="20"/>
          </w:rPr>
          <w:t>2011 г</w:t>
        </w:r>
      </w:smartTag>
      <w:r w:rsidRPr="008D4A39">
        <w:rPr>
          <w:rFonts w:ascii="Tahoma" w:hAnsi="Tahoma" w:cs="Tahoma"/>
          <w:color w:val="000000"/>
          <w:sz w:val="20"/>
          <w:szCs w:val="20"/>
        </w:rPr>
        <w:t>., регистрационный N 22264), </w:t>
      </w:r>
      <w:hyperlink r:id="rId190" w:history="1">
        <w:r w:rsidRPr="008D4A39">
          <w:rPr>
            <w:rStyle w:val="ad"/>
            <w:rFonts w:ascii="Tahoma" w:hAnsi="Tahoma" w:cs="Tahoma"/>
            <w:color w:val="333333"/>
            <w:sz w:val="20"/>
            <w:szCs w:val="20"/>
          </w:rPr>
          <w:t>от 30 сентября 2016 г. N 620</w:t>
        </w:r>
      </w:hyperlink>
      <w:r w:rsidRPr="008D4A39">
        <w:rPr>
          <w:rFonts w:ascii="Tahoma" w:hAnsi="Tahoma" w:cs="Tahoma"/>
          <w:color w:val="000000"/>
          <w:sz w:val="20"/>
          <w:szCs w:val="20"/>
        </w:rPr>
        <w:t xml:space="preserve"> (зарегистрирован Министерством юстиции Российской Федерации 24 октября </w:t>
      </w:r>
      <w:smartTag w:uri="urn:schemas-microsoft-com:office:smarttags" w:element="metricconverter">
        <w:smartTagPr>
          <w:attr w:name="ProductID" w:val="2016 г"/>
        </w:smartTagPr>
        <w:r w:rsidRPr="008D4A39">
          <w:rPr>
            <w:rFonts w:ascii="Tahoma" w:hAnsi="Tahoma" w:cs="Tahoma"/>
            <w:color w:val="000000"/>
            <w:sz w:val="20"/>
            <w:szCs w:val="20"/>
          </w:rPr>
          <w:t>2016 г</w:t>
        </w:r>
      </w:smartTag>
      <w:r w:rsidRPr="008D4A39">
        <w:rPr>
          <w:rFonts w:ascii="Tahoma" w:hAnsi="Tahoma" w:cs="Tahoma"/>
          <w:color w:val="000000"/>
          <w:sz w:val="20"/>
          <w:szCs w:val="20"/>
        </w:rPr>
        <w:t>., регистрационный N 44118).</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Акт проверки, указанный в </w:t>
      </w:r>
      <w:hyperlink r:id="rId191" w:history="1">
        <w:r w:rsidRPr="008D4A39">
          <w:rPr>
            <w:rStyle w:val="ad"/>
            <w:rFonts w:ascii="Tahoma" w:hAnsi="Tahoma" w:cs="Tahoma"/>
            <w:color w:val="333333"/>
            <w:sz w:val="20"/>
            <w:szCs w:val="20"/>
          </w:rPr>
          <w:t>пункте 7 статьи 71</w:t>
        </w:r>
      </w:hyperlink>
      <w:r w:rsidRPr="008D4A3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Акт проверки, указанный в </w:t>
      </w:r>
      <w:hyperlink r:id="rId192" w:history="1">
        <w:r w:rsidRPr="008D4A39">
          <w:rPr>
            <w:rStyle w:val="ad"/>
            <w:rFonts w:ascii="Tahoma" w:hAnsi="Tahoma" w:cs="Tahoma"/>
            <w:color w:val="333333"/>
            <w:sz w:val="20"/>
            <w:szCs w:val="20"/>
          </w:rPr>
          <w:t>пункте 5 статьи 72</w:t>
        </w:r>
      </w:hyperlink>
      <w:r w:rsidRPr="008D4A3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193" w:history="1">
        <w:r w:rsidRPr="008D4A39">
          <w:rPr>
            <w:rStyle w:val="ad"/>
            <w:rFonts w:ascii="Tahoma" w:hAnsi="Tahoma" w:cs="Tahoma"/>
            <w:color w:val="333333"/>
            <w:sz w:val="20"/>
            <w:szCs w:val="20"/>
          </w:rPr>
          <w:t>статьей 62</w:t>
        </w:r>
      </w:hyperlink>
      <w:r w:rsidRPr="008D4A39">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2.12. Порядок, размер и основания взимания платы за предоставление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Муниципальная услуга предоставляется на безвозмездной основе.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2.13.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Муниципальная услуга предоставляется на безвозмездной основе.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2.14.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Максимальный срок ожидания в очереди при подаче заявления о предоставлении муниципальной услуги составляет 15 минут.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2.15. Срок и порядок регистрации запроса заявителя о предоставлении государственной услуги, в том числе в электронной форме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Запрос заявителя, в том числе в электронной форме о предоставлении муниципальной услуги подлежит регистрации  в течение трех дней с момента поступления.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2.16. Требования к помещениям, в которых предоставляется государственная услуга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Вход в здание администрации Карабашского сельского поселения Мариинско-Посадского района оформлен вывеской с указанием основных реквизитов администрации Карабашского сельского поселения Мариинско-Посадского района на русском и чувашском языках, на местонахождение по работе с обращениями граждан, делопроизводства и строительства и развития общественной инфраструктуры администрации Карабашского сельского поселения Мариинско-Посадского района указывают соответствующие вывески с основными реквизитами администрации Карабашского сельского поселения Мариинско-Посадского района и графиком работы специалистов.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прилегающей территории администрации Карабашского сельского поселения Мариинско-Посадского района находится парковка для автомобилей.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Прием заявителей для оказания муниципальной услуги осуществляется согласно графику приёма граждан специалистами а строительства и развития общественной инфраструктуры администрации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Помещение для оказания муниципальной услуги должно быть оснащено стульями, столами, компьютером с возможностью печати и выхода в сеть «Интернет».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специалистами а строительства и развития общественной инфраструктуры администрации Карабашского сельского поселения Мариинско-Посадского района, номера телефонов для справок, процедура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администрации Карабашского сельского поселения Мариинско-Посадского района имеет настольные таблички с указанием должности, фамилии, имени, отчества.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Здание, в котором размещается МФЦ (далее - здание),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(вывеской), содержащей полное наименование МФЦ на русском и чувашском языках, а также информацию о режиме работы МФЦ.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Помещения МФЦ, предназначенные для работы с заявителями, расположены на нижних этажах здания и имеют отдельный вход.</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территории, прилегающей к зданию, расположена бесплатная парковка для автомобильного транспорта посетителей МФЦ, в том числе предусматривающая места для специальных автотранспортных средств инвалидов.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МФЦ для организации взаимодействия с заявителями помещение разделено на следующие функциональные сектора (зоны):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сектор информирования;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сектор ожидания;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сектор приема заявителей.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секторе информирования предусматривается наличие не менее 2 окон для осуществления информирования о порядке предоставления услуг, предоставляемых через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2.17. Показатели доступности и качества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Показателями доступности муниципальной услуги являются: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обеспечение информирования о работе структурного подразделения администрации и предоставляемой муниципальной услуге (размещение информации на Едином портале и Портале);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обеспечение свободного доступа в здание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организация предоставления муниципальной услуги через МФЦ.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Показателями качества муниципальной услуги являются: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компетентность специалистов, предоставляющих муниципальную услугу, в вопросах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строгое соблюдение стандарта и порядка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эффективность и своевременность рассмотрения поступивших обращений по вопросам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отсутствие жалоб.</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предоставляющий муниципальную услугу:</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обеспечивает объективное, всестороннее и своевременное рассмотрение заявления;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принимает меры, направленные на восстановление или защиту нарушенных прав, свобод и законных интересов гражданина.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рассмотрении заявления специалист, предоставляющий муниципальную услугу, не вправе: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искажать положения нормативных правовых актов;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вносить изменения и дополнения в любые представленные заявителем документы;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2.18.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Предоставление муниципальной услуги в электронной форме не предусмотрено.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IIICостав,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Перечень административных процедур, необходимых для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прием и регистрация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формирование и направление межведомственных запросов в органы (организации), участвующие в 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рассмотрение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4) принятие решения о сносе самовольной постройки, решения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3.1. Прием и регистрация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в администрации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Основанием для получения муниципальной услуги является представление уведомление о выявлении самовольной постройки с приложением документов, предусмотренных </w:t>
      </w:r>
      <w:hyperlink r:id="rId194" w:anchor="p25" w:history="1">
        <w:r w:rsidRPr="008D4A39">
          <w:rPr>
            <w:rStyle w:val="ad"/>
            <w:rFonts w:ascii="Tahoma" w:hAnsi="Tahoma" w:cs="Tahoma"/>
            <w:color w:val="333333"/>
            <w:sz w:val="20"/>
            <w:szCs w:val="20"/>
          </w:rPr>
          <w:t>пунктом 2.6</w:t>
        </w:r>
      </w:hyperlink>
      <w:r w:rsidRPr="008D4A39">
        <w:rPr>
          <w:rFonts w:ascii="Tahoma" w:hAnsi="Tahoma" w:cs="Tahoma"/>
          <w:color w:val="000000"/>
          <w:sz w:val="20"/>
          <w:szCs w:val="20"/>
        </w:rPr>
        <w:t> настоящего Административного регламента, в администрацию Мариинско-Посадского района заявителем лично либо его уполномоченным лицом при наличии надлежаще оформленных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Заявитель при предоставлении заявления и документов, необходимых для получения Разрешения, предъявляет документ, удостоверяющий личность.</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течение 2 рабочих дней уведомление регистрируется и в порядке делопроизводства поступает специалисту а строительства и развития общественной инфраструктуры администрации Карабашского сельского поселения Мариинско-Посадского района (далее – 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ходе приема специалист а производит проверку представленных документов: наличие необходимых документов, проверяет правильность заполнения уведомления, полноту и достоверность содержащихся в них сведений. Специалист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приеме документов на подлиннике уведомления проставляется дата входящей корреспонденции с указанием номера регистрации согласно реестру учета входящей корреспонденции.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подготовке уведомления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 Представление заявителем неполных и (или) заведомо недостоверных сведений является основанием для отказа в 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если уведомление и документы поступили после 16.00 часов, срок предоставления муниципальной услуги начинает исчисляться с рабочего дня, следующего за днем приема заявления и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Результатом административной процедуры является зарегистрированное и принятое к рассмотрению уведомление с приложенными документами с резолюцией руководства.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в МФЦ: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Прием, регистрация уведомления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Мариинско-Посадского района Чувашской Республики (далее - МФЦ).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Основанием для получения муниципальной услуги является представление лично, либо представителем заявителя уведомления с приложением документов, предусмотренных пунктом 2.6. Административного регламента в МФЦ.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муниципального образования, 3-ий остается в МФЦ) в соответствии с действующими правилами ведения учета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расписке указываются следующие пункты: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согласие на обработку персональных данных;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данные о заявителе;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порядковый номер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дата поступления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подпись специалиста;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перечень принятых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сроки предоставления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расписка о выдаче результата.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После регистрации уведомления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Результатом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3.2. Формирование и направление запросов в органы (организации), участвующие в 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уведомления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Межведомственный запрос администрации Карабашского сельского поселения Мариинско-Посадского района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наименование органа, направляющего межведомственный запрос;</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наименование органа, в адрес которого направляется межведомственный запрос;</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контактная информация для направления ответа на межведомственный запрос;</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дата направления межведомственного запроса;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Результатом процедуры является направление межведомственного запроса в соответствующий орган (организацию).</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3.3. Рассмотрение принятых документов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Основанием для начала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в течение двенадцати рабочих дней со дня получения администрацией Мариинско-Посадского района уведомления о выявлении самовольной постройки и документов, подтверждающих наличие признаков самовольной постройки, в рамках проведения их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осуществляет внешний осмотр и фиксирует на фото с указанием даты съемки земельный участок с расположенным на ним объектом, обладающим признаками самовольной постройки (далее - объект);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составляет акт осмотра объекта;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осуществляет в отношении земельного участка и расположенного на нем объекта сбор следующих документов и сведений: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 правообладателе земельного участка и целях предоставления земельного участка;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 необходимости получения разрешения на строительство;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 наличии разрешения на строительство (реконструкцию) объекта и акта ввода объекта в эксплуатацию в случае, если такое разрешение или акт требуются;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 правообладателе (застройщике) объекта;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 расположении объекта относительно зон с особыми условиями использования территории или территории общего пользования;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 соответствии объекта виду разрешенного использования земельного участка.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xml:space="preserve">По результатам проведения проверки уведомления о выявлении самовольной постройки и документов, подтверждающих наличие признаков самовольной постройки,  строительства и развития общественной инфраструктуры рассматривает имеющиеся материалы и составляет в течение трех рабочих дней заключение </w:t>
      </w:r>
      <w:r w:rsidRPr="008D4A39">
        <w:rPr>
          <w:rFonts w:ascii="Tahoma" w:hAnsi="Tahoma" w:cs="Tahoma"/>
          <w:color w:val="000000"/>
          <w:sz w:val="20"/>
          <w:szCs w:val="20"/>
        </w:rPr>
        <w:lastRenderedPageBreak/>
        <w:t>с указанием каждого проверенного объекта, а также предлагаемых к совершению администрацией Мариинско-Посадского района действий в соответствии с частью 2 статьи 55.32 Градостроительного кодекса Российской Федерации. Заключение подписывается  строительства и развития общественной инфраструктуры. К заключению приобщаются материалы фотосъемки и документы, полученные в результате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Результатом процедуры является подписанное заключение с указанием каждого проверенного объекта, а также предлагаемых к совершению администрацией Мариинско-Посадского района действий в соответствии с частью 2 статьи 55.32 Градостроительного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3.4. Принятие решения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основании сведений, содержащихся в заключении,  строительства и развития общественной инфраструктуры обеспечивает совершение администрацией Мариинско-Посадского района действий в соответствии с пунктом 3.4.1 Административного регламента.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3.4.1. Администрация Карабашского сельского поселения Мариинско-Посадского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обратиться в суд с иском о сносе самовольной постройки или ее приведении в соответствие с установленными требованиями;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3.4.2. Администрация Карабашского сельского поселения Мариинско-Посадского района принимает в порядке, установленном законом:</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Предусмотренные пунктом 3.4.2. Административного регламента решения не могут быть приняты администрацией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в отношении самовольных построек, относящихся в соответствии с федеральным законом к имуществу религиозного назначения, а также предназначенных для обслуживания имущества религиозного назначения и (или) образующих с ним единый монастырский, храмовый или иной культовый комплекс.</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Понятие «имущество религиозного назначения» используется в значении, указанном в пункте 1 статьи 2 Федерального закона от 30.11.2010 № 327-ФЗ «О передаче религиозным организациям имущества религиозного назначения, находящегося в государственной или муниципальной собственности». Религиозные организации вправе использовать указанные в настоящем пункте Административного регламента самовольные постройки в случае соответствия таких построек требованиям, установленным Правительством Российской Федерации. В случае, если такие самовольные постройки не отвечают указанным требованиям, их использование религиозными организациями допускается до 2030 года.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3.4.3. Администрация Мариинско-Посадского района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пунктом 3 статьи 222 Гражданского кодекса Российской Федерации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Положения данного пункта Административного регламента применяются также в отношении жилых домов и жилых строений, созданных до 01.01.2019 соответственно на дачных и садовых земельных участках.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3.4.4. Решение о сносе самовольной постройки либо решение о сносе самовольной постройки или ее приведении в соответствие с установленными требованиями не может быть принято в соответствии со статьей 222 Гражданского кодекса Российской Федерации в отношении объектов индивидуального жилищного строительства, построенных на земельных участках, предназначенных для индивидуального жилищного строительства или расположенных в границах населенных пунктов и предназначенных для ведения личного подсобного хозяйства, и в отношении жилых домов и жилых строений, созданных соответственно на дачных и садовых земельных участках, при наличии одновременно следующих условий: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права на эти объекты, жилые дома, жилые строения зарегистрированы до 01.09.2018;</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параметры этих объектов, жилых домов, жилых строений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и (или) предельным параметрам таких объектов, жилых домов, жилых строений, установленным федеральным законом;</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эти объекты, жилые дома, жилые строения расположены на земельных участках, принадлежащих на праве собственности или на ином законном основании собственникам этих объектов, жилых домов, жилых строений.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3.4.5. Положения пункта 3.4.4 Административного регламента применяются также в случае перехода прав на объекты индивидуального жилищного строительства, построенные на земельных участках, предназначенных для индивидуального жилищного строительства или расположенных в границах населенных пунктов и предназначенных для ведения личного подсобного хозяйства, жилые дома и жилые строения, созданные соответственно на дачных и садовых земельных участках, после 01.09.2018.</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3.4.6. Администрация Карабашского сельского поселения Мариинско-Посадского района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соответствии со статьей 222 Гражданского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в связи с отсутствием правоустанавливающих документов на земельный участок в отношении здания, сооружения или другого строения, созданных на земельном участке до дня вступления в силу Земельного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в связи с отсутствием разрешения на строительство в отношении здания, сооружения или другого строения, созданных до 14.05.1998.</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случаях, предусмотренных настоящим пунктом Административного регламента, решение о сносе самовольной постройки либо решение о сносе самовольной постройки или ее приведении в соответствие с установленными требованиями, может быть принято только судом.</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3.4.7.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 принимается администрацией Карабашского сельского поселения Мариинско-Посадского района путем издания правового акта в форме постановления (далее - Постановление).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3.4.8. Порядок исправления допущенных опечаток и ошибок в выданных в результате предоставления муниципальной услуги документах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обращении об исправлении технической ошибки заявитель представляет: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заявление об исправлении технической ошибки;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Заявление об исправлении технической ошибки подается заявителем в администрацию, регистрируется, рассматривается Главой администрации и направляется с резолюцией исполнителю.</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регистрирует подписанное главой администрации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3.4.9 Порядок осуществления административных процедур в электронной форме, в том числе с использованием Единого портала.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Информирование о порядке предоставления муниципальной услуги осуществляется посредством размещения сведений на Едином портале, официальном сайте администрации в сети «Интернет».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Заявитель имеет возможность получения информации по вопросам, входящим в компетенцию администрации, посредством размещения вопроса в разделе «Интерактивная приемная» на официальном сайте администрации в сети «Интернет».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Поступившие обращения рассматриваются в срок не более 30 календарных дней со дня их регистрации в администрации.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IV. Формы контроля за исполнением административного регламента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Текущий контроль за соблюдением последовательности действий, определенных Административным регламентом по предоставлению муниципальной услуги осуществляется заместителем главы администрации Карабашского сельского поселения Мариинско-Посадского района Чувашской Республики.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Карабашского сельского поселения Мариинско-Посадского района рассматривает вопрос о привлечении виновных лиц к дисциплинарной ответственности.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Специалист  администрации Карабашского сельского поселения Мариинско-Посадского района Чувашской Республики несет ответственность за соблюдение порядка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V. Досудебный (внесудебный) порядок обжалования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решений и действий (бездействия) органа, предоставляющего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муниципальную услугу, а также его должностных лиц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(муниципальных служащих)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5.2. Предмет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Заявитель может обратиться с жалобой по основаниям и в порядке, которые установлены </w:t>
      </w:r>
      <w:hyperlink r:id="rId195" w:history="1">
        <w:r w:rsidRPr="008D4A39">
          <w:rPr>
            <w:rStyle w:val="ad"/>
            <w:rFonts w:ascii="Tahoma" w:hAnsi="Tahoma" w:cs="Tahoma"/>
            <w:color w:val="333333"/>
            <w:sz w:val="20"/>
            <w:szCs w:val="20"/>
          </w:rPr>
          <w:t>статьями 11.1</w:t>
        </w:r>
      </w:hyperlink>
      <w:r w:rsidRPr="008D4A39">
        <w:rPr>
          <w:rFonts w:ascii="Tahoma" w:hAnsi="Tahoma" w:cs="Tahoma"/>
          <w:color w:val="000000"/>
          <w:sz w:val="20"/>
          <w:szCs w:val="20"/>
        </w:rPr>
        <w:t> и </w:t>
      </w:r>
      <w:hyperlink r:id="rId196" w:history="1">
        <w:r w:rsidRPr="008D4A39">
          <w:rPr>
            <w:rStyle w:val="ad"/>
            <w:rFonts w:ascii="Tahoma" w:hAnsi="Tahoma" w:cs="Tahoma"/>
            <w:color w:val="333333"/>
            <w:sz w:val="20"/>
            <w:szCs w:val="20"/>
          </w:rPr>
          <w:t>11.2</w:t>
        </w:r>
      </w:hyperlink>
      <w:r w:rsidRPr="008D4A39">
        <w:rPr>
          <w:rFonts w:ascii="Tahoma" w:hAnsi="Tahoma" w:cs="Tahoma"/>
          <w:color w:val="000000"/>
          <w:sz w:val="20"/>
          <w:szCs w:val="20"/>
        </w:rPr>
        <w:t> Федерального закона № 210-ФЗ, в том числе в следующих случаях: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нарушение срока регистрации заявления о предоставлении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нарушение срока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отказ а строительства и развития общественной инфраструктуры,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5.4. Порядок подачи и рассмотрения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Мариинско-Посадского района, Единого портала государственных и муниципальных услуг,  Портала государственных и муниципальных услуг,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Жалоба в соответствии с Федеральным </w:t>
      </w:r>
      <w:hyperlink r:id="rId197" w:history="1">
        <w:r w:rsidRPr="008D4A39">
          <w:rPr>
            <w:rStyle w:val="ad"/>
            <w:rFonts w:ascii="Tahoma" w:hAnsi="Tahoma" w:cs="Tahoma"/>
            <w:color w:val="333333"/>
            <w:sz w:val="20"/>
            <w:szCs w:val="20"/>
          </w:rPr>
          <w:t>законом</w:t>
        </w:r>
      </w:hyperlink>
      <w:r w:rsidRPr="008D4A39">
        <w:rPr>
          <w:rFonts w:ascii="Tahoma" w:hAnsi="Tahoma" w:cs="Tahoma"/>
          <w:color w:val="000000"/>
          <w:sz w:val="20"/>
          <w:szCs w:val="20"/>
        </w:rPr>
        <w:t> № 210-ФЗ должна содержать:</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 оформленная в соответствии с законодательством Российской Федерации доверенность (для физических лиц);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электронном виде жалоба может быть подана заявителем посредством:</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официального сайта органа местного самоуправления;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Единого портала государственных и муниципальных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Портала государственных и муниципальных услуг;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информационной системы досудебного (внесудебного) обжалования.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5.5. Сроки рассмотрения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Жалоба, поступившая в администрацию Мариинско-Посадского района,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обжалования отказа должностного лица , администрации Карабашского сельского поселения Мариинско-Посадского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5.6. Результат рассмотрения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 результатам рассмотрения жалобы в соответствии с </w:t>
      </w:r>
      <w:hyperlink r:id="rId198" w:history="1">
        <w:r w:rsidRPr="008D4A39">
          <w:rPr>
            <w:rStyle w:val="ad"/>
            <w:rFonts w:ascii="Tahoma" w:hAnsi="Tahoma" w:cs="Tahoma"/>
            <w:color w:val="333333"/>
            <w:sz w:val="20"/>
            <w:szCs w:val="20"/>
          </w:rPr>
          <w:t>частью 7 статьи 11.2</w:t>
        </w:r>
      </w:hyperlink>
      <w:r w:rsidRPr="008D4A39">
        <w:rPr>
          <w:rFonts w:ascii="Tahoma" w:hAnsi="Tahoma" w:cs="Tahoma"/>
          <w:color w:val="000000"/>
          <w:sz w:val="20"/>
          <w:szCs w:val="20"/>
        </w:rPr>
        <w:t> Федерального закона № 210-ФЗ администрация Мариинско-Посадского района принимает одно из следующих решений: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удовлетворяет жалобу, в том числе в форме отмены принятого решения, исправления допущенных сотрудником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отказывает в удовлетворении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удовлетворении жалобы администрация Карабашского сельского  Мариинско-Посадского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Карабашского сельского поселения Мариинско-Посадского района, наделенное полномочиями по рассмотрению жалоб, незамедлительно направляет имеющиеся материалы в органы прокуратуры.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5.7. Порядок информирования заявителя о результатах рассмотрения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ответе по результатам рассмотрения жалобы указываются: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фамилия, имя, отчество (последнее - при наличии) или наименование заявителя;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основания для принятия решения по жалобе;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принятое по жалобе решение;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сведения о порядке обжалования принятого по жалобе решения.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5.8. Порядок обжалования решения по жалобе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5.9. Право заявителя на получение информации и документов, необходимых для обоснования и рассмотрения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5.10. Способы информирования заявителей о порядке подачи и рассмотрения жалобы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Информацию о порядке подачи и рассмотрения жалобы заявители могут получить на информационном стенде в администрации Карабашского сельского поселения Мариинско-Посадского района,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Для получения информации о порядке подачи и рассмотрения жалобы заявитель вправе обратиться: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устной форме;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форме электронного документа;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 телефону;</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 письменной форме.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Приложение 1</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Сведения о месте нахождения и графике работы</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администрации Карабашского сельского поселения Мариинско-Посадского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Адрес: 429566, Чувашская Республика, Мариинско-Посадский район, д.Карабаши, ул.Центральная, д.1</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Адрес сайта Карабашского сельского поселения Мариинско-Посадского района в сети Интернет: http://gov.cap.ru/Default.aspx?gov_id=410</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Адрес электронной почты администрации Карабашского сельского поселения Мариинско-Посадского района: </w:t>
      </w:r>
      <w:r w:rsidRPr="008D4A39">
        <w:rPr>
          <w:rFonts w:ascii="Tahoma" w:hAnsi="Tahoma" w:cs="Tahoma"/>
          <w:sz w:val="20"/>
          <w:szCs w:val="20"/>
        </w:rPr>
        <w:t>marpos_kar2@cap.ru</w:t>
      </w:r>
      <w:r w:rsidRPr="008D4A39">
        <w:rPr>
          <w:rFonts w:ascii="Tahoma" w:hAnsi="Tahoma" w:cs="Tahoma"/>
          <w:b/>
          <w:bCs/>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tbl>
      <w:tblPr>
        <w:tblW w:w="0" w:type="auto"/>
        <w:tblCellSpacing w:w="15" w:type="dxa"/>
        <w:tblLook w:val="00A0" w:firstRow="1" w:lastRow="0" w:firstColumn="1" w:lastColumn="0" w:noHBand="0" w:noVBand="0"/>
      </w:tblPr>
      <w:tblGrid>
        <w:gridCol w:w="2661"/>
        <w:gridCol w:w="8336"/>
        <w:gridCol w:w="726"/>
        <w:gridCol w:w="1231"/>
        <w:gridCol w:w="30"/>
        <w:gridCol w:w="2016"/>
      </w:tblGrid>
      <w:tr w:rsidR="00646E68" w:rsidRPr="008D4A39" w:rsidTr="00646E68">
        <w:trPr>
          <w:tblCellSpacing w:w="15" w:type="dxa"/>
        </w:trPr>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Ф.И.О.</w:t>
            </w:r>
          </w:p>
        </w:tc>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outlineLvl w:val="2"/>
              <w:rPr>
                <w:rFonts w:ascii="Tahoma" w:hAnsi="Tahoma" w:cs="Tahoma"/>
                <w:b/>
                <w:bCs/>
                <w:sz w:val="20"/>
                <w:szCs w:val="20"/>
              </w:rPr>
            </w:pPr>
            <w:r w:rsidRPr="008D4A39">
              <w:rPr>
                <w:rFonts w:ascii="Tahoma" w:hAnsi="Tahoma" w:cs="Tahoma"/>
                <w:b/>
                <w:bCs/>
                <w:sz w:val="20"/>
                <w:szCs w:val="20"/>
              </w:rPr>
              <w:t>Должность</w:t>
            </w:r>
          </w:p>
        </w:tc>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 каб.</w:t>
            </w:r>
          </w:p>
        </w:tc>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Служебный</w:t>
            </w:r>
          </w:p>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телефон</w:t>
            </w:r>
          </w:p>
        </w:tc>
        <w:tc>
          <w:tcPr>
            <w:tcW w:w="0" w:type="auto"/>
            <w:gridSpan w:val="2"/>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Электронный адрес</w:t>
            </w:r>
          </w:p>
        </w:tc>
      </w:tr>
      <w:tr w:rsidR="00646E68" w:rsidRPr="008D4A39" w:rsidTr="00646E68">
        <w:trPr>
          <w:tblCellSpacing w:w="15" w:type="dxa"/>
        </w:trPr>
        <w:tc>
          <w:tcPr>
            <w:tcW w:w="0" w:type="auto"/>
            <w:gridSpan w:val="6"/>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Руководство</w:t>
            </w:r>
          </w:p>
        </w:tc>
      </w:tr>
      <w:tr w:rsidR="00646E68" w:rsidRPr="008D4A39" w:rsidTr="00646E68">
        <w:trPr>
          <w:tblCellSpacing w:w="15" w:type="dxa"/>
        </w:trPr>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Алаев Николай Михайлович</w:t>
            </w:r>
          </w:p>
        </w:tc>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Глава администрации Карабашского сельского поселения Мариинско-Посадского района</w:t>
            </w:r>
          </w:p>
        </w:tc>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 </w:t>
            </w:r>
          </w:p>
        </w:tc>
        <w:tc>
          <w:tcPr>
            <w:tcW w:w="0" w:type="auto"/>
            <w:gridSpan w:val="2"/>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89063851715</w:t>
            </w:r>
          </w:p>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 </w:t>
            </w:r>
          </w:p>
        </w:tc>
        <w:tc>
          <w:tcPr>
            <w:tcW w:w="0" w:type="auto"/>
            <w:tcMar>
              <w:top w:w="15" w:type="dxa"/>
              <w:left w:w="15" w:type="dxa"/>
              <w:bottom w:w="15" w:type="dxa"/>
              <w:right w:w="15" w:type="dxa"/>
            </w:tcMar>
            <w:vAlign w:val="center"/>
          </w:tcPr>
          <w:p w:rsidR="00646E68" w:rsidRPr="008D4A39" w:rsidRDefault="00646E68" w:rsidP="00646E68">
            <w:pPr>
              <w:pStyle w:val="msonormalbullet2gif"/>
              <w:contextualSpacing/>
              <w:rPr>
                <w:rFonts w:ascii="Tahoma" w:hAnsi="Tahoma" w:cs="Tahoma"/>
                <w:sz w:val="20"/>
                <w:szCs w:val="20"/>
              </w:rPr>
            </w:pPr>
            <w:r w:rsidRPr="008D4A39">
              <w:rPr>
                <w:rFonts w:ascii="Tahoma" w:hAnsi="Tahoma" w:cs="Tahoma"/>
                <w:sz w:val="20"/>
                <w:szCs w:val="20"/>
              </w:rPr>
              <w:t>marpos_kar2@cap.ru</w:t>
            </w:r>
            <w:r w:rsidRPr="008D4A39">
              <w:rPr>
                <w:rFonts w:ascii="Tahoma" w:hAnsi="Tahoma" w:cs="Tahoma"/>
                <w:b/>
                <w:bCs/>
                <w:sz w:val="20"/>
                <w:szCs w:val="20"/>
              </w:rPr>
              <w:t> </w:t>
            </w:r>
          </w:p>
        </w:tc>
      </w:tr>
    </w:tbl>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646E68" w:rsidRPr="008D4A39" w:rsidRDefault="00646E68" w:rsidP="00646E68">
      <w:pPr>
        <w:pStyle w:val="msonormalbullet2gif"/>
        <w:contextualSpacing/>
        <w:jc w:val="both"/>
        <w:rPr>
          <w:rStyle w:val="extended-textfull"/>
          <w:rFonts w:ascii="Tahoma" w:hAnsi="Tahoma" w:cs="Tahoma"/>
          <w:sz w:val="20"/>
          <w:szCs w:val="20"/>
        </w:rPr>
      </w:pPr>
      <w:r w:rsidRPr="008D4A39">
        <w:rPr>
          <w:rFonts w:ascii="Tahoma" w:hAnsi="Tahoma" w:cs="Tahoma"/>
          <w:b/>
          <w:bCs/>
          <w:color w:val="000000"/>
          <w:sz w:val="20"/>
          <w:szCs w:val="20"/>
        </w:rPr>
        <w:t> </w:t>
      </w:r>
      <w:r w:rsidRPr="008D4A39">
        <w:rPr>
          <w:rFonts w:ascii="Tahoma" w:hAnsi="Tahoma" w:cs="Tahoma"/>
          <w:color w:val="000000"/>
          <w:sz w:val="20"/>
          <w:szCs w:val="20"/>
        </w:rPr>
        <w:t xml:space="preserve">Адрес: </w:t>
      </w:r>
      <w:smartTag w:uri="urn:schemas-microsoft-com:office:smarttags" w:element="metricconverter">
        <w:smartTagPr>
          <w:attr w:name="ProductID" w:val="429570 г"/>
        </w:smartTagPr>
        <w:r w:rsidRPr="008D4A39">
          <w:rPr>
            <w:rStyle w:val="extended-textfull"/>
            <w:rFonts w:ascii="Tahoma" w:hAnsi="Tahoma" w:cs="Tahoma"/>
            <w:sz w:val="20"/>
            <w:szCs w:val="20"/>
          </w:rPr>
          <w:t>429570 г</w:t>
        </w:r>
      </w:smartTag>
      <w:r w:rsidRPr="008D4A39">
        <w:rPr>
          <w:rStyle w:val="extended-textfull"/>
          <w:rFonts w:ascii="Tahoma" w:hAnsi="Tahoma" w:cs="Tahoma"/>
          <w:sz w:val="20"/>
          <w:szCs w:val="20"/>
        </w:rPr>
        <w:t xml:space="preserve">. Мариинский Посад, ул. Советская, д. 3. </w:t>
      </w:r>
    </w:p>
    <w:p w:rsidR="00646E68" w:rsidRPr="008D4A39" w:rsidRDefault="00646E68" w:rsidP="00646E68">
      <w:pPr>
        <w:pStyle w:val="msonormalbullet2gif"/>
        <w:contextualSpacing/>
        <w:jc w:val="both"/>
        <w:rPr>
          <w:rFonts w:ascii="Tahoma" w:hAnsi="Tahoma" w:cs="Tahoma"/>
          <w:color w:val="000000"/>
          <w:sz w:val="20"/>
          <w:szCs w:val="20"/>
        </w:rPr>
      </w:pPr>
      <w:r w:rsidRPr="008D4A39">
        <w:rPr>
          <w:rStyle w:val="extended-textfull"/>
          <w:rFonts w:ascii="Tahoma" w:hAnsi="Tahoma" w:cs="Tahoma"/>
          <w:sz w:val="20"/>
          <w:szCs w:val="20"/>
        </w:rPr>
        <w:t>Телефон: 8 (83542) 2-10-10.</w:t>
      </w:r>
    </w:p>
    <w:p w:rsidR="00646E68" w:rsidRPr="008D4A39" w:rsidRDefault="00646E68" w:rsidP="00646E68">
      <w:pPr>
        <w:pStyle w:val="msonormalbullet2gif"/>
        <w:contextualSpacing/>
        <w:jc w:val="both"/>
        <w:rPr>
          <w:rFonts w:ascii="Tahoma" w:hAnsi="Tahoma" w:cs="Tahoma"/>
          <w:color w:val="333333"/>
          <w:sz w:val="20"/>
          <w:szCs w:val="20"/>
        </w:rPr>
      </w:pPr>
      <w:r w:rsidRPr="008D4A39">
        <w:rPr>
          <w:rFonts w:ascii="Tahoma" w:hAnsi="Tahoma" w:cs="Tahoma"/>
          <w:color w:val="000000"/>
          <w:sz w:val="20"/>
          <w:szCs w:val="20"/>
        </w:rPr>
        <w:t xml:space="preserve"> Адрес электронной почты: e-mail </w:t>
      </w:r>
      <w:hyperlink r:id="rId199" w:history="1">
        <w:r w:rsidRPr="008D4A39">
          <w:rPr>
            <w:rStyle w:val="ad"/>
            <w:rFonts w:ascii="Tahoma" w:hAnsi="Tahoma" w:cs="Tahoma"/>
            <w:sz w:val="20"/>
            <w:szCs w:val="20"/>
          </w:rPr>
          <w:t xml:space="preserve">mfc-dir-marpos@cap.ru </w:t>
        </w:r>
      </w:hyperlink>
    </w:p>
    <w:p w:rsidR="00646E68" w:rsidRPr="008D4A39" w:rsidRDefault="00646E68" w:rsidP="00646E68">
      <w:pPr>
        <w:pStyle w:val="msonormalbullet2gif"/>
        <w:contextualSpacing/>
        <w:jc w:val="both"/>
        <w:rPr>
          <w:rFonts w:ascii="Tahoma" w:hAnsi="Tahoma" w:cs="Tahoma"/>
          <w:color w:val="333333"/>
          <w:sz w:val="20"/>
          <w:szCs w:val="20"/>
        </w:rPr>
      </w:pP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Приложение 2</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b/>
          <w:bCs/>
          <w:color w:val="000000"/>
          <w:sz w:val="20"/>
          <w:szCs w:val="20"/>
        </w:rPr>
        <w:t>Форма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N________________                                                                       "__"__________ 20_ г.</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Уведомление</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о выявлении самовольной постройки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(исполнительный орган государственной власти, должностное лицо,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государственное учреждение или орган местного самоуправления, указанные в</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hyperlink r:id="rId200" w:history="1">
        <w:r w:rsidRPr="008D4A39">
          <w:rPr>
            <w:rStyle w:val="ad"/>
            <w:rFonts w:ascii="Tahoma" w:hAnsi="Tahoma" w:cs="Tahoma"/>
            <w:color w:val="333333"/>
            <w:sz w:val="20"/>
            <w:szCs w:val="20"/>
          </w:rPr>
          <w:t>части 2 статьи 55.32</w:t>
        </w:r>
      </w:hyperlink>
      <w:r w:rsidRPr="008D4A39">
        <w:rPr>
          <w:rFonts w:ascii="Tahoma" w:hAnsi="Tahoma" w:cs="Tahoma"/>
          <w:color w:val="000000"/>
          <w:sz w:val="20"/>
          <w:szCs w:val="20"/>
        </w:rPr>
        <w:t> Градостроительного кодекса Российской Федерации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(Собрание законодательства Российской Федерации, 2005, N 1, ст. 16; 2018,</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N 32, ст. 5133, ст. 5135)</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(почтовый адрес и (или) адрес электронной почты для связи)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уведомляет_____________________________________________________________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(орган местного самоуправления поселения, городского округа по месту</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нахождения самовольной постройки или в случае, если самовольная постройка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расположена на межселенной территории, орган местного самоуправления</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муниципального района)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что по результатам проведенной__________________________________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(дата проведения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земельном участке____________________________________________________,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(кадастровый номер (при наличии)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расположенном_________________________________________________________,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(адрес или местоположение земельного участка)</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выявлен:</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1. Факт возведения (создания) здания, сооружения или другого строения____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(назначение здания, сооружения или другого строения, кадастровый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номер (при наличии)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земельном участке, не предоставленном  в  установленном  порядке,  что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подтверждается актом проверки____________________________________________</w:t>
      </w:r>
    </w:p>
    <w:p w:rsidR="00646E68" w:rsidRPr="008D4A39" w:rsidRDefault="000C21FB" w:rsidP="00646E68">
      <w:pPr>
        <w:pStyle w:val="msonormalbullet2gif"/>
        <w:numPr>
          <w:ilvl w:val="0"/>
          <w:numId w:val="11"/>
        </w:numPr>
        <w:ind w:left="870"/>
        <w:contextualSpacing/>
        <w:jc w:val="both"/>
        <w:rPr>
          <w:rFonts w:ascii="Tahoma" w:hAnsi="Tahoma" w:cs="Tahoma"/>
          <w:color w:val="000000"/>
          <w:sz w:val="20"/>
          <w:szCs w:val="20"/>
        </w:rPr>
      </w:pPr>
      <w:hyperlink r:id="rId201" w:anchor="sub_1111" w:history="1">
        <w:r w:rsidR="00646E68" w:rsidRPr="008D4A39">
          <w:rPr>
            <w:rStyle w:val="ad"/>
            <w:rFonts w:ascii="Tahoma" w:hAnsi="Tahoma" w:cs="Tahoma"/>
            <w:color w:val="333333"/>
            <w:sz w:val="20"/>
            <w:szCs w:val="20"/>
          </w:rPr>
          <w:t>*</w:t>
        </w:r>
      </w:hyperlink>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(сведения об акте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2. Факт возведения (создания) здания, сооружения или другого строения____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(назначение здания, сооружения или другого строения, кадастровый номер</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(при наличии)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на земельном участке, разрешенное  использование  которого  не  допускает</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строительства на нем данного объекта, что подтверждается актом проверки__</w:t>
      </w:r>
    </w:p>
    <w:p w:rsidR="00646E68" w:rsidRPr="008D4A39" w:rsidRDefault="000C21FB" w:rsidP="00646E68">
      <w:pPr>
        <w:pStyle w:val="msonormalbullet2gif"/>
        <w:numPr>
          <w:ilvl w:val="0"/>
          <w:numId w:val="12"/>
        </w:numPr>
        <w:ind w:left="870"/>
        <w:contextualSpacing/>
        <w:jc w:val="both"/>
        <w:rPr>
          <w:rFonts w:ascii="Tahoma" w:hAnsi="Tahoma" w:cs="Tahoma"/>
          <w:color w:val="000000"/>
          <w:sz w:val="20"/>
          <w:szCs w:val="20"/>
        </w:rPr>
      </w:pPr>
      <w:hyperlink r:id="rId202" w:anchor="sub_1111" w:history="1">
        <w:r w:rsidR="00646E68" w:rsidRPr="008D4A39">
          <w:rPr>
            <w:rStyle w:val="ad"/>
            <w:rFonts w:ascii="Tahoma" w:hAnsi="Tahoma" w:cs="Tahoma"/>
            <w:color w:val="333333"/>
            <w:sz w:val="20"/>
            <w:szCs w:val="20"/>
          </w:rPr>
          <w:t>*</w:t>
        </w:r>
      </w:hyperlink>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(сведения об акте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3. Факт возведения (создания) здания, сооружения или другого строения____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(назначение здания, сооружения или другого строения, кадастровый номер</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(при наличии)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без получения необходимых в силу  закона  согласований,  разрешений,  что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подтверждается актом проверки____________________________________________</w:t>
      </w:r>
    </w:p>
    <w:p w:rsidR="00646E68" w:rsidRPr="008D4A39" w:rsidRDefault="000C21FB" w:rsidP="00646E68">
      <w:pPr>
        <w:pStyle w:val="msonormalbullet2gif"/>
        <w:numPr>
          <w:ilvl w:val="0"/>
          <w:numId w:val="13"/>
        </w:numPr>
        <w:ind w:left="870"/>
        <w:contextualSpacing/>
        <w:jc w:val="both"/>
        <w:rPr>
          <w:rFonts w:ascii="Tahoma" w:hAnsi="Tahoma" w:cs="Tahoma"/>
          <w:color w:val="000000"/>
          <w:sz w:val="20"/>
          <w:szCs w:val="20"/>
        </w:rPr>
      </w:pPr>
      <w:hyperlink r:id="rId203" w:anchor="sub_1111" w:history="1">
        <w:r w:rsidR="00646E68" w:rsidRPr="008D4A39">
          <w:rPr>
            <w:rStyle w:val="ad"/>
            <w:rFonts w:ascii="Tahoma" w:hAnsi="Tahoma" w:cs="Tahoma"/>
            <w:color w:val="333333"/>
            <w:sz w:val="20"/>
            <w:szCs w:val="20"/>
          </w:rPr>
          <w:t>*</w:t>
        </w:r>
      </w:hyperlink>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(сведения об акте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lastRenderedPageBreak/>
        <w:t>4. Факт возведения (создания) здания, сооружения или другого строения____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_______________________________________________________________________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(назначение здания, сооружения или другого строения, кадастровый номер</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(при наличии)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с  нарушением  градостроительных  и  строительных  норм  и    правил, что</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подтверждается актом проверки____________________________________________</w:t>
      </w:r>
    </w:p>
    <w:p w:rsidR="00646E68" w:rsidRPr="008D4A39" w:rsidRDefault="000C21FB" w:rsidP="00646E68">
      <w:pPr>
        <w:pStyle w:val="msonormalbullet2gif"/>
        <w:numPr>
          <w:ilvl w:val="0"/>
          <w:numId w:val="14"/>
        </w:numPr>
        <w:ind w:left="870"/>
        <w:contextualSpacing/>
        <w:jc w:val="both"/>
        <w:rPr>
          <w:rFonts w:ascii="Tahoma" w:hAnsi="Tahoma" w:cs="Tahoma"/>
          <w:color w:val="000000"/>
          <w:sz w:val="20"/>
          <w:szCs w:val="20"/>
        </w:rPr>
      </w:pPr>
      <w:hyperlink r:id="rId204" w:anchor="sub_1111" w:history="1">
        <w:r w:rsidR="00646E68" w:rsidRPr="008D4A39">
          <w:rPr>
            <w:rStyle w:val="ad"/>
            <w:rFonts w:ascii="Tahoma" w:hAnsi="Tahoma" w:cs="Tahoma"/>
            <w:color w:val="333333"/>
            <w:sz w:val="20"/>
            <w:szCs w:val="20"/>
          </w:rPr>
          <w:t>*</w:t>
        </w:r>
      </w:hyperlink>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(сведения об акте проверки)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Приложение:____________________________________________________________</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(документы, подтверждающие наличие признаков самовольной постройки,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предусмотренных </w:t>
      </w:r>
      <w:hyperlink r:id="rId205" w:history="1">
        <w:r w:rsidRPr="008D4A39">
          <w:rPr>
            <w:rStyle w:val="ad"/>
            <w:rFonts w:ascii="Tahoma" w:hAnsi="Tahoma" w:cs="Tahoma"/>
            <w:color w:val="333333"/>
            <w:sz w:val="20"/>
            <w:szCs w:val="20"/>
          </w:rPr>
          <w:t>пунктом 1 статьи 222</w:t>
        </w:r>
      </w:hyperlink>
      <w:r w:rsidRPr="008D4A39">
        <w:rPr>
          <w:rFonts w:ascii="Tahoma" w:hAnsi="Tahoma" w:cs="Tahoma"/>
          <w:color w:val="000000"/>
          <w:sz w:val="20"/>
          <w:szCs w:val="20"/>
        </w:rPr>
        <w:t> Гражданского кодекса Российской</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Федерации (Собрание законодательства Российской Федерации, 1994, N 32,</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ст. 3301; 2006, N 27, ст. 2881; 2015, N 29, ст. 4384; 2018, N 32,</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ст. 5132)</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cs="Tahoma"/>
          <w:color w:val="000000"/>
          <w:sz w:val="20"/>
          <w:szCs w:val="20"/>
        </w:rPr>
        <w:t>───────────</w:t>
      </w:r>
      <w:r w:rsidRPr="008D4A39">
        <w:rPr>
          <w:rFonts w:ascii="Tahoma" w:hAnsi="Tahoma" w:cs="Tahoma"/>
          <w:color w:val="000000"/>
          <w:sz w:val="20"/>
          <w:szCs w:val="20"/>
        </w:rPr>
        <w:t xml:space="preserve">    </w:t>
      </w:r>
      <w:r w:rsidRPr="008D4A39">
        <w:rPr>
          <w:rFonts w:cs="Tahoma"/>
          <w:color w:val="000000"/>
          <w:sz w:val="20"/>
          <w:szCs w:val="20"/>
        </w:rPr>
        <w:t>──────────</w:t>
      </w:r>
      <w:r w:rsidRPr="008D4A39">
        <w:rPr>
          <w:rFonts w:ascii="Tahoma" w:hAnsi="Tahoma" w:cs="Tahoma"/>
          <w:color w:val="000000"/>
          <w:sz w:val="20"/>
          <w:szCs w:val="20"/>
        </w:rPr>
        <w:t xml:space="preserve"> </w:t>
      </w:r>
      <w:r w:rsidRPr="008D4A39">
        <w:rPr>
          <w:rFonts w:cs="Tahoma"/>
          <w:color w:val="000000"/>
          <w:sz w:val="20"/>
          <w:szCs w:val="20"/>
        </w:rPr>
        <w:t>───────────────────</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(уполномоченное лицо)       (подпись)            (расшифровка подписи)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М.П.</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(при наличии)</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cs="Tahoma"/>
          <w:color w:val="000000"/>
          <w:sz w:val="20"/>
          <w:szCs w:val="20"/>
        </w:rPr>
        <w:t>──────────────────────────────</w:t>
      </w:r>
    </w:p>
    <w:p w:rsidR="00646E68" w:rsidRPr="008D4A39" w:rsidRDefault="00646E68" w:rsidP="00646E68">
      <w:pPr>
        <w:pStyle w:val="msonormalbullet2gif"/>
        <w:contextualSpacing/>
        <w:jc w:val="both"/>
        <w:rPr>
          <w:rFonts w:ascii="Tahoma" w:hAnsi="Tahoma" w:cs="Tahoma"/>
          <w:color w:val="000000"/>
          <w:sz w:val="20"/>
          <w:szCs w:val="20"/>
        </w:rPr>
      </w:pPr>
      <w:r w:rsidRPr="008D4A39">
        <w:rPr>
          <w:rFonts w:ascii="Tahoma" w:hAnsi="Tahoma" w:cs="Tahoma"/>
          <w:color w:val="000000"/>
          <w:sz w:val="20"/>
          <w:szCs w:val="20"/>
        </w:rPr>
        <w:t>* Заполняется при наличии выявленного факта.</w:t>
      </w:r>
    </w:p>
    <w:p w:rsidR="00646E68" w:rsidRPr="008D4A39" w:rsidRDefault="00646E68" w:rsidP="00646E68">
      <w:pPr>
        <w:rPr>
          <w:rFonts w:ascii="Tahoma" w:hAnsi="Tahoma" w:cs="Tahoma"/>
          <w:sz w:val="20"/>
          <w:szCs w:val="20"/>
        </w:rPr>
      </w:pPr>
    </w:p>
    <w:p w:rsidR="00646E68" w:rsidRPr="007B1E7F" w:rsidRDefault="00646E68" w:rsidP="00646E68">
      <w:pPr>
        <w:ind w:right="4535"/>
        <w:jc w:val="both"/>
        <w:rPr>
          <w:rFonts w:ascii="Tahoma" w:hAnsi="Tahoma" w:cs="Tahoma"/>
          <w:b/>
          <w:bCs/>
          <w:color w:val="000000"/>
          <w:sz w:val="20"/>
          <w:szCs w:val="20"/>
        </w:rPr>
      </w:pPr>
    </w:p>
    <w:tbl>
      <w:tblPr>
        <w:tblW w:w="4988" w:type="pct"/>
        <w:tblLook w:val="00A0" w:firstRow="1" w:lastRow="0" w:firstColumn="1" w:lastColumn="0" w:noHBand="0" w:noVBand="0"/>
      </w:tblPr>
      <w:tblGrid>
        <w:gridCol w:w="6571"/>
        <w:gridCol w:w="2163"/>
        <w:gridCol w:w="6584"/>
      </w:tblGrid>
      <w:tr w:rsidR="00646E68" w:rsidRPr="007B1E7F" w:rsidTr="00646E68">
        <w:trPr>
          <w:cantSplit/>
          <w:trHeight w:val="283"/>
        </w:trPr>
        <w:tc>
          <w:tcPr>
            <w:tcW w:w="2145" w:type="pct"/>
          </w:tcPr>
          <w:p w:rsidR="00646E68" w:rsidRPr="007B1E7F" w:rsidRDefault="00646E68" w:rsidP="00646E68">
            <w:pPr>
              <w:pStyle w:val="afb"/>
              <w:tabs>
                <w:tab w:val="left" w:pos="4285"/>
              </w:tabs>
              <w:spacing w:line="192" w:lineRule="auto"/>
              <w:jc w:val="center"/>
              <w:rPr>
                <w:rFonts w:ascii="Tahoma" w:hAnsi="Tahoma" w:cs="Tahoma"/>
                <w:b/>
                <w:bCs/>
                <w:noProof/>
                <w:color w:val="000000"/>
              </w:rPr>
            </w:pPr>
            <w:r w:rsidRPr="007B1E7F">
              <w:rPr>
                <w:rFonts w:ascii="Tahoma" w:hAnsi="Tahoma" w:cs="Tahoma"/>
                <w:b/>
                <w:bCs/>
                <w:noProof/>
                <w:color w:val="000000"/>
              </w:rPr>
              <w:t>ЧĂВАШ РЕСПУБЛИКИ</w:t>
            </w:r>
          </w:p>
          <w:p w:rsidR="00646E68" w:rsidRPr="007B1E7F" w:rsidRDefault="00646E68" w:rsidP="00646E68">
            <w:pPr>
              <w:pStyle w:val="afb"/>
              <w:tabs>
                <w:tab w:val="left" w:pos="4285"/>
              </w:tabs>
              <w:spacing w:line="192" w:lineRule="auto"/>
              <w:jc w:val="center"/>
              <w:rPr>
                <w:rFonts w:ascii="Tahoma" w:hAnsi="Tahoma" w:cs="Tahoma"/>
              </w:rPr>
            </w:pPr>
            <w:r w:rsidRPr="007B1E7F">
              <w:rPr>
                <w:rFonts w:ascii="Tahoma" w:hAnsi="Tahoma" w:cs="Tahoma"/>
                <w:b/>
                <w:caps/>
              </w:rPr>
              <w:t>Сентерварри</w:t>
            </w:r>
            <w:r w:rsidRPr="007B1E7F">
              <w:rPr>
                <w:rFonts w:ascii="Tahoma" w:hAnsi="Tahoma" w:cs="Tahoma"/>
                <w:b/>
                <w:bCs/>
                <w:noProof/>
                <w:color w:val="000000"/>
              </w:rPr>
              <w:t xml:space="preserve"> РАЙОНĚ</w:t>
            </w:r>
            <w:r w:rsidRPr="007B1E7F">
              <w:rPr>
                <w:rFonts w:ascii="Tahoma" w:hAnsi="Tahoma" w:cs="Tahoma"/>
                <w:noProof/>
                <w:color w:val="000000"/>
              </w:rPr>
              <w:t xml:space="preserve"> </w:t>
            </w:r>
          </w:p>
        </w:tc>
        <w:tc>
          <w:tcPr>
            <w:tcW w:w="706" w:type="pct"/>
            <w:vMerge w:val="restart"/>
          </w:tcPr>
          <w:p w:rsidR="00646E68" w:rsidRPr="007B1E7F" w:rsidRDefault="00646E68" w:rsidP="00646E68">
            <w:pPr>
              <w:jc w:val="center"/>
              <w:rPr>
                <w:rFonts w:ascii="Tahoma" w:hAnsi="Tahoma" w:cs="Tahoma"/>
                <w:sz w:val="20"/>
                <w:szCs w:val="20"/>
              </w:rPr>
            </w:pPr>
            <w:r>
              <w:rPr>
                <w:rFonts w:ascii="Tahoma" w:hAnsi="Tahoma" w:cs="Tahoma"/>
                <w:noProof/>
                <w:sz w:val="20"/>
                <w:szCs w:val="20"/>
              </w:rPr>
              <w:drawing>
                <wp:anchor distT="0" distB="0" distL="114300" distR="114300" simplePos="0" relativeHeight="251713536" behindDoc="0" locked="0" layoutInCell="1" allowOverlap="1">
                  <wp:simplePos x="0" y="0"/>
                  <wp:positionH relativeFrom="column">
                    <wp:posOffset>203200</wp:posOffset>
                  </wp:positionH>
                  <wp:positionV relativeFrom="paragraph">
                    <wp:posOffset>83820</wp:posOffset>
                  </wp:positionV>
                  <wp:extent cx="720090" cy="723900"/>
                  <wp:effectExtent l="19050" t="0" r="3810" b="0"/>
                  <wp:wrapNone/>
                  <wp:docPr id="14"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49" w:type="pct"/>
          </w:tcPr>
          <w:p w:rsidR="00D87491" w:rsidRDefault="00646E68" w:rsidP="00646E68">
            <w:pPr>
              <w:pStyle w:val="afb"/>
              <w:spacing w:line="192" w:lineRule="auto"/>
              <w:jc w:val="center"/>
              <w:rPr>
                <w:rStyle w:val="af5"/>
                <w:rFonts w:ascii="Tahoma" w:eastAsia="Calibri" w:hAnsi="Tahoma" w:cs="Tahoma"/>
                <w:noProof/>
                <w:color w:val="000000"/>
              </w:rPr>
            </w:pPr>
            <w:r w:rsidRPr="007B1E7F">
              <w:rPr>
                <w:rFonts w:ascii="Tahoma" w:hAnsi="Tahoma" w:cs="Tahoma"/>
                <w:b/>
                <w:bCs/>
                <w:noProof/>
              </w:rPr>
              <w:t>ЧУВАШСКАЯ РЕСПУБЛИКА</w:t>
            </w:r>
            <w:r w:rsidRPr="007B1E7F">
              <w:rPr>
                <w:rStyle w:val="af5"/>
                <w:rFonts w:ascii="Tahoma" w:eastAsia="Calibri" w:hAnsi="Tahoma" w:cs="Tahoma"/>
                <w:noProof/>
                <w:color w:val="000000"/>
              </w:rPr>
              <w:t xml:space="preserve"> </w:t>
            </w:r>
          </w:p>
          <w:p w:rsidR="00646E68" w:rsidRPr="007B1E7F" w:rsidRDefault="00646E68" w:rsidP="00646E68">
            <w:pPr>
              <w:pStyle w:val="afb"/>
              <w:spacing w:line="192" w:lineRule="auto"/>
              <w:jc w:val="center"/>
              <w:rPr>
                <w:rFonts w:ascii="Tahoma" w:hAnsi="Tahoma" w:cs="Tahoma"/>
                <w:b/>
                <w:bCs/>
              </w:rPr>
            </w:pPr>
            <w:r w:rsidRPr="007B1E7F">
              <w:rPr>
                <w:rFonts w:ascii="Tahoma" w:hAnsi="Tahoma" w:cs="Tahoma"/>
                <w:b/>
                <w:bCs/>
                <w:noProof/>
                <w:color w:val="000000"/>
              </w:rPr>
              <w:t xml:space="preserve">МАРИИНСКО-ПОСАДСКИЙ РАЙОН  </w:t>
            </w:r>
          </w:p>
        </w:tc>
      </w:tr>
      <w:tr w:rsidR="00646E68" w:rsidRPr="007B1E7F" w:rsidTr="00646E68">
        <w:trPr>
          <w:cantSplit/>
          <w:trHeight w:val="1584"/>
        </w:trPr>
        <w:tc>
          <w:tcPr>
            <w:tcW w:w="2145" w:type="pct"/>
          </w:tcPr>
          <w:p w:rsidR="00646E68" w:rsidRPr="007B1E7F" w:rsidRDefault="00646E68" w:rsidP="00646E68">
            <w:pPr>
              <w:pStyle w:val="afb"/>
              <w:tabs>
                <w:tab w:val="left" w:pos="4285"/>
              </w:tabs>
              <w:jc w:val="center"/>
              <w:rPr>
                <w:rFonts w:ascii="Tahoma" w:hAnsi="Tahoma" w:cs="Tahoma"/>
                <w:b/>
                <w:bCs/>
                <w:noProof/>
                <w:color w:val="000000"/>
              </w:rPr>
            </w:pPr>
            <w:r w:rsidRPr="007B1E7F">
              <w:rPr>
                <w:rFonts w:ascii="Tahoma" w:hAnsi="Tahoma" w:cs="Tahoma"/>
                <w:b/>
                <w:bCs/>
                <w:noProof/>
                <w:color w:val="000000"/>
              </w:rPr>
              <w:t xml:space="preserve">КАРАПАШ   ПОСЕЛЕНИЙĚН </w:t>
            </w:r>
          </w:p>
          <w:p w:rsidR="00646E68" w:rsidRDefault="00646E68" w:rsidP="00646E68">
            <w:pPr>
              <w:jc w:val="center"/>
              <w:rPr>
                <w:rFonts w:ascii="Tahoma" w:hAnsi="Tahoma" w:cs="Tahoma"/>
                <w:b/>
                <w:sz w:val="20"/>
                <w:szCs w:val="20"/>
              </w:rPr>
            </w:pPr>
            <w:r w:rsidRPr="007B1E7F">
              <w:rPr>
                <w:rFonts w:ascii="Tahoma" w:hAnsi="Tahoma" w:cs="Tahoma"/>
                <w:b/>
                <w:bCs/>
                <w:noProof/>
                <w:color w:val="000000"/>
                <w:sz w:val="20"/>
                <w:szCs w:val="20"/>
              </w:rPr>
              <w:t>АДМИНИСТРАЦИЙЕ</w:t>
            </w:r>
          </w:p>
          <w:p w:rsidR="00646E68" w:rsidRDefault="00646E68" w:rsidP="00646E68">
            <w:pPr>
              <w:pStyle w:val="afb"/>
              <w:tabs>
                <w:tab w:val="left" w:pos="4285"/>
              </w:tabs>
              <w:jc w:val="center"/>
              <w:rPr>
                <w:rStyle w:val="af5"/>
                <w:rFonts w:ascii="Tahoma" w:eastAsia="Calibri" w:hAnsi="Tahoma" w:cs="Tahoma"/>
                <w:noProof/>
                <w:color w:val="000000"/>
              </w:rPr>
            </w:pPr>
            <w:r w:rsidRPr="007B1E7F">
              <w:rPr>
                <w:rStyle w:val="af5"/>
                <w:rFonts w:ascii="Tahoma" w:eastAsia="Calibri" w:hAnsi="Tahoma" w:cs="Tahoma"/>
                <w:noProof/>
                <w:color w:val="000000"/>
              </w:rPr>
              <w:t>ЙЫШĂНУ</w:t>
            </w:r>
          </w:p>
          <w:p w:rsidR="00646E68" w:rsidRPr="007B1E7F" w:rsidRDefault="00646E68" w:rsidP="00646E68">
            <w:pPr>
              <w:pStyle w:val="afb"/>
              <w:ind w:right="-35"/>
              <w:jc w:val="center"/>
              <w:rPr>
                <w:rFonts w:ascii="Tahoma" w:hAnsi="Tahoma" w:cs="Tahoma"/>
                <w:noProof/>
              </w:rPr>
            </w:pPr>
            <w:r w:rsidRPr="007B1E7F">
              <w:rPr>
                <w:rFonts w:ascii="Tahoma" w:hAnsi="Tahoma" w:cs="Tahoma"/>
                <w:noProof/>
              </w:rPr>
              <w:t xml:space="preserve"> 2019. 08. 05.   51 № </w:t>
            </w:r>
          </w:p>
          <w:p w:rsidR="00646E68" w:rsidRPr="007B1E7F" w:rsidRDefault="00646E68" w:rsidP="00646E68">
            <w:pPr>
              <w:jc w:val="center"/>
              <w:rPr>
                <w:rFonts w:ascii="Tahoma" w:hAnsi="Tahoma" w:cs="Tahoma"/>
                <w:noProof/>
                <w:sz w:val="20"/>
                <w:szCs w:val="20"/>
              </w:rPr>
            </w:pPr>
            <w:r w:rsidRPr="007B1E7F">
              <w:rPr>
                <w:rFonts w:ascii="Tahoma" w:hAnsi="Tahoma" w:cs="Tahoma"/>
                <w:noProof/>
                <w:sz w:val="20"/>
                <w:szCs w:val="20"/>
              </w:rPr>
              <w:t xml:space="preserve"> Карапаш  ялě</w:t>
            </w:r>
          </w:p>
        </w:tc>
        <w:tc>
          <w:tcPr>
            <w:tcW w:w="706" w:type="pct"/>
            <w:vMerge/>
            <w:vAlign w:val="center"/>
          </w:tcPr>
          <w:p w:rsidR="00646E68" w:rsidRPr="007B1E7F" w:rsidRDefault="00646E68" w:rsidP="00646E68">
            <w:pPr>
              <w:rPr>
                <w:rFonts w:ascii="Tahoma" w:hAnsi="Tahoma" w:cs="Tahoma"/>
                <w:sz w:val="20"/>
                <w:szCs w:val="20"/>
              </w:rPr>
            </w:pPr>
          </w:p>
        </w:tc>
        <w:tc>
          <w:tcPr>
            <w:tcW w:w="2149" w:type="pct"/>
          </w:tcPr>
          <w:p w:rsidR="00646E68" w:rsidRPr="007B1E7F" w:rsidRDefault="00646E68" w:rsidP="00646E68">
            <w:pPr>
              <w:pStyle w:val="afb"/>
              <w:jc w:val="center"/>
              <w:rPr>
                <w:rFonts w:ascii="Tahoma" w:hAnsi="Tahoma" w:cs="Tahoma"/>
                <w:b/>
                <w:bCs/>
                <w:noProof/>
                <w:color w:val="000000"/>
              </w:rPr>
            </w:pPr>
            <w:r w:rsidRPr="007B1E7F">
              <w:rPr>
                <w:rFonts w:ascii="Tahoma" w:hAnsi="Tahoma" w:cs="Tahoma"/>
                <w:b/>
                <w:bCs/>
                <w:noProof/>
                <w:color w:val="000000"/>
              </w:rPr>
              <w:t>АДМИНИСТРАЦИЯ</w:t>
            </w:r>
          </w:p>
          <w:p w:rsidR="00646E68" w:rsidRPr="007B1E7F" w:rsidRDefault="00646E68" w:rsidP="00D87491">
            <w:pPr>
              <w:pStyle w:val="afb"/>
              <w:jc w:val="center"/>
              <w:rPr>
                <w:rFonts w:ascii="Tahoma" w:hAnsi="Tahoma" w:cs="Tahoma"/>
                <w:b/>
                <w:bCs/>
                <w:noProof/>
                <w:color w:val="000000"/>
              </w:rPr>
            </w:pPr>
            <w:r w:rsidRPr="007B1E7F">
              <w:rPr>
                <w:rFonts w:ascii="Tahoma" w:hAnsi="Tahoma" w:cs="Tahoma"/>
                <w:b/>
                <w:bCs/>
                <w:noProof/>
                <w:color w:val="000000"/>
              </w:rPr>
              <w:t>КАРАБАШСКОГО СЕЛЬСКОГО</w:t>
            </w:r>
          </w:p>
          <w:p w:rsidR="00646E68" w:rsidRDefault="00646E68" w:rsidP="00646E68">
            <w:pPr>
              <w:pStyle w:val="afb"/>
              <w:jc w:val="center"/>
              <w:rPr>
                <w:rFonts w:ascii="Tahoma" w:hAnsi="Tahoma" w:cs="Tahoma"/>
                <w:noProof/>
                <w:color w:val="000000"/>
              </w:rPr>
            </w:pPr>
            <w:r w:rsidRPr="007B1E7F">
              <w:rPr>
                <w:rFonts w:ascii="Tahoma" w:hAnsi="Tahoma" w:cs="Tahoma"/>
                <w:b/>
                <w:bCs/>
                <w:noProof/>
                <w:color w:val="000000"/>
              </w:rPr>
              <w:t>ПОСЕЛЕНИЯ</w:t>
            </w:r>
            <w:r w:rsidRPr="007B1E7F">
              <w:rPr>
                <w:rFonts w:ascii="Tahoma" w:hAnsi="Tahoma" w:cs="Tahoma"/>
                <w:noProof/>
                <w:color w:val="000000"/>
              </w:rPr>
              <w:t xml:space="preserve"> </w:t>
            </w:r>
          </w:p>
          <w:p w:rsidR="00646E68" w:rsidRDefault="00646E68" w:rsidP="00646E68">
            <w:pPr>
              <w:pStyle w:val="afb"/>
              <w:jc w:val="center"/>
              <w:rPr>
                <w:rStyle w:val="af5"/>
                <w:rFonts w:ascii="Tahoma" w:eastAsia="Calibri" w:hAnsi="Tahoma" w:cs="Tahoma"/>
                <w:noProof/>
                <w:color w:val="000000"/>
              </w:rPr>
            </w:pPr>
            <w:r w:rsidRPr="007B1E7F">
              <w:rPr>
                <w:rStyle w:val="af5"/>
                <w:rFonts w:ascii="Tahoma" w:eastAsia="Calibri" w:hAnsi="Tahoma" w:cs="Tahoma"/>
                <w:noProof/>
                <w:color w:val="000000"/>
              </w:rPr>
              <w:t>ПОСТАНОВЛЕНИЕ</w:t>
            </w:r>
          </w:p>
          <w:p w:rsidR="00646E68" w:rsidRPr="007B1E7F" w:rsidRDefault="00646E68" w:rsidP="00646E68">
            <w:pPr>
              <w:pStyle w:val="afb"/>
              <w:jc w:val="center"/>
              <w:rPr>
                <w:rFonts w:ascii="Tahoma" w:hAnsi="Tahoma" w:cs="Tahoma"/>
              </w:rPr>
            </w:pPr>
            <w:r w:rsidRPr="007B1E7F">
              <w:rPr>
                <w:rFonts w:ascii="Tahoma" w:hAnsi="Tahoma" w:cs="Tahoma"/>
                <w:noProof/>
              </w:rPr>
              <w:t>05.  08.  2019  №51</w:t>
            </w:r>
          </w:p>
          <w:p w:rsidR="00646E68" w:rsidRPr="007B1E7F" w:rsidRDefault="00646E68" w:rsidP="00D87491">
            <w:pPr>
              <w:jc w:val="center"/>
              <w:rPr>
                <w:rFonts w:ascii="Tahoma" w:hAnsi="Tahoma" w:cs="Tahoma"/>
                <w:noProof/>
                <w:sz w:val="20"/>
                <w:szCs w:val="20"/>
              </w:rPr>
            </w:pPr>
            <w:r w:rsidRPr="007B1E7F">
              <w:rPr>
                <w:rFonts w:ascii="Tahoma" w:hAnsi="Tahoma" w:cs="Tahoma"/>
                <w:noProof/>
                <w:color w:val="000000"/>
                <w:sz w:val="20"/>
                <w:szCs w:val="20"/>
              </w:rPr>
              <w:t>деревня Карабаши</w:t>
            </w:r>
          </w:p>
        </w:tc>
      </w:tr>
    </w:tbl>
    <w:p w:rsidR="00646E68" w:rsidRPr="007B1E7F" w:rsidRDefault="00646E68" w:rsidP="00646E68">
      <w:pPr>
        <w:ind w:right="4535"/>
        <w:jc w:val="both"/>
        <w:rPr>
          <w:rFonts w:ascii="Tahoma" w:hAnsi="Tahoma" w:cs="Tahoma"/>
          <w:b/>
          <w:bCs/>
          <w:color w:val="000000"/>
          <w:sz w:val="20"/>
          <w:szCs w:val="20"/>
        </w:rPr>
      </w:pPr>
    </w:p>
    <w:p w:rsidR="00646E68" w:rsidRPr="007B1E7F" w:rsidRDefault="00646E68" w:rsidP="00646E68">
      <w:pPr>
        <w:ind w:right="4535"/>
        <w:jc w:val="both"/>
        <w:rPr>
          <w:rFonts w:ascii="Tahoma" w:hAnsi="Tahoma" w:cs="Tahoma"/>
          <w:b/>
          <w:bCs/>
          <w:color w:val="000000"/>
          <w:sz w:val="20"/>
          <w:szCs w:val="20"/>
        </w:rPr>
      </w:pPr>
      <w:r w:rsidRPr="007B1E7F">
        <w:rPr>
          <w:rFonts w:ascii="Tahoma" w:hAnsi="Tahoma" w:cs="Tahoma"/>
          <w:b/>
          <w:bCs/>
          <w:color w:val="000000"/>
          <w:sz w:val="20"/>
          <w:szCs w:val="20"/>
        </w:rPr>
        <w:t>Об утверждении административного регламента администрации Карабашского сельского поселения Мариинско-Посадского района по предоставлению муниципальной услуги «</w:t>
      </w:r>
      <w:r w:rsidRPr="007B1E7F">
        <w:rPr>
          <w:rFonts w:ascii="Tahoma" w:hAnsi="Tahoma" w:cs="Tahoma"/>
          <w:b/>
          <w:color w:val="000000"/>
          <w:sz w:val="20"/>
          <w:szCs w:val="20"/>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соответствии с Градостроительным кодексом Российской Федерации Земельным кодексом Российской Федерации, статьей 222 Гражданского кодекса Российской Федерации в целях обеспечения принятия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администрация Карабашского сельского поселения Мариинско-Посадского района постановляет: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Утвердить административный регламент администрации Карабашского сельского поселения Мариинско-Посадского района по предоставлению муниципальной услуги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реконструкций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Настоящее постановление вступает в силу после его официального опубликования.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И.о.главы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Карабашского сельского поселения                                                             О.Н.Мартьянова</w:t>
      </w:r>
    </w:p>
    <w:p w:rsidR="00646E68" w:rsidRPr="007B1E7F" w:rsidRDefault="00646E68" w:rsidP="00646E68">
      <w:pPr>
        <w:pStyle w:val="msonormalbullet2gif"/>
        <w:contextualSpacing/>
        <w:jc w:val="both"/>
        <w:rPr>
          <w:rFonts w:ascii="Tahoma" w:hAnsi="Tahoma" w:cs="Tahoma"/>
          <w:color w:val="000000"/>
          <w:sz w:val="20"/>
          <w:szCs w:val="20"/>
        </w:rPr>
      </w:pPr>
    </w:p>
    <w:p w:rsidR="00646E68" w:rsidRPr="007B1E7F" w:rsidRDefault="00646E68" w:rsidP="00646E68">
      <w:pPr>
        <w:pStyle w:val="msonormalbullet2gif"/>
        <w:contextualSpacing/>
        <w:jc w:val="right"/>
        <w:rPr>
          <w:rFonts w:ascii="Tahoma" w:hAnsi="Tahoma" w:cs="Tahoma"/>
          <w:color w:val="000000"/>
          <w:sz w:val="20"/>
          <w:szCs w:val="20"/>
        </w:rPr>
      </w:pPr>
      <w:r w:rsidRPr="007B1E7F">
        <w:rPr>
          <w:rFonts w:ascii="Tahoma" w:hAnsi="Tahoma" w:cs="Tahoma"/>
          <w:color w:val="000000"/>
          <w:sz w:val="20"/>
          <w:szCs w:val="20"/>
        </w:rPr>
        <w:t>                                                                    Приложение</w:t>
      </w:r>
    </w:p>
    <w:p w:rsidR="00646E68" w:rsidRPr="007B1E7F" w:rsidRDefault="00646E68" w:rsidP="00646E68">
      <w:pPr>
        <w:pStyle w:val="msonormalbullet2gif"/>
        <w:contextualSpacing/>
        <w:jc w:val="right"/>
        <w:rPr>
          <w:rFonts w:ascii="Tahoma" w:hAnsi="Tahoma" w:cs="Tahoma"/>
          <w:color w:val="000000"/>
          <w:sz w:val="20"/>
          <w:szCs w:val="20"/>
        </w:rPr>
      </w:pPr>
      <w:r w:rsidRPr="007B1E7F">
        <w:rPr>
          <w:rFonts w:ascii="Tahoma" w:hAnsi="Tahoma" w:cs="Tahoma"/>
          <w:color w:val="000000"/>
          <w:sz w:val="20"/>
          <w:szCs w:val="20"/>
        </w:rPr>
        <w:t>к постановлению администрации</w:t>
      </w:r>
    </w:p>
    <w:p w:rsidR="00646E68" w:rsidRPr="007B1E7F" w:rsidRDefault="00646E68" w:rsidP="00646E68">
      <w:pPr>
        <w:pStyle w:val="msonormalbullet2gif"/>
        <w:contextualSpacing/>
        <w:jc w:val="right"/>
        <w:rPr>
          <w:rFonts w:ascii="Tahoma" w:hAnsi="Tahoma" w:cs="Tahoma"/>
          <w:color w:val="000000"/>
          <w:sz w:val="20"/>
          <w:szCs w:val="20"/>
        </w:rPr>
      </w:pPr>
      <w:r w:rsidRPr="007B1E7F">
        <w:rPr>
          <w:rFonts w:ascii="Tahoma" w:hAnsi="Tahoma" w:cs="Tahoma"/>
          <w:color w:val="000000"/>
          <w:sz w:val="20"/>
          <w:szCs w:val="20"/>
        </w:rPr>
        <w:t>Карабашского сельского поселения</w:t>
      </w:r>
    </w:p>
    <w:p w:rsidR="00646E68" w:rsidRPr="007B1E7F" w:rsidRDefault="00646E68" w:rsidP="00646E68">
      <w:pPr>
        <w:pStyle w:val="msonormalbullet2gif"/>
        <w:contextualSpacing/>
        <w:jc w:val="right"/>
        <w:rPr>
          <w:rFonts w:ascii="Tahoma" w:hAnsi="Tahoma" w:cs="Tahoma"/>
          <w:color w:val="000000"/>
          <w:sz w:val="20"/>
          <w:szCs w:val="20"/>
        </w:rPr>
      </w:pPr>
      <w:r w:rsidRPr="007B1E7F">
        <w:rPr>
          <w:rFonts w:ascii="Tahoma" w:hAnsi="Tahoma" w:cs="Tahoma"/>
          <w:color w:val="000000"/>
          <w:sz w:val="20"/>
          <w:szCs w:val="20"/>
        </w:rPr>
        <w:t>Мариинско-Посадского района</w:t>
      </w:r>
    </w:p>
    <w:p w:rsidR="00646E68" w:rsidRPr="007B1E7F" w:rsidRDefault="00646E68" w:rsidP="00646E68">
      <w:pPr>
        <w:pStyle w:val="msonormalbullet2gif"/>
        <w:contextualSpacing/>
        <w:jc w:val="right"/>
        <w:rPr>
          <w:rFonts w:ascii="Tahoma" w:hAnsi="Tahoma" w:cs="Tahoma"/>
          <w:color w:val="000000"/>
          <w:sz w:val="20"/>
          <w:szCs w:val="20"/>
        </w:rPr>
      </w:pPr>
      <w:r w:rsidRPr="007B1E7F">
        <w:rPr>
          <w:rFonts w:ascii="Tahoma" w:hAnsi="Tahoma" w:cs="Tahoma"/>
          <w:color w:val="000000"/>
          <w:sz w:val="20"/>
          <w:szCs w:val="20"/>
        </w:rPr>
        <w:t xml:space="preserve">от  </w:t>
      </w:r>
      <w:r w:rsidRPr="007B1E7F">
        <w:rPr>
          <w:rFonts w:ascii="Tahoma" w:hAnsi="Tahoma" w:cs="Tahoma"/>
          <w:noProof/>
          <w:sz w:val="20"/>
          <w:szCs w:val="20"/>
        </w:rPr>
        <w:t xml:space="preserve">05.08.2019  </w:t>
      </w:r>
      <w:r w:rsidRPr="007B1E7F">
        <w:rPr>
          <w:rFonts w:ascii="Tahoma" w:hAnsi="Tahoma" w:cs="Tahoma"/>
          <w:color w:val="000000"/>
          <w:sz w:val="20"/>
          <w:szCs w:val="20"/>
        </w:rPr>
        <w:t xml:space="preserve"> №51</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center"/>
        <w:rPr>
          <w:rFonts w:ascii="Tahoma" w:hAnsi="Tahoma" w:cs="Tahoma"/>
          <w:color w:val="000000"/>
          <w:sz w:val="20"/>
          <w:szCs w:val="20"/>
        </w:rPr>
      </w:pPr>
      <w:r w:rsidRPr="007B1E7F">
        <w:rPr>
          <w:rFonts w:ascii="Tahoma" w:hAnsi="Tahoma" w:cs="Tahoma"/>
          <w:b/>
          <w:bCs/>
          <w:color w:val="000000"/>
          <w:sz w:val="20"/>
          <w:szCs w:val="20"/>
        </w:rPr>
        <w:t>АДМИНИСТРАТИВНЫЙ РЕГЛАМЕНТ</w:t>
      </w:r>
    </w:p>
    <w:p w:rsidR="00646E68" w:rsidRPr="007B1E7F" w:rsidRDefault="00646E68" w:rsidP="00646E68">
      <w:pPr>
        <w:pStyle w:val="msonormalbullet2gif"/>
        <w:contextualSpacing/>
        <w:jc w:val="center"/>
        <w:rPr>
          <w:rFonts w:ascii="Tahoma" w:hAnsi="Tahoma" w:cs="Tahoma"/>
          <w:color w:val="000000"/>
          <w:sz w:val="20"/>
          <w:szCs w:val="20"/>
        </w:rPr>
      </w:pPr>
      <w:r w:rsidRPr="007B1E7F">
        <w:rPr>
          <w:rFonts w:ascii="Tahoma" w:hAnsi="Tahoma" w:cs="Tahoma"/>
          <w:b/>
          <w:bCs/>
          <w:color w:val="000000"/>
          <w:sz w:val="20"/>
          <w:szCs w:val="20"/>
        </w:rPr>
        <w:t>администрации Карабашского сельского поселения Мариинско-Посадского района Чувашской Республики по предоставлению муниципальной услуги «Принятие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7B1E7F" w:rsidRDefault="00646E68" w:rsidP="00646E68">
      <w:pPr>
        <w:pStyle w:val="msonormalbullet2gif"/>
        <w:contextualSpacing/>
        <w:jc w:val="center"/>
        <w:rPr>
          <w:rFonts w:ascii="Tahoma" w:hAnsi="Tahoma" w:cs="Tahoma"/>
          <w:color w:val="000000"/>
          <w:sz w:val="20"/>
          <w:szCs w:val="20"/>
        </w:rPr>
      </w:pP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I. Общие положения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1.1. Предмет регулирования административного регламента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Административный регламент администрации Карабашского сельского поселения Мариинско-Посадского района Чувашской Республики по предоставлению муниципальной услуги «Принятие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Административный регламент) разработан в целях обеспечения принятия администрацией Карабашского сельского поселения Мариинско-Посадского района решений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в случае, если самовольная постройка расположена на межселенной территории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1.2. Круг заявителей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Заявителями при предоставлении муниципальной услуги являются: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lastRenderedPageBreak/>
        <w:t>исполнительные органы государственной власти, уполномоченные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исполнительные органы государственной власти, уполномоченных на осуществление федерального государственного лесного надзора (лесной охраны), подведомственные им государственные учреждения, должностные лица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органы местного самоуправления, осуществляющие муниципальный земельный контроль или муниципальный контроль в области охраны и использования особо охраняемых природных территорий.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1.3. Требования к порядку информирования о правилах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1.3.1. Информация о правилах предоставления муниципальной услуги может быть получена: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телефону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электронной почте;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почте путем обращения заявителя с письменным запросом о предоставлении информации;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личном обращении заявителя в Администрацию;</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официальном сайте администрации Карабашского сельского поселения Мариинско-Посадского района в информационно-телекоммуникационной сети «Интернет»;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Едином портале государственных и муниципальных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1.3.2. При информировании по телефону, по электронной почте, по почте (путем обращения заявителя с письменным запросом о предоставлении информации) и при личном обращении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сообщается следующая информация: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контактные данные  (почтовый адрес, адрес официального сайта в информационно-телекоммуникационной сети «Интернет», номер телефона для справок, адрес электронной почты);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график работы Администрации с заявителями;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осуществляется консультирование по порядку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1.3.3. На официальном сайте администрации в информационно-телекоммуникационной сети «Интернет» размещается следующая информация: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текст настоящего административного регламента;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контактные данные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график работы Администрации с заявителями;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порядок получения консультаций (справок) о 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II. Стандарт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 Наименование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Полное наименование муниципальной услуги</w:t>
      </w:r>
      <w:r w:rsidRPr="007B1E7F">
        <w:rPr>
          <w:rFonts w:ascii="Tahoma" w:hAnsi="Tahoma" w:cs="Tahoma"/>
          <w:color w:val="000000"/>
          <w:sz w:val="20"/>
          <w:szCs w:val="20"/>
        </w:rPr>
        <w:t>: принятие решений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Краткое наименование муниципальной услуги</w:t>
      </w:r>
      <w:r w:rsidRPr="007B1E7F">
        <w:rPr>
          <w:rFonts w:ascii="Tahoma" w:hAnsi="Tahoma" w:cs="Tahoma"/>
          <w:color w:val="000000"/>
          <w:sz w:val="20"/>
          <w:szCs w:val="20"/>
        </w:rPr>
        <w:t>: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2.2. Наименование органа исполнительной власти, предоставляющей муниципальную услугу</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Муниципальная услуга предоставляется администрацией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2.3. Результат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Результатом предоставления муниципальной услуги является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2.4. Срок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Срок предоставления услуги составляет 37 рабочих дней.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2.5. Нормативные правовые акты, регулирующие предоставление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Перечень нормативных правовых актов, регулирующих предоставление муниципальной услуги размещен на официальном сайте администрации Карабашского сельского поселения Мариинско-Посадского района, на Портале органов власти Чувашской Республики в сети "Интернет",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которые являются необходимыми и обязательными для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целях получения муниципальной услуги заявителем направляется в Карабашского сельского поселения администрацию Мариинско-Посадского района уведомление о выявлении самовольной постройки (приложение 2).</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 уведомлению прилагаются: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Акт проверки, составленный в порядке, определенном </w:t>
      </w:r>
      <w:hyperlink r:id="rId206" w:history="1">
        <w:r w:rsidRPr="007B1E7F">
          <w:rPr>
            <w:rStyle w:val="ad"/>
            <w:rFonts w:ascii="Tahoma" w:hAnsi="Tahoma" w:cs="Tahoma"/>
            <w:color w:val="333333"/>
            <w:sz w:val="20"/>
            <w:szCs w:val="20"/>
          </w:rPr>
          <w:t>статьей 16</w:t>
        </w:r>
      </w:hyperlink>
      <w:r w:rsidRPr="007B1E7F">
        <w:rPr>
          <w:rFonts w:ascii="Tahoma" w:hAnsi="Tahoma" w:cs="Tahoma"/>
          <w:color w:val="000000"/>
          <w:sz w:val="20"/>
          <w:szCs w:val="20"/>
        </w:rPr>
        <w:t xml:space="preserve"> Федерального закона от 26 декабря </w:t>
      </w:r>
      <w:smartTag w:uri="urn:schemas-microsoft-com:office:smarttags" w:element="metricconverter">
        <w:smartTagPr>
          <w:attr w:name="ProductID" w:val="2008 г"/>
        </w:smartTagPr>
        <w:r w:rsidRPr="007B1E7F">
          <w:rPr>
            <w:rFonts w:ascii="Tahoma" w:hAnsi="Tahoma" w:cs="Tahoma"/>
            <w:color w:val="000000"/>
            <w:sz w:val="20"/>
            <w:szCs w:val="20"/>
          </w:rPr>
          <w:t>2008 г</w:t>
        </w:r>
      </w:smartTag>
      <w:r w:rsidRPr="007B1E7F">
        <w:rPr>
          <w:rFonts w:ascii="Tahoma" w:hAnsi="Tahoma" w:cs="Tahoma"/>
          <w:color w:val="000000"/>
          <w:sz w:val="20"/>
          <w:szCs w:val="20"/>
        </w:rPr>
        <w:t>.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2014, N 42, ст. 5615; 2015, N 14, ст. 2022, N 29, ст. 4389), по </w:t>
      </w:r>
      <w:hyperlink r:id="rId207" w:history="1">
        <w:r w:rsidRPr="007B1E7F">
          <w:rPr>
            <w:rStyle w:val="ad"/>
            <w:rFonts w:ascii="Tahoma" w:hAnsi="Tahoma" w:cs="Tahoma"/>
            <w:color w:val="333333"/>
            <w:sz w:val="20"/>
            <w:szCs w:val="20"/>
          </w:rPr>
          <w:t>форме</w:t>
        </w:r>
      </w:hyperlink>
      <w:r w:rsidRPr="007B1E7F">
        <w:rPr>
          <w:rFonts w:ascii="Tahoma" w:hAnsi="Tahoma" w:cs="Tahoma"/>
          <w:color w:val="000000"/>
          <w:sz w:val="20"/>
          <w:szCs w:val="20"/>
        </w:rPr>
        <w:t>, установленной </w:t>
      </w:r>
      <w:hyperlink r:id="rId208" w:history="1">
        <w:r w:rsidRPr="007B1E7F">
          <w:rPr>
            <w:rStyle w:val="ad"/>
            <w:rFonts w:ascii="Tahoma" w:hAnsi="Tahoma" w:cs="Tahoma"/>
            <w:color w:val="333333"/>
            <w:sz w:val="20"/>
            <w:szCs w:val="20"/>
          </w:rPr>
          <w:t>приказом</w:t>
        </w:r>
      </w:hyperlink>
      <w:r w:rsidRPr="007B1E7F">
        <w:rPr>
          <w:rFonts w:ascii="Tahoma" w:hAnsi="Tahoma" w:cs="Tahoma"/>
          <w:color w:val="000000"/>
          <w:sz w:val="20"/>
          <w:szCs w:val="20"/>
        </w:rPr>
        <w:t xml:space="preserve"> 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7B1E7F">
          <w:rPr>
            <w:rFonts w:ascii="Tahoma" w:hAnsi="Tahoma" w:cs="Tahoma"/>
            <w:color w:val="000000"/>
            <w:sz w:val="20"/>
            <w:szCs w:val="20"/>
          </w:rPr>
          <w:t>2009 г</w:t>
        </w:r>
      </w:smartTag>
      <w:r w:rsidRPr="007B1E7F">
        <w:rPr>
          <w:rFonts w:ascii="Tahoma" w:hAnsi="Tahoma" w:cs="Tahoma"/>
          <w:color w:val="000000"/>
          <w:sz w:val="20"/>
          <w:szCs w:val="20"/>
        </w:rPr>
        <w:t xml:space="preserve">.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w:t>
      </w:r>
      <w:smartTag w:uri="urn:schemas-microsoft-com:office:smarttags" w:element="metricconverter">
        <w:smartTagPr>
          <w:attr w:name="ProductID" w:val="2009 г"/>
        </w:smartTagPr>
        <w:r w:rsidRPr="007B1E7F">
          <w:rPr>
            <w:rFonts w:ascii="Tahoma" w:hAnsi="Tahoma" w:cs="Tahoma"/>
            <w:color w:val="000000"/>
            <w:sz w:val="20"/>
            <w:szCs w:val="20"/>
          </w:rPr>
          <w:t>2009 г</w:t>
        </w:r>
      </w:smartTag>
      <w:r w:rsidRPr="007B1E7F">
        <w:rPr>
          <w:rFonts w:ascii="Tahoma" w:hAnsi="Tahoma" w:cs="Tahoma"/>
          <w:color w:val="000000"/>
          <w:sz w:val="20"/>
          <w:szCs w:val="20"/>
        </w:rPr>
        <w:t>., регистрационный N 13915), с изменениями, внесенными приказами Министерства экономического развития Российской Федерации </w:t>
      </w:r>
      <w:hyperlink r:id="rId209" w:history="1">
        <w:r w:rsidRPr="007B1E7F">
          <w:rPr>
            <w:rStyle w:val="ad"/>
            <w:rFonts w:ascii="Tahoma" w:hAnsi="Tahoma" w:cs="Tahoma"/>
            <w:color w:val="333333"/>
            <w:sz w:val="20"/>
            <w:szCs w:val="20"/>
          </w:rPr>
          <w:t>от 24 мая 2010 г. N 199</w:t>
        </w:r>
      </w:hyperlink>
      <w:r w:rsidRPr="007B1E7F">
        <w:rPr>
          <w:rFonts w:ascii="Tahoma" w:hAnsi="Tahoma" w:cs="Tahoma"/>
          <w:color w:val="000000"/>
          <w:sz w:val="20"/>
          <w:szCs w:val="20"/>
        </w:rPr>
        <w:t xml:space="preserve"> (зарегистрирован Министерством юстиции Российской Федерации 6 июля </w:t>
      </w:r>
      <w:smartTag w:uri="urn:schemas-microsoft-com:office:smarttags" w:element="metricconverter">
        <w:smartTagPr>
          <w:attr w:name="ProductID" w:val="2010 г"/>
        </w:smartTagPr>
        <w:r w:rsidRPr="007B1E7F">
          <w:rPr>
            <w:rFonts w:ascii="Tahoma" w:hAnsi="Tahoma" w:cs="Tahoma"/>
            <w:color w:val="000000"/>
            <w:sz w:val="20"/>
            <w:szCs w:val="20"/>
          </w:rPr>
          <w:t>2010 г</w:t>
        </w:r>
      </w:smartTag>
      <w:r w:rsidRPr="007B1E7F">
        <w:rPr>
          <w:rFonts w:ascii="Tahoma" w:hAnsi="Tahoma" w:cs="Tahoma"/>
          <w:color w:val="000000"/>
          <w:sz w:val="20"/>
          <w:szCs w:val="20"/>
        </w:rPr>
        <w:t>., регистрационный N 17702), </w:t>
      </w:r>
      <w:hyperlink r:id="rId210" w:history="1">
        <w:r w:rsidRPr="007B1E7F">
          <w:rPr>
            <w:rStyle w:val="ad"/>
            <w:rFonts w:ascii="Tahoma" w:hAnsi="Tahoma" w:cs="Tahoma"/>
            <w:color w:val="333333"/>
            <w:sz w:val="20"/>
            <w:szCs w:val="20"/>
          </w:rPr>
          <w:t>от 30 сентября 2011 г. N 532</w:t>
        </w:r>
      </w:hyperlink>
      <w:r w:rsidRPr="007B1E7F">
        <w:rPr>
          <w:rFonts w:ascii="Tahoma" w:hAnsi="Tahoma" w:cs="Tahoma"/>
          <w:color w:val="000000"/>
          <w:sz w:val="20"/>
          <w:szCs w:val="20"/>
        </w:rPr>
        <w:t xml:space="preserve"> (зарегистрирован Министерством юстиции Российской Федерации 10 ноября </w:t>
      </w:r>
      <w:smartTag w:uri="urn:schemas-microsoft-com:office:smarttags" w:element="metricconverter">
        <w:smartTagPr>
          <w:attr w:name="ProductID" w:val="2011 г"/>
        </w:smartTagPr>
        <w:r w:rsidRPr="007B1E7F">
          <w:rPr>
            <w:rFonts w:ascii="Tahoma" w:hAnsi="Tahoma" w:cs="Tahoma"/>
            <w:color w:val="000000"/>
            <w:sz w:val="20"/>
            <w:szCs w:val="20"/>
          </w:rPr>
          <w:t>2011 г</w:t>
        </w:r>
      </w:smartTag>
      <w:r w:rsidRPr="007B1E7F">
        <w:rPr>
          <w:rFonts w:ascii="Tahoma" w:hAnsi="Tahoma" w:cs="Tahoma"/>
          <w:color w:val="000000"/>
          <w:sz w:val="20"/>
          <w:szCs w:val="20"/>
        </w:rPr>
        <w:t>., регистрационный N 22264), </w:t>
      </w:r>
      <w:hyperlink r:id="rId211" w:history="1">
        <w:r w:rsidRPr="007B1E7F">
          <w:rPr>
            <w:rStyle w:val="ad"/>
            <w:rFonts w:ascii="Tahoma" w:hAnsi="Tahoma" w:cs="Tahoma"/>
            <w:color w:val="333333"/>
            <w:sz w:val="20"/>
            <w:szCs w:val="20"/>
          </w:rPr>
          <w:t>от 30 сентября 2016 г. N 620</w:t>
        </w:r>
      </w:hyperlink>
      <w:r w:rsidRPr="007B1E7F">
        <w:rPr>
          <w:rFonts w:ascii="Tahoma" w:hAnsi="Tahoma" w:cs="Tahoma"/>
          <w:color w:val="000000"/>
          <w:sz w:val="20"/>
          <w:szCs w:val="20"/>
        </w:rPr>
        <w:t xml:space="preserve"> (зарегистрирован Министерством юстиции Российской Федерации 24 октября </w:t>
      </w:r>
      <w:smartTag w:uri="urn:schemas-microsoft-com:office:smarttags" w:element="metricconverter">
        <w:smartTagPr>
          <w:attr w:name="ProductID" w:val="2016 г"/>
        </w:smartTagPr>
        <w:r w:rsidRPr="007B1E7F">
          <w:rPr>
            <w:rFonts w:ascii="Tahoma" w:hAnsi="Tahoma" w:cs="Tahoma"/>
            <w:color w:val="000000"/>
            <w:sz w:val="20"/>
            <w:szCs w:val="20"/>
          </w:rPr>
          <w:t>2016 г</w:t>
        </w:r>
      </w:smartTag>
      <w:r w:rsidRPr="007B1E7F">
        <w:rPr>
          <w:rFonts w:ascii="Tahoma" w:hAnsi="Tahoma" w:cs="Tahoma"/>
          <w:color w:val="000000"/>
          <w:sz w:val="20"/>
          <w:szCs w:val="20"/>
        </w:rPr>
        <w:t>., регистрационный N 44118).</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Акт проверки, указанный в </w:t>
      </w:r>
      <w:hyperlink r:id="rId212" w:history="1">
        <w:r w:rsidRPr="007B1E7F">
          <w:rPr>
            <w:rStyle w:val="ad"/>
            <w:rFonts w:ascii="Tahoma" w:hAnsi="Tahoma" w:cs="Tahoma"/>
            <w:color w:val="333333"/>
            <w:sz w:val="20"/>
            <w:szCs w:val="20"/>
          </w:rPr>
          <w:t>пункте 7 статьи 71</w:t>
        </w:r>
      </w:hyperlink>
      <w:r w:rsidRPr="007B1E7F">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Акт проверки, указанный в </w:t>
      </w:r>
      <w:hyperlink r:id="rId213" w:history="1">
        <w:r w:rsidRPr="007B1E7F">
          <w:rPr>
            <w:rStyle w:val="ad"/>
            <w:rFonts w:ascii="Tahoma" w:hAnsi="Tahoma" w:cs="Tahoma"/>
            <w:color w:val="333333"/>
            <w:sz w:val="20"/>
            <w:szCs w:val="20"/>
          </w:rPr>
          <w:t>пункте 5 статьи 72</w:t>
        </w:r>
      </w:hyperlink>
      <w:r w:rsidRPr="007B1E7F">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214" w:history="1">
        <w:r w:rsidRPr="007B1E7F">
          <w:rPr>
            <w:rStyle w:val="ad"/>
            <w:rFonts w:ascii="Tahoma" w:hAnsi="Tahoma" w:cs="Tahoma"/>
            <w:color w:val="333333"/>
            <w:sz w:val="20"/>
            <w:szCs w:val="20"/>
          </w:rPr>
          <w:t>статьей 62</w:t>
        </w:r>
      </w:hyperlink>
      <w:r w:rsidRPr="007B1E7F">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2.7.</w:t>
      </w:r>
      <w:r w:rsidRPr="007B1E7F">
        <w:rPr>
          <w:rFonts w:ascii="Tahoma" w:hAnsi="Tahoma" w:cs="Tahoma"/>
          <w:color w:val="000000"/>
          <w:sz w:val="20"/>
          <w:szCs w:val="20"/>
        </w:rPr>
        <w:t> </w:t>
      </w:r>
      <w:r w:rsidRPr="007B1E7F">
        <w:rPr>
          <w:rFonts w:ascii="Tahoma" w:hAnsi="Tahoma" w:cs="Tahoma"/>
          <w:b/>
          <w:bCs/>
          <w:color w:val="000000"/>
          <w:sz w:val="20"/>
          <w:szCs w:val="20"/>
        </w:rPr>
        <w:t xml:space="preserve">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государственной услуги, которые находятся в распоряжении государственных органов, органов </w:t>
      </w:r>
      <w:r w:rsidRPr="007B1E7F">
        <w:rPr>
          <w:rFonts w:ascii="Tahoma" w:hAnsi="Tahoma" w:cs="Tahoma"/>
          <w:b/>
          <w:bCs/>
          <w:color w:val="000000"/>
          <w:sz w:val="20"/>
          <w:szCs w:val="20"/>
        </w:rPr>
        <w:lastRenderedPageBreak/>
        <w:t>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целях получения муниципальной услуги заявитель вправе направить в администрацию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215" w:history="1">
        <w:r w:rsidRPr="007B1E7F">
          <w:rPr>
            <w:rStyle w:val="ad"/>
            <w:rFonts w:ascii="Tahoma" w:hAnsi="Tahoma" w:cs="Tahoma"/>
            <w:color w:val="333333"/>
            <w:sz w:val="20"/>
            <w:szCs w:val="20"/>
          </w:rPr>
          <w:t>статьей 62</w:t>
        </w:r>
      </w:hyperlink>
      <w:r w:rsidRPr="007B1E7F">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2.8. Запрет требования от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предоставлении муниципальной услуги орган местного самоуправления  не вправе требовать от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в орган исполнительной власти, предоставляющий государственную услугу, по собственной инициативе;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 предусмотренных пунктом 4 части 1 статьи 7 Федерального закона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2.9. Основания для отказа в приеме документов, необходимых для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Оснований для отказа в приеме документов, необходимых для предоставления муниципальной услуги, не предусмотрено.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2.10. Исчерпывающий перечень оснований для приостановления предоставления муниципальной услуги или отказа в предоставлении государственной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Основаниями для отказа в предоставлении муниципальной услуги отсутствие документов, перечисленных в пункте 2.6., 2.7. Административного регламента, необходимых для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Акт проверки, составленный в порядке, определенном </w:t>
      </w:r>
      <w:hyperlink r:id="rId216" w:history="1">
        <w:r w:rsidRPr="007B1E7F">
          <w:rPr>
            <w:rStyle w:val="ad"/>
            <w:rFonts w:ascii="Tahoma" w:hAnsi="Tahoma" w:cs="Tahoma"/>
            <w:color w:val="333333"/>
            <w:sz w:val="20"/>
            <w:szCs w:val="20"/>
          </w:rPr>
          <w:t>статьей 16</w:t>
        </w:r>
      </w:hyperlink>
      <w:r w:rsidRPr="007B1E7F">
        <w:rPr>
          <w:rFonts w:ascii="Tahoma" w:hAnsi="Tahoma" w:cs="Tahoma"/>
          <w:color w:val="000000"/>
          <w:sz w:val="20"/>
          <w:szCs w:val="20"/>
        </w:rPr>
        <w:t xml:space="preserve"> Федерального закона от 26 декабря </w:t>
      </w:r>
      <w:smartTag w:uri="urn:schemas-microsoft-com:office:smarttags" w:element="metricconverter">
        <w:smartTagPr>
          <w:attr w:name="ProductID" w:val="2008 г"/>
        </w:smartTagPr>
        <w:r w:rsidRPr="007B1E7F">
          <w:rPr>
            <w:rFonts w:ascii="Tahoma" w:hAnsi="Tahoma" w:cs="Tahoma"/>
            <w:color w:val="000000"/>
            <w:sz w:val="20"/>
            <w:szCs w:val="20"/>
          </w:rPr>
          <w:t>2008 г</w:t>
        </w:r>
      </w:smartTag>
      <w:r w:rsidRPr="007B1E7F">
        <w:rPr>
          <w:rFonts w:ascii="Tahoma" w:hAnsi="Tahoma" w:cs="Tahoma"/>
          <w:color w:val="000000"/>
          <w:sz w:val="20"/>
          <w:szCs w:val="20"/>
        </w:rPr>
        <w:t>.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2014, N 42, ст. 5615; 2015, N 14, ст. 2022, N 29, ст. 4389), по </w:t>
      </w:r>
      <w:hyperlink r:id="rId217" w:history="1">
        <w:r w:rsidRPr="007B1E7F">
          <w:rPr>
            <w:rStyle w:val="ad"/>
            <w:rFonts w:ascii="Tahoma" w:hAnsi="Tahoma" w:cs="Tahoma"/>
            <w:color w:val="333333"/>
            <w:sz w:val="20"/>
            <w:szCs w:val="20"/>
          </w:rPr>
          <w:t>форме</w:t>
        </w:r>
      </w:hyperlink>
      <w:r w:rsidRPr="007B1E7F">
        <w:rPr>
          <w:rFonts w:ascii="Tahoma" w:hAnsi="Tahoma" w:cs="Tahoma"/>
          <w:color w:val="000000"/>
          <w:sz w:val="20"/>
          <w:szCs w:val="20"/>
        </w:rPr>
        <w:t>, установленной </w:t>
      </w:r>
      <w:hyperlink r:id="rId218" w:history="1">
        <w:r w:rsidRPr="007B1E7F">
          <w:rPr>
            <w:rStyle w:val="ad"/>
            <w:rFonts w:ascii="Tahoma" w:hAnsi="Tahoma" w:cs="Tahoma"/>
            <w:color w:val="333333"/>
            <w:sz w:val="20"/>
            <w:szCs w:val="20"/>
          </w:rPr>
          <w:t>приказом</w:t>
        </w:r>
      </w:hyperlink>
      <w:r w:rsidRPr="007B1E7F">
        <w:rPr>
          <w:rFonts w:ascii="Tahoma" w:hAnsi="Tahoma" w:cs="Tahoma"/>
          <w:color w:val="000000"/>
          <w:sz w:val="20"/>
          <w:szCs w:val="20"/>
        </w:rPr>
        <w:t xml:space="preserve"> 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7B1E7F">
          <w:rPr>
            <w:rFonts w:ascii="Tahoma" w:hAnsi="Tahoma" w:cs="Tahoma"/>
            <w:color w:val="000000"/>
            <w:sz w:val="20"/>
            <w:szCs w:val="20"/>
          </w:rPr>
          <w:t>2009 г</w:t>
        </w:r>
      </w:smartTag>
      <w:r w:rsidRPr="007B1E7F">
        <w:rPr>
          <w:rFonts w:ascii="Tahoma" w:hAnsi="Tahoma" w:cs="Tahoma"/>
          <w:color w:val="000000"/>
          <w:sz w:val="20"/>
          <w:szCs w:val="20"/>
        </w:rPr>
        <w:t xml:space="preserve">.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w:t>
      </w:r>
      <w:smartTag w:uri="urn:schemas-microsoft-com:office:smarttags" w:element="metricconverter">
        <w:smartTagPr>
          <w:attr w:name="ProductID" w:val="2009 г"/>
        </w:smartTagPr>
        <w:r w:rsidRPr="007B1E7F">
          <w:rPr>
            <w:rFonts w:ascii="Tahoma" w:hAnsi="Tahoma" w:cs="Tahoma"/>
            <w:color w:val="000000"/>
            <w:sz w:val="20"/>
            <w:szCs w:val="20"/>
          </w:rPr>
          <w:t>2009 г</w:t>
        </w:r>
      </w:smartTag>
      <w:r w:rsidRPr="007B1E7F">
        <w:rPr>
          <w:rFonts w:ascii="Tahoma" w:hAnsi="Tahoma" w:cs="Tahoma"/>
          <w:color w:val="000000"/>
          <w:sz w:val="20"/>
          <w:szCs w:val="20"/>
        </w:rPr>
        <w:t>., регистрационный N 13915), с изменениями, внесенными приказами Министерства экономического развития Российской Федерации </w:t>
      </w:r>
      <w:hyperlink r:id="rId219" w:history="1">
        <w:r w:rsidRPr="007B1E7F">
          <w:rPr>
            <w:rStyle w:val="ad"/>
            <w:rFonts w:ascii="Tahoma" w:hAnsi="Tahoma" w:cs="Tahoma"/>
            <w:color w:val="333333"/>
            <w:sz w:val="20"/>
            <w:szCs w:val="20"/>
          </w:rPr>
          <w:t>от 24 мая 2010 г. N 199</w:t>
        </w:r>
      </w:hyperlink>
      <w:r w:rsidRPr="007B1E7F">
        <w:rPr>
          <w:rFonts w:ascii="Tahoma" w:hAnsi="Tahoma" w:cs="Tahoma"/>
          <w:color w:val="000000"/>
          <w:sz w:val="20"/>
          <w:szCs w:val="20"/>
        </w:rPr>
        <w:t xml:space="preserve"> (зарегистрирован Министерством юстиции Российской Федерации 6 июля </w:t>
      </w:r>
      <w:smartTag w:uri="urn:schemas-microsoft-com:office:smarttags" w:element="metricconverter">
        <w:smartTagPr>
          <w:attr w:name="ProductID" w:val="2010 г"/>
        </w:smartTagPr>
        <w:r w:rsidRPr="007B1E7F">
          <w:rPr>
            <w:rFonts w:ascii="Tahoma" w:hAnsi="Tahoma" w:cs="Tahoma"/>
            <w:color w:val="000000"/>
            <w:sz w:val="20"/>
            <w:szCs w:val="20"/>
          </w:rPr>
          <w:t>2010 г</w:t>
        </w:r>
      </w:smartTag>
      <w:r w:rsidRPr="007B1E7F">
        <w:rPr>
          <w:rFonts w:ascii="Tahoma" w:hAnsi="Tahoma" w:cs="Tahoma"/>
          <w:color w:val="000000"/>
          <w:sz w:val="20"/>
          <w:szCs w:val="20"/>
        </w:rPr>
        <w:t>., регистрационный N 17702), </w:t>
      </w:r>
      <w:hyperlink r:id="rId220" w:history="1">
        <w:r w:rsidRPr="007B1E7F">
          <w:rPr>
            <w:rStyle w:val="ad"/>
            <w:rFonts w:ascii="Tahoma" w:hAnsi="Tahoma" w:cs="Tahoma"/>
            <w:color w:val="333333"/>
            <w:sz w:val="20"/>
            <w:szCs w:val="20"/>
          </w:rPr>
          <w:t>от 30 сентября 2011 г. N 532</w:t>
        </w:r>
      </w:hyperlink>
      <w:r w:rsidRPr="007B1E7F">
        <w:rPr>
          <w:rFonts w:ascii="Tahoma" w:hAnsi="Tahoma" w:cs="Tahoma"/>
          <w:color w:val="000000"/>
          <w:sz w:val="20"/>
          <w:szCs w:val="20"/>
        </w:rPr>
        <w:t xml:space="preserve"> (зарегистрирован Министерством юстиции Российской Федерации 10 ноября </w:t>
      </w:r>
      <w:smartTag w:uri="urn:schemas-microsoft-com:office:smarttags" w:element="metricconverter">
        <w:smartTagPr>
          <w:attr w:name="ProductID" w:val="2011 г"/>
        </w:smartTagPr>
        <w:r w:rsidRPr="007B1E7F">
          <w:rPr>
            <w:rFonts w:ascii="Tahoma" w:hAnsi="Tahoma" w:cs="Tahoma"/>
            <w:color w:val="000000"/>
            <w:sz w:val="20"/>
            <w:szCs w:val="20"/>
          </w:rPr>
          <w:t>2011 г</w:t>
        </w:r>
      </w:smartTag>
      <w:r w:rsidRPr="007B1E7F">
        <w:rPr>
          <w:rFonts w:ascii="Tahoma" w:hAnsi="Tahoma" w:cs="Tahoma"/>
          <w:color w:val="000000"/>
          <w:sz w:val="20"/>
          <w:szCs w:val="20"/>
        </w:rPr>
        <w:t>., регистрационный N 22264), </w:t>
      </w:r>
      <w:hyperlink r:id="rId221" w:history="1">
        <w:r w:rsidRPr="007B1E7F">
          <w:rPr>
            <w:rStyle w:val="ad"/>
            <w:rFonts w:ascii="Tahoma" w:hAnsi="Tahoma" w:cs="Tahoma"/>
            <w:color w:val="333333"/>
            <w:sz w:val="20"/>
            <w:szCs w:val="20"/>
          </w:rPr>
          <w:t>от 30 сентября 2016 г. N 620</w:t>
        </w:r>
      </w:hyperlink>
      <w:r w:rsidRPr="007B1E7F">
        <w:rPr>
          <w:rFonts w:ascii="Tahoma" w:hAnsi="Tahoma" w:cs="Tahoma"/>
          <w:color w:val="000000"/>
          <w:sz w:val="20"/>
          <w:szCs w:val="20"/>
        </w:rPr>
        <w:t xml:space="preserve"> (зарегистрирован Министерством юстиции Российской Федерации 24 октября </w:t>
      </w:r>
      <w:smartTag w:uri="urn:schemas-microsoft-com:office:smarttags" w:element="metricconverter">
        <w:smartTagPr>
          <w:attr w:name="ProductID" w:val="2016 г"/>
        </w:smartTagPr>
        <w:r w:rsidRPr="007B1E7F">
          <w:rPr>
            <w:rFonts w:ascii="Tahoma" w:hAnsi="Tahoma" w:cs="Tahoma"/>
            <w:color w:val="000000"/>
            <w:sz w:val="20"/>
            <w:szCs w:val="20"/>
          </w:rPr>
          <w:t>2016 г</w:t>
        </w:r>
      </w:smartTag>
      <w:r w:rsidRPr="007B1E7F">
        <w:rPr>
          <w:rFonts w:ascii="Tahoma" w:hAnsi="Tahoma" w:cs="Tahoma"/>
          <w:color w:val="000000"/>
          <w:sz w:val="20"/>
          <w:szCs w:val="20"/>
        </w:rPr>
        <w:t>., регистрационный N 44118).</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Акт проверки, указанный в </w:t>
      </w:r>
      <w:hyperlink r:id="rId222" w:history="1">
        <w:r w:rsidRPr="007B1E7F">
          <w:rPr>
            <w:rStyle w:val="ad"/>
            <w:rFonts w:ascii="Tahoma" w:hAnsi="Tahoma" w:cs="Tahoma"/>
            <w:color w:val="333333"/>
            <w:sz w:val="20"/>
            <w:szCs w:val="20"/>
          </w:rPr>
          <w:t>пункте 7 статьи 71</w:t>
        </w:r>
      </w:hyperlink>
      <w:r w:rsidRPr="007B1E7F">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Акт проверки, указанный в </w:t>
      </w:r>
      <w:hyperlink r:id="rId223" w:history="1">
        <w:r w:rsidRPr="007B1E7F">
          <w:rPr>
            <w:rStyle w:val="ad"/>
            <w:rFonts w:ascii="Tahoma" w:hAnsi="Tahoma" w:cs="Tahoma"/>
            <w:color w:val="333333"/>
            <w:sz w:val="20"/>
            <w:szCs w:val="20"/>
          </w:rPr>
          <w:t>пункте 5 статьи 72</w:t>
        </w:r>
      </w:hyperlink>
      <w:r w:rsidRPr="007B1E7F">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224" w:history="1">
        <w:r w:rsidRPr="007B1E7F">
          <w:rPr>
            <w:rStyle w:val="ad"/>
            <w:rFonts w:ascii="Tahoma" w:hAnsi="Tahoma" w:cs="Tahoma"/>
            <w:color w:val="333333"/>
            <w:sz w:val="20"/>
            <w:szCs w:val="20"/>
          </w:rPr>
          <w:t>статьей 62</w:t>
        </w:r>
      </w:hyperlink>
      <w:r w:rsidRPr="007B1E7F">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2.12. Порядок, размер и основания взимания платы за предоставление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Муниципальная услуга предоставляется на безвозмездной основе.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2.13.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Муниципальная услуга предоставляется на безвозмездной основе.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2.14.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Максимальный срок ожидания в очереди при подаче заявления о предоставлении муниципальной услуги составляет 15 минут.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2.15. Срок и порядок регистрации запроса заявителя о предоставлении государственной услуги, в том числе в электронной форме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Запрос заявителя, в том числе в электронной форме о предоставлении муниципальной услуги подлежит регистрации  в течение трех дней с момента поступления.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2.16. Требования к помещениям, в которых предоставляется государственная услуга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Вход в здание администрации Карабашского сельского поселения Мариинско-Посадского района оформлен вывеской с указанием основных реквизитов администрации Карабашского сельского поселения Мариинско-Посадского района на русском и чувашском языках, на местонахождение ов по работе с обращениями граждан, делопроизводства и строительства и развития общественной инфраструктуры администрации Карабашского сельского поселения Мариинско-Посадского района указывают соответствующие вывески с основными реквизитами администрации Карабашского сельского поселения Мариинско-Посадского района и графиком работы специалистов данных 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прилегающей территории администрации Карабашского сельского поселения Мариинско-Посадского района находится парковка для автомобилей.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Прием заявителей для оказания муниципальной услуги осуществляется согласно графику приёма граждан специалистами а строительства и развития общественной инфраструктуры администрации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Помещение для оказания муниципальной услуги должно быть оснащено стульями, столами, компьютером с возможностью печати и выхода в сеть «Интернет».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специалистами а строительства и развития общественной инфраструктуры администрации Карабашского сельского поселения Мариинско-Посадского района, номера телефонов для справок, процедура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администрации Карабашского сельского поселения Мариинско-Посадского района имеет настольные таблички с указанием должности, фамилии, имени, отчества.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Здание, в котором размещается МФЦ (далее - здание),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(вывеской), содержащей полное наименование МФЦ на русском и чувашском языках, а также информацию о режиме работы МФЦ.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Помещения МФЦ, предназначенные для работы с заявителями, расположены на нижних этажах здания и имеют отдел ьный вход.</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lastRenderedPageBreak/>
        <w:t>На территории, прилегающей к зданию, расположена бесплатная парковка для автомобильного транспорта посетителей МФЦ, в том числе предусматривающая места для специальных автотранспортных средств инвалидов.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МФЦ для организации взаимодействия с заявителями помещение разделено на следующие функциональные сектора (зоны):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сектор информирования;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сектор ожидания;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сектор приема заявителей.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секторе информирования предусматривается наличие не менее 2 окон для осуществления информирования о порядке предоставления услуг, предоставляемых через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2.17. Показатели доступности и качества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Показателями доступности муниципальной услуги являются: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обеспечение информирования о работе структурного подразделения администрации и предоставляемой муниципальной услуге (размещение информации на Едином портале и Портале);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обеспечение свободного доступа в здание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организация предоставления муниципальной услуги через МФЦ.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Показателями качества муниципальной услуги являются: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компетентность специалистов, предоставляющих муниципальную услугу, в вопросах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строгое соблюдение стандарта и порядка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эффективность и своевременность рассмотрения поступивших обращений по вопросам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отсутствие жалоб.</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предоставляющий муниципальную услугу:</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обеспечивает объективное, всестороннее и своевременное рассмотрение заявления;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принимает меры, направленные на восстановление или защиту нарушенных прав, свобод и законных интересов гражданина.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рассмотрении заявления специалист, предоставляющий муниципальную услугу, не вправе: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искажать положения нормативных правовых актов;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вносить изменения и дополнения в любые представленные заявителем документы;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2.18. Иные требования, в том числе учитывающие особенности предоставления муниципальной услуги по экстерриториальному принципу (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Предоставление муниципальной услуги в электронной форме не предусмотрено.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IIICостав,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Перечень административных процедур, необходимых для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прием и регистрация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формирование и направление межведомственных запросов в органы (организации), участвующие в 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рассмотрение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4) принятие решения о сносе самовольной постройки, решения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3.1. Прием и регистрация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в администрации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Основанием для получения муниципальной услуги является представление уведомление о выявлении самовольной постройки с приложением документов, предусмотренных </w:t>
      </w:r>
      <w:hyperlink r:id="rId225" w:anchor="p25" w:history="1">
        <w:r w:rsidRPr="007B1E7F">
          <w:rPr>
            <w:rStyle w:val="ad"/>
            <w:rFonts w:ascii="Tahoma" w:hAnsi="Tahoma" w:cs="Tahoma"/>
            <w:color w:val="333333"/>
            <w:sz w:val="20"/>
            <w:szCs w:val="20"/>
          </w:rPr>
          <w:t>пунктом 2.6</w:t>
        </w:r>
      </w:hyperlink>
      <w:r w:rsidRPr="007B1E7F">
        <w:rPr>
          <w:rFonts w:ascii="Tahoma" w:hAnsi="Tahoma" w:cs="Tahoma"/>
          <w:color w:val="000000"/>
          <w:sz w:val="20"/>
          <w:szCs w:val="20"/>
        </w:rPr>
        <w:t> настоящего Административного регламента, в администрацию Мариинско-Посадского района заявителем лично либо его уполномоченным лицом при наличии надлежаще оформленных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при предоставлении заявления и документов, необходимых для получения Разрешения, предъявляет документ, удостоверяющий личность.</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течение 2 рабочих дней уведомление регистрируется и в порядке делопроизводства поступает специалисту а строительства и развития общественной инфраструктуры администрации Карабашского сельского поселения Мариинско-Посадского района (далее – 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ходе приема специалист а производит проверку представленных документов: наличие необходимых документов, проверяет правильность заполнения уведомления, полноту и достоверность содержащихся в них сведений. Специалист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приеме документов на подлиннике уведомления проставляется дата входящей корреспонденции с указанием номера регистрации согласно реестру учета входящей корреспонденции.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подготовке уведомления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 Представление заявителем неполных и (или) заведомо недостоверных сведений является основанием для отказа в 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lastRenderedPageBreak/>
        <w:t>В случае если уведомление и документы поступили после 16.00 часов, срок предоставления муниципальной услуги начинает исчисляться с рабочего дня, следующего за днем приема заявления и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Результатом административной процедуры является зарегистрированное и принятое к рассмотрению уведомление с приложенными документами с резолюцией руководства.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в МФЦ: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Прием, регистрация уведомления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Мариинско-Посадского района Чувашской Республики (далее - МФЦ).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Основанием для получения муниципальной услуги является представление лично, либо представителем заявителя уведомления с приложением документов, предусмотренных пунктом 2.6. Административного регламента в МФЦ.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муниципального образования, 3-ий остается в МФЦ) в соответствии с действующими правилами ведения учета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расписке указываются следующие пункты: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согласие на обработку персональных данных;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данные о заявителе;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порядковый номер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дата поступления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подпись специалиста;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перечень принятых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сроки предоставления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расписка о выдаче результата.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После регистрации уведомления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Результатом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3.2. Формирование и направление запросов в органы (организации), участвующие в 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уведомления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Межведомственный запрос администрации Карабашского сельского поселения Мариинско-Посадского района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наименование органа, направляющего межведомственный запрос;</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наименование органа, в адрес которого направляется межведомственный запрос;</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контактная информация для направления ответа на межведомственный запрос;</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дата направления межведомственного запроса;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Результатом процедуры является направление межведомственного запроса в соответствующий орган (организацию).</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3.3. Рассмотрение принятых документов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Основанием для начала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в течение двенадцати рабочих дней со дня получения администрацией Мариинско-Посадского района уведомления о выявлении самовольной постройки и документов, подтверждающих наличие признаков самовольной постройки, в рамках проведения их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осуществляет внешний осмотр и фиксирует на фото с указанием даты съемки земельный участок с расположенным на ним объектом, обладающим признаками самовольной постройки (далее - объект);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составляет акт осмотра объекта;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осуществляет в отношении земельного участка и расположенного на нем объекта сбор следующих документов и сведений: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 правообладателе земельного участка и целях предоставления земельного участка;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 необходимости получения разрешения на строительство;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 наличии разрешения на строительство (реконструкцию) объекта и акта ввода объекта в эксплуатацию в случае, если такое разрешение или акт требуются;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 правообладателе (застройщике) объекта;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 расположении объекта относительно зон с особыми условиями использования территории или территории общего пользования;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 соответствии объекта виду разрешенного использования земельного участка.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результатам проведения проверки уведомления о выявлении самовольной постройки и документов, подтверждающих наличие признаков самовольной постройки,  строительства и развития общественной инфраструктуры рассматривает имеющиеся материалы и составляет в течение трех рабочих дней заключение с указанием каждого проверенного объекта, а также предлагаемых к совершению администрацией Мариинско-Посадского района действий в соответствии с частью 2 статьи 55.32 Градостроительного кодекса Российской Федерации. Заключение подписывается  строительства и развития общественной инфраструктуры. К заключению приобщаются материалы фотосъемки и документы, полученные в результате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Результатом процедуры является подписанное заключение с указанием каждого проверенного объекта, а также предлагаемых к совершению администрацией Мариинско-Посадского района действий в соответствии с частью 2 статьи 55.32 Градостроительного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3.4. Принятие решения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основании сведений, содержащихся в заключении,  строительства и развития общественной инфраструктуры обеспечивает совершение администрацией Мариинско-Посадского района действий в соответствии с пунктом 3.4.1 Административного регламента.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3.4.1. Администрация Карабашского сельского поселения Мариинско-Посадского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lastRenderedPageBreak/>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обратиться в суд с иском о сносе самовольной постройки или ее приведении в соответствие с установленными требованиями;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3.4.2. Администрация Карабашского сельского поселения Мариинско-Посадского района принимает в порядке, установленном законом:</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Предусмотренные пунктом 3.4.2. Административного регламента решения не могут быть приняты администрацией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в отношении самовольных построек, относящихся в соответствии с федеральным законом к имуществу религиозного назначения, а также предназначенных для обслуживания имущества религиозного назначения и (или) образующих с ним единый монастырский, храмовый или иной культовый комплекс.</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Понятие «имущество религиозного назначения» используется в значении, указанном в пункте 1 статьи 2 Федерального закона от 30.11.2010 № 327-ФЗ «О передаче религиозным организациям имущества религиозного назначения, находящегося в государственной или муниципальной собственности». Религиозные организации вправе использовать указанные в настоящем пункте Административного регламента самовольные постройки в случае соответствия таких построек требованиям, установленным Правительством Российской Федерации. В случае, если такие самовольные постройки не отвечают указанным требованиям, их использование религиозными организациями допускается до 2030 года.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3.4.3. Администрация Мариинско-Посадского района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пунктом 3 статьи 222 Гражданского кодекса Российской Федерации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Положения данного пункта Административного регламента применяются также в отношении жилых домов и жилых строений, созданных до 01.01.2019 соответственно на дачных и садовых земельных участках.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3.4.4. Решение о сносе самовольной постройки либо решение о сносе самовольной постройки или ее приведении в соответствие с установленными требованиями не может быть принято в соответствии со статьей 222 Гражданского кодекса Российской Федерации в отношении объектов индивидуального жилищного строительства, построенных на земельных участках, предназначенных для индивидуального жилищного строительства или расположенных в границах населенных пунктов и предназначенных для ведения личного подсобного хозяйства, и в отношении жилых домов и жилых строений, созданных соответственно на дачных и садовых земельных участках, при наличии одновременно следующих условий: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права на эти объекты, жилые дома, жилые строения зарегистрированы до 01.09.2018;</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параметры этих объектов, жилых домов, жилых строений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и (или) предельным параметрам таких объектов, жилых домов, жилых строений, установленным федеральным законом;</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эти объекты, жилые дома, жилые строения расположены на земельных участках, принадлежащих на праве собственности или на ином законном основании собственникам этих объектов, жилых домов, жилых строений.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3.4.5. Положения пункта 3.4.4 Административного регламента применяются также в случае перехода прав на объекты индивидуального жилищного строительства, построенные на земельных участках, предназначенных для индивидуального жилищного строительства или расположенных в границах населенных пунктов и предназначенных для ведения личного подсобного хозяйства, жилые дома и жилые строения, созданные соответственно на дачных и садовых земельных участках, после 01.09.2018.</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3.4.6. Администрация Карабашского сельского поселения Мариинско-Посадского района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соответствии со статьей 222 Гражданского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в связи с отсутствием правоустанавливающих документов на земельный участок в отношении здания, сооружения или другого строения, созданных на земельном участке до дня вступления в силу Земельного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в связи с отсутствием разрешения на строительство в отношении здания, сооружения или другого строения, созданных до 14.05.1998.</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случаях, предусмотренных настоящим пунктом Административного регламента, решение о сносе самовольной постройки либо решение о сносе самовольной постройки или ее приведении в соответствие с установленными требованиями, может быть принято только судом.</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3.4.7.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 принимается администрацией Карабашского сельского поселения Мариинско-Посадского района путем издания правового акта в форме постановления (далее - Постановление).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3.4.8. Порядок исправления допущенных опечаток и ошибок в выданных в результате предоставления муниципальной услуги документах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обращении об исправлении технической ошибки заявитель представляет: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заявление об исправлении технической ошибки;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Заявление об исправлении технической ошибки подается заявителем в администрацию, регистрируется, рассматривается Главой администрации и направляется с резолюцией исполнителю.</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регистрирует подписанное главой администрации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lastRenderedPageBreak/>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3.4.9 Порядок осуществления административных процедур в электронной форме, в том числе с использованием Единого портала.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Информирование о порядке предоставления муниципальной услуги осуществляется посредством размещения сведений на Едином портале, официальном сайте администрации в сети «Интернет».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имеет возможность получения информации по вопросам, входящим в компетенцию администрации, посредством размещения вопроса в разделе «Интерактивная приемная» на официальном сайте администрации в сети «Интернет».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Поступившие обращения рассматриваются в срок не более 30 календарных дней со дня их регистрации в администрации.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IV. Формы контроля за исполнением административного регламента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Текущий контроль за соблюдением последовательности действий, определенных Административным регламентом по предоставлению муниципальной услуги осуществляется заместителем главы администрации Карабашского сельского поселения Мариинско-Посадского района Чувашской Республики.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Карабашского сельского поселения Мариинско-Посадского района рассматривает вопрос о привлечении виновных лиц к дисциплинарной ответственности.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Специалист  администрации Карабашского сельского поселения Мариинско-Посадского района Чувашской Республики несет ответственность за соблюдение порядка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V. Досудебный (внесудебный) порядок обжалования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решений и действий (бездействия) органа, предоставляющего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муниципальную услугу, а также его должностных лиц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(муниципальных служащих)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5.2. Предмет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может обратиться с жалобой по основаниям и в порядке, которые установлены </w:t>
      </w:r>
      <w:hyperlink r:id="rId226" w:history="1">
        <w:r w:rsidRPr="007B1E7F">
          <w:rPr>
            <w:rStyle w:val="ad"/>
            <w:rFonts w:ascii="Tahoma" w:hAnsi="Tahoma" w:cs="Tahoma"/>
            <w:color w:val="333333"/>
            <w:sz w:val="20"/>
            <w:szCs w:val="20"/>
          </w:rPr>
          <w:t>статьями 11.1</w:t>
        </w:r>
      </w:hyperlink>
      <w:r w:rsidRPr="007B1E7F">
        <w:rPr>
          <w:rFonts w:ascii="Tahoma" w:hAnsi="Tahoma" w:cs="Tahoma"/>
          <w:color w:val="000000"/>
          <w:sz w:val="20"/>
          <w:szCs w:val="20"/>
        </w:rPr>
        <w:t> и </w:t>
      </w:r>
      <w:hyperlink r:id="rId227" w:history="1">
        <w:r w:rsidRPr="007B1E7F">
          <w:rPr>
            <w:rStyle w:val="ad"/>
            <w:rFonts w:ascii="Tahoma" w:hAnsi="Tahoma" w:cs="Tahoma"/>
            <w:color w:val="333333"/>
            <w:sz w:val="20"/>
            <w:szCs w:val="20"/>
          </w:rPr>
          <w:t>11.2</w:t>
        </w:r>
      </w:hyperlink>
      <w:r w:rsidRPr="007B1E7F">
        <w:rPr>
          <w:rFonts w:ascii="Tahoma" w:hAnsi="Tahoma" w:cs="Tahoma"/>
          <w:color w:val="000000"/>
          <w:sz w:val="20"/>
          <w:szCs w:val="20"/>
        </w:rPr>
        <w:t> Федерального закона № 210-ФЗ, в том числе в следующих случаях: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нарушение срока регистрации заявления о предоставлении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нарушение срока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отказ а строительства и развития общественной инфраструктуры,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5.4. Порядок подачи и рассмотрения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xml:space="preserve">Жалоба может быть направлена по почте, через МФЦ, с использованием информационно-телекоммуникационной сети «Интернет», официального сайта Мариинско-Посадского района, Единого портала государственных и муниципальных услуг,  Портала государственных и муниципальных услуг, портала федеральной </w:t>
      </w:r>
      <w:r w:rsidRPr="007B1E7F">
        <w:rPr>
          <w:rFonts w:ascii="Tahoma" w:hAnsi="Tahoma" w:cs="Tahoma"/>
          <w:color w:val="000000"/>
          <w:sz w:val="20"/>
          <w:szCs w:val="20"/>
        </w:rPr>
        <w:lastRenderedPageBreak/>
        <w:t>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Жалоба в соответствии с Федеральным </w:t>
      </w:r>
      <w:hyperlink r:id="rId228" w:history="1">
        <w:r w:rsidRPr="007B1E7F">
          <w:rPr>
            <w:rStyle w:val="ad"/>
            <w:rFonts w:ascii="Tahoma" w:hAnsi="Tahoma" w:cs="Tahoma"/>
            <w:color w:val="333333"/>
            <w:sz w:val="20"/>
            <w:szCs w:val="20"/>
          </w:rPr>
          <w:t>законом</w:t>
        </w:r>
      </w:hyperlink>
      <w:r w:rsidRPr="007B1E7F">
        <w:rPr>
          <w:rFonts w:ascii="Tahoma" w:hAnsi="Tahoma" w:cs="Tahoma"/>
          <w:color w:val="000000"/>
          <w:sz w:val="20"/>
          <w:szCs w:val="20"/>
        </w:rPr>
        <w:t> № 210-ФЗ должна содержать:</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а) оформленная в соответствии с законодательством Российской Федерации доверенность (для физических лиц);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электронном виде жалоба может быть подана заявителем посредством:</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официального сайта органа местного самоуправления;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Единого портала государственных и муниципальных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Портала государственных и муниципальных услуг;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информационной системы досудебного (внесудебного) обжалования.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5.5. Сроки рассмотрения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Жалоба, поступившая в администрацию Мариинско-Посадского района,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обжалования отказа должностного лица , администрации Карабашского сельского поселения Мариинско-Посадского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5.6. Результат рассмотрения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результатам рассмотрения жалобы в соответствии с </w:t>
      </w:r>
      <w:hyperlink r:id="rId229" w:history="1">
        <w:r w:rsidRPr="007B1E7F">
          <w:rPr>
            <w:rStyle w:val="ad"/>
            <w:rFonts w:ascii="Tahoma" w:hAnsi="Tahoma" w:cs="Tahoma"/>
            <w:color w:val="333333"/>
            <w:sz w:val="20"/>
            <w:szCs w:val="20"/>
          </w:rPr>
          <w:t>частью 7 статьи 11.2</w:t>
        </w:r>
      </w:hyperlink>
      <w:r w:rsidRPr="007B1E7F">
        <w:rPr>
          <w:rFonts w:ascii="Tahoma" w:hAnsi="Tahoma" w:cs="Tahoma"/>
          <w:color w:val="000000"/>
          <w:sz w:val="20"/>
          <w:szCs w:val="20"/>
        </w:rPr>
        <w:t> Федерального закона № 210-ФЗ администрация Мариинско-Посадского района принимает одно из следующих решений: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удовлетворяет жалобу, в том числе в форме отмены принятого решения, исправления допущенных сотрудником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отказывает в удовлетворении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удовлетворении жалобы администрация Карабашского сельского  Мариинско-Посадского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Карабашского сельского поселения Мариинско-Посадского района, наделенное полномочиями по рассмотрению жалоб, незамедлительно направляет имеющиеся материалы в органы прокуратуры.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5.7. Порядок информирования заявителя о результатах рассмотрения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ответе по результатам рассмотрения жалобы указываются: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фамилия, имя, отчество (последнее - при наличии) или наименование заявителя;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основания для принятия решения по жалобе;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принятое по жалобе решение;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сведения о порядке обжалования принятого по жалобе решения.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5.8. Порядок обжалования решения по жалобе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5.9. Право заявителя на получение информации и документов, необходимых для обоснования и рассмотрения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5.10. Способы информирования заявителей о порядке подачи и рассмотрения жалобы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Информацию о порядке подачи и рассмотрения жалобы заявители могут получить на информационном стенде в администрации Карабашского сельского поселения Мариинско-Посадского района,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Для получения информации о порядке подачи и рассмотрения жалобы заявитель вправе обратиться: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устной форме;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форме электронного документа;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 телефону;</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 письменной форме.</w:t>
      </w:r>
    </w:p>
    <w:p w:rsidR="00646E68" w:rsidRPr="007B1E7F" w:rsidRDefault="00646E68" w:rsidP="00646E68">
      <w:pPr>
        <w:pStyle w:val="msonormalbullet2gif"/>
        <w:contextualSpacing/>
        <w:jc w:val="both"/>
        <w:rPr>
          <w:rFonts w:ascii="Tahoma" w:hAnsi="Tahoma" w:cs="Tahoma"/>
          <w:color w:val="000000"/>
          <w:sz w:val="20"/>
          <w:szCs w:val="20"/>
        </w:rPr>
      </w:pPr>
    </w:p>
    <w:p w:rsidR="00646E68" w:rsidRPr="007B1E7F" w:rsidRDefault="00646E68" w:rsidP="00646E68">
      <w:pPr>
        <w:pStyle w:val="msonormalbullet2gif"/>
        <w:contextualSpacing/>
        <w:jc w:val="both"/>
        <w:rPr>
          <w:rFonts w:ascii="Tahoma" w:hAnsi="Tahoma" w:cs="Tahoma"/>
          <w:color w:val="000000"/>
          <w:sz w:val="20"/>
          <w:szCs w:val="20"/>
        </w:rPr>
      </w:pP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Приложение 1</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Сведения о месте нахождения и графике работы</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администрации Карабашского сельского поселения Мариинско-Посадского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Адрес: 429566, Чувашская Республика, Мариинско-Посадский район, д.Карабаши, ул.Центральная, д.1</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lastRenderedPageBreak/>
        <w:t>Адрес сайта Карабашского сельского поселения Мариинско-Посадского района в сети Интернет: http://gov.cap.ru/Default.aspx?gov_id=410</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Адрес электронной почты администрации Карабашского сельского поселения Мариинско-Посадского района: </w:t>
      </w:r>
      <w:r w:rsidRPr="007B1E7F">
        <w:rPr>
          <w:rFonts w:ascii="Tahoma" w:hAnsi="Tahoma" w:cs="Tahoma"/>
          <w:sz w:val="20"/>
          <w:szCs w:val="20"/>
        </w:rPr>
        <w:t>marpos_kar2@cap.ru</w:t>
      </w:r>
      <w:r w:rsidRPr="007B1E7F">
        <w:rPr>
          <w:rFonts w:ascii="Tahoma" w:hAnsi="Tahoma" w:cs="Tahoma"/>
          <w:b/>
          <w:bCs/>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tbl>
      <w:tblPr>
        <w:tblW w:w="0" w:type="auto"/>
        <w:tblCellSpacing w:w="15" w:type="dxa"/>
        <w:tblLook w:val="00A0" w:firstRow="1" w:lastRow="0" w:firstColumn="1" w:lastColumn="0" w:noHBand="0" w:noVBand="0"/>
      </w:tblPr>
      <w:tblGrid>
        <w:gridCol w:w="2661"/>
        <w:gridCol w:w="8336"/>
        <w:gridCol w:w="726"/>
        <w:gridCol w:w="1231"/>
        <w:gridCol w:w="30"/>
        <w:gridCol w:w="2075"/>
      </w:tblGrid>
      <w:tr w:rsidR="00646E68" w:rsidRPr="007B1E7F" w:rsidTr="00646E68">
        <w:trPr>
          <w:tblCellSpacing w:w="15" w:type="dxa"/>
        </w:trPr>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Ф.И.О.</w:t>
            </w:r>
          </w:p>
        </w:tc>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outlineLvl w:val="2"/>
              <w:rPr>
                <w:rFonts w:ascii="Tahoma" w:hAnsi="Tahoma" w:cs="Tahoma"/>
                <w:b/>
                <w:bCs/>
                <w:sz w:val="20"/>
                <w:szCs w:val="20"/>
              </w:rPr>
            </w:pPr>
            <w:r w:rsidRPr="007B1E7F">
              <w:rPr>
                <w:rFonts w:ascii="Tahoma" w:hAnsi="Tahoma" w:cs="Tahoma"/>
                <w:b/>
                <w:bCs/>
                <w:sz w:val="20"/>
                <w:szCs w:val="20"/>
              </w:rPr>
              <w:t>Должность</w:t>
            </w:r>
          </w:p>
        </w:tc>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 каб.</w:t>
            </w:r>
          </w:p>
        </w:tc>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Служебный</w:t>
            </w:r>
          </w:p>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телефон</w:t>
            </w:r>
          </w:p>
        </w:tc>
        <w:tc>
          <w:tcPr>
            <w:tcW w:w="0" w:type="auto"/>
            <w:gridSpan w:val="2"/>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Электронный адрес</w:t>
            </w:r>
          </w:p>
        </w:tc>
      </w:tr>
      <w:tr w:rsidR="00646E68" w:rsidRPr="007B1E7F" w:rsidTr="00646E68">
        <w:trPr>
          <w:tblCellSpacing w:w="15" w:type="dxa"/>
        </w:trPr>
        <w:tc>
          <w:tcPr>
            <w:tcW w:w="0" w:type="auto"/>
            <w:gridSpan w:val="6"/>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Руководство</w:t>
            </w:r>
          </w:p>
        </w:tc>
      </w:tr>
      <w:tr w:rsidR="00646E68" w:rsidRPr="007B1E7F" w:rsidTr="00646E68">
        <w:trPr>
          <w:tblCellSpacing w:w="15" w:type="dxa"/>
        </w:trPr>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Алаев Николай Михайлович</w:t>
            </w:r>
          </w:p>
        </w:tc>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Глава администрации Карабашского сельского поселения Мариинско-Посадского района</w:t>
            </w:r>
          </w:p>
        </w:tc>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 </w:t>
            </w:r>
          </w:p>
        </w:tc>
        <w:tc>
          <w:tcPr>
            <w:tcW w:w="0" w:type="auto"/>
            <w:gridSpan w:val="2"/>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89063851715</w:t>
            </w:r>
          </w:p>
        </w:tc>
        <w:tc>
          <w:tcPr>
            <w:tcW w:w="0" w:type="auto"/>
            <w:tcMar>
              <w:top w:w="15" w:type="dxa"/>
              <w:left w:w="15" w:type="dxa"/>
              <w:bottom w:w="15" w:type="dxa"/>
              <w:right w:w="15" w:type="dxa"/>
            </w:tcMar>
            <w:vAlign w:val="center"/>
          </w:tcPr>
          <w:p w:rsidR="00646E68" w:rsidRPr="007B1E7F" w:rsidRDefault="00646E68" w:rsidP="00646E68">
            <w:pPr>
              <w:pStyle w:val="msonormalbullet2gif"/>
              <w:contextualSpacing/>
              <w:rPr>
                <w:rFonts w:ascii="Tahoma" w:hAnsi="Tahoma" w:cs="Tahoma"/>
                <w:sz w:val="20"/>
                <w:szCs w:val="20"/>
              </w:rPr>
            </w:pPr>
            <w:r w:rsidRPr="007B1E7F">
              <w:rPr>
                <w:rFonts w:ascii="Tahoma" w:hAnsi="Tahoma" w:cs="Tahoma"/>
                <w:sz w:val="20"/>
                <w:szCs w:val="20"/>
              </w:rPr>
              <w:t>marpos_kar2@cap.ru</w:t>
            </w:r>
            <w:r w:rsidRPr="007B1E7F">
              <w:rPr>
                <w:rFonts w:ascii="Tahoma" w:hAnsi="Tahoma" w:cs="Tahoma"/>
                <w:b/>
                <w:bCs/>
                <w:sz w:val="20"/>
                <w:szCs w:val="20"/>
              </w:rPr>
              <w:t>  </w:t>
            </w:r>
          </w:p>
        </w:tc>
      </w:tr>
    </w:tbl>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646E68" w:rsidRPr="007B1E7F" w:rsidRDefault="00646E68" w:rsidP="00646E68">
      <w:pPr>
        <w:pStyle w:val="msonormalbullet2gif"/>
        <w:contextualSpacing/>
        <w:jc w:val="both"/>
        <w:rPr>
          <w:rStyle w:val="extended-textfull"/>
          <w:rFonts w:ascii="Tahoma" w:hAnsi="Tahoma" w:cs="Tahoma"/>
          <w:sz w:val="20"/>
          <w:szCs w:val="20"/>
        </w:rPr>
      </w:pPr>
      <w:r w:rsidRPr="007B1E7F">
        <w:rPr>
          <w:rFonts w:ascii="Tahoma" w:hAnsi="Tahoma" w:cs="Tahoma"/>
          <w:color w:val="000000"/>
          <w:sz w:val="20"/>
          <w:szCs w:val="20"/>
        </w:rPr>
        <w:t xml:space="preserve">Адрес: </w:t>
      </w:r>
      <w:smartTag w:uri="urn:schemas-microsoft-com:office:smarttags" w:element="metricconverter">
        <w:smartTagPr>
          <w:attr w:name="ProductID" w:val="429570 г"/>
        </w:smartTagPr>
        <w:r w:rsidRPr="007B1E7F">
          <w:rPr>
            <w:rStyle w:val="extended-textfull"/>
            <w:rFonts w:ascii="Tahoma" w:hAnsi="Tahoma" w:cs="Tahoma"/>
            <w:sz w:val="20"/>
            <w:szCs w:val="20"/>
          </w:rPr>
          <w:t>429570 г</w:t>
        </w:r>
      </w:smartTag>
      <w:r w:rsidRPr="007B1E7F">
        <w:rPr>
          <w:rStyle w:val="extended-textfull"/>
          <w:rFonts w:ascii="Tahoma" w:hAnsi="Tahoma" w:cs="Tahoma"/>
          <w:sz w:val="20"/>
          <w:szCs w:val="20"/>
        </w:rPr>
        <w:t xml:space="preserve">. Мариинский Посад, ул. Советская, д. 3. </w:t>
      </w:r>
    </w:p>
    <w:p w:rsidR="00646E68" w:rsidRPr="007B1E7F" w:rsidRDefault="00646E68" w:rsidP="00646E68">
      <w:pPr>
        <w:pStyle w:val="msonormalbullet2gif"/>
        <w:contextualSpacing/>
        <w:jc w:val="both"/>
        <w:rPr>
          <w:rFonts w:ascii="Tahoma" w:hAnsi="Tahoma" w:cs="Tahoma"/>
          <w:color w:val="000000"/>
          <w:sz w:val="20"/>
          <w:szCs w:val="20"/>
        </w:rPr>
      </w:pPr>
      <w:r w:rsidRPr="007B1E7F">
        <w:rPr>
          <w:rStyle w:val="extended-textfull"/>
          <w:rFonts w:ascii="Tahoma" w:hAnsi="Tahoma" w:cs="Tahoma"/>
          <w:sz w:val="20"/>
          <w:szCs w:val="20"/>
        </w:rPr>
        <w:t>Телефон: 8 (83542) 2-10-10.</w:t>
      </w:r>
    </w:p>
    <w:p w:rsidR="00646E68" w:rsidRPr="007B1E7F" w:rsidRDefault="00646E68" w:rsidP="00646E68">
      <w:pPr>
        <w:pStyle w:val="msonormalbullet2gif"/>
        <w:contextualSpacing/>
        <w:jc w:val="both"/>
        <w:rPr>
          <w:rFonts w:ascii="Tahoma" w:hAnsi="Tahoma" w:cs="Tahoma"/>
          <w:color w:val="333333"/>
          <w:sz w:val="20"/>
          <w:szCs w:val="20"/>
        </w:rPr>
      </w:pPr>
      <w:r w:rsidRPr="007B1E7F">
        <w:rPr>
          <w:rFonts w:ascii="Tahoma" w:hAnsi="Tahoma" w:cs="Tahoma"/>
          <w:color w:val="000000"/>
          <w:sz w:val="20"/>
          <w:szCs w:val="20"/>
        </w:rPr>
        <w:t xml:space="preserve"> Адрес электронной почты: e-mail </w:t>
      </w:r>
      <w:hyperlink r:id="rId230" w:history="1">
        <w:r w:rsidRPr="007B1E7F">
          <w:rPr>
            <w:rStyle w:val="ad"/>
            <w:rFonts w:ascii="Tahoma" w:hAnsi="Tahoma" w:cs="Tahoma"/>
            <w:sz w:val="20"/>
            <w:szCs w:val="20"/>
          </w:rPr>
          <w:t xml:space="preserve">mfc-dir-marpos@cap.ru </w:t>
        </w:r>
      </w:hyperlink>
    </w:p>
    <w:p w:rsidR="00646E68" w:rsidRPr="007B1E7F" w:rsidRDefault="00646E68" w:rsidP="00646E68">
      <w:pPr>
        <w:pStyle w:val="msonormalbullet2gif"/>
        <w:contextualSpacing/>
        <w:jc w:val="both"/>
        <w:rPr>
          <w:rFonts w:ascii="Tahoma" w:hAnsi="Tahoma" w:cs="Tahoma"/>
          <w:color w:val="333333"/>
          <w:sz w:val="20"/>
          <w:szCs w:val="20"/>
        </w:rPr>
      </w:pPr>
    </w:p>
    <w:p w:rsidR="00646E68" w:rsidRPr="007B1E7F" w:rsidRDefault="00646E68" w:rsidP="00646E68">
      <w:pPr>
        <w:pStyle w:val="msonormalbullet2gif"/>
        <w:contextualSpacing/>
        <w:jc w:val="both"/>
        <w:rPr>
          <w:rFonts w:ascii="Tahoma" w:hAnsi="Tahoma" w:cs="Tahoma"/>
          <w:color w:val="333333"/>
          <w:sz w:val="20"/>
          <w:szCs w:val="20"/>
        </w:rPr>
      </w:pP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Приложение 2</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b/>
          <w:bCs/>
          <w:color w:val="000000"/>
          <w:sz w:val="20"/>
          <w:szCs w:val="20"/>
        </w:rPr>
        <w:t>Форма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N________________                                                                       "__"__________ 20_ г.</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Уведомление</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о выявлении самовольной постройки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(исполнительный орган государственной власти, должностное лицо,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государственное учреждение или орган местного самоуправления, указанные в</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hyperlink r:id="rId231" w:history="1">
        <w:r w:rsidRPr="007B1E7F">
          <w:rPr>
            <w:rStyle w:val="ad"/>
            <w:rFonts w:ascii="Tahoma" w:hAnsi="Tahoma" w:cs="Tahoma"/>
            <w:color w:val="333333"/>
            <w:sz w:val="20"/>
            <w:szCs w:val="20"/>
          </w:rPr>
          <w:t>части 2 статьи 55.32</w:t>
        </w:r>
      </w:hyperlink>
      <w:r w:rsidRPr="007B1E7F">
        <w:rPr>
          <w:rFonts w:ascii="Tahoma" w:hAnsi="Tahoma" w:cs="Tahoma"/>
          <w:color w:val="000000"/>
          <w:sz w:val="20"/>
          <w:szCs w:val="20"/>
        </w:rPr>
        <w:t> Градостроительного кодекса Российской Федерации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(Собрание законодательства Российской Федерации, 2005, N 1, ст. 16; 2018,</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N 32, ст. 5133, ст. 5135)</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(почтовый адрес и (или) адрес электронной почты для связи)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уведомляет_____________________________________________________________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(орган местного самоуправления поселения, городского округа по месту</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нахождения самовольной постройки или в случае, если самовольная постройка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расположена на межселенной территории, орган местного самоуправления</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муниципального района)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что по результатам проведенной__________________________________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(дата проведения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земельном участке____________________________________________________,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(кадастровый номер (при наличии)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расположенном_________________________________________________________,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(адрес или местоположение земельного участка)</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выявлен:</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1. Факт возведения (создания) здания, сооружения или другого строения____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(назначение здания, сооружения или другого строения, кадастровый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номер (при наличии)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земельном участке, не предоставленном  в  установленном  порядке,  что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подтверждается актом проверки____________________________________________</w:t>
      </w:r>
    </w:p>
    <w:p w:rsidR="00646E68" w:rsidRPr="007B1E7F" w:rsidRDefault="000C21FB" w:rsidP="00646E68">
      <w:pPr>
        <w:pStyle w:val="msonormalbullet2gif"/>
        <w:numPr>
          <w:ilvl w:val="0"/>
          <w:numId w:val="11"/>
        </w:numPr>
        <w:ind w:left="870"/>
        <w:contextualSpacing/>
        <w:jc w:val="both"/>
        <w:rPr>
          <w:rFonts w:ascii="Tahoma" w:hAnsi="Tahoma" w:cs="Tahoma"/>
          <w:color w:val="000000"/>
          <w:sz w:val="20"/>
          <w:szCs w:val="20"/>
        </w:rPr>
      </w:pPr>
      <w:hyperlink r:id="rId232" w:anchor="sub_1111" w:history="1">
        <w:r w:rsidR="00646E68" w:rsidRPr="007B1E7F">
          <w:rPr>
            <w:rStyle w:val="ad"/>
            <w:rFonts w:ascii="Tahoma" w:hAnsi="Tahoma" w:cs="Tahoma"/>
            <w:color w:val="333333"/>
            <w:sz w:val="20"/>
            <w:szCs w:val="20"/>
          </w:rPr>
          <w:t>*</w:t>
        </w:r>
      </w:hyperlink>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(сведения об акте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2. Факт возведения (создания) здания, сооружения или другого строения____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(назначение здания, сооружения или другого строения, кадастровый номер</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(при наличии)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на земельном участке, разрешенное  использование  которого  не  допускает</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строительства на нем данного объекта, что подтверждается актом проверки__</w:t>
      </w:r>
    </w:p>
    <w:p w:rsidR="00646E68" w:rsidRPr="007B1E7F" w:rsidRDefault="000C21FB" w:rsidP="00646E68">
      <w:pPr>
        <w:pStyle w:val="msonormalbullet2gif"/>
        <w:numPr>
          <w:ilvl w:val="0"/>
          <w:numId w:val="12"/>
        </w:numPr>
        <w:ind w:left="870"/>
        <w:contextualSpacing/>
        <w:jc w:val="both"/>
        <w:rPr>
          <w:rFonts w:ascii="Tahoma" w:hAnsi="Tahoma" w:cs="Tahoma"/>
          <w:color w:val="000000"/>
          <w:sz w:val="20"/>
          <w:szCs w:val="20"/>
        </w:rPr>
      </w:pPr>
      <w:hyperlink r:id="rId233" w:anchor="sub_1111" w:history="1">
        <w:r w:rsidR="00646E68" w:rsidRPr="007B1E7F">
          <w:rPr>
            <w:rStyle w:val="ad"/>
            <w:rFonts w:ascii="Tahoma" w:hAnsi="Tahoma" w:cs="Tahoma"/>
            <w:color w:val="333333"/>
            <w:sz w:val="20"/>
            <w:szCs w:val="20"/>
          </w:rPr>
          <w:t>*</w:t>
        </w:r>
      </w:hyperlink>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(сведения об акте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3. Факт возведения (создания) здания, сооружения или другого строения____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(назначение здания, сооружения или другого строения, кадастровый номер</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(при наличии)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без получения необходимых в силу  закона  согласований,  разрешений,  что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подтверждается актом проверки____________________________________________</w:t>
      </w:r>
    </w:p>
    <w:p w:rsidR="00646E68" w:rsidRPr="007B1E7F" w:rsidRDefault="000C21FB" w:rsidP="00646E68">
      <w:pPr>
        <w:pStyle w:val="msonormalbullet2gif"/>
        <w:numPr>
          <w:ilvl w:val="0"/>
          <w:numId w:val="13"/>
        </w:numPr>
        <w:ind w:left="870"/>
        <w:contextualSpacing/>
        <w:jc w:val="both"/>
        <w:rPr>
          <w:rFonts w:ascii="Tahoma" w:hAnsi="Tahoma" w:cs="Tahoma"/>
          <w:color w:val="000000"/>
          <w:sz w:val="20"/>
          <w:szCs w:val="20"/>
        </w:rPr>
      </w:pPr>
      <w:hyperlink r:id="rId234" w:anchor="sub_1111" w:history="1">
        <w:r w:rsidR="00646E68" w:rsidRPr="007B1E7F">
          <w:rPr>
            <w:rStyle w:val="ad"/>
            <w:rFonts w:ascii="Tahoma" w:hAnsi="Tahoma" w:cs="Tahoma"/>
            <w:color w:val="333333"/>
            <w:sz w:val="20"/>
            <w:szCs w:val="20"/>
          </w:rPr>
          <w:t>*</w:t>
        </w:r>
      </w:hyperlink>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(сведения об акте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4. Факт возведения (создания) здания, сооружения или другого строения____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_______________________________________________________________________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(назначение здания, сооружения или другого строения, кадастровый номер</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(при наличии)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с  нарушением  градостроительных  и  строительных  норм  и    правил, что</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подтверждается актом проверки____________________________________________</w:t>
      </w:r>
    </w:p>
    <w:p w:rsidR="00646E68" w:rsidRPr="007B1E7F" w:rsidRDefault="000C21FB" w:rsidP="00646E68">
      <w:pPr>
        <w:pStyle w:val="msonormalbullet2gif"/>
        <w:numPr>
          <w:ilvl w:val="0"/>
          <w:numId w:val="14"/>
        </w:numPr>
        <w:ind w:left="870"/>
        <w:contextualSpacing/>
        <w:jc w:val="both"/>
        <w:rPr>
          <w:rFonts w:ascii="Tahoma" w:hAnsi="Tahoma" w:cs="Tahoma"/>
          <w:color w:val="000000"/>
          <w:sz w:val="20"/>
          <w:szCs w:val="20"/>
        </w:rPr>
      </w:pPr>
      <w:hyperlink r:id="rId235" w:anchor="sub_1111" w:history="1">
        <w:r w:rsidR="00646E68" w:rsidRPr="007B1E7F">
          <w:rPr>
            <w:rStyle w:val="ad"/>
            <w:rFonts w:ascii="Tahoma" w:hAnsi="Tahoma" w:cs="Tahoma"/>
            <w:color w:val="333333"/>
            <w:sz w:val="20"/>
            <w:szCs w:val="20"/>
          </w:rPr>
          <w:t>*</w:t>
        </w:r>
      </w:hyperlink>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(сведения об акте проверки)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Приложение:____________________________________________________________</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(документы, подтверждающие наличие признаков самовольной постройки,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предусмотренных </w:t>
      </w:r>
      <w:hyperlink r:id="rId236" w:history="1">
        <w:r w:rsidRPr="007B1E7F">
          <w:rPr>
            <w:rStyle w:val="ad"/>
            <w:rFonts w:ascii="Tahoma" w:hAnsi="Tahoma" w:cs="Tahoma"/>
            <w:color w:val="333333"/>
            <w:sz w:val="20"/>
            <w:szCs w:val="20"/>
          </w:rPr>
          <w:t>пунктом 1 статьи 222</w:t>
        </w:r>
      </w:hyperlink>
      <w:r w:rsidRPr="007B1E7F">
        <w:rPr>
          <w:rFonts w:ascii="Tahoma" w:hAnsi="Tahoma" w:cs="Tahoma"/>
          <w:color w:val="000000"/>
          <w:sz w:val="20"/>
          <w:szCs w:val="20"/>
        </w:rPr>
        <w:t> Гражданского кодекса Российской</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Федерации (Собрание законодательства Российской Федерации, 1994, N 32,</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ст. 3301; 2006, N 27, ст. 2881; 2015, N 29, ст. 4384; 2018, N 32,</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ст. 5132)</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cs="Tahoma"/>
          <w:color w:val="000000"/>
          <w:sz w:val="20"/>
          <w:szCs w:val="20"/>
        </w:rPr>
        <w:t>───────────</w:t>
      </w:r>
      <w:r w:rsidRPr="007B1E7F">
        <w:rPr>
          <w:rFonts w:ascii="Tahoma" w:hAnsi="Tahoma" w:cs="Tahoma"/>
          <w:color w:val="000000"/>
          <w:sz w:val="20"/>
          <w:szCs w:val="20"/>
        </w:rPr>
        <w:t xml:space="preserve">    </w:t>
      </w:r>
      <w:r w:rsidRPr="007B1E7F">
        <w:rPr>
          <w:rFonts w:cs="Tahoma"/>
          <w:color w:val="000000"/>
          <w:sz w:val="20"/>
          <w:szCs w:val="20"/>
        </w:rPr>
        <w:t>──────────</w:t>
      </w:r>
      <w:r w:rsidRPr="007B1E7F">
        <w:rPr>
          <w:rFonts w:ascii="Tahoma" w:hAnsi="Tahoma" w:cs="Tahoma"/>
          <w:color w:val="000000"/>
          <w:sz w:val="20"/>
          <w:szCs w:val="20"/>
        </w:rPr>
        <w:t xml:space="preserve"> </w:t>
      </w:r>
      <w:r w:rsidRPr="007B1E7F">
        <w:rPr>
          <w:rFonts w:cs="Tahoma"/>
          <w:color w:val="000000"/>
          <w:sz w:val="20"/>
          <w:szCs w:val="20"/>
        </w:rPr>
        <w:t>───────────────────</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(уполномоченное лицо)       (подпись)            (расшифровка подписи)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М.П.</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(при наличии)</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cs="Tahoma"/>
          <w:color w:val="000000"/>
          <w:sz w:val="20"/>
          <w:szCs w:val="20"/>
        </w:rPr>
        <w:t>──────────────────────────────</w:t>
      </w:r>
    </w:p>
    <w:p w:rsidR="00646E68" w:rsidRPr="007B1E7F" w:rsidRDefault="00646E68" w:rsidP="00646E68">
      <w:pPr>
        <w:pStyle w:val="msonormalbullet2gif"/>
        <w:contextualSpacing/>
        <w:jc w:val="both"/>
        <w:rPr>
          <w:rFonts w:ascii="Tahoma" w:hAnsi="Tahoma" w:cs="Tahoma"/>
          <w:color w:val="000000"/>
          <w:sz w:val="20"/>
          <w:szCs w:val="20"/>
        </w:rPr>
      </w:pPr>
      <w:r w:rsidRPr="007B1E7F">
        <w:rPr>
          <w:rFonts w:ascii="Tahoma" w:hAnsi="Tahoma" w:cs="Tahoma"/>
          <w:color w:val="000000"/>
          <w:sz w:val="20"/>
          <w:szCs w:val="20"/>
        </w:rPr>
        <w:t>* Заполняется при наличии выявленного факта.</w:t>
      </w:r>
    </w:p>
    <w:p w:rsidR="00646E68" w:rsidRPr="007B1E7F" w:rsidRDefault="00646E68" w:rsidP="00646E68">
      <w:pPr>
        <w:rPr>
          <w:rFonts w:ascii="Tahoma" w:hAnsi="Tahoma" w:cs="Tahoma"/>
          <w:sz w:val="20"/>
          <w:szCs w:val="20"/>
        </w:rPr>
      </w:pPr>
    </w:p>
    <w:tbl>
      <w:tblPr>
        <w:tblW w:w="5000" w:type="pct"/>
        <w:tblLook w:val="00A0" w:firstRow="1" w:lastRow="0" w:firstColumn="1" w:lastColumn="0" w:noHBand="0" w:noVBand="0"/>
      </w:tblPr>
      <w:tblGrid>
        <w:gridCol w:w="6692"/>
        <w:gridCol w:w="1858"/>
        <w:gridCol w:w="6805"/>
      </w:tblGrid>
      <w:tr w:rsidR="00646E68" w:rsidRPr="00F514DF" w:rsidTr="00646E68">
        <w:trPr>
          <w:cantSplit/>
          <w:trHeight w:val="278"/>
        </w:trPr>
        <w:tc>
          <w:tcPr>
            <w:tcW w:w="2179" w:type="pct"/>
          </w:tcPr>
          <w:p w:rsidR="00646E68" w:rsidRDefault="00646E68" w:rsidP="00646E68">
            <w:pPr>
              <w:spacing w:line="192" w:lineRule="auto"/>
              <w:rPr>
                <w:rFonts w:ascii="Tahoma" w:hAnsi="Tahoma" w:cs="Tahoma"/>
                <w:b/>
                <w:bCs/>
                <w:noProof/>
                <w:color w:val="000000"/>
                <w:sz w:val="20"/>
                <w:szCs w:val="20"/>
              </w:rPr>
            </w:pPr>
          </w:p>
          <w:p w:rsidR="00646E68" w:rsidRPr="00F514DF" w:rsidRDefault="00646E68" w:rsidP="00646E68">
            <w:pPr>
              <w:spacing w:line="192" w:lineRule="auto"/>
              <w:jc w:val="center"/>
              <w:rPr>
                <w:rFonts w:ascii="Tahoma" w:hAnsi="Tahoma" w:cs="Tahoma"/>
                <w:b/>
                <w:bCs/>
                <w:noProof/>
                <w:color w:val="000000"/>
                <w:sz w:val="20"/>
                <w:szCs w:val="20"/>
              </w:rPr>
            </w:pPr>
            <w:r w:rsidRPr="00F514DF">
              <w:rPr>
                <w:rFonts w:ascii="Tahoma" w:hAnsi="Tahoma" w:cs="Tahoma"/>
                <w:b/>
                <w:bCs/>
                <w:noProof/>
                <w:color w:val="000000"/>
                <w:sz w:val="20"/>
                <w:szCs w:val="20"/>
              </w:rPr>
              <w:t>ЧĂВАШ  РЕСПУБЛИКИ</w:t>
            </w:r>
          </w:p>
          <w:p w:rsidR="00646E68" w:rsidRPr="00F514DF" w:rsidRDefault="00646E68" w:rsidP="00646E68">
            <w:pPr>
              <w:spacing w:line="192" w:lineRule="auto"/>
              <w:jc w:val="center"/>
              <w:rPr>
                <w:rFonts w:ascii="Tahoma" w:hAnsi="Tahoma" w:cs="Tahoma"/>
                <w:b/>
                <w:color w:val="000000"/>
                <w:sz w:val="20"/>
                <w:szCs w:val="20"/>
              </w:rPr>
            </w:pPr>
            <w:r w:rsidRPr="00F514DF">
              <w:rPr>
                <w:rFonts w:ascii="Tahoma" w:hAnsi="Tahoma" w:cs="Tahoma"/>
                <w:b/>
                <w:bCs/>
                <w:caps/>
                <w:color w:val="000000"/>
                <w:sz w:val="20"/>
                <w:szCs w:val="20"/>
              </w:rPr>
              <w:t>Сентерварри</w:t>
            </w:r>
            <w:r w:rsidRPr="00F514DF">
              <w:rPr>
                <w:rFonts w:ascii="Tahoma" w:hAnsi="Tahoma" w:cs="Tahoma"/>
                <w:b/>
                <w:bCs/>
                <w:noProof/>
                <w:color w:val="000000"/>
                <w:sz w:val="20"/>
                <w:szCs w:val="20"/>
              </w:rPr>
              <w:t xml:space="preserve"> РАЙОНĚ</w:t>
            </w:r>
            <w:r w:rsidRPr="00F514DF">
              <w:rPr>
                <w:rFonts w:ascii="Tahoma" w:hAnsi="Tahoma" w:cs="Tahoma"/>
                <w:b/>
                <w:noProof/>
                <w:color w:val="000000"/>
                <w:sz w:val="20"/>
                <w:szCs w:val="20"/>
              </w:rPr>
              <w:t xml:space="preserve"> </w:t>
            </w:r>
          </w:p>
        </w:tc>
        <w:tc>
          <w:tcPr>
            <w:tcW w:w="605" w:type="pct"/>
            <w:vMerge w:val="restart"/>
          </w:tcPr>
          <w:p w:rsidR="00646E68" w:rsidRPr="00F514DF" w:rsidRDefault="00646E68" w:rsidP="00646E68">
            <w:pPr>
              <w:spacing w:line="276" w:lineRule="auto"/>
              <w:jc w:val="center"/>
              <w:rPr>
                <w:rFonts w:ascii="Tahoma" w:hAnsi="Tahoma" w:cs="Tahoma"/>
                <w:b/>
                <w:color w:val="000000"/>
                <w:sz w:val="20"/>
                <w:szCs w:val="20"/>
              </w:rPr>
            </w:pPr>
            <w:r>
              <w:rPr>
                <w:rFonts w:ascii="Tahoma" w:hAnsi="Tahoma" w:cs="Tahoma"/>
                <w:noProof/>
                <w:sz w:val="20"/>
                <w:szCs w:val="20"/>
              </w:rPr>
              <w:drawing>
                <wp:anchor distT="0" distB="0" distL="114300" distR="114300" simplePos="0" relativeHeight="251715584" behindDoc="0" locked="0" layoutInCell="1" allowOverlap="1">
                  <wp:simplePos x="0" y="0"/>
                  <wp:positionH relativeFrom="column">
                    <wp:posOffset>144780</wp:posOffset>
                  </wp:positionH>
                  <wp:positionV relativeFrom="paragraph">
                    <wp:posOffset>133985</wp:posOffset>
                  </wp:positionV>
                  <wp:extent cx="718820" cy="724535"/>
                  <wp:effectExtent l="19050" t="0" r="5080" b="0"/>
                  <wp:wrapNone/>
                  <wp:docPr id="1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4" cstate="print"/>
                          <a:srcRect/>
                          <a:stretch>
                            <a:fillRect/>
                          </a:stretch>
                        </pic:blipFill>
                        <pic:spPr bwMode="auto">
                          <a:xfrm>
                            <a:off x="0" y="0"/>
                            <a:ext cx="718820" cy="724535"/>
                          </a:xfrm>
                          <a:prstGeom prst="rect">
                            <a:avLst/>
                          </a:prstGeom>
                          <a:noFill/>
                          <a:ln w="9525">
                            <a:noFill/>
                            <a:miter lim="800000"/>
                            <a:headEnd/>
                            <a:tailEnd/>
                          </a:ln>
                        </pic:spPr>
                      </pic:pic>
                    </a:graphicData>
                  </a:graphic>
                </wp:anchor>
              </w:drawing>
            </w:r>
          </w:p>
        </w:tc>
        <w:tc>
          <w:tcPr>
            <w:tcW w:w="2216" w:type="pct"/>
          </w:tcPr>
          <w:p w:rsidR="00646E68" w:rsidRDefault="00646E68" w:rsidP="00646E68">
            <w:pPr>
              <w:spacing w:line="192" w:lineRule="auto"/>
              <w:jc w:val="center"/>
              <w:rPr>
                <w:rFonts w:ascii="Tahoma" w:hAnsi="Tahoma" w:cs="Tahoma"/>
                <w:b/>
                <w:noProof/>
                <w:color w:val="000000"/>
                <w:sz w:val="20"/>
                <w:szCs w:val="20"/>
              </w:rPr>
            </w:pPr>
          </w:p>
          <w:p w:rsidR="00646E68" w:rsidRPr="00F514DF" w:rsidRDefault="00646E68" w:rsidP="00646E68">
            <w:pPr>
              <w:spacing w:line="192" w:lineRule="auto"/>
              <w:jc w:val="center"/>
              <w:rPr>
                <w:rStyle w:val="af5"/>
                <w:rFonts w:ascii="Tahoma" w:hAnsi="Tahoma" w:cs="Tahoma"/>
                <w:bCs w:val="0"/>
                <w:noProof/>
                <w:sz w:val="20"/>
                <w:szCs w:val="20"/>
              </w:rPr>
            </w:pPr>
            <w:r w:rsidRPr="00F514DF">
              <w:rPr>
                <w:rFonts w:ascii="Tahoma" w:hAnsi="Tahoma" w:cs="Tahoma"/>
                <w:b/>
                <w:noProof/>
                <w:color w:val="000000"/>
                <w:sz w:val="20"/>
                <w:szCs w:val="20"/>
              </w:rPr>
              <w:t>ЧУВАШСКАЯ РЕСПУБЛИКА</w:t>
            </w:r>
            <w:r w:rsidRPr="00F514DF">
              <w:rPr>
                <w:rStyle w:val="af5"/>
                <w:rFonts w:ascii="Tahoma" w:hAnsi="Tahoma" w:cs="Tahoma"/>
                <w:bCs w:val="0"/>
                <w:noProof/>
                <w:sz w:val="20"/>
                <w:szCs w:val="20"/>
              </w:rPr>
              <w:t xml:space="preserve"> </w:t>
            </w:r>
          </w:p>
          <w:p w:rsidR="00646E68" w:rsidRPr="00F514DF" w:rsidRDefault="00646E68" w:rsidP="00646E68">
            <w:pPr>
              <w:spacing w:line="192" w:lineRule="auto"/>
              <w:jc w:val="center"/>
              <w:rPr>
                <w:rFonts w:ascii="Tahoma" w:hAnsi="Tahoma" w:cs="Tahoma"/>
                <w:sz w:val="20"/>
                <w:szCs w:val="20"/>
              </w:rPr>
            </w:pPr>
            <w:r w:rsidRPr="00F514DF">
              <w:rPr>
                <w:rFonts w:ascii="Tahoma" w:hAnsi="Tahoma" w:cs="Tahoma"/>
                <w:b/>
                <w:noProof/>
                <w:color w:val="000000"/>
                <w:sz w:val="20"/>
                <w:szCs w:val="20"/>
              </w:rPr>
              <w:t xml:space="preserve">МАРИИНСКО-ПОСАДСКИЙ РАЙОН </w:t>
            </w:r>
          </w:p>
        </w:tc>
      </w:tr>
      <w:tr w:rsidR="00646E68" w:rsidRPr="00F514DF" w:rsidTr="00646E68">
        <w:trPr>
          <w:cantSplit/>
          <w:trHeight w:val="1560"/>
        </w:trPr>
        <w:tc>
          <w:tcPr>
            <w:tcW w:w="2179" w:type="pct"/>
          </w:tcPr>
          <w:p w:rsidR="00646E68" w:rsidRPr="00F514DF" w:rsidRDefault="00646E68" w:rsidP="00646E68">
            <w:pPr>
              <w:spacing w:before="40" w:line="192" w:lineRule="auto"/>
              <w:jc w:val="center"/>
              <w:rPr>
                <w:rFonts w:ascii="Tahoma" w:hAnsi="Tahoma" w:cs="Tahoma"/>
                <w:b/>
                <w:noProof/>
                <w:color w:val="000000"/>
                <w:sz w:val="20"/>
                <w:szCs w:val="20"/>
              </w:rPr>
            </w:pPr>
            <w:r w:rsidRPr="00F514DF">
              <w:rPr>
                <w:rFonts w:ascii="Tahoma" w:hAnsi="Tahoma" w:cs="Tahoma"/>
                <w:b/>
                <w:noProof/>
                <w:color w:val="000000"/>
                <w:sz w:val="20"/>
                <w:szCs w:val="20"/>
              </w:rPr>
              <w:t xml:space="preserve">КАРАПАШ  ПОСЕЛЕНИЙĚН </w:t>
            </w:r>
          </w:p>
          <w:p w:rsidR="00646E68" w:rsidRDefault="00646E68" w:rsidP="00646E68">
            <w:pPr>
              <w:spacing w:before="20" w:line="192" w:lineRule="auto"/>
              <w:jc w:val="center"/>
              <w:rPr>
                <w:rStyle w:val="af5"/>
                <w:rFonts w:ascii="Tahoma" w:hAnsi="Tahoma" w:cs="Tahoma"/>
                <w:bCs w:val="0"/>
                <w:sz w:val="20"/>
                <w:szCs w:val="20"/>
              </w:rPr>
            </w:pPr>
            <w:r w:rsidRPr="00F514DF">
              <w:rPr>
                <w:rFonts w:ascii="Tahoma" w:hAnsi="Tahoma" w:cs="Tahoma"/>
                <w:b/>
                <w:noProof/>
                <w:color w:val="000000"/>
                <w:sz w:val="20"/>
                <w:szCs w:val="20"/>
              </w:rPr>
              <w:t>ДЕПУТАТСЕН ПУХĂВĚ</w:t>
            </w:r>
            <w:r w:rsidRPr="00F514DF">
              <w:rPr>
                <w:rStyle w:val="af5"/>
                <w:rFonts w:ascii="Tahoma" w:hAnsi="Tahoma" w:cs="Tahoma"/>
                <w:bCs w:val="0"/>
                <w:noProof/>
                <w:sz w:val="20"/>
                <w:szCs w:val="20"/>
              </w:rPr>
              <w:t xml:space="preserve"> </w:t>
            </w:r>
          </w:p>
          <w:p w:rsidR="00646E68" w:rsidRPr="00F514DF" w:rsidRDefault="00646E68" w:rsidP="00646E68">
            <w:pPr>
              <w:pStyle w:val="afb"/>
              <w:spacing w:line="192" w:lineRule="auto"/>
              <w:ind w:right="-35"/>
              <w:jc w:val="center"/>
              <w:rPr>
                <w:rFonts w:ascii="Tahoma" w:hAnsi="Tahoma" w:cs="Tahoma"/>
                <w:bCs/>
                <w:noProof/>
                <w:color w:val="000000"/>
              </w:rPr>
            </w:pPr>
          </w:p>
          <w:p w:rsidR="00646E68" w:rsidRDefault="00646E68" w:rsidP="00D87491">
            <w:pPr>
              <w:pStyle w:val="afb"/>
              <w:spacing w:line="192" w:lineRule="auto"/>
              <w:ind w:right="-35"/>
              <w:jc w:val="center"/>
              <w:rPr>
                <w:rFonts w:ascii="Tahoma" w:hAnsi="Tahoma" w:cs="Tahoma"/>
                <w:bCs/>
                <w:noProof/>
                <w:color w:val="000000"/>
              </w:rPr>
            </w:pPr>
            <w:r w:rsidRPr="00F514DF">
              <w:rPr>
                <w:rFonts w:ascii="Tahoma" w:hAnsi="Tahoma" w:cs="Tahoma"/>
                <w:bCs/>
                <w:noProof/>
                <w:color w:val="000000"/>
              </w:rPr>
              <w:t>ЙЫШĂНУ</w:t>
            </w:r>
          </w:p>
          <w:p w:rsidR="00646E68" w:rsidRPr="00F514DF" w:rsidRDefault="00646E68" w:rsidP="00D87491">
            <w:pPr>
              <w:spacing w:line="276" w:lineRule="auto"/>
              <w:jc w:val="center"/>
              <w:rPr>
                <w:rFonts w:ascii="Tahoma" w:hAnsi="Tahoma" w:cs="Tahoma"/>
                <w:b/>
                <w:color w:val="000000"/>
                <w:sz w:val="20"/>
                <w:szCs w:val="20"/>
              </w:rPr>
            </w:pPr>
            <w:r w:rsidRPr="00F514DF">
              <w:rPr>
                <w:rFonts w:ascii="Tahoma" w:hAnsi="Tahoma" w:cs="Tahoma"/>
                <w:b/>
                <w:color w:val="000000"/>
                <w:sz w:val="20"/>
                <w:szCs w:val="20"/>
              </w:rPr>
              <w:t>2019. 08. 05.   №  С- 88/1</w:t>
            </w:r>
          </w:p>
          <w:p w:rsidR="00646E68" w:rsidRPr="00F514DF" w:rsidRDefault="00646E68" w:rsidP="00D87491">
            <w:pPr>
              <w:ind w:right="-35"/>
              <w:jc w:val="center"/>
              <w:rPr>
                <w:rFonts w:ascii="Tahoma" w:hAnsi="Tahoma" w:cs="Tahoma"/>
                <w:noProof/>
                <w:color w:val="000000"/>
                <w:sz w:val="20"/>
                <w:szCs w:val="20"/>
              </w:rPr>
            </w:pPr>
            <w:r w:rsidRPr="00F514DF">
              <w:rPr>
                <w:rFonts w:ascii="Tahoma" w:hAnsi="Tahoma" w:cs="Tahoma"/>
                <w:b/>
                <w:noProof/>
                <w:color w:val="000000"/>
                <w:sz w:val="20"/>
                <w:szCs w:val="20"/>
              </w:rPr>
              <w:t>Карапаш ялě</w:t>
            </w:r>
          </w:p>
        </w:tc>
        <w:tc>
          <w:tcPr>
            <w:tcW w:w="605" w:type="pct"/>
            <w:vMerge/>
            <w:vAlign w:val="center"/>
          </w:tcPr>
          <w:p w:rsidR="00646E68" w:rsidRPr="00F514DF" w:rsidRDefault="00646E68" w:rsidP="00646E68">
            <w:pPr>
              <w:rPr>
                <w:rFonts w:ascii="Tahoma" w:hAnsi="Tahoma" w:cs="Tahoma"/>
                <w:sz w:val="20"/>
                <w:szCs w:val="20"/>
              </w:rPr>
            </w:pPr>
          </w:p>
        </w:tc>
        <w:tc>
          <w:tcPr>
            <w:tcW w:w="2216" w:type="pct"/>
          </w:tcPr>
          <w:p w:rsidR="00646E68" w:rsidRPr="00F514DF" w:rsidRDefault="00646E68" w:rsidP="00646E68">
            <w:pPr>
              <w:spacing w:before="40" w:line="192" w:lineRule="auto"/>
              <w:jc w:val="center"/>
              <w:rPr>
                <w:rFonts w:ascii="Tahoma" w:hAnsi="Tahoma" w:cs="Tahoma"/>
                <w:b/>
                <w:noProof/>
                <w:color w:val="000000"/>
                <w:sz w:val="20"/>
                <w:szCs w:val="20"/>
              </w:rPr>
            </w:pPr>
            <w:r w:rsidRPr="00F514DF">
              <w:rPr>
                <w:rFonts w:ascii="Tahoma" w:hAnsi="Tahoma" w:cs="Tahoma"/>
                <w:b/>
                <w:noProof/>
                <w:color w:val="000000"/>
                <w:sz w:val="20"/>
                <w:szCs w:val="20"/>
              </w:rPr>
              <w:t xml:space="preserve">СОБРАНИЕ ДЕПУТАТОВ </w:t>
            </w:r>
          </w:p>
          <w:p w:rsidR="00646E68" w:rsidRPr="00F514DF" w:rsidRDefault="00646E68" w:rsidP="00646E68">
            <w:pPr>
              <w:spacing w:line="192" w:lineRule="auto"/>
              <w:jc w:val="center"/>
              <w:rPr>
                <w:rFonts w:ascii="Tahoma" w:hAnsi="Tahoma" w:cs="Tahoma"/>
                <w:b/>
                <w:noProof/>
                <w:color w:val="000000"/>
                <w:sz w:val="20"/>
                <w:szCs w:val="20"/>
              </w:rPr>
            </w:pPr>
            <w:r w:rsidRPr="00F514DF">
              <w:rPr>
                <w:rFonts w:ascii="Tahoma" w:hAnsi="Tahoma" w:cs="Tahoma"/>
                <w:b/>
                <w:noProof/>
                <w:color w:val="000000"/>
                <w:sz w:val="20"/>
                <w:szCs w:val="20"/>
              </w:rPr>
              <w:t>КАРАБАШСКОГО  СЕЛЬСКОГО</w:t>
            </w:r>
          </w:p>
          <w:p w:rsidR="00646E68" w:rsidRPr="00F514DF" w:rsidRDefault="00646E68" w:rsidP="00646E68">
            <w:pPr>
              <w:spacing w:line="192" w:lineRule="auto"/>
              <w:jc w:val="center"/>
              <w:rPr>
                <w:rFonts w:ascii="Tahoma" w:hAnsi="Tahoma" w:cs="Tahoma"/>
                <w:b/>
                <w:noProof/>
                <w:color w:val="000000"/>
                <w:sz w:val="20"/>
                <w:szCs w:val="20"/>
              </w:rPr>
            </w:pPr>
            <w:r w:rsidRPr="00F514DF">
              <w:rPr>
                <w:rFonts w:ascii="Tahoma" w:hAnsi="Tahoma" w:cs="Tahoma"/>
                <w:b/>
                <w:noProof/>
                <w:color w:val="000000"/>
                <w:sz w:val="20"/>
                <w:szCs w:val="20"/>
              </w:rPr>
              <w:t xml:space="preserve"> ПОСЕЛЕНИЯ </w:t>
            </w:r>
          </w:p>
          <w:p w:rsidR="00646E68" w:rsidRDefault="00646E68" w:rsidP="00D87491">
            <w:pPr>
              <w:pStyle w:val="23"/>
              <w:keepNext w:val="0"/>
              <w:spacing w:line="192" w:lineRule="auto"/>
              <w:jc w:val="center"/>
              <w:rPr>
                <w:rFonts w:ascii="Tahoma" w:hAnsi="Tahoma" w:cs="Tahoma"/>
                <w:b/>
                <w:color w:val="000000"/>
                <w:sz w:val="20"/>
                <w:szCs w:val="20"/>
              </w:rPr>
            </w:pPr>
            <w:r w:rsidRPr="00F514DF">
              <w:rPr>
                <w:rFonts w:ascii="Tahoma" w:hAnsi="Tahoma" w:cs="Tahoma"/>
                <w:b/>
                <w:color w:val="000000"/>
                <w:sz w:val="20"/>
                <w:szCs w:val="20"/>
              </w:rPr>
              <w:t>РЕШЕНИЕ</w:t>
            </w:r>
          </w:p>
          <w:p w:rsidR="00646E68" w:rsidRPr="00F514DF" w:rsidRDefault="00646E68" w:rsidP="00D87491">
            <w:pPr>
              <w:spacing w:line="276" w:lineRule="auto"/>
              <w:ind w:left="240"/>
              <w:jc w:val="center"/>
              <w:rPr>
                <w:rFonts w:ascii="Tahoma" w:hAnsi="Tahoma" w:cs="Tahoma"/>
                <w:b/>
                <w:color w:val="000000"/>
                <w:sz w:val="20"/>
                <w:szCs w:val="20"/>
              </w:rPr>
            </w:pPr>
            <w:r w:rsidRPr="00F514DF">
              <w:rPr>
                <w:rFonts w:ascii="Tahoma" w:hAnsi="Tahoma" w:cs="Tahoma"/>
                <w:b/>
                <w:color w:val="000000"/>
                <w:sz w:val="20"/>
                <w:szCs w:val="20"/>
              </w:rPr>
              <w:t>05.08.2019   №  С-88/1</w:t>
            </w:r>
          </w:p>
          <w:p w:rsidR="00646E68" w:rsidRPr="00F514DF" w:rsidRDefault="00646E68" w:rsidP="00D87491">
            <w:pPr>
              <w:ind w:left="362"/>
              <w:jc w:val="center"/>
              <w:rPr>
                <w:rFonts w:ascii="Tahoma" w:hAnsi="Tahoma" w:cs="Tahoma"/>
                <w:noProof/>
                <w:color w:val="000000"/>
                <w:sz w:val="20"/>
                <w:szCs w:val="20"/>
              </w:rPr>
            </w:pPr>
            <w:r w:rsidRPr="00F514DF">
              <w:rPr>
                <w:rFonts w:ascii="Tahoma" w:hAnsi="Tahoma" w:cs="Tahoma"/>
                <w:b/>
                <w:color w:val="000000"/>
                <w:sz w:val="20"/>
                <w:szCs w:val="20"/>
              </w:rPr>
              <w:t>деревня Карабаши</w:t>
            </w:r>
          </w:p>
        </w:tc>
      </w:tr>
    </w:tbl>
    <w:p w:rsidR="00646E68" w:rsidRPr="00F514DF" w:rsidRDefault="00646E68" w:rsidP="00646E68">
      <w:pPr>
        <w:rPr>
          <w:rFonts w:ascii="Tahoma" w:hAnsi="Tahoma" w:cs="Tahoma"/>
          <w:sz w:val="20"/>
          <w:szCs w:val="20"/>
        </w:rPr>
      </w:pP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b/>
          <w:bCs/>
          <w:color w:val="000000"/>
          <w:sz w:val="20"/>
          <w:szCs w:val="20"/>
        </w:rPr>
        <w:t>Об утверждении Порядка проведения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b/>
          <w:bCs/>
          <w:color w:val="000000"/>
          <w:sz w:val="20"/>
          <w:szCs w:val="20"/>
        </w:rPr>
        <w:t>осмотра зданий, сооружений на предмет</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b/>
          <w:bCs/>
          <w:color w:val="000000"/>
          <w:sz w:val="20"/>
          <w:szCs w:val="20"/>
        </w:rPr>
        <w:t>их технического состояния и надлежащего</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b/>
          <w:bCs/>
          <w:color w:val="000000"/>
          <w:sz w:val="20"/>
          <w:szCs w:val="20"/>
        </w:rPr>
        <w:t>технического обслуживания в соответствии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b/>
          <w:bCs/>
          <w:color w:val="000000"/>
          <w:sz w:val="20"/>
          <w:szCs w:val="20"/>
        </w:rPr>
        <w:t>с требованиями технических регламентов</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br/>
        <w:t>         В соответствии с частью 3 статьи 8, частью 11 статьи 55.24 </w:t>
      </w:r>
      <w:hyperlink r:id="rId237" w:history="1">
        <w:r w:rsidRPr="00F514DF">
          <w:rPr>
            <w:rFonts w:ascii="Tahoma" w:hAnsi="Tahoma" w:cs="Tahoma"/>
            <w:color w:val="3271D0"/>
            <w:sz w:val="20"/>
            <w:szCs w:val="20"/>
            <w:u w:val="single"/>
          </w:rPr>
          <w:t>Градостроительного кодекса Российской Федерации</w:t>
        </w:r>
      </w:hyperlink>
      <w:r w:rsidRPr="00F514DF">
        <w:rPr>
          <w:rFonts w:ascii="Tahoma" w:hAnsi="Tahoma" w:cs="Tahoma"/>
          <w:color w:val="000000"/>
          <w:sz w:val="20"/>
          <w:szCs w:val="20"/>
        </w:rPr>
        <w:t>, </w:t>
      </w:r>
      <w:hyperlink r:id="rId238" w:history="1">
        <w:r w:rsidRPr="00F514DF">
          <w:rPr>
            <w:rFonts w:ascii="Tahoma" w:hAnsi="Tahoma" w:cs="Tahoma"/>
            <w:color w:val="3271D0"/>
            <w:sz w:val="20"/>
            <w:szCs w:val="20"/>
            <w:u w:val="single"/>
          </w:rPr>
          <w:t>Федеральным законом от 6 октября 2003 года N 131-ФЗ "Об общих принципах организации местного самоуправления в Российской Федерации"</w:t>
        </w:r>
      </w:hyperlink>
      <w:r w:rsidRPr="00F514DF">
        <w:rPr>
          <w:rFonts w:ascii="Tahoma" w:hAnsi="Tahoma" w:cs="Tahoma"/>
          <w:color w:val="000000"/>
          <w:sz w:val="20"/>
          <w:szCs w:val="20"/>
        </w:rPr>
        <w:t>, Уставом Карабашского сельского поселения, Собрание депутатов Карабашского сельского поселения Мариинско-Посадского района Чувашской Республики   р е ш и л о:</w:t>
      </w:r>
    </w:p>
    <w:p w:rsidR="00646E68" w:rsidRPr="00F514DF" w:rsidRDefault="00646E68" w:rsidP="00D87491">
      <w:pPr>
        <w:spacing w:before="100" w:beforeAutospacing="1" w:after="240"/>
        <w:ind w:firstLine="300"/>
        <w:contextualSpacing/>
        <w:jc w:val="both"/>
        <w:rPr>
          <w:rFonts w:ascii="Tahoma" w:hAnsi="Tahoma" w:cs="Tahoma"/>
          <w:color w:val="000000"/>
          <w:sz w:val="20"/>
          <w:szCs w:val="20"/>
        </w:rPr>
      </w:pPr>
      <w:r w:rsidRPr="00F514DF">
        <w:rPr>
          <w:rFonts w:ascii="Tahoma" w:hAnsi="Tahoma" w:cs="Tahoma"/>
          <w:sz w:val="20"/>
          <w:szCs w:val="20"/>
        </w:rPr>
        <w:t>       1. Утвердить прилагаемый Порядок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w:t>
      </w:r>
      <w:r w:rsidRPr="00F514DF">
        <w:rPr>
          <w:rFonts w:ascii="Tahoma" w:hAnsi="Tahoma" w:cs="Tahoma"/>
          <w:sz w:val="20"/>
          <w:szCs w:val="20"/>
        </w:rPr>
        <w:br/>
        <w:t>       2. Настоящее решение вступает в силу после официального опубликования в муниципальной газете «Посадский вестник».</w:t>
      </w:r>
    </w:p>
    <w:p w:rsidR="00646E68" w:rsidRPr="00F514DF" w:rsidRDefault="00646E68" w:rsidP="00D87491">
      <w:pPr>
        <w:pStyle w:val="msonormalbullet2gifcxspmiddle"/>
        <w:spacing w:before="0" w:beforeAutospacing="0" w:after="0" w:afterAutospacing="0"/>
        <w:jc w:val="both"/>
        <w:rPr>
          <w:rFonts w:ascii="Tahoma" w:hAnsi="Tahoma" w:cs="Tahoma"/>
          <w:color w:val="000000"/>
          <w:sz w:val="20"/>
          <w:szCs w:val="20"/>
        </w:rPr>
      </w:pPr>
      <w:r w:rsidRPr="00F514DF">
        <w:rPr>
          <w:rFonts w:ascii="Tahoma" w:hAnsi="Tahoma" w:cs="Tahoma"/>
          <w:color w:val="000000"/>
          <w:sz w:val="20"/>
          <w:szCs w:val="20"/>
        </w:rPr>
        <w:t>И.о.главы администрации</w:t>
      </w:r>
    </w:p>
    <w:p w:rsidR="00646E68" w:rsidRPr="00F514DF" w:rsidRDefault="00646E68" w:rsidP="00D87491">
      <w:pPr>
        <w:pStyle w:val="msonormalbullet2gifcxsplast"/>
        <w:spacing w:before="0" w:beforeAutospacing="0" w:after="0" w:afterAutospacing="0"/>
        <w:jc w:val="both"/>
        <w:rPr>
          <w:rFonts w:ascii="Tahoma" w:hAnsi="Tahoma" w:cs="Tahoma"/>
          <w:color w:val="000000"/>
          <w:sz w:val="20"/>
          <w:szCs w:val="20"/>
        </w:rPr>
      </w:pPr>
      <w:r w:rsidRPr="00F514DF">
        <w:rPr>
          <w:rFonts w:ascii="Tahoma" w:hAnsi="Tahoma" w:cs="Tahoma"/>
          <w:color w:val="000000"/>
          <w:sz w:val="20"/>
          <w:szCs w:val="20"/>
        </w:rPr>
        <w:t>Карабашского сельского поселения                                                             О.Н.Мартьянова</w:t>
      </w:r>
    </w:p>
    <w:p w:rsidR="00646E68" w:rsidRPr="00F514DF" w:rsidRDefault="00646E68" w:rsidP="00D87491">
      <w:pPr>
        <w:spacing w:before="100" w:beforeAutospacing="1" w:after="100" w:afterAutospacing="1"/>
        <w:ind w:firstLine="300"/>
        <w:contextualSpacing/>
        <w:jc w:val="right"/>
        <w:rPr>
          <w:rFonts w:ascii="Tahoma" w:hAnsi="Tahoma" w:cs="Tahoma"/>
          <w:color w:val="000000"/>
          <w:sz w:val="20"/>
          <w:szCs w:val="20"/>
        </w:rPr>
      </w:pPr>
      <w:r w:rsidRPr="00F514DF">
        <w:rPr>
          <w:rFonts w:ascii="Tahoma" w:hAnsi="Tahoma" w:cs="Tahoma"/>
          <w:color w:val="000000"/>
          <w:sz w:val="20"/>
          <w:szCs w:val="20"/>
        </w:rPr>
        <w:t>                                                                                     </w:t>
      </w:r>
    </w:p>
    <w:p w:rsidR="00646E68" w:rsidRPr="00F514DF" w:rsidRDefault="00646E68" w:rsidP="00D87491">
      <w:pPr>
        <w:spacing w:before="100" w:beforeAutospacing="1" w:after="100" w:afterAutospacing="1"/>
        <w:ind w:firstLine="300"/>
        <w:contextualSpacing/>
        <w:jc w:val="right"/>
        <w:rPr>
          <w:rFonts w:ascii="Tahoma" w:hAnsi="Tahoma" w:cs="Tahoma"/>
          <w:color w:val="000000"/>
          <w:sz w:val="20"/>
          <w:szCs w:val="20"/>
        </w:rPr>
      </w:pPr>
      <w:r w:rsidRPr="00F514DF">
        <w:rPr>
          <w:rFonts w:ascii="Tahoma" w:hAnsi="Tahoma" w:cs="Tahoma"/>
          <w:color w:val="000000"/>
          <w:sz w:val="20"/>
          <w:szCs w:val="20"/>
        </w:rPr>
        <w:t>               Утвержден решением Собрания</w:t>
      </w:r>
    </w:p>
    <w:p w:rsidR="00646E68" w:rsidRPr="00F514DF" w:rsidRDefault="00646E68" w:rsidP="00D87491">
      <w:pPr>
        <w:spacing w:before="100" w:beforeAutospacing="1" w:after="100" w:afterAutospacing="1"/>
        <w:ind w:firstLine="300"/>
        <w:contextualSpacing/>
        <w:jc w:val="right"/>
        <w:rPr>
          <w:rFonts w:ascii="Tahoma" w:hAnsi="Tahoma" w:cs="Tahoma"/>
          <w:color w:val="000000"/>
          <w:sz w:val="20"/>
          <w:szCs w:val="20"/>
        </w:rPr>
      </w:pPr>
      <w:r w:rsidRPr="00F514DF">
        <w:rPr>
          <w:rFonts w:ascii="Tahoma" w:hAnsi="Tahoma" w:cs="Tahoma"/>
          <w:color w:val="000000"/>
          <w:sz w:val="20"/>
          <w:szCs w:val="20"/>
        </w:rPr>
        <w:t>депутатов Карабашского</w:t>
      </w:r>
    </w:p>
    <w:p w:rsidR="00646E68" w:rsidRPr="00F514DF" w:rsidRDefault="00646E68" w:rsidP="00D87491">
      <w:pPr>
        <w:spacing w:before="100" w:beforeAutospacing="1" w:after="100" w:afterAutospacing="1"/>
        <w:ind w:firstLine="300"/>
        <w:contextualSpacing/>
        <w:jc w:val="right"/>
        <w:rPr>
          <w:rFonts w:ascii="Tahoma" w:hAnsi="Tahoma" w:cs="Tahoma"/>
          <w:color w:val="000000"/>
          <w:sz w:val="20"/>
          <w:szCs w:val="20"/>
        </w:rPr>
      </w:pPr>
      <w:r w:rsidRPr="00F514DF">
        <w:rPr>
          <w:rFonts w:ascii="Tahoma" w:hAnsi="Tahoma" w:cs="Tahoma"/>
          <w:color w:val="000000"/>
          <w:sz w:val="20"/>
          <w:szCs w:val="20"/>
        </w:rPr>
        <w:t>сельского поселения</w:t>
      </w:r>
    </w:p>
    <w:p w:rsidR="00646E68" w:rsidRPr="00F514DF" w:rsidRDefault="00646E68" w:rsidP="00D87491">
      <w:pPr>
        <w:spacing w:line="276" w:lineRule="auto"/>
        <w:ind w:left="240"/>
        <w:rPr>
          <w:rFonts w:ascii="Tahoma" w:hAnsi="Tahoma" w:cs="Tahoma"/>
          <w:color w:val="000000"/>
          <w:sz w:val="20"/>
          <w:szCs w:val="20"/>
        </w:rPr>
      </w:pPr>
      <w:r w:rsidRPr="00F514DF">
        <w:rPr>
          <w:rFonts w:ascii="Tahoma" w:hAnsi="Tahoma" w:cs="Tahoma"/>
          <w:color w:val="000000"/>
          <w:sz w:val="20"/>
          <w:szCs w:val="20"/>
        </w:rPr>
        <w:t xml:space="preserve">                                                                                                                                            05.08.2019   №  С-88/1</w:t>
      </w:r>
    </w:p>
    <w:p w:rsidR="00646E68" w:rsidRPr="00F514DF" w:rsidRDefault="00646E68" w:rsidP="00D87491">
      <w:pPr>
        <w:spacing w:before="100" w:beforeAutospacing="1" w:after="100" w:afterAutospacing="1"/>
        <w:ind w:firstLine="300"/>
        <w:contextualSpacing/>
        <w:jc w:val="both"/>
        <w:rPr>
          <w:rFonts w:ascii="Tahoma" w:hAnsi="Tahoma" w:cs="Tahoma"/>
          <w:b/>
          <w:bCs/>
          <w:color w:val="000000"/>
          <w:sz w:val="20"/>
          <w:szCs w:val="20"/>
        </w:rPr>
      </w:pPr>
    </w:p>
    <w:p w:rsidR="00646E68" w:rsidRPr="00F514DF" w:rsidRDefault="00646E68" w:rsidP="00D87491">
      <w:pPr>
        <w:spacing w:before="100" w:beforeAutospacing="1" w:after="100" w:afterAutospacing="1"/>
        <w:ind w:firstLine="300"/>
        <w:contextualSpacing/>
        <w:jc w:val="center"/>
        <w:rPr>
          <w:rFonts w:ascii="Tahoma" w:hAnsi="Tahoma" w:cs="Tahoma"/>
          <w:color w:val="000000"/>
          <w:sz w:val="20"/>
          <w:szCs w:val="20"/>
        </w:rPr>
      </w:pPr>
      <w:r w:rsidRPr="00F514DF">
        <w:rPr>
          <w:rFonts w:ascii="Tahoma" w:hAnsi="Tahoma" w:cs="Tahoma"/>
          <w:b/>
          <w:bCs/>
          <w:color w:val="000000"/>
          <w:sz w:val="20"/>
          <w:szCs w:val="20"/>
        </w:rPr>
        <w:t>ПОРЯДОК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br/>
        <w:t>         1. Настоящий Порядок осмотра зданий, сооружений на предмет их технического состояния и надлежащего технического обслуживания на территории Карабашского сельского поселения (далее - Порядок) разработан в соответствии с Градостроительным кодексом Российской Федерации, федеральными законами от 06.10.2003 N 131-ФЗ "Об общих принципах организации местного самоуправления в Российской Федерации", от 30.12.2009 N 384-ФЗ "Технический регламент о безопасности зданий и сооружений", Уставом Карабашского сельского поселения, Собранием депутатов Карабашского сельского поселения Мариинско-Посадского района Чувашской Республики. </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 Настоящим Порядком устанавливается процедура организации и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 (далее - осмотр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3. Настоящий Порядок применяется при проведении осмотра зданий, сооружений, за исключением случаев, если при эксплуатации таких зданий, сооружений осуществляется государственный контроль (надзор) в соответствии с федеральными законами.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4. Целью проведения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5. Проведение осмотра зданий и сооружений основывается на следующих принципах:</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0" w:name="sub_10051"/>
      <w:bookmarkEnd w:id="100"/>
      <w:r w:rsidRPr="00F514DF">
        <w:rPr>
          <w:rFonts w:ascii="Tahoma" w:hAnsi="Tahoma" w:cs="Tahoma"/>
          <w:color w:val="000000"/>
          <w:sz w:val="20"/>
          <w:szCs w:val="20"/>
        </w:rPr>
        <w:t>1) соблюдение требований действующего законодательства;</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1" w:name="sub_10052"/>
      <w:bookmarkEnd w:id="101"/>
      <w:r w:rsidRPr="00F514DF">
        <w:rPr>
          <w:rFonts w:ascii="Tahoma" w:hAnsi="Tahoma" w:cs="Tahoma"/>
          <w:color w:val="000000"/>
          <w:sz w:val="20"/>
          <w:szCs w:val="20"/>
        </w:rPr>
        <w:t>2) открытость и доступность для физических, юридических лиц информации о проведении осмотра зданий, сооружений и выдаче рекомендаций о мерах по устранению выявленных нарушений при осмотре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2" w:name="sub_10053"/>
      <w:bookmarkEnd w:id="102"/>
      <w:r w:rsidRPr="00F514DF">
        <w:rPr>
          <w:rFonts w:ascii="Tahoma" w:hAnsi="Tahoma" w:cs="Tahoma"/>
          <w:color w:val="000000"/>
          <w:sz w:val="20"/>
          <w:szCs w:val="20"/>
        </w:rPr>
        <w:t>3) объективность и всесторонность проведения осмотров зданий, сооружений, а также достоверность их результатов;</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3" w:name="sub_10054"/>
      <w:bookmarkEnd w:id="103"/>
      <w:r w:rsidRPr="00F514DF">
        <w:rPr>
          <w:rFonts w:ascii="Tahoma" w:hAnsi="Tahoma" w:cs="Tahoma"/>
          <w:color w:val="000000"/>
          <w:sz w:val="20"/>
          <w:szCs w:val="20"/>
        </w:rPr>
        <w:t>4) возможность обжалования неправомерных действий (бездействия) уполномоченных на проведение осмотра зданий, сооружений должностных лиц администрации Карабашского сельского поселения.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6. Уполномоченные должностные лица администрации Карабашского сельского поселения (далее - уполномоченное должностное лицо) на проведение осмотра многоквартирных домов, объектов индивидуального жилищного строительства, объектов капитального строительства нежилого назначения устанавливаются распоряжением главы администрации Карабашского сельского поселения.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Для проведения осмотра зданий, сооружений уполномоченным должностным лицом могут привлекаться находящиеся в ведении администрации муниципальные учреждения Карабашского сельского поселения.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4" w:name="sub_10063"/>
      <w:bookmarkEnd w:id="104"/>
      <w:r w:rsidRPr="00F514DF">
        <w:rPr>
          <w:rFonts w:ascii="Tahoma" w:hAnsi="Tahoma" w:cs="Tahoma"/>
          <w:color w:val="000000"/>
          <w:sz w:val="20"/>
          <w:szCs w:val="20"/>
        </w:rPr>
        <w:t>В случае если для проведения осмотра зданий, сооружений требуются специальные познания к его проведению, уполномоченным должностным лицом привлекаются эксперты, представители экспертных и иных организаций в порядке, установленном действующим законодательством.</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7. Осмотр зданий, сооружений проводится в случае поступления в администрацию Карабашского сельского поселения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(далее - заявление).</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8. Срок проведения осмотра зданий, сооружений, выдачи рекомендаций и направления ответа о результатах рассмотрения заявления не может превышать двадцати рабочих дней со дня регистрации заявления.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Срок проведения осмотра зданий, сооружений, выдачи рекомендаций и направления ответа о результатах рассмотрения заявления в случае поступления заявления о возникновении аварийных ситуаций в зданиях, сооружениях или возникновении угрозы разрушения зданий, сооружений не может превышать десяти рабочих дней со дня регистрации заявления.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9. Осмотр здания, сооружения проводится на основании муниципального правового акта о проведении осмотра здания, сооружения (далее - муниципальный правовой акт), изданного в установленном порядке.</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10. В муниципальном правовом акте указываются: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5" w:name="sub_10102"/>
      <w:bookmarkEnd w:id="105"/>
      <w:r w:rsidRPr="00F514DF">
        <w:rPr>
          <w:rFonts w:ascii="Tahoma" w:hAnsi="Tahoma" w:cs="Tahoma"/>
          <w:color w:val="000000"/>
          <w:sz w:val="20"/>
          <w:szCs w:val="20"/>
        </w:rPr>
        <w:t>1) фамилия, имя, отчество (последнее - при наличии), должность уполномоченного лица, осуществляющего осмотр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6" w:name="sub_10103"/>
      <w:bookmarkEnd w:id="106"/>
      <w:r w:rsidRPr="00F514DF">
        <w:rPr>
          <w:rFonts w:ascii="Tahoma" w:hAnsi="Tahoma" w:cs="Tahoma"/>
          <w:color w:val="000000"/>
          <w:sz w:val="20"/>
          <w:szCs w:val="20"/>
        </w:rPr>
        <w:t>2) наименование юридического лица или фамилия, имя, отчество (последнее - при наличии) физического лица, владеющего на праве собственности или ином законном основании (на праве аренды, праве хозяйственного ведения, праве оперативного управления и других правах) осматриваемым зданием, сооружением; адрес места нахождения или жительства (при наличии таких сведений в уполномоченном органе);</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7" w:name="sub_10104"/>
      <w:bookmarkEnd w:id="107"/>
      <w:r w:rsidRPr="00F514DF">
        <w:rPr>
          <w:rFonts w:ascii="Tahoma" w:hAnsi="Tahoma" w:cs="Tahoma"/>
          <w:color w:val="000000"/>
          <w:sz w:val="20"/>
          <w:szCs w:val="20"/>
        </w:rPr>
        <w:t>4) предмет осмотра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8" w:name="sub_10105"/>
      <w:bookmarkEnd w:id="108"/>
      <w:r w:rsidRPr="00F514DF">
        <w:rPr>
          <w:rFonts w:ascii="Tahoma" w:hAnsi="Tahoma" w:cs="Tahoma"/>
          <w:color w:val="000000"/>
          <w:sz w:val="20"/>
          <w:szCs w:val="20"/>
        </w:rPr>
        <w:t>5) правовые основания проведения осмотра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09" w:name="sub_10106"/>
      <w:bookmarkEnd w:id="109"/>
      <w:r w:rsidRPr="00F514DF">
        <w:rPr>
          <w:rFonts w:ascii="Tahoma" w:hAnsi="Tahoma" w:cs="Tahoma"/>
          <w:color w:val="000000"/>
          <w:sz w:val="20"/>
          <w:szCs w:val="20"/>
        </w:rPr>
        <w:t>6) дата и время проведения осмотра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11. Лицо, ответственное за эксплуатацию здания, сооружения, уведомляется о проведении осмотра здания, сооружения не позднее чем за три рабочих дня до начала проведения осмотра здания, сооружения посредством направления заказным почтовым отправлением с уведомлением о вручении или иным доступным способом (факсом, нарочно) копии муниципального правового акта с указанием на возможность принятия участия в осмотре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В случае поступления заявления о возникновении аварийных ситуаций в зданиях, сооружениях или возникновении угрозы разрушения зданий, сооружений лицо, ответственное за эксплуатацию здания, сооружения, уведомляется о проведении осмотра здания, сооружения уполномоченным органом не менее чем за двадцать четыре часа до начала его проведения любым доступным способом.</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12. Осмотр зданий, сооружений проводится с участием лица, ответственного за эксплуатацию здания, сооружения, или его уполномоченного представителя.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bookmarkStart w:id="110" w:name="sub_10122"/>
      <w:bookmarkEnd w:id="110"/>
      <w:r w:rsidRPr="00F514DF">
        <w:rPr>
          <w:rFonts w:ascii="Tahoma" w:hAnsi="Tahoma" w:cs="Tahoma"/>
          <w:color w:val="000000"/>
          <w:sz w:val="20"/>
          <w:szCs w:val="20"/>
        </w:rPr>
        <w:lastRenderedPageBreak/>
        <w:t>Присутствие лица, ответственного за эксплуатацию здания, сооружения, или его уполномоченного представителя не обязательно при проведении осмотра в связи с заявлением, в котором содержится информация о возникновении аварийных ситуаций в зданиях, сооружениях или возникновении угрозы разрушения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13. Осмотр здания, сооружения начинается с предъявления служебного удостоверения уполномоченным должностным лицом, обязательного ознакомления лица, ответственного за эксплуатацию здания, сооружения, или его уполномоченного представителя с муниципальным правовым актом и с полномочиями проводящего осмотр должностного лица, а также с основаниями проведения осмотра здания, сооружения, видами и объёмом мероприятий, со сроками и условиями его проведения.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Данное требование не применяется в случае отсутствия лица, ответственного за эксплуатацию здания, сооружения, или его уполномоченного представителя в случае, указанном в абзаце втором пункта 12 настоящего Порядка.</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Лицу, ответственному за эксплуатацию здания, сооружения уполномоченным должностным лицом, осуществляющим осмотр здания, сооружения, под роспись вручается копия муниципального правового акта.</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14. Лицо, ответственное за эксплуатацию здания, сооружения, обязано представить уполномоченному должностному лицу, осуществляющему осмотр здания, сооружения, возможность ознакомиться с документами, связанными с целями, задачами и предметом осмотра, а также обеспечить доступ на территорию, в подлежащие осмотру здания, сооружения, помещения в них, к оборудованию систем и сетей инженерно-технического обеспечения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15. При осмотре здания, сооружения проводится визуальное обследование конструкций (с фотофиксацией видимых дефектов), изучаются сведения об осматриваемом объекте (время строительства, сроки эксплуатации), общая характеристика объёмно-планировочного и конструктивного решений и систем инженерного оборудования, производятся обмерочные работы и иные мероприятия, необходимые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осматриваемого объекта.</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16. По результатам осмотра составляется акт осмотра здания, сооружения, по форме Приложения №1.</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К акту осмотра здания, сооружения прилагаются: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объяснения лиц, допустивших нарушение требований законодательства Российской Федерации к эксплуатации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результаты фотофиксации нарушений требований законодательства Российской Федерации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иные документы, материалы или их копии, связанные с результатами осмотра или содержащие информацию, подтверждающую или опровергающую наличие нарушений требований законодательства.</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17. Акт осмотра здания, сооружения составляется уполномоченным должностным лицом в двух экземплярах, один из которых вручается лицу, ответственному за эксплуатацию здания, сооружения, или его уполномоченному представителю под расписку об ознакомлении либо об отказе в ознакомлении с актом осмотра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В случае отсутствия лица, ответственного за эксплуатацию здания, сооружения, или его уполномоченного представителя, а также в случае отказа данного лица дать расписку об ознакомлении либо об отказе в ознакомлении с актом осмотра здания, сооружения, акт осмотра направляется заказным почтовым отправлением с уведомлением о вручении, которое приобщается ко второму экземпляру акта осмотра, хранящемуся в деле администрации Карабашского сельского поселения.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18. Результаты осмотра зданий, сооружений, содержащие информацию, составляющую государственную</w:t>
      </w:r>
      <w:r w:rsidRPr="00F514DF">
        <w:rPr>
          <w:rFonts w:ascii="Tahoma" w:hAnsi="Tahoma" w:cs="Tahoma"/>
          <w:b/>
          <w:bCs/>
          <w:color w:val="000000"/>
          <w:sz w:val="20"/>
          <w:szCs w:val="20"/>
        </w:rPr>
        <w:t>, </w:t>
      </w:r>
      <w:r w:rsidRPr="00F514DF">
        <w:rPr>
          <w:rFonts w:ascii="Tahoma" w:hAnsi="Tahoma" w:cs="Tahoma"/>
          <w:color w:val="000000"/>
          <w:sz w:val="20"/>
          <w:szCs w:val="20"/>
        </w:rPr>
        <w:t>коммерческую</w:t>
      </w:r>
      <w:r w:rsidRPr="00F514DF">
        <w:rPr>
          <w:rFonts w:ascii="Tahoma" w:hAnsi="Tahoma" w:cs="Tahoma"/>
          <w:b/>
          <w:bCs/>
          <w:color w:val="000000"/>
          <w:sz w:val="20"/>
          <w:szCs w:val="20"/>
        </w:rPr>
        <w:t>, </w:t>
      </w:r>
      <w:r w:rsidRPr="00F514DF">
        <w:rPr>
          <w:rFonts w:ascii="Tahoma" w:hAnsi="Tahoma" w:cs="Tahoma"/>
          <w:color w:val="000000"/>
          <w:sz w:val="20"/>
          <w:szCs w:val="20"/>
        </w:rPr>
        <w:t>служебную, иную тайну, оформляются с соблюдением требований, предусмотренных законодательством Российской Федерации.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19. В случае обнаружения нарушений требований законодательства Российской Федерации к эксплуатации зданий, сооружений лицу, ответственному за эксплуатацию здания, сооружения, выдаются рекомендации о мерах по устранению выявленных нарушений при осмотре здания, сооружения (далее - рекомендации), по форме Приложения №2.</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Срок принятия мер по устранению выявленных нарушений указывается в зависимости от выявленных нарушений с учётом мнения лица, ответственного за эксплуатацию зданий, сооружений, или его уполномоченного представителя.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Рекомендации подготавливаются в течение пяти дней со дня проведения осмотра здания, сооружения и выдаются лицу, ответственному за эксплуатацию здания, сооружения, или его уполномоченному представителю одновременно с актом осмотра здания, сооружения в соответствии с процедурой, предусмотренной пунктом 17 настоящего Порядка, для вручения акта осмотра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В случаях, установленных абзацем вторым пункта 11 настоящего Порядка, рекомендации составляются на месте проведения осмотра здания, сооружения.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20. Лицо, ответственное за эксплуатацию здания, сооружения, в случае несогласия с фактами, выводами, изложенными в акте осмотра здания, сооружения, либо с выданными рекомендациями в течение пятнадцати дней с даты получения акта осмотра и (или) выданных рекомендаций вправе предоставить в администрацию Карабашского сельского поселения в письменной форме возражения в отношении акта осмотра здания, сооружения и (или) выданных рекомендаций в целом или в отношении отдельных положений (далее - возражения). При этом указанным лицом могут быть приложены к таким возражениям документы, подтверждающие обоснованность таких возражений, или их заверенные копии.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Возражения, поступившие в уполномоченный орган, подлежат рассмотрению в течение пятнадцати дней со дня их регистрации.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Возражения, предоставленные в администрацию Карабашского сельского поселения, в случае поступления заявления о возникновении аварийных ситуаций в зданиях, сооружениях или возникновении угрозы разрушения зданий, сооружений подлежат рассмотрению в течение пяти дней со дня их регистрации.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21. По результатам рассмотрения возражений администрация Карабашского сельского поселения принимает одно из следующих решений: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удовлетворяет возражения, в том числе в форме аннулирования акта осмотра здания, сооружения и (или) выданных рекомендаций, исправления допущенных опечаток и ошибок в выданных в результате проведения осмотра зданий, сооружений документах;</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отказывает в удовлетворении возражений.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Не позднее дня, следующего за днём принятия решения по предоставленным возражениям, лицу, предоставившему возражения, направляется мотивированный ответ о результатах рассмотрения возражений в  письменной форме и по желанию лица, предоставившего возражения, в электронной форме.</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22. При выявлении в результате проведения осмотра зданий, сооружений нарушений требований законодательства Российской Федерации к эксплуатации зданий, сооружений, ответственность за которые предусмотрена действующим законодательством об административных правонарушениях, материалы о выявленных нарушениях в течение пяти рабочих дней передаются в уполномоченные органы для принятия соответствующих мер.</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23. При выявлении в результате проведения осмотра зданий, сооружений факта совершения лицом, ответственным за эксплуатацию зданий, сооружений, действия (бездействия), содержащего признаки состава преступления, информация о совершении указанного действия (бездействия) и подтверждающие такой факт документы в течение пяти рабочих дней со дня выявления такого факта передаются уполномоченным органом в правоохранительные органы.</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24. Администрацией Карабашского сельского поселения ведётся учёт проведённых осмотров зданий, сооружений в журнале учёта осмотра зданий, сооружений, по форме Приложения №3.</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К журналу учёта осмотра зданий, сооружений приобщаются акты осмотра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25. При осуществлении осмотра зданий, сооружений уполномоченные должностные лица имеют право:</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осматривать здания, сооружения и знакомиться с документами, связанными с целями, задачами и предметом осмотра;</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запрашивать и получать документы, сведения и материалы об использовании и состоянии зданий, сооружений, необходимые для осуществления их осмотра и подготовки рекомендаций;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осмотра зданий, сооружений, а также в установлении лиц, виновных в нарушении требований законодательства Российской Федерации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26. При осуществлении осмотра зданий, сооружений уполномоченные должностные лица обязаны:</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соблюдать действующее законодательство, а также права и законные интересы физических и юридических лиц;</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предъявлять служебное удостоверение и муниципальный правовой акт, являющийся основанием проведения осмотра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не препятствовать заявителю, лицу, ответственному за эксплуатацию здания, сооружения, присутствовать и давать разъяснения по вопросам, относящимся к осмотру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представлять заявителю, лицу, ответственному за эксплуатацию здания, сооружения, информацию и документы, относящиеся к осмотру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осуществлять иные обязанности, предусмотренные действующим законодательством.</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27. Лицо, ответственное за эксплуатацию зданий, сооружений, имеет право:</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непосредственно присутствовать при проведении осмотра зданий, сооружений, давать разъяснения по вопросам, относящимся к предмету осмотра зданий, сооружений;</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получать от администрации Карабашского сельского поселения, должностных лиц информацию и документы, которые относятся к предмету осмотра зданий, сооружений и предоставление которых предусмотрено законодательством;</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знакомиться с результатами осмотра зданий, сооружений и указывать в акте осмотра зданий, сооружений о своём ознакомлении с результатами осмотра зданий, сооружений, согласии или несогласии с ними;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lastRenderedPageBreak/>
        <w:t>обжаловать действия (бездействие) должностных лиц администрации Карабашского сельского поселения и результаты осмотра зданий, сооружений, повлекшие за собой нарушение прав физического или юридического лица при проведении осмотра зданий, сооружений, в административном и (или) судебном порядке в соответствии с законодательством Российской Федерации.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p>
    <w:p w:rsidR="00646E68" w:rsidRPr="00F514DF" w:rsidRDefault="00646E68" w:rsidP="00D87491">
      <w:pPr>
        <w:spacing w:before="100" w:beforeAutospacing="1" w:after="100" w:afterAutospacing="1"/>
        <w:ind w:firstLine="300"/>
        <w:contextualSpacing/>
        <w:jc w:val="right"/>
        <w:rPr>
          <w:rFonts w:ascii="Tahoma" w:hAnsi="Tahoma" w:cs="Tahoma"/>
          <w:color w:val="000000"/>
          <w:sz w:val="20"/>
          <w:szCs w:val="20"/>
        </w:rPr>
      </w:pPr>
      <w:r w:rsidRPr="00F514DF">
        <w:rPr>
          <w:rFonts w:ascii="Tahoma" w:hAnsi="Tahoma" w:cs="Tahoma"/>
          <w:color w:val="000000"/>
          <w:sz w:val="20"/>
          <w:szCs w:val="20"/>
        </w:rPr>
        <w:t>Приложение N 1.</w:t>
      </w:r>
    </w:p>
    <w:p w:rsidR="00646E68" w:rsidRPr="00F514DF" w:rsidRDefault="00646E68" w:rsidP="00D87491">
      <w:pPr>
        <w:spacing w:before="100" w:beforeAutospacing="1" w:after="100" w:afterAutospacing="1"/>
        <w:ind w:firstLine="300"/>
        <w:contextualSpacing/>
        <w:jc w:val="center"/>
        <w:rPr>
          <w:rFonts w:ascii="Tahoma" w:hAnsi="Tahoma" w:cs="Tahoma"/>
          <w:color w:val="000000"/>
          <w:sz w:val="20"/>
          <w:szCs w:val="20"/>
        </w:rPr>
      </w:pPr>
      <w:r w:rsidRPr="00F514DF">
        <w:rPr>
          <w:rFonts w:ascii="Tahoma" w:hAnsi="Tahoma" w:cs="Tahoma"/>
          <w:color w:val="000000"/>
          <w:sz w:val="20"/>
          <w:szCs w:val="20"/>
        </w:rPr>
        <w:t>Акт осмотра здания (сооружения)</w:t>
      </w:r>
    </w:p>
    <w:p w:rsidR="00646E68" w:rsidRPr="00F514DF" w:rsidRDefault="00646E68" w:rsidP="00D87491">
      <w:pPr>
        <w:spacing w:before="100" w:beforeAutospacing="1" w:after="100" w:afterAutospacing="1"/>
        <w:ind w:firstLine="300"/>
        <w:contextualSpacing/>
        <w:jc w:val="center"/>
        <w:rPr>
          <w:rFonts w:ascii="Tahoma" w:hAnsi="Tahoma" w:cs="Tahoma"/>
          <w:color w:val="000000"/>
          <w:sz w:val="20"/>
          <w:szCs w:val="20"/>
        </w:rPr>
      </w:pPr>
      <w:r w:rsidRPr="00F514DF">
        <w:rPr>
          <w:rFonts w:ascii="Tahoma" w:hAnsi="Tahoma" w:cs="Tahoma"/>
          <w:color w:val="000000"/>
          <w:sz w:val="20"/>
          <w:szCs w:val="20"/>
        </w:rPr>
        <w:t>к Порядку проведения осмотра зданий,</w:t>
      </w:r>
      <w:r w:rsidRPr="00F514DF">
        <w:rPr>
          <w:rFonts w:ascii="Tahoma" w:hAnsi="Tahoma" w:cs="Tahoma"/>
          <w:color w:val="000000"/>
          <w:sz w:val="20"/>
          <w:szCs w:val="20"/>
        </w:rPr>
        <w:br/>
        <w:t>сооружений на предмет их технического</w:t>
      </w:r>
      <w:r w:rsidRPr="00F514DF">
        <w:rPr>
          <w:rFonts w:ascii="Tahoma" w:hAnsi="Tahoma" w:cs="Tahoma"/>
          <w:color w:val="000000"/>
          <w:sz w:val="20"/>
          <w:szCs w:val="20"/>
        </w:rPr>
        <w:br/>
        <w:t>состояния и надлежащего технического</w:t>
      </w:r>
      <w:r w:rsidRPr="00F514DF">
        <w:rPr>
          <w:rFonts w:ascii="Tahoma" w:hAnsi="Tahoma" w:cs="Tahoma"/>
          <w:color w:val="000000"/>
          <w:sz w:val="20"/>
          <w:szCs w:val="20"/>
        </w:rPr>
        <w:br/>
        <w:t>обслуживания в соответствии с требованиями</w:t>
      </w:r>
      <w:r w:rsidRPr="00F514DF">
        <w:rPr>
          <w:rFonts w:ascii="Tahoma" w:hAnsi="Tahoma" w:cs="Tahoma"/>
          <w:color w:val="000000"/>
          <w:sz w:val="20"/>
          <w:szCs w:val="20"/>
        </w:rPr>
        <w:br/>
        <w:t>технических регламентов</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br/>
        <w:t>"ФОРМА"</w:t>
      </w: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r w:rsidRPr="00F514DF">
        <w:rPr>
          <w:rFonts w:ascii="Tahoma" w:hAnsi="Tahoma" w:cs="Tahoma"/>
          <w:color w:val="000000"/>
          <w:sz w:val="20"/>
          <w:szCs w:val="20"/>
        </w:rPr>
        <w:t>Акт осмотра здания (сооружения)</w:t>
      </w: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r w:rsidRPr="00F514DF">
        <w:rPr>
          <w:rFonts w:ascii="Tahoma" w:hAnsi="Tahoma" w:cs="Tahoma"/>
          <w:color w:val="000000"/>
          <w:sz w:val="20"/>
          <w:szCs w:val="20"/>
        </w:rPr>
        <w:t>____________ _____________"__"</w:t>
      </w:r>
      <w:r w:rsidRPr="00F514DF">
        <w:rPr>
          <w:rFonts w:ascii="Tahoma" w:hAnsi="Tahoma" w:cs="Tahoma"/>
          <w:color w:val="000000"/>
          <w:sz w:val="20"/>
          <w:szCs w:val="20"/>
        </w:rPr>
        <w:br/>
      </w:r>
      <w:r w:rsidRPr="00F514DF">
        <w:rPr>
          <w:rFonts w:ascii="Tahoma" w:hAnsi="Tahoma" w:cs="Tahoma"/>
          <w:color w:val="000000"/>
          <w:sz w:val="20"/>
          <w:szCs w:val="20"/>
        </w:rPr>
        <w:br/>
        <w:t>1. Название здания (сооружения) 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Адрес 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3. Владелец (балансодержатель) 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4. Пользователи (наниматели, арендаторы) 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5. Год постройки 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6. Материал стен 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7. Этажность 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8. Наличие подвала 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Результаты осмотра здания (сооружения) и заключение департамента:</w:t>
      </w:r>
      <w:r w:rsidRPr="00F514DF">
        <w:rPr>
          <w:rFonts w:ascii="Tahoma" w:hAnsi="Tahoma" w:cs="Tahoma"/>
          <w:color w:val="000000"/>
          <w:sz w:val="20"/>
          <w:szCs w:val="20"/>
        </w:rPr>
        <w:br/>
      </w:r>
      <w:r w:rsidRPr="00F514DF">
        <w:rPr>
          <w:rFonts w:ascii="Tahoma" w:hAnsi="Tahoma" w:cs="Tahoma"/>
          <w:color w:val="000000"/>
          <w:sz w:val="20"/>
          <w:szCs w:val="20"/>
        </w:rPr>
        <w:br/>
        <w:t>Департамент в составе:</w:t>
      </w:r>
      <w:r w:rsidRPr="00F514DF">
        <w:rPr>
          <w:rFonts w:ascii="Tahoma" w:hAnsi="Tahoma" w:cs="Tahoma"/>
          <w:color w:val="000000"/>
          <w:sz w:val="20"/>
          <w:szCs w:val="20"/>
        </w:rPr>
        <w:br/>
      </w:r>
      <w:r w:rsidRPr="00F514DF">
        <w:rPr>
          <w:rFonts w:ascii="Tahoma" w:hAnsi="Tahoma" w:cs="Tahoma"/>
          <w:color w:val="000000"/>
          <w:sz w:val="20"/>
          <w:szCs w:val="20"/>
        </w:rPr>
        <w:br/>
        <w:t>1. 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Представители:</w:t>
      </w:r>
      <w:r w:rsidRPr="00F514DF">
        <w:rPr>
          <w:rFonts w:ascii="Tahoma" w:hAnsi="Tahoma" w:cs="Tahoma"/>
          <w:color w:val="000000"/>
          <w:sz w:val="20"/>
          <w:szCs w:val="20"/>
        </w:rPr>
        <w:br/>
      </w:r>
      <w:r w:rsidRPr="00F514DF">
        <w:rPr>
          <w:rFonts w:ascii="Tahoma" w:hAnsi="Tahoma" w:cs="Tahoma"/>
          <w:color w:val="000000"/>
          <w:sz w:val="20"/>
          <w:szCs w:val="20"/>
        </w:rPr>
        <w:br/>
        <w:t>1. 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произвел осмотр _________________________________ по вышеуказанному адресу.</w:t>
      </w:r>
      <w:r w:rsidRPr="00F514DF">
        <w:rPr>
          <w:rFonts w:ascii="Tahoma" w:hAnsi="Tahoma" w:cs="Tahoma"/>
          <w:color w:val="000000"/>
          <w:sz w:val="20"/>
          <w:szCs w:val="20"/>
        </w:rPr>
        <w:br/>
      </w:r>
      <w:r w:rsidRPr="00F514DF">
        <w:rPr>
          <w:rFonts w:ascii="Tahoma" w:hAnsi="Tahoma" w:cs="Tahoma"/>
          <w:color w:val="000000"/>
          <w:sz w:val="20"/>
          <w:szCs w:val="20"/>
        </w:rPr>
        <w:br/>
        <w:t>наименование здания (сооружения)</w:t>
      </w: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p>
    <w:tbl>
      <w:tblPr>
        <w:tblW w:w="0" w:type="auto"/>
        <w:tblCellMar>
          <w:top w:w="15" w:type="dxa"/>
          <w:left w:w="15" w:type="dxa"/>
          <w:bottom w:w="15" w:type="dxa"/>
          <w:right w:w="15" w:type="dxa"/>
        </w:tblCellMar>
        <w:tblLook w:val="00A0" w:firstRow="1" w:lastRow="0" w:firstColumn="1" w:lastColumn="0" w:noHBand="0" w:noVBand="0"/>
      </w:tblPr>
      <w:tblGrid>
        <w:gridCol w:w="596"/>
        <w:gridCol w:w="5189"/>
        <w:gridCol w:w="3417"/>
        <w:gridCol w:w="6057"/>
      </w:tblGrid>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N п/п</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Наименование конструкций, оборудования и устройств</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Оценка состояния, описание дефектов</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Перечень необходимых и рекомендуемых работ, сроки и исполнители</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4</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Благоустройство</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Наружные сети и колодцы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Фундаменты (подвал)</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Несущие стены (колонны)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Перегородки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6</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Балки (фермы)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Перекрытия</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8</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Лестницы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Полы</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Проемы (окна, двери, ворота)</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Кровля</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12</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Наружная отделка</w:t>
            </w:r>
            <w:r w:rsidRPr="00F514DF">
              <w:rPr>
                <w:rFonts w:ascii="Tahoma" w:hAnsi="Tahoma" w:cs="Tahoma"/>
                <w:color w:val="000000"/>
                <w:sz w:val="20"/>
                <w:szCs w:val="20"/>
              </w:rPr>
              <w:br/>
              <w:t>а) архитектурные детали</w:t>
            </w:r>
            <w:r w:rsidRPr="00F514DF">
              <w:rPr>
                <w:rFonts w:ascii="Tahoma" w:hAnsi="Tahoma" w:cs="Tahoma"/>
                <w:color w:val="000000"/>
                <w:sz w:val="20"/>
                <w:szCs w:val="20"/>
              </w:rPr>
              <w:br/>
              <w:t>б) водоотводящие устройства</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Внутренняя отделка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14</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Центральное отопление</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Местное отопление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16</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Санитарно-технические устройства</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17</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Газоснабжение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18</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Вентиляция</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19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Мусоропровод</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Лифты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Энергоснабжение, освещение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22</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Технологическое оборудование</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23</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Встроенные помещения</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24</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__________________________________________</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r w:rsidR="00646E68" w:rsidRPr="00F514DF" w:rsidTr="00646E6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lastRenderedPageBreak/>
              <w:t>25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__________________________________________</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646E68" w:rsidRPr="00F514DF" w:rsidRDefault="00646E68" w:rsidP="00D87491">
            <w:pPr>
              <w:spacing w:before="75" w:after="75"/>
              <w:contextualSpacing/>
              <w:jc w:val="both"/>
              <w:rPr>
                <w:rFonts w:ascii="Tahoma" w:hAnsi="Tahoma" w:cs="Tahoma"/>
                <w:color w:val="000000"/>
                <w:sz w:val="20"/>
                <w:szCs w:val="20"/>
              </w:rPr>
            </w:pPr>
            <w:r w:rsidRPr="00F514DF">
              <w:rPr>
                <w:rFonts w:ascii="Tahoma" w:hAnsi="Tahoma" w:cs="Tahoma"/>
                <w:color w:val="000000"/>
                <w:sz w:val="20"/>
                <w:szCs w:val="20"/>
              </w:rPr>
              <w:t> </w:t>
            </w:r>
          </w:p>
        </w:tc>
      </w:tr>
    </w:tbl>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r w:rsidRPr="00F514DF">
        <w:rPr>
          <w:rFonts w:ascii="Tahoma" w:hAnsi="Tahoma" w:cs="Tahoma"/>
          <w:color w:val="000000"/>
          <w:sz w:val="20"/>
          <w:szCs w:val="20"/>
        </w:rPr>
        <w:br/>
        <w:t>В ходе общего внешнего осмотра произведено:</w:t>
      </w:r>
      <w:r w:rsidRPr="00F514DF">
        <w:rPr>
          <w:rFonts w:ascii="Tahoma" w:hAnsi="Tahoma" w:cs="Tahoma"/>
          <w:color w:val="000000"/>
          <w:sz w:val="20"/>
          <w:szCs w:val="20"/>
        </w:rPr>
        <w:br/>
      </w:r>
      <w:r w:rsidRPr="00F514DF">
        <w:rPr>
          <w:rFonts w:ascii="Tahoma" w:hAnsi="Tahoma" w:cs="Tahoma"/>
          <w:color w:val="000000"/>
          <w:sz w:val="20"/>
          <w:szCs w:val="20"/>
        </w:rPr>
        <w:br/>
        <w:t>1) взятие проб материалов для испытаний</w:t>
      </w:r>
      <w:r w:rsidRPr="00F514DF">
        <w:rPr>
          <w:rFonts w:ascii="Tahoma" w:hAnsi="Tahoma" w:cs="Tahoma"/>
          <w:color w:val="000000"/>
          <w:sz w:val="20"/>
          <w:szCs w:val="20"/>
        </w:rPr>
        <w:br/>
      </w:r>
      <w:r w:rsidRPr="00F514DF">
        <w:rPr>
          <w:rFonts w:ascii="Tahoma" w:hAnsi="Tahoma" w:cs="Tahoma"/>
          <w:color w:val="000000"/>
          <w:sz w:val="20"/>
          <w:szCs w:val="20"/>
        </w:rPr>
        <w:br/>
        <w:t>___________________________________________________________________________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другие замеры и испытания конструкций и оборудования</w:t>
      </w:r>
      <w:r w:rsidRPr="00F514DF">
        <w:rPr>
          <w:rFonts w:ascii="Tahoma" w:hAnsi="Tahoma" w:cs="Tahoma"/>
          <w:color w:val="000000"/>
          <w:sz w:val="20"/>
          <w:szCs w:val="20"/>
        </w:rPr>
        <w:br/>
      </w:r>
      <w:r w:rsidRPr="00F514DF">
        <w:rPr>
          <w:rFonts w:ascii="Tahoma" w:hAnsi="Tahoma" w:cs="Tahoma"/>
          <w:color w:val="000000"/>
          <w:sz w:val="20"/>
          <w:szCs w:val="20"/>
        </w:rPr>
        <w:br/>
        <w:t>___________________________________________________________________________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Выводы и рекомендации:</w:t>
      </w:r>
      <w:r w:rsidRPr="00F514DF">
        <w:rPr>
          <w:rFonts w:ascii="Tahoma" w:hAnsi="Tahoma" w:cs="Tahoma"/>
          <w:color w:val="000000"/>
          <w:sz w:val="20"/>
          <w:szCs w:val="20"/>
        </w:rPr>
        <w:br/>
      </w:r>
      <w:r w:rsidRPr="00F514DF">
        <w:rPr>
          <w:rFonts w:ascii="Tahoma" w:hAnsi="Tahoma" w:cs="Tahoma"/>
          <w:color w:val="000000"/>
          <w:sz w:val="20"/>
          <w:szCs w:val="20"/>
        </w:rPr>
        <w:br/>
        <w:t>___________________________________________________________________________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Подписи:</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 xml:space="preserve">                                                                                                                        </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t>Приложение N 2.</w:t>
      </w:r>
    </w:p>
    <w:p w:rsidR="00646E68" w:rsidRPr="00F514DF" w:rsidRDefault="00646E68" w:rsidP="00D87491">
      <w:pPr>
        <w:spacing w:before="100" w:beforeAutospacing="1" w:after="100" w:afterAutospacing="1"/>
        <w:ind w:firstLine="300"/>
        <w:contextualSpacing/>
        <w:jc w:val="center"/>
        <w:rPr>
          <w:rFonts w:ascii="Tahoma" w:hAnsi="Tahoma" w:cs="Tahoma"/>
          <w:color w:val="000000"/>
          <w:sz w:val="20"/>
          <w:szCs w:val="20"/>
        </w:rPr>
      </w:pPr>
      <w:r w:rsidRPr="00F514DF">
        <w:rPr>
          <w:rFonts w:ascii="Tahoma" w:hAnsi="Tahoma" w:cs="Tahoma"/>
          <w:color w:val="000000"/>
          <w:sz w:val="20"/>
          <w:szCs w:val="20"/>
        </w:rPr>
        <w:t>Акт осмотра зданий (сооружений)</w:t>
      </w:r>
    </w:p>
    <w:p w:rsidR="00646E68" w:rsidRPr="00F514DF" w:rsidRDefault="00646E68" w:rsidP="00D87491">
      <w:pPr>
        <w:spacing w:before="100" w:beforeAutospacing="1" w:after="100" w:afterAutospacing="1"/>
        <w:ind w:firstLine="300"/>
        <w:contextualSpacing/>
        <w:jc w:val="center"/>
        <w:rPr>
          <w:rFonts w:ascii="Tahoma" w:hAnsi="Tahoma" w:cs="Tahoma"/>
          <w:color w:val="000000"/>
          <w:sz w:val="20"/>
          <w:szCs w:val="20"/>
        </w:rPr>
      </w:pPr>
      <w:r w:rsidRPr="00F514DF">
        <w:rPr>
          <w:rFonts w:ascii="Tahoma" w:hAnsi="Tahoma" w:cs="Tahoma"/>
          <w:color w:val="000000"/>
          <w:sz w:val="20"/>
          <w:szCs w:val="20"/>
        </w:rPr>
        <w:t>при аварийных ситуациях или угрозе разрушения</w:t>
      </w:r>
    </w:p>
    <w:p w:rsidR="00646E68" w:rsidRPr="00F514DF" w:rsidRDefault="00646E68" w:rsidP="00D87491">
      <w:pPr>
        <w:spacing w:before="100" w:beforeAutospacing="1" w:after="100" w:afterAutospacing="1"/>
        <w:ind w:firstLine="300"/>
        <w:contextualSpacing/>
        <w:jc w:val="both"/>
        <w:rPr>
          <w:rFonts w:ascii="Tahoma" w:hAnsi="Tahoma" w:cs="Tahoma"/>
          <w:color w:val="000000"/>
          <w:sz w:val="20"/>
          <w:szCs w:val="20"/>
        </w:rPr>
      </w:pPr>
      <w:r w:rsidRPr="00F514DF">
        <w:rPr>
          <w:rFonts w:ascii="Tahoma" w:hAnsi="Tahoma" w:cs="Tahoma"/>
          <w:color w:val="000000"/>
          <w:sz w:val="20"/>
          <w:szCs w:val="20"/>
        </w:rPr>
        <w:br/>
      </w: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r w:rsidRPr="00F514DF">
        <w:rPr>
          <w:rFonts w:ascii="Tahoma" w:hAnsi="Tahoma" w:cs="Tahoma"/>
          <w:color w:val="000000"/>
          <w:sz w:val="20"/>
          <w:szCs w:val="20"/>
        </w:rPr>
        <w:t>"ФОРМА"</w:t>
      </w: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r w:rsidRPr="00F514DF">
        <w:rPr>
          <w:rFonts w:ascii="Tahoma" w:hAnsi="Tahoma" w:cs="Tahoma"/>
          <w:color w:val="000000"/>
          <w:sz w:val="20"/>
          <w:szCs w:val="20"/>
        </w:rPr>
        <w:t>Акт осмотра зданий (сооружений)</w:t>
      </w:r>
    </w:p>
    <w:p w:rsidR="00646E68" w:rsidRPr="00F514DF" w:rsidRDefault="00646E68" w:rsidP="00D87491">
      <w:pPr>
        <w:spacing w:before="100" w:beforeAutospacing="1" w:after="100" w:afterAutospacing="1"/>
        <w:ind w:firstLine="300"/>
        <w:contextualSpacing/>
        <w:rPr>
          <w:rFonts w:ascii="Tahoma" w:hAnsi="Tahoma" w:cs="Tahoma"/>
          <w:color w:val="000000"/>
          <w:sz w:val="20"/>
          <w:szCs w:val="20"/>
        </w:rPr>
      </w:pPr>
      <w:r w:rsidRPr="00F514DF">
        <w:rPr>
          <w:rFonts w:ascii="Tahoma" w:hAnsi="Tahoma" w:cs="Tahoma"/>
          <w:color w:val="000000"/>
          <w:sz w:val="20"/>
          <w:szCs w:val="20"/>
        </w:rPr>
        <w:t>при аварийных ситуациях или угрозе  разрушения</w:t>
      </w:r>
    </w:p>
    <w:p w:rsidR="00646E68" w:rsidRPr="00F514DF" w:rsidRDefault="00646E68" w:rsidP="00D87491">
      <w:pPr>
        <w:rPr>
          <w:rFonts w:ascii="Tahoma" w:hAnsi="Tahoma" w:cs="Tahoma"/>
          <w:sz w:val="20"/>
          <w:szCs w:val="20"/>
        </w:rPr>
      </w:pPr>
      <w:r w:rsidRPr="00F514DF">
        <w:rPr>
          <w:rFonts w:ascii="Tahoma" w:hAnsi="Tahoma" w:cs="Tahoma"/>
          <w:color w:val="000000"/>
          <w:sz w:val="20"/>
          <w:szCs w:val="20"/>
        </w:rPr>
        <w:br/>
        <w:t>_____________"__" _______________ </w:t>
      </w:r>
      <w:r w:rsidRPr="00F514DF">
        <w:rPr>
          <w:rFonts w:ascii="Tahoma" w:hAnsi="Tahoma" w:cs="Tahoma"/>
          <w:color w:val="000000"/>
          <w:sz w:val="20"/>
          <w:szCs w:val="20"/>
        </w:rPr>
        <w:br/>
      </w:r>
      <w:r w:rsidRPr="00F514DF">
        <w:rPr>
          <w:rFonts w:ascii="Tahoma" w:hAnsi="Tahoma" w:cs="Tahoma"/>
          <w:color w:val="000000"/>
          <w:sz w:val="20"/>
          <w:szCs w:val="20"/>
        </w:rPr>
        <w:br/>
        <w:t>1. Название зданий (сооружений) 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Адрес 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3. Владелец (балансодержатель) 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4. Материал стен 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5. Этажность 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6. Характер и дата неблагоприятных воздействий ____________________________</w:t>
      </w:r>
      <w:r w:rsidRPr="00F514DF">
        <w:rPr>
          <w:rFonts w:ascii="Tahoma" w:hAnsi="Tahoma" w:cs="Tahoma"/>
          <w:color w:val="000000"/>
          <w:sz w:val="20"/>
          <w:szCs w:val="20"/>
        </w:rPr>
        <w:br/>
      </w:r>
      <w:r w:rsidRPr="00F514DF">
        <w:rPr>
          <w:rFonts w:ascii="Tahoma" w:hAnsi="Tahoma" w:cs="Tahoma"/>
          <w:color w:val="000000"/>
          <w:sz w:val="20"/>
          <w:szCs w:val="20"/>
        </w:rPr>
        <w:br/>
        <w:t>7. Результаты осмотра зданий (сооружений) и заключение департамента:</w:t>
      </w:r>
      <w:r w:rsidRPr="00F514DF">
        <w:rPr>
          <w:rFonts w:ascii="Tahoma" w:hAnsi="Tahoma" w:cs="Tahoma"/>
          <w:color w:val="000000"/>
          <w:sz w:val="20"/>
          <w:szCs w:val="20"/>
        </w:rPr>
        <w:br/>
      </w:r>
      <w:r w:rsidRPr="00F514DF">
        <w:rPr>
          <w:rFonts w:ascii="Tahoma" w:hAnsi="Tahoma" w:cs="Tahoma"/>
          <w:color w:val="000000"/>
          <w:sz w:val="20"/>
          <w:szCs w:val="20"/>
        </w:rPr>
        <w:br/>
        <w:t>Департамент в составе:</w:t>
      </w:r>
      <w:r w:rsidRPr="00F514DF">
        <w:rPr>
          <w:rFonts w:ascii="Tahoma" w:hAnsi="Tahoma" w:cs="Tahoma"/>
          <w:color w:val="000000"/>
          <w:sz w:val="20"/>
          <w:szCs w:val="20"/>
        </w:rPr>
        <w:br/>
      </w:r>
      <w:r w:rsidRPr="00F514DF">
        <w:rPr>
          <w:rFonts w:ascii="Tahoma" w:hAnsi="Tahoma" w:cs="Tahoma"/>
          <w:color w:val="000000"/>
          <w:sz w:val="20"/>
          <w:szCs w:val="20"/>
        </w:rPr>
        <w:br/>
        <w:t>1. 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Представители:</w:t>
      </w:r>
      <w:r w:rsidRPr="00F514DF">
        <w:rPr>
          <w:rFonts w:ascii="Tahoma" w:hAnsi="Tahoma" w:cs="Tahoma"/>
          <w:color w:val="000000"/>
          <w:sz w:val="20"/>
          <w:szCs w:val="20"/>
        </w:rPr>
        <w:br/>
      </w:r>
      <w:r w:rsidRPr="00F514DF">
        <w:rPr>
          <w:rFonts w:ascii="Tahoma" w:hAnsi="Tahoma" w:cs="Tahoma"/>
          <w:color w:val="000000"/>
          <w:sz w:val="20"/>
          <w:szCs w:val="20"/>
        </w:rPr>
        <w:br/>
        <w:t>1. 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2. 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произвел осмотр _________________________________ пострадавших в результате</w:t>
      </w:r>
      <w:r w:rsidRPr="00F514DF">
        <w:rPr>
          <w:rFonts w:ascii="Tahoma" w:hAnsi="Tahoma" w:cs="Tahoma"/>
          <w:color w:val="000000"/>
          <w:sz w:val="20"/>
          <w:szCs w:val="20"/>
        </w:rPr>
        <w:br/>
      </w:r>
      <w:r w:rsidRPr="00F514DF">
        <w:rPr>
          <w:rFonts w:ascii="Tahoma" w:hAnsi="Tahoma" w:cs="Tahoma"/>
          <w:color w:val="000000"/>
          <w:sz w:val="20"/>
          <w:szCs w:val="20"/>
        </w:rPr>
        <w:br/>
        <w:t>наименование зданий (сооружений)</w:t>
      </w:r>
      <w:r w:rsidRPr="00F514DF">
        <w:rPr>
          <w:rFonts w:ascii="Tahoma" w:hAnsi="Tahoma" w:cs="Tahoma"/>
          <w:color w:val="000000"/>
          <w:sz w:val="20"/>
          <w:szCs w:val="20"/>
        </w:rPr>
        <w:br/>
      </w:r>
      <w:r w:rsidRPr="00F514DF">
        <w:rPr>
          <w:rFonts w:ascii="Tahoma" w:hAnsi="Tahoma" w:cs="Tahoma"/>
          <w:color w:val="000000"/>
          <w:sz w:val="20"/>
          <w:szCs w:val="20"/>
        </w:rPr>
        <w:br/>
        <w:t>___________________________________________________________________________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краткое описание последствий неблагоприятных воздействий</w:t>
      </w:r>
      <w:r w:rsidRPr="00F514DF">
        <w:rPr>
          <w:rFonts w:ascii="Tahoma" w:hAnsi="Tahoma" w:cs="Tahoma"/>
          <w:color w:val="000000"/>
          <w:sz w:val="20"/>
          <w:szCs w:val="20"/>
        </w:rPr>
        <w:br/>
      </w:r>
      <w:r w:rsidRPr="00F514DF">
        <w:rPr>
          <w:rFonts w:ascii="Tahoma" w:hAnsi="Tahoma" w:cs="Tahoma"/>
          <w:color w:val="000000"/>
          <w:sz w:val="20"/>
          <w:szCs w:val="20"/>
        </w:rPr>
        <w:br/>
        <w:t>Характеристика состояния здания (сооружения) после неблагоприятных</w:t>
      </w:r>
      <w:r w:rsidRPr="00F514DF">
        <w:rPr>
          <w:rFonts w:ascii="Tahoma" w:hAnsi="Tahoma" w:cs="Tahoma"/>
          <w:color w:val="000000"/>
          <w:sz w:val="20"/>
          <w:szCs w:val="20"/>
        </w:rPr>
        <w:br/>
      </w:r>
      <w:r w:rsidRPr="00F514DF">
        <w:rPr>
          <w:rFonts w:ascii="Tahoma" w:hAnsi="Tahoma" w:cs="Tahoma"/>
          <w:color w:val="000000"/>
          <w:sz w:val="20"/>
          <w:szCs w:val="20"/>
        </w:rPr>
        <w:br/>
        <w:t>воздействий _______________________________________________________________</w:t>
      </w:r>
      <w:r w:rsidRPr="00F514DF">
        <w:rPr>
          <w:rFonts w:ascii="Tahoma" w:hAnsi="Tahoma" w:cs="Tahoma"/>
          <w:color w:val="000000"/>
          <w:sz w:val="20"/>
          <w:szCs w:val="20"/>
        </w:rPr>
        <w:br/>
      </w:r>
      <w:r w:rsidRPr="00F514DF">
        <w:rPr>
          <w:rFonts w:ascii="Tahoma" w:hAnsi="Tahoma" w:cs="Tahoma"/>
          <w:color w:val="000000"/>
          <w:sz w:val="20"/>
          <w:szCs w:val="20"/>
        </w:rPr>
        <w:br/>
        <w:t>Сведения о мерах по предотвращению развития разрушительных явлений,</w:t>
      </w:r>
      <w:r w:rsidRPr="00F514DF">
        <w:rPr>
          <w:rFonts w:ascii="Tahoma" w:hAnsi="Tahoma" w:cs="Tahoma"/>
          <w:color w:val="000000"/>
          <w:sz w:val="20"/>
          <w:szCs w:val="20"/>
        </w:rPr>
        <w:br/>
      </w:r>
      <w:r w:rsidRPr="00F514DF">
        <w:rPr>
          <w:rFonts w:ascii="Tahoma" w:hAnsi="Tahoma" w:cs="Tahoma"/>
          <w:color w:val="000000"/>
          <w:sz w:val="20"/>
          <w:szCs w:val="20"/>
        </w:rPr>
        <w:br/>
        <w:t>принятых сразу после неблагоприятных воздействий __________________________</w:t>
      </w:r>
      <w:r w:rsidRPr="00F514DF">
        <w:rPr>
          <w:rFonts w:ascii="Tahoma" w:hAnsi="Tahoma" w:cs="Tahoma"/>
          <w:color w:val="000000"/>
          <w:sz w:val="20"/>
          <w:szCs w:val="20"/>
        </w:rPr>
        <w:br/>
      </w:r>
      <w:r w:rsidRPr="00F514DF">
        <w:rPr>
          <w:rFonts w:ascii="Tahoma" w:hAnsi="Tahoma" w:cs="Tahoma"/>
          <w:color w:val="000000"/>
          <w:sz w:val="20"/>
          <w:szCs w:val="20"/>
        </w:rPr>
        <w:br/>
        <w:t>Рекомендации по ликвидации последствий неблагоприятных воздействий, сроки и</w:t>
      </w:r>
      <w:r w:rsidRPr="00F514DF">
        <w:rPr>
          <w:rFonts w:ascii="Tahoma" w:hAnsi="Tahoma" w:cs="Tahoma"/>
          <w:color w:val="000000"/>
          <w:sz w:val="20"/>
          <w:szCs w:val="20"/>
        </w:rPr>
        <w:br/>
      </w:r>
      <w:r w:rsidRPr="00F514DF">
        <w:rPr>
          <w:rFonts w:ascii="Tahoma" w:hAnsi="Tahoma" w:cs="Tahoma"/>
          <w:color w:val="000000"/>
          <w:sz w:val="20"/>
          <w:szCs w:val="20"/>
        </w:rPr>
        <w:br/>
        <w:t>исполнители _______________________________________________________</w:t>
      </w:r>
      <w:r w:rsidRPr="00F514DF">
        <w:rPr>
          <w:rFonts w:ascii="Tahoma" w:hAnsi="Tahoma" w:cs="Tahoma"/>
          <w:color w:val="000000"/>
          <w:sz w:val="20"/>
          <w:szCs w:val="20"/>
        </w:rPr>
        <w:br/>
      </w:r>
    </w:p>
    <w:p w:rsidR="004E048A" w:rsidRDefault="004E048A" w:rsidP="004E048A">
      <w:pPr>
        <w:tabs>
          <w:tab w:val="left" w:pos="993"/>
        </w:tabs>
        <w:ind w:left="567"/>
        <w:jc w:val="both"/>
        <w:rPr>
          <w:rFonts w:ascii="Tahoma" w:hAnsi="Tahoma" w:cs="Tahoma"/>
          <w:b/>
          <w:i/>
          <w:sz w:val="20"/>
        </w:rPr>
      </w:pPr>
    </w:p>
    <w:tbl>
      <w:tblPr>
        <w:tblW w:w="4963" w:type="pct"/>
        <w:tblLook w:val="00A0" w:firstRow="1" w:lastRow="0" w:firstColumn="1" w:lastColumn="0" w:noHBand="0" w:noVBand="0"/>
      </w:tblPr>
      <w:tblGrid>
        <w:gridCol w:w="6642"/>
        <w:gridCol w:w="1844"/>
        <w:gridCol w:w="6755"/>
      </w:tblGrid>
      <w:tr w:rsidR="00646E68" w:rsidRPr="002F7770" w:rsidTr="009906B3">
        <w:trPr>
          <w:cantSplit/>
          <w:trHeight w:val="284"/>
        </w:trPr>
        <w:tc>
          <w:tcPr>
            <w:tcW w:w="2179" w:type="pct"/>
          </w:tcPr>
          <w:p w:rsidR="009906B3" w:rsidRDefault="009906B3" w:rsidP="00646E68">
            <w:pPr>
              <w:spacing w:line="192" w:lineRule="auto"/>
              <w:rPr>
                <w:rFonts w:ascii="Tahoma" w:hAnsi="Tahoma" w:cs="Tahoma"/>
                <w:b/>
                <w:bCs/>
                <w:noProof/>
                <w:color w:val="000000"/>
                <w:sz w:val="20"/>
                <w:szCs w:val="20"/>
              </w:rPr>
            </w:pPr>
          </w:p>
          <w:p w:rsidR="00646E68" w:rsidRPr="002F7770" w:rsidRDefault="00646E68" w:rsidP="00646E68">
            <w:pPr>
              <w:spacing w:line="192" w:lineRule="auto"/>
              <w:jc w:val="center"/>
              <w:rPr>
                <w:rFonts w:ascii="Tahoma" w:hAnsi="Tahoma" w:cs="Tahoma"/>
                <w:b/>
                <w:bCs/>
                <w:noProof/>
                <w:color w:val="000000"/>
                <w:sz w:val="20"/>
                <w:szCs w:val="20"/>
              </w:rPr>
            </w:pPr>
            <w:r w:rsidRPr="002F7770">
              <w:rPr>
                <w:rFonts w:ascii="Tahoma" w:hAnsi="Tahoma" w:cs="Tahoma"/>
                <w:b/>
                <w:bCs/>
                <w:noProof/>
                <w:color w:val="000000"/>
                <w:sz w:val="20"/>
                <w:szCs w:val="20"/>
              </w:rPr>
              <w:t>ЧĂВАШ  РЕСПУБЛИКИ</w:t>
            </w:r>
          </w:p>
          <w:p w:rsidR="00646E68" w:rsidRPr="002F7770" w:rsidRDefault="00646E68" w:rsidP="00646E68">
            <w:pPr>
              <w:spacing w:line="192" w:lineRule="auto"/>
              <w:jc w:val="center"/>
              <w:rPr>
                <w:rFonts w:ascii="Tahoma" w:hAnsi="Tahoma" w:cs="Tahoma"/>
                <w:b/>
                <w:color w:val="000000"/>
                <w:sz w:val="20"/>
                <w:szCs w:val="20"/>
              </w:rPr>
            </w:pPr>
            <w:r w:rsidRPr="002F7770">
              <w:rPr>
                <w:rFonts w:ascii="Tahoma" w:hAnsi="Tahoma" w:cs="Tahoma"/>
                <w:b/>
                <w:bCs/>
                <w:caps/>
                <w:color w:val="000000"/>
                <w:sz w:val="20"/>
                <w:szCs w:val="20"/>
              </w:rPr>
              <w:t>Сентерварри</w:t>
            </w:r>
            <w:r w:rsidRPr="002F7770">
              <w:rPr>
                <w:rFonts w:ascii="Tahoma" w:hAnsi="Tahoma" w:cs="Tahoma"/>
                <w:b/>
                <w:bCs/>
                <w:noProof/>
                <w:color w:val="000000"/>
                <w:sz w:val="20"/>
                <w:szCs w:val="20"/>
              </w:rPr>
              <w:t xml:space="preserve"> РАЙОНĚ</w:t>
            </w:r>
            <w:r w:rsidRPr="002F7770">
              <w:rPr>
                <w:rFonts w:ascii="Tahoma" w:hAnsi="Tahoma" w:cs="Tahoma"/>
                <w:b/>
                <w:noProof/>
                <w:color w:val="000000"/>
                <w:sz w:val="20"/>
                <w:szCs w:val="20"/>
              </w:rPr>
              <w:t xml:space="preserve"> </w:t>
            </w:r>
          </w:p>
        </w:tc>
        <w:tc>
          <w:tcPr>
            <w:tcW w:w="605" w:type="pct"/>
            <w:vMerge w:val="restart"/>
          </w:tcPr>
          <w:p w:rsidR="00646E68" w:rsidRPr="002F7770" w:rsidRDefault="00646E68" w:rsidP="00646E68">
            <w:pPr>
              <w:spacing w:line="276" w:lineRule="auto"/>
              <w:jc w:val="center"/>
              <w:rPr>
                <w:rFonts w:ascii="Tahoma" w:hAnsi="Tahoma" w:cs="Tahoma"/>
                <w:b/>
                <w:color w:val="000000"/>
                <w:sz w:val="20"/>
                <w:szCs w:val="20"/>
              </w:rPr>
            </w:pPr>
            <w:r>
              <w:rPr>
                <w:rFonts w:ascii="Tahoma" w:hAnsi="Tahoma" w:cs="Tahoma"/>
                <w:noProof/>
                <w:sz w:val="20"/>
                <w:szCs w:val="20"/>
              </w:rPr>
              <w:drawing>
                <wp:anchor distT="0" distB="0" distL="114300" distR="114300" simplePos="0" relativeHeight="251717632" behindDoc="0" locked="0" layoutInCell="1" allowOverlap="1">
                  <wp:simplePos x="0" y="0"/>
                  <wp:positionH relativeFrom="column">
                    <wp:posOffset>144780</wp:posOffset>
                  </wp:positionH>
                  <wp:positionV relativeFrom="paragraph">
                    <wp:posOffset>133985</wp:posOffset>
                  </wp:positionV>
                  <wp:extent cx="718820" cy="724535"/>
                  <wp:effectExtent l="19050" t="0" r="5080" b="0"/>
                  <wp:wrapNone/>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4" cstate="print"/>
                          <a:srcRect/>
                          <a:stretch>
                            <a:fillRect/>
                          </a:stretch>
                        </pic:blipFill>
                        <pic:spPr bwMode="auto">
                          <a:xfrm>
                            <a:off x="0" y="0"/>
                            <a:ext cx="718820" cy="724535"/>
                          </a:xfrm>
                          <a:prstGeom prst="rect">
                            <a:avLst/>
                          </a:prstGeom>
                          <a:noFill/>
                          <a:ln w="9525">
                            <a:noFill/>
                            <a:miter lim="800000"/>
                            <a:headEnd/>
                            <a:tailEnd/>
                          </a:ln>
                        </pic:spPr>
                      </pic:pic>
                    </a:graphicData>
                  </a:graphic>
                </wp:anchor>
              </w:drawing>
            </w:r>
          </w:p>
        </w:tc>
        <w:tc>
          <w:tcPr>
            <w:tcW w:w="2216" w:type="pct"/>
          </w:tcPr>
          <w:p w:rsidR="009906B3" w:rsidRDefault="009906B3" w:rsidP="00646E68">
            <w:pPr>
              <w:spacing w:line="192" w:lineRule="auto"/>
              <w:jc w:val="center"/>
              <w:rPr>
                <w:rFonts w:ascii="Tahoma" w:hAnsi="Tahoma" w:cs="Tahoma"/>
                <w:b/>
                <w:noProof/>
                <w:color w:val="000000"/>
                <w:sz w:val="20"/>
                <w:szCs w:val="20"/>
              </w:rPr>
            </w:pPr>
          </w:p>
          <w:p w:rsidR="00646E68" w:rsidRPr="002F7770" w:rsidRDefault="00646E68" w:rsidP="00646E68">
            <w:pPr>
              <w:spacing w:line="192" w:lineRule="auto"/>
              <w:jc w:val="center"/>
              <w:rPr>
                <w:rStyle w:val="af5"/>
                <w:rFonts w:ascii="Tahoma" w:hAnsi="Tahoma" w:cs="Tahoma"/>
                <w:bCs w:val="0"/>
                <w:noProof/>
                <w:sz w:val="20"/>
                <w:szCs w:val="20"/>
              </w:rPr>
            </w:pPr>
            <w:r w:rsidRPr="002F7770">
              <w:rPr>
                <w:rFonts w:ascii="Tahoma" w:hAnsi="Tahoma" w:cs="Tahoma"/>
                <w:b/>
                <w:noProof/>
                <w:color w:val="000000"/>
                <w:sz w:val="20"/>
                <w:szCs w:val="20"/>
              </w:rPr>
              <w:t>ЧУВАШСКАЯ РЕСПУБЛИКА</w:t>
            </w:r>
            <w:r w:rsidRPr="002F7770">
              <w:rPr>
                <w:rStyle w:val="af5"/>
                <w:rFonts w:ascii="Tahoma" w:hAnsi="Tahoma" w:cs="Tahoma"/>
                <w:bCs w:val="0"/>
                <w:noProof/>
                <w:sz w:val="20"/>
                <w:szCs w:val="20"/>
              </w:rPr>
              <w:t xml:space="preserve"> </w:t>
            </w:r>
          </w:p>
          <w:p w:rsidR="00646E68" w:rsidRPr="002F7770" w:rsidRDefault="00646E68" w:rsidP="00646E68">
            <w:pPr>
              <w:spacing w:line="192" w:lineRule="auto"/>
              <w:jc w:val="center"/>
              <w:rPr>
                <w:rFonts w:ascii="Tahoma" w:hAnsi="Tahoma" w:cs="Tahoma"/>
                <w:sz w:val="20"/>
                <w:szCs w:val="20"/>
              </w:rPr>
            </w:pPr>
            <w:r w:rsidRPr="002F7770">
              <w:rPr>
                <w:rFonts w:ascii="Tahoma" w:hAnsi="Tahoma" w:cs="Tahoma"/>
                <w:b/>
                <w:noProof/>
                <w:color w:val="000000"/>
                <w:sz w:val="20"/>
                <w:szCs w:val="20"/>
              </w:rPr>
              <w:t xml:space="preserve">МАРИИНСКО-ПОСАДСКИЙ РАЙОН </w:t>
            </w:r>
          </w:p>
        </w:tc>
      </w:tr>
      <w:tr w:rsidR="00646E68" w:rsidRPr="002F7770" w:rsidTr="009906B3">
        <w:trPr>
          <w:cantSplit/>
          <w:trHeight w:val="1592"/>
        </w:trPr>
        <w:tc>
          <w:tcPr>
            <w:tcW w:w="2179" w:type="pct"/>
          </w:tcPr>
          <w:p w:rsidR="00646E68" w:rsidRPr="002F7770" w:rsidRDefault="00646E68" w:rsidP="00646E68">
            <w:pPr>
              <w:spacing w:before="40" w:line="192" w:lineRule="auto"/>
              <w:jc w:val="center"/>
              <w:rPr>
                <w:rFonts w:ascii="Tahoma" w:hAnsi="Tahoma" w:cs="Tahoma"/>
                <w:b/>
                <w:noProof/>
                <w:color w:val="000000"/>
                <w:sz w:val="20"/>
                <w:szCs w:val="20"/>
              </w:rPr>
            </w:pPr>
            <w:r w:rsidRPr="002F7770">
              <w:rPr>
                <w:rFonts w:ascii="Tahoma" w:hAnsi="Tahoma" w:cs="Tahoma"/>
                <w:b/>
                <w:noProof/>
                <w:color w:val="000000"/>
                <w:sz w:val="20"/>
                <w:szCs w:val="20"/>
              </w:rPr>
              <w:t xml:space="preserve">КАРАПАШ  ПОСЕЛЕНИЙĚН </w:t>
            </w:r>
          </w:p>
          <w:p w:rsidR="009906B3" w:rsidRDefault="00646E68" w:rsidP="00646E68">
            <w:pPr>
              <w:spacing w:before="20" w:line="192" w:lineRule="auto"/>
              <w:jc w:val="center"/>
              <w:rPr>
                <w:rStyle w:val="af5"/>
                <w:rFonts w:ascii="Tahoma" w:hAnsi="Tahoma" w:cs="Tahoma"/>
                <w:bCs w:val="0"/>
                <w:sz w:val="20"/>
                <w:szCs w:val="20"/>
              </w:rPr>
            </w:pPr>
            <w:r w:rsidRPr="002F7770">
              <w:rPr>
                <w:rFonts w:ascii="Tahoma" w:hAnsi="Tahoma" w:cs="Tahoma"/>
                <w:b/>
                <w:noProof/>
                <w:color w:val="000000"/>
                <w:sz w:val="20"/>
                <w:szCs w:val="20"/>
              </w:rPr>
              <w:t>ДЕПУТАТСЕН ПУХĂВĚ</w:t>
            </w:r>
            <w:r w:rsidRPr="002F7770">
              <w:rPr>
                <w:rStyle w:val="af5"/>
                <w:rFonts w:ascii="Tahoma" w:hAnsi="Tahoma" w:cs="Tahoma"/>
                <w:bCs w:val="0"/>
                <w:noProof/>
                <w:sz w:val="20"/>
                <w:szCs w:val="20"/>
              </w:rPr>
              <w:t xml:space="preserve"> </w:t>
            </w:r>
          </w:p>
          <w:p w:rsidR="00646E68" w:rsidRPr="002F7770" w:rsidRDefault="00646E68" w:rsidP="00646E68">
            <w:pPr>
              <w:pStyle w:val="afb"/>
              <w:spacing w:line="192" w:lineRule="auto"/>
              <w:ind w:right="-35"/>
              <w:jc w:val="center"/>
              <w:rPr>
                <w:rFonts w:ascii="Tahoma" w:hAnsi="Tahoma" w:cs="Tahoma"/>
                <w:bCs/>
                <w:noProof/>
                <w:color w:val="000000"/>
              </w:rPr>
            </w:pPr>
          </w:p>
          <w:p w:rsidR="009906B3" w:rsidRDefault="00646E68" w:rsidP="00D87491">
            <w:pPr>
              <w:pStyle w:val="afb"/>
              <w:spacing w:line="192" w:lineRule="auto"/>
              <w:ind w:right="-35"/>
              <w:jc w:val="center"/>
              <w:rPr>
                <w:rFonts w:ascii="Tahoma" w:hAnsi="Tahoma" w:cs="Tahoma"/>
                <w:bCs/>
                <w:noProof/>
                <w:color w:val="000000"/>
              </w:rPr>
            </w:pPr>
            <w:r w:rsidRPr="002F7770">
              <w:rPr>
                <w:rFonts w:ascii="Tahoma" w:hAnsi="Tahoma" w:cs="Tahoma"/>
                <w:bCs/>
                <w:noProof/>
                <w:color w:val="000000"/>
              </w:rPr>
              <w:t>ЙЫШĂНУ</w:t>
            </w:r>
          </w:p>
          <w:p w:rsidR="00646E68" w:rsidRPr="002F7770" w:rsidRDefault="00646E68" w:rsidP="00D87491">
            <w:pPr>
              <w:spacing w:line="276" w:lineRule="auto"/>
              <w:jc w:val="center"/>
              <w:rPr>
                <w:rFonts w:ascii="Tahoma" w:hAnsi="Tahoma" w:cs="Tahoma"/>
                <w:b/>
                <w:color w:val="000000"/>
                <w:sz w:val="20"/>
                <w:szCs w:val="20"/>
              </w:rPr>
            </w:pPr>
            <w:r w:rsidRPr="002F7770">
              <w:rPr>
                <w:rFonts w:ascii="Tahoma" w:hAnsi="Tahoma" w:cs="Tahoma"/>
                <w:b/>
                <w:color w:val="000000"/>
                <w:sz w:val="20"/>
                <w:szCs w:val="20"/>
              </w:rPr>
              <w:t>2019. 08. 05.   №  С- 88/2</w:t>
            </w:r>
          </w:p>
          <w:p w:rsidR="00646E68" w:rsidRPr="002F7770" w:rsidRDefault="00646E68" w:rsidP="00D87491">
            <w:pPr>
              <w:ind w:right="-35"/>
              <w:jc w:val="center"/>
              <w:rPr>
                <w:rFonts w:ascii="Tahoma" w:hAnsi="Tahoma" w:cs="Tahoma"/>
                <w:noProof/>
                <w:color w:val="000000"/>
                <w:sz w:val="20"/>
                <w:szCs w:val="20"/>
              </w:rPr>
            </w:pPr>
            <w:r w:rsidRPr="002F7770">
              <w:rPr>
                <w:rFonts w:ascii="Tahoma" w:hAnsi="Tahoma" w:cs="Tahoma"/>
                <w:b/>
                <w:noProof/>
                <w:color w:val="000000"/>
                <w:sz w:val="20"/>
                <w:szCs w:val="20"/>
              </w:rPr>
              <w:t>Карапаш ялě</w:t>
            </w:r>
          </w:p>
        </w:tc>
        <w:tc>
          <w:tcPr>
            <w:tcW w:w="605" w:type="pct"/>
            <w:vMerge/>
            <w:vAlign w:val="center"/>
          </w:tcPr>
          <w:p w:rsidR="00646E68" w:rsidRPr="002F7770" w:rsidRDefault="00646E68" w:rsidP="00646E68">
            <w:pPr>
              <w:rPr>
                <w:rFonts w:ascii="Tahoma" w:hAnsi="Tahoma" w:cs="Tahoma"/>
                <w:sz w:val="20"/>
                <w:szCs w:val="20"/>
              </w:rPr>
            </w:pPr>
          </w:p>
        </w:tc>
        <w:tc>
          <w:tcPr>
            <w:tcW w:w="2216" w:type="pct"/>
          </w:tcPr>
          <w:p w:rsidR="00646E68" w:rsidRPr="002F7770" w:rsidRDefault="00646E68" w:rsidP="00646E68">
            <w:pPr>
              <w:spacing w:before="40" w:line="192" w:lineRule="auto"/>
              <w:jc w:val="center"/>
              <w:rPr>
                <w:rFonts w:ascii="Tahoma" w:hAnsi="Tahoma" w:cs="Tahoma"/>
                <w:b/>
                <w:noProof/>
                <w:color w:val="000000"/>
                <w:sz w:val="20"/>
                <w:szCs w:val="20"/>
              </w:rPr>
            </w:pPr>
            <w:r w:rsidRPr="002F7770">
              <w:rPr>
                <w:rFonts w:ascii="Tahoma" w:hAnsi="Tahoma" w:cs="Tahoma"/>
                <w:b/>
                <w:noProof/>
                <w:color w:val="000000"/>
                <w:sz w:val="20"/>
                <w:szCs w:val="20"/>
              </w:rPr>
              <w:t xml:space="preserve">СОБРАНИЕ ДЕПУТАТОВ </w:t>
            </w:r>
          </w:p>
          <w:p w:rsidR="00646E68" w:rsidRPr="002F7770" w:rsidRDefault="00646E68" w:rsidP="00646E68">
            <w:pPr>
              <w:spacing w:line="192" w:lineRule="auto"/>
              <w:jc w:val="center"/>
              <w:rPr>
                <w:rFonts w:ascii="Tahoma" w:hAnsi="Tahoma" w:cs="Tahoma"/>
                <w:b/>
                <w:noProof/>
                <w:color w:val="000000"/>
                <w:sz w:val="20"/>
                <w:szCs w:val="20"/>
              </w:rPr>
            </w:pPr>
            <w:r w:rsidRPr="002F7770">
              <w:rPr>
                <w:rFonts w:ascii="Tahoma" w:hAnsi="Tahoma" w:cs="Tahoma"/>
                <w:b/>
                <w:noProof/>
                <w:color w:val="000000"/>
                <w:sz w:val="20"/>
                <w:szCs w:val="20"/>
              </w:rPr>
              <w:t>КАРАБАШСКОГО  СЕЛЬСКОГО</w:t>
            </w:r>
          </w:p>
          <w:p w:rsidR="00646E68" w:rsidRPr="002F7770" w:rsidRDefault="00646E68" w:rsidP="00646E68">
            <w:pPr>
              <w:spacing w:line="192" w:lineRule="auto"/>
              <w:jc w:val="center"/>
              <w:rPr>
                <w:rFonts w:ascii="Tahoma" w:hAnsi="Tahoma" w:cs="Tahoma"/>
                <w:b/>
                <w:noProof/>
                <w:color w:val="000000"/>
                <w:sz w:val="20"/>
                <w:szCs w:val="20"/>
              </w:rPr>
            </w:pPr>
            <w:r w:rsidRPr="002F7770">
              <w:rPr>
                <w:rFonts w:ascii="Tahoma" w:hAnsi="Tahoma" w:cs="Tahoma"/>
                <w:b/>
                <w:noProof/>
                <w:color w:val="000000"/>
                <w:sz w:val="20"/>
                <w:szCs w:val="20"/>
              </w:rPr>
              <w:t xml:space="preserve"> ПОСЕЛЕНИЯ </w:t>
            </w:r>
          </w:p>
          <w:p w:rsidR="009906B3" w:rsidRDefault="00646E68" w:rsidP="00D87491">
            <w:pPr>
              <w:pStyle w:val="23"/>
              <w:keepNext w:val="0"/>
              <w:spacing w:line="192" w:lineRule="auto"/>
              <w:jc w:val="center"/>
              <w:rPr>
                <w:rFonts w:ascii="Tahoma" w:hAnsi="Tahoma" w:cs="Tahoma"/>
                <w:b/>
                <w:color w:val="000000"/>
                <w:sz w:val="20"/>
                <w:szCs w:val="20"/>
              </w:rPr>
            </w:pPr>
            <w:r w:rsidRPr="002F7770">
              <w:rPr>
                <w:rFonts w:ascii="Tahoma" w:hAnsi="Tahoma" w:cs="Tahoma"/>
                <w:b/>
                <w:color w:val="000000"/>
                <w:sz w:val="20"/>
                <w:szCs w:val="20"/>
              </w:rPr>
              <w:t>РЕШЕНИЕ</w:t>
            </w:r>
          </w:p>
          <w:p w:rsidR="00646E68" w:rsidRPr="002F7770" w:rsidRDefault="00646E68" w:rsidP="00D87491">
            <w:pPr>
              <w:spacing w:line="276" w:lineRule="auto"/>
              <w:ind w:left="240"/>
              <w:jc w:val="center"/>
              <w:rPr>
                <w:rFonts w:ascii="Tahoma" w:hAnsi="Tahoma" w:cs="Tahoma"/>
                <w:b/>
                <w:color w:val="000000"/>
                <w:sz w:val="20"/>
                <w:szCs w:val="20"/>
              </w:rPr>
            </w:pPr>
            <w:r w:rsidRPr="002F7770">
              <w:rPr>
                <w:rFonts w:ascii="Tahoma" w:hAnsi="Tahoma" w:cs="Tahoma"/>
                <w:b/>
                <w:color w:val="000000"/>
                <w:sz w:val="20"/>
                <w:szCs w:val="20"/>
              </w:rPr>
              <w:t>05.08.2019   №  С-88/2</w:t>
            </w:r>
          </w:p>
          <w:p w:rsidR="00646E68" w:rsidRPr="002F7770" w:rsidRDefault="00646E68" w:rsidP="00D87491">
            <w:pPr>
              <w:ind w:left="362"/>
              <w:jc w:val="center"/>
              <w:rPr>
                <w:rFonts w:ascii="Tahoma" w:hAnsi="Tahoma" w:cs="Tahoma"/>
                <w:noProof/>
                <w:color w:val="000000"/>
                <w:sz w:val="20"/>
                <w:szCs w:val="20"/>
              </w:rPr>
            </w:pPr>
            <w:r w:rsidRPr="002F7770">
              <w:rPr>
                <w:rFonts w:ascii="Tahoma" w:hAnsi="Tahoma" w:cs="Tahoma"/>
                <w:b/>
                <w:color w:val="000000"/>
                <w:sz w:val="20"/>
                <w:szCs w:val="20"/>
              </w:rPr>
              <w:t>деревня Карабаши</w:t>
            </w:r>
          </w:p>
        </w:tc>
      </w:tr>
    </w:tbl>
    <w:p w:rsidR="00646E68" w:rsidRPr="002F7770" w:rsidRDefault="00646E68" w:rsidP="00646E68">
      <w:pPr>
        <w:pStyle w:val="a5"/>
        <w:ind w:right="174"/>
        <w:jc w:val="right"/>
        <w:rPr>
          <w:rFonts w:ascii="Tahoma" w:hAnsi="Tahoma" w:cs="Tahoma"/>
          <w:lang w:val="ru-RU"/>
        </w:rPr>
      </w:pPr>
    </w:p>
    <w:p w:rsidR="00D87491" w:rsidRPr="002F7770" w:rsidRDefault="00D87491" w:rsidP="00646E68">
      <w:pPr>
        <w:textAlignment w:val="baseline"/>
        <w:rPr>
          <w:rFonts w:ascii="Tahoma" w:hAnsi="Tahoma" w:cs="Tahoma"/>
          <w:b/>
          <w:bCs/>
          <w:sz w:val="20"/>
          <w:szCs w:val="20"/>
          <w:bdr w:val="none" w:sz="0" w:space="0" w:color="auto" w:frame="1"/>
        </w:rPr>
      </w:pPr>
    </w:p>
    <w:p w:rsidR="00D87491" w:rsidRDefault="00D87491" w:rsidP="00D87491">
      <w:pPr>
        <w:ind w:right="5783"/>
        <w:textAlignment w:val="baseline"/>
        <w:rPr>
          <w:rFonts w:ascii="Tahoma" w:hAnsi="Tahoma" w:cs="Tahoma"/>
          <w:b/>
          <w:bCs/>
          <w:sz w:val="20"/>
          <w:szCs w:val="20"/>
          <w:bdr w:val="none" w:sz="0" w:space="0" w:color="auto" w:frame="1"/>
        </w:rPr>
      </w:pPr>
      <w:r w:rsidRPr="002F7770">
        <w:rPr>
          <w:rFonts w:ascii="Tahoma" w:hAnsi="Tahoma" w:cs="Tahoma"/>
          <w:b/>
          <w:bCs/>
          <w:sz w:val="20"/>
          <w:szCs w:val="20"/>
          <w:bdr w:val="none" w:sz="0" w:space="0" w:color="auto" w:frame="1"/>
        </w:rPr>
        <w:lastRenderedPageBreak/>
        <w:t>«Об утверждении Порядка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в Карабашского сельском поселении Мариинско-Посадского района Чувашской Республики»</w:t>
      </w:r>
    </w:p>
    <w:p w:rsidR="00D87491" w:rsidRPr="002F7770" w:rsidRDefault="00D87491" w:rsidP="00D87491">
      <w:pPr>
        <w:ind w:right="5783"/>
        <w:textAlignment w:val="baseline"/>
        <w:rPr>
          <w:rFonts w:ascii="Tahoma" w:hAnsi="Tahoma" w:cs="Tahoma"/>
          <w:sz w:val="20"/>
          <w:szCs w:val="20"/>
        </w:rPr>
      </w:pP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Карабашского сельского поселения Мариинско-Посадского района Чувашской Республики, Собрание депутатов Карабашского сельского поселения Мариинско-Посадского района Чувашской Республики </w:t>
      </w:r>
    </w:p>
    <w:p w:rsidR="00646E68" w:rsidRPr="002F7770" w:rsidRDefault="00646E68" w:rsidP="00646E68">
      <w:pPr>
        <w:spacing w:after="240"/>
        <w:contextualSpacing/>
        <w:jc w:val="center"/>
        <w:textAlignment w:val="baseline"/>
        <w:rPr>
          <w:rFonts w:ascii="Tahoma" w:hAnsi="Tahoma" w:cs="Tahoma"/>
          <w:sz w:val="20"/>
          <w:szCs w:val="20"/>
        </w:rPr>
      </w:pPr>
      <w:r w:rsidRPr="002F7770">
        <w:rPr>
          <w:rFonts w:ascii="Tahoma" w:hAnsi="Tahoma" w:cs="Tahoma"/>
          <w:sz w:val="20"/>
          <w:szCs w:val="20"/>
        </w:rPr>
        <w:t>РЕШИЛО:</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xml:space="preserve">1.       Утвердить прилагаемый Порядок </w:t>
      </w:r>
      <w:r w:rsidRPr="002F7770">
        <w:rPr>
          <w:rFonts w:ascii="Tahoma" w:hAnsi="Tahoma" w:cs="Tahoma"/>
          <w:bCs/>
          <w:sz w:val="20"/>
          <w:szCs w:val="20"/>
          <w:bdr w:val="none" w:sz="0" w:space="0" w:color="auto" w:frame="1"/>
        </w:rPr>
        <w:t>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r w:rsidRPr="002F7770">
        <w:rPr>
          <w:rFonts w:ascii="Tahoma" w:hAnsi="Tahoma" w:cs="Tahoma"/>
          <w:b/>
          <w:bCs/>
          <w:sz w:val="20"/>
          <w:szCs w:val="20"/>
          <w:bdr w:val="none" w:sz="0" w:space="0" w:color="auto" w:frame="1"/>
        </w:rPr>
        <w:t xml:space="preserve"> </w:t>
      </w:r>
      <w:r w:rsidRPr="002F7770">
        <w:rPr>
          <w:rFonts w:ascii="Tahoma" w:hAnsi="Tahoma" w:cs="Tahoma"/>
          <w:sz w:val="20"/>
          <w:szCs w:val="20"/>
        </w:rPr>
        <w:t>в Карабашского сельском поселении Мариинско-Посадского района Чувашской Республики.</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2.       Настоящее Решение вступает в силу после его официального опубликования в  муниципальной газете «Посадский вестник».</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pStyle w:val="msonormalbullet2gifcxspmiddle"/>
        <w:spacing w:before="0" w:beforeAutospacing="0" w:after="0" w:afterAutospacing="0"/>
        <w:jc w:val="both"/>
        <w:rPr>
          <w:rFonts w:ascii="Tahoma" w:hAnsi="Tahoma" w:cs="Tahoma"/>
          <w:color w:val="000000"/>
          <w:sz w:val="20"/>
          <w:szCs w:val="20"/>
        </w:rPr>
      </w:pPr>
      <w:r w:rsidRPr="002F7770">
        <w:rPr>
          <w:rFonts w:ascii="Tahoma" w:hAnsi="Tahoma" w:cs="Tahoma"/>
          <w:color w:val="000000"/>
          <w:sz w:val="20"/>
          <w:szCs w:val="20"/>
        </w:rPr>
        <w:t>Глава</w:t>
      </w:r>
    </w:p>
    <w:p w:rsidR="00646E68" w:rsidRPr="002F7770" w:rsidRDefault="00646E68" w:rsidP="00646E68">
      <w:pPr>
        <w:pStyle w:val="msonormalbullet2gifcxsplast"/>
        <w:spacing w:before="0" w:beforeAutospacing="0" w:after="0" w:afterAutospacing="0"/>
        <w:jc w:val="both"/>
        <w:rPr>
          <w:rFonts w:ascii="Tahoma" w:hAnsi="Tahoma" w:cs="Tahoma"/>
          <w:color w:val="000000"/>
          <w:sz w:val="20"/>
          <w:szCs w:val="20"/>
        </w:rPr>
      </w:pPr>
      <w:r w:rsidRPr="002F7770">
        <w:rPr>
          <w:rFonts w:ascii="Tahoma" w:hAnsi="Tahoma" w:cs="Tahoma"/>
          <w:color w:val="000000"/>
          <w:sz w:val="20"/>
          <w:szCs w:val="20"/>
        </w:rPr>
        <w:t>Карабашского сельского поселения                                                             Н.М.Алаев</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xml:space="preserve">            </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Приложение</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к решению Собрания представителей</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Карабашского сельского поселения</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xml:space="preserve"> Мариинско-Посадского района Чувашской Республики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xml:space="preserve">от </w:t>
      </w:r>
      <w:r w:rsidRPr="002F7770">
        <w:rPr>
          <w:rFonts w:ascii="Tahoma" w:hAnsi="Tahoma" w:cs="Tahoma"/>
          <w:color w:val="000000"/>
          <w:sz w:val="20"/>
          <w:szCs w:val="20"/>
        </w:rPr>
        <w:t>05.08.2019   №  С-88/2</w:t>
      </w:r>
      <w:r w:rsidRPr="002F7770">
        <w:rPr>
          <w:rFonts w:ascii="Tahoma" w:hAnsi="Tahoma" w:cs="Tahoma"/>
          <w:sz w:val="20"/>
          <w:szCs w:val="20"/>
        </w:rPr>
        <w:t xml:space="preserve">  </w:t>
      </w:r>
    </w:p>
    <w:p w:rsidR="00646E68" w:rsidRPr="002F7770" w:rsidRDefault="00646E68" w:rsidP="00646E68">
      <w:pPr>
        <w:spacing w:after="240"/>
        <w:contextualSpacing/>
        <w:jc w:val="both"/>
        <w:textAlignment w:val="baseline"/>
        <w:rPr>
          <w:rFonts w:ascii="Tahoma" w:hAnsi="Tahoma" w:cs="Tahoma"/>
          <w:sz w:val="20"/>
          <w:szCs w:val="20"/>
        </w:rPr>
      </w:pP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contextualSpacing/>
        <w:jc w:val="center"/>
        <w:textAlignment w:val="baseline"/>
        <w:rPr>
          <w:rFonts w:ascii="Tahoma" w:hAnsi="Tahoma" w:cs="Tahoma"/>
          <w:sz w:val="20"/>
          <w:szCs w:val="20"/>
        </w:rPr>
      </w:pPr>
      <w:r w:rsidRPr="002F7770">
        <w:rPr>
          <w:rFonts w:ascii="Tahoma" w:hAnsi="Tahoma" w:cs="Tahoma"/>
          <w:b/>
          <w:bCs/>
          <w:sz w:val="20"/>
          <w:szCs w:val="20"/>
          <w:bdr w:val="none" w:sz="0" w:space="0" w:color="auto" w:frame="1"/>
        </w:rPr>
        <w:t>Порядок</w:t>
      </w:r>
    </w:p>
    <w:p w:rsidR="00646E68" w:rsidRPr="002F7770" w:rsidRDefault="00646E68" w:rsidP="00646E68">
      <w:pPr>
        <w:contextualSpacing/>
        <w:jc w:val="center"/>
        <w:textAlignment w:val="baseline"/>
        <w:rPr>
          <w:rFonts w:ascii="Tahoma" w:hAnsi="Tahoma" w:cs="Tahoma"/>
          <w:sz w:val="20"/>
          <w:szCs w:val="20"/>
        </w:rPr>
      </w:pPr>
      <w:r w:rsidRPr="002F7770">
        <w:rPr>
          <w:rFonts w:ascii="Tahoma" w:hAnsi="Tahoma" w:cs="Tahoma"/>
          <w:b/>
          <w:bCs/>
          <w:sz w:val="20"/>
          <w:szCs w:val="20"/>
          <w:bdr w:val="none" w:sz="0" w:space="0" w:color="auto" w:frame="1"/>
        </w:rPr>
        <w:t>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в Карабашского сельском поселении Мариинско-Посадского района Чувашской Республики (далее - Порядок)</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b/>
          <w:bCs/>
          <w:sz w:val="20"/>
          <w:szCs w:val="20"/>
          <w:bdr w:val="none" w:sz="0" w:space="0" w:color="auto" w:frame="1"/>
        </w:rPr>
        <w:t>I. Общие положения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проекту генерального плана  Карабашского сельского поселения  Мариинско-Посадского района Чувашской Республики, проекту правил землепользования и застройки  Карабашского сельского поселения  Мариинско-Посадского района Чувашской Республики, проектам планировки территории  Карабашского сельского поселения  Мариинско-Посадского района  Чувашской Республики, проектам межевания территории  Карабашского сельского поселения  Мариинско-Посадского района Чувашской Республики, проекту правил благоустройства территории  Карабашского сельского поселения  Мариинско-Посадского района  Чувашской Республики,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проекты) в соответствии с Уставом  Карабашского сельского поселения  Мариинско-Посадского района Чувашской Республики, настоящим Порядком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646E68" w:rsidRPr="002F7770" w:rsidRDefault="00646E68" w:rsidP="00646E68">
      <w:pPr>
        <w:contextualSpacing/>
        <w:jc w:val="both"/>
        <w:textAlignment w:val="baseline"/>
        <w:rPr>
          <w:rFonts w:ascii="Tahoma" w:hAnsi="Tahoma" w:cs="Tahoma"/>
          <w:sz w:val="20"/>
          <w:szCs w:val="20"/>
        </w:rPr>
      </w:pPr>
      <w:bookmarkStart w:id="111" w:name="bookmark1"/>
      <w:r w:rsidRPr="002F7770">
        <w:rPr>
          <w:rFonts w:ascii="Tahoma" w:hAnsi="Tahoma" w:cs="Tahoma"/>
          <w:sz w:val="20"/>
          <w:szCs w:val="20"/>
          <w:bdr w:val="none" w:sz="0" w:space="0" w:color="auto" w:frame="1"/>
        </w:rPr>
        <w:t>       2. </w:t>
      </w:r>
      <w:bookmarkEnd w:id="111"/>
      <w:r w:rsidRPr="002F7770">
        <w:rPr>
          <w:rFonts w:ascii="Tahoma" w:hAnsi="Tahoma" w:cs="Tahoma"/>
          <w:sz w:val="20"/>
          <w:szCs w:val="20"/>
        </w:rPr>
        <w:t>Участниками общественных обсуждений или публичных слушаний по проекту генерального плана  Карабашского сельского поселения  Мариинско-Посадского района  Чувашской Республики, проекту правил землепользования и застройки  Карабашского сельского поселения  Мариинско-Посадского района Чувашской Республики, проектам планировки территории  Карабашского сельского поселения  Мариинско-Посадского района  Чувашской Республики, проектам межевания территории  Карабашского сельского поселения  Мариинско-Посадского района Чувашской Республики, проекту правил благоустройства территории  Карабашского сельского поселения  Мариинско-Посадского района  Чувашской Республики,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4. Финансирование мероприятий по организации и проведению общественных обсуждений или публичных слушаний осуществляется: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за счет средств физических и (или) юридических лиц, заинтересованных в предоставлении разрешения на отклонение от предельных параметров разрешенного строительства, реконструкции объектов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      за счет средств бюджета  Карабашского сельского поселения  Мариинско-Посадского района Чувашской Республики - при проведении общественных обсуждений или публичных слушаний по иным вопросам, указанным в части 1 настоящего Порядка.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5. Мероприятия, финансирование которых осуществляется в соответствии с частью 4 настоящего Порядка, включают в себя: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 оповещение о начале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2) заключение договоров аренды помещений, необходимых для организации проведения собрания или собраний участников публичных слушаний (в случае проведения публичных слушаний), оплату коммунальных услуг, услуг местной телефонной связи;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3) организацию экспозиции или экспозиций проекта, подлежащего рассмотрению на общественных обсуждениях или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        выступления разработчиков проекта, подлежащего рассмотрению на публичных слушаниях, на собрании или собраниях участников публичных слушаний (в случае проведения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          иные мероприятия, предусмотренные Градостроительным кодексом Российской Федерации, настоящим Порядком.</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 Местом проведения общественных обсуждений или публичных слушаний является место, предназначенное для проведения экспозиции или экспозиций проекта, подлежащего рассмотрению на общественных обсуждениях или публичных слушаниях, проведения собрания или собраний участников публичных слушаний (в случае проведения публичных слушаний), а также место ведения протокола общественных обсуждений или публичных слушаний, проведения иных мероприятий в соответствии с настоящим Порядком.</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7. При определении места проведения общественных обсуждений или публичных слушаний необходимо исходить из следующих требований: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доступность для участников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наличие необходимых удобств, в том числе туалета, телефона;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    наличие отопления - в случае проведения общественных обсуждений или публичных слушаний в холодное время года;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4) помещение, в котором планируется проведение собрания или собраний участников публичных слушаний (в случае проведения публичных слушаний), должно вмещать не менее двадцати человек.</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lastRenderedPageBreak/>
        <w:t>          8. В случае осуществления мероприятий, проведение которых предусмотрено настоящим Порядком в месте, отличном от места проведения общественных обсуждений или публичных слушаний, определенном в постановлении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участники общественных обсуждений или публичных слушаний должны быть уведомлены о таких мероприятиях и месте их проведения в порядке, предусмотренном частью 14 настоящего Порядка, в срок не позднее трёх дней до дня проведения указанных мероприятий.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9. При необходимости проведения собрания или собраний участников публичных слушаний (в случае проведения публичных слушаний) в нескольких частях  Карабашского сельского поселения  Мариинско-Посадского района Чувашской Республики, постановлением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определяются места проведения указанных собраний или собраний участников публичных слушаний и доводятся до сведения участников публичных слушаний в соответствии с частью 14 настоящего Порядка.</w:t>
      </w:r>
    </w:p>
    <w:p w:rsidR="00646E68" w:rsidRPr="002F7770" w:rsidRDefault="00646E68" w:rsidP="00646E68">
      <w:pPr>
        <w:contextualSpacing/>
        <w:jc w:val="both"/>
        <w:textAlignment w:val="baseline"/>
        <w:rPr>
          <w:rFonts w:ascii="Tahoma" w:hAnsi="Tahoma" w:cs="Tahoma"/>
          <w:sz w:val="20"/>
          <w:szCs w:val="20"/>
        </w:rPr>
      </w:pPr>
      <w:bookmarkStart w:id="112" w:name="bookmark2"/>
      <w:r w:rsidRPr="002F7770">
        <w:rPr>
          <w:rFonts w:ascii="Tahoma" w:hAnsi="Tahoma" w:cs="Tahoma"/>
          <w:b/>
          <w:bCs/>
          <w:sz w:val="20"/>
          <w:szCs w:val="20"/>
          <w:bdr w:val="none" w:sz="0" w:space="0" w:color="auto" w:frame="1"/>
        </w:rPr>
        <w:t>II. Организатор общественных обсуждений или публичных слушаний</w:t>
      </w:r>
      <w:bookmarkEnd w:id="112"/>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10. Проведение общественных обсуждений или публичных слушаний по проекту правил землепользования и застройки  Карабашского сельского поселения  Мариинско-Посадского района Чувашской Республики, проектам, предусматривающим внесение изменений в указанный утвержденный документ,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осуществляет комиссия по подготовке проекта правил землепользования и застройки  Карабашского сельского поселения  Мариинско-Посадского района Чувашской Республики (далее - комиссия).</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11. Проведение общественных обсуждений или публичных слушаний по проекту генерального плана  Карабашского сельского поселения  Мариинско-Посадского района  Чувашской Республики, проектам планировки территории  Карабашского сельского поселения  Мариинско-Посадского района Чувашской Республики, проектам межевания территории  Карабашского сельского поселения  Мариинско-Посадского района  Чувашской Республики, проекту правил благоустройства территории  Карабашского сельского поселения  Мариинско-Посадского района Чувашской Республики, проектам, предусматривающим внесение изменений в один из указанных утвержденных документов, осуществляет администрация  Карабашского сельского поселения  Мариинско-Посадского района  Чувашской Республики (далее - уполномоченный орган).</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12. Комиссия или уполномоченный орган (далее - организатор общественных обсуждений или публичных слушаний) обеспечивают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течение всего срока общественных обсуждений или публичных слушаний в рабочие дни с 09 часов до 17 часов в месте проведения экспозиции или экспозиций такого проекта.</w:t>
      </w:r>
    </w:p>
    <w:p w:rsidR="00646E68" w:rsidRPr="002F7770" w:rsidRDefault="00646E68" w:rsidP="00646E68">
      <w:pPr>
        <w:contextualSpacing/>
        <w:jc w:val="both"/>
        <w:textAlignment w:val="baseline"/>
        <w:rPr>
          <w:rFonts w:ascii="Tahoma" w:hAnsi="Tahoma" w:cs="Tahoma"/>
          <w:sz w:val="20"/>
          <w:szCs w:val="20"/>
        </w:rPr>
      </w:pPr>
      <w:bookmarkStart w:id="113" w:name="bookmark3"/>
      <w:r w:rsidRPr="002F7770">
        <w:rPr>
          <w:rFonts w:ascii="Tahoma" w:hAnsi="Tahoma" w:cs="Tahoma"/>
          <w:b/>
          <w:bCs/>
          <w:sz w:val="20"/>
          <w:szCs w:val="20"/>
          <w:bdr w:val="none" w:sz="0" w:space="0" w:color="auto" w:frame="1"/>
        </w:rPr>
        <w:t>III. Порядок организации и проведения общественных обсуждений или публичных слушаний по проектам</w:t>
      </w:r>
      <w:bookmarkEnd w:id="113"/>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13. Общественные обсуждения или публичные слушания по проектам назначаются постановлением главы  Карабашского сельского поселения  Мариинско-Посадского района Чувашской Республики.</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14. Постановление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подлежит опубликованию в  муниципальной газете «Посадский вестник» и размещению на официальном сайте  Карабашского сельского поселения  Мариинско-Посадского района Чувашской Республики в информационно-телекоммуникационной сети «Интернет» (далее - официальный сайт) не позднее, чем за десять дней до дня начала общественных обсуждений или публичных слушаний, если иной срок опубликования не установлен настоящим Порядком для отдельных видов проектов муниципальных правовых актов.</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15. В постановлении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определяются:</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1) проект, подлежащий рассмотрению на общественных обсуждениях или публичных слушаниях;</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2) срок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3) место, дата открытия экспозиции или экспозиций проекта, подлежащего рассмотрению на общественных обсуждениях или публичных слушаниях, срок проведения экспозиции или экспозиций такого проекта, дни и часы, в которые возможно посещение указанных экспозиции или экспозиций;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4) организатор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5) порядок, срок и форма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6)      официальный сайт, на котором будут размещены проект, подлежащий рассмотрению на общественных обсуждениях, и информационные материалы к нему, и (или) государственная или муниципальная информационная система, в которой будут размещены такой проект и информационные материалы к нему, с использованием которой будут проводиться общественные обсуждения, либо региональный портал государственных и муниципальных услуг (далее - информационные системы) (в случае проведения общественных обсуждений);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7)      официальный сайт, на котором будут размещены проект, подлежащий рассмотрению на публичных слушаниях, и информационные материалы к нему, дата, время и место проведения собрания или собраний участников публичных слушаний (в случае проведения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8)    лицо, ответственное за ведение протокола общественных обсуждений или публичных слушаний и протокола собрания или собраний участников публичных слушаний (в случае проведения публичных слушаний) (далее также - лицо, ответственное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При установлении в постановлении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календарной даты проведения собрания или собраний участников публичных слушаний (в случае проведения публичных слушаний), указанная дата должна быть определена не позднее трех дней со дня начала публичных слушаний. Указанные собрание или собрания участников публичных слушаний могут проводиться в нерабочий день либо в рабочий день, при этом время их проведения должно быть определено не ранее 18 часов и не позднее 20 часов по местному времени.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16. Процедура проведения общественных обсуждений состоит из следующих этапов:</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оповещение о начале общественных обсуждений;</w:t>
      </w:r>
    </w:p>
    <w:p w:rsidR="00646E68" w:rsidRPr="002F7770" w:rsidRDefault="00646E68" w:rsidP="00646E68">
      <w:pPr>
        <w:ind w:left="20"/>
        <w:contextualSpacing/>
        <w:jc w:val="both"/>
        <w:textAlignment w:val="baseline"/>
        <w:rPr>
          <w:rFonts w:ascii="Tahoma" w:hAnsi="Tahoma" w:cs="Tahoma"/>
          <w:sz w:val="20"/>
          <w:szCs w:val="20"/>
        </w:rPr>
      </w:pPr>
      <w:bookmarkStart w:id="114" w:name="bookmark4"/>
      <w:r w:rsidRPr="002F7770">
        <w:rPr>
          <w:rFonts w:ascii="Tahoma" w:hAnsi="Tahoma" w:cs="Tahoma"/>
          <w:sz w:val="20"/>
          <w:szCs w:val="20"/>
          <w:bdr w:val="none" w:sz="0" w:space="0" w:color="auto" w:frame="1"/>
        </w:rPr>
        <w:t>2)         размещение проекта, подлежащего рассмотрению на общественных обсуждениях, и информационных материалов к нему на официальном сайте</w:t>
      </w:r>
      <w:bookmarkEnd w:id="114"/>
      <w:r w:rsidRPr="002F7770">
        <w:rPr>
          <w:rFonts w:ascii="Tahoma" w:hAnsi="Tahoma" w:cs="Tahoma"/>
          <w:sz w:val="20"/>
          <w:szCs w:val="20"/>
        </w:rPr>
        <w:t> и (или) в информационных системах и открытие экспозиции или экспозиций такого проекта;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  проведение экспозиции или экспозиций проекта, подлежащего рассмотрению на общественных обсуждениях;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   подготовка и оформление протокола общественных обсуждений;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      подготовка и опубликование заключения о результатах общественных обсуждений.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17. Процедура проведения публичных слушаний состоит из следующих этапов:</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 оповещение о начале публичных слушаний;</w:t>
      </w:r>
    </w:p>
    <w:p w:rsidR="00646E68" w:rsidRPr="002F7770" w:rsidRDefault="00646E68" w:rsidP="00646E68">
      <w:pPr>
        <w:ind w:left="20"/>
        <w:contextualSpacing/>
        <w:jc w:val="both"/>
        <w:textAlignment w:val="baseline"/>
        <w:rPr>
          <w:rFonts w:ascii="Tahoma" w:hAnsi="Tahoma" w:cs="Tahoma"/>
          <w:sz w:val="20"/>
          <w:szCs w:val="20"/>
        </w:rPr>
      </w:pPr>
      <w:bookmarkStart w:id="115" w:name="bookmark5"/>
      <w:r w:rsidRPr="002F7770">
        <w:rPr>
          <w:rFonts w:ascii="Tahoma" w:hAnsi="Tahoma" w:cs="Tahoma"/>
          <w:sz w:val="20"/>
          <w:szCs w:val="20"/>
          <w:bdr w:val="none" w:sz="0" w:space="0" w:color="auto" w:frame="1"/>
        </w:rPr>
        <w:t>          2) </w:t>
      </w:r>
      <w:bookmarkEnd w:id="115"/>
      <w:r w:rsidRPr="002F7770">
        <w:rPr>
          <w:rFonts w:ascii="Tahoma" w:hAnsi="Tahoma" w:cs="Tahoma"/>
          <w:sz w:val="20"/>
          <w:szCs w:val="20"/>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3) проведение экспозиции или экспозиций проекта, подлежащего рассмотрению на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4) проведение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5) подготовка и оформление протокола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 подготовка и опубликование заключения о результатах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18. Оповещение о начале общественных обсуждений или публичных слушаний оформляется в соответствии с формой, установленной в приложении 1 к настоящему Порядку, и должно содержать:</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19.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20. Оповещение о начале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lastRenderedPageBreak/>
        <w:t>         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муниципальной газете «Посадский вестник»,  а также размещению на официальном сайте;</w:t>
      </w:r>
    </w:p>
    <w:p w:rsidR="00646E68" w:rsidRPr="002F7770" w:rsidRDefault="00646E68" w:rsidP="00646E68">
      <w:pPr>
        <w:ind w:left="20"/>
        <w:contextualSpacing/>
        <w:jc w:val="both"/>
        <w:textAlignment w:val="baseline"/>
        <w:rPr>
          <w:rFonts w:ascii="Tahoma" w:hAnsi="Tahoma" w:cs="Tahoma"/>
          <w:sz w:val="20"/>
          <w:szCs w:val="20"/>
        </w:rPr>
      </w:pPr>
      <w:bookmarkStart w:id="116" w:name="bookmark6"/>
      <w:r w:rsidRPr="002F7770">
        <w:rPr>
          <w:rFonts w:ascii="Tahoma" w:hAnsi="Tahoma" w:cs="Tahoma"/>
          <w:sz w:val="20"/>
          <w:szCs w:val="20"/>
          <w:bdr w:val="none" w:sz="0" w:space="0" w:color="auto" w:frame="1"/>
        </w:rPr>
        <w:t>         2) </w:t>
      </w:r>
      <w:bookmarkEnd w:id="116"/>
      <w:r w:rsidRPr="002F7770">
        <w:rPr>
          <w:rFonts w:ascii="Tahoma" w:hAnsi="Tahoma" w:cs="Tahoma"/>
          <w:sz w:val="20"/>
          <w:szCs w:val="20"/>
        </w:rPr>
        <w:t>распространяется на информационных стендах, оборудованных около здания уполномоченного органа,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настоящего Порядка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21. В период размещения в соответствии с пунктом 2 части 16 и пунктом 2 части 17 настоящего Порядка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23 настоящего Порядка идентификацию, имеют право вносить предложения и замечания, касающиеся такого проекта: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посредством официального сайта или информационных систем (в случае проведения общественных обсуждений);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     в письменной форме в адрес организатора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46E68" w:rsidRPr="002F7770" w:rsidRDefault="00646E68" w:rsidP="00646E68">
      <w:pPr>
        <w:ind w:left="20"/>
        <w:contextualSpacing/>
        <w:jc w:val="both"/>
        <w:textAlignment w:val="baseline"/>
        <w:rPr>
          <w:rFonts w:ascii="Tahoma" w:hAnsi="Tahoma" w:cs="Tahoma"/>
          <w:sz w:val="20"/>
          <w:szCs w:val="20"/>
        </w:rPr>
      </w:pPr>
      <w:bookmarkStart w:id="117" w:name="bookmark7"/>
      <w:r w:rsidRPr="002F7770">
        <w:rPr>
          <w:rFonts w:ascii="Tahoma" w:hAnsi="Tahoma" w:cs="Tahoma"/>
          <w:sz w:val="20"/>
          <w:szCs w:val="20"/>
          <w:bdr w:val="none" w:sz="0" w:space="0" w:color="auto" w:frame="1"/>
        </w:rPr>
        <w:t>22.        Предложения и замечания, внесенные в соответствии с частью 21 настоящего Порядка,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26 настоящего Порядка.</w:t>
      </w:r>
      <w:bookmarkEnd w:id="117"/>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24.     Не требуется представление указанных в части 23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23 настоящего Порядка, может использоваться единая система идентификации и аутентификации.</w:t>
      </w:r>
    </w:p>
    <w:p w:rsidR="00646E68" w:rsidRPr="002F7770" w:rsidRDefault="00646E68" w:rsidP="00646E68">
      <w:pPr>
        <w:ind w:left="20"/>
        <w:contextualSpacing/>
        <w:jc w:val="both"/>
        <w:textAlignment w:val="baseline"/>
        <w:rPr>
          <w:rFonts w:ascii="Tahoma" w:hAnsi="Tahoma" w:cs="Tahoma"/>
          <w:sz w:val="20"/>
          <w:szCs w:val="20"/>
        </w:rPr>
      </w:pPr>
      <w:bookmarkStart w:id="118" w:name="bookmark8"/>
      <w:r w:rsidRPr="002F7770">
        <w:rPr>
          <w:rFonts w:ascii="Tahoma" w:hAnsi="Tahoma" w:cs="Tahoma"/>
          <w:sz w:val="20"/>
          <w:szCs w:val="20"/>
          <w:bdr w:val="none" w:sz="0" w:space="0" w:color="auto" w:frame="1"/>
        </w:rPr>
        <w:t>25.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w:t>
      </w:r>
      <w:bookmarkEnd w:id="118"/>
      <w:r w:rsidRPr="002F7770">
        <w:rPr>
          <w:rFonts w:ascii="Tahoma" w:hAnsi="Tahoma" w:cs="Tahoma"/>
          <w:sz w:val="20"/>
          <w:szCs w:val="20"/>
        </w:rPr>
        <w:t>«О персональных данных».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26.        Предложения и замечания, внесенные в соответствии с частью 21 настоящего Порядка,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27.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местного самоуправления  Карабашского сельского поселения  Мариинско-Посадского района Чувашской Республики).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28.   Официальный сайт и (или) информационные системы должны обеспечивать возможность:</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представления информации о результатах общественных обсуждений, количестве участников общественных обсуждений.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29.    К участию в собрании или собраниях участников публичных слушаний (в случае проведения публичных слушаний) на добровольной основе приглашаются: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представители политических партий и иных общественных объединений, осуществляющих свою деятельность на территории  Карабашского сельского поселения  Мариинско-Посадского района Чувашской Республики;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руководители организаций, осуществляющих свою деятельность на территории  Карабашского сельского поселения  Мариинско-Посадского района Чувашской Республики в сфере, соответствующей проекту, подлежащему рассмотрению на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30.             Жители  Карабашского сельского поселения  Мариинско-Посадского района  Чувашской Республики  и иные участники публичных слушаний должны быть допущены к участию в собрании или собраниях участников публичных слушаний  соответственно количеству свободных мест в помещении, предназначенном для проведения собрания или собраний участников публичных слушаний. При этом количество мест для жителей  Карабашского сельского поселения  Мариинско-Посадского района Чувашской Республики  и иных участников публичных слушаний в помещении, предназначенном для проведения собрания или собраний участников публичных слушаний, должно составлять не менее семидесяти процентов от общего количества мест в указанном помещении.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31.   Собрание или собрания участников публичных слушаний проводятся в день или дни, указанные в постановлении главы  Карабашского сельского поселения  Мариинско-Посадского района  Чувашской Республики о проведении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32.    Перед началом проведения собрания или собраний участников публичных слушаний организатор общественных обсуждений или публичных слушаний обеспечивает проведение регистрации докладчиков, содокладчиков, и иных участников собрания или собраний участников публичных слушаний, желающих выразить свое мнение по вопросам, касающимся проекта, подлежащего рассмотрению на публичных слушаниях, путем внесения сведений в протокол собрания или собраний участников публичных слушаний, оформленный в соответствии с формой, установленной в приложении 2 к настоящему Порядку.</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33.         Собрание или собрания участников публичных слушаний проводит представитель организатора общественных обсуждений или публичных слушаний (далее - председательствующий).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34.   Председательствующий осуществляет:</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открытие и ведение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контроль за порядком обсуждения  вопросов повестки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35.     При открытии собрания или собраний участников публичных слушаний председательствующий должен огласить проект, подлежащий рассмотрению на публичных слушаниях, основания проведения публичных слушаний, предложения по порядку проведения собрания или собраний участников публичных слушаний, в том числе предлагаемое время для выступлений докладчиков, содокладчиков, иных участников собрания или собраний участников публичных слушаний, а также представить лицо, ответственное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36.      Время для выступлений докладчиков, содокладчиков, иных участников собрания или собраний участников публичных слушаний определяется председательствующим, исходя из количества выступающих и времени, отведенного для проведения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37.   Председательствующий вправе:</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прерывать выступления докладчиков, содокладчиков, иных участников собрания или собраний участников публичных слушаний, нарушающих порядок проведения собрания или собраний участников публичных слушаний, а также выступления, не имеющие отношения к обсуждаемому проекту, подлежащему рассмотрению на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выносить предупреждения лицу, нарушающему порядок во время проведения собрания или собраний участников публичных слушаний, а также удалить данное лицо при повторном нарушении им порядка проведения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38.       Докладчиками по проекту, подлежащему рассмотрению на публичных слушаниях, являются представители организатора общественных обсуждений или публичных слушаний и (или) разработчика проекта, подлежащего рассмотрению на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39.    После каждого выступления любой из участников собрания или собраний участников публичных слушаний имеет право задать вопросы докладчику, содокладчику, иным участникам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40.         Все желающие выступить на собрании или собраниях участников публичных слушаний берут слово только с разрешения председательствующего.</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41.    Участники собрания или собраний участников публичных слушаний имеют право представлять свои предложения и замечания по проекту, подлежащему рассмотрению на публичных слушаниях, для включения их в протокол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42.     В случае возникновения в процессе проведения собрания или собраний участников публичных слушаний обстоятельств, препятствующих проведению собрания или собраний участников публичных слушаний, председательствующий вправе принять решение о перерыве и продолжении собрания или собраний участников публичных слушаний в другое время. Указанное решение председательствующего объявляется участникам собрания или собраний участников публичных слушаний и вносится в протокол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lastRenderedPageBreak/>
        <w:t>43.         Ведение протокола собрания или собраний участников публичных слушаний осуществляется в хронологической последовательности лицом, ответственным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44.      В протоколе собрания или собраний участников публичных слушаний указываются: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позиции и мнения участников собрания или собраний участников публичных слушаний, высказанные ими в ходе собрания или собраний участников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45.      С протоколом собрания или собраний участников публичных слушаний вправе ознакомиться любой участник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46.    Каждая страница протокола собрания или собраний участников публичных слушаний пронумеровывается и заверяется подписью лица, ответственного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47.     В случаях, предусмотренных частью 9 настоящего Порядка, могут быть проведены два и более собрания или собраний участников публичных слушаний, в том числе в нескольких населенных пунктах  Карабашского сельского поселения  Мариинско-Посадского района Чувашской Республики, при этом на каждом из собраний участников публичных слушаний ведется отдельный протокол в соответствии с положениями настоящего раздела.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48.        Протокол собрания или собраний участников публичных слушаний прилагается к протоколу публичных слушаний в качестве его неотъемлемой части.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49.          Организатор общественных обсуждений или публичных слушаний подготавливает и оформляет протокол общественных обсуждений или публичных слушаний в соответствии с формой, установленной в приложении 3 к настоящему Порядку, в котором указываются: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дата оформления протокола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информация об организаторе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50.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51.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52.     Ведение протокола общественных обсуждений или публичных слушаний начинается со дня начала общественных обсуждений или публичных слушаний и прекращается в день окончания срока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53.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54.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55.       На основании протокола общественных обсуждений или публичных слушаний организатор общественных обсуждений или публичных слушаний в течение трех рабочих дней после окончания срока общественных обсуждений или публичных слушаний осуществляет подготовку заключения о результатах общественных обсуждений или публичных слушаний в соответствии с формой, установленной в приложении 4 к настоящему Порядку.</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56.    В заключении о результатах общественных обсуждений или публичных слушаний указываются: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1)   дата оформления заключения о результатах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такие предложений и замечаний обобщаются;</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57.      Заключение о результатах общественных обсуждений или публичных слушаний подписывается  главой  Карабашского сельского поселения  Мариинско-Посадского района Чувашской Республики.</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58.      Заключение о результатах общественных обсуждений или публичных слушаний подлежит опубликованию в  муниципальной газете «Посадский вестник» и размещается на официальном сайте и (или) в информационных системах.</w:t>
      </w:r>
    </w:p>
    <w:p w:rsidR="00646E68" w:rsidRPr="002F7770" w:rsidRDefault="00646E68" w:rsidP="00646E68">
      <w:pPr>
        <w:ind w:left="20"/>
        <w:contextualSpacing/>
        <w:jc w:val="both"/>
        <w:textAlignment w:val="baseline"/>
        <w:rPr>
          <w:rFonts w:ascii="Tahoma" w:hAnsi="Tahoma" w:cs="Tahoma"/>
          <w:sz w:val="20"/>
          <w:szCs w:val="20"/>
        </w:rPr>
      </w:pPr>
      <w:bookmarkStart w:id="119" w:name="bookmark9"/>
      <w:r w:rsidRPr="002F7770">
        <w:rPr>
          <w:rFonts w:ascii="Tahoma" w:hAnsi="Tahoma" w:cs="Tahoma"/>
          <w:b/>
          <w:bCs/>
          <w:sz w:val="20"/>
          <w:szCs w:val="20"/>
          <w:bdr w:val="none" w:sz="0" w:space="0" w:color="auto" w:frame="1"/>
        </w:rPr>
        <w:t>IV. Срок проведения общественных обсуждений или публичных слушаний</w:t>
      </w:r>
      <w:bookmarkEnd w:id="119"/>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59.    Срок проведения общественных обсуждений или публичных слушаний по проекту генерального плана  Карабашского сельского поселения  Мариинско-Посадского района  Чувашской Республики, проектам, предусматривающим внесение изменений в утвержденный генеральный план  Карабашского сельского поселения  Мариинско-Посадского района  Чувашской Республики, с момента оповещения жителей  Карабашского сельского поселения  Мариинско-Посадского района Чувашской Республики об их проведении до дня опубликования заключения о результатах общественных обсуждений или публичных слушаний составляет один месяц.</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60.     Продолжительность общественных обсуждений или публичных слушаний по проекту правил землепользования и застройки  Карабашского сельского поселения  Мариинско-Посадского района  Чувашской Республики, проектам, предусматривающим внесение изменений в утвержденные правила землепользования и застройки  Карабашского сельского поселения  Мариинско-Посадского района Чувашской Республики, составляет два месяца со дня опубликования такого проекта.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В случае подготовки изменений в правила землепользования и застройки  Карабашского сельского поселения  Мариинско-Посадского района Чувашской Республики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составляет двадцать пять дней.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61.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Карабашского сельского поселения  Мариинско-Посадского района Чувашской Республики об их проведении до дня опубликования заключения о результатах общественных обсуждений или публичных слушаний составляет двадцать пять дней.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62. Срок проведения общественных обсуждений или публичных слушаний по проектам планировки территории  Карабашского сельского поселения  Мариинско-Посадского района Чувашской Республики, проектам межевания территории  Карабашского сельского поселения  Мариинско-Посадского района со дня оповещения жителей  Карабашского сельского поселения  Мариинско-Посадского района Чувашской Республики об их проведении до дня опубликования заключения о результатах общественных обсуждений или публичных слушаний составляет 30 дней.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63. Срок проведения общественных обсуждений или публичных слушаний по проекту правил благоустройства территории  Карабашского сельского поселения  Мариинско-Посадского района  Чувашской Республики, проектам, предусматривающим внесение изменений в утвержденные правила благоустройства территории           Карабашского сельского поселения  Мариинско-Посадского района Чувашской Республики,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составляет один месяц.</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64. Срок    проведения общественных обсуждений или публичных слушаний по иным вопросам градостроительной деятельности составляет двадцать дней, если законодательством не установлен иной срок.</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lastRenderedPageBreak/>
        <w:t>         65. При установлении в постановлении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календарной даты начала общественных обсуждений или публичных слушаний следует учитывать требования части 14 настоящего Порядка.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В случае если постановление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было опубликовано позднее, чем за десять дней до установленной календарной даты начала общественных обсуждений или публичных слушаний, то дата начала общественных обсуждений или публичных слушаний исчисляется по истечении десяти дней со дня официального опубликования указанного постановления. При этом установленная в постановлении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календарная дата, до которой осуществляется прием представленных участниками общественных обсуждений или публичных слушаний замечаний и предложений, касающихся проекта, подлежащего рассмотрению на общественных обсуждениях или публичных слушаниях, а также дата окончания общественных обсуждений или публичных слушаний переносятся на соответствующее количество дней в целях соблюдения установленных настоящим разделом сроков проведения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66. Выходные и праздничные дни включаются в срок проведения общественных обсуждений или публичных слушаний.</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67. Срок подачи участниками общественных обсуждений или публичных слушаний замечаний и предложений, касающихся проекта, подлежащего рассмотрению на общественных обсуждениях или публичных слушаниях, исчисляется со дня начала общественных обсуждений или публичных слушаний и прекращается в день окончания срока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ind w:left="20"/>
        <w:contextualSpacing/>
        <w:jc w:val="both"/>
        <w:textAlignment w:val="baseline"/>
        <w:rPr>
          <w:rFonts w:ascii="Tahoma" w:hAnsi="Tahoma" w:cs="Tahoma"/>
          <w:sz w:val="20"/>
          <w:szCs w:val="20"/>
        </w:rPr>
      </w:pPr>
      <w:bookmarkStart w:id="120" w:name="bookmark10"/>
      <w:r w:rsidRPr="002F7770">
        <w:rPr>
          <w:rFonts w:ascii="Tahoma" w:hAnsi="Tahoma" w:cs="Tahoma"/>
          <w:b/>
          <w:bCs/>
          <w:sz w:val="20"/>
          <w:szCs w:val="20"/>
          <w:bdr w:val="none" w:sz="0" w:space="0" w:color="auto" w:frame="1"/>
        </w:rPr>
        <w:t>V. Требования к информационным стендам, на которых размещаются оповещения о начале общественных обсуждений или публичных слушаний</w:t>
      </w:r>
      <w:bookmarkEnd w:id="120"/>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68. Оповещения о начале общественных обсуждений или публичных слушаний распространяются на информационных стендах, оборудованных в соответствии с требованиями, установленными правилами благоустройства территории  Карабашского сельского поселения  Мариинско-Посадского района Чувашской Республики и порядком размещения объявлений, извещений, сообщений, афиш, плакатов и листовок на территории  Карабашского сельского поселения  Мариинско-Посадского района Чувашской Республики.</w:t>
      </w:r>
    </w:p>
    <w:p w:rsidR="00646E68" w:rsidRPr="002F7770" w:rsidRDefault="00646E68" w:rsidP="00646E68">
      <w:pPr>
        <w:contextualSpacing/>
        <w:jc w:val="both"/>
        <w:textAlignment w:val="baseline"/>
        <w:rPr>
          <w:rFonts w:ascii="Tahoma" w:hAnsi="Tahoma" w:cs="Tahoma"/>
          <w:sz w:val="20"/>
          <w:szCs w:val="20"/>
        </w:rPr>
      </w:pPr>
      <w:bookmarkStart w:id="121" w:name="bookmark11"/>
      <w:r w:rsidRPr="002F7770">
        <w:rPr>
          <w:rFonts w:ascii="Tahoma" w:hAnsi="Tahoma" w:cs="Tahoma"/>
          <w:b/>
          <w:bCs/>
          <w:sz w:val="20"/>
          <w:szCs w:val="20"/>
          <w:bdr w:val="none" w:sz="0" w:space="0" w:color="auto" w:frame="1"/>
        </w:rPr>
        <w:t>VI. Порядок проведения экспозиции проекта, подлежащего рассмотрению на общественных обсуждениях или публичных слушаниях, а также порядок</w:t>
      </w:r>
      <w:bookmarkEnd w:id="121"/>
    </w:p>
    <w:p w:rsidR="00646E68" w:rsidRPr="002F7770" w:rsidRDefault="00646E68" w:rsidP="00646E68">
      <w:pPr>
        <w:contextualSpacing/>
        <w:jc w:val="both"/>
        <w:textAlignment w:val="baseline"/>
        <w:rPr>
          <w:rFonts w:ascii="Tahoma" w:hAnsi="Tahoma" w:cs="Tahoma"/>
          <w:sz w:val="20"/>
          <w:szCs w:val="20"/>
        </w:rPr>
      </w:pPr>
      <w:bookmarkStart w:id="122" w:name="bookmark12"/>
      <w:r w:rsidRPr="002F7770">
        <w:rPr>
          <w:rFonts w:ascii="Tahoma" w:hAnsi="Tahoma" w:cs="Tahoma"/>
          <w:b/>
          <w:bCs/>
          <w:sz w:val="20"/>
          <w:szCs w:val="20"/>
          <w:bdr w:val="none" w:sz="0" w:space="0" w:color="auto" w:frame="1"/>
        </w:rPr>
        <w:t>консультирования посетителей экспозиции проекта, подлежащего рассмотрению на общественных обсуждениях или публичных слушаниях</w:t>
      </w:r>
      <w:bookmarkEnd w:id="122"/>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69. В течение всего периода размещения в соответствии с пунктом 2 части 16 и пунктом 2 части 17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70. Место, срок проведения экспозиции или экспозиций проекта, подлежащего рассмотрению на общественных обсуждениях или публичных слушаниях, дни и часы, в которые возможно посещение указанных экспозиции или экспозиций, определяются постановлением главы  Карабашского сельского поселения  Мариинско-Посадского района Чувашской Республики о проведении общественных обсуждений или  публичных слушаний с учетом требований, предусмотренных частью 12 настоящего Порядка.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71. В ходе работы экспозиции или экспозиций проекта, подлежащего рассмотрению на общественных обсуждениях или публичных слушаниях, организуется консультирование посетителей экспозиции или экспозиций проекта, подлежащего рассмотрению на общественных обсуждениях или публичных слушаниях, распространение информационных материалов о таком проекте.</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72. Консультирование посетителей экспозиции или экспозиций проекта, подлежащего рассмотрению на общественных обсуждениях или публичных слушаниях, осуществляется представителями организатора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73. В период проведения экспозиции или экспозиций проекта, подлежащего рассмотрению на общественных обсуждениях или публичных слушаниях, участники общественных обсуждений или публичных слушаний, прошедшие в соответствии с частью 23 настоящего Порядка идентификацию, имеют право вносить предложения и замечания, касающиеся такого проекта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оформленной (оформленном) в соответствии с формой, установленной в приложении 5 к настоящему Порядку.</w:t>
      </w:r>
    </w:p>
    <w:p w:rsidR="00646E68" w:rsidRPr="002F7770" w:rsidRDefault="00646E68" w:rsidP="00646E68">
      <w:pPr>
        <w:spacing w:after="240"/>
        <w:contextualSpacing/>
        <w:jc w:val="both"/>
        <w:textAlignment w:val="baseline"/>
        <w:rPr>
          <w:rFonts w:ascii="Tahoma" w:hAnsi="Tahoma" w:cs="Tahoma"/>
          <w:sz w:val="20"/>
          <w:szCs w:val="20"/>
        </w:rPr>
      </w:pP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Приложение 1</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к Порядку организации и проведения общественных обсуждений,</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публичных слушаний по проекту генерального плана, проекту правил землепользования и застройки,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проектам планировки территории, проектам межевания территории,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проекту правил благоустройства территории, проектам, предусматривающим</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внесение изменений в один из указанных утвержденных документов,</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проектам решений о предоставлении разрешения на условно разрешенный вид использования</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земельного участка или объекта капитального строительства, проектам решений</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о предоставлении разрешения на отклонение от предельных параметров разрешенного строительства,</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реконструкции объектов капитального строительства в Карабашского сельском поселении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xml:space="preserve"> Мариинско-Посадского района Чувашской Республики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форма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ind w:left="20"/>
        <w:contextualSpacing/>
        <w:jc w:val="both"/>
        <w:textAlignment w:val="baseline"/>
        <w:rPr>
          <w:rFonts w:ascii="Tahoma" w:hAnsi="Tahoma" w:cs="Tahoma"/>
          <w:sz w:val="20"/>
          <w:szCs w:val="20"/>
        </w:rPr>
      </w:pPr>
      <w:bookmarkStart w:id="123" w:name="bookmark13"/>
      <w:r w:rsidRPr="002F7770">
        <w:rPr>
          <w:rFonts w:ascii="Tahoma" w:hAnsi="Tahoma" w:cs="Tahoma"/>
          <w:b/>
          <w:bCs/>
          <w:sz w:val="20"/>
          <w:szCs w:val="20"/>
          <w:bdr w:val="none" w:sz="0" w:space="0" w:color="auto" w:frame="1"/>
        </w:rPr>
        <w:t>Оповещение</w:t>
      </w:r>
      <w:bookmarkEnd w:id="123"/>
    </w:p>
    <w:p w:rsidR="00646E68" w:rsidRPr="002F7770" w:rsidRDefault="00646E68" w:rsidP="00646E68">
      <w:pPr>
        <w:ind w:left="20"/>
        <w:contextualSpacing/>
        <w:jc w:val="both"/>
        <w:textAlignment w:val="baseline"/>
        <w:rPr>
          <w:rFonts w:ascii="Tahoma" w:hAnsi="Tahoma" w:cs="Tahoma"/>
          <w:sz w:val="20"/>
          <w:szCs w:val="20"/>
        </w:rPr>
      </w:pPr>
      <w:bookmarkStart w:id="124" w:name="bookmark14"/>
      <w:r w:rsidRPr="002F7770">
        <w:rPr>
          <w:rFonts w:ascii="Tahoma" w:hAnsi="Tahoma" w:cs="Tahoma"/>
          <w:b/>
          <w:bCs/>
          <w:sz w:val="20"/>
          <w:szCs w:val="20"/>
          <w:bdr w:val="none" w:sz="0" w:space="0" w:color="auto" w:frame="1"/>
        </w:rPr>
        <w:t>о начале общественных обсуждений или публичных слушаний</w:t>
      </w:r>
      <w:bookmarkEnd w:id="124"/>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_____________________________________________________________________________</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(наименование организатора общественных обсуждений</w:t>
      </w:r>
      <w:r w:rsidRPr="002F7770">
        <w:rPr>
          <w:rFonts w:ascii="Tahoma" w:hAnsi="Tahoma" w:cs="Tahoma"/>
          <w:sz w:val="20"/>
          <w:szCs w:val="20"/>
        </w:rPr>
        <w:t> </w:t>
      </w:r>
      <w:r w:rsidRPr="002F7770">
        <w:rPr>
          <w:rFonts w:ascii="Tahoma" w:hAnsi="Tahoma" w:cs="Tahoma"/>
          <w:i/>
          <w:iCs/>
          <w:sz w:val="20"/>
          <w:szCs w:val="20"/>
          <w:bdr w:val="none" w:sz="0" w:space="0" w:color="auto" w:frame="1"/>
        </w:rPr>
        <w:t>или публичных слушаний)</w:t>
      </w:r>
    </w:p>
    <w:p w:rsidR="00646E68" w:rsidRPr="002F7770" w:rsidRDefault="00646E68" w:rsidP="00646E68">
      <w:pPr>
        <w:spacing w:after="240"/>
        <w:ind w:left="60"/>
        <w:contextualSpacing/>
        <w:jc w:val="both"/>
        <w:textAlignment w:val="baseline"/>
        <w:rPr>
          <w:rFonts w:ascii="Tahoma" w:hAnsi="Tahoma" w:cs="Tahoma"/>
          <w:sz w:val="20"/>
          <w:szCs w:val="20"/>
        </w:rPr>
      </w:pPr>
      <w:r w:rsidRPr="002F7770">
        <w:rPr>
          <w:rFonts w:ascii="Tahoma" w:hAnsi="Tahoma" w:cs="Tahoma"/>
          <w:sz w:val="20"/>
          <w:szCs w:val="20"/>
        </w:rPr>
        <w:t>оповещает о начале__________________________________________________________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spacing w:after="240"/>
        <w:ind w:left="60"/>
        <w:contextualSpacing/>
        <w:jc w:val="both"/>
        <w:textAlignment w:val="baseline"/>
        <w:rPr>
          <w:rFonts w:ascii="Tahoma" w:hAnsi="Tahoma" w:cs="Tahoma"/>
          <w:sz w:val="20"/>
          <w:szCs w:val="20"/>
        </w:rPr>
      </w:pPr>
      <w:r w:rsidRPr="002F7770">
        <w:rPr>
          <w:rFonts w:ascii="Tahoma" w:hAnsi="Tahoma" w:cs="Tahoma"/>
          <w:sz w:val="20"/>
          <w:szCs w:val="20"/>
        </w:rPr>
        <w:t>по проекту____________________________________________________________________</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разрешенного строительства, реконструкции объектов капитального строительства</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 выбрать нужное)</w:t>
      </w:r>
    </w:p>
    <w:p w:rsidR="00646E68" w:rsidRPr="002F7770" w:rsidRDefault="00646E68" w:rsidP="00646E68">
      <w:pPr>
        <w:spacing w:after="240"/>
        <w:ind w:left="580"/>
        <w:contextualSpacing/>
        <w:jc w:val="both"/>
        <w:textAlignment w:val="baseline"/>
        <w:rPr>
          <w:rFonts w:ascii="Tahoma" w:hAnsi="Tahoma" w:cs="Tahoma"/>
          <w:sz w:val="20"/>
          <w:szCs w:val="20"/>
        </w:rPr>
      </w:pPr>
      <w:r w:rsidRPr="002F7770">
        <w:rPr>
          <w:rFonts w:ascii="Tahoma" w:hAnsi="Tahoma" w:cs="Tahoma"/>
          <w:sz w:val="20"/>
          <w:szCs w:val="20"/>
        </w:rPr>
        <w:t>Перечень информационных материалов к указанному проекту:</w:t>
      </w:r>
    </w:p>
    <w:p w:rsidR="00646E68" w:rsidRPr="002F7770" w:rsidRDefault="00646E68" w:rsidP="00646E68">
      <w:pPr>
        <w:spacing w:after="240"/>
        <w:ind w:left="580"/>
        <w:contextualSpacing/>
        <w:jc w:val="both"/>
        <w:textAlignment w:val="baseline"/>
        <w:rPr>
          <w:rFonts w:ascii="Tahoma" w:hAnsi="Tahoma" w:cs="Tahoma"/>
          <w:sz w:val="20"/>
          <w:szCs w:val="20"/>
        </w:rPr>
      </w:pPr>
      <w:r w:rsidRPr="002F7770">
        <w:rPr>
          <w:rFonts w:ascii="Tahoma" w:hAnsi="Tahoma" w:cs="Tahoma"/>
          <w:sz w:val="20"/>
          <w:szCs w:val="20"/>
        </w:rPr>
        <w:t>Порядок и сроки проведения_______________________________________________</w:t>
      </w:r>
    </w:p>
    <w:p w:rsidR="00646E68" w:rsidRPr="002F7770" w:rsidRDefault="00646E68" w:rsidP="00646E68">
      <w:pPr>
        <w:ind w:left="6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spacing w:after="240"/>
        <w:ind w:left="60"/>
        <w:contextualSpacing/>
        <w:jc w:val="both"/>
        <w:textAlignment w:val="baseline"/>
        <w:rPr>
          <w:rFonts w:ascii="Tahoma" w:hAnsi="Tahoma" w:cs="Tahoma"/>
          <w:sz w:val="20"/>
          <w:szCs w:val="20"/>
        </w:rPr>
      </w:pPr>
      <w:r w:rsidRPr="002F7770">
        <w:rPr>
          <w:rFonts w:ascii="Tahoma" w:hAnsi="Tahoma" w:cs="Tahoma"/>
          <w:sz w:val="20"/>
          <w:szCs w:val="20"/>
        </w:rPr>
        <w:t>по проекту, подлежащему рассмотрению на:_____________________________________________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(указываются в соответствии с постановлением главы  Карабашского сельского поселения  Мариинско-Посадского района  Чувашской Республики</w:t>
      </w:r>
      <w:r w:rsidRPr="002F7770">
        <w:rPr>
          <w:rFonts w:ascii="Tahoma" w:hAnsi="Tahoma" w:cs="Tahoma"/>
          <w:sz w:val="20"/>
          <w:szCs w:val="20"/>
        </w:rPr>
        <w:t> </w:t>
      </w:r>
      <w:r w:rsidRPr="002F7770">
        <w:rPr>
          <w:rFonts w:ascii="Tahoma" w:hAnsi="Tahoma" w:cs="Tahoma"/>
          <w:i/>
          <w:iCs/>
          <w:sz w:val="20"/>
          <w:szCs w:val="20"/>
          <w:bdr w:val="none" w:sz="0" w:space="0" w:color="auto" w:frame="1"/>
        </w:rPr>
        <w:t>о проведении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Место, дата открытия и срок проведения экспозиции или экспозиций проекта, подлежащего рассмотрению на__________________________________________________________________________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(указываются в соответствии с постановлением главы  Карабашского сельского поселения  Мариинско-Посадского района Чувашской Республики</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о проведении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Дни и часы, в которые возможно посещение указанных экспозиции или экспозиций: ___________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(указываются в соответствии с постановлением главы  Карабашского сельского поселения  Мариинско-Посадского района Чувашской Республики</w:t>
      </w:r>
      <w:r w:rsidRPr="002F7770">
        <w:rPr>
          <w:rFonts w:ascii="Tahoma" w:hAnsi="Tahoma" w:cs="Tahoma"/>
          <w:sz w:val="20"/>
          <w:szCs w:val="20"/>
        </w:rPr>
        <w:t> </w:t>
      </w:r>
      <w:r w:rsidRPr="002F7770">
        <w:rPr>
          <w:rFonts w:ascii="Tahoma" w:hAnsi="Tahoma" w:cs="Tahoma"/>
          <w:i/>
          <w:iCs/>
          <w:sz w:val="20"/>
          <w:szCs w:val="20"/>
          <w:bdr w:val="none" w:sz="0" w:space="0" w:color="auto" w:frame="1"/>
        </w:rPr>
        <w:t>о проведении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lastRenderedPageBreak/>
        <w:t>Порядок, срок и форма внесения участниками______________________________________________</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(общественных обсуждений или публичных слушаний - выбрать нужное)</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предложений и замечаний, касающихся проекта, подлежащего рассмотрению на ____________________________________________________________________________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(указываются в соответствии с постановлением главы  Карабашского сельского поселения  Мариинско-Посадского района  Чувашской Республики</w:t>
      </w:r>
      <w:r w:rsidRPr="002F7770">
        <w:rPr>
          <w:rFonts w:ascii="Tahoma" w:hAnsi="Tahoma" w:cs="Tahoma"/>
          <w:sz w:val="20"/>
          <w:szCs w:val="20"/>
        </w:rPr>
        <w:t> </w:t>
      </w:r>
      <w:r w:rsidRPr="002F7770">
        <w:rPr>
          <w:rFonts w:ascii="Tahoma" w:hAnsi="Tahoma" w:cs="Tahoma"/>
          <w:i/>
          <w:iCs/>
          <w:sz w:val="20"/>
          <w:szCs w:val="20"/>
          <w:bdr w:val="none" w:sz="0" w:space="0" w:color="auto" w:frame="1"/>
        </w:rPr>
        <w:t>о проведении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(в случае проведения общественных обсуждений):           __________________________________________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(указываются в соответствии с постановлением главы  Карабашского сельского поселения  Мариинско-Посадского района  Чувашской Республики</w:t>
      </w:r>
      <w:r w:rsidRPr="002F7770">
        <w:rPr>
          <w:rFonts w:ascii="Tahoma" w:hAnsi="Tahoma" w:cs="Tahoma"/>
          <w:sz w:val="20"/>
          <w:szCs w:val="20"/>
        </w:rPr>
        <w:t> </w:t>
      </w:r>
      <w:r w:rsidRPr="002F7770">
        <w:rPr>
          <w:rFonts w:ascii="Tahoma" w:hAnsi="Tahoma" w:cs="Tahoma"/>
          <w:i/>
          <w:iCs/>
          <w:sz w:val="20"/>
          <w:szCs w:val="20"/>
          <w:bdr w:val="none" w:sz="0" w:space="0" w:color="auto" w:frame="1"/>
        </w:rPr>
        <w:t>о проведении общественных обсуждений или публичных слушаний)</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Информация об официальном сайте, на котором будут размещены проект, подлежащий рассмотрению на публичных слушаниях, и информационные материалы к нему, дата, время и место проведения собрания или собраний участников публичных слушаний (в случае проведения публичных слушаний):_________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(указываются в соответствии с постановлением главы  Карабашского сельского поселения  Мариинско-Посадского района  Чувашской Республики о проведении общественных обсуждений или публичных слушаний)</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xml:space="preserve">                                                                                                                                                              </w:t>
      </w:r>
    </w:p>
    <w:p w:rsidR="00646E68" w:rsidRPr="002F7770" w:rsidRDefault="00646E68" w:rsidP="00646E68">
      <w:pPr>
        <w:spacing w:after="240"/>
        <w:contextualSpacing/>
        <w:jc w:val="right"/>
        <w:textAlignment w:val="baseline"/>
        <w:rPr>
          <w:rFonts w:ascii="Tahoma" w:hAnsi="Tahoma" w:cs="Tahoma"/>
          <w:sz w:val="20"/>
          <w:szCs w:val="20"/>
        </w:rPr>
      </w:pP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Приложение 2</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к Порядку организации и проведения общественных обсуждений, публичных слушаний по проекту генерального плана,</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проекту правил землепользования и застройки, проектам планировки территории, проектам межевания территории,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проекту правил благоустройства территории, проектам, предусматривающим внесение изменений в один из указанных утвержденных документов,</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проектам решений о предоставлении разрешения на условно разрешенный вид использования земельного участка или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объекта капитального строительства, проектам решений о предоставлении разрешения</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на отклонение от предельных параметров разрешенного строительства, реконструкции объектов капитального строительства</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в Карабашского сельском поселении Мариинско-Посадского района Чувашской Республики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форма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ind w:left="560"/>
        <w:contextualSpacing/>
        <w:jc w:val="both"/>
        <w:textAlignment w:val="baseline"/>
        <w:rPr>
          <w:rFonts w:ascii="Tahoma" w:hAnsi="Tahoma" w:cs="Tahoma"/>
          <w:sz w:val="20"/>
          <w:szCs w:val="20"/>
        </w:rPr>
      </w:pPr>
      <w:bookmarkStart w:id="125" w:name="bookmark15"/>
      <w:r w:rsidRPr="002F7770">
        <w:rPr>
          <w:rFonts w:ascii="Tahoma" w:hAnsi="Tahoma" w:cs="Tahoma"/>
          <w:b/>
          <w:bCs/>
          <w:sz w:val="20"/>
          <w:szCs w:val="20"/>
          <w:bdr w:val="none" w:sz="0" w:space="0" w:color="auto" w:frame="1"/>
        </w:rPr>
        <w:t>ПРОТОКОЛ</w:t>
      </w:r>
      <w:bookmarkEnd w:id="125"/>
    </w:p>
    <w:p w:rsidR="00646E68" w:rsidRPr="002F7770" w:rsidRDefault="00646E68" w:rsidP="00646E68">
      <w:pPr>
        <w:ind w:left="560"/>
        <w:contextualSpacing/>
        <w:jc w:val="both"/>
        <w:textAlignment w:val="baseline"/>
        <w:rPr>
          <w:rFonts w:ascii="Tahoma" w:hAnsi="Tahoma" w:cs="Tahoma"/>
          <w:sz w:val="20"/>
          <w:szCs w:val="20"/>
        </w:rPr>
      </w:pPr>
      <w:r w:rsidRPr="002F7770">
        <w:rPr>
          <w:rFonts w:ascii="Tahoma" w:hAnsi="Tahoma" w:cs="Tahoma"/>
          <w:b/>
          <w:bCs/>
          <w:sz w:val="20"/>
          <w:szCs w:val="20"/>
          <w:bdr w:val="none" w:sz="0" w:space="0" w:color="auto" w:frame="1"/>
        </w:rPr>
        <w:t>собрания участников публичных слушаний по проекту</w:t>
      </w:r>
    </w:p>
    <w:p w:rsidR="00646E68" w:rsidRPr="002F7770" w:rsidRDefault="00646E68" w:rsidP="00646E68">
      <w:pPr>
        <w:ind w:left="56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(проекту генерального плана, проекту правил землепользования и застройки, проектам планировки территории, проектам межевания</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территории, проекту правил благоустройства</w:t>
      </w:r>
      <w:r w:rsidRPr="002F7770">
        <w:rPr>
          <w:rFonts w:ascii="Tahoma" w:hAnsi="Tahoma" w:cs="Tahoma"/>
          <w:sz w:val="20"/>
          <w:szCs w:val="20"/>
        </w:rPr>
        <w:t> </w:t>
      </w:r>
      <w:r w:rsidRPr="002F7770">
        <w:rPr>
          <w:rFonts w:ascii="Tahoma" w:hAnsi="Tahoma" w:cs="Tahoma"/>
          <w:i/>
          <w:iCs/>
          <w:sz w:val="20"/>
          <w:szCs w:val="20"/>
          <w:bdr w:val="none" w:sz="0" w:space="0" w:color="auto" w:frame="1"/>
        </w:rPr>
        <w:t>территории, проектам, предусматривающим внесение изменений в один из указанных утвержденных документов, проектам решений о</w:t>
      </w:r>
      <w:r w:rsidRPr="002F7770">
        <w:rPr>
          <w:rFonts w:ascii="Tahoma" w:hAnsi="Tahoma" w:cs="Tahoma"/>
          <w:sz w:val="20"/>
          <w:szCs w:val="20"/>
        </w:rPr>
        <w:t> </w:t>
      </w:r>
      <w:r w:rsidRPr="002F7770">
        <w:rPr>
          <w:rFonts w:ascii="Tahoma" w:hAnsi="Tahoma" w:cs="Tahoma"/>
          <w:i/>
          <w:iCs/>
          <w:sz w:val="20"/>
          <w:szCs w:val="20"/>
          <w:bdr w:val="none" w:sz="0" w:space="0" w:color="auto" w:frame="1"/>
        </w:rPr>
        <w:t>предоставлении разрешения на условно</w:t>
      </w:r>
      <w:r w:rsidRPr="002F7770">
        <w:rPr>
          <w:rFonts w:ascii="Tahoma" w:hAnsi="Tahoma" w:cs="Tahoma"/>
          <w:sz w:val="20"/>
          <w:szCs w:val="20"/>
        </w:rPr>
        <w:t> </w:t>
      </w:r>
      <w:r w:rsidRPr="002F7770">
        <w:rPr>
          <w:rFonts w:ascii="Tahoma" w:hAnsi="Tahoma" w:cs="Tahoma"/>
          <w:i/>
          <w:iCs/>
          <w:sz w:val="20"/>
          <w:szCs w:val="20"/>
          <w:bdr w:val="none" w:sz="0" w:space="0" w:color="auto" w:frame="1"/>
        </w:rPr>
        <w:t>разрешенный вид использования земельного участка или объекта капитального строительства, проектам решений о предоставлении</w:t>
      </w:r>
      <w:r w:rsidRPr="002F7770">
        <w:rPr>
          <w:rFonts w:ascii="Tahoma" w:hAnsi="Tahoma" w:cs="Tahoma"/>
          <w:sz w:val="20"/>
          <w:szCs w:val="20"/>
        </w:rPr>
        <w:t> </w:t>
      </w:r>
      <w:r w:rsidRPr="002F7770">
        <w:rPr>
          <w:rFonts w:ascii="Tahoma" w:hAnsi="Tahoma" w:cs="Tahoma"/>
          <w:i/>
          <w:iCs/>
          <w:sz w:val="20"/>
          <w:szCs w:val="20"/>
          <w:bdr w:val="none" w:sz="0" w:space="0" w:color="auto" w:frame="1"/>
        </w:rPr>
        <w:t>разрешения на отклонение от предельных параметров</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разрешенного строительства, реконструкции объектов капитального строительства - выбрать нужное</w:t>
      </w:r>
      <w:r w:rsidRPr="002F7770">
        <w:rPr>
          <w:rFonts w:ascii="Tahoma" w:hAnsi="Tahoma" w:cs="Tahoma"/>
          <w:sz w:val="20"/>
          <w:szCs w:val="20"/>
        </w:rPr>
        <w:t>)</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Дата проведения собрания участников публичных слушаний: "__ "_________20____ года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Место проведения собрания участников публичных слушаний:_______________________________________</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Количество присутствующих на собрании участников публичных слушаний_____________________________________________________ человек.</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Фамилия, имя, отчество председательствующего:___________________________________________________</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Фамилия, имя, отчество лица, ответственного за ведение протокола:__________________________________</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Лицо, ответственное за ведение протокола________________________________________________________</w:t>
      </w:r>
    </w:p>
    <w:p w:rsidR="00646E68" w:rsidRPr="002F7770" w:rsidRDefault="00646E68" w:rsidP="00646E68">
      <w:pPr>
        <w:ind w:left="596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(подпись)                                  (ФИО)</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Позиции и мнения участников собрания участников публичных слушаний, высказанные ими в ходе собрания участников публичных слушаний:</w:t>
      </w:r>
    </w:p>
    <w:tbl>
      <w:tblPr>
        <w:tblW w:w="5000" w:type="pct"/>
        <w:tblBorders>
          <w:top w:val="single" w:sz="6" w:space="0" w:color="808080"/>
          <w:left w:val="single" w:sz="6" w:space="0" w:color="808080"/>
          <w:bottom w:val="single" w:sz="6" w:space="0" w:color="808080"/>
          <w:right w:val="single" w:sz="6" w:space="0" w:color="808080"/>
        </w:tblBorders>
        <w:tblCellMar>
          <w:left w:w="0" w:type="dxa"/>
          <w:right w:w="0" w:type="dxa"/>
        </w:tblCellMar>
        <w:tblLook w:val="00A0" w:firstRow="1" w:lastRow="0" w:firstColumn="1" w:lastColumn="0" w:noHBand="0" w:noVBand="0"/>
      </w:tblPr>
      <w:tblGrid>
        <w:gridCol w:w="1006"/>
        <w:gridCol w:w="10051"/>
        <w:gridCol w:w="4292"/>
      </w:tblGrid>
      <w:tr w:rsidR="00646E68" w:rsidRPr="002F7770" w:rsidTr="00646E68">
        <w:trPr>
          <w:trHeight w:val="796"/>
        </w:trPr>
        <w:tc>
          <w:tcPr>
            <w:tcW w:w="32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 п/п</w:t>
            </w:r>
          </w:p>
        </w:tc>
        <w:tc>
          <w:tcPr>
            <w:tcW w:w="3274"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Сведения об участнике собрания участников публичных слушаний, выразившем свое мнение по проекту, подлежащему рассмотрению на публичных слушаниях</w:t>
            </w:r>
          </w:p>
        </w:tc>
        <w:tc>
          <w:tcPr>
            <w:tcW w:w="1398"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Содержание мнения, предложения или замечания</w:t>
            </w:r>
          </w:p>
        </w:tc>
      </w:tr>
      <w:tr w:rsidR="00646E68" w:rsidRPr="002F7770" w:rsidTr="00646E68">
        <w:trPr>
          <w:trHeight w:val="260"/>
        </w:trPr>
        <w:tc>
          <w:tcPr>
            <w:tcW w:w="32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3274"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398"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r w:rsidR="00646E68" w:rsidRPr="002F7770" w:rsidTr="00646E68">
        <w:trPr>
          <w:trHeight w:val="275"/>
        </w:trPr>
        <w:tc>
          <w:tcPr>
            <w:tcW w:w="32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3274"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398"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r w:rsidR="00646E68" w:rsidRPr="002F7770" w:rsidTr="00646E68">
        <w:trPr>
          <w:trHeight w:val="260"/>
        </w:trPr>
        <w:tc>
          <w:tcPr>
            <w:tcW w:w="32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3274"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398"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bl>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Лицо, ответственное за ведение протокола: _________________    _____________________</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rPr>
        <w:t>                                                                               </w:t>
      </w:r>
      <w:r w:rsidRPr="002F7770">
        <w:rPr>
          <w:rFonts w:ascii="Tahoma" w:hAnsi="Tahoma" w:cs="Tahoma"/>
          <w:i/>
          <w:iCs/>
          <w:sz w:val="20"/>
          <w:szCs w:val="20"/>
          <w:bdr w:val="none" w:sz="0" w:space="0" w:color="auto" w:frame="1"/>
        </w:rPr>
        <w:t>(подпись)                               (ФИО)</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Приложение 3</w:t>
      </w:r>
    </w:p>
    <w:p w:rsidR="00646E68" w:rsidRPr="002F7770" w:rsidRDefault="00646E68" w:rsidP="00646E68">
      <w:pPr>
        <w:spacing w:after="240"/>
        <w:ind w:left="40"/>
        <w:contextualSpacing/>
        <w:jc w:val="right"/>
        <w:textAlignment w:val="baseline"/>
        <w:rPr>
          <w:rFonts w:ascii="Tahoma" w:hAnsi="Tahoma" w:cs="Tahoma"/>
          <w:sz w:val="20"/>
          <w:szCs w:val="20"/>
        </w:rPr>
      </w:pPr>
      <w:r w:rsidRPr="002F7770">
        <w:rPr>
          <w:rFonts w:ascii="Tahoma" w:hAnsi="Tahoma" w:cs="Tahoma"/>
          <w:sz w:val="20"/>
          <w:szCs w:val="20"/>
        </w:rPr>
        <w:t>к Порядку организации и проведения общественных обсуждений, публичных слушаний по проекту генерального плана,</w:t>
      </w:r>
    </w:p>
    <w:p w:rsidR="00646E68" w:rsidRPr="002F7770" w:rsidRDefault="00646E68" w:rsidP="00646E68">
      <w:pPr>
        <w:spacing w:after="240"/>
        <w:ind w:left="40"/>
        <w:contextualSpacing/>
        <w:jc w:val="right"/>
        <w:textAlignment w:val="baseline"/>
        <w:rPr>
          <w:rFonts w:ascii="Tahoma" w:hAnsi="Tahoma" w:cs="Tahoma"/>
          <w:sz w:val="20"/>
          <w:szCs w:val="20"/>
        </w:rPr>
      </w:pPr>
      <w:r w:rsidRPr="002F7770">
        <w:rPr>
          <w:rFonts w:ascii="Tahoma" w:hAnsi="Tahoma" w:cs="Tahoma"/>
          <w:sz w:val="20"/>
          <w:szCs w:val="20"/>
        </w:rPr>
        <w:t>проекту правил землепользования и застройки, проектам планировки территории, проектам межевания территории,</w:t>
      </w:r>
    </w:p>
    <w:p w:rsidR="00646E68" w:rsidRPr="002F7770" w:rsidRDefault="00646E68" w:rsidP="00646E68">
      <w:pPr>
        <w:spacing w:after="240"/>
        <w:ind w:left="40"/>
        <w:contextualSpacing/>
        <w:jc w:val="right"/>
        <w:textAlignment w:val="baseline"/>
        <w:rPr>
          <w:rFonts w:ascii="Tahoma" w:hAnsi="Tahoma" w:cs="Tahoma"/>
          <w:sz w:val="20"/>
          <w:szCs w:val="20"/>
        </w:rPr>
      </w:pPr>
      <w:r w:rsidRPr="002F7770">
        <w:rPr>
          <w:rFonts w:ascii="Tahoma" w:hAnsi="Tahoma" w:cs="Tahoma"/>
          <w:sz w:val="20"/>
          <w:szCs w:val="20"/>
        </w:rPr>
        <w:t>проекту правил благоустройства территории, проектам, предусматривающим внесение изменений в один</w:t>
      </w:r>
    </w:p>
    <w:p w:rsidR="00646E68" w:rsidRPr="002F7770" w:rsidRDefault="00646E68" w:rsidP="00646E68">
      <w:pPr>
        <w:spacing w:after="240"/>
        <w:ind w:left="40"/>
        <w:contextualSpacing/>
        <w:jc w:val="right"/>
        <w:textAlignment w:val="baseline"/>
        <w:rPr>
          <w:rFonts w:ascii="Tahoma" w:hAnsi="Tahoma" w:cs="Tahoma"/>
          <w:sz w:val="20"/>
          <w:szCs w:val="20"/>
        </w:rPr>
      </w:pPr>
      <w:r w:rsidRPr="002F7770">
        <w:rPr>
          <w:rFonts w:ascii="Tahoma" w:hAnsi="Tahoma" w:cs="Tahoma"/>
          <w:sz w:val="20"/>
          <w:szCs w:val="20"/>
        </w:rPr>
        <w:t>из указанных утвержденных документов, проектам решений о предоставлении разрешения на условно разрешенный</w:t>
      </w:r>
    </w:p>
    <w:p w:rsidR="00646E68" w:rsidRPr="002F7770" w:rsidRDefault="00646E68" w:rsidP="00646E68">
      <w:pPr>
        <w:spacing w:after="240"/>
        <w:ind w:left="40"/>
        <w:contextualSpacing/>
        <w:jc w:val="right"/>
        <w:textAlignment w:val="baseline"/>
        <w:rPr>
          <w:rFonts w:ascii="Tahoma" w:hAnsi="Tahoma" w:cs="Tahoma"/>
          <w:sz w:val="20"/>
          <w:szCs w:val="20"/>
        </w:rPr>
      </w:pPr>
      <w:r w:rsidRPr="002F7770">
        <w:rPr>
          <w:rFonts w:ascii="Tahoma" w:hAnsi="Tahoma" w:cs="Tahoma"/>
          <w:sz w:val="20"/>
          <w:szCs w:val="20"/>
        </w:rPr>
        <w:t>вид использования земельного участка или объекта капитального строительства, проектам решений о предоставлении</w:t>
      </w:r>
    </w:p>
    <w:p w:rsidR="00646E68" w:rsidRPr="002F7770" w:rsidRDefault="00646E68" w:rsidP="00646E68">
      <w:pPr>
        <w:spacing w:after="240"/>
        <w:ind w:left="40"/>
        <w:contextualSpacing/>
        <w:jc w:val="right"/>
        <w:textAlignment w:val="baseline"/>
        <w:rPr>
          <w:rFonts w:ascii="Tahoma" w:hAnsi="Tahoma" w:cs="Tahoma"/>
          <w:sz w:val="20"/>
          <w:szCs w:val="20"/>
        </w:rPr>
      </w:pPr>
      <w:r w:rsidRPr="002F7770">
        <w:rPr>
          <w:rFonts w:ascii="Tahoma" w:hAnsi="Tahoma" w:cs="Tahoma"/>
          <w:sz w:val="20"/>
          <w:szCs w:val="20"/>
        </w:rPr>
        <w:t>разрешения на отклонение от предельных параметров разрешенного строительства, реконструкции объектов</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капитального строительства в Карабашского сельском поселении Мариинско-Посадского района Чувашской Республики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форма</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contextualSpacing/>
        <w:jc w:val="center"/>
        <w:textAlignment w:val="baseline"/>
        <w:rPr>
          <w:rFonts w:ascii="Tahoma" w:hAnsi="Tahoma" w:cs="Tahoma"/>
          <w:sz w:val="20"/>
          <w:szCs w:val="20"/>
        </w:rPr>
      </w:pPr>
      <w:r w:rsidRPr="002F7770">
        <w:rPr>
          <w:rFonts w:ascii="Tahoma" w:hAnsi="Tahoma" w:cs="Tahoma"/>
          <w:b/>
          <w:bCs/>
          <w:sz w:val="20"/>
          <w:szCs w:val="20"/>
          <w:bdr w:val="none" w:sz="0" w:space="0" w:color="auto" w:frame="1"/>
        </w:rPr>
        <w:t>Протокол</w:t>
      </w:r>
    </w:p>
    <w:p w:rsidR="00646E68" w:rsidRPr="002F7770" w:rsidRDefault="00646E68" w:rsidP="00646E68">
      <w:pPr>
        <w:spacing w:after="240"/>
        <w:ind w:left="3720"/>
        <w:contextualSpacing/>
        <w:jc w:val="both"/>
        <w:textAlignment w:val="baseline"/>
        <w:rPr>
          <w:rFonts w:ascii="Tahoma" w:hAnsi="Tahoma" w:cs="Tahoma"/>
          <w:sz w:val="20"/>
          <w:szCs w:val="20"/>
        </w:rPr>
      </w:pPr>
      <w:r w:rsidRPr="002F7770">
        <w:rPr>
          <w:rFonts w:ascii="Tahoma" w:hAnsi="Tahoma" w:cs="Tahoma"/>
          <w:sz w:val="20"/>
          <w:szCs w:val="20"/>
        </w:rPr>
        <w:t>_____________________________________________</w:t>
      </w:r>
    </w:p>
    <w:p w:rsidR="00646E68" w:rsidRPr="002F7770" w:rsidRDefault="00646E68" w:rsidP="00646E68">
      <w:pPr>
        <w:ind w:left="37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ind w:left="620"/>
        <w:contextualSpacing/>
        <w:jc w:val="both"/>
        <w:textAlignment w:val="baseline"/>
        <w:rPr>
          <w:rFonts w:ascii="Tahoma" w:hAnsi="Tahoma" w:cs="Tahoma"/>
          <w:sz w:val="20"/>
          <w:szCs w:val="20"/>
        </w:rPr>
      </w:pPr>
      <w:bookmarkStart w:id="126" w:name="bookmark17"/>
      <w:r w:rsidRPr="002F7770">
        <w:rPr>
          <w:rFonts w:ascii="Tahoma" w:hAnsi="Tahoma" w:cs="Tahoma"/>
          <w:sz w:val="20"/>
          <w:szCs w:val="20"/>
          <w:bdr w:val="none" w:sz="0" w:space="0" w:color="auto" w:frame="1"/>
        </w:rPr>
        <w:t>по проекту_____________________________________________________________</w:t>
      </w:r>
      <w:bookmarkEnd w:id="126"/>
    </w:p>
    <w:p w:rsidR="00646E68" w:rsidRPr="002F7770" w:rsidRDefault="00646E68" w:rsidP="00646E68">
      <w:pPr>
        <w:ind w:left="6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(проекту генерального плана, проекту правил землепользования и застройки, проектам планировки территории, проектам межевания</w:t>
      </w:r>
    </w:p>
    <w:p w:rsidR="00646E68" w:rsidRPr="002F7770" w:rsidRDefault="00646E68" w:rsidP="00646E68">
      <w:pPr>
        <w:ind w:left="54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территории, проекту правил благоустройства</w:t>
      </w:r>
      <w:r w:rsidRPr="002F7770">
        <w:rPr>
          <w:rFonts w:ascii="Tahoma" w:hAnsi="Tahoma" w:cs="Tahoma"/>
          <w:sz w:val="20"/>
          <w:szCs w:val="20"/>
        </w:rPr>
        <w:t> </w:t>
      </w:r>
      <w:r w:rsidRPr="002F7770">
        <w:rPr>
          <w:rFonts w:ascii="Tahoma" w:hAnsi="Tahoma" w:cs="Tahoma"/>
          <w:i/>
          <w:iCs/>
          <w:sz w:val="20"/>
          <w:szCs w:val="20"/>
          <w:bdr w:val="none" w:sz="0" w:space="0" w:color="auto" w:frame="1"/>
        </w:rPr>
        <w:t>территории, проектам, предусматривающим внесение изменений в один из указанных утвержденных документов, проектам решений о</w:t>
      </w:r>
      <w:r w:rsidRPr="002F7770">
        <w:rPr>
          <w:rFonts w:ascii="Tahoma" w:hAnsi="Tahoma" w:cs="Tahoma"/>
          <w:sz w:val="20"/>
          <w:szCs w:val="20"/>
        </w:rPr>
        <w:t> </w:t>
      </w:r>
      <w:r w:rsidRPr="002F7770">
        <w:rPr>
          <w:rFonts w:ascii="Tahoma" w:hAnsi="Tahoma" w:cs="Tahoma"/>
          <w:i/>
          <w:iCs/>
          <w:sz w:val="20"/>
          <w:szCs w:val="20"/>
          <w:bdr w:val="none" w:sz="0" w:space="0" w:color="auto" w:frame="1"/>
        </w:rPr>
        <w:t>предоставлении разрешения на условно</w:t>
      </w:r>
      <w:r w:rsidRPr="002F7770">
        <w:rPr>
          <w:rFonts w:ascii="Tahoma" w:hAnsi="Tahoma" w:cs="Tahoma"/>
          <w:sz w:val="20"/>
          <w:szCs w:val="20"/>
        </w:rPr>
        <w:t> </w:t>
      </w:r>
      <w:r w:rsidRPr="002F7770">
        <w:rPr>
          <w:rFonts w:ascii="Tahoma" w:hAnsi="Tahoma" w:cs="Tahoma"/>
          <w:i/>
          <w:iCs/>
          <w:sz w:val="20"/>
          <w:szCs w:val="20"/>
          <w:bdr w:val="none" w:sz="0" w:space="0" w:color="auto" w:frame="1"/>
        </w:rPr>
        <w:t>разрешенный вид использования земельного участка или объекта капитального строительства, проектам решений о предоставлении и разрешения на отклонение от предельных параметров</w:t>
      </w:r>
      <w:r w:rsidRPr="002F7770">
        <w:rPr>
          <w:rFonts w:ascii="Tahoma" w:hAnsi="Tahoma" w:cs="Tahoma"/>
          <w:sz w:val="20"/>
          <w:szCs w:val="20"/>
        </w:rPr>
        <w:t> </w:t>
      </w:r>
      <w:r w:rsidRPr="002F7770">
        <w:rPr>
          <w:rFonts w:ascii="Tahoma" w:hAnsi="Tahoma" w:cs="Tahoma"/>
          <w:i/>
          <w:iCs/>
          <w:sz w:val="20"/>
          <w:szCs w:val="20"/>
          <w:bdr w:val="none" w:sz="0" w:space="0" w:color="auto" w:frame="1"/>
        </w:rPr>
        <w:t>разрешенного строительства, реконструкции объектов капитального строительства - выбрать нужное)</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(далее - протокол)</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40"/>
        <w:contextualSpacing/>
        <w:jc w:val="both"/>
        <w:textAlignment w:val="baseline"/>
        <w:rPr>
          <w:rFonts w:ascii="Tahoma" w:hAnsi="Tahoma" w:cs="Tahoma"/>
          <w:sz w:val="20"/>
          <w:szCs w:val="20"/>
        </w:rPr>
      </w:pPr>
      <w:r w:rsidRPr="002F7770">
        <w:rPr>
          <w:rFonts w:ascii="Tahoma" w:hAnsi="Tahoma" w:cs="Tahoma"/>
          <w:sz w:val="20"/>
          <w:szCs w:val="20"/>
        </w:rPr>
        <w:t>Дата оформления протокола: "_________ "__________ 20___ года</w:t>
      </w:r>
    </w:p>
    <w:p w:rsidR="00646E68" w:rsidRPr="002F7770" w:rsidRDefault="00646E68" w:rsidP="00646E68">
      <w:pPr>
        <w:spacing w:after="240"/>
        <w:ind w:left="40"/>
        <w:contextualSpacing/>
        <w:jc w:val="both"/>
        <w:textAlignment w:val="baseline"/>
        <w:rPr>
          <w:rFonts w:ascii="Tahoma" w:hAnsi="Tahoma" w:cs="Tahoma"/>
          <w:sz w:val="20"/>
          <w:szCs w:val="20"/>
        </w:rPr>
      </w:pPr>
      <w:r w:rsidRPr="002F7770">
        <w:rPr>
          <w:rFonts w:ascii="Tahoma" w:hAnsi="Tahoma" w:cs="Tahoma"/>
          <w:sz w:val="20"/>
          <w:szCs w:val="20"/>
        </w:rPr>
        <w:t>Организатор общественных обсуждений или публичных слушаний (выбрать нужное):_____________________________________________________________________________________</w:t>
      </w:r>
    </w:p>
    <w:p w:rsidR="00646E68" w:rsidRPr="002F7770" w:rsidRDefault="00646E68" w:rsidP="00646E68">
      <w:pPr>
        <w:spacing w:after="240"/>
        <w:ind w:left="40"/>
        <w:contextualSpacing/>
        <w:jc w:val="both"/>
        <w:textAlignment w:val="baseline"/>
        <w:rPr>
          <w:rFonts w:ascii="Tahoma" w:hAnsi="Tahoma" w:cs="Tahoma"/>
          <w:sz w:val="20"/>
          <w:szCs w:val="20"/>
        </w:rPr>
      </w:pPr>
      <w:r w:rsidRPr="002F7770">
        <w:rPr>
          <w:rFonts w:ascii="Tahoma" w:hAnsi="Tahoma" w:cs="Tahoma"/>
          <w:sz w:val="20"/>
          <w:szCs w:val="20"/>
        </w:rPr>
        <w:t>Проект, подлежащий рассмотрению на общественных обсуждениях или публичных слушаний (выбрать нужное), и информационные материалы к нему: ______________________________________________________________________________________________________________________</w:t>
      </w:r>
    </w:p>
    <w:p w:rsidR="00646E68" w:rsidRPr="002F7770" w:rsidRDefault="00646E68" w:rsidP="00646E68">
      <w:pPr>
        <w:spacing w:after="240"/>
        <w:ind w:left="40"/>
        <w:contextualSpacing/>
        <w:jc w:val="both"/>
        <w:textAlignment w:val="baseline"/>
        <w:rPr>
          <w:rFonts w:ascii="Tahoma" w:hAnsi="Tahoma" w:cs="Tahoma"/>
          <w:sz w:val="20"/>
          <w:szCs w:val="20"/>
        </w:rPr>
      </w:pPr>
      <w:r w:rsidRPr="002F7770">
        <w:rPr>
          <w:rFonts w:ascii="Tahoma" w:hAnsi="Tahoma" w:cs="Tahoma"/>
          <w:sz w:val="20"/>
          <w:szCs w:val="20"/>
        </w:rPr>
        <w:t>Лицо, ответственное за ведение протокола________________________________________________________</w:t>
      </w:r>
    </w:p>
    <w:p w:rsidR="00646E68" w:rsidRPr="002F7770" w:rsidRDefault="00646E68" w:rsidP="00646E68">
      <w:pPr>
        <w:spacing w:after="240"/>
        <w:ind w:left="6080"/>
        <w:contextualSpacing/>
        <w:jc w:val="both"/>
        <w:textAlignment w:val="baseline"/>
        <w:rPr>
          <w:rFonts w:ascii="Tahoma" w:hAnsi="Tahoma" w:cs="Tahoma"/>
          <w:sz w:val="20"/>
          <w:szCs w:val="20"/>
        </w:rPr>
      </w:pPr>
      <w:r w:rsidRPr="002F7770">
        <w:rPr>
          <w:rFonts w:ascii="Tahoma" w:hAnsi="Tahoma" w:cs="Tahoma"/>
          <w:sz w:val="20"/>
          <w:szCs w:val="20"/>
        </w:rPr>
        <w:t>(подпись)                                  (ФИО)</w:t>
      </w:r>
    </w:p>
    <w:p w:rsidR="00646E68" w:rsidRPr="002F7770" w:rsidRDefault="00646E68" w:rsidP="00646E68">
      <w:pPr>
        <w:spacing w:after="240"/>
        <w:ind w:left="40"/>
        <w:contextualSpacing/>
        <w:jc w:val="both"/>
        <w:textAlignment w:val="baseline"/>
        <w:rPr>
          <w:rFonts w:ascii="Tahoma" w:hAnsi="Tahoma" w:cs="Tahoma"/>
          <w:sz w:val="20"/>
          <w:szCs w:val="20"/>
        </w:rPr>
      </w:pPr>
      <w:r w:rsidRPr="002F7770">
        <w:rPr>
          <w:rFonts w:ascii="Tahoma" w:hAnsi="Tahoma" w:cs="Tahoma"/>
          <w:sz w:val="20"/>
          <w:szCs w:val="20"/>
        </w:rPr>
        <w:lastRenderedPageBreak/>
        <w:t>Сроки проведения общественных обсуждений или публичных слушаний(выбрать нужное): с "___"______20__ года по "__ "    ___________ 20__ года.</w:t>
      </w:r>
    </w:p>
    <w:p w:rsidR="00646E68" w:rsidRPr="002F7770" w:rsidRDefault="00646E68" w:rsidP="00646E68">
      <w:pPr>
        <w:spacing w:after="240"/>
        <w:contextualSpacing/>
        <w:jc w:val="both"/>
        <w:textAlignment w:val="baseline"/>
        <w:rPr>
          <w:rFonts w:ascii="Tahoma" w:hAnsi="Tahoma" w:cs="Tahoma"/>
          <w:sz w:val="20"/>
          <w:szCs w:val="20"/>
        </w:rPr>
      </w:pP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Место проведения общественных обсуждений или публичных слушаний(выбрать нужное):_______________________________________________________________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Дата и источник опубликования оповещения о начале общественных обсуждений или публичных слушаний(выбрать нужное):</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Срок, в течение которого принимались предложения и замечания участников общественных обсуждений или публичных слушаний (выбрать нужное): с "__"_____________20__ года по "___"__________________20_________ года.</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Территории, в пределах которой проводятся общественные обсуждения или публичные слушания (выбрать нужное):</w:t>
      </w:r>
    </w:p>
    <w:tbl>
      <w:tblPr>
        <w:tblW w:w="0" w:type="auto"/>
        <w:jc w:val="center"/>
        <w:tblCellMar>
          <w:left w:w="0" w:type="dxa"/>
          <w:right w:w="0" w:type="dxa"/>
        </w:tblCellMar>
        <w:tblLook w:val="00A0" w:firstRow="1" w:lastRow="0" w:firstColumn="1" w:lastColumn="0" w:noHBand="0" w:noVBand="0"/>
      </w:tblPr>
      <w:tblGrid>
        <w:gridCol w:w="15139"/>
      </w:tblGrid>
      <w:tr w:rsidR="00646E68" w:rsidRPr="002F7770" w:rsidTr="00646E68">
        <w:trPr>
          <w:jc w:val="center"/>
        </w:trPr>
        <w:tc>
          <w:tcPr>
            <w:tcW w:w="0" w:type="auto"/>
            <w:tcBorders>
              <w:top w:val="nil"/>
              <w:left w:val="nil"/>
              <w:bottom w:val="nil"/>
              <w:right w:val="nil"/>
            </w:tcBorders>
            <w:vAlign w:val="center"/>
          </w:tcPr>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Предложения и замечания граждан, являющихся участниками общественных обсуждений или публичных слушаний (выбрать нужное) и постоянно проживающих на территории, в пределах которой проводятся общественные обсуждения или публичные слушания (выбрать нужное):</w:t>
            </w:r>
          </w:p>
        </w:tc>
      </w:tr>
    </w:tbl>
    <w:p w:rsidR="00646E68" w:rsidRPr="002F7770" w:rsidRDefault="00646E68" w:rsidP="00646E68">
      <w:pPr>
        <w:contextualSpacing/>
        <w:jc w:val="both"/>
        <w:textAlignment w:val="baseline"/>
        <w:rPr>
          <w:rFonts w:ascii="Tahoma" w:hAnsi="Tahoma" w:cs="Tahoma"/>
          <w:vanish/>
          <w:sz w:val="20"/>
          <w:szCs w:val="20"/>
        </w:rPr>
      </w:pPr>
    </w:p>
    <w:tbl>
      <w:tblPr>
        <w:tblW w:w="5000" w:type="pct"/>
        <w:tblBorders>
          <w:top w:val="single" w:sz="6" w:space="0" w:color="808080"/>
          <w:left w:val="single" w:sz="6" w:space="0" w:color="808080"/>
          <w:bottom w:val="single" w:sz="6" w:space="0" w:color="808080"/>
          <w:right w:val="single" w:sz="6" w:space="0" w:color="808080"/>
        </w:tblBorders>
        <w:tblCellMar>
          <w:left w:w="0" w:type="dxa"/>
          <w:right w:w="0" w:type="dxa"/>
        </w:tblCellMar>
        <w:tblLook w:val="00A0" w:firstRow="1" w:lastRow="0" w:firstColumn="1" w:lastColumn="0" w:noHBand="0" w:noVBand="0"/>
      </w:tblPr>
      <w:tblGrid>
        <w:gridCol w:w="841"/>
        <w:gridCol w:w="1860"/>
        <w:gridCol w:w="2717"/>
        <w:gridCol w:w="2407"/>
        <w:gridCol w:w="3343"/>
        <w:gridCol w:w="4181"/>
      </w:tblGrid>
      <w:tr w:rsidR="00646E68" w:rsidRPr="002F7770" w:rsidTr="00D87491">
        <w:trPr>
          <w:trHeight w:val="20"/>
        </w:trPr>
        <w:tc>
          <w:tcPr>
            <w:tcW w:w="274"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 п/п</w:t>
            </w:r>
          </w:p>
        </w:tc>
        <w:tc>
          <w:tcPr>
            <w:tcW w:w="606"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Дата и время</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 внесения данных</w:t>
            </w:r>
          </w:p>
        </w:tc>
        <w:tc>
          <w:tcPr>
            <w:tcW w:w="885"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Информация о предложениях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и замечаниях</w:t>
            </w:r>
          </w:p>
        </w:tc>
        <w:tc>
          <w:tcPr>
            <w:tcW w:w="784"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Ф.И.О. лица,</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 внесшего предложения</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 и замечания</w:t>
            </w:r>
          </w:p>
        </w:tc>
        <w:tc>
          <w:tcPr>
            <w:tcW w:w="1089"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Данные документа, удостоверяющего личность лица,</w:t>
            </w:r>
          </w:p>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внесшего предложения и замечания</w:t>
            </w:r>
          </w:p>
        </w:tc>
        <w:tc>
          <w:tcPr>
            <w:tcW w:w="1362"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Подпись лица,</w:t>
            </w:r>
          </w:p>
          <w:p w:rsidR="00646E68" w:rsidRPr="002F7770" w:rsidRDefault="00646E68" w:rsidP="00D87491">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внесшего предложения и замечания, за исключением случая внесения предложений и замечаний посредством официального</w:t>
            </w:r>
            <w:r w:rsidR="00D87491" w:rsidRPr="00D87491">
              <w:rPr>
                <w:rFonts w:ascii="Tahoma" w:hAnsi="Tahoma" w:cs="Tahoma"/>
                <w:sz w:val="20"/>
                <w:szCs w:val="20"/>
                <w:bdr w:val="none" w:sz="0" w:space="0" w:color="auto" w:frame="1"/>
              </w:rPr>
              <w:t xml:space="preserve"> </w:t>
            </w:r>
            <w:r w:rsidRPr="002F7770">
              <w:rPr>
                <w:rFonts w:ascii="Tahoma" w:hAnsi="Tahoma" w:cs="Tahoma"/>
                <w:sz w:val="20"/>
                <w:szCs w:val="20"/>
                <w:bdr w:val="none" w:sz="0" w:space="0" w:color="auto" w:frame="1"/>
              </w:rPr>
              <w:t>сайта или информационных систем</w:t>
            </w:r>
          </w:p>
        </w:tc>
      </w:tr>
      <w:tr w:rsidR="00646E68" w:rsidRPr="002F7770" w:rsidTr="00D87491">
        <w:trPr>
          <w:trHeight w:val="20"/>
        </w:trPr>
        <w:tc>
          <w:tcPr>
            <w:tcW w:w="274"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606"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885"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784"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089"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362"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bl>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tbl>
      <w:tblPr>
        <w:tblW w:w="0" w:type="auto"/>
        <w:jc w:val="center"/>
        <w:tblCellMar>
          <w:left w:w="0" w:type="dxa"/>
          <w:right w:w="0" w:type="dxa"/>
        </w:tblCellMar>
        <w:tblLook w:val="00A0" w:firstRow="1" w:lastRow="0" w:firstColumn="1" w:lastColumn="0" w:noHBand="0" w:noVBand="0"/>
      </w:tblPr>
      <w:tblGrid>
        <w:gridCol w:w="10149"/>
      </w:tblGrid>
      <w:tr w:rsidR="00646E68" w:rsidRPr="002F7770" w:rsidTr="00646E68">
        <w:trPr>
          <w:jc w:val="center"/>
        </w:trPr>
        <w:tc>
          <w:tcPr>
            <w:tcW w:w="0" w:type="auto"/>
            <w:tcBorders>
              <w:top w:val="nil"/>
              <w:left w:val="nil"/>
              <w:bottom w:val="nil"/>
              <w:right w:val="nil"/>
            </w:tcBorders>
            <w:vAlign w:val="center"/>
          </w:tcPr>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Лицо, ответственное за ведение протокола________________________________________________________</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(подпись)                                  (ФИО)</w:t>
            </w:r>
          </w:p>
        </w:tc>
      </w:tr>
    </w:tbl>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Предложения и замечания иных участников общественных обсуждений или публичных слушаний (выбрать нужное):</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sz w:val="20"/>
          <w:szCs w:val="20"/>
        </w:rPr>
        <w:t>Посредством официального сайта или информационных систем (в случае проведения общественных обсуждений)представлены следующие предложения и замечания</w:t>
      </w:r>
      <w:bookmarkStart w:id="127" w:name="_ftnref1"/>
      <w:r w:rsidR="00394367" w:rsidRPr="002F7770">
        <w:rPr>
          <w:rFonts w:ascii="Tahoma" w:hAnsi="Tahoma" w:cs="Tahoma"/>
          <w:sz w:val="20"/>
          <w:szCs w:val="20"/>
        </w:rPr>
        <w:fldChar w:fldCharType="begin"/>
      </w:r>
      <w:r w:rsidRPr="002F7770">
        <w:rPr>
          <w:rFonts w:ascii="Tahoma" w:hAnsi="Tahoma" w:cs="Tahoma"/>
          <w:sz w:val="20"/>
          <w:szCs w:val="20"/>
        </w:rPr>
        <w:instrText xml:space="preserve"> HYPERLINK "https://chernig.samgd.ru/representative_organs/s340/gradostroitelstvo/genplan/210620/" \l "_ftn1" \o "" </w:instrText>
      </w:r>
      <w:r w:rsidR="00394367" w:rsidRPr="002F7770">
        <w:rPr>
          <w:rFonts w:ascii="Tahoma" w:hAnsi="Tahoma" w:cs="Tahoma"/>
          <w:sz w:val="20"/>
          <w:szCs w:val="20"/>
        </w:rPr>
        <w:fldChar w:fldCharType="separate"/>
      </w:r>
      <w:r w:rsidRPr="002F7770">
        <w:rPr>
          <w:rFonts w:ascii="Tahoma" w:hAnsi="Tahoma" w:cs="Tahoma"/>
          <w:sz w:val="20"/>
          <w:szCs w:val="20"/>
          <w:u w:val="single"/>
          <w:bdr w:val="none" w:sz="0" w:space="0" w:color="auto" w:frame="1"/>
          <w:vertAlign w:val="superscript"/>
        </w:rPr>
        <w:t>[1]</w:t>
      </w:r>
      <w:r w:rsidR="00394367" w:rsidRPr="002F7770">
        <w:rPr>
          <w:rFonts w:ascii="Tahoma" w:hAnsi="Tahoma" w:cs="Tahoma"/>
          <w:sz w:val="20"/>
          <w:szCs w:val="20"/>
        </w:rPr>
        <w:fldChar w:fldCharType="end"/>
      </w:r>
      <w:bookmarkEnd w:id="127"/>
      <w:r w:rsidRPr="002F7770">
        <w:rPr>
          <w:rFonts w:ascii="Tahoma" w:hAnsi="Tahoma" w:cs="Tahoma"/>
          <w:sz w:val="20"/>
          <w:szCs w:val="20"/>
        </w:rPr>
        <w:t>:</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Вх. №_____________ от "__"___________ 20___ г.</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Вх. №_____________ от "__"___________ 20___ г.</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Лицо, ответственное за ведение протокола________________________________________________________</w:t>
      </w:r>
    </w:p>
    <w:p w:rsidR="00646E68" w:rsidRPr="002F7770" w:rsidRDefault="00646E68" w:rsidP="00646E68">
      <w:pPr>
        <w:spacing w:after="240"/>
        <w:ind w:left="6080"/>
        <w:contextualSpacing/>
        <w:jc w:val="both"/>
        <w:textAlignment w:val="baseline"/>
        <w:rPr>
          <w:rFonts w:ascii="Tahoma" w:hAnsi="Tahoma" w:cs="Tahoma"/>
          <w:sz w:val="20"/>
          <w:szCs w:val="20"/>
        </w:rPr>
      </w:pPr>
      <w:r w:rsidRPr="002F7770">
        <w:rPr>
          <w:rFonts w:ascii="Tahoma" w:hAnsi="Tahoma" w:cs="Tahoma"/>
          <w:sz w:val="20"/>
          <w:szCs w:val="20"/>
        </w:rPr>
        <w:t>(подпись)                                 (ФИО)</w:t>
      </w:r>
    </w:p>
    <w:p w:rsidR="00646E68" w:rsidRPr="002F7770" w:rsidRDefault="00646E68" w:rsidP="00646E68">
      <w:pPr>
        <w:ind w:left="100"/>
        <w:contextualSpacing/>
        <w:jc w:val="both"/>
        <w:textAlignment w:val="baseline"/>
        <w:rPr>
          <w:rFonts w:ascii="Tahoma" w:hAnsi="Tahoma" w:cs="Tahoma"/>
          <w:sz w:val="20"/>
          <w:szCs w:val="20"/>
        </w:rPr>
      </w:pPr>
      <w:r w:rsidRPr="002F7770">
        <w:rPr>
          <w:rFonts w:ascii="Tahoma" w:hAnsi="Tahoma" w:cs="Tahoma"/>
          <w:sz w:val="20"/>
          <w:szCs w:val="20"/>
        </w:rPr>
        <w:t>В ходе проведения собрания или собраний участников публичных слушаний (в случае проведения публичных слушаний)участниками публичных слушаний представлены следующие письменные предложения и замечания</w:t>
      </w:r>
      <w:bookmarkStart w:id="128" w:name="_ftnref2"/>
      <w:r w:rsidR="00394367" w:rsidRPr="002F7770">
        <w:rPr>
          <w:rFonts w:ascii="Tahoma" w:hAnsi="Tahoma" w:cs="Tahoma"/>
          <w:sz w:val="20"/>
          <w:szCs w:val="20"/>
        </w:rPr>
        <w:fldChar w:fldCharType="begin"/>
      </w:r>
      <w:r w:rsidRPr="002F7770">
        <w:rPr>
          <w:rFonts w:ascii="Tahoma" w:hAnsi="Tahoma" w:cs="Tahoma"/>
          <w:sz w:val="20"/>
          <w:szCs w:val="20"/>
        </w:rPr>
        <w:instrText xml:space="preserve"> HYPERLINK "https://chernig.samgd.ru/representative_organs/s340/gradostroitelstvo/genplan/210620/" \l "_ftn2" \o "" </w:instrText>
      </w:r>
      <w:r w:rsidR="00394367" w:rsidRPr="002F7770">
        <w:rPr>
          <w:rFonts w:ascii="Tahoma" w:hAnsi="Tahoma" w:cs="Tahoma"/>
          <w:sz w:val="20"/>
          <w:szCs w:val="20"/>
        </w:rPr>
        <w:fldChar w:fldCharType="separate"/>
      </w:r>
      <w:r w:rsidRPr="002F7770">
        <w:rPr>
          <w:rFonts w:ascii="Tahoma" w:hAnsi="Tahoma" w:cs="Tahoma"/>
          <w:sz w:val="20"/>
          <w:szCs w:val="20"/>
          <w:u w:val="single"/>
          <w:bdr w:val="none" w:sz="0" w:space="0" w:color="auto" w:frame="1"/>
          <w:vertAlign w:val="superscript"/>
        </w:rPr>
        <w:t>[2]</w:t>
      </w:r>
      <w:r w:rsidR="00394367" w:rsidRPr="002F7770">
        <w:rPr>
          <w:rFonts w:ascii="Tahoma" w:hAnsi="Tahoma" w:cs="Tahoma"/>
          <w:sz w:val="20"/>
          <w:szCs w:val="20"/>
        </w:rPr>
        <w:fldChar w:fldCharType="end"/>
      </w:r>
      <w:bookmarkEnd w:id="128"/>
      <w:r w:rsidRPr="002F7770">
        <w:rPr>
          <w:rFonts w:ascii="Tahoma" w:hAnsi="Tahoma" w:cs="Tahoma"/>
          <w:sz w:val="20"/>
          <w:szCs w:val="20"/>
        </w:rPr>
        <w:t>:</w:t>
      </w:r>
    </w:p>
    <w:p w:rsidR="00646E68" w:rsidRPr="002F7770" w:rsidRDefault="00646E68" w:rsidP="00646E68">
      <w:pPr>
        <w:spacing w:after="240"/>
        <w:ind w:left="100"/>
        <w:contextualSpacing/>
        <w:jc w:val="both"/>
        <w:textAlignment w:val="baseline"/>
        <w:rPr>
          <w:rFonts w:ascii="Tahoma" w:hAnsi="Tahoma" w:cs="Tahoma"/>
          <w:sz w:val="20"/>
          <w:szCs w:val="20"/>
        </w:rPr>
      </w:pPr>
      <w:r w:rsidRPr="002F7770">
        <w:rPr>
          <w:rFonts w:ascii="Tahoma" w:hAnsi="Tahoma" w:cs="Tahoma"/>
          <w:sz w:val="20"/>
          <w:szCs w:val="20"/>
        </w:rPr>
        <w:t>Вх. №_____________ от "__"___________ 20___ г.</w:t>
      </w:r>
    </w:p>
    <w:p w:rsidR="00646E68" w:rsidRPr="002F7770" w:rsidRDefault="00646E68" w:rsidP="00646E68">
      <w:pPr>
        <w:spacing w:after="240"/>
        <w:ind w:left="100"/>
        <w:contextualSpacing/>
        <w:jc w:val="both"/>
        <w:textAlignment w:val="baseline"/>
        <w:rPr>
          <w:rFonts w:ascii="Tahoma" w:hAnsi="Tahoma" w:cs="Tahoma"/>
          <w:sz w:val="20"/>
          <w:szCs w:val="20"/>
        </w:rPr>
      </w:pPr>
      <w:r w:rsidRPr="002F7770">
        <w:rPr>
          <w:rFonts w:ascii="Tahoma" w:hAnsi="Tahoma" w:cs="Tahoma"/>
          <w:sz w:val="20"/>
          <w:szCs w:val="20"/>
        </w:rPr>
        <w:t>Вх. №_____________ от "__"___________ 20___ г.</w:t>
      </w:r>
    </w:p>
    <w:p w:rsidR="00646E68" w:rsidRPr="002F7770" w:rsidRDefault="00646E68" w:rsidP="00646E68">
      <w:pPr>
        <w:ind w:left="100"/>
        <w:contextualSpacing/>
        <w:jc w:val="both"/>
        <w:textAlignment w:val="baseline"/>
        <w:rPr>
          <w:rFonts w:ascii="Tahoma" w:hAnsi="Tahoma" w:cs="Tahoma"/>
          <w:sz w:val="20"/>
          <w:szCs w:val="20"/>
        </w:rPr>
      </w:pPr>
      <w:r w:rsidRPr="002F7770">
        <w:rPr>
          <w:rFonts w:ascii="Tahoma" w:hAnsi="Tahoma" w:cs="Tahoma"/>
          <w:sz w:val="20"/>
          <w:szCs w:val="20"/>
        </w:rPr>
        <w:t>Участниками общественных обсуждений или публичных слушаний (выбрать нужное)в адрес организатора общественных обсуждений или публичных слушаний(выбрать нужное)представлены следующие письменные предложения и замечания</w:t>
      </w:r>
      <w:bookmarkStart w:id="129" w:name="_ftnref3"/>
      <w:r w:rsidR="00394367" w:rsidRPr="002F7770">
        <w:rPr>
          <w:rFonts w:ascii="Tahoma" w:hAnsi="Tahoma" w:cs="Tahoma"/>
          <w:sz w:val="20"/>
          <w:szCs w:val="20"/>
        </w:rPr>
        <w:fldChar w:fldCharType="begin"/>
      </w:r>
      <w:r w:rsidRPr="002F7770">
        <w:rPr>
          <w:rFonts w:ascii="Tahoma" w:hAnsi="Tahoma" w:cs="Tahoma"/>
          <w:sz w:val="20"/>
          <w:szCs w:val="20"/>
        </w:rPr>
        <w:instrText xml:space="preserve"> HYPERLINK "https://chernig.samgd.ru/representative_organs/s340/gradostroitelstvo/genplan/210620/" \l "_ftn3" \o "" </w:instrText>
      </w:r>
      <w:r w:rsidR="00394367" w:rsidRPr="002F7770">
        <w:rPr>
          <w:rFonts w:ascii="Tahoma" w:hAnsi="Tahoma" w:cs="Tahoma"/>
          <w:sz w:val="20"/>
          <w:szCs w:val="20"/>
        </w:rPr>
        <w:fldChar w:fldCharType="separate"/>
      </w:r>
      <w:r w:rsidRPr="002F7770">
        <w:rPr>
          <w:rFonts w:ascii="Tahoma" w:hAnsi="Tahoma" w:cs="Tahoma"/>
          <w:sz w:val="20"/>
          <w:szCs w:val="20"/>
          <w:u w:val="single"/>
          <w:bdr w:val="none" w:sz="0" w:space="0" w:color="auto" w:frame="1"/>
          <w:vertAlign w:val="superscript"/>
        </w:rPr>
        <w:t>[3]</w:t>
      </w:r>
      <w:r w:rsidR="00394367" w:rsidRPr="002F7770">
        <w:rPr>
          <w:rFonts w:ascii="Tahoma" w:hAnsi="Tahoma" w:cs="Tahoma"/>
          <w:sz w:val="20"/>
          <w:szCs w:val="20"/>
        </w:rPr>
        <w:fldChar w:fldCharType="end"/>
      </w:r>
      <w:bookmarkEnd w:id="129"/>
      <w:r w:rsidRPr="002F7770">
        <w:rPr>
          <w:rFonts w:ascii="Tahoma" w:hAnsi="Tahoma" w:cs="Tahoma"/>
          <w:sz w:val="20"/>
          <w:szCs w:val="20"/>
        </w:rPr>
        <w:t>:</w:t>
      </w:r>
    </w:p>
    <w:p w:rsidR="00646E68" w:rsidRPr="002F7770" w:rsidRDefault="00646E68" w:rsidP="00646E68">
      <w:pPr>
        <w:spacing w:after="240"/>
        <w:ind w:left="100"/>
        <w:contextualSpacing/>
        <w:jc w:val="both"/>
        <w:textAlignment w:val="baseline"/>
        <w:rPr>
          <w:rFonts w:ascii="Tahoma" w:hAnsi="Tahoma" w:cs="Tahoma"/>
          <w:sz w:val="20"/>
          <w:szCs w:val="20"/>
        </w:rPr>
      </w:pPr>
      <w:r w:rsidRPr="002F7770">
        <w:rPr>
          <w:rFonts w:ascii="Tahoma" w:hAnsi="Tahoma" w:cs="Tahoma"/>
          <w:sz w:val="20"/>
          <w:szCs w:val="20"/>
        </w:rPr>
        <w:t>Вх. №_____________ от "__"___________ 20___ г.</w:t>
      </w:r>
    </w:p>
    <w:p w:rsidR="00646E68" w:rsidRPr="002F7770" w:rsidRDefault="00646E68" w:rsidP="00646E68">
      <w:pPr>
        <w:spacing w:after="240"/>
        <w:ind w:left="100"/>
        <w:contextualSpacing/>
        <w:jc w:val="both"/>
        <w:textAlignment w:val="baseline"/>
        <w:rPr>
          <w:rFonts w:ascii="Tahoma" w:hAnsi="Tahoma" w:cs="Tahoma"/>
          <w:sz w:val="20"/>
          <w:szCs w:val="20"/>
        </w:rPr>
      </w:pPr>
      <w:r w:rsidRPr="002F7770">
        <w:rPr>
          <w:rFonts w:ascii="Tahoma" w:hAnsi="Tahoma" w:cs="Tahoma"/>
          <w:sz w:val="20"/>
          <w:szCs w:val="20"/>
        </w:rPr>
        <w:t xml:space="preserve">Вх. №                            от " "                               </w:t>
      </w:r>
      <w:smartTag w:uri="urn:schemas-microsoft-com:office:smarttags" w:element="metricconverter">
        <w:smartTagPr>
          <w:attr w:name="ProductID" w:val="20 г"/>
        </w:smartTagPr>
        <w:r w:rsidRPr="002F7770">
          <w:rPr>
            <w:rFonts w:ascii="Tahoma" w:hAnsi="Tahoma" w:cs="Tahoma"/>
            <w:sz w:val="20"/>
            <w:szCs w:val="20"/>
          </w:rPr>
          <w:t>20 г</w:t>
        </w:r>
      </w:smartTag>
      <w:r w:rsidRPr="002F7770">
        <w:rPr>
          <w:rFonts w:ascii="Tahoma" w:hAnsi="Tahoma" w:cs="Tahoma"/>
          <w:sz w:val="20"/>
          <w:szCs w:val="20"/>
        </w:rPr>
        <w:t>.</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0C21FB" w:rsidP="00646E68">
      <w:pPr>
        <w:contextualSpacing/>
        <w:jc w:val="both"/>
        <w:textAlignment w:val="baseline"/>
        <w:rPr>
          <w:rFonts w:ascii="Tahoma" w:hAnsi="Tahoma" w:cs="Tahoma"/>
          <w:sz w:val="20"/>
          <w:szCs w:val="20"/>
        </w:rPr>
      </w:pPr>
      <w:r>
        <w:rPr>
          <w:rFonts w:ascii="Tahoma" w:hAnsi="Tahoma" w:cs="Tahoma"/>
          <w:sz w:val="20"/>
          <w:szCs w:val="20"/>
        </w:rPr>
        <w:pict>
          <v:rect id="_x0000_i1026" style="width:154.35pt;height:.75pt" o:hrpct="330" o:hrstd="t" o:hr="t" fillcolor="#b4b4b4" stroked="f">
            <v:imagedata r:id="rId239" o:title=""/>
          </v:rect>
        </w:pict>
      </w:r>
    </w:p>
    <w:bookmarkStart w:id="130" w:name="_ftn1"/>
    <w:p w:rsidR="00646E68" w:rsidRPr="002F7770" w:rsidRDefault="00394367" w:rsidP="00646E68">
      <w:pPr>
        <w:ind w:left="20"/>
        <w:contextualSpacing/>
        <w:jc w:val="both"/>
        <w:textAlignment w:val="baseline"/>
        <w:rPr>
          <w:rFonts w:ascii="Tahoma" w:hAnsi="Tahoma" w:cs="Tahoma"/>
          <w:sz w:val="20"/>
          <w:szCs w:val="20"/>
        </w:rPr>
      </w:pPr>
      <w:r w:rsidRPr="002F7770">
        <w:rPr>
          <w:rFonts w:ascii="Tahoma" w:hAnsi="Tahoma" w:cs="Tahoma"/>
          <w:sz w:val="20"/>
          <w:szCs w:val="20"/>
        </w:rPr>
        <w:fldChar w:fldCharType="begin"/>
      </w:r>
      <w:r w:rsidR="00646E68" w:rsidRPr="002F7770">
        <w:rPr>
          <w:rFonts w:ascii="Tahoma" w:hAnsi="Tahoma" w:cs="Tahoma"/>
          <w:sz w:val="20"/>
          <w:szCs w:val="20"/>
        </w:rPr>
        <w:instrText xml:space="preserve"> HYPERLINK "https://chernig.samgd.ru/representative_organs/s340/gradostroitelstvo/genplan/210620/" \l "_ftnref1" \o "" </w:instrText>
      </w:r>
      <w:r w:rsidRPr="002F7770">
        <w:rPr>
          <w:rFonts w:ascii="Tahoma" w:hAnsi="Tahoma" w:cs="Tahoma"/>
          <w:sz w:val="20"/>
          <w:szCs w:val="20"/>
        </w:rPr>
        <w:fldChar w:fldCharType="separate"/>
      </w:r>
      <w:r w:rsidR="00646E68" w:rsidRPr="002F7770">
        <w:rPr>
          <w:rFonts w:ascii="Tahoma" w:hAnsi="Tahoma" w:cs="Tahoma"/>
          <w:sz w:val="20"/>
          <w:szCs w:val="20"/>
          <w:u w:val="single"/>
          <w:bdr w:val="none" w:sz="0" w:space="0" w:color="auto" w:frame="1"/>
          <w:vertAlign w:val="superscript"/>
        </w:rPr>
        <w:t>[1]</w:t>
      </w:r>
      <w:r w:rsidRPr="002F7770">
        <w:rPr>
          <w:rFonts w:ascii="Tahoma" w:hAnsi="Tahoma" w:cs="Tahoma"/>
          <w:sz w:val="20"/>
          <w:szCs w:val="20"/>
        </w:rPr>
        <w:fldChar w:fldCharType="end"/>
      </w:r>
      <w:bookmarkEnd w:id="130"/>
      <w:r w:rsidR="00646E68" w:rsidRPr="002F7770">
        <w:rPr>
          <w:rFonts w:ascii="Tahoma" w:hAnsi="Tahoma" w:cs="Tahoma"/>
          <w:sz w:val="20"/>
          <w:szCs w:val="20"/>
        </w:rPr>
        <w:t> Данная строка включается в протокол при поступлении предложений и замечаний посредством официального сайта или информационных систем, для обеспечения регистрации таких предложений.</w:t>
      </w:r>
    </w:p>
    <w:bookmarkStart w:id="131" w:name="_ftn2"/>
    <w:p w:rsidR="00646E68" w:rsidRPr="002F7770" w:rsidRDefault="00394367" w:rsidP="00646E68">
      <w:pPr>
        <w:ind w:left="120"/>
        <w:contextualSpacing/>
        <w:jc w:val="both"/>
        <w:textAlignment w:val="baseline"/>
        <w:rPr>
          <w:rFonts w:ascii="Tahoma" w:hAnsi="Tahoma" w:cs="Tahoma"/>
          <w:sz w:val="20"/>
          <w:szCs w:val="20"/>
        </w:rPr>
      </w:pPr>
      <w:r w:rsidRPr="002F7770">
        <w:rPr>
          <w:rFonts w:ascii="Tahoma" w:hAnsi="Tahoma" w:cs="Tahoma"/>
          <w:sz w:val="20"/>
          <w:szCs w:val="20"/>
        </w:rPr>
        <w:fldChar w:fldCharType="begin"/>
      </w:r>
      <w:r w:rsidR="00646E68" w:rsidRPr="002F7770">
        <w:rPr>
          <w:rFonts w:ascii="Tahoma" w:hAnsi="Tahoma" w:cs="Tahoma"/>
          <w:sz w:val="20"/>
          <w:szCs w:val="20"/>
        </w:rPr>
        <w:instrText xml:space="preserve"> HYPERLINK "https://chernig.samgd.ru/representative_organs/s340/gradostroitelstvo/genplan/210620/" \l "_ftnref2" \o "" </w:instrText>
      </w:r>
      <w:r w:rsidRPr="002F7770">
        <w:rPr>
          <w:rFonts w:ascii="Tahoma" w:hAnsi="Tahoma" w:cs="Tahoma"/>
          <w:sz w:val="20"/>
          <w:szCs w:val="20"/>
        </w:rPr>
        <w:fldChar w:fldCharType="separate"/>
      </w:r>
      <w:r w:rsidR="00646E68" w:rsidRPr="002F7770">
        <w:rPr>
          <w:rFonts w:ascii="Tahoma" w:hAnsi="Tahoma" w:cs="Tahoma"/>
          <w:sz w:val="20"/>
          <w:szCs w:val="20"/>
          <w:u w:val="single"/>
          <w:bdr w:val="none" w:sz="0" w:space="0" w:color="auto" w:frame="1"/>
          <w:vertAlign w:val="superscript"/>
        </w:rPr>
        <w:t>[2]</w:t>
      </w:r>
      <w:r w:rsidRPr="002F7770">
        <w:rPr>
          <w:rFonts w:ascii="Tahoma" w:hAnsi="Tahoma" w:cs="Tahoma"/>
          <w:sz w:val="20"/>
          <w:szCs w:val="20"/>
        </w:rPr>
        <w:fldChar w:fldCharType="end"/>
      </w:r>
      <w:bookmarkEnd w:id="131"/>
      <w:r w:rsidR="00646E68" w:rsidRPr="002F7770">
        <w:rPr>
          <w:rFonts w:ascii="Tahoma" w:hAnsi="Tahoma" w:cs="Tahoma"/>
          <w:sz w:val="20"/>
          <w:szCs w:val="20"/>
        </w:rPr>
        <w:t> Данная строка включается в протокол при поступлении письменных предложений на бумажных носителях, для обеспечения регистрации таких предложений.</w:t>
      </w:r>
    </w:p>
    <w:bookmarkStart w:id="132" w:name="_ftn3"/>
    <w:p w:rsidR="00646E68" w:rsidRPr="002F7770" w:rsidRDefault="00394367" w:rsidP="00646E68">
      <w:pPr>
        <w:ind w:left="120"/>
        <w:contextualSpacing/>
        <w:jc w:val="both"/>
        <w:textAlignment w:val="baseline"/>
        <w:rPr>
          <w:rFonts w:ascii="Tahoma" w:hAnsi="Tahoma" w:cs="Tahoma"/>
          <w:sz w:val="20"/>
          <w:szCs w:val="20"/>
        </w:rPr>
      </w:pPr>
      <w:r w:rsidRPr="002F7770">
        <w:rPr>
          <w:rFonts w:ascii="Tahoma" w:hAnsi="Tahoma" w:cs="Tahoma"/>
          <w:sz w:val="20"/>
          <w:szCs w:val="20"/>
        </w:rPr>
        <w:fldChar w:fldCharType="begin"/>
      </w:r>
      <w:r w:rsidR="00646E68" w:rsidRPr="002F7770">
        <w:rPr>
          <w:rFonts w:ascii="Tahoma" w:hAnsi="Tahoma" w:cs="Tahoma"/>
          <w:sz w:val="20"/>
          <w:szCs w:val="20"/>
        </w:rPr>
        <w:instrText xml:space="preserve"> HYPERLINK "https://chernig.samgd.ru/representative_organs/s340/gradostroitelstvo/genplan/210620/" \l "_ftnref3" \o "" </w:instrText>
      </w:r>
      <w:r w:rsidRPr="002F7770">
        <w:rPr>
          <w:rFonts w:ascii="Tahoma" w:hAnsi="Tahoma" w:cs="Tahoma"/>
          <w:sz w:val="20"/>
          <w:szCs w:val="20"/>
        </w:rPr>
        <w:fldChar w:fldCharType="separate"/>
      </w:r>
      <w:r w:rsidR="00646E68" w:rsidRPr="002F7770">
        <w:rPr>
          <w:rFonts w:ascii="Tahoma" w:hAnsi="Tahoma" w:cs="Tahoma"/>
          <w:sz w:val="20"/>
          <w:szCs w:val="20"/>
          <w:u w:val="single"/>
          <w:bdr w:val="none" w:sz="0" w:space="0" w:color="auto" w:frame="1"/>
          <w:vertAlign w:val="superscript"/>
        </w:rPr>
        <w:t>[3]</w:t>
      </w:r>
      <w:r w:rsidRPr="002F7770">
        <w:rPr>
          <w:rFonts w:ascii="Tahoma" w:hAnsi="Tahoma" w:cs="Tahoma"/>
          <w:sz w:val="20"/>
          <w:szCs w:val="20"/>
        </w:rPr>
        <w:fldChar w:fldCharType="end"/>
      </w:r>
      <w:bookmarkEnd w:id="132"/>
      <w:r w:rsidR="00646E68" w:rsidRPr="002F7770">
        <w:rPr>
          <w:rFonts w:ascii="Tahoma" w:hAnsi="Tahoma" w:cs="Tahoma"/>
          <w:sz w:val="20"/>
          <w:szCs w:val="20"/>
        </w:rPr>
        <w:t> 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646E68" w:rsidRPr="002F7770" w:rsidRDefault="00646E68" w:rsidP="00646E68">
      <w:pPr>
        <w:spacing w:after="240"/>
        <w:ind w:left="460"/>
        <w:contextualSpacing/>
        <w:jc w:val="both"/>
        <w:textAlignment w:val="baseline"/>
        <w:rPr>
          <w:rFonts w:ascii="Tahoma" w:hAnsi="Tahoma" w:cs="Tahoma"/>
          <w:sz w:val="20"/>
          <w:szCs w:val="20"/>
        </w:rPr>
      </w:pPr>
      <w:r w:rsidRPr="002F7770">
        <w:rPr>
          <w:rFonts w:ascii="Tahoma" w:hAnsi="Tahoma" w:cs="Tahoma"/>
          <w:sz w:val="20"/>
          <w:szCs w:val="20"/>
        </w:rPr>
        <w:t>разрешенного строительства, реконструкции объектов капитального строительства -</w:t>
      </w:r>
    </w:p>
    <w:p w:rsidR="00646E68" w:rsidRPr="002F7770" w:rsidRDefault="00646E68" w:rsidP="00646E68">
      <w:pPr>
        <w:spacing w:after="240"/>
        <w:ind w:left="4180"/>
        <w:contextualSpacing/>
        <w:jc w:val="both"/>
        <w:textAlignment w:val="baseline"/>
        <w:rPr>
          <w:rFonts w:ascii="Tahoma" w:hAnsi="Tahoma" w:cs="Tahoma"/>
          <w:sz w:val="20"/>
          <w:szCs w:val="20"/>
        </w:rPr>
      </w:pPr>
      <w:r w:rsidRPr="002F7770">
        <w:rPr>
          <w:rFonts w:ascii="Tahoma" w:hAnsi="Tahoma" w:cs="Tahoma"/>
          <w:sz w:val="20"/>
          <w:szCs w:val="20"/>
        </w:rPr>
        <w:t>выбрать нужное)</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(далее - заключение) Дата оформления заключения: "__"______ _____20__года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Наименование проекта, рассмотренного на общественных обсуждениях или</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публичных слушаниях(выбрать нужное):_____________________________________________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Сведения о количестве участников общественных обсуждений или публичных слушаний(выбрать нужное), которые приняли участие в общественных обсуждениях</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или публичных слушаниях(выбрать нужное)__________________________________________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Реквизиты протокола общественных обсуждений или публичных слушаний (выбрать</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нужное), на основании которого подготовлено заключение: "___" ___________20_ года.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Содержание внесенных предложений и замечаний граждан, являющихся участниками общественных обсуждений или публичных слушаний(выбрать нужное) и постоянно проживающих на территории, в пределах которой проводятся общественные обсуждения или публичные слушания (выбрать нужное):</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Вх. №_____________ от "__"___________ 20___ г.</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Вх. №_____________ от "__"___________ 20___ г.</w:t>
      </w:r>
    </w:p>
    <w:p w:rsidR="00646E68" w:rsidRPr="002F7770" w:rsidRDefault="00646E68" w:rsidP="00646E68">
      <w:pPr>
        <w:ind w:left="20"/>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  </w:t>
      </w:r>
    </w:p>
    <w:tbl>
      <w:tblPr>
        <w:tblW w:w="0" w:type="auto"/>
        <w:jc w:val="center"/>
        <w:tblCellMar>
          <w:left w:w="0" w:type="dxa"/>
          <w:right w:w="0" w:type="dxa"/>
        </w:tblCellMar>
        <w:tblLook w:val="00A0" w:firstRow="1" w:lastRow="0" w:firstColumn="1" w:lastColumn="0" w:noHBand="0" w:noVBand="0"/>
      </w:tblPr>
      <w:tblGrid>
        <w:gridCol w:w="10224"/>
      </w:tblGrid>
      <w:tr w:rsidR="00646E68" w:rsidRPr="002F7770" w:rsidTr="00646E68">
        <w:trPr>
          <w:jc w:val="center"/>
        </w:trPr>
        <w:tc>
          <w:tcPr>
            <w:tcW w:w="0" w:type="auto"/>
            <w:tcBorders>
              <w:top w:val="nil"/>
              <w:left w:val="nil"/>
              <w:bottom w:val="nil"/>
              <w:right w:val="nil"/>
            </w:tcBorders>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Перечень</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принявших участие в рассмотрении проекта участников общественных обсуждений или публичных слушаний</w:t>
            </w:r>
          </w:p>
        </w:tc>
      </w:tr>
    </w:tbl>
    <w:p w:rsidR="00646E68" w:rsidRPr="002F7770" w:rsidRDefault="00646E68" w:rsidP="00646E68">
      <w:pPr>
        <w:ind w:left="100"/>
        <w:contextualSpacing/>
        <w:jc w:val="both"/>
        <w:textAlignment w:val="baseline"/>
        <w:rPr>
          <w:rFonts w:ascii="Tahoma" w:hAnsi="Tahoma" w:cs="Tahoma"/>
          <w:sz w:val="20"/>
          <w:szCs w:val="20"/>
        </w:rPr>
      </w:pPr>
      <w:r w:rsidRPr="002F7770">
        <w:rPr>
          <w:rFonts w:ascii="Tahoma" w:hAnsi="Tahoma" w:cs="Tahoma"/>
          <w:sz w:val="20"/>
          <w:szCs w:val="20"/>
        </w:rPr>
        <w:br w:type="textWrapping" w:clear="all"/>
      </w:r>
      <w:r w:rsidRPr="002F7770">
        <w:rPr>
          <w:rFonts w:ascii="Tahoma" w:hAnsi="Tahoma" w:cs="Tahoma"/>
          <w:sz w:val="20"/>
          <w:szCs w:val="20"/>
          <w:bdr w:val="none" w:sz="0" w:space="0" w:color="auto" w:frame="1"/>
        </w:rPr>
        <w:t>           ___________________________________________ (выбрать нужное)_____________________________________</w:t>
      </w:r>
    </w:p>
    <w:p w:rsidR="00646E68" w:rsidRPr="002F7770" w:rsidRDefault="00646E68" w:rsidP="00646E68">
      <w:pPr>
        <w:spacing w:after="300"/>
        <w:ind w:left="100"/>
        <w:contextualSpacing/>
        <w:jc w:val="both"/>
        <w:textAlignment w:val="baseline"/>
        <w:rPr>
          <w:rFonts w:ascii="Tahoma" w:hAnsi="Tahoma" w:cs="Tahoma"/>
          <w:sz w:val="20"/>
          <w:szCs w:val="20"/>
        </w:rPr>
      </w:pPr>
      <w:r w:rsidRPr="002F7770">
        <w:rPr>
          <w:rFonts w:ascii="Tahoma" w:hAnsi="Tahoma" w:cs="Tahoma"/>
          <w:sz w:val="20"/>
          <w:szCs w:val="20"/>
        </w:rPr>
        <w:t> </w:t>
      </w:r>
    </w:p>
    <w:tbl>
      <w:tblPr>
        <w:tblW w:w="5000" w:type="pct"/>
        <w:tblBorders>
          <w:top w:val="single" w:sz="6" w:space="0" w:color="808080"/>
          <w:left w:val="single" w:sz="6" w:space="0" w:color="808080"/>
          <w:bottom w:val="single" w:sz="6" w:space="0" w:color="808080"/>
          <w:right w:val="single" w:sz="6" w:space="0" w:color="808080"/>
        </w:tblBorders>
        <w:tblCellMar>
          <w:left w:w="0" w:type="dxa"/>
          <w:right w:w="0" w:type="dxa"/>
        </w:tblCellMar>
        <w:tblLook w:val="00A0" w:firstRow="1" w:lastRow="0" w:firstColumn="1" w:lastColumn="0" w:noHBand="0" w:noVBand="0"/>
      </w:tblPr>
      <w:tblGrid>
        <w:gridCol w:w="2880"/>
        <w:gridCol w:w="1928"/>
        <w:gridCol w:w="2999"/>
        <w:gridCol w:w="1897"/>
        <w:gridCol w:w="3337"/>
        <w:gridCol w:w="2308"/>
      </w:tblGrid>
      <w:tr w:rsidR="00646E68" w:rsidRPr="002F7770" w:rsidTr="00646E68">
        <w:tc>
          <w:tcPr>
            <w:tcW w:w="2542" w:type="pct"/>
            <w:gridSpan w:val="3"/>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Физические лица</w:t>
            </w:r>
          </w:p>
        </w:tc>
        <w:tc>
          <w:tcPr>
            <w:tcW w:w="2458" w:type="pct"/>
            <w:gridSpan w:val="3"/>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Юридические лица</w:t>
            </w:r>
          </w:p>
        </w:tc>
      </w:tr>
      <w:tr w:rsidR="00646E68" w:rsidRPr="002F7770" w:rsidTr="00646E68">
        <w:tc>
          <w:tcPr>
            <w:tcW w:w="93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фамилия, имя, отчество</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(при наличии)</w:t>
            </w:r>
          </w:p>
        </w:tc>
        <w:tc>
          <w:tcPr>
            <w:tcW w:w="628"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дата рождения</w:t>
            </w:r>
          </w:p>
        </w:tc>
        <w:tc>
          <w:tcPr>
            <w:tcW w:w="97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адрес места жительства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(регистрации)</w:t>
            </w:r>
          </w:p>
        </w:tc>
        <w:tc>
          <w:tcPr>
            <w:tcW w:w="618"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наименование</w:t>
            </w:r>
          </w:p>
        </w:tc>
        <w:tc>
          <w:tcPr>
            <w:tcW w:w="108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основной государственный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регистрационный номер</w:t>
            </w:r>
          </w:p>
        </w:tc>
        <w:tc>
          <w:tcPr>
            <w:tcW w:w="752"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место нахождения</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 и адрес</w:t>
            </w:r>
          </w:p>
        </w:tc>
      </w:tr>
      <w:tr w:rsidR="00646E68" w:rsidRPr="002F7770" w:rsidTr="00646E68">
        <w:tc>
          <w:tcPr>
            <w:tcW w:w="93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628"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97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618"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08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752"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r w:rsidR="00646E68" w:rsidRPr="002F7770" w:rsidTr="00646E68">
        <w:tc>
          <w:tcPr>
            <w:tcW w:w="938"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628"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97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618"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108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752"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bl>
    <w:p w:rsidR="00646E68" w:rsidRPr="002F7770" w:rsidRDefault="00646E68" w:rsidP="00646E68">
      <w:pPr>
        <w:contextualSpacing/>
        <w:jc w:val="both"/>
        <w:textAlignment w:val="baseline"/>
        <w:rPr>
          <w:rFonts w:ascii="Tahoma" w:hAnsi="Tahoma" w:cs="Tahoma"/>
          <w:vanish/>
          <w:sz w:val="20"/>
          <w:szCs w:val="20"/>
        </w:rPr>
      </w:pPr>
    </w:p>
    <w:tbl>
      <w:tblPr>
        <w:tblW w:w="0" w:type="auto"/>
        <w:jc w:val="center"/>
        <w:tblCellMar>
          <w:left w:w="0" w:type="dxa"/>
          <w:right w:w="0" w:type="dxa"/>
        </w:tblCellMar>
        <w:tblLook w:val="00A0" w:firstRow="1" w:lastRow="0" w:firstColumn="1" w:lastColumn="0" w:noHBand="0" w:noVBand="0"/>
      </w:tblPr>
      <w:tblGrid>
        <w:gridCol w:w="9275"/>
      </w:tblGrid>
      <w:tr w:rsidR="00646E68" w:rsidRPr="002F7770" w:rsidTr="00646E68">
        <w:trPr>
          <w:jc w:val="center"/>
        </w:trPr>
        <w:tc>
          <w:tcPr>
            <w:tcW w:w="0" w:type="auto"/>
            <w:tcBorders>
              <w:top w:val="nil"/>
              <w:left w:val="nil"/>
              <w:bottom w:val="nil"/>
              <w:right w:val="nil"/>
            </w:tcBorders>
            <w:vAlign w:val="center"/>
          </w:tcPr>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Лицо, ответственное за ведение протокола________________________________________________</w:t>
            </w:r>
          </w:p>
        </w:tc>
      </w:tr>
    </w:tbl>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rPr>
        <w:t>                                                                                                                                                    (подпись)            (ФИО)</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Приложение 4</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к Порядку организации и проведения общественных обсуждений,</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публичных слушаний по проекту генерального плана,</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проекту правил землепользования и застройки, проектам планировки территории,</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проектам межевания территории, проекту правил благоустройства территории,</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проектам, предусматривающим внесение изменений в один из указанных</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утвержденных документов, проектам решений о предоставлении разрешения</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на условно разрешенный вид использования земельного участка или объекта</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lastRenderedPageBreak/>
        <w:t>капитального строительства, проектам решений о предоставлении разрешения</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на отклонение от предельных параметров разрешенного строительства,</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 xml:space="preserve">реконструкции объектов капитального строительства в Карабашского сельском поселении </w:t>
      </w:r>
    </w:p>
    <w:p w:rsidR="00646E68" w:rsidRPr="002F7770" w:rsidRDefault="00646E68" w:rsidP="00646E68">
      <w:pPr>
        <w:spacing w:after="240"/>
        <w:ind w:left="120"/>
        <w:contextualSpacing/>
        <w:jc w:val="right"/>
        <w:textAlignment w:val="baseline"/>
        <w:rPr>
          <w:rFonts w:ascii="Tahoma" w:hAnsi="Tahoma" w:cs="Tahoma"/>
          <w:sz w:val="20"/>
          <w:szCs w:val="20"/>
        </w:rPr>
      </w:pPr>
      <w:r w:rsidRPr="002F7770">
        <w:rPr>
          <w:rFonts w:ascii="Tahoma" w:hAnsi="Tahoma" w:cs="Tahoma"/>
          <w:sz w:val="20"/>
          <w:szCs w:val="20"/>
        </w:rPr>
        <w:t xml:space="preserve"> Мариинско-Посадского района  Чувашской Республики</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форма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contextualSpacing/>
        <w:jc w:val="both"/>
        <w:textAlignment w:val="baseline"/>
        <w:rPr>
          <w:rFonts w:ascii="Tahoma" w:hAnsi="Tahoma" w:cs="Tahoma"/>
          <w:sz w:val="20"/>
          <w:szCs w:val="20"/>
        </w:rPr>
      </w:pPr>
      <w:bookmarkStart w:id="133" w:name="bookmark18"/>
      <w:r w:rsidRPr="002F7770">
        <w:rPr>
          <w:rFonts w:ascii="Tahoma" w:hAnsi="Tahoma" w:cs="Tahoma"/>
          <w:b/>
          <w:bCs/>
          <w:sz w:val="20"/>
          <w:szCs w:val="20"/>
          <w:bdr w:val="none" w:sz="0" w:space="0" w:color="auto" w:frame="1"/>
        </w:rPr>
        <w:t>Заключение</w:t>
      </w:r>
      <w:bookmarkEnd w:id="133"/>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ind w:left="120"/>
        <w:contextualSpacing/>
        <w:jc w:val="both"/>
        <w:textAlignment w:val="baseline"/>
        <w:rPr>
          <w:rFonts w:ascii="Tahoma" w:hAnsi="Tahoma" w:cs="Tahoma"/>
          <w:sz w:val="20"/>
          <w:szCs w:val="20"/>
        </w:rPr>
      </w:pPr>
      <w:bookmarkStart w:id="134" w:name="bookmark19"/>
      <w:r w:rsidRPr="002F7770">
        <w:rPr>
          <w:rFonts w:ascii="Tahoma" w:hAnsi="Tahoma" w:cs="Tahoma"/>
          <w:sz w:val="20"/>
          <w:szCs w:val="20"/>
          <w:bdr w:val="none" w:sz="0" w:space="0" w:color="auto" w:frame="1"/>
        </w:rPr>
        <w:t>о результатах_______________________________________________________________</w:t>
      </w:r>
      <w:bookmarkEnd w:id="134"/>
    </w:p>
    <w:p w:rsidR="00646E68" w:rsidRPr="002F7770" w:rsidRDefault="00646E68" w:rsidP="00646E68">
      <w:pPr>
        <w:ind w:left="12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(общественных обсуждений или публичных слушаний - выбрать нужное)</w:t>
      </w:r>
    </w:p>
    <w:p w:rsidR="00646E68" w:rsidRPr="002F7770" w:rsidRDefault="00646E68" w:rsidP="00646E68">
      <w:pPr>
        <w:ind w:left="120"/>
        <w:contextualSpacing/>
        <w:jc w:val="both"/>
        <w:textAlignment w:val="baseline"/>
        <w:rPr>
          <w:rFonts w:ascii="Tahoma" w:hAnsi="Tahoma" w:cs="Tahoma"/>
          <w:sz w:val="20"/>
          <w:szCs w:val="20"/>
        </w:rPr>
      </w:pPr>
      <w:bookmarkStart w:id="135" w:name="bookmark20"/>
      <w:r w:rsidRPr="002F7770">
        <w:rPr>
          <w:rFonts w:ascii="Tahoma" w:hAnsi="Tahoma" w:cs="Tahoma"/>
          <w:sz w:val="20"/>
          <w:szCs w:val="20"/>
          <w:bdr w:val="none" w:sz="0" w:space="0" w:color="auto" w:frame="1"/>
        </w:rPr>
        <w:t>по проекту_________________________________________________________________</w:t>
      </w:r>
      <w:bookmarkEnd w:id="135"/>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Содержание внесенных предложений и замечаний иных участников общественных обсуждений или публичных слушаний (выбрать нужное):</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_______________________________________________</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Рекомендации организатора общественных обсуждений или публичных слушаний (выбрать нужное) о целесообразности или нецелесообразности учета внесенных участниками общественных обсуждений или публичных слушаний (выбрать нужное) предложений и замечаний и выводы по результатам общественных обсуждений или          публичных                   слушаний (выбрать                  нужное):</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ind w:left="20"/>
        <w:contextualSpacing/>
        <w:jc w:val="both"/>
        <w:textAlignment w:val="baseline"/>
        <w:rPr>
          <w:rFonts w:ascii="Tahoma" w:hAnsi="Tahoma" w:cs="Tahoma"/>
          <w:sz w:val="20"/>
          <w:szCs w:val="20"/>
        </w:rPr>
      </w:pPr>
      <w:r w:rsidRPr="002F7770">
        <w:rPr>
          <w:rFonts w:ascii="Tahoma" w:hAnsi="Tahoma" w:cs="Tahoma"/>
          <w:sz w:val="20"/>
          <w:szCs w:val="20"/>
        </w:rPr>
        <w:t xml:space="preserve">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 xml:space="preserve">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right"/>
        <w:textAlignment w:val="baseline"/>
        <w:rPr>
          <w:rFonts w:ascii="Tahoma" w:hAnsi="Tahoma" w:cs="Tahoma"/>
          <w:sz w:val="20"/>
          <w:szCs w:val="20"/>
        </w:rPr>
      </w:pPr>
      <w:r w:rsidRPr="002F7770">
        <w:rPr>
          <w:rFonts w:ascii="Tahoma" w:hAnsi="Tahoma" w:cs="Tahoma"/>
          <w:sz w:val="20"/>
          <w:szCs w:val="20"/>
        </w:rPr>
        <w:t>Приложение 5</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к Порядку организации и проведения общественных обсуждений, публичных слушаний по проекту генерального плана,</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проекту правил землепользования и застройки, проектам планировки территории, проектам межевания территории,</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проекту правил благоустройства территории, проектам, предусматривающим внесение изменений в один</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из указанных утвержденных документов, проектам решений о предоставлении разрешения на условно разрешенный</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вид использования земельного участка или объекта капитального строительства, проектам решений о предоставлении</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разрешения на отклонение от предельных параметров разрешенного строительства, реконструкции объектов капитального строительства</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в Карабашского сельском поселении   Мариинско-Посадского района</w:t>
      </w:r>
    </w:p>
    <w:p w:rsidR="00646E68" w:rsidRPr="002F7770" w:rsidRDefault="00646E68" w:rsidP="00646E68">
      <w:pPr>
        <w:spacing w:after="240"/>
        <w:ind w:left="300"/>
        <w:contextualSpacing/>
        <w:jc w:val="right"/>
        <w:textAlignment w:val="baseline"/>
        <w:rPr>
          <w:rFonts w:ascii="Tahoma" w:hAnsi="Tahoma" w:cs="Tahoma"/>
          <w:sz w:val="20"/>
          <w:szCs w:val="20"/>
        </w:rPr>
      </w:pPr>
      <w:r w:rsidRPr="002F7770">
        <w:rPr>
          <w:rFonts w:ascii="Tahoma" w:hAnsi="Tahoma" w:cs="Tahoma"/>
          <w:sz w:val="20"/>
          <w:szCs w:val="20"/>
        </w:rPr>
        <w:t>Чувашской Республики</w:t>
      </w:r>
    </w:p>
    <w:p w:rsidR="00646E68" w:rsidRPr="002F7770" w:rsidRDefault="00646E68" w:rsidP="00646E68">
      <w:pPr>
        <w:spacing w:after="240"/>
        <w:ind w:left="30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форма</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ind w:left="300"/>
        <w:contextualSpacing/>
        <w:jc w:val="both"/>
        <w:textAlignment w:val="baseline"/>
        <w:rPr>
          <w:rFonts w:ascii="Tahoma" w:hAnsi="Tahoma" w:cs="Tahoma"/>
          <w:sz w:val="20"/>
          <w:szCs w:val="20"/>
        </w:rPr>
      </w:pPr>
      <w:r w:rsidRPr="002F7770">
        <w:rPr>
          <w:rFonts w:ascii="Tahoma" w:hAnsi="Tahoma" w:cs="Tahoma"/>
          <w:b/>
          <w:bCs/>
          <w:sz w:val="20"/>
          <w:szCs w:val="20"/>
          <w:bdr w:val="none" w:sz="0" w:space="0" w:color="auto" w:frame="1"/>
        </w:rPr>
        <w:t>Книга (журнал) учета посетителей экспозиции проекта______</w:t>
      </w:r>
    </w:p>
    <w:p w:rsidR="00646E68" w:rsidRPr="002F7770" w:rsidRDefault="00646E68" w:rsidP="00646E68">
      <w:pPr>
        <w:ind w:left="30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(проекту генерального плана, проекту правил землепользования и застройки, проектам планировки территории, проектам межевания</w:t>
      </w:r>
    </w:p>
    <w:p w:rsidR="00646E68" w:rsidRPr="002F7770" w:rsidRDefault="00646E68" w:rsidP="00646E68">
      <w:pPr>
        <w:ind w:left="180"/>
        <w:contextualSpacing/>
        <w:jc w:val="both"/>
        <w:textAlignment w:val="baseline"/>
        <w:rPr>
          <w:rFonts w:ascii="Tahoma" w:hAnsi="Tahoma" w:cs="Tahoma"/>
          <w:sz w:val="20"/>
          <w:szCs w:val="20"/>
        </w:rPr>
      </w:pPr>
      <w:r w:rsidRPr="002F7770">
        <w:rPr>
          <w:rFonts w:ascii="Tahoma" w:hAnsi="Tahoma" w:cs="Tahoma"/>
          <w:i/>
          <w:iCs/>
          <w:sz w:val="20"/>
          <w:szCs w:val="20"/>
          <w:bdr w:val="none" w:sz="0" w:space="0" w:color="auto" w:frame="1"/>
        </w:rPr>
        <w:t>территории, проекту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параметровразрешенного строительства, реконструкции объектов капитального строительства -выбрать нужное)</w:t>
      </w:r>
    </w:p>
    <w:p w:rsidR="00646E68" w:rsidRPr="002F7770" w:rsidRDefault="00646E68" w:rsidP="00646E68">
      <w:pPr>
        <w:spacing w:after="240"/>
        <w:ind w:left="180"/>
        <w:contextualSpacing/>
        <w:jc w:val="both"/>
        <w:textAlignment w:val="baseline"/>
        <w:rPr>
          <w:rFonts w:ascii="Tahoma" w:hAnsi="Tahoma" w:cs="Tahoma"/>
          <w:sz w:val="20"/>
          <w:szCs w:val="20"/>
        </w:rPr>
      </w:pPr>
      <w:r w:rsidRPr="002F7770">
        <w:rPr>
          <w:rFonts w:ascii="Tahoma" w:hAnsi="Tahoma" w:cs="Tahoma"/>
          <w:sz w:val="20"/>
          <w:szCs w:val="20"/>
        </w:rPr>
        <w:t> </w:t>
      </w:r>
    </w:p>
    <w:tbl>
      <w:tblPr>
        <w:tblW w:w="5000" w:type="pct"/>
        <w:tblBorders>
          <w:top w:val="single" w:sz="6" w:space="0" w:color="808080"/>
          <w:left w:val="single" w:sz="6" w:space="0" w:color="808080"/>
          <w:bottom w:val="single" w:sz="6" w:space="0" w:color="808080"/>
          <w:right w:val="single" w:sz="6" w:space="0" w:color="808080"/>
        </w:tblBorders>
        <w:tblCellMar>
          <w:left w:w="0" w:type="dxa"/>
          <w:right w:w="0" w:type="dxa"/>
        </w:tblCellMar>
        <w:tblLook w:val="00A0" w:firstRow="1" w:lastRow="0" w:firstColumn="1" w:lastColumn="0" w:noHBand="0" w:noVBand="0"/>
      </w:tblPr>
      <w:tblGrid>
        <w:gridCol w:w="780"/>
        <w:gridCol w:w="1618"/>
        <w:gridCol w:w="2364"/>
        <w:gridCol w:w="2609"/>
        <w:gridCol w:w="7978"/>
      </w:tblGrid>
      <w:tr w:rsidR="00646E68" w:rsidRPr="002F7770" w:rsidTr="00646E68">
        <w:trPr>
          <w:trHeight w:val="1217"/>
        </w:trPr>
        <w:tc>
          <w:tcPr>
            <w:tcW w:w="254"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 п/п</w:t>
            </w:r>
          </w:p>
        </w:tc>
        <w:tc>
          <w:tcPr>
            <w:tcW w:w="52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Дата и время</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внесения данных</w:t>
            </w:r>
          </w:p>
        </w:tc>
        <w:tc>
          <w:tcPr>
            <w:tcW w:w="770"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bdr w:val="none" w:sz="0" w:space="0" w:color="auto" w:frame="1"/>
              </w:rPr>
              <w:t>Информация о предложениях и замечаниях</w:t>
            </w:r>
          </w:p>
        </w:tc>
        <w:tc>
          <w:tcPr>
            <w:tcW w:w="850"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Ф.И.О. лица, внесшего</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предложения и замечания</w:t>
            </w:r>
          </w:p>
        </w:tc>
        <w:tc>
          <w:tcPr>
            <w:tcW w:w="2599"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Данные документа,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удостоверяющего личность</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лица, внесшего предложения </w:t>
            </w:r>
          </w:p>
          <w:p w:rsidR="00646E68" w:rsidRPr="002F7770" w:rsidRDefault="00646E68" w:rsidP="00646E68">
            <w:pPr>
              <w:contextualSpacing/>
              <w:jc w:val="both"/>
              <w:textAlignment w:val="baseline"/>
              <w:rPr>
                <w:rFonts w:ascii="Tahoma" w:hAnsi="Tahoma" w:cs="Tahoma"/>
                <w:sz w:val="20"/>
                <w:szCs w:val="20"/>
              </w:rPr>
            </w:pPr>
            <w:r w:rsidRPr="002F7770">
              <w:rPr>
                <w:rFonts w:ascii="Tahoma" w:hAnsi="Tahoma" w:cs="Tahoma"/>
                <w:sz w:val="20"/>
                <w:szCs w:val="20"/>
                <w:bdr w:val="none" w:sz="0" w:space="0" w:color="auto" w:frame="1"/>
              </w:rPr>
              <w:t>и замечания</w:t>
            </w:r>
          </w:p>
        </w:tc>
      </w:tr>
      <w:tr w:rsidR="00646E68" w:rsidRPr="002F7770" w:rsidTr="00646E68">
        <w:trPr>
          <w:trHeight w:val="22"/>
        </w:trPr>
        <w:tc>
          <w:tcPr>
            <w:tcW w:w="254"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52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770"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850"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2599"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r w:rsidR="00646E68" w:rsidRPr="002F7770" w:rsidTr="00646E68">
        <w:trPr>
          <w:trHeight w:val="313"/>
        </w:trPr>
        <w:tc>
          <w:tcPr>
            <w:tcW w:w="254" w:type="pct"/>
            <w:tcBorders>
              <w:top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527"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770"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850" w:type="pct"/>
            <w:tcBorders>
              <w:top w:val="single" w:sz="6" w:space="0" w:color="808080"/>
              <w:left w:val="single" w:sz="6" w:space="0" w:color="808080"/>
              <w:bottom w:val="single" w:sz="6" w:space="0" w:color="808080"/>
              <w:right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c>
          <w:tcPr>
            <w:tcW w:w="2599" w:type="pct"/>
            <w:tcBorders>
              <w:top w:val="single" w:sz="6" w:space="0" w:color="808080"/>
              <w:left w:val="single" w:sz="6" w:space="0" w:color="808080"/>
              <w:bottom w:val="single" w:sz="6" w:space="0" w:color="808080"/>
            </w:tcBorders>
            <w:shd w:val="clear" w:color="auto" w:fill="FFFFFF"/>
            <w:tcMar>
              <w:top w:w="105" w:type="dxa"/>
              <w:left w:w="105" w:type="dxa"/>
              <w:bottom w:w="105" w:type="dxa"/>
              <w:right w:w="105" w:type="dxa"/>
            </w:tcMar>
            <w:vAlign w:val="center"/>
          </w:tcPr>
          <w:p w:rsidR="00646E68" w:rsidRPr="002F7770" w:rsidRDefault="00646E68" w:rsidP="00646E68">
            <w:pPr>
              <w:contextualSpacing/>
              <w:jc w:val="both"/>
              <w:rPr>
                <w:rFonts w:ascii="Tahoma" w:hAnsi="Tahoma" w:cs="Tahoma"/>
                <w:sz w:val="20"/>
                <w:szCs w:val="20"/>
              </w:rPr>
            </w:pPr>
            <w:r w:rsidRPr="002F7770">
              <w:rPr>
                <w:rFonts w:ascii="Tahoma" w:hAnsi="Tahoma" w:cs="Tahoma"/>
                <w:sz w:val="20"/>
                <w:szCs w:val="20"/>
              </w:rPr>
              <w:t> </w:t>
            </w:r>
          </w:p>
        </w:tc>
      </w:tr>
    </w:tbl>
    <w:p w:rsidR="00646E68" w:rsidRPr="002F7770" w:rsidRDefault="00646E68" w:rsidP="00646E68">
      <w:pPr>
        <w:spacing w:after="240"/>
        <w:contextualSpacing/>
        <w:jc w:val="both"/>
        <w:textAlignment w:val="baseline"/>
        <w:rPr>
          <w:rFonts w:ascii="Tahoma" w:hAnsi="Tahoma" w:cs="Tahoma"/>
          <w:sz w:val="20"/>
          <w:szCs w:val="20"/>
        </w:rPr>
      </w:pPr>
      <w:r w:rsidRPr="002F7770">
        <w:rPr>
          <w:rFonts w:ascii="Tahoma" w:hAnsi="Tahoma" w:cs="Tahoma"/>
          <w:sz w:val="20"/>
          <w:szCs w:val="20"/>
        </w:rPr>
        <w:t> </w:t>
      </w:r>
    </w:p>
    <w:p w:rsidR="00646E68" w:rsidRPr="002F7770" w:rsidRDefault="00646E68" w:rsidP="00646E68">
      <w:pPr>
        <w:rPr>
          <w:rFonts w:ascii="Tahoma" w:hAnsi="Tahoma" w:cs="Tahoma"/>
          <w:sz w:val="20"/>
          <w:szCs w:val="20"/>
        </w:rPr>
      </w:pPr>
    </w:p>
    <w:p w:rsidR="009906B3" w:rsidRPr="00F54C48" w:rsidRDefault="009906B3" w:rsidP="009906B3">
      <w:pPr>
        <w:rPr>
          <w:rFonts w:ascii="Tahoma" w:hAnsi="Tahoma" w:cs="Tahoma"/>
          <w:sz w:val="20"/>
          <w:szCs w:val="20"/>
        </w:rPr>
      </w:pPr>
    </w:p>
    <w:tbl>
      <w:tblPr>
        <w:tblW w:w="5000" w:type="pct"/>
        <w:tblLook w:val="00A0" w:firstRow="1" w:lastRow="0" w:firstColumn="1" w:lastColumn="0" w:noHBand="0" w:noVBand="0"/>
      </w:tblPr>
      <w:tblGrid>
        <w:gridCol w:w="6587"/>
        <w:gridCol w:w="2168"/>
        <w:gridCol w:w="6600"/>
      </w:tblGrid>
      <w:tr w:rsidR="009906B3" w:rsidRPr="00F54C48" w:rsidTr="009906B3">
        <w:trPr>
          <w:cantSplit/>
          <w:trHeight w:val="283"/>
        </w:trPr>
        <w:tc>
          <w:tcPr>
            <w:tcW w:w="2145" w:type="pct"/>
          </w:tcPr>
          <w:p w:rsidR="009906B3" w:rsidRPr="00F54C48" w:rsidRDefault="009906B3" w:rsidP="009906B3">
            <w:pPr>
              <w:pStyle w:val="afb"/>
              <w:tabs>
                <w:tab w:val="left" w:pos="4285"/>
              </w:tabs>
              <w:spacing w:line="192" w:lineRule="auto"/>
              <w:jc w:val="center"/>
              <w:rPr>
                <w:rFonts w:ascii="Tahoma" w:hAnsi="Tahoma" w:cs="Tahoma"/>
                <w:b/>
                <w:bCs/>
                <w:noProof/>
                <w:color w:val="000000"/>
              </w:rPr>
            </w:pPr>
            <w:r w:rsidRPr="00F54C48">
              <w:rPr>
                <w:rFonts w:ascii="Tahoma" w:hAnsi="Tahoma" w:cs="Tahoma"/>
                <w:b/>
                <w:bCs/>
                <w:noProof/>
                <w:color w:val="000000"/>
              </w:rPr>
              <w:t>ЧĂВАШ РЕСПУБЛИКИ</w:t>
            </w:r>
          </w:p>
          <w:p w:rsidR="009906B3" w:rsidRPr="00F54C48" w:rsidRDefault="009906B3" w:rsidP="009906B3">
            <w:pPr>
              <w:pStyle w:val="afb"/>
              <w:tabs>
                <w:tab w:val="left" w:pos="4285"/>
              </w:tabs>
              <w:spacing w:line="192" w:lineRule="auto"/>
              <w:jc w:val="center"/>
              <w:rPr>
                <w:rFonts w:ascii="Tahoma" w:hAnsi="Tahoma" w:cs="Tahoma"/>
              </w:rPr>
            </w:pPr>
            <w:r w:rsidRPr="00F54C48">
              <w:rPr>
                <w:rFonts w:ascii="Tahoma" w:hAnsi="Tahoma" w:cs="Tahoma"/>
                <w:b/>
                <w:caps/>
              </w:rPr>
              <w:t>Сентерварри</w:t>
            </w:r>
            <w:r w:rsidRPr="00F54C48">
              <w:rPr>
                <w:rFonts w:ascii="Tahoma" w:hAnsi="Tahoma" w:cs="Tahoma"/>
                <w:b/>
                <w:bCs/>
                <w:noProof/>
                <w:color w:val="000000"/>
              </w:rPr>
              <w:t xml:space="preserve"> РАЙОНĚ</w:t>
            </w:r>
            <w:r w:rsidRPr="00F54C48">
              <w:rPr>
                <w:rFonts w:ascii="Tahoma" w:hAnsi="Tahoma" w:cs="Tahoma"/>
                <w:noProof/>
                <w:color w:val="000000"/>
              </w:rPr>
              <w:t xml:space="preserve"> </w:t>
            </w:r>
          </w:p>
        </w:tc>
        <w:tc>
          <w:tcPr>
            <w:tcW w:w="706" w:type="pct"/>
            <w:vMerge w:val="restart"/>
          </w:tcPr>
          <w:p w:rsidR="009906B3" w:rsidRPr="00F54C48" w:rsidRDefault="009906B3" w:rsidP="009906B3">
            <w:pPr>
              <w:jc w:val="center"/>
              <w:rPr>
                <w:rFonts w:ascii="Tahoma" w:hAnsi="Tahoma" w:cs="Tahoma"/>
                <w:sz w:val="20"/>
                <w:szCs w:val="20"/>
              </w:rPr>
            </w:pPr>
            <w:r>
              <w:rPr>
                <w:rFonts w:ascii="Tahoma" w:hAnsi="Tahoma" w:cs="Tahoma"/>
                <w:noProof/>
                <w:sz w:val="20"/>
                <w:szCs w:val="20"/>
              </w:rPr>
              <w:drawing>
                <wp:anchor distT="0" distB="0" distL="114300" distR="114300" simplePos="0" relativeHeight="251719680" behindDoc="0" locked="0" layoutInCell="1" allowOverlap="1">
                  <wp:simplePos x="0" y="0"/>
                  <wp:positionH relativeFrom="column">
                    <wp:posOffset>107315</wp:posOffset>
                  </wp:positionH>
                  <wp:positionV relativeFrom="paragraph">
                    <wp:posOffset>95885</wp:posOffset>
                  </wp:positionV>
                  <wp:extent cx="720090" cy="723900"/>
                  <wp:effectExtent l="19050" t="0" r="3810" b="0"/>
                  <wp:wrapNone/>
                  <wp:docPr id="17"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49" w:type="pct"/>
          </w:tcPr>
          <w:p w:rsidR="00D87491" w:rsidRDefault="009906B3" w:rsidP="009906B3">
            <w:pPr>
              <w:pStyle w:val="afb"/>
              <w:spacing w:line="192" w:lineRule="auto"/>
              <w:jc w:val="center"/>
              <w:rPr>
                <w:rStyle w:val="af5"/>
                <w:rFonts w:ascii="Tahoma" w:eastAsia="Calibri" w:hAnsi="Tahoma" w:cs="Tahoma"/>
                <w:noProof/>
                <w:color w:val="000000"/>
              </w:rPr>
            </w:pPr>
            <w:r w:rsidRPr="00F54C48">
              <w:rPr>
                <w:rFonts w:ascii="Tahoma" w:hAnsi="Tahoma" w:cs="Tahoma"/>
                <w:b/>
                <w:bCs/>
                <w:noProof/>
              </w:rPr>
              <w:t>ЧУВАШСКАЯ РЕСПУБЛИКА</w:t>
            </w:r>
            <w:r w:rsidRPr="00F54C48">
              <w:rPr>
                <w:rStyle w:val="af5"/>
                <w:rFonts w:ascii="Tahoma" w:eastAsia="Calibri" w:hAnsi="Tahoma" w:cs="Tahoma"/>
                <w:noProof/>
                <w:color w:val="000000"/>
              </w:rPr>
              <w:t xml:space="preserve"> </w:t>
            </w:r>
          </w:p>
          <w:p w:rsidR="009906B3" w:rsidRPr="00F54C48" w:rsidRDefault="009906B3" w:rsidP="009906B3">
            <w:pPr>
              <w:pStyle w:val="afb"/>
              <w:spacing w:line="192" w:lineRule="auto"/>
              <w:jc w:val="center"/>
              <w:rPr>
                <w:rFonts w:ascii="Tahoma" w:hAnsi="Tahoma" w:cs="Tahoma"/>
                <w:b/>
                <w:bCs/>
              </w:rPr>
            </w:pPr>
            <w:r w:rsidRPr="00F54C48">
              <w:rPr>
                <w:rFonts w:ascii="Tahoma" w:hAnsi="Tahoma" w:cs="Tahoma"/>
                <w:b/>
                <w:bCs/>
                <w:noProof/>
                <w:color w:val="000000"/>
              </w:rPr>
              <w:t xml:space="preserve">МАРИИНСКО-ПОСАДСКИЙ РАЙОН  </w:t>
            </w:r>
          </w:p>
        </w:tc>
      </w:tr>
      <w:tr w:rsidR="009906B3" w:rsidRPr="00F54C48" w:rsidTr="009906B3">
        <w:trPr>
          <w:cantSplit/>
          <w:trHeight w:val="1584"/>
        </w:trPr>
        <w:tc>
          <w:tcPr>
            <w:tcW w:w="2145" w:type="pct"/>
          </w:tcPr>
          <w:p w:rsidR="009906B3" w:rsidRPr="00F54C48" w:rsidRDefault="009906B3" w:rsidP="009906B3">
            <w:pPr>
              <w:pStyle w:val="afb"/>
              <w:tabs>
                <w:tab w:val="left" w:pos="4285"/>
              </w:tabs>
              <w:jc w:val="center"/>
              <w:rPr>
                <w:rFonts w:ascii="Tahoma" w:hAnsi="Tahoma" w:cs="Tahoma"/>
                <w:b/>
                <w:bCs/>
                <w:noProof/>
                <w:color w:val="000000"/>
              </w:rPr>
            </w:pPr>
            <w:r w:rsidRPr="00F54C48">
              <w:rPr>
                <w:rFonts w:ascii="Tahoma" w:hAnsi="Tahoma" w:cs="Tahoma"/>
                <w:b/>
                <w:bCs/>
                <w:noProof/>
                <w:color w:val="000000"/>
              </w:rPr>
              <w:t xml:space="preserve">КАРАПАШ   ПОСЕЛЕНИЙĚН </w:t>
            </w:r>
          </w:p>
          <w:p w:rsidR="009906B3" w:rsidRDefault="009906B3" w:rsidP="009906B3">
            <w:pPr>
              <w:jc w:val="center"/>
              <w:rPr>
                <w:rFonts w:ascii="Tahoma" w:hAnsi="Tahoma" w:cs="Tahoma"/>
                <w:b/>
                <w:sz w:val="20"/>
                <w:szCs w:val="20"/>
              </w:rPr>
            </w:pPr>
            <w:r w:rsidRPr="00F54C48">
              <w:rPr>
                <w:rFonts w:ascii="Tahoma" w:hAnsi="Tahoma" w:cs="Tahoma"/>
                <w:b/>
                <w:bCs/>
                <w:noProof/>
                <w:color w:val="000000"/>
                <w:sz w:val="20"/>
                <w:szCs w:val="20"/>
              </w:rPr>
              <w:t>АДМИНИСТРАЦИЙЕ</w:t>
            </w:r>
          </w:p>
          <w:p w:rsidR="009906B3" w:rsidRDefault="009906B3" w:rsidP="009906B3">
            <w:pPr>
              <w:pStyle w:val="afb"/>
              <w:tabs>
                <w:tab w:val="left" w:pos="4285"/>
              </w:tabs>
              <w:jc w:val="center"/>
              <w:rPr>
                <w:rStyle w:val="af5"/>
                <w:rFonts w:ascii="Tahoma" w:eastAsia="Calibri" w:hAnsi="Tahoma" w:cs="Tahoma"/>
                <w:noProof/>
                <w:color w:val="000000"/>
              </w:rPr>
            </w:pPr>
            <w:r w:rsidRPr="00F54C48">
              <w:rPr>
                <w:rStyle w:val="af5"/>
                <w:rFonts w:ascii="Tahoma" w:eastAsia="Calibri" w:hAnsi="Tahoma" w:cs="Tahoma"/>
                <w:noProof/>
                <w:color w:val="000000"/>
              </w:rPr>
              <w:t>ЙЫШĂНУ</w:t>
            </w:r>
          </w:p>
          <w:p w:rsidR="009906B3" w:rsidRPr="00F54C48" w:rsidRDefault="009906B3" w:rsidP="009906B3">
            <w:pPr>
              <w:pStyle w:val="afb"/>
              <w:ind w:right="-35"/>
              <w:jc w:val="center"/>
              <w:rPr>
                <w:rFonts w:ascii="Tahoma" w:hAnsi="Tahoma" w:cs="Tahoma"/>
                <w:noProof/>
              </w:rPr>
            </w:pPr>
            <w:r w:rsidRPr="00F54C48">
              <w:rPr>
                <w:rFonts w:ascii="Tahoma" w:hAnsi="Tahoma" w:cs="Tahoma"/>
                <w:noProof/>
              </w:rPr>
              <w:t xml:space="preserve"> 2019. 08. 05.   52 № </w:t>
            </w:r>
          </w:p>
          <w:p w:rsidR="009906B3" w:rsidRPr="00F54C48" w:rsidRDefault="009906B3" w:rsidP="009906B3">
            <w:pPr>
              <w:jc w:val="center"/>
              <w:rPr>
                <w:rFonts w:ascii="Tahoma" w:hAnsi="Tahoma" w:cs="Tahoma"/>
                <w:noProof/>
                <w:sz w:val="20"/>
                <w:szCs w:val="20"/>
              </w:rPr>
            </w:pPr>
            <w:r w:rsidRPr="00F54C48">
              <w:rPr>
                <w:rFonts w:ascii="Tahoma" w:hAnsi="Tahoma" w:cs="Tahoma"/>
                <w:noProof/>
                <w:sz w:val="20"/>
                <w:szCs w:val="20"/>
              </w:rPr>
              <w:t xml:space="preserve"> Карапаш  ялě</w:t>
            </w:r>
          </w:p>
        </w:tc>
        <w:tc>
          <w:tcPr>
            <w:tcW w:w="706" w:type="pct"/>
            <w:vMerge/>
            <w:vAlign w:val="center"/>
          </w:tcPr>
          <w:p w:rsidR="009906B3" w:rsidRPr="00F54C48" w:rsidRDefault="009906B3" w:rsidP="009906B3">
            <w:pPr>
              <w:rPr>
                <w:rFonts w:ascii="Tahoma" w:hAnsi="Tahoma" w:cs="Tahoma"/>
                <w:sz w:val="20"/>
                <w:szCs w:val="20"/>
              </w:rPr>
            </w:pPr>
          </w:p>
        </w:tc>
        <w:tc>
          <w:tcPr>
            <w:tcW w:w="2149" w:type="pct"/>
          </w:tcPr>
          <w:p w:rsidR="009906B3" w:rsidRPr="00F54C48" w:rsidRDefault="009906B3" w:rsidP="009906B3">
            <w:pPr>
              <w:pStyle w:val="afb"/>
              <w:jc w:val="center"/>
              <w:rPr>
                <w:rFonts w:ascii="Tahoma" w:hAnsi="Tahoma" w:cs="Tahoma"/>
                <w:b/>
                <w:bCs/>
                <w:noProof/>
                <w:color w:val="000000"/>
              </w:rPr>
            </w:pPr>
            <w:r w:rsidRPr="00F54C48">
              <w:rPr>
                <w:rFonts w:ascii="Tahoma" w:hAnsi="Tahoma" w:cs="Tahoma"/>
                <w:b/>
                <w:bCs/>
                <w:noProof/>
                <w:color w:val="000000"/>
              </w:rPr>
              <w:t>АДМИНИСТРАЦИЯ</w:t>
            </w:r>
          </w:p>
          <w:p w:rsidR="009906B3" w:rsidRPr="00F54C48" w:rsidRDefault="009906B3" w:rsidP="00D87491">
            <w:pPr>
              <w:pStyle w:val="afb"/>
              <w:jc w:val="center"/>
              <w:rPr>
                <w:rFonts w:ascii="Tahoma" w:hAnsi="Tahoma" w:cs="Tahoma"/>
                <w:b/>
                <w:bCs/>
                <w:noProof/>
                <w:color w:val="000000"/>
              </w:rPr>
            </w:pPr>
            <w:r w:rsidRPr="00F54C48">
              <w:rPr>
                <w:rFonts w:ascii="Tahoma" w:hAnsi="Tahoma" w:cs="Tahoma"/>
                <w:b/>
                <w:bCs/>
                <w:noProof/>
                <w:color w:val="000000"/>
              </w:rPr>
              <w:t>КАРАБАШСКОГО СЕЛЬСКОГО</w:t>
            </w:r>
          </w:p>
          <w:p w:rsidR="009906B3" w:rsidRDefault="009906B3" w:rsidP="009906B3">
            <w:pPr>
              <w:pStyle w:val="afb"/>
              <w:jc w:val="center"/>
              <w:rPr>
                <w:rFonts w:ascii="Tahoma" w:hAnsi="Tahoma" w:cs="Tahoma"/>
                <w:noProof/>
                <w:color w:val="000000"/>
              </w:rPr>
            </w:pPr>
            <w:r w:rsidRPr="00F54C48">
              <w:rPr>
                <w:rFonts w:ascii="Tahoma" w:hAnsi="Tahoma" w:cs="Tahoma"/>
                <w:b/>
                <w:bCs/>
                <w:noProof/>
                <w:color w:val="000000"/>
              </w:rPr>
              <w:t>ПОСЕЛЕНИЯ</w:t>
            </w:r>
            <w:r w:rsidRPr="00F54C48">
              <w:rPr>
                <w:rFonts w:ascii="Tahoma" w:hAnsi="Tahoma" w:cs="Tahoma"/>
                <w:noProof/>
                <w:color w:val="000000"/>
              </w:rPr>
              <w:t xml:space="preserve"> </w:t>
            </w:r>
          </w:p>
          <w:p w:rsidR="009906B3" w:rsidRDefault="009906B3" w:rsidP="009906B3">
            <w:pPr>
              <w:pStyle w:val="afb"/>
              <w:jc w:val="center"/>
              <w:rPr>
                <w:rStyle w:val="af5"/>
                <w:rFonts w:ascii="Tahoma" w:eastAsia="Calibri" w:hAnsi="Tahoma" w:cs="Tahoma"/>
                <w:noProof/>
                <w:color w:val="000000"/>
              </w:rPr>
            </w:pPr>
            <w:r w:rsidRPr="00F54C48">
              <w:rPr>
                <w:rStyle w:val="af5"/>
                <w:rFonts w:ascii="Tahoma" w:eastAsia="Calibri" w:hAnsi="Tahoma" w:cs="Tahoma"/>
                <w:noProof/>
                <w:color w:val="000000"/>
              </w:rPr>
              <w:t>ПОСТАНОВЛЕНИЕ</w:t>
            </w:r>
          </w:p>
          <w:p w:rsidR="009906B3" w:rsidRPr="00F54C48" w:rsidRDefault="009906B3" w:rsidP="009906B3">
            <w:pPr>
              <w:pStyle w:val="afb"/>
              <w:jc w:val="center"/>
              <w:rPr>
                <w:rFonts w:ascii="Tahoma" w:hAnsi="Tahoma" w:cs="Tahoma"/>
              </w:rPr>
            </w:pPr>
            <w:r w:rsidRPr="00F54C48">
              <w:rPr>
                <w:rFonts w:ascii="Tahoma" w:hAnsi="Tahoma" w:cs="Tahoma"/>
                <w:noProof/>
              </w:rPr>
              <w:t>05.  08.  2019  №52</w:t>
            </w:r>
          </w:p>
          <w:p w:rsidR="009906B3" w:rsidRPr="00F54C48" w:rsidRDefault="009906B3" w:rsidP="00D87491">
            <w:pPr>
              <w:jc w:val="center"/>
              <w:rPr>
                <w:rFonts w:ascii="Tahoma" w:hAnsi="Tahoma" w:cs="Tahoma"/>
                <w:noProof/>
                <w:sz w:val="20"/>
                <w:szCs w:val="20"/>
              </w:rPr>
            </w:pPr>
            <w:r w:rsidRPr="00F54C48">
              <w:rPr>
                <w:rFonts w:ascii="Tahoma" w:hAnsi="Tahoma" w:cs="Tahoma"/>
                <w:noProof/>
                <w:color w:val="000000"/>
                <w:sz w:val="20"/>
                <w:szCs w:val="20"/>
              </w:rPr>
              <w:t>деревня Карабаши</w:t>
            </w:r>
          </w:p>
        </w:tc>
      </w:tr>
    </w:tbl>
    <w:p w:rsidR="009906B3" w:rsidRPr="00F54C48" w:rsidRDefault="009906B3" w:rsidP="009906B3">
      <w:pPr>
        <w:pStyle w:val="msonormalbullet1gif"/>
        <w:spacing w:before="0" w:beforeAutospacing="0" w:after="0" w:afterAutospacing="0"/>
        <w:ind w:right="4252"/>
        <w:contextualSpacing/>
        <w:jc w:val="both"/>
        <w:rPr>
          <w:rFonts w:ascii="Tahoma" w:hAnsi="Tahoma" w:cs="Tahoma"/>
          <w:b/>
          <w:bCs/>
          <w:color w:val="000000"/>
          <w:sz w:val="20"/>
          <w:szCs w:val="20"/>
        </w:rPr>
      </w:pPr>
      <w:r w:rsidRPr="00F54C48">
        <w:rPr>
          <w:rFonts w:ascii="Tahoma" w:hAnsi="Tahoma" w:cs="Tahoma"/>
          <w:b/>
          <w:bCs/>
          <w:color w:val="000000"/>
          <w:sz w:val="20"/>
          <w:szCs w:val="20"/>
        </w:rPr>
        <w:t>Об утверждении требований к составу и порядку деятельности комиссии по подготовке проекта правил землепользования и застройки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В соответствии со </w:t>
      </w:r>
      <w:hyperlink r:id="rId240" w:history="1">
        <w:r w:rsidRPr="00F54C48">
          <w:rPr>
            <w:rStyle w:val="ad"/>
            <w:rFonts w:ascii="Tahoma" w:hAnsi="Tahoma" w:cs="Tahoma"/>
            <w:color w:val="333333"/>
            <w:sz w:val="20"/>
            <w:szCs w:val="20"/>
          </w:rPr>
          <w:t>статьями 31</w:t>
        </w:r>
      </w:hyperlink>
      <w:r w:rsidRPr="00F54C48">
        <w:rPr>
          <w:rFonts w:ascii="Tahoma" w:hAnsi="Tahoma" w:cs="Tahoma"/>
          <w:color w:val="000000"/>
          <w:sz w:val="20"/>
          <w:szCs w:val="20"/>
        </w:rPr>
        <w:t>, </w:t>
      </w:r>
      <w:hyperlink r:id="rId241" w:history="1">
        <w:r w:rsidRPr="00F54C48">
          <w:rPr>
            <w:rStyle w:val="ad"/>
            <w:rFonts w:ascii="Tahoma" w:hAnsi="Tahoma" w:cs="Tahoma"/>
            <w:color w:val="333333"/>
            <w:sz w:val="20"/>
            <w:szCs w:val="20"/>
          </w:rPr>
          <w:t>33</w:t>
        </w:r>
      </w:hyperlink>
      <w:r w:rsidRPr="00F54C48">
        <w:rPr>
          <w:rFonts w:ascii="Tahoma" w:hAnsi="Tahoma" w:cs="Tahoma"/>
          <w:color w:val="000000"/>
          <w:sz w:val="20"/>
          <w:szCs w:val="20"/>
        </w:rPr>
        <w:t>, </w:t>
      </w:r>
      <w:hyperlink r:id="rId242" w:history="1">
        <w:r w:rsidRPr="00F54C48">
          <w:rPr>
            <w:rStyle w:val="ad"/>
            <w:rFonts w:ascii="Tahoma" w:hAnsi="Tahoma" w:cs="Tahoma"/>
            <w:color w:val="333333"/>
            <w:sz w:val="20"/>
            <w:szCs w:val="20"/>
          </w:rPr>
          <w:t>39</w:t>
        </w:r>
      </w:hyperlink>
      <w:r w:rsidRPr="00F54C48">
        <w:rPr>
          <w:rFonts w:ascii="Tahoma" w:hAnsi="Tahoma" w:cs="Tahoma"/>
          <w:color w:val="000000"/>
          <w:sz w:val="20"/>
          <w:szCs w:val="20"/>
        </w:rPr>
        <w:t>, </w:t>
      </w:r>
      <w:hyperlink r:id="rId243" w:history="1">
        <w:r w:rsidRPr="00F54C48">
          <w:rPr>
            <w:rStyle w:val="ad"/>
            <w:rFonts w:ascii="Tahoma" w:hAnsi="Tahoma" w:cs="Tahoma"/>
            <w:color w:val="333333"/>
            <w:sz w:val="20"/>
            <w:szCs w:val="20"/>
          </w:rPr>
          <w:t>40</w:t>
        </w:r>
      </w:hyperlink>
      <w:r w:rsidRPr="00F54C48">
        <w:rPr>
          <w:rFonts w:ascii="Tahoma" w:hAnsi="Tahoma" w:cs="Tahoma"/>
          <w:color w:val="000000"/>
          <w:sz w:val="20"/>
          <w:szCs w:val="20"/>
        </w:rPr>
        <w:t> Градостроительного кодекса Российской Федерации, </w:t>
      </w:r>
      <w:hyperlink r:id="rId244" w:history="1">
        <w:r w:rsidRPr="00F54C48">
          <w:rPr>
            <w:rStyle w:val="ad"/>
            <w:rFonts w:ascii="Tahoma" w:hAnsi="Tahoma" w:cs="Tahoma"/>
            <w:color w:val="333333"/>
            <w:sz w:val="20"/>
            <w:szCs w:val="20"/>
          </w:rPr>
          <w:t>статьей 16</w:t>
        </w:r>
      </w:hyperlink>
      <w:r w:rsidRPr="00F54C48">
        <w:rPr>
          <w:rFonts w:ascii="Tahoma" w:hAnsi="Tahoma" w:cs="Tahoma"/>
          <w:color w:val="000000"/>
          <w:sz w:val="20"/>
          <w:szCs w:val="20"/>
        </w:rPr>
        <w:t xml:space="preserve"> Закона Чувашской Республики от 4 июня </w:t>
      </w:r>
      <w:smartTag w:uri="urn:schemas-microsoft-com:office:smarttags" w:element="metricconverter">
        <w:smartTagPr>
          <w:attr w:name="ProductID" w:val="2007 г"/>
        </w:smartTagPr>
        <w:r w:rsidRPr="00F54C48">
          <w:rPr>
            <w:rFonts w:ascii="Tahoma" w:hAnsi="Tahoma" w:cs="Tahoma"/>
            <w:color w:val="000000"/>
            <w:sz w:val="20"/>
            <w:szCs w:val="20"/>
          </w:rPr>
          <w:t>2007 г</w:t>
        </w:r>
      </w:smartTag>
      <w:r w:rsidRPr="00F54C48">
        <w:rPr>
          <w:rFonts w:ascii="Tahoma" w:hAnsi="Tahoma" w:cs="Tahoma"/>
          <w:color w:val="000000"/>
          <w:sz w:val="20"/>
          <w:szCs w:val="20"/>
        </w:rPr>
        <w:t>. № 11 «О регулировании градостроительной деятельности в Чувашской Республике», </w:t>
      </w:r>
      <w:hyperlink r:id="rId245" w:history="1">
        <w:r w:rsidRPr="00F54C48">
          <w:rPr>
            <w:rStyle w:val="ad"/>
            <w:rFonts w:ascii="Tahoma" w:hAnsi="Tahoma" w:cs="Tahoma"/>
            <w:color w:val="333333"/>
            <w:sz w:val="20"/>
            <w:szCs w:val="20"/>
          </w:rPr>
          <w:t>Уставом</w:t>
        </w:r>
      </w:hyperlink>
      <w:r w:rsidRPr="00F54C48">
        <w:rPr>
          <w:rFonts w:ascii="Tahoma" w:hAnsi="Tahoma" w:cs="Tahoma"/>
          <w:color w:val="000000"/>
          <w:sz w:val="20"/>
          <w:szCs w:val="20"/>
        </w:rPr>
        <w:t>  Карабашского сельского поселения Мариинско-Посадского района, а также в целях создания, последовательного совершенствования и обеспечения эффективного функционирования системы регулирования по землепользованию и застройке Карабашского сельского поселения Мариинско-Посадского района, администрация Карабашского сельского поселения Мариинско-Посадского района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b/>
          <w:bCs/>
          <w:color w:val="000000"/>
          <w:sz w:val="20"/>
          <w:szCs w:val="20"/>
        </w:rPr>
        <w:t>п о с т а н о в л я е т:</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1. Утвердить положение о Комиссии по подготовке проекта правил землепользования и застройки согласно </w:t>
      </w:r>
      <w:hyperlink r:id="rId246" w:anchor="sub_1000" w:history="1">
        <w:r w:rsidRPr="00F54C48">
          <w:rPr>
            <w:rStyle w:val="ad"/>
            <w:rFonts w:ascii="Tahoma" w:hAnsi="Tahoma" w:cs="Tahoma"/>
            <w:color w:val="000000"/>
            <w:sz w:val="20"/>
            <w:szCs w:val="20"/>
          </w:rPr>
          <w:t>приложению 1</w:t>
        </w:r>
      </w:hyperlink>
      <w:r w:rsidRPr="00F54C48">
        <w:rPr>
          <w:rFonts w:ascii="Tahoma" w:hAnsi="Tahoma" w:cs="Tahoma"/>
          <w:color w:val="000000"/>
          <w:sz w:val="20"/>
          <w:szCs w:val="20"/>
        </w:rPr>
        <w:t>.</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2. </w:t>
      </w:r>
      <w:bookmarkStart w:id="136" w:name="sub_5"/>
      <w:bookmarkEnd w:id="136"/>
      <w:r w:rsidRPr="00F54C48">
        <w:rPr>
          <w:rFonts w:ascii="Tahoma" w:hAnsi="Tahoma" w:cs="Tahoma"/>
          <w:color w:val="000000"/>
          <w:sz w:val="20"/>
          <w:szCs w:val="20"/>
        </w:rPr>
        <w:t> Контроль за исполнением настоящего постановления оставляю за собой.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3. Настоящее постановление вступает в силу после его </w:t>
      </w:r>
      <w:hyperlink r:id="rId247" w:history="1">
        <w:r w:rsidRPr="00F54C48">
          <w:rPr>
            <w:rStyle w:val="ad"/>
            <w:rFonts w:ascii="Tahoma" w:hAnsi="Tahoma" w:cs="Tahoma"/>
            <w:color w:val="000000"/>
            <w:sz w:val="20"/>
            <w:szCs w:val="20"/>
          </w:rPr>
          <w:t>официального опубликования</w:t>
        </w:r>
      </w:hyperlink>
      <w:r w:rsidRPr="00F54C48">
        <w:rPr>
          <w:rFonts w:ascii="Tahoma" w:hAnsi="Tahoma" w:cs="Tahoma"/>
          <w:color w:val="000000"/>
          <w:sz w:val="20"/>
          <w:szCs w:val="20"/>
        </w:rPr>
        <w:t> и подлежит размещению на официальном сайте администрации Карабашского сельского поселения Мариинско-Посадского района.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И.о.главы администрации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Карабашского сельского поселения                                                             О.Н.Мартьянова</w:t>
      </w:r>
    </w:p>
    <w:p w:rsidR="009906B3" w:rsidRPr="00F54C48" w:rsidRDefault="009906B3" w:rsidP="009906B3">
      <w:pPr>
        <w:pStyle w:val="msonormalbullet2gif"/>
        <w:contextualSpacing/>
        <w:jc w:val="both"/>
        <w:rPr>
          <w:rFonts w:ascii="Tahoma" w:hAnsi="Tahoma" w:cs="Tahoma"/>
          <w:color w:val="000000"/>
          <w:sz w:val="20"/>
          <w:szCs w:val="20"/>
        </w:rPr>
      </w:pP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lastRenderedPageBreak/>
        <w:t> </w:t>
      </w:r>
    </w:p>
    <w:p w:rsidR="009906B3" w:rsidRPr="00F54C48" w:rsidRDefault="009906B3" w:rsidP="009906B3">
      <w:pPr>
        <w:pStyle w:val="msonormalbullet2gif"/>
        <w:contextualSpacing/>
        <w:jc w:val="right"/>
        <w:rPr>
          <w:rFonts w:ascii="Tahoma" w:hAnsi="Tahoma" w:cs="Tahoma"/>
          <w:color w:val="000000"/>
          <w:sz w:val="20"/>
          <w:szCs w:val="20"/>
        </w:rPr>
      </w:pPr>
      <w:r w:rsidRPr="00F54C48">
        <w:rPr>
          <w:rFonts w:ascii="Tahoma" w:hAnsi="Tahoma" w:cs="Tahoma"/>
          <w:color w:val="000000"/>
          <w:sz w:val="20"/>
          <w:szCs w:val="20"/>
        </w:rPr>
        <w:t>Приложение 1</w:t>
      </w:r>
      <w:r w:rsidRPr="00F54C48">
        <w:rPr>
          <w:rFonts w:ascii="Tahoma" w:hAnsi="Tahoma" w:cs="Tahoma"/>
          <w:color w:val="000000"/>
          <w:sz w:val="20"/>
          <w:szCs w:val="20"/>
        </w:rPr>
        <w:br/>
        <w:t>                                                                                             к постановлению администрации</w:t>
      </w:r>
    </w:p>
    <w:p w:rsidR="009906B3" w:rsidRPr="00F54C48" w:rsidRDefault="009906B3" w:rsidP="009906B3">
      <w:pPr>
        <w:pStyle w:val="msonormalbullet2gif"/>
        <w:contextualSpacing/>
        <w:jc w:val="right"/>
        <w:rPr>
          <w:rFonts w:ascii="Tahoma" w:hAnsi="Tahoma" w:cs="Tahoma"/>
          <w:color w:val="000000"/>
          <w:sz w:val="20"/>
          <w:szCs w:val="20"/>
        </w:rPr>
      </w:pPr>
      <w:r w:rsidRPr="00F54C48">
        <w:rPr>
          <w:rFonts w:ascii="Tahoma" w:hAnsi="Tahoma" w:cs="Tahoma"/>
          <w:color w:val="000000"/>
          <w:sz w:val="20"/>
          <w:szCs w:val="20"/>
        </w:rPr>
        <w:t>                                                                                          Карабашского сельского поселения </w:t>
      </w:r>
      <w:r w:rsidRPr="00F54C48">
        <w:rPr>
          <w:rFonts w:ascii="Tahoma" w:hAnsi="Tahoma" w:cs="Tahoma"/>
          <w:color w:val="000000"/>
          <w:sz w:val="20"/>
          <w:szCs w:val="20"/>
        </w:rPr>
        <w:br/>
        <w:t>                                                                                                от 05.08.2019       № 52</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center"/>
        <w:outlineLvl w:val="0"/>
        <w:rPr>
          <w:rFonts w:ascii="Tahoma" w:hAnsi="Tahoma" w:cs="Tahoma"/>
          <w:color w:val="000000"/>
          <w:kern w:val="36"/>
          <w:sz w:val="20"/>
          <w:szCs w:val="20"/>
        </w:rPr>
      </w:pPr>
      <w:r w:rsidRPr="00F54C48">
        <w:rPr>
          <w:rFonts w:ascii="Tahoma" w:hAnsi="Tahoma" w:cs="Tahoma"/>
          <w:b/>
          <w:bCs/>
          <w:color w:val="000000"/>
          <w:kern w:val="36"/>
          <w:sz w:val="20"/>
          <w:szCs w:val="20"/>
        </w:rPr>
        <w:t>Положение</w:t>
      </w:r>
      <w:r w:rsidRPr="00F54C48">
        <w:rPr>
          <w:rFonts w:ascii="Tahoma" w:hAnsi="Tahoma" w:cs="Tahoma"/>
          <w:b/>
          <w:bCs/>
          <w:color w:val="000000"/>
          <w:kern w:val="36"/>
          <w:sz w:val="20"/>
          <w:szCs w:val="20"/>
        </w:rPr>
        <w:br/>
        <w:t>о Комиссии по подготовке проекта правил землепользования и застройки</w:t>
      </w:r>
    </w:p>
    <w:p w:rsidR="009906B3" w:rsidRPr="00F54C48" w:rsidRDefault="009906B3" w:rsidP="009906B3">
      <w:pPr>
        <w:pStyle w:val="msonormalbullet2gif"/>
        <w:contextualSpacing/>
        <w:jc w:val="both"/>
        <w:outlineLvl w:val="0"/>
        <w:rPr>
          <w:rFonts w:ascii="Tahoma" w:hAnsi="Tahoma" w:cs="Tahoma"/>
          <w:color w:val="000000"/>
          <w:kern w:val="36"/>
          <w:sz w:val="20"/>
          <w:szCs w:val="20"/>
        </w:rPr>
      </w:pPr>
      <w:r w:rsidRPr="00F54C48">
        <w:rPr>
          <w:rFonts w:ascii="Tahoma" w:hAnsi="Tahoma" w:cs="Tahoma"/>
          <w:color w:val="000000"/>
          <w:kern w:val="36"/>
          <w:sz w:val="20"/>
          <w:szCs w:val="20"/>
        </w:rPr>
        <w:t> </w:t>
      </w:r>
    </w:p>
    <w:p w:rsidR="009906B3" w:rsidRPr="00F54C48" w:rsidRDefault="009906B3" w:rsidP="009906B3">
      <w:pPr>
        <w:pStyle w:val="msonormalbullet2gif"/>
        <w:contextualSpacing/>
        <w:jc w:val="both"/>
        <w:outlineLvl w:val="0"/>
        <w:rPr>
          <w:rFonts w:ascii="Tahoma" w:hAnsi="Tahoma" w:cs="Tahoma"/>
          <w:color w:val="000000"/>
          <w:kern w:val="36"/>
          <w:sz w:val="20"/>
          <w:szCs w:val="20"/>
        </w:rPr>
      </w:pPr>
      <w:r w:rsidRPr="00F54C48">
        <w:rPr>
          <w:rFonts w:ascii="Tahoma" w:hAnsi="Tahoma" w:cs="Tahoma"/>
          <w:b/>
          <w:bCs/>
          <w:color w:val="000000"/>
          <w:kern w:val="36"/>
          <w:sz w:val="20"/>
          <w:szCs w:val="20"/>
        </w:rPr>
        <w:t>1. Общие положения</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1.1. Комиссия по подготовке проекта правил землепользования и застройки (далее по тексту - Комиссия) является постоянно действующим совещательным органом при администрации  Карабашского сельского  поселения Мариинско-Посадского района.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1.2. Решения Комиссии носят рекомендательный характер при принятии решений главой администрации  Карабашского сельского поселения Мариинско-Посадского района.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1.3. Комиссия создается и прекращает свою деятельность на основании муниципального правового акта администрации Карабашского сельского поселения Мариинско-Посадского района.</w:t>
      </w:r>
    </w:p>
    <w:p w:rsidR="009906B3" w:rsidRPr="00F54C48" w:rsidRDefault="009906B3" w:rsidP="009906B3">
      <w:pPr>
        <w:pStyle w:val="msonormalbullet2gif"/>
        <w:contextualSpacing/>
        <w:jc w:val="both"/>
        <w:rPr>
          <w:rFonts w:ascii="Tahoma" w:hAnsi="Tahoma" w:cs="Tahoma"/>
          <w:color w:val="000000"/>
          <w:sz w:val="20"/>
          <w:szCs w:val="20"/>
        </w:rPr>
      </w:pPr>
      <w:bookmarkStart w:id="137" w:name="sub_14"/>
      <w:bookmarkEnd w:id="137"/>
      <w:r w:rsidRPr="00F54C48">
        <w:rPr>
          <w:rFonts w:ascii="Tahoma" w:hAnsi="Tahoma" w:cs="Tahoma"/>
          <w:color w:val="000000"/>
          <w:sz w:val="20"/>
          <w:szCs w:val="20"/>
        </w:rPr>
        <w:t>1.4. В своей деятельности Комиссия руководствуется </w:t>
      </w:r>
      <w:hyperlink r:id="rId248" w:history="1">
        <w:r w:rsidRPr="00F54C48">
          <w:rPr>
            <w:rStyle w:val="ad"/>
            <w:rFonts w:ascii="Tahoma" w:hAnsi="Tahoma" w:cs="Tahoma"/>
            <w:color w:val="333333"/>
            <w:sz w:val="20"/>
            <w:szCs w:val="20"/>
          </w:rPr>
          <w:t>Конституцией</w:t>
        </w:r>
      </w:hyperlink>
      <w:r w:rsidRPr="00F54C48">
        <w:rPr>
          <w:rFonts w:ascii="Tahoma" w:hAnsi="Tahoma" w:cs="Tahoma"/>
          <w:color w:val="000000"/>
          <w:sz w:val="20"/>
          <w:szCs w:val="20"/>
        </w:rPr>
        <w:t> Российской Федерации, </w:t>
      </w:r>
      <w:hyperlink r:id="rId249" w:history="1">
        <w:r w:rsidRPr="00F54C48">
          <w:rPr>
            <w:rStyle w:val="ad"/>
            <w:rFonts w:ascii="Tahoma" w:hAnsi="Tahoma" w:cs="Tahoma"/>
            <w:color w:val="333333"/>
            <w:sz w:val="20"/>
            <w:szCs w:val="20"/>
          </w:rPr>
          <w:t>Конституцией</w:t>
        </w:r>
      </w:hyperlink>
      <w:r w:rsidRPr="00F54C48">
        <w:rPr>
          <w:rFonts w:ascii="Tahoma" w:hAnsi="Tahoma" w:cs="Tahoma"/>
          <w:color w:val="000000"/>
          <w:sz w:val="20"/>
          <w:szCs w:val="20"/>
        </w:rPr>
        <w:t> Чувашской Республики, федеральными законами и законами Чувашской Республики, указами и распоряжениями Президента Российской Федерации и Главы Чувашской Республики, постановлениями и распоряжениями Правительства Российской Федерации и Кабинета Министров Чувашской Республики, нормативными правовыми актами Министерства регионального развития Российской Федерации, Федерального агентства по строительству и жилищно-коммунальному хозяйству, Министерства строительства, архитектуры и жилищно-коммунального хозяйства Чувашской Республики, </w:t>
      </w:r>
      <w:hyperlink r:id="rId250" w:history="1">
        <w:r w:rsidRPr="00F54C48">
          <w:rPr>
            <w:rStyle w:val="ad"/>
            <w:rFonts w:ascii="Tahoma" w:hAnsi="Tahoma" w:cs="Tahoma"/>
            <w:color w:val="333333"/>
            <w:sz w:val="20"/>
            <w:szCs w:val="20"/>
          </w:rPr>
          <w:t>Уставом</w:t>
        </w:r>
      </w:hyperlink>
      <w:r w:rsidRPr="00F54C48">
        <w:rPr>
          <w:rFonts w:ascii="Tahoma" w:hAnsi="Tahoma" w:cs="Tahoma"/>
          <w:color w:val="000000"/>
          <w:sz w:val="20"/>
          <w:szCs w:val="20"/>
        </w:rPr>
        <w:t> Карабашского сельского поселения Мариинско-Посадского района  Чувашской Республики, решениями Собрания депутатов Карабашского сельского поселения Мариинско-Посадского района Чувашской Республики, постановлениями и распоряжениями администрации Карабашского сельского Мариинско-Посадского района, иными нормативными правовыми актами Российской Федерации, Чувашской Республики, Мариинско-Посадского района в области архитектурной и градостроительной деятельности, а также настоящим Положением.</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outlineLvl w:val="0"/>
        <w:rPr>
          <w:rFonts w:ascii="Tahoma" w:hAnsi="Tahoma" w:cs="Tahoma"/>
          <w:color w:val="000000"/>
          <w:kern w:val="36"/>
          <w:sz w:val="20"/>
          <w:szCs w:val="20"/>
        </w:rPr>
      </w:pPr>
      <w:r w:rsidRPr="00F54C48">
        <w:rPr>
          <w:rFonts w:ascii="Tahoma" w:hAnsi="Tahoma" w:cs="Tahoma"/>
          <w:b/>
          <w:bCs/>
          <w:color w:val="000000"/>
          <w:kern w:val="36"/>
          <w:sz w:val="20"/>
          <w:szCs w:val="20"/>
        </w:rPr>
        <w:t>2. Функции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2.1. Рассмотрение вопросов:</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а) подготовки проекта Правил землепользования и застройки;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б) внесения изменений в </w:t>
      </w:r>
      <w:hyperlink r:id="rId251" w:history="1">
        <w:r w:rsidRPr="00F54C48">
          <w:rPr>
            <w:rStyle w:val="ad"/>
            <w:rFonts w:ascii="Tahoma" w:hAnsi="Tahoma" w:cs="Tahoma"/>
            <w:color w:val="333333"/>
            <w:sz w:val="20"/>
            <w:szCs w:val="20"/>
          </w:rPr>
          <w:t>Правила</w:t>
        </w:r>
      </w:hyperlink>
      <w:r w:rsidRPr="00F54C48">
        <w:rPr>
          <w:rFonts w:ascii="Tahoma" w:hAnsi="Tahoma" w:cs="Tahoma"/>
          <w:color w:val="000000"/>
          <w:sz w:val="20"/>
          <w:szCs w:val="20"/>
        </w:rPr>
        <w:t> землепользования и застройки;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в) предоставления разрешения на условно разрешенный вид использования земельного участка и объекта капитального строительства;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г)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2.2. Организация и проведение общественных обсуждений или публичных слушаний: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а) по проекту Правил землепользования и застройки;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б) по проекту внесения изменений в </w:t>
      </w:r>
      <w:hyperlink r:id="rId252" w:history="1">
        <w:r w:rsidRPr="00F54C48">
          <w:rPr>
            <w:rStyle w:val="ad"/>
            <w:rFonts w:ascii="Tahoma" w:hAnsi="Tahoma" w:cs="Tahoma"/>
            <w:color w:val="333333"/>
            <w:sz w:val="20"/>
            <w:szCs w:val="20"/>
          </w:rPr>
          <w:t>Правила</w:t>
        </w:r>
      </w:hyperlink>
      <w:r w:rsidRPr="00F54C48">
        <w:rPr>
          <w:rFonts w:ascii="Tahoma" w:hAnsi="Tahoma" w:cs="Tahoma"/>
          <w:color w:val="000000"/>
          <w:sz w:val="20"/>
          <w:szCs w:val="20"/>
        </w:rPr>
        <w:t> землепользования и застройки;</w:t>
      </w:r>
    </w:p>
    <w:p w:rsidR="009906B3" w:rsidRPr="00F54C48" w:rsidRDefault="009906B3" w:rsidP="009906B3">
      <w:pPr>
        <w:pStyle w:val="msonormalbullet2gif"/>
        <w:contextualSpacing/>
        <w:jc w:val="both"/>
        <w:rPr>
          <w:rFonts w:ascii="Tahoma" w:hAnsi="Tahoma" w:cs="Tahoma"/>
          <w:color w:val="000000"/>
          <w:sz w:val="20"/>
          <w:szCs w:val="20"/>
        </w:rPr>
      </w:pPr>
      <w:bookmarkStart w:id="138" w:name="sub_223"/>
      <w:bookmarkEnd w:id="138"/>
      <w:r w:rsidRPr="00F54C48">
        <w:rPr>
          <w:rFonts w:ascii="Tahoma" w:hAnsi="Tahoma" w:cs="Tahoma"/>
          <w:color w:val="000000"/>
          <w:sz w:val="20"/>
          <w:szCs w:val="20"/>
        </w:rPr>
        <w:t>в) по вопросу предоставления разрешений на условно разрешенный вид использования земельных участков и объектов капитального строительства;</w:t>
      </w:r>
    </w:p>
    <w:p w:rsidR="009906B3" w:rsidRPr="00F54C48" w:rsidRDefault="009906B3" w:rsidP="009906B3">
      <w:pPr>
        <w:pStyle w:val="msonormalbullet2gif"/>
        <w:contextualSpacing/>
        <w:jc w:val="both"/>
        <w:rPr>
          <w:rFonts w:ascii="Tahoma" w:hAnsi="Tahoma" w:cs="Tahoma"/>
          <w:color w:val="000000"/>
          <w:sz w:val="20"/>
          <w:szCs w:val="20"/>
        </w:rPr>
      </w:pPr>
      <w:bookmarkStart w:id="139" w:name="sub_224"/>
      <w:bookmarkEnd w:id="139"/>
      <w:r w:rsidRPr="00F54C48">
        <w:rPr>
          <w:rFonts w:ascii="Tahoma" w:hAnsi="Tahoma" w:cs="Tahoma"/>
          <w:color w:val="000000"/>
          <w:sz w:val="20"/>
          <w:szCs w:val="20"/>
        </w:rPr>
        <w:t>г)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2.3. Подготовка и направление главе администрации Карабашского сельского поселения Мариинско-Посадского района Чувашской Республики рекомендаций о внесении изменений в </w:t>
      </w:r>
      <w:hyperlink r:id="rId253" w:history="1">
        <w:r w:rsidRPr="00F54C48">
          <w:rPr>
            <w:rStyle w:val="ad"/>
            <w:rFonts w:ascii="Tahoma" w:hAnsi="Tahoma" w:cs="Tahoma"/>
            <w:color w:val="333333"/>
            <w:sz w:val="20"/>
            <w:szCs w:val="20"/>
          </w:rPr>
          <w:t>Правила</w:t>
        </w:r>
      </w:hyperlink>
      <w:r w:rsidRPr="00F54C48">
        <w:rPr>
          <w:rFonts w:ascii="Tahoma" w:hAnsi="Tahoma" w:cs="Tahoma"/>
          <w:color w:val="000000"/>
          <w:sz w:val="20"/>
          <w:szCs w:val="20"/>
        </w:rPr>
        <w:t> землепользования и застройки, о предоставлении разрешений на условно разрешенный вид использования земельного участка и объекта капитального строительства, а также на отклонение от предельных параметров разрешенного строительства, реконструкции объектов капитального строительства или об отклонении таких предложений.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2.4. Обеспечение работ по подготовке проекта Правил землепользования и застройке, проекта о внесении изменений в </w:t>
      </w:r>
      <w:hyperlink r:id="rId254" w:history="1">
        <w:r w:rsidRPr="00F54C48">
          <w:rPr>
            <w:rStyle w:val="ad"/>
            <w:rFonts w:ascii="Tahoma" w:hAnsi="Tahoma" w:cs="Tahoma"/>
            <w:color w:val="333333"/>
            <w:sz w:val="20"/>
            <w:szCs w:val="20"/>
          </w:rPr>
          <w:t>Правила</w:t>
        </w:r>
      </w:hyperlink>
      <w:r w:rsidRPr="00F54C48">
        <w:rPr>
          <w:rFonts w:ascii="Tahoma" w:hAnsi="Tahoma" w:cs="Tahoma"/>
          <w:color w:val="000000"/>
          <w:sz w:val="20"/>
          <w:szCs w:val="20"/>
        </w:rPr>
        <w:t> землепользования и застройки.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2.5. Подготовка протокола общественных обсуждений или публичных слушаний, заключения о результатах общественных обсуждений или публичных слушаний.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2.6. Прием и рассмотрение предложений и замечаний от участников общественных обсуждений или публичных слушаний по вопросам, указанным в </w:t>
      </w:r>
      <w:hyperlink r:id="rId255" w:anchor="sub_22" w:history="1">
        <w:r w:rsidRPr="00F54C48">
          <w:rPr>
            <w:rStyle w:val="ad"/>
            <w:rFonts w:ascii="Tahoma" w:hAnsi="Tahoma" w:cs="Tahoma"/>
            <w:color w:val="333333"/>
            <w:sz w:val="20"/>
            <w:szCs w:val="20"/>
          </w:rPr>
          <w:t>пункте 2.2</w:t>
        </w:r>
      </w:hyperlink>
      <w:r w:rsidRPr="00F54C48">
        <w:rPr>
          <w:rFonts w:ascii="Tahoma" w:hAnsi="Tahoma" w:cs="Tahoma"/>
          <w:color w:val="000000"/>
          <w:sz w:val="20"/>
          <w:szCs w:val="20"/>
        </w:rPr>
        <w:t>.</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outlineLvl w:val="0"/>
        <w:rPr>
          <w:rFonts w:ascii="Tahoma" w:hAnsi="Tahoma" w:cs="Tahoma"/>
          <w:color w:val="000000"/>
          <w:kern w:val="36"/>
          <w:sz w:val="20"/>
          <w:szCs w:val="20"/>
        </w:rPr>
      </w:pPr>
      <w:r w:rsidRPr="00F54C48">
        <w:rPr>
          <w:rFonts w:ascii="Tahoma" w:hAnsi="Tahoma" w:cs="Tahoma"/>
          <w:b/>
          <w:bCs/>
          <w:color w:val="000000"/>
          <w:kern w:val="36"/>
          <w:sz w:val="20"/>
          <w:szCs w:val="20"/>
        </w:rPr>
        <w:t>3. Права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3.1. Запрашивать в заинтересованных организациях в установленном порядке и получать материалы, необходимые для реализации возложенных на Комиссию функций.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3.2. Вносить главе администрации Карабашского сельского поселения Мариинско-Посадского района предложения по вопросам, относящимся к компетенции Комиссии и требующим принятия решений главой администрации Карабашского сельского поселения  Мариинско-Посадского района.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3.3. Привлекать в установленном порядке для работы в Комиссии специалистов структурных подразделений администрации Мариинско-Посадского района, представителей заинтересованных юридических и физических лиц.</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3.4. Отложить рассмотрение вопросов с приостановлением срока исполнения по следующим основаниям:</w:t>
      </w:r>
    </w:p>
    <w:p w:rsidR="009906B3" w:rsidRPr="00F54C48" w:rsidRDefault="009906B3" w:rsidP="009906B3">
      <w:pPr>
        <w:pStyle w:val="msonormalbullet2gif"/>
        <w:contextualSpacing/>
        <w:jc w:val="both"/>
        <w:rPr>
          <w:rFonts w:ascii="Tahoma" w:hAnsi="Tahoma" w:cs="Tahoma"/>
          <w:color w:val="000000"/>
          <w:sz w:val="20"/>
          <w:szCs w:val="20"/>
        </w:rPr>
      </w:pPr>
      <w:bookmarkStart w:id="140" w:name="sub_341"/>
      <w:bookmarkEnd w:id="140"/>
      <w:r w:rsidRPr="00F54C48">
        <w:rPr>
          <w:rFonts w:ascii="Tahoma" w:hAnsi="Tahoma" w:cs="Tahoma"/>
          <w:color w:val="000000"/>
          <w:sz w:val="20"/>
          <w:szCs w:val="20"/>
        </w:rPr>
        <w:t>а) по ходатайству заявителя;</w:t>
      </w:r>
    </w:p>
    <w:p w:rsidR="009906B3" w:rsidRPr="00F54C48" w:rsidRDefault="009906B3" w:rsidP="009906B3">
      <w:pPr>
        <w:pStyle w:val="msonormalbullet2gif"/>
        <w:contextualSpacing/>
        <w:jc w:val="both"/>
        <w:rPr>
          <w:rFonts w:ascii="Tahoma" w:hAnsi="Tahoma" w:cs="Tahoma"/>
          <w:color w:val="000000"/>
          <w:sz w:val="20"/>
          <w:szCs w:val="20"/>
        </w:rPr>
      </w:pPr>
      <w:bookmarkStart w:id="141" w:name="sub_342"/>
      <w:bookmarkEnd w:id="141"/>
      <w:r w:rsidRPr="00F54C48">
        <w:rPr>
          <w:rFonts w:ascii="Tahoma" w:hAnsi="Tahoma" w:cs="Tahoma"/>
          <w:color w:val="000000"/>
          <w:sz w:val="20"/>
          <w:szCs w:val="20"/>
        </w:rPr>
        <w:t>б) при невозможности принятия положительного либо отрицательного решения каким-либо членом Комиссии ввиду необходимости уточнения обстоятельств.</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outlineLvl w:val="0"/>
        <w:rPr>
          <w:rFonts w:ascii="Tahoma" w:hAnsi="Tahoma" w:cs="Tahoma"/>
          <w:color w:val="000000"/>
          <w:kern w:val="36"/>
          <w:sz w:val="20"/>
          <w:szCs w:val="20"/>
        </w:rPr>
      </w:pPr>
      <w:r w:rsidRPr="00F54C48">
        <w:rPr>
          <w:rFonts w:ascii="Tahoma" w:hAnsi="Tahoma" w:cs="Tahoma"/>
          <w:b/>
          <w:bCs/>
          <w:color w:val="000000"/>
          <w:kern w:val="36"/>
          <w:sz w:val="20"/>
          <w:szCs w:val="20"/>
        </w:rPr>
        <w:t>4. Состав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4.1. В состав Комиссии входят председатель Комиссии,  ответственный секретарь и члены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4.2. Руководство деятельностью Комиссии осуществляется председателем Комиссии. При отсутствии  председателя  на комиссии  заседание  ведет член Комиссии, уполномоченный председателем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4.3. Председателем Комиссии является глава администрации Карабашского сельского поселения  Мариинско-Посадского района.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Председатель Комиссии осуществляет общее руководство деятельностью Комиссии, контролирует деятельность Комиссии, ведет заседания Комиссии, принимает решение о приглашении заинтересованного лица для участия в обсуждении по рассматриваемому вопросу, подписывает повестки дня, телефонограммы, протоколы заседаний Комиссии, выписки из протоколов, запросы, письма и иные документы Комиссии, подписывает протоколы общественных обсуждений или публичных слушаний и заключения о результатах общественных обсуждений или публичных слушаний.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rPr>
          <w:rFonts w:ascii="Tahoma" w:hAnsi="Tahoma" w:cs="Tahoma"/>
          <w:color w:val="000000"/>
          <w:sz w:val="20"/>
          <w:szCs w:val="20"/>
        </w:rPr>
      </w:pPr>
      <w:bookmarkStart w:id="142" w:name="sub_45"/>
      <w:bookmarkEnd w:id="142"/>
      <w:r w:rsidRPr="00F54C48">
        <w:rPr>
          <w:rFonts w:ascii="Tahoma" w:hAnsi="Tahoma" w:cs="Tahoma"/>
          <w:color w:val="000000"/>
          <w:sz w:val="20"/>
          <w:szCs w:val="20"/>
        </w:rPr>
        <w:t>4.4. Функции секретаря Комиссии осуществляет специалист администрации Карабашского сельского поселения Мариинско-Посадского района Чувашской Республики. Секретарь Комиссии назначается по представлению председателя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Секретарь Комиссии осуществляет организационно-методическое обеспечение деятельности Комиссии, в том числе:</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формирует повестки заседаний Комиссии, согласовывает их с председателем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оповещает членов Комиссии о времени, месте и дате проведения очередного заседания Комиссии и планируемых для рассмотрения вопросах (не позднее чем за два дня до даты заседания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осуществляет подготовку к рассмотрению на заседаниях Комиссии необходимых материалов;</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ведет и оформляет протоколы заседаний Комиссии, подписывает их, представляет их для подписания и утверждения председателю Комиссии в течение 5-ти дней после проведения заседания;</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направляет членам Комиссии копию подписанного протокола заседания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подготавливает проекты распоряжений, постановлений администрации Карабашского сельского поселения Мариинско-Посадского района  по вопросам деятельности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осуществляет подготовку проектов писем, проектов запросов, проектов решений, других материалов и документов, касающихся выполнения задач и полномочий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осуществляет регистрацию входящей и исходящей корреспонденции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обеспечивает организацию и проведение общественных обсуждений или публичных слушаний;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осуществляет подготовку отчетов о проделанной работе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осуществляет прием и консультирование физических и юридических лиц по вопросам, отнесенным к компетенции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выполняет поручения председателя Комиссии.</w:t>
      </w:r>
    </w:p>
    <w:p w:rsidR="009906B3" w:rsidRPr="00F54C48" w:rsidRDefault="009906B3" w:rsidP="009906B3">
      <w:pPr>
        <w:pStyle w:val="msonormalbullet2gif"/>
        <w:contextualSpacing/>
        <w:jc w:val="both"/>
        <w:rPr>
          <w:rFonts w:ascii="Tahoma" w:hAnsi="Tahoma" w:cs="Tahoma"/>
          <w:color w:val="000000"/>
          <w:sz w:val="20"/>
          <w:szCs w:val="20"/>
        </w:rPr>
      </w:pPr>
      <w:bookmarkStart w:id="143" w:name="sub_46"/>
      <w:bookmarkEnd w:id="143"/>
      <w:r w:rsidRPr="00F54C48">
        <w:rPr>
          <w:rFonts w:ascii="Tahoma" w:hAnsi="Tahoma" w:cs="Tahoma"/>
          <w:color w:val="000000"/>
          <w:sz w:val="20"/>
          <w:szCs w:val="20"/>
        </w:rPr>
        <w:lastRenderedPageBreak/>
        <w:t>4.5. Члены Комиссии лично участвуют в заседаниях Комиссии. Члены Комиссии могут временно (на период своего отсутствия) делегировать полномочия члена Комиссии другому лицу, исполняющему его должностные обязанности по основному месту работы.</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Член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участвует в рассмотрении вопросов повестки дня заседания Комиссии и информирует о наличии негативных факторов, которые, так или иначе влияют на благоприятные условия жизнедеятельности, права и законные интересы правообладателей земельных участков и объектов капитального строительства;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участвует в голосовании при принятии решений Комиссией;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вносит предложения, замечания и дополнения в письменном или устном виде по рассматриваемым на заседаниях Комиссии вопросам;</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принимает участие в общественных обсуждениях или публичных слушаниях;</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согласовывает протоколы заседаний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подписывает заключения о результатах общественных обсуждений или публичных слушаний;</w:t>
      </w:r>
    </w:p>
    <w:p w:rsidR="009906B3" w:rsidRPr="00F54C48" w:rsidRDefault="009906B3" w:rsidP="009906B3">
      <w:pPr>
        <w:pStyle w:val="msonormalbullet2gif"/>
        <w:contextualSpacing/>
        <w:jc w:val="both"/>
        <w:rPr>
          <w:rFonts w:ascii="Tahoma" w:hAnsi="Tahoma" w:cs="Tahoma"/>
          <w:color w:val="000000"/>
          <w:sz w:val="20"/>
          <w:szCs w:val="20"/>
        </w:rPr>
      </w:pPr>
      <w:bookmarkStart w:id="144" w:name="sub_47"/>
      <w:bookmarkEnd w:id="144"/>
      <w:r w:rsidRPr="00F54C48">
        <w:rPr>
          <w:rFonts w:ascii="Tahoma" w:hAnsi="Tahoma" w:cs="Tahoma"/>
          <w:color w:val="000000"/>
          <w:sz w:val="20"/>
          <w:szCs w:val="20"/>
        </w:rPr>
        <w:t>4.6. Наряду с членами Комиссии участие в ее заседании могут принимать лица, приглашенные для участия в обсуждении отдельных вопросов повестки дня.</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Для подготовки материалов к заседаниям Комиссии, а также для участия в заседаниях Комиссии при рассмотрении отдельных вопросов могут приглашаться эксперты, ученые и специалисты, не являющиеся членами Комиссии.</w:t>
      </w:r>
    </w:p>
    <w:p w:rsidR="009906B3" w:rsidRPr="00F54C48" w:rsidRDefault="009906B3" w:rsidP="009906B3">
      <w:pPr>
        <w:pStyle w:val="msonormalbullet2gif"/>
        <w:contextualSpacing/>
        <w:jc w:val="both"/>
        <w:rPr>
          <w:rFonts w:ascii="Tahoma" w:hAnsi="Tahoma" w:cs="Tahoma"/>
          <w:color w:val="000000"/>
          <w:sz w:val="20"/>
          <w:szCs w:val="20"/>
        </w:rPr>
      </w:pPr>
      <w:bookmarkStart w:id="145" w:name="sub_48"/>
      <w:bookmarkEnd w:id="145"/>
      <w:r w:rsidRPr="00F54C48">
        <w:rPr>
          <w:rFonts w:ascii="Tahoma" w:hAnsi="Tahoma" w:cs="Tahoma"/>
          <w:color w:val="000000"/>
          <w:sz w:val="20"/>
          <w:szCs w:val="20"/>
        </w:rPr>
        <w:t>4.7. Глава администрации Карабашского сельского поселения Мариинско-Посадского  района  Чувашской Республики может вносить изменения в состав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p w:rsidR="009906B3" w:rsidRPr="00F54C48" w:rsidRDefault="009906B3" w:rsidP="009906B3">
      <w:pPr>
        <w:pStyle w:val="msonormalbullet2gif"/>
        <w:contextualSpacing/>
        <w:jc w:val="both"/>
        <w:outlineLvl w:val="0"/>
        <w:rPr>
          <w:rFonts w:ascii="Tahoma" w:hAnsi="Tahoma" w:cs="Tahoma"/>
          <w:color w:val="000000"/>
          <w:kern w:val="36"/>
          <w:sz w:val="20"/>
          <w:szCs w:val="20"/>
        </w:rPr>
      </w:pPr>
      <w:r w:rsidRPr="00F54C48">
        <w:rPr>
          <w:rFonts w:ascii="Tahoma" w:hAnsi="Tahoma" w:cs="Tahoma"/>
          <w:b/>
          <w:bCs/>
          <w:color w:val="000000"/>
          <w:kern w:val="36"/>
          <w:sz w:val="20"/>
          <w:szCs w:val="20"/>
        </w:rPr>
        <w:t>5. Порядок работы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5.1. Комиссия осуществляет свою деятельность в форме заседаний.</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5.2. Заседания Комиссии назначаются ее председателем. Заседания проводятся по мере необходимости с учетом поступающих заявлений, относительно которых должны быть приняты решения в установленные сроки, но не реже одного раза в три месяца.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5.3. Заседание Комиссии считается правомочным, если на нем присутствует не менее половины членов Комиссии.</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5.4. Члены Комиссии обязаны присутствовать на заседаниях Комиссии. При невозможности присутствия на заседании член Комиссии обязан заблаговременно извещать об этом секретаря Комиссии. В случае необходимости направлять секретарю Комиссии свое мнение по вопросам повестки дня в письменной форме, которое оглашается на заседании и приобщается к протоколу заседания.</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5.6. Решения Комиссии принимаются отдельно по каждому вопросу большинством голосов присутствующих на заседании членов Комиссии путем открытого голосования. Каждый член Комиссии обладает правом одного голоса. При равенстве голосов голос председателя Комиссии является решающим. Решения Комиссии носят рекомендательный характер.</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5.7. Любой член Комиссии ее решением освобождается от участия в голосовании по конкретному вопросу в случае, если он имеет прямую заинтересованность в решении рассматриваемого вопроса.</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5.8. Заседание Комиссии оформляется протоколом, в котором фиксируются вопросы, внесенные на рассмотрение Комиссии, а также принятые по ним решения. Протокол подписывается председателем, секретарем Комиссии и согласовывается членами Комиссии. Член Комиссии, не согласный с результатами голосования, вправе приложить к протоколу свое особое мнение, которое подлежит обязательному приобщению к протоколу заседания.</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5.9. Комиссия предоставляет информацию о порядке ее деятельности по запросам граждан и организаций с использованием средств почтовой, телефонной связи, посредством электронной почты. Информация о работе Комиссии является открытой для всех заинтересованных лиц.</w:t>
      </w:r>
    </w:p>
    <w:p w:rsidR="009906B3" w:rsidRPr="00F54C48"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5.10. Комиссия имеет свой архив, в котором содержатся протоколы всех заседаний, заключения, другие материалы, связанные с деятельностью Комиссии.</w:t>
      </w:r>
    </w:p>
    <w:p w:rsidR="009906B3" w:rsidRPr="00F54C48" w:rsidRDefault="009906B3" w:rsidP="009906B3">
      <w:pPr>
        <w:pStyle w:val="msonormalbullet2gif"/>
        <w:contextualSpacing/>
        <w:jc w:val="both"/>
        <w:rPr>
          <w:rFonts w:ascii="Tahoma" w:hAnsi="Tahoma" w:cs="Tahoma"/>
          <w:color w:val="000000"/>
          <w:sz w:val="20"/>
          <w:szCs w:val="20"/>
        </w:rPr>
      </w:pPr>
      <w:bookmarkStart w:id="146" w:name="sub_511"/>
      <w:bookmarkEnd w:id="146"/>
      <w:r w:rsidRPr="00F54C48">
        <w:rPr>
          <w:rFonts w:ascii="Tahoma" w:hAnsi="Tahoma" w:cs="Tahoma"/>
          <w:color w:val="000000"/>
          <w:sz w:val="20"/>
          <w:szCs w:val="20"/>
        </w:rPr>
        <w:t>5.11. Организационное обеспечение деятельности Комиссии осуществляется администрацией Карабашского сельского поселения Мариинско-Посадского района Чувашской Республики</w:t>
      </w:r>
    </w:p>
    <w:p w:rsidR="009906B3" w:rsidRPr="00F54C48" w:rsidRDefault="009906B3" w:rsidP="009906B3">
      <w:pPr>
        <w:pStyle w:val="msonormalbullet2gif"/>
        <w:contextualSpacing/>
        <w:jc w:val="both"/>
        <w:rPr>
          <w:rFonts w:ascii="Tahoma" w:hAnsi="Tahoma" w:cs="Tahoma"/>
          <w:color w:val="000000"/>
          <w:sz w:val="20"/>
          <w:szCs w:val="20"/>
        </w:rPr>
      </w:pPr>
      <w:bookmarkStart w:id="147" w:name="sub_512"/>
      <w:bookmarkEnd w:id="147"/>
      <w:r w:rsidRPr="00F54C48">
        <w:rPr>
          <w:rFonts w:ascii="Tahoma" w:hAnsi="Tahoma" w:cs="Tahoma"/>
          <w:color w:val="000000"/>
          <w:sz w:val="20"/>
          <w:szCs w:val="20"/>
        </w:rPr>
        <w:t>5.12. Члены комиссии осуществляют свою деятельность на безвозмездной основе.</w:t>
      </w:r>
    </w:p>
    <w:p w:rsidR="009906B3" w:rsidRDefault="009906B3" w:rsidP="009906B3">
      <w:pPr>
        <w:pStyle w:val="msonormalbullet2gif"/>
        <w:contextualSpacing/>
        <w:jc w:val="both"/>
        <w:rPr>
          <w:rFonts w:ascii="Tahoma" w:hAnsi="Tahoma" w:cs="Tahoma"/>
          <w:color w:val="000000"/>
          <w:sz w:val="20"/>
          <w:szCs w:val="20"/>
        </w:rPr>
      </w:pPr>
      <w:r w:rsidRPr="00F54C48">
        <w:rPr>
          <w:rFonts w:ascii="Tahoma" w:hAnsi="Tahoma" w:cs="Tahoma"/>
          <w:color w:val="000000"/>
          <w:sz w:val="20"/>
          <w:szCs w:val="20"/>
        </w:rPr>
        <w:t> </w:t>
      </w:r>
    </w:p>
    <w:tbl>
      <w:tblPr>
        <w:tblW w:w="4988" w:type="pct"/>
        <w:tblLook w:val="00A0" w:firstRow="1" w:lastRow="0" w:firstColumn="1" w:lastColumn="0" w:noHBand="0" w:noVBand="0"/>
      </w:tblPr>
      <w:tblGrid>
        <w:gridCol w:w="6571"/>
        <w:gridCol w:w="2163"/>
        <w:gridCol w:w="6584"/>
      </w:tblGrid>
      <w:tr w:rsidR="009906B3" w:rsidRPr="002B61D1" w:rsidTr="009906B3">
        <w:trPr>
          <w:cantSplit/>
          <w:trHeight w:val="283"/>
        </w:trPr>
        <w:tc>
          <w:tcPr>
            <w:tcW w:w="2145" w:type="pct"/>
          </w:tcPr>
          <w:p w:rsidR="009906B3" w:rsidRPr="002B61D1" w:rsidRDefault="009906B3" w:rsidP="009906B3">
            <w:pPr>
              <w:pStyle w:val="afb"/>
              <w:tabs>
                <w:tab w:val="left" w:pos="4285"/>
              </w:tabs>
              <w:spacing w:line="192" w:lineRule="auto"/>
              <w:jc w:val="center"/>
              <w:rPr>
                <w:rFonts w:ascii="Tahoma" w:hAnsi="Tahoma" w:cs="Tahoma"/>
                <w:b/>
                <w:bCs/>
                <w:noProof/>
                <w:color w:val="000000"/>
              </w:rPr>
            </w:pPr>
            <w:r w:rsidRPr="002B61D1">
              <w:rPr>
                <w:rFonts w:ascii="Tahoma" w:hAnsi="Tahoma" w:cs="Tahoma"/>
                <w:b/>
                <w:bCs/>
                <w:noProof/>
                <w:color w:val="000000"/>
              </w:rPr>
              <w:t>ЧĂВАШ РЕСПУБЛИКИ</w:t>
            </w:r>
          </w:p>
          <w:p w:rsidR="009906B3" w:rsidRPr="002B61D1" w:rsidRDefault="009906B3" w:rsidP="009906B3">
            <w:pPr>
              <w:pStyle w:val="afb"/>
              <w:tabs>
                <w:tab w:val="left" w:pos="4285"/>
              </w:tabs>
              <w:spacing w:line="192" w:lineRule="auto"/>
              <w:jc w:val="center"/>
              <w:rPr>
                <w:rFonts w:ascii="Tahoma" w:hAnsi="Tahoma" w:cs="Tahoma"/>
              </w:rPr>
            </w:pPr>
            <w:r w:rsidRPr="002B61D1">
              <w:rPr>
                <w:rFonts w:ascii="Tahoma" w:hAnsi="Tahoma" w:cs="Tahoma"/>
                <w:b/>
                <w:caps/>
              </w:rPr>
              <w:t>Сентерварри</w:t>
            </w:r>
            <w:r w:rsidRPr="002B61D1">
              <w:rPr>
                <w:rFonts w:ascii="Tahoma" w:hAnsi="Tahoma" w:cs="Tahoma"/>
                <w:b/>
                <w:bCs/>
                <w:noProof/>
                <w:color w:val="000000"/>
              </w:rPr>
              <w:t xml:space="preserve"> РАЙОНĚ</w:t>
            </w:r>
            <w:r w:rsidRPr="002B61D1">
              <w:rPr>
                <w:rFonts w:ascii="Tahoma" w:hAnsi="Tahoma" w:cs="Tahoma"/>
                <w:noProof/>
                <w:color w:val="000000"/>
              </w:rPr>
              <w:t xml:space="preserve"> </w:t>
            </w:r>
          </w:p>
        </w:tc>
        <w:tc>
          <w:tcPr>
            <w:tcW w:w="706" w:type="pct"/>
            <w:vMerge w:val="restart"/>
          </w:tcPr>
          <w:p w:rsidR="009906B3" w:rsidRPr="002B61D1" w:rsidRDefault="009906B3" w:rsidP="009906B3">
            <w:pPr>
              <w:jc w:val="center"/>
              <w:rPr>
                <w:rFonts w:ascii="Tahoma" w:hAnsi="Tahoma" w:cs="Tahoma"/>
                <w:sz w:val="20"/>
                <w:szCs w:val="20"/>
              </w:rPr>
            </w:pPr>
            <w:r>
              <w:rPr>
                <w:rFonts w:ascii="Tahoma" w:hAnsi="Tahoma" w:cs="Tahoma"/>
                <w:noProof/>
                <w:sz w:val="20"/>
                <w:szCs w:val="20"/>
              </w:rPr>
              <w:drawing>
                <wp:anchor distT="0" distB="0" distL="114300" distR="114300" simplePos="0" relativeHeight="251721728" behindDoc="0" locked="0" layoutInCell="1" allowOverlap="1">
                  <wp:simplePos x="0" y="0"/>
                  <wp:positionH relativeFrom="column">
                    <wp:posOffset>269875</wp:posOffset>
                  </wp:positionH>
                  <wp:positionV relativeFrom="paragraph">
                    <wp:posOffset>131445</wp:posOffset>
                  </wp:positionV>
                  <wp:extent cx="720090" cy="723900"/>
                  <wp:effectExtent l="19050" t="0" r="3810" b="0"/>
                  <wp:wrapNone/>
                  <wp:docPr id="19"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49" w:type="pct"/>
          </w:tcPr>
          <w:p w:rsidR="009906B3" w:rsidRPr="002B61D1" w:rsidRDefault="009906B3" w:rsidP="009906B3">
            <w:pPr>
              <w:pStyle w:val="afb"/>
              <w:spacing w:line="192" w:lineRule="auto"/>
              <w:jc w:val="center"/>
              <w:rPr>
                <w:rFonts w:ascii="Tahoma" w:hAnsi="Tahoma" w:cs="Tahoma"/>
                <w:b/>
                <w:bCs/>
              </w:rPr>
            </w:pPr>
            <w:r w:rsidRPr="002B61D1">
              <w:rPr>
                <w:rFonts w:ascii="Tahoma" w:hAnsi="Tahoma" w:cs="Tahoma"/>
                <w:b/>
                <w:bCs/>
                <w:noProof/>
              </w:rPr>
              <w:t>ЧУВАШСКАЯ РЕСПУБЛИКА</w:t>
            </w:r>
            <w:r w:rsidRPr="002B61D1">
              <w:rPr>
                <w:rStyle w:val="af5"/>
                <w:rFonts w:ascii="Tahoma" w:eastAsia="Calibri" w:hAnsi="Tahoma" w:cs="Tahoma"/>
                <w:noProof/>
                <w:color w:val="000000"/>
              </w:rPr>
              <w:t xml:space="preserve"> </w:t>
            </w:r>
            <w:r w:rsidRPr="002B61D1">
              <w:rPr>
                <w:rFonts w:ascii="Tahoma" w:hAnsi="Tahoma" w:cs="Tahoma"/>
                <w:b/>
                <w:bCs/>
                <w:noProof/>
                <w:color w:val="000000"/>
              </w:rPr>
              <w:t xml:space="preserve">МАРИИНСКО-ПОСАДСКИЙ РАЙОН  </w:t>
            </w:r>
          </w:p>
        </w:tc>
      </w:tr>
      <w:tr w:rsidR="009906B3" w:rsidRPr="002B61D1" w:rsidTr="009906B3">
        <w:trPr>
          <w:cantSplit/>
          <w:trHeight w:val="1584"/>
        </w:trPr>
        <w:tc>
          <w:tcPr>
            <w:tcW w:w="2145" w:type="pct"/>
          </w:tcPr>
          <w:p w:rsidR="009906B3" w:rsidRPr="002B61D1" w:rsidRDefault="009906B3" w:rsidP="009906B3">
            <w:pPr>
              <w:pStyle w:val="afb"/>
              <w:tabs>
                <w:tab w:val="left" w:pos="4285"/>
              </w:tabs>
              <w:jc w:val="center"/>
              <w:rPr>
                <w:rFonts w:ascii="Tahoma" w:hAnsi="Tahoma" w:cs="Tahoma"/>
                <w:b/>
                <w:bCs/>
                <w:noProof/>
                <w:color w:val="000000"/>
              </w:rPr>
            </w:pPr>
            <w:r w:rsidRPr="002B61D1">
              <w:rPr>
                <w:rFonts w:ascii="Tahoma" w:hAnsi="Tahoma" w:cs="Tahoma"/>
                <w:b/>
                <w:bCs/>
                <w:noProof/>
                <w:color w:val="000000"/>
              </w:rPr>
              <w:t xml:space="preserve">КАРАПАШ   ПОСЕЛЕНИЙĚН </w:t>
            </w:r>
          </w:p>
          <w:p w:rsidR="009906B3" w:rsidRDefault="009906B3" w:rsidP="009906B3">
            <w:pPr>
              <w:jc w:val="center"/>
              <w:rPr>
                <w:rFonts w:ascii="Tahoma" w:hAnsi="Tahoma" w:cs="Tahoma"/>
                <w:b/>
                <w:sz w:val="20"/>
                <w:szCs w:val="20"/>
              </w:rPr>
            </w:pPr>
            <w:r w:rsidRPr="002B61D1">
              <w:rPr>
                <w:rFonts w:ascii="Tahoma" w:hAnsi="Tahoma" w:cs="Tahoma"/>
                <w:b/>
                <w:bCs/>
                <w:noProof/>
                <w:color w:val="000000"/>
                <w:sz w:val="20"/>
                <w:szCs w:val="20"/>
              </w:rPr>
              <w:t>АДМИНИСТРАЦИЙЕ</w:t>
            </w:r>
          </w:p>
          <w:p w:rsidR="009906B3" w:rsidRPr="002B61D1" w:rsidRDefault="009906B3" w:rsidP="009906B3">
            <w:pPr>
              <w:rPr>
                <w:rFonts w:ascii="Tahoma" w:hAnsi="Tahoma" w:cs="Tahoma"/>
                <w:sz w:val="20"/>
                <w:szCs w:val="20"/>
              </w:rPr>
            </w:pPr>
          </w:p>
          <w:p w:rsidR="009906B3" w:rsidRDefault="009906B3" w:rsidP="009906B3">
            <w:pPr>
              <w:pStyle w:val="afb"/>
              <w:tabs>
                <w:tab w:val="left" w:pos="4285"/>
              </w:tabs>
              <w:jc w:val="center"/>
              <w:rPr>
                <w:rStyle w:val="af5"/>
                <w:rFonts w:ascii="Tahoma" w:eastAsia="Calibri" w:hAnsi="Tahoma" w:cs="Tahoma"/>
                <w:noProof/>
                <w:color w:val="000000"/>
              </w:rPr>
            </w:pPr>
            <w:r w:rsidRPr="002B61D1">
              <w:rPr>
                <w:rStyle w:val="af5"/>
                <w:rFonts w:ascii="Tahoma" w:eastAsia="Calibri" w:hAnsi="Tahoma" w:cs="Tahoma"/>
                <w:noProof/>
                <w:color w:val="000000"/>
              </w:rPr>
              <w:t>ЙЫШĂНУ</w:t>
            </w:r>
          </w:p>
          <w:p w:rsidR="009906B3" w:rsidRPr="002B61D1" w:rsidRDefault="009906B3" w:rsidP="009906B3">
            <w:pPr>
              <w:pStyle w:val="afb"/>
              <w:ind w:right="-35"/>
              <w:jc w:val="center"/>
              <w:rPr>
                <w:rFonts w:ascii="Tahoma" w:hAnsi="Tahoma" w:cs="Tahoma"/>
                <w:noProof/>
              </w:rPr>
            </w:pPr>
            <w:r w:rsidRPr="002B61D1">
              <w:rPr>
                <w:rFonts w:ascii="Tahoma" w:hAnsi="Tahoma" w:cs="Tahoma"/>
                <w:noProof/>
              </w:rPr>
              <w:t xml:space="preserve"> 2019. 08. 05.   53 № </w:t>
            </w:r>
          </w:p>
          <w:p w:rsidR="009906B3" w:rsidRPr="002B61D1" w:rsidRDefault="009906B3" w:rsidP="009906B3">
            <w:pPr>
              <w:jc w:val="center"/>
              <w:rPr>
                <w:rFonts w:ascii="Tahoma" w:hAnsi="Tahoma" w:cs="Tahoma"/>
                <w:noProof/>
                <w:sz w:val="20"/>
                <w:szCs w:val="20"/>
              </w:rPr>
            </w:pPr>
            <w:r w:rsidRPr="002B61D1">
              <w:rPr>
                <w:rFonts w:ascii="Tahoma" w:hAnsi="Tahoma" w:cs="Tahoma"/>
                <w:noProof/>
                <w:sz w:val="20"/>
                <w:szCs w:val="20"/>
              </w:rPr>
              <w:t xml:space="preserve"> Карапаш  ялě</w:t>
            </w:r>
          </w:p>
        </w:tc>
        <w:tc>
          <w:tcPr>
            <w:tcW w:w="706" w:type="pct"/>
            <w:vMerge/>
            <w:vAlign w:val="center"/>
          </w:tcPr>
          <w:p w:rsidR="009906B3" w:rsidRPr="002B61D1" w:rsidRDefault="009906B3" w:rsidP="009906B3">
            <w:pPr>
              <w:rPr>
                <w:rFonts w:ascii="Tahoma" w:hAnsi="Tahoma" w:cs="Tahoma"/>
                <w:sz w:val="20"/>
                <w:szCs w:val="20"/>
              </w:rPr>
            </w:pPr>
          </w:p>
        </w:tc>
        <w:tc>
          <w:tcPr>
            <w:tcW w:w="2149" w:type="pct"/>
          </w:tcPr>
          <w:p w:rsidR="009906B3" w:rsidRPr="002B61D1" w:rsidRDefault="009906B3" w:rsidP="009906B3">
            <w:pPr>
              <w:pStyle w:val="afb"/>
              <w:jc w:val="center"/>
              <w:rPr>
                <w:rFonts w:ascii="Tahoma" w:hAnsi="Tahoma" w:cs="Tahoma"/>
                <w:b/>
                <w:bCs/>
                <w:noProof/>
                <w:color w:val="000000"/>
              </w:rPr>
            </w:pPr>
            <w:r w:rsidRPr="002B61D1">
              <w:rPr>
                <w:rFonts w:ascii="Tahoma" w:hAnsi="Tahoma" w:cs="Tahoma"/>
                <w:b/>
                <w:bCs/>
                <w:noProof/>
                <w:color w:val="000000"/>
              </w:rPr>
              <w:t>АДМИНИСТРАЦИЯ</w:t>
            </w:r>
          </w:p>
          <w:p w:rsidR="009906B3" w:rsidRPr="002B61D1" w:rsidRDefault="009906B3" w:rsidP="009906B3">
            <w:pPr>
              <w:pStyle w:val="afb"/>
              <w:rPr>
                <w:rFonts w:ascii="Tahoma" w:hAnsi="Tahoma" w:cs="Tahoma"/>
                <w:b/>
                <w:bCs/>
                <w:noProof/>
                <w:color w:val="000000"/>
              </w:rPr>
            </w:pPr>
            <w:r w:rsidRPr="002B61D1">
              <w:rPr>
                <w:rFonts w:ascii="Tahoma" w:hAnsi="Tahoma" w:cs="Tahoma"/>
                <w:b/>
                <w:bCs/>
                <w:noProof/>
                <w:color w:val="000000"/>
              </w:rPr>
              <w:t xml:space="preserve"> КАРАБАШСКОГО СЕЛЬСКОГО</w:t>
            </w:r>
          </w:p>
          <w:p w:rsidR="009906B3" w:rsidRDefault="009906B3" w:rsidP="009906B3">
            <w:pPr>
              <w:pStyle w:val="afb"/>
              <w:jc w:val="center"/>
              <w:rPr>
                <w:rFonts w:ascii="Tahoma" w:hAnsi="Tahoma" w:cs="Tahoma"/>
                <w:noProof/>
                <w:color w:val="000000"/>
              </w:rPr>
            </w:pPr>
            <w:r w:rsidRPr="002B61D1">
              <w:rPr>
                <w:rFonts w:ascii="Tahoma" w:hAnsi="Tahoma" w:cs="Tahoma"/>
                <w:b/>
                <w:bCs/>
                <w:noProof/>
                <w:color w:val="000000"/>
              </w:rPr>
              <w:t>ПОСЕЛЕНИЯ</w:t>
            </w:r>
            <w:r w:rsidRPr="002B61D1">
              <w:rPr>
                <w:rFonts w:ascii="Tahoma" w:hAnsi="Tahoma" w:cs="Tahoma"/>
                <w:noProof/>
                <w:color w:val="000000"/>
              </w:rPr>
              <w:t xml:space="preserve"> </w:t>
            </w:r>
          </w:p>
          <w:p w:rsidR="009906B3" w:rsidRDefault="009906B3" w:rsidP="009906B3">
            <w:pPr>
              <w:pStyle w:val="afb"/>
              <w:jc w:val="center"/>
              <w:rPr>
                <w:rStyle w:val="af5"/>
                <w:rFonts w:ascii="Tahoma" w:eastAsia="Calibri" w:hAnsi="Tahoma" w:cs="Tahoma"/>
                <w:noProof/>
                <w:color w:val="000000"/>
              </w:rPr>
            </w:pPr>
            <w:r w:rsidRPr="002B61D1">
              <w:rPr>
                <w:rStyle w:val="af5"/>
                <w:rFonts w:ascii="Tahoma" w:eastAsia="Calibri" w:hAnsi="Tahoma" w:cs="Tahoma"/>
                <w:noProof/>
                <w:color w:val="000000"/>
              </w:rPr>
              <w:t>ПОСТАНОВЛЕНИЕ</w:t>
            </w:r>
          </w:p>
          <w:p w:rsidR="009906B3" w:rsidRPr="002B61D1" w:rsidRDefault="009906B3" w:rsidP="009906B3">
            <w:pPr>
              <w:pStyle w:val="afb"/>
              <w:jc w:val="center"/>
              <w:rPr>
                <w:rFonts w:ascii="Tahoma" w:hAnsi="Tahoma" w:cs="Tahoma"/>
              </w:rPr>
            </w:pPr>
            <w:r w:rsidRPr="002B61D1">
              <w:rPr>
                <w:rFonts w:ascii="Tahoma" w:hAnsi="Tahoma" w:cs="Tahoma"/>
                <w:noProof/>
              </w:rPr>
              <w:t>05.  08.  2019  №53</w:t>
            </w:r>
          </w:p>
          <w:p w:rsidR="009906B3" w:rsidRPr="002B61D1" w:rsidRDefault="009906B3" w:rsidP="009906B3">
            <w:pPr>
              <w:rPr>
                <w:rFonts w:ascii="Tahoma" w:hAnsi="Tahoma" w:cs="Tahoma"/>
                <w:noProof/>
                <w:sz w:val="20"/>
                <w:szCs w:val="20"/>
              </w:rPr>
            </w:pPr>
            <w:r w:rsidRPr="002B61D1">
              <w:rPr>
                <w:rFonts w:ascii="Tahoma" w:hAnsi="Tahoma" w:cs="Tahoma"/>
                <w:noProof/>
                <w:color w:val="000000"/>
                <w:sz w:val="20"/>
                <w:szCs w:val="20"/>
              </w:rPr>
              <w:t xml:space="preserve">                 деревня Карабаши</w:t>
            </w:r>
          </w:p>
        </w:tc>
      </w:tr>
    </w:tbl>
    <w:p w:rsidR="009906B3" w:rsidRPr="002B61D1" w:rsidRDefault="009906B3" w:rsidP="009906B3">
      <w:pPr>
        <w:pStyle w:val="af4"/>
        <w:ind w:right="4960"/>
        <w:jc w:val="both"/>
        <w:rPr>
          <w:rFonts w:ascii="Tahoma" w:hAnsi="Tahoma" w:cs="Tahoma"/>
          <w:color w:val="000000"/>
          <w:sz w:val="20"/>
          <w:szCs w:val="20"/>
        </w:rPr>
      </w:pPr>
      <w:r w:rsidRPr="002B61D1">
        <w:rPr>
          <w:rStyle w:val="af3"/>
          <w:rFonts w:ascii="Tahoma" w:hAnsi="Tahoma" w:cs="Tahoma"/>
          <w:color w:val="000000"/>
          <w:sz w:val="20"/>
          <w:szCs w:val="20"/>
        </w:rPr>
        <w:t xml:space="preserve">О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утвержденный постановлением администрации Карабашского  сельского поселения от </w:t>
      </w:r>
      <w:r w:rsidRPr="002B61D1">
        <w:rPr>
          <w:rFonts w:ascii="Tahoma" w:hAnsi="Tahoma" w:cs="Tahoma"/>
          <w:b/>
          <w:color w:val="000000"/>
          <w:sz w:val="20"/>
          <w:szCs w:val="20"/>
        </w:rPr>
        <w:t>23.11.2018 № 62</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В соответствии с Градостроительным  кодексом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администрация Карабашского  сельского поселения Мариинско-Посадского района  п о с т а н о в л я е т:</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1. Внести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утвержденный постановлением администрации Карабашского  сельского поселения от 23.11.2018 № 62 следующие изменения:</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1) в разделе II:</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в пункте 2.6 слова «публичных слушаний» заменить словами «общественных обсуждений или публичных слушаний »;</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в пункте 2.8 слова «публичных слушаний» заменить словами «общественных обсуждений или публичных слушаний »;</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         в пункте 3.1 абзаца 2 части 4 слова «публичных слушаний» заменить словами «общественных обсуждений или публичных слушаний »;</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       в подпункте 3.1.4 пункта 3.1 слова «публичных слушаний» заменить словами «общественных обсуждений или публичных слушаний »;</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 2) в приложении № 2 к административному 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строительства»слова «публичных слушаний» заменить словами «общественных обсуждений или публичных слушаний »;</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3) в приложении № 3 к административному 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слова «публичных слушаний» заменить словами «общественных обсуждений  или публичных слушаний».</w:t>
      </w:r>
    </w:p>
    <w:p w:rsidR="009906B3" w:rsidRPr="002B61D1" w:rsidRDefault="009906B3" w:rsidP="00D87491">
      <w:pPr>
        <w:ind w:firstLine="567"/>
        <w:jc w:val="both"/>
        <w:rPr>
          <w:rFonts w:ascii="Tahoma" w:hAnsi="Tahoma" w:cs="Tahoma"/>
          <w:bCs/>
          <w:sz w:val="20"/>
          <w:szCs w:val="20"/>
        </w:rPr>
      </w:pPr>
      <w:r w:rsidRPr="002B61D1">
        <w:rPr>
          <w:rFonts w:ascii="Tahoma" w:hAnsi="Tahoma" w:cs="Tahoma"/>
          <w:color w:val="000000"/>
          <w:sz w:val="20"/>
          <w:szCs w:val="20"/>
        </w:rPr>
        <w:t xml:space="preserve">4) п. </w:t>
      </w:r>
      <w:r w:rsidRPr="002B61D1">
        <w:rPr>
          <w:rFonts w:ascii="Tahoma" w:hAnsi="Tahoma" w:cs="Tahoma"/>
          <w:sz w:val="20"/>
          <w:szCs w:val="20"/>
          <w:lang w:eastAsia="ar-SA"/>
        </w:rPr>
        <w:t>2.7. «</w:t>
      </w:r>
      <w:r w:rsidRPr="002B61D1">
        <w:rPr>
          <w:rFonts w:ascii="Tahoma" w:hAnsi="Tahoma" w:cs="Tahoma"/>
          <w:bCs/>
          <w:sz w:val="20"/>
          <w:szCs w:val="20"/>
        </w:rPr>
        <w:t>Основания для отказа в предоставлении муниципальной услуги» дополнить словами:</w:t>
      </w:r>
    </w:p>
    <w:p w:rsidR="009906B3" w:rsidRPr="002B61D1" w:rsidRDefault="009906B3" w:rsidP="00D87491">
      <w:pPr>
        <w:ind w:firstLine="567"/>
        <w:jc w:val="both"/>
        <w:rPr>
          <w:rFonts w:ascii="Tahoma" w:hAnsi="Tahoma" w:cs="Tahoma"/>
          <w:sz w:val="20"/>
          <w:szCs w:val="20"/>
          <w:lang w:eastAsia="ar-SA"/>
        </w:rPr>
      </w:pPr>
      <w:r w:rsidRPr="002B61D1">
        <w:rPr>
          <w:rFonts w:ascii="Tahoma" w:hAnsi="Tahoma" w:cs="Tahoma"/>
          <w:bCs/>
          <w:sz w:val="20"/>
          <w:szCs w:val="20"/>
        </w:rPr>
        <w:t>«- в случае,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906B3" w:rsidRPr="002B61D1" w:rsidRDefault="009906B3" w:rsidP="00D87491">
      <w:pPr>
        <w:pStyle w:val="af4"/>
        <w:spacing w:before="0" w:beforeAutospacing="0" w:after="0" w:afterAutospacing="0"/>
        <w:ind w:firstLine="200"/>
        <w:jc w:val="both"/>
        <w:rPr>
          <w:rFonts w:ascii="Tahoma" w:hAnsi="Tahoma" w:cs="Tahoma"/>
          <w:color w:val="000000"/>
          <w:sz w:val="20"/>
          <w:szCs w:val="20"/>
        </w:rPr>
      </w:pPr>
      <w:r w:rsidRPr="002B61D1">
        <w:rPr>
          <w:rFonts w:ascii="Tahoma" w:hAnsi="Tahoma" w:cs="Tahoma"/>
          <w:color w:val="000000"/>
          <w:sz w:val="20"/>
          <w:szCs w:val="20"/>
        </w:rPr>
        <w:t>            2. Настоящее постановление вступает в силу после его официального опубликования в муниципальной газете «Посадский вестник».</w:t>
      </w:r>
    </w:p>
    <w:p w:rsidR="00D87491" w:rsidRDefault="00D87491" w:rsidP="009906B3">
      <w:pPr>
        <w:pStyle w:val="msonormalbullet2gif"/>
        <w:spacing w:before="0" w:beforeAutospacing="0" w:after="0" w:afterAutospacing="0"/>
        <w:jc w:val="both"/>
        <w:rPr>
          <w:rFonts w:ascii="Tahoma" w:hAnsi="Tahoma" w:cs="Tahoma"/>
          <w:color w:val="000000"/>
          <w:sz w:val="20"/>
          <w:szCs w:val="20"/>
        </w:rPr>
      </w:pPr>
    </w:p>
    <w:p w:rsidR="00D87491" w:rsidRDefault="00D87491" w:rsidP="009906B3">
      <w:pPr>
        <w:pStyle w:val="msonormalbullet2gif"/>
        <w:spacing w:before="0" w:beforeAutospacing="0" w:after="0" w:afterAutospacing="0"/>
        <w:jc w:val="both"/>
        <w:rPr>
          <w:rFonts w:ascii="Tahoma" w:hAnsi="Tahoma" w:cs="Tahoma"/>
          <w:color w:val="000000"/>
          <w:sz w:val="20"/>
          <w:szCs w:val="20"/>
        </w:rPr>
      </w:pPr>
    </w:p>
    <w:p w:rsidR="009906B3" w:rsidRPr="002B61D1" w:rsidRDefault="009906B3" w:rsidP="009906B3">
      <w:pPr>
        <w:pStyle w:val="msonormalbullet2gif"/>
        <w:spacing w:before="0" w:beforeAutospacing="0" w:after="0" w:afterAutospacing="0"/>
        <w:jc w:val="both"/>
        <w:rPr>
          <w:rFonts w:ascii="Tahoma" w:hAnsi="Tahoma" w:cs="Tahoma"/>
          <w:color w:val="000000"/>
          <w:sz w:val="20"/>
          <w:szCs w:val="20"/>
        </w:rPr>
      </w:pPr>
      <w:r w:rsidRPr="002B61D1">
        <w:rPr>
          <w:rFonts w:ascii="Tahoma" w:hAnsi="Tahoma" w:cs="Tahoma"/>
          <w:color w:val="000000"/>
          <w:sz w:val="20"/>
          <w:szCs w:val="20"/>
        </w:rPr>
        <w:t>И.о.главы администрации</w:t>
      </w:r>
    </w:p>
    <w:p w:rsidR="009906B3" w:rsidRPr="002B61D1" w:rsidRDefault="009906B3" w:rsidP="009906B3">
      <w:pPr>
        <w:pStyle w:val="msonormalbullet2gifcxsplast"/>
        <w:spacing w:before="0" w:beforeAutospacing="0" w:after="0" w:afterAutospacing="0"/>
        <w:jc w:val="both"/>
        <w:rPr>
          <w:rFonts w:ascii="Tahoma" w:hAnsi="Tahoma" w:cs="Tahoma"/>
          <w:color w:val="000000"/>
          <w:sz w:val="20"/>
          <w:szCs w:val="20"/>
        </w:rPr>
      </w:pPr>
      <w:r w:rsidRPr="002B61D1">
        <w:rPr>
          <w:rFonts w:ascii="Tahoma" w:hAnsi="Tahoma" w:cs="Tahoma"/>
          <w:color w:val="000000"/>
          <w:sz w:val="20"/>
          <w:szCs w:val="20"/>
        </w:rPr>
        <w:t>Карабашского сельского поселения                                                             О.Н.Мартьянова</w:t>
      </w:r>
    </w:p>
    <w:p w:rsidR="00D87491" w:rsidRDefault="00D87491">
      <w:pPr>
        <w:rPr>
          <w:rFonts w:ascii="Tahoma" w:hAnsi="Tahoma" w:cs="Tahoma"/>
          <w:sz w:val="20"/>
          <w:szCs w:val="20"/>
        </w:rPr>
      </w:pPr>
      <w:r>
        <w:rPr>
          <w:rFonts w:ascii="Tahoma" w:hAnsi="Tahoma" w:cs="Tahoma"/>
          <w:sz w:val="20"/>
          <w:szCs w:val="20"/>
        </w:rPr>
        <w:br w:type="page"/>
      </w:r>
    </w:p>
    <w:p w:rsidR="009906B3" w:rsidRPr="002B61D1" w:rsidRDefault="009906B3" w:rsidP="009906B3">
      <w:pPr>
        <w:rPr>
          <w:rFonts w:ascii="Tahoma" w:hAnsi="Tahoma" w:cs="Tahoma"/>
          <w:sz w:val="20"/>
          <w:szCs w:val="20"/>
        </w:rPr>
      </w:pPr>
    </w:p>
    <w:tbl>
      <w:tblPr>
        <w:tblW w:w="4957" w:type="pct"/>
        <w:tblLook w:val="00A0" w:firstRow="1" w:lastRow="0" w:firstColumn="1" w:lastColumn="0" w:noHBand="0" w:noVBand="0"/>
      </w:tblPr>
      <w:tblGrid>
        <w:gridCol w:w="7207"/>
        <w:gridCol w:w="1598"/>
        <w:gridCol w:w="6418"/>
      </w:tblGrid>
      <w:tr w:rsidR="009906B3" w:rsidRPr="005F0F06" w:rsidTr="009906B3">
        <w:trPr>
          <w:cantSplit/>
          <w:trHeight w:val="290"/>
        </w:trPr>
        <w:tc>
          <w:tcPr>
            <w:tcW w:w="2367" w:type="pct"/>
          </w:tcPr>
          <w:p w:rsidR="009906B3" w:rsidRPr="005F0F06" w:rsidRDefault="009906B3" w:rsidP="009906B3">
            <w:pPr>
              <w:pStyle w:val="afb"/>
              <w:tabs>
                <w:tab w:val="left" w:pos="4285"/>
              </w:tabs>
              <w:spacing w:line="192" w:lineRule="auto"/>
              <w:jc w:val="center"/>
              <w:rPr>
                <w:rFonts w:ascii="Tahoma" w:hAnsi="Tahoma" w:cs="Tahoma"/>
                <w:b/>
                <w:bCs/>
                <w:noProof/>
                <w:color w:val="000000"/>
              </w:rPr>
            </w:pPr>
            <w:r w:rsidRPr="005F0F06">
              <w:rPr>
                <w:rFonts w:ascii="Tahoma" w:hAnsi="Tahoma" w:cs="Tahoma"/>
                <w:b/>
                <w:bCs/>
                <w:noProof/>
                <w:color w:val="000000"/>
              </w:rPr>
              <w:t>ЧĂВАШ РЕСПУБЛИКИ</w:t>
            </w:r>
          </w:p>
          <w:p w:rsidR="009906B3" w:rsidRPr="005F0F06" w:rsidRDefault="009906B3" w:rsidP="009906B3">
            <w:pPr>
              <w:pStyle w:val="afb"/>
              <w:tabs>
                <w:tab w:val="left" w:pos="4285"/>
              </w:tabs>
              <w:spacing w:line="192" w:lineRule="auto"/>
              <w:jc w:val="center"/>
              <w:rPr>
                <w:rFonts w:ascii="Tahoma" w:hAnsi="Tahoma" w:cs="Tahoma"/>
              </w:rPr>
            </w:pPr>
            <w:r w:rsidRPr="005F0F06">
              <w:rPr>
                <w:rFonts w:ascii="Tahoma" w:hAnsi="Tahoma" w:cs="Tahoma"/>
                <w:b/>
                <w:caps/>
              </w:rPr>
              <w:t>Сентерварри</w:t>
            </w:r>
            <w:r w:rsidRPr="005F0F06">
              <w:rPr>
                <w:rFonts w:ascii="Tahoma" w:hAnsi="Tahoma" w:cs="Tahoma"/>
                <w:b/>
                <w:bCs/>
                <w:noProof/>
                <w:color w:val="000000"/>
              </w:rPr>
              <w:t xml:space="preserve"> РАЙОНĚ</w:t>
            </w:r>
            <w:r w:rsidRPr="005F0F06">
              <w:rPr>
                <w:rFonts w:ascii="Tahoma" w:hAnsi="Tahoma" w:cs="Tahoma"/>
                <w:noProof/>
                <w:color w:val="000000"/>
              </w:rPr>
              <w:t xml:space="preserve"> </w:t>
            </w:r>
          </w:p>
        </w:tc>
        <w:tc>
          <w:tcPr>
            <w:tcW w:w="525" w:type="pct"/>
            <w:vMerge w:val="restart"/>
          </w:tcPr>
          <w:p w:rsidR="009906B3" w:rsidRPr="005F0F06" w:rsidRDefault="009906B3" w:rsidP="009906B3">
            <w:pPr>
              <w:jc w:val="center"/>
              <w:rPr>
                <w:rFonts w:ascii="Tahoma" w:hAnsi="Tahoma" w:cs="Tahoma"/>
                <w:sz w:val="20"/>
                <w:szCs w:val="20"/>
              </w:rPr>
            </w:pPr>
            <w:r>
              <w:rPr>
                <w:rFonts w:ascii="Tahoma" w:hAnsi="Tahoma" w:cs="Tahoma"/>
                <w:noProof/>
                <w:sz w:val="20"/>
                <w:szCs w:val="20"/>
              </w:rPr>
              <w:drawing>
                <wp:anchor distT="0" distB="0" distL="114300" distR="114300" simplePos="0" relativeHeight="251723776" behindDoc="0" locked="0" layoutInCell="1" allowOverlap="1">
                  <wp:simplePos x="0" y="0"/>
                  <wp:positionH relativeFrom="column">
                    <wp:posOffset>28575</wp:posOffset>
                  </wp:positionH>
                  <wp:positionV relativeFrom="paragraph">
                    <wp:posOffset>17145</wp:posOffset>
                  </wp:positionV>
                  <wp:extent cx="720090" cy="723900"/>
                  <wp:effectExtent l="19050" t="0" r="3810" b="0"/>
                  <wp:wrapNone/>
                  <wp:docPr id="2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08" w:type="pct"/>
          </w:tcPr>
          <w:p w:rsidR="00D87491" w:rsidRDefault="009906B3" w:rsidP="009906B3">
            <w:pPr>
              <w:pStyle w:val="afb"/>
              <w:spacing w:line="192" w:lineRule="auto"/>
              <w:jc w:val="center"/>
              <w:rPr>
                <w:rStyle w:val="af5"/>
                <w:rFonts w:ascii="Tahoma" w:eastAsia="Calibri" w:hAnsi="Tahoma" w:cs="Tahoma"/>
                <w:noProof/>
                <w:color w:val="000000"/>
              </w:rPr>
            </w:pPr>
            <w:r w:rsidRPr="005F0F06">
              <w:rPr>
                <w:rFonts w:ascii="Tahoma" w:hAnsi="Tahoma" w:cs="Tahoma"/>
                <w:b/>
                <w:bCs/>
                <w:noProof/>
              </w:rPr>
              <w:t>ЧУВАШСКАЯ РЕСПУБЛИКА</w:t>
            </w:r>
            <w:r w:rsidRPr="005F0F06">
              <w:rPr>
                <w:rStyle w:val="af5"/>
                <w:rFonts w:ascii="Tahoma" w:eastAsia="Calibri" w:hAnsi="Tahoma" w:cs="Tahoma"/>
                <w:noProof/>
                <w:color w:val="000000"/>
              </w:rPr>
              <w:t xml:space="preserve"> </w:t>
            </w:r>
          </w:p>
          <w:p w:rsidR="009906B3" w:rsidRPr="005F0F06" w:rsidRDefault="009906B3" w:rsidP="009906B3">
            <w:pPr>
              <w:pStyle w:val="afb"/>
              <w:spacing w:line="192" w:lineRule="auto"/>
              <w:jc w:val="center"/>
              <w:rPr>
                <w:rFonts w:ascii="Tahoma" w:hAnsi="Tahoma" w:cs="Tahoma"/>
                <w:b/>
                <w:bCs/>
              </w:rPr>
            </w:pPr>
            <w:r w:rsidRPr="005F0F06">
              <w:rPr>
                <w:rFonts w:ascii="Tahoma" w:hAnsi="Tahoma" w:cs="Tahoma"/>
                <w:b/>
                <w:bCs/>
                <w:noProof/>
                <w:color w:val="000000"/>
              </w:rPr>
              <w:t xml:space="preserve">МАРИИНСКО-ПОСАДСКИЙ РАЙОН  </w:t>
            </w:r>
          </w:p>
        </w:tc>
      </w:tr>
      <w:tr w:rsidR="009906B3" w:rsidRPr="005F0F06" w:rsidTr="009906B3">
        <w:trPr>
          <w:cantSplit/>
          <w:trHeight w:val="1626"/>
        </w:trPr>
        <w:tc>
          <w:tcPr>
            <w:tcW w:w="2367" w:type="pct"/>
          </w:tcPr>
          <w:p w:rsidR="009906B3" w:rsidRPr="005F0F06" w:rsidRDefault="009906B3" w:rsidP="009906B3">
            <w:pPr>
              <w:pStyle w:val="afb"/>
              <w:tabs>
                <w:tab w:val="left" w:pos="4285"/>
              </w:tabs>
              <w:jc w:val="center"/>
              <w:rPr>
                <w:rFonts w:ascii="Tahoma" w:hAnsi="Tahoma" w:cs="Tahoma"/>
                <w:b/>
                <w:bCs/>
                <w:noProof/>
                <w:color w:val="000000"/>
              </w:rPr>
            </w:pPr>
            <w:r w:rsidRPr="005F0F06">
              <w:rPr>
                <w:rFonts w:ascii="Tahoma" w:hAnsi="Tahoma" w:cs="Tahoma"/>
                <w:b/>
                <w:bCs/>
                <w:noProof/>
                <w:color w:val="000000"/>
              </w:rPr>
              <w:t xml:space="preserve">КАРАПАШ   ПОСЕЛЕНИЙĚН </w:t>
            </w:r>
          </w:p>
          <w:p w:rsidR="009906B3" w:rsidRDefault="009906B3" w:rsidP="009906B3">
            <w:pPr>
              <w:jc w:val="center"/>
              <w:rPr>
                <w:rFonts w:ascii="Tahoma" w:hAnsi="Tahoma" w:cs="Tahoma"/>
                <w:b/>
                <w:sz w:val="20"/>
                <w:szCs w:val="20"/>
              </w:rPr>
            </w:pPr>
            <w:r w:rsidRPr="005F0F06">
              <w:rPr>
                <w:rFonts w:ascii="Tahoma" w:hAnsi="Tahoma" w:cs="Tahoma"/>
                <w:b/>
                <w:bCs/>
                <w:noProof/>
                <w:color w:val="000000"/>
                <w:sz w:val="20"/>
                <w:szCs w:val="20"/>
              </w:rPr>
              <w:t>АДМИНИСТРАЦИЙЕ</w:t>
            </w:r>
          </w:p>
          <w:p w:rsidR="009906B3" w:rsidRPr="005F0F06" w:rsidRDefault="009906B3" w:rsidP="009906B3">
            <w:pPr>
              <w:rPr>
                <w:rFonts w:ascii="Tahoma" w:hAnsi="Tahoma" w:cs="Tahoma"/>
                <w:sz w:val="20"/>
                <w:szCs w:val="20"/>
              </w:rPr>
            </w:pPr>
          </w:p>
          <w:p w:rsidR="009906B3" w:rsidRDefault="009906B3" w:rsidP="009906B3">
            <w:pPr>
              <w:pStyle w:val="afb"/>
              <w:tabs>
                <w:tab w:val="left" w:pos="4285"/>
              </w:tabs>
              <w:jc w:val="center"/>
              <w:rPr>
                <w:rStyle w:val="af5"/>
                <w:rFonts w:ascii="Tahoma" w:eastAsia="Calibri" w:hAnsi="Tahoma" w:cs="Tahoma"/>
                <w:noProof/>
                <w:color w:val="000000"/>
              </w:rPr>
            </w:pPr>
            <w:r w:rsidRPr="005F0F06">
              <w:rPr>
                <w:rStyle w:val="af5"/>
                <w:rFonts w:ascii="Tahoma" w:eastAsia="Calibri" w:hAnsi="Tahoma" w:cs="Tahoma"/>
                <w:noProof/>
                <w:color w:val="000000"/>
              </w:rPr>
              <w:t>ЙЫШĂНУ</w:t>
            </w:r>
          </w:p>
          <w:p w:rsidR="009906B3" w:rsidRPr="005F0F06" w:rsidRDefault="009906B3" w:rsidP="009906B3">
            <w:pPr>
              <w:pStyle w:val="afb"/>
              <w:ind w:right="-35"/>
              <w:jc w:val="center"/>
              <w:rPr>
                <w:rFonts w:ascii="Tahoma" w:hAnsi="Tahoma" w:cs="Tahoma"/>
                <w:noProof/>
              </w:rPr>
            </w:pPr>
            <w:r w:rsidRPr="005F0F06">
              <w:rPr>
                <w:rFonts w:ascii="Tahoma" w:hAnsi="Tahoma" w:cs="Tahoma"/>
                <w:noProof/>
              </w:rPr>
              <w:t xml:space="preserve"> 2019. 08. 05.   54 № </w:t>
            </w:r>
          </w:p>
          <w:p w:rsidR="009906B3" w:rsidRPr="005F0F06" w:rsidRDefault="009906B3" w:rsidP="009906B3">
            <w:pPr>
              <w:jc w:val="center"/>
              <w:rPr>
                <w:rFonts w:ascii="Tahoma" w:hAnsi="Tahoma" w:cs="Tahoma"/>
                <w:noProof/>
                <w:sz w:val="20"/>
                <w:szCs w:val="20"/>
              </w:rPr>
            </w:pPr>
            <w:r w:rsidRPr="005F0F06">
              <w:rPr>
                <w:rFonts w:ascii="Tahoma" w:hAnsi="Tahoma" w:cs="Tahoma"/>
                <w:noProof/>
                <w:sz w:val="20"/>
                <w:szCs w:val="20"/>
              </w:rPr>
              <w:t xml:space="preserve"> Карапаш  ялě</w:t>
            </w:r>
          </w:p>
        </w:tc>
        <w:tc>
          <w:tcPr>
            <w:tcW w:w="525" w:type="pct"/>
            <w:vMerge/>
            <w:vAlign w:val="center"/>
          </w:tcPr>
          <w:p w:rsidR="009906B3" w:rsidRPr="005F0F06" w:rsidRDefault="009906B3" w:rsidP="009906B3">
            <w:pPr>
              <w:rPr>
                <w:rFonts w:ascii="Tahoma" w:hAnsi="Tahoma" w:cs="Tahoma"/>
                <w:sz w:val="20"/>
                <w:szCs w:val="20"/>
              </w:rPr>
            </w:pPr>
          </w:p>
        </w:tc>
        <w:tc>
          <w:tcPr>
            <w:tcW w:w="2108" w:type="pct"/>
          </w:tcPr>
          <w:p w:rsidR="009906B3" w:rsidRPr="005F0F06" w:rsidRDefault="009906B3" w:rsidP="009906B3">
            <w:pPr>
              <w:pStyle w:val="afb"/>
              <w:jc w:val="center"/>
              <w:rPr>
                <w:rFonts w:ascii="Tahoma" w:hAnsi="Tahoma" w:cs="Tahoma"/>
                <w:b/>
                <w:bCs/>
                <w:noProof/>
                <w:color w:val="000000"/>
              </w:rPr>
            </w:pPr>
            <w:r w:rsidRPr="005F0F06">
              <w:rPr>
                <w:rFonts w:ascii="Tahoma" w:hAnsi="Tahoma" w:cs="Tahoma"/>
                <w:b/>
                <w:bCs/>
                <w:noProof/>
                <w:color w:val="000000"/>
              </w:rPr>
              <w:t>АДМИНИСТРАЦИЯ</w:t>
            </w:r>
          </w:p>
          <w:p w:rsidR="009906B3" w:rsidRPr="005F0F06" w:rsidRDefault="009906B3" w:rsidP="00D87491">
            <w:pPr>
              <w:pStyle w:val="afb"/>
              <w:jc w:val="center"/>
              <w:rPr>
                <w:rFonts w:ascii="Tahoma" w:hAnsi="Tahoma" w:cs="Tahoma"/>
                <w:b/>
                <w:bCs/>
                <w:noProof/>
                <w:color w:val="000000"/>
              </w:rPr>
            </w:pPr>
            <w:r w:rsidRPr="005F0F06">
              <w:rPr>
                <w:rFonts w:ascii="Tahoma" w:hAnsi="Tahoma" w:cs="Tahoma"/>
                <w:b/>
                <w:bCs/>
                <w:noProof/>
                <w:color w:val="000000"/>
              </w:rPr>
              <w:t>КАРАБАШСКОГО СЕЛЬСКОГО</w:t>
            </w:r>
          </w:p>
          <w:p w:rsidR="009906B3" w:rsidRDefault="009906B3" w:rsidP="009906B3">
            <w:pPr>
              <w:pStyle w:val="afb"/>
              <w:jc w:val="center"/>
              <w:rPr>
                <w:rFonts w:ascii="Tahoma" w:hAnsi="Tahoma" w:cs="Tahoma"/>
                <w:noProof/>
                <w:color w:val="000000"/>
              </w:rPr>
            </w:pPr>
            <w:r w:rsidRPr="005F0F06">
              <w:rPr>
                <w:rFonts w:ascii="Tahoma" w:hAnsi="Tahoma" w:cs="Tahoma"/>
                <w:b/>
                <w:bCs/>
                <w:noProof/>
                <w:color w:val="000000"/>
              </w:rPr>
              <w:t>ПОСЕЛЕНИЯ</w:t>
            </w:r>
            <w:r w:rsidRPr="005F0F06">
              <w:rPr>
                <w:rFonts w:ascii="Tahoma" w:hAnsi="Tahoma" w:cs="Tahoma"/>
                <w:noProof/>
                <w:color w:val="000000"/>
              </w:rPr>
              <w:t xml:space="preserve"> </w:t>
            </w:r>
          </w:p>
          <w:p w:rsidR="009906B3" w:rsidRDefault="009906B3" w:rsidP="009906B3">
            <w:pPr>
              <w:pStyle w:val="afb"/>
              <w:jc w:val="center"/>
              <w:rPr>
                <w:rStyle w:val="af5"/>
                <w:rFonts w:ascii="Tahoma" w:eastAsia="Calibri" w:hAnsi="Tahoma" w:cs="Tahoma"/>
                <w:noProof/>
                <w:color w:val="000000"/>
              </w:rPr>
            </w:pPr>
            <w:r w:rsidRPr="005F0F06">
              <w:rPr>
                <w:rStyle w:val="af5"/>
                <w:rFonts w:ascii="Tahoma" w:eastAsia="Calibri" w:hAnsi="Tahoma" w:cs="Tahoma"/>
                <w:noProof/>
                <w:color w:val="000000"/>
              </w:rPr>
              <w:t>ПОСТАНОВЛЕНИЕ</w:t>
            </w:r>
          </w:p>
          <w:p w:rsidR="009906B3" w:rsidRPr="005F0F06" w:rsidRDefault="009906B3" w:rsidP="009906B3">
            <w:pPr>
              <w:pStyle w:val="afb"/>
              <w:jc w:val="center"/>
              <w:rPr>
                <w:rFonts w:ascii="Tahoma" w:hAnsi="Tahoma" w:cs="Tahoma"/>
              </w:rPr>
            </w:pPr>
            <w:r w:rsidRPr="005F0F06">
              <w:rPr>
                <w:rFonts w:ascii="Tahoma" w:hAnsi="Tahoma" w:cs="Tahoma"/>
                <w:noProof/>
              </w:rPr>
              <w:t>05.  08.  2019  №54</w:t>
            </w:r>
          </w:p>
          <w:p w:rsidR="009906B3" w:rsidRPr="005F0F06" w:rsidRDefault="009906B3" w:rsidP="00D87491">
            <w:pPr>
              <w:jc w:val="center"/>
              <w:rPr>
                <w:rFonts w:ascii="Tahoma" w:hAnsi="Tahoma" w:cs="Tahoma"/>
                <w:noProof/>
                <w:sz w:val="20"/>
                <w:szCs w:val="20"/>
              </w:rPr>
            </w:pPr>
            <w:r w:rsidRPr="005F0F06">
              <w:rPr>
                <w:rFonts w:ascii="Tahoma" w:hAnsi="Tahoma" w:cs="Tahoma"/>
                <w:noProof/>
                <w:color w:val="000000"/>
                <w:sz w:val="20"/>
                <w:szCs w:val="20"/>
              </w:rPr>
              <w:t>деревня Карабаши</w:t>
            </w:r>
          </w:p>
        </w:tc>
      </w:tr>
    </w:tbl>
    <w:p w:rsidR="009906B3" w:rsidRPr="005F0F06" w:rsidRDefault="009906B3" w:rsidP="009906B3">
      <w:pPr>
        <w:tabs>
          <w:tab w:val="left" w:pos="5245"/>
          <w:tab w:val="left" w:pos="5670"/>
        </w:tabs>
        <w:ind w:right="3825"/>
        <w:jc w:val="both"/>
        <w:rPr>
          <w:rFonts w:ascii="Tahoma" w:hAnsi="Tahoma" w:cs="Tahoma"/>
          <w:sz w:val="20"/>
          <w:szCs w:val="20"/>
        </w:rPr>
      </w:pPr>
    </w:p>
    <w:p w:rsidR="009906B3" w:rsidRPr="005F0F06" w:rsidRDefault="009906B3" w:rsidP="009906B3">
      <w:pPr>
        <w:tabs>
          <w:tab w:val="left" w:pos="5245"/>
          <w:tab w:val="left" w:pos="5670"/>
        </w:tabs>
        <w:ind w:right="3825"/>
        <w:jc w:val="both"/>
        <w:rPr>
          <w:rFonts w:ascii="Tahoma" w:hAnsi="Tahoma" w:cs="Tahoma"/>
          <w:sz w:val="20"/>
          <w:szCs w:val="20"/>
        </w:rPr>
      </w:pPr>
      <w:r w:rsidRPr="005F0F06">
        <w:rPr>
          <w:rFonts w:ascii="Tahoma" w:hAnsi="Tahoma" w:cs="Tahoma"/>
          <w:sz w:val="20"/>
          <w:szCs w:val="20"/>
        </w:rPr>
        <w:t xml:space="preserve">О внесении изменений в постановление администрации Карабашского сельского поселения Мариинско-Посадского района Чувашской Республики от 18.   09. 2017         № 65 «По утверждению административного регламента предоставления муниципальной функции «Передача жилых помещений в собственность граждан  в порядке приватизации»» </w:t>
      </w:r>
    </w:p>
    <w:p w:rsidR="009906B3" w:rsidRPr="005F0F06" w:rsidRDefault="009906B3" w:rsidP="009906B3">
      <w:pPr>
        <w:shd w:val="clear" w:color="auto" w:fill="FFFFFF"/>
        <w:jc w:val="both"/>
        <w:rPr>
          <w:rFonts w:ascii="Tahoma" w:hAnsi="Tahoma" w:cs="Tahoma"/>
          <w:sz w:val="20"/>
          <w:szCs w:val="20"/>
        </w:rPr>
      </w:pPr>
    </w:p>
    <w:p w:rsidR="009906B3" w:rsidRPr="005F0F06" w:rsidRDefault="009906B3" w:rsidP="009906B3">
      <w:pPr>
        <w:jc w:val="both"/>
        <w:rPr>
          <w:rFonts w:ascii="Tahoma" w:hAnsi="Tahoma" w:cs="Tahoma"/>
          <w:sz w:val="20"/>
          <w:szCs w:val="20"/>
        </w:rPr>
      </w:pPr>
      <w:r w:rsidRPr="005F0F06">
        <w:rPr>
          <w:rFonts w:ascii="Tahoma" w:hAnsi="Tahoma" w:cs="Tahoma"/>
          <w:sz w:val="20"/>
          <w:szCs w:val="20"/>
        </w:rPr>
        <w:t xml:space="preserve">В соответствии со ст.7 Федерального закона </w:t>
      </w:r>
      <w:r w:rsidRPr="005F0F06">
        <w:rPr>
          <w:rFonts w:ascii="Tahoma" w:hAnsi="Tahoma" w:cs="Tahoma"/>
          <w:spacing w:val="-1"/>
          <w:sz w:val="20"/>
          <w:szCs w:val="20"/>
        </w:rPr>
        <w:t xml:space="preserve">от 27 июля 2010  </w:t>
      </w:r>
      <w:r w:rsidRPr="005F0F06">
        <w:rPr>
          <w:rFonts w:ascii="Tahoma" w:hAnsi="Tahoma" w:cs="Tahoma"/>
          <w:sz w:val="20"/>
          <w:szCs w:val="20"/>
        </w:rPr>
        <w:t>года N 210-ФЗ «Об организации и предоставления государственных и муниципальных услуг», п о с т  а н о в л я е т:</w:t>
      </w:r>
    </w:p>
    <w:p w:rsidR="009906B3" w:rsidRPr="005F0F06" w:rsidRDefault="009906B3" w:rsidP="009906B3">
      <w:pPr>
        <w:jc w:val="both"/>
        <w:rPr>
          <w:rFonts w:ascii="Tahoma" w:hAnsi="Tahoma" w:cs="Tahoma"/>
          <w:sz w:val="20"/>
          <w:szCs w:val="20"/>
        </w:rPr>
      </w:pPr>
      <w:r w:rsidRPr="005F0F06">
        <w:rPr>
          <w:rFonts w:ascii="Tahoma" w:hAnsi="Tahoma" w:cs="Tahoma"/>
          <w:sz w:val="20"/>
          <w:szCs w:val="20"/>
        </w:rPr>
        <w:t>1. Внести в постановление администрации Карабашского сельского поселения от 18.   09. 2017         № 65 «По утверждению административного регламента предоставления муниципальной услуги «Передача жилых помещений в собственность граждан в порядке приватизации» следующие изменения:</w:t>
      </w:r>
    </w:p>
    <w:p w:rsidR="009906B3" w:rsidRPr="005F0F06" w:rsidRDefault="009906B3" w:rsidP="009906B3">
      <w:pPr>
        <w:jc w:val="both"/>
        <w:rPr>
          <w:rFonts w:ascii="Tahoma" w:hAnsi="Tahoma" w:cs="Tahoma"/>
          <w:sz w:val="20"/>
          <w:szCs w:val="20"/>
          <w:shd w:val="clear" w:color="auto" w:fill="FFFFFF"/>
        </w:rPr>
      </w:pPr>
      <w:r w:rsidRPr="005F0F06">
        <w:rPr>
          <w:rFonts w:ascii="Tahoma" w:hAnsi="Tahoma" w:cs="Tahoma"/>
          <w:sz w:val="20"/>
          <w:szCs w:val="20"/>
        </w:rPr>
        <w:t>1) подпункт «л» пункта 2.6 главы 2 «Стандарт предоставления муниципальной услуги» признать утратившим силу.</w:t>
      </w:r>
    </w:p>
    <w:p w:rsidR="009906B3" w:rsidRPr="005F0F06" w:rsidRDefault="009906B3" w:rsidP="009906B3">
      <w:pPr>
        <w:jc w:val="both"/>
        <w:rPr>
          <w:rFonts w:ascii="Tahoma" w:hAnsi="Tahoma" w:cs="Tahoma"/>
          <w:sz w:val="20"/>
          <w:szCs w:val="20"/>
        </w:rPr>
      </w:pPr>
      <w:r w:rsidRPr="005F0F06">
        <w:rPr>
          <w:rFonts w:ascii="Tahoma" w:hAnsi="Tahoma" w:cs="Tahoma"/>
          <w:sz w:val="20"/>
          <w:szCs w:val="20"/>
        </w:rPr>
        <w:t xml:space="preserve">          2. Настоящее постановление вступает в силу  с момента его подписания и подлежит официальному опубликованию в муниципальной газете «Посадский вестник».</w:t>
      </w:r>
    </w:p>
    <w:p w:rsidR="009906B3" w:rsidRPr="005F0F06" w:rsidRDefault="009906B3" w:rsidP="009906B3">
      <w:pPr>
        <w:jc w:val="both"/>
        <w:rPr>
          <w:rFonts w:ascii="Tahoma" w:hAnsi="Tahoma" w:cs="Tahoma"/>
          <w:sz w:val="20"/>
          <w:szCs w:val="20"/>
        </w:rPr>
      </w:pPr>
    </w:p>
    <w:p w:rsidR="009906B3" w:rsidRPr="005F0F06" w:rsidRDefault="009906B3" w:rsidP="009906B3">
      <w:pPr>
        <w:shd w:val="clear" w:color="auto" w:fill="FFFFFF"/>
        <w:jc w:val="both"/>
        <w:rPr>
          <w:rFonts w:ascii="Tahoma" w:hAnsi="Tahoma" w:cs="Tahoma"/>
          <w:sz w:val="20"/>
          <w:szCs w:val="20"/>
        </w:rPr>
      </w:pPr>
    </w:p>
    <w:p w:rsidR="009906B3" w:rsidRPr="005F0F06" w:rsidRDefault="009906B3" w:rsidP="009906B3">
      <w:pPr>
        <w:pStyle w:val="msonormalbullet2gif"/>
        <w:spacing w:before="0" w:beforeAutospacing="0" w:after="0" w:afterAutospacing="0"/>
        <w:jc w:val="both"/>
        <w:rPr>
          <w:rFonts w:ascii="Tahoma" w:hAnsi="Tahoma" w:cs="Tahoma"/>
          <w:color w:val="000000"/>
          <w:sz w:val="20"/>
          <w:szCs w:val="20"/>
        </w:rPr>
      </w:pPr>
      <w:r w:rsidRPr="005F0F06">
        <w:rPr>
          <w:rFonts w:ascii="Tahoma" w:hAnsi="Tahoma" w:cs="Tahoma"/>
          <w:color w:val="000000"/>
          <w:sz w:val="20"/>
          <w:szCs w:val="20"/>
        </w:rPr>
        <w:t>И.о.главы администрации</w:t>
      </w:r>
    </w:p>
    <w:p w:rsidR="009906B3" w:rsidRPr="005F0F06" w:rsidRDefault="009906B3" w:rsidP="009906B3">
      <w:pPr>
        <w:pStyle w:val="msonormalbullet2gifcxsplast"/>
        <w:spacing w:before="0" w:beforeAutospacing="0" w:after="0" w:afterAutospacing="0"/>
        <w:jc w:val="both"/>
        <w:rPr>
          <w:rFonts w:ascii="Tahoma" w:hAnsi="Tahoma" w:cs="Tahoma"/>
          <w:color w:val="000000"/>
          <w:sz w:val="20"/>
          <w:szCs w:val="20"/>
        </w:rPr>
      </w:pPr>
      <w:r w:rsidRPr="005F0F06">
        <w:rPr>
          <w:rFonts w:ascii="Tahoma" w:hAnsi="Tahoma" w:cs="Tahoma"/>
          <w:color w:val="000000"/>
          <w:sz w:val="20"/>
          <w:szCs w:val="20"/>
        </w:rPr>
        <w:t>Карабашского сельского поселения                                                             О.Н.Мартьянова</w:t>
      </w:r>
    </w:p>
    <w:p w:rsidR="009906B3" w:rsidRPr="005F0F06" w:rsidRDefault="009906B3" w:rsidP="009906B3">
      <w:pPr>
        <w:rPr>
          <w:rFonts w:ascii="Tahoma" w:hAnsi="Tahoma" w:cs="Tahoma"/>
          <w:sz w:val="20"/>
          <w:szCs w:val="20"/>
        </w:rPr>
      </w:pPr>
    </w:p>
    <w:p w:rsidR="009906B3" w:rsidRPr="00F54C48" w:rsidRDefault="009906B3" w:rsidP="009906B3">
      <w:pPr>
        <w:rPr>
          <w:rFonts w:ascii="Tahoma" w:hAnsi="Tahoma" w:cs="Tahoma"/>
          <w:sz w:val="20"/>
          <w:szCs w:val="20"/>
        </w:rPr>
      </w:pPr>
    </w:p>
    <w:tbl>
      <w:tblPr>
        <w:tblW w:w="4996" w:type="pct"/>
        <w:tblLook w:val="00A0" w:firstRow="1" w:lastRow="0" w:firstColumn="1" w:lastColumn="0" w:noHBand="0" w:noVBand="0"/>
      </w:tblPr>
      <w:tblGrid>
        <w:gridCol w:w="6726"/>
        <w:gridCol w:w="1881"/>
        <w:gridCol w:w="6736"/>
      </w:tblGrid>
      <w:tr w:rsidR="009906B3" w:rsidRPr="007C6CD1" w:rsidTr="009906B3">
        <w:trPr>
          <w:cantSplit/>
          <w:trHeight w:val="268"/>
        </w:trPr>
        <w:tc>
          <w:tcPr>
            <w:tcW w:w="2192" w:type="pct"/>
          </w:tcPr>
          <w:p w:rsidR="009906B3" w:rsidRPr="007C6CD1" w:rsidRDefault="009906B3" w:rsidP="009906B3">
            <w:pPr>
              <w:pStyle w:val="afb"/>
              <w:tabs>
                <w:tab w:val="left" w:pos="4285"/>
              </w:tabs>
              <w:spacing w:line="192" w:lineRule="auto"/>
              <w:jc w:val="center"/>
              <w:rPr>
                <w:rFonts w:ascii="Tahoma" w:hAnsi="Tahoma" w:cs="Tahoma"/>
                <w:b/>
                <w:bCs/>
                <w:noProof/>
                <w:color w:val="000000"/>
              </w:rPr>
            </w:pPr>
            <w:r w:rsidRPr="007C6CD1">
              <w:rPr>
                <w:rFonts w:ascii="Tahoma" w:hAnsi="Tahoma" w:cs="Tahoma"/>
                <w:b/>
                <w:bCs/>
                <w:noProof/>
                <w:color w:val="000000"/>
              </w:rPr>
              <w:t>ЧĂВАШ РЕСПУБЛИКИ</w:t>
            </w:r>
          </w:p>
          <w:p w:rsidR="009906B3" w:rsidRPr="007C6CD1" w:rsidRDefault="009906B3" w:rsidP="009906B3">
            <w:pPr>
              <w:pStyle w:val="afb"/>
              <w:tabs>
                <w:tab w:val="left" w:pos="4285"/>
              </w:tabs>
              <w:spacing w:line="192" w:lineRule="auto"/>
              <w:jc w:val="center"/>
              <w:rPr>
                <w:rFonts w:ascii="Tahoma" w:hAnsi="Tahoma" w:cs="Tahoma"/>
              </w:rPr>
            </w:pPr>
            <w:r w:rsidRPr="007C6CD1">
              <w:rPr>
                <w:rFonts w:ascii="Tahoma" w:hAnsi="Tahoma" w:cs="Tahoma"/>
                <w:b/>
                <w:caps/>
              </w:rPr>
              <w:t>Сентерварри</w:t>
            </w:r>
            <w:r w:rsidRPr="007C6CD1">
              <w:rPr>
                <w:rFonts w:ascii="Tahoma" w:hAnsi="Tahoma" w:cs="Tahoma"/>
                <w:b/>
                <w:bCs/>
                <w:noProof/>
                <w:color w:val="000000"/>
              </w:rPr>
              <w:t xml:space="preserve"> РАЙОНĚ</w:t>
            </w:r>
            <w:r w:rsidRPr="007C6CD1">
              <w:rPr>
                <w:rFonts w:ascii="Tahoma" w:hAnsi="Tahoma" w:cs="Tahoma"/>
                <w:noProof/>
                <w:color w:val="000000"/>
              </w:rPr>
              <w:t xml:space="preserve"> </w:t>
            </w:r>
          </w:p>
        </w:tc>
        <w:tc>
          <w:tcPr>
            <w:tcW w:w="613" w:type="pct"/>
            <w:vMerge w:val="restart"/>
          </w:tcPr>
          <w:p w:rsidR="009906B3" w:rsidRPr="007C6CD1" w:rsidRDefault="009906B3" w:rsidP="009906B3">
            <w:pPr>
              <w:jc w:val="center"/>
              <w:rPr>
                <w:rFonts w:ascii="Tahoma" w:hAnsi="Tahoma" w:cs="Tahoma"/>
                <w:sz w:val="20"/>
                <w:szCs w:val="20"/>
              </w:rPr>
            </w:pPr>
            <w:r>
              <w:rPr>
                <w:rFonts w:ascii="Tahoma" w:hAnsi="Tahoma" w:cs="Tahoma"/>
                <w:noProof/>
                <w:sz w:val="20"/>
                <w:szCs w:val="20"/>
              </w:rPr>
              <w:drawing>
                <wp:anchor distT="0" distB="0" distL="114300" distR="114300" simplePos="0" relativeHeight="251725824" behindDoc="0" locked="0" layoutInCell="1" allowOverlap="1">
                  <wp:simplePos x="0" y="0"/>
                  <wp:positionH relativeFrom="column">
                    <wp:posOffset>209550</wp:posOffset>
                  </wp:positionH>
                  <wp:positionV relativeFrom="paragraph">
                    <wp:posOffset>100330</wp:posOffset>
                  </wp:positionV>
                  <wp:extent cx="720090" cy="723900"/>
                  <wp:effectExtent l="19050" t="0" r="3810" b="0"/>
                  <wp:wrapNone/>
                  <wp:docPr id="24"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9906B3" w:rsidRPr="007C6CD1" w:rsidRDefault="009906B3" w:rsidP="009906B3">
            <w:pPr>
              <w:pStyle w:val="afb"/>
              <w:spacing w:line="192" w:lineRule="auto"/>
              <w:jc w:val="center"/>
              <w:rPr>
                <w:rFonts w:ascii="Tahoma" w:hAnsi="Tahoma" w:cs="Tahoma"/>
                <w:b/>
                <w:bCs/>
              </w:rPr>
            </w:pPr>
            <w:r w:rsidRPr="007C6CD1">
              <w:rPr>
                <w:rFonts w:ascii="Tahoma" w:hAnsi="Tahoma" w:cs="Tahoma"/>
                <w:b/>
                <w:bCs/>
                <w:noProof/>
              </w:rPr>
              <w:t>ЧУВАШСКАЯ РЕСПУБЛИКА</w:t>
            </w:r>
            <w:r w:rsidRPr="007C6CD1">
              <w:rPr>
                <w:rStyle w:val="af5"/>
                <w:rFonts w:ascii="Tahoma" w:eastAsia="Calibri" w:hAnsi="Tahoma" w:cs="Tahoma"/>
                <w:noProof/>
                <w:color w:val="000000"/>
              </w:rPr>
              <w:t xml:space="preserve"> </w:t>
            </w:r>
            <w:r w:rsidRPr="007C6CD1">
              <w:rPr>
                <w:rFonts w:ascii="Tahoma" w:hAnsi="Tahoma" w:cs="Tahoma"/>
                <w:b/>
                <w:bCs/>
                <w:noProof/>
                <w:color w:val="000000"/>
              </w:rPr>
              <w:t xml:space="preserve">МАРИИНСКО-ПОСАДСКИЙ РАЙОН  </w:t>
            </w:r>
          </w:p>
        </w:tc>
      </w:tr>
      <w:tr w:rsidR="009906B3" w:rsidRPr="007C6CD1" w:rsidTr="009906B3">
        <w:trPr>
          <w:cantSplit/>
          <w:trHeight w:val="1503"/>
        </w:trPr>
        <w:tc>
          <w:tcPr>
            <w:tcW w:w="2192" w:type="pct"/>
          </w:tcPr>
          <w:p w:rsidR="009906B3" w:rsidRPr="007C6CD1" w:rsidRDefault="009906B3" w:rsidP="009906B3">
            <w:pPr>
              <w:pStyle w:val="afb"/>
              <w:tabs>
                <w:tab w:val="left" w:pos="4285"/>
              </w:tabs>
              <w:jc w:val="center"/>
              <w:rPr>
                <w:rFonts w:ascii="Tahoma" w:hAnsi="Tahoma" w:cs="Tahoma"/>
                <w:b/>
                <w:bCs/>
                <w:noProof/>
                <w:color w:val="000000"/>
              </w:rPr>
            </w:pPr>
            <w:r w:rsidRPr="007C6CD1">
              <w:rPr>
                <w:rFonts w:ascii="Tahoma" w:hAnsi="Tahoma" w:cs="Tahoma"/>
                <w:b/>
                <w:bCs/>
                <w:noProof/>
                <w:color w:val="000000"/>
              </w:rPr>
              <w:t xml:space="preserve">КАРАПАШ   ПОСЕЛЕНИЙĚН </w:t>
            </w:r>
          </w:p>
          <w:p w:rsidR="009906B3" w:rsidRDefault="009906B3" w:rsidP="009906B3">
            <w:pPr>
              <w:jc w:val="center"/>
              <w:rPr>
                <w:rFonts w:ascii="Tahoma" w:hAnsi="Tahoma" w:cs="Tahoma"/>
                <w:b/>
                <w:sz w:val="20"/>
                <w:szCs w:val="20"/>
              </w:rPr>
            </w:pPr>
            <w:r w:rsidRPr="007C6CD1">
              <w:rPr>
                <w:rFonts w:ascii="Tahoma" w:hAnsi="Tahoma" w:cs="Tahoma"/>
                <w:b/>
                <w:bCs/>
                <w:noProof/>
                <w:color w:val="000000"/>
                <w:sz w:val="20"/>
                <w:szCs w:val="20"/>
              </w:rPr>
              <w:t>АДМИНИСТРАЦИЙЕ</w:t>
            </w:r>
          </w:p>
          <w:p w:rsidR="009906B3" w:rsidRPr="007C6CD1" w:rsidRDefault="009906B3" w:rsidP="009906B3">
            <w:pPr>
              <w:rPr>
                <w:rFonts w:ascii="Tahoma" w:hAnsi="Tahoma" w:cs="Tahoma"/>
                <w:sz w:val="20"/>
                <w:szCs w:val="20"/>
              </w:rPr>
            </w:pPr>
          </w:p>
          <w:p w:rsidR="009906B3" w:rsidRDefault="009906B3" w:rsidP="009906B3">
            <w:pPr>
              <w:pStyle w:val="afb"/>
              <w:tabs>
                <w:tab w:val="left" w:pos="4285"/>
              </w:tabs>
              <w:jc w:val="center"/>
              <w:rPr>
                <w:rStyle w:val="af5"/>
                <w:rFonts w:ascii="Tahoma" w:eastAsia="Calibri" w:hAnsi="Tahoma" w:cs="Tahoma"/>
                <w:noProof/>
                <w:color w:val="000000"/>
              </w:rPr>
            </w:pPr>
            <w:r w:rsidRPr="007C6CD1">
              <w:rPr>
                <w:rStyle w:val="af5"/>
                <w:rFonts w:ascii="Tahoma" w:eastAsia="Calibri" w:hAnsi="Tahoma" w:cs="Tahoma"/>
                <w:noProof/>
                <w:color w:val="000000"/>
              </w:rPr>
              <w:t>ЙЫШĂНУ</w:t>
            </w:r>
          </w:p>
          <w:p w:rsidR="009906B3" w:rsidRPr="007C6CD1" w:rsidRDefault="009906B3" w:rsidP="009906B3">
            <w:pPr>
              <w:pStyle w:val="afb"/>
              <w:ind w:right="-35"/>
              <w:jc w:val="center"/>
              <w:rPr>
                <w:rFonts w:ascii="Tahoma" w:hAnsi="Tahoma" w:cs="Tahoma"/>
                <w:noProof/>
              </w:rPr>
            </w:pPr>
            <w:r w:rsidRPr="007C6CD1">
              <w:rPr>
                <w:rFonts w:ascii="Tahoma" w:hAnsi="Tahoma" w:cs="Tahoma"/>
                <w:noProof/>
              </w:rPr>
              <w:t xml:space="preserve"> 2019. 08. 05.   55 № </w:t>
            </w:r>
          </w:p>
          <w:p w:rsidR="009906B3" w:rsidRPr="007C6CD1" w:rsidRDefault="009906B3" w:rsidP="00D87491">
            <w:pPr>
              <w:jc w:val="center"/>
              <w:rPr>
                <w:rFonts w:ascii="Tahoma" w:hAnsi="Tahoma" w:cs="Tahoma"/>
                <w:sz w:val="20"/>
                <w:szCs w:val="20"/>
              </w:rPr>
            </w:pPr>
            <w:r w:rsidRPr="007C6CD1">
              <w:rPr>
                <w:rFonts w:ascii="Tahoma" w:hAnsi="Tahoma" w:cs="Tahoma"/>
                <w:noProof/>
                <w:sz w:val="20"/>
                <w:szCs w:val="20"/>
              </w:rPr>
              <w:t>Карапаш  ялě</w:t>
            </w:r>
          </w:p>
        </w:tc>
        <w:tc>
          <w:tcPr>
            <w:tcW w:w="613" w:type="pct"/>
            <w:vMerge/>
            <w:vAlign w:val="center"/>
          </w:tcPr>
          <w:p w:rsidR="009906B3" w:rsidRPr="007C6CD1" w:rsidRDefault="009906B3" w:rsidP="009906B3">
            <w:pPr>
              <w:rPr>
                <w:rFonts w:ascii="Tahoma" w:hAnsi="Tahoma" w:cs="Tahoma"/>
                <w:sz w:val="20"/>
                <w:szCs w:val="20"/>
              </w:rPr>
            </w:pPr>
          </w:p>
        </w:tc>
        <w:tc>
          <w:tcPr>
            <w:tcW w:w="2195" w:type="pct"/>
          </w:tcPr>
          <w:p w:rsidR="009906B3" w:rsidRPr="007C6CD1" w:rsidRDefault="009906B3" w:rsidP="009906B3">
            <w:pPr>
              <w:pStyle w:val="afb"/>
              <w:jc w:val="center"/>
              <w:rPr>
                <w:rFonts w:ascii="Tahoma" w:hAnsi="Tahoma" w:cs="Tahoma"/>
                <w:b/>
                <w:bCs/>
                <w:noProof/>
                <w:color w:val="000000"/>
              </w:rPr>
            </w:pPr>
            <w:r w:rsidRPr="007C6CD1">
              <w:rPr>
                <w:rFonts w:ascii="Tahoma" w:hAnsi="Tahoma" w:cs="Tahoma"/>
                <w:b/>
                <w:bCs/>
                <w:noProof/>
                <w:color w:val="000000"/>
              </w:rPr>
              <w:t>АДМИНИСТРАЦИЯ</w:t>
            </w:r>
          </w:p>
          <w:p w:rsidR="009906B3" w:rsidRPr="007C6CD1" w:rsidRDefault="009906B3" w:rsidP="009906B3">
            <w:pPr>
              <w:pStyle w:val="afb"/>
              <w:rPr>
                <w:rFonts w:ascii="Tahoma" w:hAnsi="Tahoma" w:cs="Tahoma"/>
                <w:b/>
                <w:bCs/>
                <w:noProof/>
                <w:color w:val="000000"/>
              </w:rPr>
            </w:pPr>
            <w:r w:rsidRPr="007C6CD1">
              <w:rPr>
                <w:rFonts w:ascii="Tahoma" w:hAnsi="Tahoma" w:cs="Tahoma"/>
                <w:b/>
                <w:bCs/>
                <w:noProof/>
                <w:color w:val="000000"/>
              </w:rPr>
              <w:t xml:space="preserve"> КАРАБАШСКОГО СЕЛЬСКОГО</w:t>
            </w:r>
          </w:p>
          <w:p w:rsidR="009906B3" w:rsidRDefault="009906B3" w:rsidP="009906B3">
            <w:pPr>
              <w:pStyle w:val="afb"/>
              <w:jc w:val="center"/>
              <w:rPr>
                <w:rFonts w:ascii="Tahoma" w:hAnsi="Tahoma" w:cs="Tahoma"/>
                <w:noProof/>
                <w:color w:val="000000"/>
              </w:rPr>
            </w:pPr>
            <w:r w:rsidRPr="007C6CD1">
              <w:rPr>
                <w:rFonts w:ascii="Tahoma" w:hAnsi="Tahoma" w:cs="Tahoma"/>
                <w:b/>
                <w:bCs/>
                <w:noProof/>
                <w:color w:val="000000"/>
              </w:rPr>
              <w:t>ПОСЕЛЕНИЯ</w:t>
            </w:r>
            <w:r w:rsidRPr="007C6CD1">
              <w:rPr>
                <w:rFonts w:ascii="Tahoma" w:hAnsi="Tahoma" w:cs="Tahoma"/>
                <w:noProof/>
                <w:color w:val="000000"/>
              </w:rPr>
              <w:t xml:space="preserve"> </w:t>
            </w:r>
          </w:p>
          <w:p w:rsidR="009906B3" w:rsidRDefault="009906B3" w:rsidP="009906B3">
            <w:pPr>
              <w:pStyle w:val="afb"/>
              <w:jc w:val="center"/>
              <w:rPr>
                <w:rStyle w:val="af5"/>
                <w:rFonts w:ascii="Tahoma" w:eastAsia="Calibri" w:hAnsi="Tahoma" w:cs="Tahoma"/>
                <w:noProof/>
                <w:color w:val="000000"/>
              </w:rPr>
            </w:pPr>
            <w:r w:rsidRPr="007C6CD1">
              <w:rPr>
                <w:rStyle w:val="af5"/>
                <w:rFonts w:ascii="Tahoma" w:eastAsia="Calibri" w:hAnsi="Tahoma" w:cs="Tahoma"/>
                <w:noProof/>
                <w:color w:val="000000"/>
              </w:rPr>
              <w:t>ПОСТАНОВЛЕНИЕ</w:t>
            </w:r>
          </w:p>
          <w:p w:rsidR="009906B3" w:rsidRPr="007C6CD1" w:rsidRDefault="009906B3" w:rsidP="009906B3">
            <w:pPr>
              <w:pStyle w:val="afb"/>
              <w:jc w:val="center"/>
              <w:rPr>
                <w:rFonts w:ascii="Tahoma" w:hAnsi="Tahoma" w:cs="Tahoma"/>
              </w:rPr>
            </w:pPr>
            <w:r w:rsidRPr="007C6CD1">
              <w:rPr>
                <w:rFonts w:ascii="Tahoma" w:hAnsi="Tahoma" w:cs="Tahoma"/>
                <w:noProof/>
              </w:rPr>
              <w:t>05.  08.  2019  №55</w:t>
            </w:r>
          </w:p>
          <w:p w:rsidR="009906B3" w:rsidRPr="007C6CD1" w:rsidRDefault="009906B3" w:rsidP="009906B3">
            <w:pPr>
              <w:rPr>
                <w:rFonts w:ascii="Tahoma" w:hAnsi="Tahoma" w:cs="Tahoma"/>
                <w:sz w:val="20"/>
                <w:szCs w:val="20"/>
              </w:rPr>
            </w:pPr>
            <w:r w:rsidRPr="007C6CD1">
              <w:rPr>
                <w:rFonts w:ascii="Tahoma" w:hAnsi="Tahoma" w:cs="Tahoma"/>
                <w:noProof/>
                <w:color w:val="000000"/>
                <w:sz w:val="20"/>
                <w:szCs w:val="20"/>
              </w:rPr>
              <w:t xml:space="preserve">                 деревня Карабаши</w:t>
            </w:r>
          </w:p>
        </w:tc>
      </w:tr>
    </w:tbl>
    <w:p w:rsidR="009906B3" w:rsidRPr="007C6CD1" w:rsidRDefault="009906B3" w:rsidP="009906B3">
      <w:pPr>
        <w:rPr>
          <w:rFonts w:ascii="Tahoma" w:hAnsi="Tahoma" w:cs="Tahoma"/>
          <w:sz w:val="20"/>
          <w:szCs w:val="20"/>
        </w:rPr>
      </w:pPr>
    </w:p>
    <w:p w:rsidR="009906B3" w:rsidRPr="00D87491" w:rsidRDefault="009906B3" w:rsidP="00D87491">
      <w:pPr>
        <w:ind w:right="6067"/>
        <w:rPr>
          <w:rFonts w:ascii="Tahoma" w:hAnsi="Tahoma" w:cs="Tahoma"/>
          <w:b/>
          <w:sz w:val="20"/>
          <w:szCs w:val="20"/>
        </w:rPr>
      </w:pPr>
      <w:r w:rsidRPr="00D87491">
        <w:rPr>
          <w:rFonts w:ascii="Tahoma" w:hAnsi="Tahoma" w:cs="Tahoma"/>
          <w:b/>
          <w:sz w:val="20"/>
          <w:szCs w:val="20"/>
        </w:rPr>
        <w:t>Об утверждении административного регламента предоставления муниципальной услуги</w:t>
      </w:r>
      <w:r w:rsidR="00D87491" w:rsidRPr="00D87491">
        <w:rPr>
          <w:rFonts w:ascii="Tahoma" w:hAnsi="Tahoma" w:cs="Tahoma"/>
          <w:b/>
          <w:sz w:val="20"/>
          <w:szCs w:val="20"/>
        </w:rPr>
        <w:t xml:space="preserve"> </w:t>
      </w:r>
      <w:r w:rsidRPr="00D87491">
        <w:rPr>
          <w:rFonts w:ascii="Tahoma" w:hAnsi="Tahoma" w:cs="Tahoma"/>
          <w:b/>
          <w:sz w:val="20"/>
          <w:szCs w:val="20"/>
        </w:rPr>
        <w:t>"Подготовка проекта внесения изменений в Правила землепользования и застройки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br/>
        <w:t>В соответствии с </w:t>
      </w:r>
      <w:hyperlink r:id="rId256" w:history="1">
        <w:r w:rsidRPr="007C6CD1">
          <w:rPr>
            <w:rFonts w:ascii="Tahoma" w:hAnsi="Tahoma" w:cs="Tahoma"/>
            <w:sz w:val="20"/>
            <w:szCs w:val="20"/>
          </w:rPr>
          <w:t>Федеральным законом от 06.10.2003 N 131-ФЗ "Об общих принципах организации местного самоуправления в Российской Федерации"</w:t>
        </w:r>
      </w:hyperlink>
      <w:r w:rsidRPr="007C6CD1">
        <w:rPr>
          <w:rFonts w:ascii="Tahoma" w:hAnsi="Tahoma" w:cs="Tahoma"/>
          <w:sz w:val="20"/>
          <w:szCs w:val="20"/>
        </w:rPr>
        <w:t>, </w:t>
      </w:r>
      <w:hyperlink r:id="rId257" w:history="1">
        <w:r w:rsidRPr="007C6CD1">
          <w:rPr>
            <w:rFonts w:ascii="Tahoma" w:hAnsi="Tahoma" w:cs="Tahoma"/>
            <w:sz w:val="20"/>
            <w:szCs w:val="20"/>
          </w:rPr>
          <w:t>Федеральным законом от 27.07.2010 N 210-ФЗ "Об организации предоставления государственных и муниципальных услуг"</w:t>
        </w:r>
      </w:hyperlink>
      <w:r w:rsidRPr="007C6CD1">
        <w:rPr>
          <w:rFonts w:ascii="Tahoma" w:hAnsi="Tahoma" w:cs="Tahoma"/>
          <w:sz w:val="20"/>
          <w:szCs w:val="20"/>
        </w:rPr>
        <w:t>, </w:t>
      </w:r>
      <w:hyperlink r:id="rId258" w:history="1">
        <w:r w:rsidRPr="007C6CD1">
          <w:rPr>
            <w:rFonts w:ascii="Tahoma" w:hAnsi="Tahoma" w:cs="Tahoma"/>
            <w:sz w:val="20"/>
            <w:szCs w:val="20"/>
          </w:rPr>
          <w:t>Уставом Карабашского сельского поселения Мариинско-Посадского района Чувашской Республики</w:t>
        </w:r>
      </w:hyperlink>
      <w:r w:rsidRPr="007C6CD1">
        <w:rPr>
          <w:rFonts w:ascii="Tahoma" w:hAnsi="Tahoma" w:cs="Tahoma"/>
          <w:sz w:val="20"/>
          <w:szCs w:val="20"/>
        </w:rPr>
        <w:t>, принятым </w:t>
      </w:r>
      <w:hyperlink r:id="rId259" w:history="1">
        <w:r w:rsidRPr="007C6CD1">
          <w:rPr>
            <w:rFonts w:ascii="Tahoma" w:hAnsi="Tahoma" w:cs="Tahoma"/>
            <w:sz w:val="20"/>
            <w:szCs w:val="20"/>
          </w:rPr>
          <w:t xml:space="preserve">решением </w:t>
        </w:r>
        <w:hyperlink r:id="rId260" w:history="1">
          <w:r w:rsidRPr="007C6CD1">
            <w:rPr>
              <w:rFonts w:ascii="Tahoma" w:hAnsi="Tahoma" w:cs="Tahoma"/>
              <w:sz w:val="20"/>
              <w:szCs w:val="20"/>
            </w:rPr>
            <w:t>Собрания депутатов Карабашского сельского поселения Мариинско-Посадского района Чувашской Республики</w:t>
          </w:r>
        </w:hyperlink>
        <w:r w:rsidRPr="007C6CD1">
          <w:rPr>
            <w:rFonts w:ascii="Tahoma" w:hAnsi="Tahoma" w:cs="Tahoma"/>
            <w:sz w:val="20"/>
            <w:szCs w:val="20"/>
          </w:rPr>
          <w:t xml:space="preserve"> от 24.11.2014 N С-58/1</w:t>
        </w:r>
      </w:hyperlink>
      <w:r w:rsidRPr="007C6CD1">
        <w:rPr>
          <w:rFonts w:ascii="Tahoma" w:hAnsi="Tahoma" w:cs="Tahoma"/>
          <w:sz w:val="20"/>
          <w:szCs w:val="20"/>
        </w:rPr>
        <w:t>, в целях повышения качества предоставления муниципальной услуги администрации Карабашского сельского поселения постановляет:</w:t>
      </w:r>
    </w:p>
    <w:p w:rsidR="009906B3" w:rsidRPr="007C6CD1" w:rsidRDefault="009906B3" w:rsidP="009906B3">
      <w:pPr>
        <w:rPr>
          <w:rFonts w:ascii="Tahoma" w:hAnsi="Tahoma" w:cs="Tahoma"/>
          <w:sz w:val="20"/>
          <w:szCs w:val="20"/>
        </w:rPr>
      </w:pPr>
      <w:r w:rsidRPr="007C6CD1">
        <w:rPr>
          <w:rFonts w:ascii="Tahoma" w:hAnsi="Tahoma" w:cs="Tahoma"/>
          <w:sz w:val="20"/>
          <w:szCs w:val="20"/>
        </w:rPr>
        <w:br/>
        <w:t>1. Утвердить административный регламент администрации Карабашского сельского поселения предоставления муниципальной услуги "Подготовка проекта внесения изменений в Правила землепользования и застройки Карабашского сельского поселения Мариинско-Посадского района Чувашской Республики" согласно приложению.</w:t>
      </w:r>
    </w:p>
    <w:p w:rsidR="009906B3" w:rsidRPr="007C6CD1" w:rsidRDefault="009906B3" w:rsidP="009906B3">
      <w:pPr>
        <w:rPr>
          <w:rFonts w:ascii="Tahoma" w:hAnsi="Tahoma" w:cs="Tahoma"/>
          <w:sz w:val="20"/>
          <w:szCs w:val="20"/>
        </w:rPr>
      </w:pPr>
      <w:r w:rsidRPr="007C6CD1">
        <w:rPr>
          <w:rFonts w:ascii="Tahoma" w:hAnsi="Tahoma" w:cs="Tahoma"/>
          <w:sz w:val="20"/>
          <w:szCs w:val="20"/>
        </w:rPr>
        <w:br/>
        <w:t>2. Настоящее постановление вступает в силу со дня его официального опубликования.</w:t>
      </w:r>
    </w:p>
    <w:p w:rsidR="009906B3" w:rsidRPr="007C6CD1" w:rsidRDefault="009906B3" w:rsidP="009906B3">
      <w:pPr>
        <w:rPr>
          <w:rFonts w:ascii="Tahoma" w:hAnsi="Tahoma" w:cs="Tahoma"/>
          <w:sz w:val="20"/>
          <w:szCs w:val="20"/>
        </w:rPr>
      </w:pPr>
      <w:r w:rsidRPr="007C6CD1">
        <w:rPr>
          <w:rFonts w:ascii="Tahoma" w:hAnsi="Tahoma" w:cs="Tahoma"/>
          <w:sz w:val="20"/>
          <w:szCs w:val="20"/>
        </w:rPr>
        <w:br/>
      </w:r>
    </w:p>
    <w:p w:rsidR="009906B3" w:rsidRPr="007C6CD1" w:rsidRDefault="009906B3" w:rsidP="009906B3">
      <w:pPr>
        <w:pStyle w:val="msonormalbullet2gif"/>
        <w:spacing w:before="0" w:beforeAutospacing="0" w:after="0" w:afterAutospacing="0"/>
        <w:jc w:val="both"/>
        <w:rPr>
          <w:rFonts w:ascii="Tahoma" w:hAnsi="Tahoma" w:cs="Tahoma"/>
          <w:color w:val="000000"/>
          <w:sz w:val="20"/>
          <w:szCs w:val="20"/>
        </w:rPr>
      </w:pPr>
      <w:r w:rsidRPr="007C6CD1">
        <w:rPr>
          <w:rFonts w:ascii="Tahoma" w:hAnsi="Tahoma" w:cs="Tahoma"/>
          <w:color w:val="000000"/>
          <w:sz w:val="20"/>
          <w:szCs w:val="20"/>
        </w:rPr>
        <w:t>И.о.главы администрации</w:t>
      </w:r>
    </w:p>
    <w:p w:rsidR="009906B3" w:rsidRPr="007C6CD1" w:rsidRDefault="009906B3" w:rsidP="009906B3">
      <w:pPr>
        <w:pStyle w:val="msonormalbullet2gifcxsplast"/>
        <w:spacing w:before="0" w:beforeAutospacing="0" w:after="0" w:afterAutospacing="0"/>
        <w:jc w:val="both"/>
        <w:rPr>
          <w:rFonts w:ascii="Tahoma" w:hAnsi="Tahoma" w:cs="Tahoma"/>
          <w:color w:val="000000"/>
          <w:sz w:val="20"/>
          <w:szCs w:val="20"/>
        </w:rPr>
      </w:pPr>
      <w:r w:rsidRPr="007C6CD1">
        <w:rPr>
          <w:rFonts w:ascii="Tahoma" w:hAnsi="Tahoma" w:cs="Tahoma"/>
          <w:color w:val="000000"/>
          <w:sz w:val="20"/>
          <w:szCs w:val="20"/>
        </w:rPr>
        <w:t>Карабашского сельского поселения                                                             О.Н.Мартьянова</w:t>
      </w:r>
    </w:p>
    <w:p w:rsidR="009906B3" w:rsidRPr="007C6CD1" w:rsidRDefault="009906B3" w:rsidP="009906B3">
      <w:pPr>
        <w:rPr>
          <w:rFonts w:ascii="Tahoma" w:hAnsi="Tahoma" w:cs="Tahoma"/>
          <w:sz w:val="20"/>
          <w:szCs w:val="20"/>
        </w:rPr>
      </w:pPr>
    </w:p>
    <w:p w:rsidR="009906B3" w:rsidRPr="007C6CD1" w:rsidRDefault="009906B3" w:rsidP="009906B3">
      <w:pPr>
        <w:jc w:val="right"/>
        <w:rPr>
          <w:rFonts w:ascii="Tahoma" w:hAnsi="Tahoma" w:cs="Tahoma"/>
          <w:sz w:val="20"/>
          <w:szCs w:val="20"/>
        </w:rPr>
      </w:pPr>
      <w:r w:rsidRPr="007C6CD1">
        <w:rPr>
          <w:rFonts w:ascii="Tahoma" w:hAnsi="Tahoma" w:cs="Tahoma"/>
          <w:sz w:val="20"/>
          <w:szCs w:val="20"/>
        </w:rPr>
        <w:t>Утвержден</w:t>
      </w:r>
      <w:r w:rsidRPr="007C6CD1">
        <w:rPr>
          <w:rFonts w:ascii="Tahoma" w:hAnsi="Tahoma" w:cs="Tahoma"/>
          <w:sz w:val="20"/>
          <w:szCs w:val="20"/>
        </w:rPr>
        <w:br/>
        <w:t>постановлением</w:t>
      </w:r>
      <w:r w:rsidRPr="007C6CD1">
        <w:rPr>
          <w:rFonts w:ascii="Tahoma" w:hAnsi="Tahoma" w:cs="Tahoma"/>
          <w:sz w:val="20"/>
          <w:szCs w:val="20"/>
        </w:rPr>
        <w:br/>
        <w:t xml:space="preserve">администрации Карабашского сельского </w:t>
      </w:r>
    </w:p>
    <w:p w:rsidR="009906B3" w:rsidRPr="007C6CD1" w:rsidRDefault="009906B3" w:rsidP="009906B3">
      <w:pPr>
        <w:pStyle w:val="afb"/>
        <w:jc w:val="center"/>
        <w:rPr>
          <w:rFonts w:ascii="Tahoma" w:hAnsi="Tahoma" w:cs="Tahoma"/>
        </w:rPr>
      </w:pPr>
      <w:r w:rsidRPr="007C6CD1">
        <w:rPr>
          <w:rFonts w:ascii="Tahoma" w:hAnsi="Tahoma" w:cs="Tahoma"/>
        </w:rPr>
        <w:t xml:space="preserve">                                                                                                     поселения от </w:t>
      </w:r>
      <w:r w:rsidRPr="007C6CD1">
        <w:rPr>
          <w:rFonts w:ascii="Tahoma" w:hAnsi="Tahoma" w:cs="Tahoma"/>
          <w:noProof/>
        </w:rPr>
        <w:t>05.  08.  2019  №55</w:t>
      </w:r>
    </w:p>
    <w:p w:rsidR="009906B3" w:rsidRPr="007C6CD1" w:rsidRDefault="009906B3" w:rsidP="009906B3">
      <w:pPr>
        <w:jc w:val="right"/>
        <w:rPr>
          <w:rFonts w:ascii="Tahoma" w:hAnsi="Tahoma" w:cs="Tahoma"/>
          <w:sz w:val="20"/>
          <w:szCs w:val="20"/>
        </w:rPr>
      </w:pP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  </w:t>
      </w:r>
    </w:p>
    <w:p w:rsidR="009906B3" w:rsidRPr="007C6CD1" w:rsidRDefault="009906B3" w:rsidP="009906B3">
      <w:pPr>
        <w:jc w:val="center"/>
        <w:rPr>
          <w:rFonts w:ascii="Tahoma" w:hAnsi="Tahoma" w:cs="Tahoma"/>
          <w:sz w:val="20"/>
          <w:szCs w:val="20"/>
        </w:rPr>
      </w:pPr>
      <w:r w:rsidRPr="007C6CD1">
        <w:rPr>
          <w:rFonts w:ascii="Tahoma" w:hAnsi="Tahoma" w:cs="Tahoma"/>
          <w:sz w:val="20"/>
          <w:szCs w:val="20"/>
        </w:rPr>
        <w:t>Административный регламент администрации предоставления муниципальной услуги "Подготовка проекта внесения изменений в Правила землепользования и застройки Карабашского сельского поселения Мариинско-Посадского района</w:t>
      </w:r>
    </w:p>
    <w:p w:rsidR="009906B3" w:rsidRPr="007C6CD1" w:rsidRDefault="009906B3" w:rsidP="009906B3">
      <w:pPr>
        <w:jc w:val="center"/>
        <w:rPr>
          <w:rFonts w:ascii="Tahoma" w:hAnsi="Tahoma" w:cs="Tahoma"/>
          <w:sz w:val="20"/>
          <w:szCs w:val="20"/>
        </w:rPr>
      </w:pPr>
      <w:r w:rsidRPr="007C6CD1">
        <w:rPr>
          <w:rFonts w:ascii="Tahoma" w:hAnsi="Tahoma" w:cs="Tahoma"/>
          <w:sz w:val="20"/>
          <w:szCs w:val="20"/>
        </w:rPr>
        <w:t>Чувашской Республики"</w:t>
      </w:r>
    </w:p>
    <w:p w:rsidR="009906B3" w:rsidRPr="007C6CD1" w:rsidRDefault="009906B3" w:rsidP="009906B3">
      <w:pPr>
        <w:rPr>
          <w:rFonts w:ascii="Tahoma" w:hAnsi="Tahoma" w:cs="Tahoma"/>
          <w:sz w:val="20"/>
          <w:szCs w:val="20"/>
        </w:rPr>
      </w:pPr>
    </w:p>
    <w:p w:rsidR="009906B3" w:rsidRPr="007C6CD1" w:rsidRDefault="009906B3" w:rsidP="009906B3">
      <w:pPr>
        <w:rPr>
          <w:rFonts w:ascii="Tahoma" w:hAnsi="Tahoma" w:cs="Tahoma"/>
          <w:sz w:val="20"/>
          <w:szCs w:val="20"/>
        </w:rPr>
      </w:pPr>
      <w:r w:rsidRPr="007C6CD1">
        <w:rPr>
          <w:rFonts w:ascii="Tahoma" w:hAnsi="Tahoma" w:cs="Tahoma"/>
          <w:sz w:val="20"/>
          <w:szCs w:val="20"/>
        </w:rPr>
        <w:t>I. Общие положения</w:t>
      </w:r>
    </w:p>
    <w:p w:rsidR="00D87491" w:rsidRDefault="009906B3" w:rsidP="009906B3">
      <w:pPr>
        <w:rPr>
          <w:rFonts w:ascii="Tahoma" w:hAnsi="Tahoma" w:cs="Tahoma"/>
          <w:sz w:val="20"/>
          <w:szCs w:val="20"/>
        </w:rPr>
      </w:pPr>
      <w:r w:rsidRPr="007C6CD1">
        <w:rPr>
          <w:rFonts w:ascii="Tahoma" w:hAnsi="Tahoma" w:cs="Tahoma"/>
          <w:sz w:val="20"/>
          <w:szCs w:val="20"/>
        </w:rPr>
        <w:t xml:space="preserve">                  1.1. Предмет регулирования административного регламента</w:t>
      </w:r>
    </w:p>
    <w:p w:rsidR="009906B3" w:rsidRPr="007C6CD1" w:rsidRDefault="009906B3" w:rsidP="009906B3">
      <w:pPr>
        <w:rPr>
          <w:rFonts w:ascii="Tahoma" w:hAnsi="Tahoma" w:cs="Tahoma"/>
          <w:sz w:val="20"/>
          <w:szCs w:val="20"/>
        </w:rPr>
      </w:pPr>
      <w:r w:rsidRPr="007C6CD1">
        <w:rPr>
          <w:rFonts w:ascii="Tahoma" w:hAnsi="Tahoma" w:cs="Tahoma"/>
          <w:sz w:val="20"/>
          <w:szCs w:val="20"/>
        </w:rPr>
        <w:t>Административный регламент предоставления муниципальной услуги "Подготовка проекта внесения изменений в Правила землепользования и застройки Карабашского сельского поселения Мариинско-Посадского района Чувашской Республики" (далее - Административный регламент) определяет состав, сроки и последовательность действий (административных процедур) при предоставлении муниципальной услуги по внесению изменений в Правила землепользования и застройки Карабашского сельского поселения Мариинско-Посадского района Чувашской Республики (далее - муниципальная услуга),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должностных лиц и принимаемых ими решений при предоставлении муниципальной услуги.</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1.2. Круг заявителей</w:t>
      </w:r>
    </w:p>
    <w:p w:rsidR="009906B3" w:rsidRPr="007C6CD1" w:rsidRDefault="009906B3" w:rsidP="009906B3">
      <w:pPr>
        <w:rPr>
          <w:rFonts w:ascii="Tahoma" w:hAnsi="Tahoma" w:cs="Tahoma"/>
          <w:sz w:val="20"/>
          <w:szCs w:val="20"/>
        </w:rPr>
      </w:pPr>
      <w:r w:rsidRPr="007C6CD1">
        <w:rPr>
          <w:rFonts w:ascii="Tahoma" w:hAnsi="Tahoma" w:cs="Tahoma"/>
          <w:sz w:val="20"/>
          <w:szCs w:val="20"/>
        </w:rPr>
        <w:t>Получателями муниципальной услуги являются физические или юридические лица (далее - заявители), обратившиеся в инициативном порядке с предложением об изменении границ территориальных зон, изменении градостроительных регламентов,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87491" w:rsidRDefault="009906B3" w:rsidP="009906B3">
      <w:pPr>
        <w:rPr>
          <w:rFonts w:ascii="Tahoma" w:hAnsi="Tahoma" w:cs="Tahoma"/>
          <w:sz w:val="20"/>
          <w:szCs w:val="20"/>
        </w:rPr>
      </w:pPr>
      <w:r w:rsidRPr="007C6CD1">
        <w:rPr>
          <w:rFonts w:ascii="Tahoma" w:hAnsi="Tahoma" w:cs="Tahoma"/>
          <w:sz w:val="20"/>
          <w:szCs w:val="20"/>
        </w:rPr>
        <w:t>1.3. Требования к порядку информирования о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1.3.1. Информация о порядке и сроках предоставления муниципальной услуги является открытой и общедоступной. Сведения о местах нахождения и графике работы органов, предоставляющих муниципальную услугу, их структурных подразделениях, организациях, участвующих в предоставлении муниципальной услуги, представлены в приложении N 1 к настоящему Административному регламенту.</w:t>
      </w:r>
    </w:p>
    <w:p w:rsidR="00D87491" w:rsidRDefault="009906B3" w:rsidP="009906B3">
      <w:pPr>
        <w:rPr>
          <w:rFonts w:ascii="Tahoma" w:hAnsi="Tahoma" w:cs="Tahoma"/>
          <w:sz w:val="20"/>
          <w:szCs w:val="20"/>
        </w:rPr>
      </w:pPr>
      <w:r w:rsidRPr="007C6CD1">
        <w:rPr>
          <w:rFonts w:ascii="Tahoma" w:hAnsi="Tahoma" w:cs="Tahoma"/>
          <w:sz w:val="20"/>
          <w:szCs w:val="20"/>
        </w:rPr>
        <w:t>Сведения о местах нахождения и графиках работы, контактных телефонах, адресах электронной почты органа местного самоуправления, предоставляющего муниципальную услугу, его структурного подразделения размещаются на информационных стендах в зданиях администрации Карабашского сельского поселения, в средствах массовой информации (далее - СМИ), на официальных сайтах органов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w:t>
      </w:r>
      <w:r w:rsidRPr="007C6CD1">
        <w:rPr>
          <w:rFonts w:ascii="Tahoma" w:hAnsi="Tahoma" w:cs="Tahoma"/>
          <w:sz w:val="20"/>
          <w:szCs w:val="20"/>
        </w:rPr>
        <w:lastRenderedPageBreak/>
        <w:t>ниципальных услуг), на официальном сайте в сети "Интернет" автономного учреждения "Многофункциональный центр предоставления государственных и муниципальных услуг" муниципального образования Мариинско-Посадского района Чувашской Республики http://gov.cap.ru/?gov_id=835</w:t>
      </w:r>
    </w:p>
    <w:p w:rsidR="00D87491" w:rsidRDefault="009906B3" w:rsidP="009906B3">
      <w:pPr>
        <w:rPr>
          <w:rFonts w:ascii="Tahoma" w:hAnsi="Tahoma" w:cs="Tahoma"/>
          <w:sz w:val="20"/>
          <w:szCs w:val="20"/>
        </w:rPr>
      </w:pPr>
      <w:r w:rsidRPr="007C6CD1">
        <w:rPr>
          <w:rFonts w:ascii="Tahoma" w:hAnsi="Tahoma" w:cs="Tahoma"/>
          <w:sz w:val="20"/>
          <w:szCs w:val="20"/>
        </w:rPr>
        <w:t>Прием и информирование заинтересованных лиц по вопросам предоставления муниципальной услуги осуществляется специалистами администрации Карабашского сельского поселения  (далее – поселение).</w:t>
      </w:r>
    </w:p>
    <w:p w:rsidR="00D87491" w:rsidRDefault="009906B3" w:rsidP="009906B3">
      <w:pPr>
        <w:rPr>
          <w:rFonts w:ascii="Tahoma" w:hAnsi="Tahoma" w:cs="Tahoma"/>
          <w:sz w:val="20"/>
          <w:szCs w:val="20"/>
        </w:rPr>
      </w:pPr>
      <w:r w:rsidRPr="007C6CD1">
        <w:rPr>
          <w:rFonts w:ascii="Tahoma" w:hAnsi="Tahoma" w:cs="Tahoma"/>
          <w:sz w:val="20"/>
          <w:szCs w:val="20"/>
        </w:rPr>
        <w:t>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D87491" w:rsidRDefault="009906B3" w:rsidP="009906B3">
      <w:pPr>
        <w:rPr>
          <w:rFonts w:ascii="Tahoma" w:hAnsi="Tahoma" w:cs="Tahoma"/>
          <w:sz w:val="20"/>
          <w:szCs w:val="20"/>
        </w:rPr>
      </w:pPr>
      <w:r w:rsidRPr="007C6CD1">
        <w:rPr>
          <w:rFonts w:ascii="Tahoma" w:hAnsi="Tahoma" w:cs="Tahoma"/>
          <w:sz w:val="20"/>
          <w:szCs w:val="20"/>
        </w:rPr>
        <w:t>Сведения о местах нахождения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 (далее - сеть "Интернет").</w:t>
      </w:r>
    </w:p>
    <w:p w:rsidR="00D87491" w:rsidRDefault="009906B3" w:rsidP="009906B3">
      <w:pPr>
        <w:rPr>
          <w:rFonts w:ascii="Tahoma" w:hAnsi="Tahoma" w:cs="Tahoma"/>
          <w:sz w:val="20"/>
          <w:szCs w:val="20"/>
        </w:rPr>
      </w:pPr>
      <w:r w:rsidRPr="007C6CD1">
        <w:rPr>
          <w:rFonts w:ascii="Tahoma" w:hAnsi="Tahoma" w:cs="Tahoma"/>
          <w:sz w:val="20"/>
          <w:szCs w:val="20"/>
        </w:rPr>
        <w:t>График работы специалистов поселения:</w:t>
      </w:r>
    </w:p>
    <w:p w:rsidR="00D87491" w:rsidRDefault="009906B3" w:rsidP="009906B3">
      <w:pPr>
        <w:rPr>
          <w:rFonts w:ascii="Tahoma" w:hAnsi="Tahoma" w:cs="Tahoma"/>
          <w:sz w:val="20"/>
          <w:szCs w:val="20"/>
        </w:rPr>
      </w:pPr>
      <w:r w:rsidRPr="007C6CD1">
        <w:rPr>
          <w:rFonts w:ascii="Tahoma" w:hAnsi="Tahoma" w:cs="Tahoma"/>
          <w:sz w:val="20"/>
          <w:szCs w:val="20"/>
        </w:rPr>
        <w:t>понедельник - пятница с 08.00 ч. до 17.00 ч., перерыв на обед с 12.00 ч. до 13.00 ч.; выходные дни - суббота, воскресенье.</w:t>
      </w:r>
    </w:p>
    <w:p w:rsidR="00D87491" w:rsidRDefault="009906B3" w:rsidP="009906B3">
      <w:pPr>
        <w:rPr>
          <w:rFonts w:ascii="Tahoma" w:hAnsi="Tahoma" w:cs="Tahoma"/>
          <w:sz w:val="20"/>
          <w:szCs w:val="20"/>
        </w:rPr>
      </w:pPr>
      <w:r w:rsidRPr="007C6CD1">
        <w:rPr>
          <w:rFonts w:ascii="Tahoma" w:hAnsi="Tahoma" w:cs="Tahoma"/>
          <w:sz w:val="20"/>
          <w:szCs w:val="20"/>
        </w:rPr>
        <w:t>График работы специалистов МФЦ:</w:t>
      </w:r>
    </w:p>
    <w:p w:rsidR="00D87491" w:rsidRDefault="009906B3" w:rsidP="009906B3">
      <w:pPr>
        <w:rPr>
          <w:rFonts w:ascii="Tahoma" w:hAnsi="Tahoma" w:cs="Tahoma"/>
          <w:sz w:val="20"/>
          <w:szCs w:val="20"/>
        </w:rPr>
      </w:pPr>
      <w:r w:rsidRPr="007C6CD1">
        <w:rPr>
          <w:rFonts w:ascii="Tahoma" w:hAnsi="Tahoma" w:cs="Tahoma"/>
          <w:sz w:val="20"/>
          <w:szCs w:val="20"/>
        </w:rPr>
        <w:t>понедельник - пятница с 08.00 ч. до 20.00 ч., суббота - с 09.00 ч. до 14.00 ч. без перерыва на обед; выходной день - воскресенье.</w:t>
      </w:r>
    </w:p>
    <w:p w:rsidR="00D87491" w:rsidRDefault="009906B3" w:rsidP="009906B3">
      <w:pPr>
        <w:rPr>
          <w:rFonts w:ascii="Tahoma" w:hAnsi="Tahoma" w:cs="Tahoma"/>
          <w:sz w:val="20"/>
          <w:szCs w:val="20"/>
        </w:rPr>
      </w:pPr>
      <w:r w:rsidRPr="007C6CD1">
        <w:rPr>
          <w:rFonts w:ascii="Tahoma" w:hAnsi="Tahoma" w:cs="Tahoma"/>
          <w:sz w:val="20"/>
          <w:szCs w:val="20"/>
        </w:rPr>
        <w:t>1.3.2. Для получения информации о процедуре предоставления муниципальной услуги заинтересованное лицо вправе обратиться:</w:t>
      </w:r>
    </w:p>
    <w:p w:rsidR="00D87491" w:rsidRDefault="009906B3" w:rsidP="009906B3">
      <w:pPr>
        <w:rPr>
          <w:rFonts w:ascii="Tahoma" w:hAnsi="Tahoma" w:cs="Tahoma"/>
          <w:sz w:val="20"/>
          <w:szCs w:val="20"/>
        </w:rPr>
      </w:pPr>
      <w:r w:rsidRPr="007C6CD1">
        <w:rPr>
          <w:rFonts w:ascii="Tahoma" w:hAnsi="Tahoma" w:cs="Tahoma"/>
          <w:sz w:val="20"/>
          <w:szCs w:val="20"/>
        </w:rPr>
        <w:t>в устной форме в администрацию Карабашского сельского поселения  или в соответствии с соглашением в МФЦ;</w:t>
      </w:r>
    </w:p>
    <w:p w:rsidR="00D87491" w:rsidRDefault="009906B3" w:rsidP="009906B3">
      <w:pPr>
        <w:rPr>
          <w:rFonts w:ascii="Tahoma" w:hAnsi="Tahoma" w:cs="Tahoma"/>
          <w:sz w:val="20"/>
          <w:szCs w:val="20"/>
        </w:rPr>
      </w:pPr>
      <w:r w:rsidRPr="007C6CD1">
        <w:rPr>
          <w:rFonts w:ascii="Tahoma" w:hAnsi="Tahoma" w:cs="Tahoma"/>
          <w:sz w:val="20"/>
          <w:szCs w:val="20"/>
        </w:rPr>
        <w:t>по телефону в администрацию Карабашского сельского поселения  или в соответствии с соглашением в МФЦ;</w:t>
      </w:r>
    </w:p>
    <w:p w:rsidR="00D87491" w:rsidRDefault="009906B3" w:rsidP="009906B3">
      <w:pPr>
        <w:rPr>
          <w:rFonts w:ascii="Tahoma" w:hAnsi="Tahoma" w:cs="Tahoma"/>
          <w:sz w:val="20"/>
          <w:szCs w:val="20"/>
        </w:rPr>
      </w:pPr>
      <w:r w:rsidRPr="007C6CD1">
        <w:rPr>
          <w:rFonts w:ascii="Tahoma" w:hAnsi="Tahoma" w:cs="Tahoma"/>
          <w:sz w:val="20"/>
          <w:szCs w:val="20"/>
        </w:rPr>
        <w:t>в письменной форме или в форме электронного документа в администрацию Карабашского сельского поселения  или в соответствии с соглашением в МФЦ;</w:t>
      </w:r>
    </w:p>
    <w:p w:rsidR="00D87491" w:rsidRDefault="009906B3" w:rsidP="009906B3">
      <w:pPr>
        <w:rPr>
          <w:rFonts w:ascii="Tahoma" w:hAnsi="Tahoma" w:cs="Tahoma"/>
          <w:sz w:val="20"/>
          <w:szCs w:val="20"/>
        </w:rPr>
      </w:pPr>
      <w:r w:rsidRPr="007C6CD1">
        <w:rPr>
          <w:rFonts w:ascii="Tahoma" w:hAnsi="Tahoma" w:cs="Tahoma"/>
          <w:sz w:val="20"/>
          <w:szCs w:val="20"/>
        </w:rPr>
        <w:t>через официальный сайт органа местного самоуправления, Единый портал государственных и муниципальных услуг.</w:t>
      </w:r>
    </w:p>
    <w:p w:rsidR="00D87491" w:rsidRDefault="009906B3" w:rsidP="009906B3">
      <w:pPr>
        <w:rPr>
          <w:rFonts w:ascii="Tahoma" w:hAnsi="Tahoma" w:cs="Tahoma"/>
          <w:sz w:val="20"/>
          <w:szCs w:val="20"/>
        </w:rPr>
      </w:pPr>
      <w:r w:rsidRPr="007C6CD1">
        <w:rPr>
          <w:rFonts w:ascii="Tahoma" w:hAnsi="Tahoma" w:cs="Tahoma"/>
          <w:sz w:val="20"/>
          <w:szCs w:val="20"/>
        </w:rPr>
        <w:t>Основными требованиями к информированию заинтересованных лиц о процедуре предоставления муниципальной услуги являются:</w:t>
      </w:r>
    </w:p>
    <w:p w:rsidR="00D87491" w:rsidRDefault="009906B3" w:rsidP="009906B3">
      <w:pPr>
        <w:rPr>
          <w:rFonts w:ascii="Tahoma" w:hAnsi="Tahoma" w:cs="Tahoma"/>
          <w:sz w:val="20"/>
          <w:szCs w:val="20"/>
        </w:rPr>
      </w:pPr>
      <w:r w:rsidRPr="007C6CD1">
        <w:rPr>
          <w:rFonts w:ascii="Tahoma" w:hAnsi="Tahoma" w:cs="Tahoma"/>
          <w:sz w:val="20"/>
          <w:szCs w:val="20"/>
        </w:rPr>
        <w:t>достоверность и полнота информирования о процедуре;</w:t>
      </w:r>
    </w:p>
    <w:p w:rsidR="00D87491" w:rsidRDefault="009906B3" w:rsidP="009906B3">
      <w:pPr>
        <w:rPr>
          <w:rFonts w:ascii="Tahoma" w:hAnsi="Tahoma" w:cs="Tahoma"/>
          <w:sz w:val="20"/>
          <w:szCs w:val="20"/>
        </w:rPr>
      </w:pPr>
      <w:r w:rsidRPr="007C6CD1">
        <w:rPr>
          <w:rFonts w:ascii="Tahoma" w:hAnsi="Tahoma" w:cs="Tahoma"/>
          <w:sz w:val="20"/>
          <w:szCs w:val="20"/>
        </w:rPr>
        <w:t>четкость в изложении информации о процедуре;</w:t>
      </w:r>
    </w:p>
    <w:p w:rsidR="00D87491" w:rsidRDefault="009906B3" w:rsidP="009906B3">
      <w:pPr>
        <w:rPr>
          <w:rFonts w:ascii="Tahoma" w:hAnsi="Tahoma" w:cs="Tahoma"/>
          <w:sz w:val="20"/>
          <w:szCs w:val="20"/>
        </w:rPr>
      </w:pPr>
      <w:r w:rsidRPr="007C6CD1">
        <w:rPr>
          <w:rFonts w:ascii="Tahoma" w:hAnsi="Tahoma" w:cs="Tahoma"/>
          <w:sz w:val="20"/>
          <w:szCs w:val="20"/>
        </w:rPr>
        <w:t>наглядность форм предоставляемой информации;</w:t>
      </w:r>
    </w:p>
    <w:p w:rsidR="00D87491" w:rsidRDefault="009906B3" w:rsidP="009906B3">
      <w:pPr>
        <w:rPr>
          <w:rFonts w:ascii="Tahoma" w:hAnsi="Tahoma" w:cs="Tahoma"/>
          <w:sz w:val="20"/>
          <w:szCs w:val="20"/>
        </w:rPr>
      </w:pPr>
      <w:r w:rsidRPr="007C6CD1">
        <w:rPr>
          <w:rFonts w:ascii="Tahoma" w:hAnsi="Tahoma" w:cs="Tahoma"/>
          <w:sz w:val="20"/>
          <w:szCs w:val="20"/>
        </w:rPr>
        <w:t>удобство и доступность получения информации о процедуре;</w:t>
      </w:r>
    </w:p>
    <w:p w:rsidR="00D87491" w:rsidRDefault="009906B3" w:rsidP="009906B3">
      <w:pPr>
        <w:rPr>
          <w:rFonts w:ascii="Tahoma" w:hAnsi="Tahoma" w:cs="Tahoma"/>
          <w:sz w:val="20"/>
          <w:szCs w:val="20"/>
        </w:rPr>
      </w:pPr>
      <w:r w:rsidRPr="007C6CD1">
        <w:rPr>
          <w:rFonts w:ascii="Tahoma" w:hAnsi="Tahoma" w:cs="Tahoma"/>
          <w:sz w:val="20"/>
          <w:szCs w:val="20"/>
        </w:rPr>
        <w:t>корректность и тактичность в процессе информирования о процедуре.</w:t>
      </w:r>
    </w:p>
    <w:p w:rsidR="00D87491" w:rsidRDefault="009906B3" w:rsidP="009906B3">
      <w:pPr>
        <w:rPr>
          <w:rFonts w:ascii="Tahoma" w:hAnsi="Tahoma" w:cs="Tahoma"/>
          <w:sz w:val="20"/>
          <w:szCs w:val="20"/>
        </w:rPr>
      </w:pPr>
      <w:r w:rsidRPr="007C6CD1">
        <w:rPr>
          <w:rFonts w:ascii="Tahoma" w:hAnsi="Tahoma" w:cs="Tahoma"/>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D87491" w:rsidRDefault="009906B3" w:rsidP="009906B3">
      <w:pPr>
        <w:rPr>
          <w:rFonts w:ascii="Tahoma" w:hAnsi="Tahoma" w:cs="Tahoma"/>
          <w:sz w:val="20"/>
          <w:szCs w:val="20"/>
        </w:rPr>
      </w:pPr>
      <w:r w:rsidRPr="007C6CD1">
        <w:rPr>
          <w:rFonts w:ascii="Tahoma" w:hAnsi="Tahoma" w:cs="Tahoma"/>
          <w:sz w:val="20"/>
          <w:szCs w:val="20"/>
        </w:rPr>
        <w:t>1.3.3. Публичное устное информирование осуществляется с привлечением СМИ.</w:t>
      </w:r>
    </w:p>
    <w:p w:rsidR="00D87491" w:rsidRDefault="009906B3" w:rsidP="009906B3">
      <w:pPr>
        <w:rPr>
          <w:rFonts w:ascii="Tahoma" w:hAnsi="Tahoma" w:cs="Tahoma"/>
          <w:sz w:val="20"/>
          <w:szCs w:val="20"/>
        </w:rPr>
      </w:pPr>
      <w:r w:rsidRPr="007C6CD1">
        <w:rPr>
          <w:rFonts w:ascii="Tahoma" w:hAnsi="Tahoma" w:cs="Tahoma"/>
          <w:sz w:val="20"/>
          <w:szCs w:val="20"/>
        </w:rPr>
        <w:t>1.3.4. Публичное письменное информирование</w:t>
      </w:r>
    </w:p>
    <w:p w:rsidR="00D87491" w:rsidRDefault="009906B3" w:rsidP="009906B3">
      <w:pPr>
        <w:rPr>
          <w:rFonts w:ascii="Tahoma" w:hAnsi="Tahoma" w:cs="Tahoma"/>
          <w:sz w:val="20"/>
          <w:szCs w:val="20"/>
        </w:rPr>
      </w:pPr>
      <w:r w:rsidRPr="007C6CD1">
        <w:rPr>
          <w:rFonts w:ascii="Tahoma" w:hAnsi="Tahoma" w:cs="Tahoma"/>
          <w:sz w:val="20"/>
          <w:szCs w:val="20"/>
        </w:rPr>
        <w:t>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администрации Карабашского сельского поселения Мариинско-Посадского района Чувашской Республики, МФЦ, Едином портале государственных и муниципальных услуг, использования информационных стендов, размещенных в помещениях органов власти, структурных подразделений, организаций, участвующих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D87491" w:rsidRDefault="009906B3" w:rsidP="009906B3">
      <w:pPr>
        <w:rPr>
          <w:rFonts w:ascii="Tahoma" w:hAnsi="Tahoma" w:cs="Tahoma"/>
          <w:sz w:val="20"/>
          <w:szCs w:val="20"/>
        </w:rPr>
      </w:pPr>
      <w:r w:rsidRPr="007C6CD1">
        <w:rPr>
          <w:rFonts w:ascii="Tahoma" w:hAnsi="Tahoma" w:cs="Tahoma"/>
          <w:sz w:val="20"/>
          <w:szCs w:val="20"/>
        </w:rPr>
        <w:t>полное наименование организации, предоставляющего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почтовый адрес, адреса электронной почты и официального сайта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D87491" w:rsidRDefault="009906B3" w:rsidP="009906B3">
      <w:pPr>
        <w:rPr>
          <w:rFonts w:ascii="Tahoma" w:hAnsi="Tahoma" w:cs="Tahoma"/>
          <w:sz w:val="20"/>
          <w:szCs w:val="20"/>
        </w:rPr>
      </w:pPr>
      <w:r w:rsidRPr="007C6CD1">
        <w:rPr>
          <w:rFonts w:ascii="Tahoma" w:hAnsi="Tahoma" w:cs="Tahoma"/>
          <w:sz w:val="20"/>
          <w:szCs w:val="20"/>
        </w:rPr>
        <w:t>формы и образцы заполнения заявления о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рекомендации по заполнению заявления о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перечень документов, необходимых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порядок предоставления муниципальной услуги, в том числе в электронной форме;</w:t>
      </w:r>
    </w:p>
    <w:p w:rsidR="00D87491" w:rsidRDefault="009906B3" w:rsidP="009906B3">
      <w:pPr>
        <w:rPr>
          <w:rFonts w:ascii="Tahoma" w:hAnsi="Tahoma" w:cs="Tahoma"/>
          <w:sz w:val="20"/>
          <w:szCs w:val="20"/>
        </w:rPr>
      </w:pPr>
      <w:r w:rsidRPr="007C6CD1">
        <w:rPr>
          <w:rFonts w:ascii="Tahoma" w:hAnsi="Tahoma" w:cs="Tahoma"/>
          <w:sz w:val="20"/>
          <w:szCs w:val="20"/>
        </w:rPr>
        <w:t>перечень оснований для отказа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извлечения из законодательных и иных нормативных правовых актов, содержащих нормы, регулирующие предоставление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перечень наиболее часто задаваемых заявителями вопросов и ответов на них;</w:t>
      </w:r>
    </w:p>
    <w:p w:rsidR="00D87491" w:rsidRDefault="009906B3" w:rsidP="009906B3">
      <w:pPr>
        <w:rPr>
          <w:rFonts w:ascii="Tahoma" w:hAnsi="Tahoma" w:cs="Tahoma"/>
          <w:sz w:val="20"/>
          <w:szCs w:val="20"/>
        </w:rPr>
      </w:pPr>
      <w:r w:rsidRPr="007C6CD1">
        <w:rPr>
          <w:rFonts w:ascii="Tahoma" w:hAnsi="Tahoma" w:cs="Tahoma"/>
          <w:sz w:val="20"/>
          <w:szCs w:val="20"/>
        </w:rPr>
        <w:t>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D87491" w:rsidRDefault="009906B3" w:rsidP="009906B3">
      <w:pPr>
        <w:rPr>
          <w:rFonts w:ascii="Tahoma" w:hAnsi="Tahoma" w:cs="Tahoma"/>
          <w:sz w:val="20"/>
          <w:szCs w:val="20"/>
        </w:rPr>
      </w:pPr>
      <w:r w:rsidRPr="007C6CD1">
        <w:rPr>
          <w:rFonts w:ascii="Tahoma" w:hAnsi="Tahoma" w:cs="Tahoma"/>
          <w:sz w:val="20"/>
          <w:szCs w:val="20"/>
        </w:rPr>
        <w:t>На Едином портале государственных и муниципальных услуг размещается следующая информация:</w:t>
      </w:r>
    </w:p>
    <w:p w:rsidR="00D87491" w:rsidRDefault="009906B3" w:rsidP="009906B3">
      <w:pPr>
        <w:rPr>
          <w:rFonts w:ascii="Tahoma" w:hAnsi="Tahoma" w:cs="Tahoma"/>
          <w:sz w:val="20"/>
          <w:szCs w:val="20"/>
        </w:rPr>
      </w:pPr>
      <w:r w:rsidRPr="007C6CD1">
        <w:rPr>
          <w:rFonts w:ascii="Tahoma" w:hAnsi="Tahoma" w:cs="Tahoma"/>
          <w:sz w:val="20"/>
          <w:szCs w:val="20"/>
        </w:rPr>
        <w:t>наименование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w:t>
      </w:r>
    </w:p>
    <w:p w:rsidR="00D87491" w:rsidRDefault="009906B3" w:rsidP="009906B3">
      <w:pPr>
        <w:rPr>
          <w:rFonts w:ascii="Tahoma" w:hAnsi="Tahoma" w:cs="Tahoma"/>
          <w:sz w:val="20"/>
          <w:szCs w:val="20"/>
        </w:rPr>
      </w:pPr>
      <w:r w:rsidRPr="007C6CD1">
        <w:rPr>
          <w:rFonts w:ascii="Tahoma" w:hAnsi="Tahoma" w:cs="Tahoma"/>
          <w:sz w:val="20"/>
          <w:szCs w:val="20"/>
        </w:rPr>
        <w:t>наименование органа местного самоуправления, предоставляющего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перечень нормативных правовых актов, непосредственно регулирующих предоставление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способы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описание результата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категория заявителей, которым предоставляется муниципальная услуга;</w:t>
      </w:r>
    </w:p>
    <w:p w:rsidR="00D87491" w:rsidRDefault="009906B3" w:rsidP="009906B3">
      <w:pPr>
        <w:rPr>
          <w:rFonts w:ascii="Tahoma" w:hAnsi="Tahoma" w:cs="Tahoma"/>
          <w:sz w:val="20"/>
          <w:szCs w:val="20"/>
        </w:rPr>
      </w:pPr>
      <w:r w:rsidRPr="007C6CD1">
        <w:rPr>
          <w:rFonts w:ascii="Tahoma" w:hAnsi="Tahoma" w:cs="Tahoma"/>
          <w:sz w:val="20"/>
          <w:szCs w:val="20"/>
        </w:rPr>
        <w:t>сведения о местах, в которых можно получить информацию о правилах предоставления муниципальной услуги, в том числе телефоны центра телефонного обслуживания граждан и организаций;</w:t>
      </w:r>
    </w:p>
    <w:p w:rsidR="00D87491" w:rsidRDefault="009906B3" w:rsidP="009906B3">
      <w:pPr>
        <w:rPr>
          <w:rFonts w:ascii="Tahoma" w:hAnsi="Tahoma" w:cs="Tahoma"/>
          <w:sz w:val="20"/>
          <w:szCs w:val="20"/>
        </w:rPr>
      </w:pPr>
      <w:r w:rsidRPr="007C6CD1">
        <w:rPr>
          <w:rFonts w:ascii="Tahoma" w:hAnsi="Tahoma" w:cs="Tahoma"/>
          <w:sz w:val="20"/>
          <w:szCs w:val="20"/>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D87491" w:rsidRDefault="009906B3" w:rsidP="009906B3">
      <w:pPr>
        <w:rPr>
          <w:rFonts w:ascii="Tahoma" w:hAnsi="Tahoma" w:cs="Tahoma"/>
          <w:sz w:val="20"/>
          <w:szCs w:val="20"/>
        </w:rPr>
      </w:pPr>
      <w:r w:rsidRPr="007C6CD1">
        <w:rPr>
          <w:rFonts w:ascii="Tahoma" w:hAnsi="Tahoma" w:cs="Tahoma"/>
          <w:sz w:val="20"/>
          <w:szCs w:val="20"/>
        </w:rPr>
        <w:t>срок, в течение которого заявление о предоставлении муниципальной услуги должно быть зарегистрировано;</w:t>
      </w:r>
    </w:p>
    <w:p w:rsidR="00D87491" w:rsidRDefault="009906B3" w:rsidP="009906B3">
      <w:pPr>
        <w:rPr>
          <w:rFonts w:ascii="Tahoma" w:hAnsi="Tahoma" w:cs="Tahoma"/>
          <w:sz w:val="20"/>
          <w:szCs w:val="20"/>
        </w:rPr>
      </w:pPr>
      <w:r w:rsidRPr="007C6CD1">
        <w:rPr>
          <w:rFonts w:ascii="Tahoma" w:hAnsi="Tahoma" w:cs="Tahoma"/>
          <w:sz w:val="20"/>
          <w:szCs w:val="20"/>
        </w:rPr>
        <w:t>максимальный срок ожидания в очереди при подаче заявления о предоставлении муниципальной услуги лично;</w:t>
      </w:r>
    </w:p>
    <w:p w:rsidR="00D87491" w:rsidRDefault="009906B3" w:rsidP="009906B3">
      <w:pPr>
        <w:rPr>
          <w:rFonts w:ascii="Tahoma" w:hAnsi="Tahoma" w:cs="Tahoma"/>
          <w:sz w:val="20"/>
          <w:szCs w:val="20"/>
        </w:rPr>
      </w:pPr>
      <w:r w:rsidRPr="007C6CD1">
        <w:rPr>
          <w:rFonts w:ascii="Tahoma" w:hAnsi="Tahoma" w:cs="Tahoma"/>
          <w:sz w:val="20"/>
          <w:szCs w:val="20"/>
        </w:rPr>
        <w:t>основания для отказа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D87491" w:rsidRDefault="009906B3" w:rsidP="009906B3">
      <w:pPr>
        <w:rPr>
          <w:rFonts w:ascii="Tahoma" w:hAnsi="Tahoma" w:cs="Tahoma"/>
          <w:sz w:val="20"/>
          <w:szCs w:val="20"/>
        </w:rPr>
      </w:pPr>
      <w:r w:rsidRPr="007C6CD1">
        <w:rPr>
          <w:rFonts w:ascii="Tahoma" w:hAnsi="Tahoma" w:cs="Tahoma"/>
          <w:sz w:val="20"/>
          <w:szCs w:val="20"/>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D87491" w:rsidRDefault="009906B3" w:rsidP="009906B3">
      <w:pPr>
        <w:rPr>
          <w:rFonts w:ascii="Tahoma" w:hAnsi="Tahoma" w:cs="Tahoma"/>
          <w:sz w:val="20"/>
          <w:szCs w:val="20"/>
        </w:rPr>
      </w:pPr>
      <w:r w:rsidRPr="007C6CD1">
        <w:rPr>
          <w:rFonts w:ascii="Tahoma" w:hAnsi="Tahoma" w:cs="Tahoma"/>
          <w:sz w:val="20"/>
          <w:szCs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D87491" w:rsidRDefault="009906B3" w:rsidP="009906B3">
      <w:pPr>
        <w:rPr>
          <w:rFonts w:ascii="Tahoma" w:hAnsi="Tahoma" w:cs="Tahoma"/>
          <w:sz w:val="20"/>
          <w:szCs w:val="20"/>
        </w:rPr>
      </w:pPr>
      <w:r w:rsidRPr="007C6CD1">
        <w:rPr>
          <w:rFonts w:ascii="Tahoma" w:hAnsi="Tahoma" w:cs="Tahoma"/>
          <w:sz w:val="20"/>
          <w:szCs w:val="20"/>
        </w:rPr>
        <w:t>сведения о безвозмездности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9906B3" w:rsidRPr="007C6CD1" w:rsidRDefault="009906B3" w:rsidP="009906B3">
      <w:pPr>
        <w:rPr>
          <w:rFonts w:ascii="Tahoma" w:hAnsi="Tahoma" w:cs="Tahoma"/>
          <w:sz w:val="20"/>
          <w:szCs w:val="20"/>
        </w:rPr>
      </w:pPr>
      <w:r w:rsidRPr="007C6CD1">
        <w:rPr>
          <w:rFonts w:ascii="Tahoma" w:hAnsi="Tahoma" w:cs="Tahoma"/>
          <w:sz w:val="20"/>
          <w:szCs w:val="20"/>
        </w:rPr>
        <w:t>1.3.5. Индивидуальное устное информирование о порядке предоставления муниципальной услуги осуществляется специалистом администрации Карабашского сельского поселения либо в соответствии с соглашением специалистом МФЦ при обращении заявителей за информацией:</w:t>
      </w:r>
    </w:p>
    <w:p w:rsidR="009906B3" w:rsidRPr="007C6CD1" w:rsidRDefault="009906B3" w:rsidP="009906B3">
      <w:pPr>
        <w:rPr>
          <w:rFonts w:ascii="Tahoma" w:hAnsi="Tahoma" w:cs="Tahoma"/>
          <w:sz w:val="20"/>
          <w:szCs w:val="20"/>
        </w:rPr>
      </w:pPr>
      <w:r w:rsidRPr="007C6CD1">
        <w:rPr>
          <w:rFonts w:ascii="Tahoma" w:hAnsi="Tahoma" w:cs="Tahoma"/>
          <w:sz w:val="20"/>
          <w:szCs w:val="20"/>
        </w:rPr>
        <w:t>лично;</w:t>
      </w:r>
    </w:p>
    <w:p w:rsidR="009906B3" w:rsidRPr="007C6CD1" w:rsidRDefault="009906B3" w:rsidP="009906B3">
      <w:pPr>
        <w:rPr>
          <w:rFonts w:ascii="Tahoma" w:hAnsi="Tahoma" w:cs="Tahoma"/>
          <w:sz w:val="20"/>
          <w:szCs w:val="20"/>
        </w:rPr>
      </w:pPr>
      <w:r w:rsidRPr="007C6CD1">
        <w:rPr>
          <w:rFonts w:ascii="Tahoma" w:hAnsi="Tahoma" w:cs="Tahoma"/>
          <w:sz w:val="20"/>
          <w:szCs w:val="20"/>
        </w:rPr>
        <w:t>по телефону.</w:t>
      </w:r>
    </w:p>
    <w:p w:rsidR="009906B3" w:rsidRPr="007C6CD1" w:rsidRDefault="009906B3" w:rsidP="009906B3">
      <w:pPr>
        <w:rPr>
          <w:rFonts w:ascii="Tahoma" w:hAnsi="Tahoma" w:cs="Tahoma"/>
          <w:sz w:val="20"/>
          <w:szCs w:val="20"/>
        </w:rPr>
      </w:pPr>
      <w:r w:rsidRPr="007C6CD1">
        <w:rPr>
          <w:rFonts w:ascii="Tahoma" w:hAnsi="Tahoma" w:cs="Tahoma"/>
          <w:sz w:val="20"/>
          <w:szCs w:val="20"/>
        </w:rPr>
        <w:t>При информировании о порядке предоставления услуги по телефону специалист поселения, сняв трубку, должен представиться: назвать фамилию, имя и отчество, должность.</w:t>
      </w:r>
    </w:p>
    <w:p w:rsidR="00D87491" w:rsidRDefault="009906B3" w:rsidP="009906B3">
      <w:pPr>
        <w:rPr>
          <w:rFonts w:ascii="Tahoma" w:hAnsi="Tahoma" w:cs="Tahoma"/>
          <w:sz w:val="20"/>
          <w:szCs w:val="20"/>
        </w:rPr>
      </w:pPr>
      <w:r w:rsidRPr="007C6CD1">
        <w:rPr>
          <w:rFonts w:ascii="Tahoma" w:hAnsi="Tahoma" w:cs="Tahoma"/>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D87491" w:rsidRDefault="009906B3" w:rsidP="009906B3">
      <w:pPr>
        <w:rPr>
          <w:rFonts w:ascii="Tahoma" w:hAnsi="Tahoma" w:cs="Tahoma"/>
          <w:sz w:val="20"/>
          <w:szCs w:val="20"/>
        </w:rPr>
      </w:pPr>
      <w:r w:rsidRPr="007C6CD1">
        <w:rPr>
          <w:rFonts w:ascii="Tahoma" w:hAnsi="Tahoma" w:cs="Tahoma"/>
          <w:sz w:val="20"/>
          <w:szCs w:val="20"/>
        </w:rPr>
        <w:lastRenderedPageBreak/>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D87491" w:rsidRDefault="009906B3" w:rsidP="009906B3">
      <w:pPr>
        <w:rPr>
          <w:rFonts w:ascii="Tahoma" w:hAnsi="Tahoma" w:cs="Tahoma"/>
          <w:sz w:val="20"/>
          <w:szCs w:val="20"/>
        </w:rPr>
      </w:pPr>
      <w:r w:rsidRPr="007C6CD1">
        <w:rPr>
          <w:rFonts w:ascii="Tahoma" w:hAnsi="Tahoma" w:cs="Tahoma"/>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10 минут.</w:t>
      </w:r>
    </w:p>
    <w:p w:rsidR="00D87491" w:rsidRDefault="009906B3" w:rsidP="009906B3">
      <w:pPr>
        <w:rPr>
          <w:rFonts w:ascii="Tahoma" w:hAnsi="Tahoma" w:cs="Tahoma"/>
          <w:sz w:val="20"/>
          <w:szCs w:val="20"/>
        </w:rPr>
      </w:pPr>
      <w:r w:rsidRPr="007C6CD1">
        <w:rPr>
          <w:rFonts w:ascii="Tahoma" w:hAnsi="Tahoma" w:cs="Tahoma"/>
          <w:sz w:val="20"/>
          <w:szCs w:val="20"/>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D87491" w:rsidRDefault="009906B3" w:rsidP="009906B3">
      <w:pPr>
        <w:rPr>
          <w:rFonts w:ascii="Tahoma" w:hAnsi="Tahoma" w:cs="Tahoma"/>
          <w:sz w:val="20"/>
          <w:szCs w:val="20"/>
        </w:rPr>
      </w:pPr>
      <w:r w:rsidRPr="007C6CD1">
        <w:rPr>
          <w:rFonts w:ascii="Tahoma" w:hAnsi="Tahoma" w:cs="Tahoma"/>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D87491" w:rsidRDefault="009906B3" w:rsidP="009906B3">
      <w:pPr>
        <w:rPr>
          <w:rFonts w:ascii="Tahoma" w:hAnsi="Tahoma" w:cs="Tahoma"/>
          <w:sz w:val="20"/>
          <w:szCs w:val="20"/>
        </w:rPr>
      </w:pPr>
      <w:r w:rsidRPr="007C6CD1">
        <w:rPr>
          <w:rFonts w:ascii="Tahoma" w:hAnsi="Tahoma" w:cs="Tahoma"/>
          <w:sz w:val="20"/>
          <w:szCs w:val="20"/>
        </w:rPr>
        <w:t>1.3.6. 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9906B3" w:rsidRPr="007C6CD1" w:rsidRDefault="009906B3" w:rsidP="009906B3">
      <w:pPr>
        <w:rPr>
          <w:rFonts w:ascii="Tahoma" w:hAnsi="Tahoma" w:cs="Tahoma"/>
          <w:sz w:val="20"/>
          <w:szCs w:val="20"/>
        </w:rPr>
      </w:pPr>
      <w:r w:rsidRPr="007C6CD1">
        <w:rPr>
          <w:rFonts w:ascii="Tahoma" w:hAnsi="Tahoma" w:cs="Tahoma"/>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9906B3" w:rsidRPr="007C6CD1" w:rsidRDefault="009906B3" w:rsidP="009906B3">
      <w:pPr>
        <w:rPr>
          <w:rFonts w:ascii="Tahoma" w:hAnsi="Tahoma" w:cs="Tahoma"/>
          <w:sz w:val="20"/>
          <w:szCs w:val="20"/>
        </w:rPr>
      </w:pPr>
      <w:r w:rsidRPr="007C6CD1">
        <w:rPr>
          <w:rFonts w:ascii="Tahoma" w:hAnsi="Tahoma" w:cs="Tahoma"/>
          <w:sz w:val="20"/>
          <w:szCs w:val="20"/>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9906B3" w:rsidRPr="007C6CD1" w:rsidRDefault="009906B3" w:rsidP="009906B3">
      <w:pPr>
        <w:rPr>
          <w:rFonts w:ascii="Tahoma" w:hAnsi="Tahoma" w:cs="Tahoma"/>
          <w:sz w:val="20"/>
          <w:szCs w:val="20"/>
        </w:rPr>
      </w:pPr>
    </w:p>
    <w:p w:rsidR="009906B3" w:rsidRPr="007C6CD1" w:rsidRDefault="009906B3" w:rsidP="009906B3">
      <w:pPr>
        <w:rPr>
          <w:rFonts w:ascii="Tahoma" w:hAnsi="Tahoma" w:cs="Tahoma"/>
          <w:sz w:val="20"/>
          <w:szCs w:val="20"/>
        </w:rPr>
      </w:pPr>
      <w:r w:rsidRPr="007C6CD1">
        <w:rPr>
          <w:rFonts w:ascii="Tahoma" w:hAnsi="Tahoma" w:cs="Tahoma"/>
          <w:sz w:val="20"/>
          <w:szCs w:val="20"/>
        </w:rPr>
        <w:t>Ответ на обращение направляется заинтересованному лицу в течение 30 дней со дня его регистрации.</w:t>
      </w:r>
    </w:p>
    <w:p w:rsidR="009906B3" w:rsidRPr="007C6CD1" w:rsidRDefault="009906B3" w:rsidP="009906B3">
      <w:pPr>
        <w:rPr>
          <w:rFonts w:ascii="Tahoma" w:hAnsi="Tahoma" w:cs="Tahoma"/>
          <w:sz w:val="20"/>
          <w:szCs w:val="20"/>
        </w:rPr>
      </w:pPr>
      <w:r w:rsidRPr="007C6CD1">
        <w:rPr>
          <w:rFonts w:ascii="Tahoma" w:hAnsi="Tahoma" w:cs="Tahoma"/>
          <w:sz w:val="20"/>
          <w:szCs w:val="20"/>
        </w:rPr>
        <w:t>II. Стандарт предоставления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2.1. Наименование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Муниципальная услуга имеет следующее наименование: "Подготовка проекта внесения изменений в Правила землепользования и застройки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2.2. Наименование органа, предоставляющего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Муниципальная услуга предоставляется администрацией Карабашского сельского поселения Мариинско-Посадского района Чувашской Республики, а также МФЦ (в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МФЦ).</w:t>
      </w:r>
    </w:p>
    <w:p w:rsidR="00D87491" w:rsidRDefault="009906B3" w:rsidP="009906B3">
      <w:pPr>
        <w:rPr>
          <w:rFonts w:ascii="Tahoma" w:hAnsi="Tahoma" w:cs="Tahoma"/>
          <w:sz w:val="20"/>
          <w:szCs w:val="20"/>
        </w:rPr>
      </w:pPr>
      <w:r w:rsidRPr="007C6CD1">
        <w:rPr>
          <w:rFonts w:ascii="Tahoma" w:hAnsi="Tahoma" w:cs="Tahoma"/>
          <w:sz w:val="20"/>
          <w:szCs w:val="20"/>
        </w:rPr>
        <w:t>2.2.1. Государственные, муниципальные органы и организации участвующие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1) Управлением Федеральной службы государственной регистрации, кадастра и картографии по Чувашской Республике;</w:t>
      </w:r>
    </w:p>
    <w:p w:rsidR="00D87491" w:rsidRDefault="009906B3" w:rsidP="009906B3">
      <w:pPr>
        <w:rPr>
          <w:rFonts w:ascii="Tahoma" w:hAnsi="Tahoma" w:cs="Tahoma"/>
          <w:sz w:val="20"/>
          <w:szCs w:val="20"/>
        </w:rPr>
      </w:pPr>
      <w:r w:rsidRPr="007C6CD1">
        <w:rPr>
          <w:rFonts w:ascii="Tahoma" w:hAnsi="Tahoma" w:cs="Tahoma"/>
          <w:sz w:val="20"/>
          <w:szCs w:val="20"/>
        </w:rPr>
        <w:t>2) Филиалом ФГБУ "Федеральная кадастровая палата Федеральной службы государственной регистрации, кадастра и картографии" по Чувашской Республике - Чувашии;</w:t>
      </w:r>
    </w:p>
    <w:p w:rsidR="009906B3" w:rsidRPr="007C6CD1" w:rsidRDefault="009906B3" w:rsidP="009906B3">
      <w:pPr>
        <w:rPr>
          <w:rFonts w:ascii="Tahoma" w:hAnsi="Tahoma" w:cs="Tahoma"/>
          <w:sz w:val="20"/>
          <w:szCs w:val="20"/>
        </w:rPr>
      </w:pPr>
      <w:r w:rsidRPr="007C6CD1">
        <w:rPr>
          <w:rFonts w:ascii="Tahoma" w:hAnsi="Tahoma" w:cs="Tahoma"/>
          <w:sz w:val="20"/>
          <w:szCs w:val="20"/>
        </w:rPr>
        <w:t>3) МФЦ.</w:t>
      </w:r>
    </w:p>
    <w:p w:rsidR="00D87491" w:rsidRDefault="009906B3" w:rsidP="009906B3">
      <w:pPr>
        <w:rPr>
          <w:rFonts w:ascii="Tahoma" w:hAnsi="Tahoma" w:cs="Tahoma"/>
          <w:sz w:val="20"/>
          <w:szCs w:val="20"/>
        </w:rPr>
      </w:pPr>
      <w:r w:rsidRPr="007C6CD1">
        <w:rPr>
          <w:rFonts w:ascii="Tahoma" w:hAnsi="Tahoma" w:cs="Tahoma"/>
          <w:sz w:val="20"/>
          <w:szCs w:val="20"/>
        </w:rPr>
        <w:t>2.2.2. Особенности взаимодействия с заявителем при предоставлении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При подаче заявления с документами на предоставление муниципальной услуги в администрацию Карабашского сельского поселения Мариинско-Посадского района Чувашской Республики,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Собранием депутатов Карабашского сельского поселения.</w:t>
      </w:r>
    </w:p>
    <w:p w:rsidR="00D87491" w:rsidRDefault="009906B3" w:rsidP="009906B3">
      <w:pPr>
        <w:rPr>
          <w:rFonts w:ascii="Tahoma" w:hAnsi="Tahoma" w:cs="Tahoma"/>
          <w:sz w:val="20"/>
          <w:szCs w:val="20"/>
        </w:rPr>
      </w:pPr>
      <w:r w:rsidRPr="007C6CD1">
        <w:rPr>
          <w:rFonts w:ascii="Tahoma" w:hAnsi="Tahoma" w:cs="Tahoma"/>
          <w:sz w:val="20"/>
          <w:szCs w:val="20"/>
        </w:rPr>
        <w:t xml:space="preserve">              2.3. Описание результата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Конечным результатом предоставления заявителям муниципальной услуги является:</w:t>
      </w:r>
    </w:p>
    <w:p w:rsidR="00D87491" w:rsidRDefault="009906B3" w:rsidP="009906B3">
      <w:pPr>
        <w:rPr>
          <w:rFonts w:ascii="Tahoma" w:hAnsi="Tahoma" w:cs="Tahoma"/>
          <w:sz w:val="20"/>
          <w:szCs w:val="20"/>
        </w:rPr>
      </w:pPr>
      <w:r w:rsidRPr="007C6CD1">
        <w:rPr>
          <w:rFonts w:ascii="Tahoma" w:hAnsi="Tahoma" w:cs="Tahoma"/>
          <w:sz w:val="20"/>
          <w:szCs w:val="20"/>
        </w:rPr>
        <w:t>решение главы администрации о подготовке проекта изменений в Правила землепользования и застройки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решение главы администрации Карабашского сельского поселения Мариинско-Посадского района Чувашской Республики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 xml:space="preserve"> 2.4. Срок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Максимальный срок предоставления муниципальной услуги составляет 60 дней со дня поступления заявления в администрацию Карабашского сельского поселения Мариинско-Посадского района Чувашской Республики, в МФЦ.</w:t>
      </w:r>
    </w:p>
    <w:p w:rsidR="00D87491" w:rsidRDefault="009906B3" w:rsidP="009906B3">
      <w:pPr>
        <w:rPr>
          <w:rFonts w:ascii="Tahoma" w:hAnsi="Tahoma" w:cs="Tahoma"/>
          <w:sz w:val="20"/>
          <w:szCs w:val="20"/>
        </w:rPr>
      </w:pPr>
      <w:r w:rsidRPr="007C6CD1">
        <w:rPr>
          <w:rFonts w:ascii="Tahoma" w:hAnsi="Tahoma" w:cs="Tahoma"/>
          <w:sz w:val="20"/>
          <w:szCs w:val="20"/>
        </w:rPr>
        <w:t>Срок выдачи (направления) документа, являющегося результатом предоставления муниципальной услуги, - 5 рабочих дней со дня принятия решения.</w:t>
      </w:r>
    </w:p>
    <w:p w:rsidR="009906B3" w:rsidRPr="007C6CD1" w:rsidRDefault="009906B3" w:rsidP="009906B3">
      <w:pPr>
        <w:rPr>
          <w:rFonts w:ascii="Tahoma" w:hAnsi="Tahoma" w:cs="Tahoma"/>
          <w:sz w:val="20"/>
          <w:szCs w:val="20"/>
        </w:rPr>
      </w:pPr>
      <w:r w:rsidRPr="007C6CD1">
        <w:rPr>
          <w:rFonts w:ascii="Tahoma" w:hAnsi="Tahoma" w:cs="Tahoma"/>
          <w:sz w:val="20"/>
          <w:szCs w:val="20"/>
        </w:rPr>
        <w:t>Срок исправления технических ошибок, допущенных при предоставлении муниципальной услуги, не должен превышать 3 рабочих дней с момента обнаружения ошибки или получения от любого заинтересованного лица письменного заявления об ошибке.</w:t>
      </w:r>
    </w:p>
    <w:p w:rsidR="009906B3" w:rsidRPr="007C6CD1" w:rsidRDefault="009906B3" w:rsidP="009906B3">
      <w:pPr>
        <w:rPr>
          <w:rFonts w:ascii="Tahoma" w:hAnsi="Tahoma" w:cs="Tahoma"/>
          <w:sz w:val="20"/>
          <w:szCs w:val="20"/>
        </w:rPr>
      </w:pPr>
      <w:r w:rsidRPr="007C6CD1">
        <w:rPr>
          <w:rFonts w:ascii="Tahoma" w:hAnsi="Tahoma" w:cs="Tahoma"/>
          <w:sz w:val="20"/>
          <w:szCs w:val="20"/>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D87491" w:rsidRDefault="009906B3" w:rsidP="009906B3">
      <w:pPr>
        <w:rPr>
          <w:rFonts w:ascii="Tahoma" w:hAnsi="Tahoma" w:cs="Tahoma"/>
          <w:sz w:val="20"/>
          <w:szCs w:val="20"/>
        </w:rPr>
      </w:pPr>
      <w:r w:rsidRPr="007C6CD1">
        <w:rPr>
          <w:rFonts w:ascii="Tahoma" w:hAnsi="Tahoma" w:cs="Tahoma"/>
          <w:sz w:val="20"/>
          <w:szCs w:val="20"/>
        </w:rPr>
        <w:t>Предоставление муниципальной услуги осуществляется в соответствии с:</w:t>
      </w:r>
    </w:p>
    <w:p w:rsidR="00D87491" w:rsidRDefault="000C21FB" w:rsidP="009906B3">
      <w:pPr>
        <w:rPr>
          <w:rFonts w:ascii="Tahoma" w:hAnsi="Tahoma" w:cs="Tahoma"/>
          <w:sz w:val="20"/>
          <w:szCs w:val="20"/>
        </w:rPr>
      </w:pPr>
      <w:hyperlink r:id="rId261" w:history="1">
        <w:r w:rsidR="009906B3" w:rsidRPr="007C6CD1">
          <w:rPr>
            <w:rFonts w:ascii="Tahoma" w:hAnsi="Tahoma" w:cs="Tahoma"/>
            <w:sz w:val="20"/>
            <w:szCs w:val="20"/>
          </w:rPr>
          <w:t>Градостроительным кодексом Российской Федерации</w:t>
        </w:r>
      </w:hyperlink>
      <w:r w:rsidR="009906B3" w:rsidRPr="007C6CD1">
        <w:rPr>
          <w:rFonts w:ascii="Tahoma" w:hAnsi="Tahoma" w:cs="Tahoma"/>
          <w:sz w:val="20"/>
          <w:szCs w:val="20"/>
        </w:rPr>
        <w:t> ("Российская газета" от 30.12.2004, N 290);</w:t>
      </w:r>
    </w:p>
    <w:p w:rsidR="00D87491" w:rsidRDefault="000C21FB" w:rsidP="009906B3">
      <w:pPr>
        <w:rPr>
          <w:rFonts w:ascii="Tahoma" w:hAnsi="Tahoma" w:cs="Tahoma"/>
          <w:sz w:val="20"/>
          <w:szCs w:val="20"/>
        </w:rPr>
      </w:pPr>
      <w:hyperlink r:id="rId262" w:history="1">
        <w:r w:rsidR="009906B3" w:rsidRPr="007C6CD1">
          <w:rPr>
            <w:rFonts w:ascii="Tahoma" w:hAnsi="Tahoma" w:cs="Tahoma"/>
            <w:sz w:val="20"/>
            <w:szCs w:val="20"/>
          </w:rPr>
          <w:t>Земельным кодексом Российской Федерации от 25.10.2001 N 136-ФЗ</w:t>
        </w:r>
      </w:hyperlink>
      <w:r w:rsidR="009906B3" w:rsidRPr="007C6CD1">
        <w:rPr>
          <w:rFonts w:ascii="Tahoma" w:hAnsi="Tahoma" w:cs="Tahoma"/>
          <w:sz w:val="20"/>
          <w:szCs w:val="20"/>
        </w:rPr>
        <w:t> ("Российская газета" от 30.10.2001 N 211-212, "Парламентская газета" от 20.10.2001 N 204-205, Собрание законодательства Российской Федерации от 29.10.2001 N 44 ст. 4147);</w:t>
      </w:r>
    </w:p>
    <w:p w:rsidR="00D87491" w:rsidRDefault="000C21FB" w:rsidP="009906B3">
      <w:pPr>
        <w:rPr>
          <w:rFonts w:ascii="Tahoma" w:hAnsi="Tahoma" w:cs="Tahoma"/>
          <w:sz w:val="20"/>
          <w:szCs w:val="20"/>
        </w:rPr>
      </w:pPr>
      <w:hyperlink r:id="rId263" w:history="1">
        <w:r w:rsidR="009906B3" w:rsidRPr="007C6CD1">
          <w:rPr>
            <w:rFonts w:ascii="Tahoma" w:hAnsi="Tahoma" w:cs="Tahoma"/>
            <w:sz w:val="20"/>
            <w:szCs w:val="20"/>
          </w:rPr>
          <w:t>Гражданским кодексом Российской Федерации от 30.11.1994 N 51-ФЗ</w:t>
        </w:r>
      </w:hyperlink>
      <w:r w:rsidR="009906B3" w:rsidRPr="007C6CD1">
        <w:rPr>
          <w:rFonts w:ascii="Tahoma" w:hAnsi="Tahoma" w:cs="Tahoma"/>
          <w:sz w:val="20"/>
          <w:szCs w:val="20"/>
        </w:rPr>
        <w:t> ("Российская газета" от 08.12.1994 N 238-239, от 06.02.1996 N 23, от 07.02.1996 N 24, от 08.02.1996 N 25, от 28.11.2001 N 233, от 22.12.2006 N 289, Собрание законодательств Российской Федерации от 05.12.1994 N 32 ст. 3301, от 29.01.1996 N 5 ст. 410, от 03.12.2001 N 49 ст. 4552, от 25.12.2006 N 52 (часть I) ст. 5496, "Парламентская газета" от 28.11.2001 N 224, от 21.12.2006 N 214-215);</w:t>
      </w:r>
    </w:p>
    <w:p w:rsidR="00D87491" w:rsidRDefault="000C21FB" w:rsidP="009906B3">
      <w:pPr>
        <w:rPr>
          <w:rFonts w:ascii="Tahoma" w:hAnsi="Tahoma" w:cs="Tahoma"/>
          <w:sz w:val="20"/>
          <w:szCs w:val="20"/>
        </w:rPr>
      </w:pPr>
      <w:hyperlink r:id="rId264" w:history="1">
        <w:r w:rsidR="009906B3" w:rsidRPr="007C6CD1">
          <w:rPr>
            <w:rFonts w:ascii="Tahoma" w:hAnsi="Tahoma" w:cs="Tahoma"/>
            <w:sz w:val="20"/>
            <w:szCs w:val="20"/>
          </w:rPr>
          <w:t>Федеральным законом от 06.10.2003 N 131-ФЗ "Об общих принципах организации местного самоуправления в Российской Федерации"</w:t>
        </w:r>
      </w:hyperlink>
      <w:r w:rsidR="009906B3" w:rsidRPr="007C6CD1">
        <w:rPr>
          <w:rFonts w:ascii="Tahoma" w:hAnsi="Tahoma" w:cs="Tahoma"/>
          <w:sz w:val="20"/>
          <w:szCs w:val="20"/>
        </w:rPr>
        <w:t> ("Российская газета" от 08.10.2003 N 202, "Парламентская газета" от 08.10.2003 N 186, Собрание законодательств Российской Федерации от 06.10.2003 N 40 ст. 3822);</w:t>
      </w:r>
    </w:p>
    <w:p w:rsidR="00D87491" w:rsidRDefault="000C21FB" w:rsidP="009906B3">
      <w:pPr>
        <w:rPr>
          <w:rFonts w:ascii="Tahoma" w:hAnsi="Tahoma" w:cs="Tahoma"/>
          <w:sz w:val="20"/>
          <w:szCs w:val="20"/>
        </w:rPr>
      </w:pPr>
      <w:hyperlink r:id="rId265" w:history="1">
        <w:r w:rsidR="009906B3" w:rsidRPr="007C6CD1">
          <w:rPr>
            <w:rFonts w:ascii="Tahoma" w:hAnsi="Tahoma" w:cs="Tahoma"/>
            <w:sz w:val="20"/>
            <w:szCs w:val="20"/>
          </w:rPr>
          <w:t>Федеральным законом от 02.05.2006 N 59-ФЗ "О порядке рассмотрения обращений граждан Российской Федерации"</w:t>
        </w:r>
      </w:hyperlink>
      <w:r w:rsidR="009906B3" w:rsidRPr="007C6CD1">
        <w:rPr>
          <w:rFonts w:ascii="Tahoma" w:hAnsi="Tahoma" w:cs="Tahoma"/>
          <w:sz w:val="20"/>
          <w:szCs w:val="20"/>
        </w:rPr>
        <w:t> ("Парламентская газета" от 11.05.2006 N 70-71, "Российская газета" от 05.05.2006 N 95, "Собрание законодательства Российской Федерации" от 08.05.2006 N 19 ст. 2060);</w:t>
      </w:r>
    </w:p>
    <w:p w:rsidR="00D87491" w:rsidRDefault="000C21FB" w:rsidP="009906B3">
      <w:pPr>
        <w:rPr>
          <w:rFonts w:ascii="Tahoma" w:hAnsi="Tahoma" w:cs="Tahoma"/>
          <w:sz w:val="20"/>
          <w:szCs w:val="20"/>
        </w:rPr>
      </w:pPr>
      <w:hyperlink r:id="rId266" w:history="1">
        <w:r w:rsidR="009906B3" w:rsidRPr="007C6CD1">
          <w:rPr>
            <w:rFonts w:ascii="Tahoma" w:hAnsi="Tahoma" w:cs="Tahoma"/>
            <w:sz w:val="20"/>
            <w:szCs w:val="20"/>
          </w:rPr>
          <w:t>Федеральным законом от 27.07.2006 N 152-ФЗ "О персональных данных"</w:t>
        </w:r>
      </w:hyperlink>
      <w:r w:rsidR="009906B3" w:rsidRPr="007C6CD1">
        <w:rPr>
          <w:rFonts w:ascii="Tahoma" w:hAnsi="Tahoma" w:cs="Tahoma"/>
          <w:sz w:val="20"/>
          <w:szCs w:val="20"/>
        </w:rPr>
        <w:t> ("Российская газета", N 165, 29.07.2006, "Собрание законодательства Российской Федерации", 31.07.2006, N 31 (1 ч.), ст. 3451, "Парламентская газета", N 126-127, 03.08.2006);</w:t>
      </w:r>
    </w:p>
    <w:p w:rsidR="00D87491" w:rsidRDefault="000C21FB" w:rsidP="009906B3">
      <w:pPr>
        <w:rPr>
          <w:rFonts w:ascii="Tahoma" w:hAnsi="Tahoma" w:cs="Tahoma"/>
          <w:sz w:val="20"/>
          <w:szCs w:val="20"/>
        </w:rPr>
      </w:pPr>
      <w:hyperlink r:id="rId267" w:history="1">
        <w:r w:rsidR="009906B3" w:rsidRPr="007C6CD1">
          <w:rPr>
            <w:rFonts w:ascii="Tahoma" w:hAnsi="Tahoma" w:cs="Tahoma"/>
            <w:sz w:val="20"/>
            <w:szCs w:val="20"/>
          </w:rPr>
          <w:t>Федеральным законом от 22.07.2008 N 123-ФЗ "Технический регламент о требованиях пожарной безопасности"</w:t>
        </w:r>
      </w:hyperlink>
      <w:r w:rsidR="009906B3" w:rsidRPr="007C6CD1">
        <w:rPr>
          <w:rFonts w:ascii="Tahoma" w:hAnsi="Tahoma" w:cs="Tahoma"/>
          <w:sz w:val="20"/>
          <w:szCs w:val="20"/>
        </w:rPr>
        <w:t> ("Российская газета", 2008, N 163);</w:t>
      </w:r>
    </w:p>
    <w:p w:rsidR="00D87491" w:rsidRDefault="000C21FB" w:rsidP="009906B3">
      <w:pPr>
        <w:rPr>
          <w:rFonts w:ascii="Tahoma" w:hAnsi="Tahoma" w:cs="Tahoma"/>
          <w:sz w:val="20"/>
          <w:szCs w:val="20"/>
        </w:rPr>
      </w:pPr>
      <w:hyperlink r:id="rId268" w:history="1">
        <w:r w:rsidR="009906B3" w:rsidRPr="007C6CD1">
          <w:rPr>
            <w:rFonts w:ascii="Tahoma" w:hAnsi="Tahoma" w:cs="Tahoma"/>
            <w:sz w:val="20"/>
            <w:szCs w:val="20"/>
          </w:rPr>
          <w:t>Федеральным законом от 30.12.2009 N 384-ФЗ "Технический регламент о безопасности зданий и сооружений"</w:t>
        </w:r>
      </w:hyperlink>
      <w:r w:rsidR="009906B3" w:rsidRPr="007C6CD1">
        <w:rPr>
          <w:rFonts w:ascii="Tahoma" w:hAnsi="Tahoma" w:cs="Tahoma"/>
          <w:sz w:val="20"/>
          <w:szCs w:val="20"/>
        </w:rPr>
        <w:t> ("Российская газета", 2009, N 255);</w:t>
      </w:r>
    </w:p>
    <w:p w:rsidR="00D87491" w:rsidRDefault="000C21FB" w:rsidP="009906B3">
      <w:pPr>
        <w:rPr>
          <w:rFonts w:ascii="Tahoma" w:hAnsi="Tahoma" w:cs="Tahoma"/>
          <w:sz w:val="20"/>
          <w:szCs w:val="20"/>
        </w:rPr>
      </w:pPr>
      <w:hyperlink r:id="rId269" w:history="1">
        <w:r w:rsidR="009906B3" w:rsidRPr="007C6CD1">
          <w:rPr>
            <w:rFonts w:ascii="Tahoma" w:hAnsi="Tahoma" w:cs="Tahoma"/>
            <w:sz w:val="20"/>
            <w:szCs w:val="20"/>
          </w:rPr>
          <w:t>Федеральным законом от 27.07.2010 N 210-ФЗ "Об организации предоставления государственных и муниципальных услуг"</w:t>
        </w:r>
      </w:hyperlink>
      <w:r w:rsidR="009906B3" w:rsidRPr="007C6CD1">
        <w:rPr>
          <w:rFonts w:ascii="Tahoma" w:hAnsi="Tahoma" w:cs="Tahoma"/>
          <w:sz w:val="20"/>
          <w:szCs w:val="20"/>
        </w:rPr>
        <w:t> ("Российская газета" от 30.07.2010 N 168, "Собрание законодательства Российской Федерации" от 02.08.2010 N 31, ст. 4179);</w:t>
      </w:r>
    </w:p>
    <w:p w:rsidR="00D87491" w:rsidRDefault="000C21FB" w:rsidP="009906B3">
      <w:pPr>
        <w:rPr>
          <w:rFonts w:ascii="Tahoma" w:hAnsi="Tahoma" w:cs="Tahoma"/>
          <w:sz w:val="20"/>
          <w:szCs w:val="20"/>
        </w:rPr>
      </w:pPr>
      <w:hyperlink r:id="rId270" w:history="1">
        <w:r w:rsidR="009906B3" w:rsidRPr="007C6CD1">
          <w:rPr>
            <w:rFonts w:ascii="Tahoma" w:hAnsi="Tahoma" w:cs="Tahoma"/>
            <w:sz w:val="20"/>
            <w:szCs w:val="20"/>
          </w:rPr>
          <w:t>Федеральным законом от 06.04.2011 N 63-ФЗ "Об электронной подписи"</w:t>
        </w:r>
      </w:hyperlink>
      <w:r w:rsidR="009906B3" w:rsidRPr="007C6CD1">
        <w:rPr>
          <w:rFonts w:ascii="Tahoma" w:hAnsi="Tahoma" w:cs="Tahoma"/>
          <w:sz w:val="20"/>
          <w:szCs w:val="20"/>
        </w:rPr>
        <w:t> ("Парламентская газета", N 17, 08 - 14.04.2011, "Российская газета", N 75, 08.04.2011, "Собрание законодательства Российской Федерации", 11.04.2011, N 15, ст. 2036);</w:t>
      </w:r>
    </w:p>
    <w:p w:rsidR="00D87491" w:rsidRDefault="000C21FB" w:rsidP="009906B3">
      <w:pPr>
        <w:rPr>
          <w:rFonts w:ascii="Tahoma" w:hAnsi="Tahoma" w:cs="Tahoma"/>
          <w:sz w:val="20"/>
          <w:szCs w:val="20"/>
        </w:rPr>
      </w:pPr>
      <w:hyperlink r:id="rId271" w:history="1">
        <w:r w:rsidR="009906B3" w:rsidRPr="007C6CD1">
          <w:rPr>
            <w:rFonts w:ascii="Tahoma" w:hAnsi="Tahoma" w:cs="Tahoma"/>
            <w:sz w:val="20"/>
            <w:szCs w:val="20"/>
          </w:rPr>
          <w:t>постановлением Правительства Российской Федерации от 25.01.2013 N 33 "Об использовании простой электронной подписи при оказании государственных и муниципальных услуг"</w:t>
        </w:r>
      </w:hyperlink>
      <w:r w:rsidR="009906B3" w:rsidRPr="007C6CD1">
        <w:rPr>
          <w:rFonts w:ascii="Tahoma" w:hAnsi="Tahoma" w:cs="Tahoma"/>
          <w:sz w:val="20"/>
          <w:szCs w:val="20"/>
        </w:rPr>
        <w:t> ("Собрание законодательства Российской Федерации", 04.02.2013, N 5, ст. 377);</w:t>
      </w:r>
    </w:p>
    <w:p w:rsidR="00D87491" w:rsidRDefault="000C21FB" w:rsidP="009906B3">
      <w:pPr>
        <w:rPr>
          <w:rFonts w:ascii="Tahoma" w:hAnsi="Tahoma" w:cs="Tahoma"/>
          <w:sz w:val="20"/>
          <w:szCs w:val="20"/>
        </w:rPr>
      </w:pPr>
      <w:hyperlink r:id="rId272" w:history="1">
        <w:r w:rsidR="009906B3" w:rsidRPr="007C6CD1">
          <w:rPr>
            <w:rFonts w:ascii="Tahoma" w:hAnsi="Tahoma" w:cs="Tahoma"/>
            <w:sz w:val="20"/>
            <w:szCs w:val="20"/>
          </w:rPr>
          <w:t>постановлением Правительства Российской Федерации от 24.10.2011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hyperlink>
      <w:r w:rsidR="009906B3" w:rsidRPr="007C6CD1">
        <w:rPr>
          <w:rFonts w:ascii="Tahoma" w:hAnsi="Tahoma" w:cs="Tahoma"/>
          <w:sz w:val="20"/>
          <w:szCs w:val="20"/>
        </w:rPr>
        <w:t> ("Собрание законодательства Российской Федерации", 2011, N 44);</w:t>
      </w:r>
    </w:p>
    <w:p w:rsidR="00D87491" w:rsidRDefault="000C21FB" w:rsidP="009906B3">
      <w:pPr>
        <w:rPr>
          <w:rFonts w:ascii="Tahoma" w:hAnsi="Tahoma" w:cs="Tahoma"/>
          <w:sz w:val="20"/>
          <w:szCs w:val="20"/>
        </w:rPr>
      </w:pPr>
      <w:hyperlink r:id="rId273" w:history="1">
        <w:r w:rsidR="009906B3" w:rsidRPr="007C6CD1">
          <w:rPr>
            <w:rFonts w:ascii="Tahoma" w:hAnsi="Tahoma" w:cs="Tahoma"/>
            <w:sz w:val="20"/>
            <w:szCs w:val="20"/>
          </w:rPr>
          <w:t>постановлением Правительства Российской Федерации от 25.08.2012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hyperlink>
      <w:r w:rsidR="009906B3" w:rsidRPr="007C6CD1">
        <w:rPr>
          <w:rFonts w:ascii="Tahoma" w:hAnsi="Tahoma" w:cs="Tahoma"/>
          <w:sz w:val="20"/>
          <w:szCs w:val="20"/>
        </w:rPr>
        <w:t> ("Собрание законодательства Российской Федерации", 2012, N 36, ст. 4903; 2014, N 50, ст. 7113);</w:t>
      </w:r>
    </w:p>
    <w:p w:rsidR="00D87491" w:rsidRDefault="000C21FB" w:rsidP="009906B3">
      <w:pPr>
        <w:rPr>
          <w:rFonts w:ascii="Tahoma" w:hAnsi="Tahoma" w:cs="Tahoma"/>
          <w:sz w:val="20"/>
          <w:szCs w:val="20"/>
        </w:rPr>
      </w:pPr>
      <w:hyperlink r:id="rId274" w:history="1">
        <w:r w:rsidR="009906B3" w:rsidRPr="007C6CD1">
          <w:rPr>
            <w:rFonts w:ascii="Tahoma" w:hAnsi="Tahoma" w:cs="Tahoma"/>
            <w:sz w:val="20"/>
            <w:szCs w:val="20"/>
          </w:rPr>
          <w:t>постановлением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hyperlink>
      <w:r w:rsidR="009906B3" w:rsidRPr="007C6CD1">
        <w:rPr>
          <w:rFonts w:ascii="Tahoma" w:hAnsi="Tahoma" w:cs="Tahoma"/>
          <w:sz w:val="20"/>
          <w:szCs w:val="20"/>
        </w:rPr>
        <w:t> ("Собрание законодательства Российской Федерации", 2012, N 27, ст. 3744; 2013, N 45, ст. 5807);</w:t>
      </w:r>
    </w:p>
    <w:p w:rsidR="00D87491" w:rsidRDefault="000C21FB" w:rsidP="009906B3">
      <w:pPr>
        <w:rPr>
          <w:rFonts w:ascii="Tahoma" w:hAnsi="Tahoma" w:cs="Tahoma"/>
          <w:sz w:val="20"/>
          <w:szCs w:val="20"/>
        </w:rPr>
      </w:pPr>
      <w:hyperlink r:id="rId275" w:history="1">
        <w:r w:rsidR="009906B3" w:rsidRPr="007C6CD1">
          <w:rPr>
            <w:rFonts w:ascii="Tahoma" w:hAnsi="Tahoma" w:cs="Tahoma"/>
            <w:sz w:val="20"/>
            <w:szCs w:val="20"/>
          </w:rPr>
          <w:t>постановлением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hyperlink>
      <w:r w:rsidR="009906B3" w:rsidRPr="007C6CD1">
        <w:rPr>
          <w:rFonts w:ascii="Tahoma" w:hAnsi="Tahoma" w:cs="Tahoma"/>
          <w:sz w:val="20"/>
          <w:szCs w:val="20"/>
        </w:rPr>
        <w:t> ("Российская газета", N 303, 31.12.2012, "Собрание законодательства Российской Федерации", 31.12.2012, N 53 (ч. 2), ст. 7932);</w:t>
      </w:r>
    </w:p>
    <w:p w:rsidR="00D87491" w:rsidRDefault="000C21FB" w:rsidP="009906B3">
      <w:pPr>
        <w:rPr>
          <w:rFonts w:ascii="Tahoma" w:hAnsi="Tahoma" w:cs="Tahoma"/>
          <w:sz w:val="20"/>
          <w:szCs w:val="20"/>
        </w:rPr>
      </w:pPr>
      <w:hyperlink r:id="rId276" w:history="1">
        <w:r w:rsidR="009906B3" w:rsidRPr="007C6CD1">
          <w:rPr>
            <w:rFonts w:ascii="Tahoma" w:hAnsi="Tahoma" w:cs="Tahoma"/>
            <w:sz w:val="20"/>
            <w:szCs w:val="20"/>
          </w:rPr>
          <w:t>постановлением Правительства Российской Федерации от 26.03.2016 N 236 "О требованиях к предоставлению в электронной форме государственных и муниципальных услуг"</w:t>
        </w:r>
      </w:hyperlink>
      <w:r w:rsidR="009906B3" w:rsidRPr="007C6CD1">
        <w:rPr>
          <w:rFonts w:ascii="Tahoma" w:hAnsi="Tahoma" w:cs="Tahoma"/>
          <w:sz w:val="20"/>
          <w:szCs w:val="20"/>
        </w:rPr>
        <w:t> ("Российская газета", N 75, 08.04.2016, "Собрание законодательства Российской Федерации", 11.04.2016, N 15, ст. 2084);</w:t>
      </w:r>
    </w:p>
    <w:p w:rsidR="00D87491" w:rsidRDefault="000C21FB" w:rsidP="009906B3">
      <w:pPr>
        <w:rPr>
          <w:rFonts w:ascii="Tahoma" w:hAnsi="Tahoma" w:cs="Tahoma"/>
          <w:sz w:val="20"/>
          <w:szCs w:val="20"/>
        </w:rPr>
      </w:pPr>
      <w:hyperlink r:id="rId277" w:history="1">
        <w:r w:rsidR="009906B3" w:rsidRPr="007C6CD1">
          <w:rPr>
            <w:rFonts w:ascii="Tahoma" w:hAnsi="Tahoma" w:cs="Tahoma"/>
            <w:sz w:val="20"/>
            <w:szCs w:val="20"/>
          </w:rPr>
          <w:t>постановлением Правительства Российской Федерации от 18.04.2016 N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hyperlink>
      <w:r w:rsidR="009906B3" w:rsidRPr="007C6CD1">
        <w:rPr>
          <w:rFonts w:ascii="Tahoma" w:hAnsi="Tahoma" w:cs="Tahoma"/>
          <w:sz w:val="20"/>
          <w:szCs w:val="20"/>
        </w:rPr>
        <w:t xml:space="preserve"> ("Официальный интернет-портал правовой информации" (www.pravo.gov.ru) 20 апреля </w:t>
      </w:r>
      <w:smartTag w:uri="urn:schemas-microsoft-com:office:smarttags" w:element="metricconverter">
        <w:smartTagPr>
          <w:attr w:name="ProductID" w:val="2016 г"/>
        </w:smartTagPr>
        <w:r w:rsidR="009906B3" w:rsidRPr="007C6CD1">
          <w:rPr>
            <w:rFonts w:ascii="Tahoma" w:hAnsi="Tahoma" w:cs="Tahoma"/>
            <w:sz w:val="20"/>
            <w:szCs w:val="20"/>
          </w:rPr>
          <w:t>2016 г</w:t>
        </w:r>
      </w:smartTag>
      <w:r w:rsidR="009906B3" w:rsidRPr="007C6CD1">
        <w:rPr>
          <w:rFonts w:ascii="Tahoma" w:hAnsi="Tahoma" w:cs="Tahoma"/>
          <w:sz w:val="20"/>
          <w:szCs w:val="20"/>
        </w:rPr>
        <w:t>., "Собрание законодательства Российской Федерации" от 25.04.2016 N 17 ст. 2418);</w:t>
      </w:r>
    </w:p>
    <w:p w:rsidR="00D87491" w:rsidRDefault="000C21FB" w:rsidP="009906B3">
      <w:pPr>
        <w:rPr>
          <w:rFonts w:ascii="Tahoma" w:hAnsi="Tahoma" w:cs="Tahoma"/>
          <w:sz w:val="20"/>
          <w:szCs w:val="20"/>
        </w:rPr>
      </w:pPr>
      <w:hyperlink r:id="rId278" w:history="1">
        <w:r w:rsidR="009906B3" w:rsidRPr="007C6CD1">
          <w:rPr>
            <w:rFonts w:ascii="Tahoma" w:hAnsi="Tahoma" w:cs="Tahoma"/>
            <w:sz w:val="20"/>
            <w:szCs w:val="20"/>
          </w:rPr>
          <w:t>распоряжением Правительства Российской Федерации от 19.04.2016 N 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hyperlink>
      <w:r w:rsidR="009906B3" w:rsidRPr="007C6CD1">
        <w:rPr>
          <w:rFonts w:ascii="Tahoma" w:hAnsi="Tahoma" w:cs="Tahoma"/>
          <w:sz w:val="20"/>
          <w:szCs w:val="20"/>
        </w:rPr>
        <w:t>;</w:t>
      </w:r>
    </w:p>
    <w:p w:rsidR="00D87491" w:rsidRDefault="000C21FB" w:rsidP="009906B3">
      <w:pPr>
        <w:rPr>
          <w:rFonts w:ascii="Tahoma" w:hAnsi="Tahoma" w:cs="Tahoma"/>
          <w:sz w:val="20"/>
          <w:szCs w:val="20"/>
        </w:rPr>
      </w:pPr>
      <w:hyperlink r:id="rId279" w:history="1">
        <w:r w:rsidR="009906B3" w:rsidRPr="007C6CD1">
          <w:rPr>
            <w:rFonts w:ascii="Tahoma" w:hAnsi="Tahoma" w:cs="Tahoma"/>
            <w:sz w:val="20"/>
            <w:szCs w:val="20"/>
          </w:rPr>
          <w:t>постановлением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hyperlink>
      <w:r w:rsidR="009906B3" w:rsidRPr="007C6CD1">
        <w:rPr>
          <w:rFonts w:ascii="Tahoma" w:hAnsi="Tahoma" w:cs="Tahoma"/>
          <w:sz w:val="20"/>
          <w:szCs w:val="20"/>
        </w:rPr>
        <w:t> ("Российская газета", 2008, N 28);</w:t>
      </w:r>
    </w:p>
    <w:p w:rsidR="00D87491" w:rsidRDefault="000C21FB" w:rsidP="009906B3">
      <w:pPr>
        <w:rPr>
          <w:rFonts w:ascii="Tahoma" w:hAnsi="Tahoma" w:cs="Tahoma"/>
          <w:sz w:val="20"/>
          <w:szCs w:val="20"/>
        </w:rPr>
      </w:pPr>
      <w:hyperlink r:id="rId280" w:history="1">
        <w:r w:rsidR="009906B3" w:rsidRPr="007C6CD1">
          <w:rPr>
            <w:rFonts w:ascii="Tahoma" w:hAnsi="Tahoma" w:cs="Tahoma"/>
            <w:sz w:val="20"/>
            <w:szCs w:val="20"/>
          </w:rPr>
          <w:t>Законом Чувашской Республики от 23.07.2003 N 22 "Об административных правонарушениях в Чувашской Республике" ("Республика"</w:t>
        </w:r>
      </w:hyperlink>
      <w:r w:rsidR="009906B3" w:rsidRPr="007C6CD1">
        <w:rPr>
          <w:rFonts w:ascii="Tahoma" w:hAnsi="Tahoma" w:cs="Tahoma"/>
          <w:sz w:val="20"/>
          <w:szCs w:val="20"/>
        </w:rPr>
        <w:t>, N 30, 30.07.2003, "Ведомости Государственного Совета Чувашской Республики", N 55 (подписано в печать 01.08.2003), "Собрание законодательства Чувашской Республики", N 8, ст. 410 (подписано в печать 30.10.2003);</w:t>
      </w:r>
    </w:p>
    <w:p w:rsidR="00D87491" w:rsidRDefault="009906B3" w:rsidP="009906B3">
      <w:pPr>
        <w:rPr>
          <w:rFonts w:ascii="Tahoma" w:hAnsi="Tahoma" w:cs="Tahoma"/>
          <w:sz w:val="20"/>
          <w:szCs w:val="20"/>
        </w:rPr>
      </w:pPr>
      <w:r w:rsidRPr="007C6CD1">
        <w:rPr>
          <w:rFonts w:ascii="Tahoma" w:hAnsi="Tahoma" w:cs="Tahoma"/>
          <w:sz w:val="20"/>
          <w:szCs w:val="20"/>
        </w:rPr>
        <w:t>Сводом правил СП 42.13330.2011 "СНиП 2.07.01-89. Градостроительство. Планировка и застройка городских и сельских поселений", утвержденным </w:t>
      </w:r>
      <w:hyperlink r:id="rId281" w:history="1">
        <w:r w:rsidRPr="007C6CD1">
          <w:rPr>
            <w:rFonts w:ascii="Tahoma" w:hAnsi="Tahoma" w:cs="Tahoma"/>
            <w:sz w:val="20"/>
            <w:szCs w:val="20"/>
          </w:rPr>
          <w:t>приказом Министерства регионального развития Российской Федерации от 28.12.2010 N 820</w:t>
        </w:r>
      </w:hyperlink>
      <w:r w:rsidRPr="007C6CD1">
        <w:rPr>
          <w:rFonts w:ascii="Tahoma" w:hAnsi="Tahoma" w:cs="Tahoma"/>
          <w:sz w:val="20"/>
          <w:szCs w:val="20"/>
        </w:rPr>
        <w:t> ("Бюллетень строительной техники" 2011, N 3);</w:t>
      </w:r>
    </w:p>
    <w:p w:rsidR="00D87491" w:rsidRDefault="000C21FB" w:rsidP="009906B3">
      <w:pPr>
        <w:rPr>
          <w:rFonts w:ascii="Tahoma" w:hAnsi="Tahoma" w:cs="Tahoma"/>
          <w:sz w:val="20"/>
          <w:szCs w:val="20"/>
        </w:rPr>
      </w:pPr>
      <w:hyperlink r:id="rId282" w:history="1">
        <w:r w:rsidR="009906B3" w:rsidRPr="007C6CD1">
          <w:rPr>
            <w:rFonts w:ascii="Tahoma" w:hAnsi="Tahoma" w:cs="Tahoma"/>
            <w:sz w:val="20"/>
            <w:szCs w:val="20"/>
          </w:rPr>
          <w:t>решением  Собрания депутатов Карабашского сельского поселения Чувашской Республики от 24.11.2014 N С-58/1 "О принятии  Уставе Карабашского сельского поселения Мариинско-Посадского района Чувашской Республики "</w:t>
        </w:r>
      </w:hyperlink>
      <w:r w:rsidR="009906B3"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 </w:t>
      </w:r>
    </w:p>
    <w:p w:rsidR="00D87491" w:rsidRDefault="009906B3" w:rsidP="009906B3">
      <w:pPr>
        <w:rPr>
          <w:rFonts w:ascii="Tahoma" w:hAnsi="Tahoma" w:cs="Tahoma"/>
          <w:sz w:val="20"/>
          <w:szCs w:val="20"/>
        </w:rPr>
      </w:pPr>
      <w:r w:rsidRPr="007C6CD1">
        <w:rPr>
          <w:rFonts w:ascii="Tahoma" w:hAnsi="Tahoma" w:cs="Tahoma"/>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87491" w:rsidRDefault="009906B3" w:rsidP="009906B3">
      <w:pPr>
        <w:rPr>
          <w:rFonts w:ascii="Tahoma" w:hAnsi="Tahoma" w:cs="Tahoma"/>
          <w:sz w:val="20"/>
          <w:szCs w:val="20"/>
        </w:rPr>
      </w:pPr>
      <w:r w:rsidRPr="007C6CD1">
        <w:rPr>
          <w:rFonts w:ascii="Tahoma" w:hAnsi="Tahoma" w:cs="Tahoma"/>
          <w:sz w:val="20"/>
          <w:szCs w:val="20"/>
        </w:rPr>
        <w:t>Заявители представляют в администрацию Карабашского сельского поселения Мариинско-Посадского района Чувашской Республики (физические лица, индивидуальные предприниматели) Заявление (приложение N 3 к Административному регламенту) в 2 экз. (оригинал) (один экземпляр остается в администрации Карабашского сельского поселения Мариинско-Посадского района Чувашской Республики, второй у заявителя).</w:t>
      </w:r>
    </w:p>
    <w:p w:rsidR="00D87491" w:rsidRDefault="009906B3" w:rsidP="009906B3">
      <w:pPr>
        <w:rPr>
          <w:rFonts w:ascii="Tahoma" w:hAnsi="Tahoma" w:cs="Tahoma"/>
          <w:sz w:val="20"/>
          <w:szCs w:val="20"/>
        </w:rPr>
      </w:pPr>
      <w:r w:rsidRPr="007C6CD1">
        <w:rPr>
          <w:rFonts w:ascii="Tahoma" w:hAnsi="Tahoma" w:cs="Tahoma"/>
          <w:sz w:val="20"/>
          <w:szCs w:val="20"/>
        </w:rPr>
        <w:t>При подаче Заявления в МФЦ требуется 1 экз. (оригинал).</w:t>
      </w:r>
    </w:p>
    <w:p w:rsidR="00D87491" w:rsidRDefault="009906B3" w:rsidP="009906B3">
      <w:pPr>
        <w:rPr>
          <w:rFonts w:ascii="Tahoma" w:hAnsi="Tahoma" w:cs="Tahoma"/>
          <w:sz w:val="20"/>
          <w:szCs w:val="20"/>
        </w:rPr>
      </w:pPr>
      <w:r w:rsidRPr="007C6CD1">
        <w:rPr>
          <w:rFonts w:ascii="Tahoma" w:hAnsi="Tahoma" w:cs="Tahoma"/>
          <w:sz w:val="20"/>
          <w:szCs w:val="20"/>
        </w:rPr>
        <w:t>Образцы Заявлений, а также примеры их заполнения размещены на Едином портале государственных и муниципальных услуг, официальном сайте Управления. Заявление может быть заполнено от руки или машинописным способом, распечатано посредством печатных устройств.</w:t>
      </w:r>
    </w:p>
    <w:p w:rsidR="00D87491" w:rsidRDefault="009906B3" w:rsidP="009906B3">
      <w:pPr>
        <w:rPr>
          <w:rFonts w:ascii="Tahoma" w:hAnsi="Tahoma" w:cs="Tahoma"/>
          <w:sz w:val="20"/>
          <w:szCs w:val="20"/>
        </w:rPr>
      </w:pPr>
      <w:r w:rsidRPr="007C6CD1">
        <w:rPr>
          <w:rFonts w:ascii="Tahoma" w:hAnsi="Tahoma" w:cs="Tahoma"/>
          <w:sz w:val="20"/>
          <w:szCs w:val="20"/>
        </w:rPr>
        <w:t>Заявление должно содержать следующую информацию:</w:t>
      </w:r>
    </w:p>
    <w:p w:rsidR="00D87491" w:rsidRDefault="009906B3" w:rsidP="009906B3">
      <w:pPr>
        <w:rPr>
          <w:rFonts w:ascii="Tahoma" w:hAnsi="Tahoma" w:cs="Tahoma"/>
          <w:sz w:val="20"/>
          <w:szCs w:val="20"/>
        </w:rPr>
      </w:pPr>
      <w:r w:rsidRPr="007C6CD1">
        <w:rPr>
          <w:rFonts w:ascii="Tahoma" w:hAnsi="Tahoma" w:cs="Tahoma"/>
          <w:sz w:val="20"/>
          <w:szCs w:val="20"/>
        </w:rPr>
        <w:t>полное и сокращенное наименование заявителя - юридического лица (для юридических лиц);</w:t>
      </w:r>
    </w:p>
    <w:p w:rsidR="00D87491" w:rsidRDefault="009906B3" w:rsidP="009906B3">
      <w:pPr>
        <w:rPr>
          <w:rFonts w:ascii="Tahoma" w:hAnsi="Tahoma" w:cs="Tahoma"/>
          <w:sz w:val="20"/>
          <w:szCs w:val="20"/>
        </w:rPr>
      </w:pPr>
      <w:r w:rsidRPr="007C6CD1">
        <w:rPr>
          <w:rFonts w:ascii="Tahoma" w:hAnsi="Tahoma" w:cs="Tahoma"/>
          <w:sz w:val="20"/>
          <w:szCs w:val="20"/>
        </w:rPr>
        <w:t>фамилия, имя, отчество (последнее - при наличии) руководителя заявителя (его уполномоченного представителя) - юридического лица (для юридических лиц);</w:t>
      </w:r>
    </w:p>
    <w:p w:rsidR="00D87491" w:rsidRDefault="009906B3" w:rsidP="009906B3">
      <w:pPr>
        <w:rPr>
          <w:rFonts w:ascii="Tahoma" w:hAnsi="Tahoma" w:cs="Tahoma"/>
          <w:sz w:val="20"/>
          <w:szCs w:val="20"/>
        </w:rPr>
      </w:pPr>
      <w:r w:rsidRPr="007C6CD1">
        <w:rPr>
          <w:rFonts w:ascii="Tahoma" w:hAnsi="Tahoma" w:cs="Tahoma"/>
          <w:sz w:val="20"/>
          <w:szCs w:val="20"/>
        </w:rPr>
        <w:t>фамилия, имя, отчество (последнее - при наличии) заявителя (его уполномоченного представителя) (для физических лиц);</w:t>
      </w:r>
    </w:p>
    <w:p w:rsidR="00D87491" w:rsidRDefault="009906B3" w:rsidP="009906B3">
      <w:pPr>
        <w:rPr>
          <w:rFonts w:ascii="Tahoma" w:hAnsi="Tahoma" w:cs="Tahoma"/>
          <w:sz w:val="20"/>
          <w:szCs w:val="20"/>
        </w:rPr>
      </w:pPr>
      <w:r w:rsidRPr="007C6CD1">
        <w:rPr>
          <w:rFonts w:ascii="Tahoma" w:hAnsi="Tahoma" w:cs="Tahoma"/>
          <w:sz w:val="20"/>
          <w:szCs w:val="20"/>
        </w:rPr>
        <w:t>сведения о месте нахождения Заявителя - юридического лица (для юридических лиц);</w:t>
      </w:r>
    </w:p>
    <w:p w:rsidR="00D87491" w:rsidRDefault="009906B3" w:rsidP="009906B3">
      <w:pPr>
        <w:rPr>
          <w:rFonts w:ascii="Tahoma" w:hAnsi="Tahoma" w:cs="Tahoma"/>
          <w:sz w:val="20"/>
          <w:szCs w:val="20"/>
        </w:rPr>
      </w:pPr>
      <w:r w:rsidRPr="007C6CD1">
        <w:rPr>
          <w:rFonts w:ascii="Tahoma" w:hAnsi="Tahoma" w:cs="Tahoma"/>
          <w:sz w:val="20"/>
          <w:szCs w:val="20"/>
        </w:rPr>
        <w:t>сведения о месте жительства Заявителя (регистрации) - физического лица (для физических лиц);</w:t>
      </w:r>
    </w:p>
    <w:p w:rsidR="00D87491" w:rsidRDefault="009906B3" w:rsidP="009906B3">
      <w:pPr>
        <w:rPr>
          <w:rFonts w:ascii="Tahoma" w:hAnsi="Tahoma" w:cs="Tahoma"/>
          <w:sz w:val="20"/>
          <w:szCs w:val="20"/>
        </w:rPr>
      </w:pPr>
      <w:r w:rsidRPr="007C6CD1">
        <w:rPr>
          <w:rFonts w:ascii="Tahoma" w:hAnsi="Tahoma" w:cs="Tahoma"/>
          <w:sz w:val="20"/>
          <w:szCs w:val="20"/>
        </w:rPr>
        <w:t>номер контактного телефона (при наличии);</w:t>
      </w:r>
    </w:p>
    <w:p w:rsidR="00D87491" w:rsidRDefault="009906B3" w:rsidP="009906B3">
      <w:pPr>
        <w:rPr>
          <w:rFonts w:ascii="Tahoma" w:hAnsi="Tahoma" w:cs="Tahoma"/>
          <w:sz w:val="20"/>
          <w:szCs w:val="20"/>
        </w:rPr>
      </w:pPr>
      <w:r w:rsidRPr="007C6CD1">
        <w:rPr>
          <w:rFonts w:ascii="Tahoma" w:hAnsi="Tahoma" w:cs="Tahoma"/>
          <w:sz w:val="20"/>
          <w:szCs w:val="20"/>
        </w:rPr>
        <w:t>адрес электронной почты (при наличии) или почтовый адрес, по которому должен быть направлен ответ заявителю;</w:t>
      </w:r>
    </w:p>
    <w:p w:rsidR="00D87491" w:rsidRDefault="009906B3" w:rsidP="009906B3">
      <w:pPr>
        <w:rPr>
          <w:rFonts w:ascii="Tahoma" w:hAnsi="Tahoma" w:cs="Tahoma"/>
          <w:sz w:val="20"/>
          <w:szCs w:val="20"/>
        </w:rPr>
      </w:pPr>
      <w:r w:rsidRPr="007C6CD1">
        <w:rPr>
          <w:rFonts w:ascii="Tahoma" w:hAnsi="Tahoma" w:cs="Tahoma"/>
          <w:sz w:val="20"/>
          <w:szCs w:val="20"/>
        </w:rPr>
        <w:t>способ направления ответа заявителю;</w:t>
      </w:r>
    </w:p>
    <w:p w:rsidR="00D87491" w:rsidRDefault="009906B3" w:rsidP="009906B3">
      <w:pPr>
        <w:rPr>
          <w:rFonts w:ascii="Tahoma" w:hAnsi="Tahoma" w:cs="Tahoma"/>
          <w:sz w:val="20"/>
          <w:szCs w:val="20"/>
        </w:rPr>
      </w:pPr>
      <w:r w:rsidRPr="007C6CD1">
        <w:rPr>
          <w:rFonts w:ascii="Tahoma" w:hAnsi="Tahoma" w:cs="Tahoma"/>
          <w:sz w:val="20"/>
          <w:szCs w:val="20"/>
        </w:rPr>
        <w:t>личная подпись руководителя заявителя - юридического лица (его уполномоченного представителя) и дата (для юридических лиц);</w:t>
      </w:r>
    </w:p>
    <w:p w:rsidR="00D87491" w:rsidRDefault="009906B3" w:rsidP="009906B3">
      <w:pPr>
        <w:rPr>
          <w:rFonts w:ascii="Tahoma" w:hAnsi="Tahoma" w:cs="Tahoma"/>
          <w:sz w:val="20"/>
          <w:szCs w:val="20"/>
        </w:rPr>
      </w:pPr>
      <w:r w:rsidRPr="007C6CD1">
        <w:rPr>
          <w:rFonts w:ascii="Tahoma" w:hAnsi="Tahoma" w:cs="Tahoma"/>
          <w:sz w:val="20"/>
          <w:szCs w:val="20"/>
        </w:rPr>
        <w:t>личная подпись заявителя (его уполномоченного представителя) и дата (для физических лиц);</w:t>
      </w:r>
    </w:p>
    <w:p w:rsidR="00D87491" w:rsidRDefault="009906B3" w:rsidP="009906B3">
      <w:pPr>
        <w:rPr>
          <w:rFonts w:ascii="Tahoma" w:hAnsi="Tahoma" w:cs="Tahoma"/>
          <w:sz w:val="20"/>
          <w:szCs w:val="20"/>
        </w:rPr>
      </w:pPr>
      <w:r w:rsidRPr="007C6CD1">
        <w:rPr>
          <w:rFonts w:ascii="Tahoma" w:hAnsi="Tahoma" w:cs="Tahoma"/>
          <w:sz w:val="20"/>
          <w:szCs w:val="20"/>
        </w:rPr>
        <w:t>суть заявления;</w:t>
      </w:r>
    </w:p>
    <w:p w:rsidR="00D87491" w:rsidRDefault="009906B3" w:rsidP="009906B3">
      <w:pPr>
        <w:rPr>
          <w:rFonts w:ascii="Tahoma" w:hAnsi="Tahoma" w:cs="Tahoma"/>
          <w:sz w:val="20"/>
          <w:szCs w:val="20"/>
        </w:rPr>
      </w:pPr>
      <w:r w:rsidRPr="007C6CD1">
        <w:rPr>
          <w:rFonts w:ascii="Tahoma" w:hAnsi="Tahoma" w:cs="Tahoma"/>
          <w:sz w:val="20"/>
          <w:szCs w:val="20"/>
        </w:rPr>
        <w:t>кадастровый номер (кадастровые номера) земельного участка (земельных участков) (при наличии);</w:t>
      </w:r>
    </w:p>
    <w:p w:rsidR="00D87491" w:rsidRDefault="009906B3" w:rsidP="009906B3">
      <w:pPr>
        <w:rPr>
          <w:rFonts w:ascii="Tahoma" w:hAnsi="Tahoma" w:cs="Tahoma"/>
          <w:sz w:val="20"/>
          <w:szCs w:val="20"/>
        </w:rPr>
      </w:pPr>
      <w:r w:rsidRPr="007C6CD1">
        <w:rPr>
          <w:rFonts w:ascii="Tahoma" w:hAnsi="Tahoma" w:cs="Tahoma"/>
          <w:sz w:val="20"/>
          <w:szCs w:val="20"/>
        </w:rPr>
        <w:t>местоположение (адрес) земельного участка (земельных участков);</w:t>
      </w:r>
    </w:p>
    <w:p w:rsidR="00D87491" w:rsidRDefault="009906B3" w:rsidP="009906B3">
      <w:pPr>
        <w:rPr>
          <w:rFonts w:ascii="Tahoma" w:hAnsi="Tahoma" w:cs="Tahoma"/>
          <w:sz w:val="20"/>
          <w:szCs w:val="20"/>
        </w:rPr>
      </w:pPr>
      <w:r w:rsidRPr="007C6CD1">
        <w:rPr>
          <w:rFonts w:ascii="Tahoma" w:hAnsi="Tahoma" w:cs="Tahoma"/>
          <w:sz w:val="20"/>
          <w:szCs w:val="20"/>
        </w:rPr>
        <w:t>разрешенное использование земельного участка (земельных участков);</w:t>
      </w:r>
    </w:p>
    <w:p w:rsidR="00D87491" w:rsidRDefault="009906B3" w:rsidP="009906B3">
      <w:pPr>
        <w:rPr>
          <w:rFonts w:ascii="Tahoma" w:hAnsi="Tahoma" w:cs="Tahoma"/>
          <w:sz w:val="20"/>
          <w:szCs w:val="20"/>
        </w:rPr>
      </w:pPr>
      <w:r w:rsidRPr="007C6CD1">
        <w:rPr>
          <w:rFonts w:ascii="Tahoma" w:hAnsi="Tahoma" w:cs="Tahoma"/>
          <w:sz w:val="20"/>
          <w:szCs w:val="20"/>
        </w:rPr>
        <w:t>категория земель;</w:t>
      </w:r>
    </w:p>
    <w:p w:rsidR="00D87491" w:rsidRDefault="009906B3" w:rsidP="009906B3">
      <w:pPr>
        <w:rPr>
          <w:rFonts w:ascii="Tahoma" w:hAnsi="Tahoma" w:cs="Tahoma"/>
          <w:sz w:val="20"/>
          <w:szCs w:val="20"/>
        </w:rPr>
      </w:pPr>
      <w:r w:rsidRPr="007C6CD1">
        <w:rPr>
          <w:rFonts w:ascii="Tahoma" w:hAnsi="Tahoma" w:cs="Tahoma"/>
          <w:sz w:val="20"/>
          <w:szCs w:val="20"/>
        </w:rPr>
        <w:t>вид территориальной зоны, установленный в соответствии с градостроительной документацией о застройке и правилами землепользования и застройки (зонированием территорий);</w:t>
      </w:r>
    </w:p>
    <w:p w:rsidR="00D87491" w:rsidRDefault="009906B3" w:rsidP="009906B3">
      <w:pPr>
        <w:rPr>
          <w:rFonts w:ascii="Tahoma" w:hAnsi="Tahoma" w:cs="Tahoma"/>
          <w:sz w:val="20"/>
          <w:szCs w:val="20"/>
        </w:rPr>
      </w:pPr>
      <w:r w:rsidRPr="007C6CD1">
        <w:rPr>
          <w:rFonts w:ascii="Tahoma" w:hAnsi="Tahoma" w:cs="Tahoma"/>
          <w:sz w:val="20"/>
          <w:szCs w:val="20"/>
        </w:rPr>
        <w:t>реквизиты правоустанавливающих документов на земельный участок;</w:t>
      </w:r>
    </w:p>
    <w:p w:rsidR="00D87491" w:rsidRDefault="009906B3" w:rsidP="009906B3">
      <w:pPr>
        <w:rPr>
          <w:rFonts w:ascii="Tahoma" w:hAnsi="Tahoma" w:cs="Tahoma"/>
          <w:sz w:val="20"/>
          <w:szCs w:val="20"/>
        </w:rPr>
      </w:pPr>
      <w:r w:rsidRPr="007C6CD1">
        <w:rPr>
          <w:rFonts w:ascii="Tahoma" w:hAnsi="Tahoma" w:cs="Tahoma"/>
          <w:sz w:val="20"/>
          <w:szCs w:val="20"/>
        </w:rPr>
        <w:t>реквизиты правоустанавливающих документов на объекты недвижимого имущества, находящиеся на земельном участке (при наличии);</w:t>
      </w:r>
    </w:p>
    <w:p w:rsidR="00D87491" w:rsidRDefault="009906B3" w:rsidP="009906B3">
      <w:pPr>
        <w:rPr>
          <w:rFonts w:ascii="Tahoma" w:hAnsi="Tahoma" w:cs="Tahoma"/>
          <w:sz w:val="20"/>
          <w:szCs w:val="20"/>
        </w:rPr>
      </w:pPr>
      <w:r w:rsidRPr="007C6CD1">
        <w:rPr>
          <w:rFonts w:ascii="Tahoma" w:hAnsi="Tahoma" w:cs="Tahoma"/>
          <w:sz w:val="20"/>
          <w:szCs w:val="20"/>
        </w:rPr>
        <w:t>запрашиваемый вид разрешенного использования земельного участка и/или объекта капитального строительства;</w:t>
      </w:r>
    </w:p>
    <w:p w:rsidR="00D87491" w:rsidRDefault="009906B3" w:rsidP="009906B3">
      <w:pPr>
        <w:rPr>
          <w:rFonts w:ascii="Tahoma" w:hAnsi="Tahoma" w:cs="Tahoma"/>
          <w:sz w:val="20"/>
          <w:szCs w:val="20"/>
        </w:rPr>
      </w:pPr>
      <w:r w:rsidRPr="007C6CD1">
        <w:rPr>
          <w:rFonts w:ascii="Tahoma" w:hAnsi="Tahoma" w:cs="Tahoma"/>
          <w:sz w:val="20"/>
          <w:szCs w:val="20"/>
        </w:rPr>
        <w:t>обязательство заявителя нести расходы, связанные с организацией и проведением публичных слушаний.</w:t>
      </w:r>
    </w:p>
    <w:p w:rsidR="00D87491" w:rsidRDefault="009906B3" w:rsidP="009906B3">
      <w:pPr>
        <w:rPr>
          <w:rFonts w:ascii="Tahoma" w:hAnsi="Tahoma" w:cs="Tahoma"/>
          <w:sz w:val="20"/>
          <w:szCs w:val="20"/>
        </w:rPr>
      </w:pPr>
      <w:r w:rsidRPr="007C6CD1">
        <w:rPr>
          <w:rFonts w:ascii="Tahoma" w:hAnsi="Tahoma" w:cs="Tahoma"/>
          <w:sz w:val="20"/>
          <w:szCs w:val="20"/>
        </w:rPr>
        <w:t>К заявлению прилагаются следующие документы:</w:t>
      </w:r>
    </w:p>
    <w:p w:rsidR="00D87491" w:rsidRDefault="009906B3" w:rsidP="009906B3">
      <w:pPr>
        <w:rPr>
          <w:rFonts w:ascii="Tahoma" w:hAnsi="Tahoma" w:cs="Tahoma"/>
          <w:sz w:val="20"/>
          <w:szCs w:val="20"/>
        </w:rPr>
      </w:pPr>
      <w:r w:rsidRPr="007C6CD1">
        <w:rPr>
          <w:rFonts w:ascii="Tahoma" w:hAnsi="Tahoma" w:cs="Tahoma"/>
          <w:sz w:val="20"/>
          <w:szCs w:val="20"/>
        </w:rPr>
        <w:t>документ, удостоверяющий личность заявителя, представителя заявителя;</w:t>
      </w:r>
    </w:p>
    <w:p w:rsidR="00D87491" w:rsidRDefault="009906B3" w:rsidP="009906B3">
      <w:pPr>
        <w:rPr>
          <w:rFonts w:ascii="Tahoma" w:hAnsi="Tahoma" w:cs="Tahoma"/>
          <w:sz w:val="20"/>
          <w:szCs w:val="20"/>
        </w:rPr>
      </w:pPr>
      <w:r w:rsidRPr="007C6CD1">
        <w:rPr>
          <w:rFonts w:ascii="Tahoma" w:hAnsi="Tahoma" w:cs="Tahoma"/>
          <w:sz w:val="20"/>
          <w:szCs w:val="20"/>
        </w:rPr>
        <w:t>документ, удостоверяющий полномочия представителя заявителя;</w:t>
      </w:r>
    </w:p>
    <w:p w:rsidR="00D87491" w:rsidRDefault="009906B3" w:rsidP="009906B3">
      <w:pPr>
        <w:rPr>
          <w:rFonts w:ascii="Tahoma" w:hAnsi="Tahoma" w:cs="Tahoma"/>
          <w:sz w:val="20"/>
          <w:szCs w:val="20"/>
        </w:rPr>
      </w:pPr>
      <w:r w:rsidRPr="007C6CD1">
        <w:rPr>
          <w:rFonts w:ascii="Tahoma" w:hAnsi="Tahoma" w:cs="Tahoma"/>
          <w:sz w:val="20"/>
          <w:szCs w:val="20"/>
        </w:rPr>
        <w:t>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D87491" w:rsidRDefault="009906B3" w:rsidP="009906B3">
      <w:pPr>
        <w:rPr>
          <w:rFonts w:ascii="Tahoma" w:hAnsi="Tahoma" w:cs="Tahoma"/>
          <w:sz w:val="20"/>
          <w:szCs w:val="20"/>
        </w:rPr>
      </w:pPr>
      <w:r w:rsidRPr="007C6CD1">
        <w:rPr>
          <w:rFonts w:ascii="Tahoma" w:hAnsi="Tahoma" w:cs="Tahoma"/>
          <w:sz w:val="20"/>
          <w:szCs w:val="20"/>
        </w:rPr>
        <w:t>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D87491" w:rsidRDefault="009906B3" w:rsidP="009906B3">
      <w:pPr>
        <w:rPr>
          <w:rFonts w:ascii="Tahoma" w:hAnsi="Tahoma" w:cs="Tahoma"/>
          <w:sz w:val="20"/>
          <w:szCs w:val="20"/>
        </w:rPr>
      </w:pPr>
      <w:r w:rsidRPr="007C6CD1">
        <w:rPr>
          <w:rFonts w:ascii="Tahoma" w:hAnsi="Tahoma" w:cs="Tahoma"/>
          <w:sz w:val="20"/>
          <w:szCs w:val="20"/>
        </w:rPr>
        <w:t>Заявителем по его инициативе могут быть дополнительно представлены документы либо их копии, которые, по его мнению, имеют значение для получения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D87491" w:rsidRDefault="009906B3" w:rsidP="009906B3">
      <w:pPr>
        <w:rPr>
          <w:rFonts w:ascii="Tahoma" w:hAnsi="Tahoma" w:cs="Tahoma"/>
          <w:sz w:val="20"/>
          <w:szCs w:val="20"/>
        </w:rPr>
      </w:pPr>
      <w:r w:rsidRPr="007C6CD1">
        <w:rPr>
          <w:rFonts w:ascii="Tahoma" w:hAnsi="Tahoma" w:cs="Tahoma"/>
          <w:sz w:val="20"/>
          <w:szCs w:val="20"/>
        </w:rPr>
        <w:t>Вышеперечисленные документы могут быть представлены уполномоченным лицом заявителя при наличии надлежаще оформленных документов.</w:t>
      </w:r>
    </w:p>
    <w:p w:rsidR="00D87491" w:rsidRDefault="009906B3" w:rsidP="009906B3">
      <w:pPr>
        <w:rPr>
          <w:rFonts w:ascii="Tahoma" w:hAnsi="Tahoma" w:cs="Tahoma"/>
          <w:sz w:val="20"/>
          <w:szCs w:val="20"/>
        </w:rPr>
      </w:pPr>
      <w:r w:rsidRPr="007C6CD1">
        <w:rPr>
          <w:rFonts w:ascii="Tahoma" w:hAnsi="Tahoma" w:cs="Tahoma"/>
          <w:sz w:val="20"/>
          <w:szCs w:val="2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w:t>
      </w:r>
    </w:p>
    <w:p w:rsidR="00D87491" w:rsidRDefault="009906B3" w:rsidP="009906B3">
      <w:pPr>
        <w:rPr>
          <w:rFonts w:ascii="Tahoma" w:hAnsi="Tahoma" w:cs="Tahoma"/>
          <w:sz w:val="20"/>
          <w:szCs w:val="20"/>
        </w:rPr>
      </w:pPr>
      <w:r w:rsidRPr="007C6CD1">
        <w:rPr>
          <w:rFonts w:ascii="Tahoma" w:hAnsi="Tahoma" w:cs="Tahoma"/>
          <w:sz w:val="20"/>
          <w:szCs w:val="20"/>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w:t>
      </w:r>
      <w:hyperlink r:id="rId283" w:history="1">
        <w:r w:rsidRPr="007C6CD1">
          <w:rPr>
            <w:rFonts w:ascii="Tahoma" w:hAnsi="Tahoma" w:cs="Tahoma"/>
            <w:sz w:val="20"/>
            <w:szCs w:val="20"/>
          </w:rPr>
          <w:t>Федерального закона от 06.04.2011 N 63-ФЗ "Об электронной подписи"</w:t>
        </w:r>
      </w:hyperlink>
      <w:r w:rsidRPr="007C6CD1">
        <w:rPr>
          <w:rFonts w:ascii="Tahoma" w:hAnsi="Tahoma" w:cs="Tahoma"/>
          <w:sz w:val="20"/>
          <w:szCs w:val="20"/>
        </w:rPr>
        <w:t> и статьями 21.1 и 21.2 </w:t>
      </w:r>
      <w:hyperlink r:id="rId284" w:history="1">
        <w:r w:rsidRPr="007C6CD1">
          <w:rPr>
            <w:rFonts w:ascii="Tahoma" w:hAnsi="Tahoma" w:cs="Tahoma"/>
            <w:sz w:val="20"/>
            <w:szCs w:val="20"/>
          </w:rPr>
          <w:t>Федерального закона N 210-ФЗ "Об организации предоставления государственных и муниципальных услуг"</w:t>
        </w:r>
      </w:hyperlink>
      <w:r w:rsidRPr="007C6CD1">
        <w:rPr>
          <w:rFonts w:ascii="Tahoma" w:hAnsi="Tahoma" w:cs="Tahoma"/>
          <w:sz w:val="20"/>
          <w:szCs w:val="20"/>
        </w:rPr>
        <w:t> (далее - Федеральный закон N 210-ФЗ).</w:t>
      </w:r>
    </w:p>
    <w:p w:rsidR="00D87491" w:rsidRDefault="009906B3" w:rsidP="009906B3">
      <w:pPr>
        <w:rPr>
          <w:rFonts w:ascii="Tahoma" w:hAnsi="Tahoma" w:cs="Tahoma"/>
          <w:sz w:val="20"/>
          <w:szCs w:val="20"/>
        </w:rPr>
      </w:pPr>
      <w:r w:rsidRPr="007C6CD1">
        <w:rPr>
          <w:rFonts w:ascii="Tahoma" w:hAnsi="Tahoma" w:cs="Tahoma"/>
          <w:sz w:val="20"/>
          <w:szCs w:val="20"/>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D87491" w:rsidRDefault="009906B3" w:rsidP="009906B3">
      <w:pPr>
        <w:rPr>
          <w:rFonts w:ascii="Tahoma" w:hAnsi="Tahoma" w:cs="Tahoma"/>
          <w:sz w:val="20"/>
          <w:szCs w:val="20"/>
        </w:rPr>
      </w:pPr>
      <w:r w:rsidRPr="007C6CD1">
        <w:rPr>
          <w:rFonts w:ascii="Tahoma" w:hAnsi="Tahoma" w:cs="Tahoma"/>
          <w:sz w:val="20"/>
          <w:szCs w:val="20"/>
        </w:rPr>
        <w:t>В соответствии с Федеральным законом N 210-ФЗ в порядке межведомственного информационного взаимодействия администрация Карабашского сельского поселения запрашивает следующие документы и информацию:</w:t>
      </w:r>
    </w:p>
    <w:p w:rsidR="00D87491" w:rsidRDefault="009906B3" w:rsidP="009906B3">
      <w:pPr>
        <w:rPr>
          <w:rFonts w:ascii="Tahoma" w:hAnsi="Tahoma" w:cs="Tahoma"/>
          <w:sz w:val="20"/>
          <w:szCs w:val="20"/>
        </w:rPr>
      </w:pPr>
      <w:r w:rsidRPr="007C6CD1">
        <w:rPr>
          <w:rFonts w:ascii="Tahoma" w:hAnsi="Tahoma" w:cs="Tahoma"/>
          <w:sz w:val="20"/>
          <w:szCs w:val="20"/>
        </w:rPr>
        <w:t>1) 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 (в случае, если права на эти объекты зарегистрированы в Едином государственном реестре недвижимости);</w:t>
      </w:r>
    </w:p>
    <w:p w:rsidR="00D87491" w:rsidRDefault="009906B3" w:rsidP="009906B3">
      <w:pPr>
        <w:rPr>
          <w:rFonts w:ascii="Tahoma" w:hAnsi="Tahoma" w:cs="Tahoma"/>
          <w:sz w:val="20"/>
          <w:szCs w:val="20"/>
        </w:rPr>
      </w:pPr>
      <w:r w:rsidRPr="007C6CD1">
        <w:rPr>
          <w:rFonts w:ascii="Tahoma" w:hAnsi="Tahoma" w:cs="Tahoma"/>
          <w:sz w:val="20"/>
          <w:szCs w:val="20"/>
        </w:rPr>
        <w:t>2) правоустанавливающие документы на земельный участок (в случае, если права на земельный участок зарегистрированы в Едином государственном реестре недвижимости);</w:t>
      </w:r>
    </w:p>
    <w:p w:rsidR="00D87491" w:rsidRDefault="009906B3" w:rsidP="009906B3">
      <w:pPr>
        <w:rPr>
          <w:rFonts w:ascii="Tahoma" w:hAnsi="Tahoma" w:cs="Tahoma"/>
          <w:sz w:val="20"/>
          <w:szCs w:val="20"/>
        </w:rPr>
      </w:pPr>
      <w:r w:rsidRPr="007C6CD1">
        <w:rPr>
          <w:rFonts w:ascii="Tahoma" w:hAnsi="Tahoma" w:cs="Tahoma"/>
          <w:sz w:val="20"/>
          <w:szCs w:val="20"/>
        </w:rPr>
        <w:t>3) градостроительный план земельного участка (при наличии);</w:t>
      </w:r>
    </w:p>
    <w:p w:rsidR="00D87491" w:rsidRDefault="009906B3" w:rsidP="009906B3">
      <w:pPr>
        <w:rPr>
          <w:rFonts w:ascii="Tahoma" w:hAnsi="Tahoma" w:cs="Tahoma"/>
          <w:sz w:val="20"/>
          <w:szCs w:val="20"/>
        </w:rPr>
      </w:pPr>
      <w:r w:rsidRPr="007C6CD1">
        <w:rPr>
          <w:rFonts w:ascii="Tahoma" w:hAnsi="Tahoma" w:cs="Tahoma"/>
          <w:sz w:val="20"/>
          <w:szCs w:val="20"/>
        </w:rPr>
        <w:t>4) кадастровый паспорт земельного участка (либо выписка из государственного кадастра недвижимости).</w:t>
      </w:r>
    </w:p>
    <w:p w:rsidR="009906B3" w:rsidRPr="007C6CD1" w:rsidRDefault="009906B3" w:rsidP="009906B3">
      <w:pPr>
        <w:rPr>
          <w:rFonts w:ascii="Tahoma" w:hAnsi="Tahoma" w:cs="Tahoma"/>
          <w:sz w:val="20"/>
          <w:szCs w:val="20"/>
        </w:rPr>
      </w:pPr>
      <w:r w:rsidRPr="007C6CD1">
        <w:rPr>
          <w:rFonts w:ascii="Tahoma" w:hAnsi="Tahoma" w:cs="Tahoma"/>
          <w:sz w:val="20"/>
          <w:szCs w:val="20"/>
        </w:rPr>
        <w:t>Заявитель вправе представить указанные документы по собственной инициативе.</w:t>
      </w:r>
    </w:p>
    <w:p w:rsidR="009906B3" w:rsidRPr="007C6CD1" w:rsidRDefault="009906B3" w:rsidP="009906B3">
      <w:pPr>
        <w:rPr>
          <w:rFonts w:ascii="Tahoma" w:hAnsi="Tahoma" w:cs="Tahoma"/>
          <w:sz w:val="20"/>
          <w:szCs w:val="20"/>
        </w:rPr>
      </w:pP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2.8. Указание на запрет требовать от заявителя</w:t>
      </w:r>
    </w:p>
    <w:p w:rsidR="00D87491" w:rsidRDefault="009906B3" w:rsidP="009906B3">
      <w:pPr>
        <w:rPr>
          <w:rFonts w:ascii="Tahoma" w:hAnsi="Tahoma" w:cs="Tahoma"/>
          <w:sz w:val="20"/>
          <w:szCs w:val="20"/>
        </w:rPr>
      </w:pPr>
      <w:r w:rsidRPr="007C6CD1">
        <w:rPr>
          <w:rFonts w:ascii="Tahoma" w:hAnsi="Tahoma" w:cs="Tahoma"/>
          <w:sz w:val="20"/>
          <w:szCs w:val="20"/>
        </w:rPr>
        <w:t>В соответствии с требованиями пунктов 1, 2, 4 части 1 статьи 7 Федерального закона N 210-ФЗ при предоставлении муниципальной услуги администрация Карабашского сельского поселения не вправе требовать от заявителя:</w:t>
      </w:r>
    </w:p>
    <w:p w:rsidR="00D87491" w:rsidRDefault="009906B3" w:rsidP="009906B3">
      <w:pPr>
        <w:rPr>
          <w:rFonts w:ascii="Tahoma" w:hAnsi="Tahoma" w:cs="Tahoma"/>
          <w:sz w:val="20"/>
          <w:szCs w:val="20"/>
        </w:rPr>
      </w:pPr>
      <w:r w:rsidRPr="007C6CD1">
        <w:rPr>
          <w:rFonts w:ascii="Tahoma" w:hAnsi="Tahoma" w:cs="Tahoma"/>
          <w:sz w:val="20"/>
          <w:szCs w:val="20"/>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N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за исключением документов, включенных в определенный частью 6 статьи 7 Федерального закона N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D87491" w:rsidRDefault="009906B3" w:rsidP="009906B3">
      <w:pPr>
        <w:rPr>
          <w:rFonts w:ascii="Tahoma" w:hAnsi="Tahoma" w:cs="Tahoma"/>
          <w:sz w:val="20"/>
          <w:szCs w:val="20"/>
        </w:rPr>
      </w:pPr>
      <w:r w:rsidRPr="007C6CD1">
        <w:rPr>
          <w:rFonts w:ascii="Tahoma" w:hAnsi="Tahoma" w:cs="Tahom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87491" w:rsidRDefault="009906B3" w:rsidP="009906B3">
      <w:pPr>
        <w:rPr>
          <w:rFonts w:ascii="Tahoma" w:hAnsi="Tahoma" w:cs="Tahoma"/>
          <w:sz w:val="20"/>
          <w:szCs w:val="20"/>
        </w:rPr>
      </w:pPr>
      <w:r w:rsidRPr="007C6CD1">
        <w:rPr>
          <w:rFonts w:ascii="Tahoma" w:hAnsi="Tahoma" w:cs="Tahoma"/>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87491" w:rsidRDefault="009906B3" w:rsidP="009906B3">
      <w:pPr>
        <w:rPr>
          <w:rFonts w:ascii="Tahoma" w:hAnsi="Tahoma" w:cs="Tahoma"/>
          <w:sz w:val="20"/>
          <w:szCs w:val="20"/>
        </w:rPr>
      </w:pPr>
      <w:r w:rsidRPr="007C6CD1">
        <w:rPr>
          <w:rFonts w:ascii="Tahoma" w:hAnsi="Tahoma" w:cs="Tahoma"/>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87491" w:rsidRDefault="009906B3" w:rsidP="009906B3">
      <w:pPr>
        <w:rPr>
          <w:rFonts w:ascii="Tahoma" w:hAnsi="Tahoma" w:cs="Tahoma"/>
          <w:sz w:val="20"/>
          <w:szCs w:val="20"/>
        </w:rPr>
      </w:pPr>
      <w:r w:rsidRPr="007C6CD1">
        <w:rPr>
          <w:rFonts w:ascii="Tahoma" w:hAnsi="Tahoma" w:cs="Tahoma"/>
          <w:sz w:val="20"/>
          <w:szCs w:val="20"/>
        </w:rPr>
        <w:t>2.9. Исчерпывающий перечень оснований для отказа в приеме документов, необходимых для предоставления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Оснований для отказа в приеме документов, необходимых для предоставления муниципальной услуги, не предусмотрено.</w:t>
      </w:r>
    </w:p>
    <w:p w:rsidR="00D87491" w:rsidRDefault="009906B3" w:rsidP="009906B3">
      <w:pPr>
        <w:rPr>
          <w:rFonts w:ascii="Tahoma" w:hAnsi="Tahoma" w:cs="Tahoma"/>
          <w:sz w:val="20"/>
          <w:szCs w:val="20"/>
        </w:rPr>
      </w:pPr>
      <w:r w:rsidRPr="007C6CD1">
        <w:rPr>
          <w:rFonts w:ascii="Tahoma" w:hAnsi="Tahoma" w:cs="Tahoma"/>
          <w:sz w:val="20"/>
          <w:szCs w:val="20"/>
        </w:rPr>
        <w:t>2.10. Исчерпывающий перечень оснований для отказа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Основаниями для отказа в предоставлении муниципальной услуги являются:</w:t>
      </w:r>
    </w:p>
    <w:p w:rsidR="00D87491" w:rsidRDefault="009906B3" w:rsidP="009906B3">
      <w:pPr>
        <w:rPr>
          <w:rFonts w:ascii="Tahoma" w:hAnsi="Tahoma" w:cs="Tahoma"/>
          <w:sz w:val="20"/>
          <w:szCs w:val="20"/>
        </w:rPr>
      </w:pPr>
      <w:r w:rsidRPr="007C6CD1">
        <w:rPr>
          <w:rFonts w:ascii="Tahoma" w:hAnsi="Tahoma" w:cs="Tahoma"/>
          <w:sz w:val="20"/>
          <w:szCs w:val="20"/>
        </w:rPr>
        <w:t>поступление от заявителя письменного заявления о прекращении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рассмотрение в судебных органах дел об установлении права собственности, границ, площади, разрешенного использования земельных участков, в отношении которых поступила заявка о внесении изменений в границы территориальных зон, изменении градостроительных регламентов;</w:t>
      </w:r>
    </w:p>
    <w:p w:rsidR="00D87491" w:rsidRDefault="009906B3" w:rsidP="009906B3">
      <w:pPr>
        <w:rPr>
          <w:rFonts w:ascii="Tahoma" w:hAnsi="Tahoma" w:cs="Tahoma"/>
          <w:sz w:val="20"/>
          <w:szCs w:val="20"/>
        </w:rPr>
      </w:pPr>
      <w:r w:rsidRPr="007C6CD1">
        <w:rPr>
          <w:rFonts w:ascii="Tahoma" w:hAnsi="Tahoma" w:cs="Tahoma"/>
          <w:sz w:val="20"/>
          <w:szCs w:val="20"/>
        </w:rPr>
        <w:t>не предоставление или предоставление не в полном объеме заявителями документов и сведений, указанных в подразделе 2.6 Административного регламента;</w:t>
      </w:r>
    </w:p>
    <w:p w:rsidR="00D87491" w:rsidRDefault="009906B3" w:rsidP="009906B3">
      <w:pPr>
        <w:rPr>
          <w:rFonts w:ascii="Tahoma" w:hAnsi="Tahoma" w:cs="Tahoma"/>
          <w:sz w:val="20"/>
          <w:szCs w:val="20"/>
        </w:rPr>
      </w:pPr>
      <w:r w:rsidRPr="007C6CD1">
        <w:rPr>
          <w:rFonts w:ascii="Tahoma" w:hAnsi="Tahoma" w:cs="Tahoma"/>
          <w:sz w:val="20"/>
          <w:szCs w:val="20"/>
        </w:rPr>
        <w:t>несоответствие одного из документов, указанных в подразделе 2.6 Административного регламента, по форме или содержанию требованиям действующего законодательства;</w:t>
      </w:r>
    </w:p>
    <w:p w:rsidR="00D87491" w:rsidRDefault="009906B3" w:rsidP="009906B3">
      <w:pPr>
        <w:rPr>
          <w:rFonts w:ascii="Tahoma" w:hAnsi="Tahoma" w:cs="Tahoma"/>
          <w:sz w:val="20"/>
          <w:szCs w:val="20"/>
        </w:rPr>
      </w:pPr>
      <w:r w:rsidRPr="007C6CD1">
        <w:rPr>
          <w:rFonts w:ascii="Tahoma" w:hAnsi="Tahoma" w:cs="Tahoma"/>
          <w:sz w:val="20"/>
          <w:szCs w:val="20"/>
        </w:rPr>
        <w:t>наличие неточностей, противоречий в предоставленных документах;</w:t>
      </w:r>
    </w:p>
    <w:p w:rsidR="00D87491" w:rsidRDefault="009906B3" w:rsidP="009906B3">
      <w:pPr>
        <w:rPr>
          <w:rFonts w:ascii="Tahoma" w:hAnsi="Tahoma" w:cs="Tahoma"/>
          <w:sz w:val="20"/>
          <w:szCs w:val="20"/>
        </w:rPr>
      </w:pPr>
      <w:r w:rsidRPr="007C6CD1">
        <w:rPr>
          <w:rFonts w:ascii="Tahoma" w:hAnsi="Tahoma" w:cs="Tahoma"/>
          <w:sz w:val="20"/>
          <w:szCs w:val="20"/>
        </w:rPr>
        <w:t>в случае если заявление и документы не поддаются прочтению;</w:t>
      </w:r>
    </w:p>
    <w:p w:rsidR="00D87491" w:rsidRDefault="009906B3" w:rsidP="009906B3">
      <w:pPr>
        <w:rPr>
          <w:rFonts w:ascii="Tahoma" w:hAnsi="Tahoma" w:cs="Tahoma"/>
          <w:sz w:val="20"/>
          <w:szCs w:val="20"/>
        </w:rPr>
      </w:pPr>
      <w:r w:rsidRPr="007C6CD1">
        <w:rPr>
          <w:rFonts w:ascii="Tahoma" w:hAnsi="Tahoma" w:cs="Tahoma"/>
          <w:sz w:val="20"/>
          <w:szCs w:val="20"/>
        </w:rPr>
        <w:t>законодательно установленные запреты и ограничения;</w:t>
      </w:r>
    </w:p>
    <w:p w:rsidR="00D87491" w:rsidRDefault="009906B3" w:rsidP="009906B3">
      <w:pPr>
        <w:rPr>
          <w:rFonts w:ascii="Tahoma" w:hAnsi="Tahoma" w:cs="Tahoma"/>
          <w:sz w:val="20"/>
          <w:szCs w:val="20"/>
        </w:rPr>
      </w:pPr>
      <w:r w:rsidRPr="007C6CD1">
        <w:rPr>
          <w:rFonts w:ascii="Tahoma" w:hAnsi="Tahoma" w:cs="Tahoma"/>
          <w:sz w:val="20"/>
          <w:szCs w:val="20"/>
        </w:rPr>
        <w:t>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906B3" w:rsidRPr="007C6CD1" w:rsidRDefault="009906B3" w:rsidP="009906B3">
      <w:pPr>
        <w:rPr>
          <w:rFonts w:ascii="Tahoma" w:hAnsi="Tahoma" w:cs="Tahoma"/>
          <w:sz w:val="20"/>
          <w:szCs w:val="20"/>
        </w:rPr>
      </w:pPr>
      <w:r w:rsidRPr="007C6CD1">
        <w:rPr>
          <w:rFonts w:ascii="Tahoma" w:hAnsi="Tahoma" w:cs="Tahoma"/>
          <w:sz w:val="20"/>
          <w:szCs w:val="20"/>
        </w:rPr>
        <w:t>Повторное обращение с заявлением о предоставлении разрешения на внесение изменений в Правила землепользования и застройки Карабашского сельского поселения Мариинско-Посадского района Чувашской Республики допускается после устранения оснований для отказа.</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D87491" w:rsidRDefault="009906B3" w:rsidP="009906B3">
      <w:pPr>
        <w:rPr>
          <w:rFonts w:ascii="Tahoma" w:hAnsi="Tahoma" w:cs="Tahoma"/>
          <w:sz w:val="20"/>
          <w:szCs w:val="20"/>
        </w:rPr>
      </w:pPr>
      <w:r w:rsidRPr="007C6CD1">
        <w:rPr>
          <w:rFonts w:ascii="Tahoma" w:hAnsi="Tahoma" w:cs="Tahoma"/>
          <w:sz w:val="20"/>
          <w:szCs w:val="20"/>
        </w:rPr>
        <w:t>2.12. Порядок, размер и основания взимания государственной пошлины или иной платы, взимаемой за предоставление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Муниципальная услуга предоставляется на безвозмездной основе.</w:t>
      </w:r>
    </w:p>
    <w:p w:rsidR="00D87491" w:rsidRDefault="009906B3" w:rsidP="009906B3">
      <w:pPr>
        <w:rPr>
          <w:rFonts w:ascii="Tahoma" w:hAnsi="Tahoma" w:cs="Tahoma"/>
          <w:sz w:val="20"/>
          <w:szCs w:val="20"/>
        </w:rPr>
      </w:pPr>
      <w:r w:rsidRPr="007C6CD1">
        <w:rPr>
          <w:rFonts w:ascii="Tahoma" w:hAnsi="Tahoma" w:cs="Tahoma"/>
          <w:sz w:val="20"/>
          <w:szCs w:val="20"/>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D87491" w:rsidRDefault="009906B3" w:rsidP="009906B3">
      <w:pPr>
        <w:rPr>
          <w:rFonts w:ascii="Tahoma" w:hAnsi="Tahoma" w:cs="Tahoma"/>
          <w:sz w:val="20"/>
          <w:szCs w:val="20"/>
        </w:rPr>
      </w:pPr>
      <w:r w:rsidRPr="007C6CD1">
        <w:rPr>
          <w:rFonts w:ascii="Tahoma" w:hAnsi="Tahoma" w:cs="Tahoma"/>
          <w:sz w:val="20"/>
          <w:szCs w:val="20"/>
        </w:rPr>
        <w:t>2.14. Срок и порядок регистрации заявления, в том числе в электронной форме</w:t>
      </w:r>
    </w:p>
    <w:p w:rsidR="00D87491" w:rsidRDefault="009906B3" w:rsidP="009906B3">
      <w:pPr>
        <w:rPr>
          <w:rFonts w:ascii="Tahoma" w:hAnsi="Tahoma" w:cs="Tahoma"/>
          <w:sz w:val="20"/>
          <w:szCs w:val="20"/>
        </w:rPr>
      </w:pPr>
      <w:r w:rsidRPr="007C6CD1">
        <w:rPr>
          <w:rFonts w:ascii="Tahoma" w:hAnsi="Tahoma" w:cs="Tahoma"/>
          <w:sz w:val="20"/>
          <w:szCs w:val="20"/>
        </w:rPr>
        <w:t>Заявление на предоставление муниципальной услуги регистрируется в день поступления:</w:t>
      </w:r>
    </w:p>
    <w:p w:rsidR="00D87491" w:rsidRDefault="009906B3" w:rsidP="009906B3">
      <w:pPr>
        <w:rPr>
          <w:rFonts w:ascii="Tahoma" w:hAnsi="Tahoma" w:cs="Tahoma"/>
          <w:sz w:val="20"/>
          <w:szCs w:val="20"/>
        </w:rPr>
      </w:pPr>
      <w:r w:rsidRPr="007C6CD1">
        <w:rPr>
          <w:rFonts w:ascii="Tahoma" w:hAnsi="Tahoma" w:cs="Tahoma"/>
          <w:sz w:val="20"/>
          <w:szCs w:val="20"/>
        </w:rPr>
        <w:t>в журнале входящей документации  по работе с обращениями граждан администрации Карабашского сельского поселения Мариинско-Посадского района Чувашской Республики (в случае поступления заявления от физических лиц, индивидуальных предпринимателей), в администрации Карабашского сельского поселения Мариинско-Посадского района Чувашской Республики (в случае поступления заявления от юридических лиц), путем присвоения входящего номера и даты поступления документа в течение 1 рабочего дня с даты поступления;</w:t>
      </w:r>
    </w:p>
    <w:p w:rsidR="00D87491" w:rsidRDefault="009906B3" w:rsidP="009906B3">
      <w:pPr>
        <w:rPr>
          <w:rFonts w:ascii="Tahoma" w:hAnsi="Tahoma" w:cs="Tahoma"/>
          <w:sz w:val="20"/>
          <w:szCs w:val="20"/>
        </w:rPr>
      </w:pPr>
      <w:r w:rsidRPr="007C6CD1">
        <w:rPr>
          <w:rFonts w:ascii="Tahoma" w:hAnsi="Tahoma" w:cs="Tahoma"/>
          <w:sz w:val="20"/>
          <w:szCs w:val="20"/>
        </w:rPr>
        <w:t>в системе электронного документооборота (далее - СЭД) с присвоением статуса "зарегистрировано" в течение 1 рабочего дня с даты поступления;</w:t>
      </w:r>
    </w:p>
    <w:p w:rsidR="00D87491" w:rsidRDefault="009906B3" w:rsidP="009906B3">
      <w:pPr>
        <w:rPr>
          <w:rFonts w:ascii="Tahoma" w:hAnsi="Tahoma" w:cs="Tahoma"/>
          <w:sz w:val="20"/>
          <w:szCs w:val="20"/>
        </w:rPr>
      </w:pPr>
      <w:r w:rsidRPr="007C6CD1">
        <w:rPr>
          <w:rFonts w:ascii="Tahoma" w:hAnsi="Tahoma" w:cs="Tahoma"/>
          <w:sz w:val="20"/>
          <w:szCs w:val="20"/>
        </w:rPr>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 даты поступления.</w:t>
      </w:r>
    </w:p>
    <w:p w:rsidR="00D87491" w:rsidRDefault="009906B3" w:rsidP="009906B3">
      <w:pPr>
        <w:rPr>
          <w:rFonts w:ascii="Tahoma" w:hAnsi="Tahoma" w:cs="Tahoma"/>
          <w:sz w:val="20"/>
          <w:szCs w:val="20"/>
        </w:rPr>
      </w:pPr>
      <w:r w:rsidRPr="007C6CD1">
        <w:rPr>
          <w:rFonts w:ascii="Tahoma" w:hAnsi="Tahoma" w:cs="Tahoma"/>
          <w:sz w:val="20"/>
          <w:szCs w:val="20"/>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87491" w:rsidRDefault="009906B3" w:rsidP="009906B3">
      <w:pPr>
        <w:rPr>
          <w:rFonts w:ascii="Tahoma" w:hAnsi="Tahoma" w:cs="Tahoma"/>
          <w:sz w:val="20"/>
          <w:szCs w:val="20"/>
        </w:rPr>
      </w:pPr>
      <w:r w:rsidRPr="007C6CD1">
        <w:rPr>
          <w:rFonts w:ascii="Tahoma" w:hAnsi="Tahoma" w:cs="Tahoma"/>
          <w:sz w:val="20"/>
          <w:szCs w:val="20"/>
        </w:rPr>
        <w:t>В помещении, в котором предоставляется муниципальная услуга, создаются условия для 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D87491" w:rsidRDefault="009906B3" w:rsidP="009906B3">
      <w:pPr>
        <w:rPr>
          <w:rFonts w:ascii="Tahoma" w:hAnsi="Tahoma" w:cs="Tahoma"/>
          <w:sz w:val="20"/>
          <w:szCs w:val="20"/>
        </w:rPr>
      </w:pPr>
      <w:r w:rsidRPr="007C6CD1">
        <w:rPr>
          <w:rFonts w:ascii="Tahoma" w:hAnsi="Tahoma" w:cs="Tahoma"/>
          <w:sz w:val="20"/>
          <w:szCs w:val="20"/>
        </w:rPr>
        <w:t>Помещения для предоставления муниципальной услуги снабжаются соответствующими табличками с указанием номера кабинета, фамилий, имен, отчеств, должностей специалистов, предоставляющих муниципальную услугу. Помещение для предоставления муниципальной услуги оснащается телефоном, компьютером и принтером.</w:t>
      </w:r>
    </w:p>
    <w:p w:rsidR="009906B3" w:rsidRPr="007C6CD1" w:rsidRDefault="009906B3" w:rsidP="009906B3">
      <w:pPr>
        <w:rPr>
          <w:rFonts w:ascii="Tahoma" w:hAnsi="Tahoma" w:cs="Tahoma"/>
          <w:sz w:val="20"/>
          <w:szCs w:val="20"/>
        </w:rPr>
      </w:pPr>
      <w:r w:rsidRPr="007C6CD1">
        <w:rPr>
          <w:rFonts w:ascii="Tahoma" w:hAnsi="Tahoma" w:cs="Tahoma"/>
          <w:sz w:val="20"/>
          <w:szCs w:val="20"/>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D87491" w:rsidRDefault="009906B3" w:rsidP="009906B3">
      <w:pPr>
        <w:rPr>
          <w:rFonts w:ascii="Tahoma" w:hAnsi="Tahoma" w:cs="Tahoma"/>
          <w:sz w:val="20"/>
          <w:szCs w:val="20"/>
        </w:rPr>
      </w:pPr>
      <w:r w:rsidRPr="007C6CD1">
        <w:rPr>
          <w:rFonts w:ascii="Tahoma" w:hAnsi="Tahoma" w:cs="Tahoma"/>
          <w:sz w:val="20"/>
          <w:szCs w:val="20"/>
        </w:rPr>
        <w:t>Визуальная, текстовая информация о порядке предоставления муниципальной услуги размещается на информационном стенде администрации Карабашского сельского поселения Мариинско-Посадского района Чувашской Республики, на официальном сайте органа местного самоуправления, на Едином портале государственных и муниципальных услуг.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9906B3" w:rsidRPr="007C6CD1" w:rsidRDefault="009906B3" w:rsidP="009906B3">
      <w:pPr>
        <w:rPr>
          <w:rFonts w:ascii="Tahoma" w:hAnsi="Tahoma" w:cs="Tahoma"/>
          <w:sz w:val="20"/>
          <w:szCs w:val="20"/>
        </w:rPr>
      </w:pPr>
      <w:r w:rsidRPr="007C6CD1">
        <w:rPr>
          <w:rFonts w:ascii="Tahoma" w:hAnsi="Tahoma" w:cs="Tahoma"/>
          <w:sz w:val="20"/>
          <w:szCs w:val="20"/>
        </w:rPr>
        <w:t>Информационные стенды оборудуются в доступном для заявителей помещении администрации.</w:t>
      </w:r>
    </w:p>
    <w:p w:rsidR="00D87491" w:rsidRDefault="009906B3" w:rsidP="009906B3">
      <w:pPr>
        <w:rPr>
          <w:rFonts w:ascii="Tahoma" w:hAnsi="Tahoma" w:cs="Tahoma"/>
          <w:sz w:val="20"/>
          <w:szCs w:val="20"/>
        </w:rPr>
      </w:pPr>
      <w:r w:rsidRPr="007C6CD1">
        <w:rPr>
          <w:rFonts w:ascii="Tahoma" w:hAnsi="Tahoma" w:cs="Tahoma"/>
          <w:sz w:val="20"/>
          <w:szCs w:val="20"/>
        </w:rPr>
        <w:t>2.16. Показатели доступности и качества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Показателями доступности муниципальной услуги являются:</w:t>
      </w:r>
    </w:p>
    <w:p w:rsidR="00D87491" w:rsidRDefault="009906B3" w:rsidP="009906B3">
      <w:pPr>
        <w:rPr>
          <w:rFonts w:ascii="Tahoma" w:hAnsi="Tahoma" w:cs="Tahoma"/>
          <w:sz w:val="20"/>
          <w:szCs w:val="20"/>
        </w:rPr>
      </w:pPr>
      <w:r w:rsidRPr="007C6CD1">
        <w:rPr>
          <w:rFonts w:ascii="Tahoma" w:hAnsi="Tahoma" w:cs="Tahoma"/>
          <w:sz w:val="20"/>
          <w:szCs w:val="20"/>
        </w:rPr>
        <w:t>обеспечение информирования о работе администрации и предоставляемой муниципальной услуге (размещение информации на Едином портале государственных и муниципальных услуг);</w:t>
      </w:r>
    </w:p>
    <w:p w:rsidR="00D87491" w:rsidRDefault="009906B3" w:rsidP="009906B3">
      <w:pPr>
        <w:rPr>
          <w:rFonts w:ascii="Tahoma" w:hAnsi="Tahoma" w:cs="Tahoma"/>
          <w:sz w:val="20"/>
          <w:szCs w:val="20"/>
        </w:rPr>
      </w:pPr>
      <w:r w:rsidRPr="007C6CD1">
        <w:rPr>
          <w:rFonts w:ascii="Tahoma" w:hAnsi="Tahoma" w:cs="Tahoma"/>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D87491" w:rsidRDefault="009906B3" w:rsidP="009906B3">
      <w:pPr>
        <w:rPr>
          <w:rFonts w:ascii="Tahoma" w:hAnsi="Tahoma" w:cs="Tahoma"/>
          <w:sz w:val="20"/>
          <w:szCs w:val="20"/>
        </w:rPr>
      </w:pPr>
      <w:r w:rsidRPr="007C6CD1">
        <w:rPr>
          <w:rFonts w:ascii="Tahoma" w:hAnsi="Tahoma" w:cs="Tahoma"/>
          <w:sz w:val="20"/>
          <w:szCs w:val="20"/>
        </w:rPr>
        <w:lastRenderedPageBreak/>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D87491" w:rsidRDefault="009906B3" w:rsidP="009906B3">
      <w:pPr>
        <w:rPr>
          <w:rFonts w:ascii="Tahoma" w:hAnsi="Tahoma" w:cs="Tahoma"/>
          <w:sz w:val="20"/>
          <w:szCs w:val="20"/>
        </w:rPr>
      </w:pPr>
      <w:r w:rsidRPr="007C6CD1">
        <w:rPr>
          <w:rFonts w:ascii="Tahoma" w:hAnsi="Tahoma" w:cs="Tahoma"/>
          <w:sz w:val="20"/>
          <w:szCs w:val="20"/>
        </w:rPr>
        <w:t>обеспечение свободного доступа в здание администрации;</w:t>
      </w:r>
    </w:p>
    <w:p w:rsidR="00D87491" w:rsidRDefault="009906B3" w:rsidP="009906B3">
      <w:pPr>
        <w:rPr>
          <w:rFonts w:ascii="Tahoma" w:hAnsi="Tahoma" w:cs="Tahoma"/>
          <w:sz w:val="20"/>
          <w:szCs w:val="20"/>
        </w:rPr>
      </w:pPr>
      <w:r w:rsidRPr="007C6CD1">
        <w:rPr>
          <w:rFonts w:ascii="Tahoma" w:hAnsi="Tahoma" w:cs="Tahoma"/>
          <w:sz w:val="20"/>
          <w:szCs w:val="20"/>
        </w:rPr>
        <w:t>организация предоставления муниципальной услуги через МФЦ.</w:t>
      </w:r>
    </w:p>
    <w:p w:rsidR="00D87491" w:rsidRDefault="009906B3" w:rsidP="009906B3">
      <w:pPr>
        <w:rPr>
          <w:rFonts w:ascii="Tahoma" w:hAnsi="Tahoma" w:cs="Tahoma"/>
          <w:sz w:val="20"/>
          <w:szCs w:val="20"/>
        </w:rPr>
      </w:pPr>
      <w:r w:rsidRPr="007C6CD1">
        <w:rPr>
          <w:rFonts w:ascii="Tahoma" w:hAnsi="Tahoma" w:cs="Tahoma"/>
          <w:sz w:val="20"/>
          <w:szCs w:val="20"/>
        </w:rPr>
        <w:t>Показателями качества муниципальной услуги являются:</w:t>
      </w:r>
    </w:p>
    <w:p w:rsidR="00D87491" w:rsidRDefault="009906B3" w:rsidP="009906B3">
      <w:pPr>
        <w:rPr>
          <w:rFonts w:ascii="Tahoma" w:hAnsi="Tahoma" w:cs="Tahoma"/>
          <w:sz w:val="20"/>
          <w:szCs w:val="20"/>
        </w:rPr>
      </w:pPr>
      <w:r w:rsidRPr="007C6CD1">
        <w:rPr>
          <w:rFonts w:ascii="Tahoma" w:hAnsi="Tahoma" w:cs="Tahoma"/>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D87491" w:rsidRDefault="009906B3" w:rsidP="009906B3">
      <w:pPr>
        <w:rPr>
          <w:rFonts w:ascii="Tahoma" w:hAnsi="Tahoma" w:cs="Tahoma"/>
          <w:sz w:val="20"/>
          <w:szCs w:val="20"/>
        </w:rPr>
      </w:pPr>
      <w:r w:rsidRPr="007C6CD1">
        <w:rPr>
          <w:rFonts w:ascii="Tahoma" w:hAnsi="Tahoma" w:cs="Tahoma"/>
          <w:sz w:val="20"/>
          <w:szCs w:val="20"/>
        </w:rPr>
        <w:t>компетентность специалистов, предоставляющих муниципальную услугу, в вопросах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D87491" w:rsidRDefault="009906B3" w:rsidP="009906B3">
      <w:pPr>
        <w:rPr>
          <w:rFonts w:ascii="Tahoma" w:hAnsi="Tahoma" w:cs="Tahoma"/>
          <w:sz w:val="20"/>
          <w:szCs w:val="20"/>
        </w:rPr>
      </w:pPr>
      <w:r w:rsidRPr="007C6CD1">
        <w:rPr>
          <w:rFonts w:ascii="Tahoma" w:hAnsi="Tahoma" w:cs="Tahoma"/>
          <w:sz w:val="20"/>
          <w:szCs w:val="20"/>
        </w:rPr>
        <w:t>строгое соблюдение стандарта и порядка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эффективность и своевременность рассмотрения поступивших обращений по вопросам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отсутствие жалоб.</w:t>
      </w:r>
    </w:p>
    <w:p w:rsidR="00D87491" w:rsidRDefault="009906B3" w:rsidP="009906B3">
      <w:pPr>
        <w:rPr>
          <w:rFonts w:ascii="Tahoma" w:hAnsi="Tahoma" w:cs="Tahoma"/>
          <w:sz w:val="20"/>
          <w:szCs w:val="20"/>
        </w:rPr>
      </w:pPr>
      <w:r w:rsidRPr="007C6CD1">
        <w:rPr>
          <w:rFonts w:ascii="Tahoma" w:hAnsi="Tahoma" w:cs="Tahoma"/>
          <w:sz w:val="20"/>
          <w:szCs w:val="20"/>
        </w:rPr>
        <w:t>Специалист предоставляющий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обеспечивает объективное, всестороннее и своевременное рассмотрение заявления;</w:t>
      </w:r>
    </w:p>
    <w:p w:rsidR="00D87491" w:rsidRDefault="009906B3" w:rsidP="009906B3">
      <w:pPr>
        <w:rPr>
          <w:rFonts w:ascii="Tahoma" w:hAnsi="Tahoma" w:cs="Tahoma"/>
          <w:sz w:val="20"/>
          <w:szCs w:val="20"/>
        </w:rPr>
      </w:pPr>
      <w:r w:rsidRPr="007C6CD1">
        <w:rPr>
          <w:rFonts w:ascii="Tahoma" w:hAnsi="Tahoma" w:cs="Tahoma"/>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D87491" w:rsidRDefault="009906B3" w:rsidP="009906B3">
      <w:pPr>
        <w:rPr>
          <w:rFonts w:ascii="Tahoma" w:hAnsi="Tahoma" w:cs="Tahoma"/>
          <w:sz w:val="20"/>
          <w:szCs w:val="20"/>
        </w:rPr>
      </w:pPr>
      <w:r w:rsidRPr="007C6CD1">
        <w:rPr>
          <w:rFonts w:ascii="Tahoma" w:hAnsi="Tahoma" w:cs="Tahoma"/>
          <w:sz w:val="20"/>
          <w:szCs w:val="20"/>
        </w:rPr>
        <w:t>принимает меры, направленные на восстановление или защиту нарушенных прав, свобод и законных интересов гражданина.</w:t>
      </w:r>
    </w:p>
    <w:p w:rsidR="00D87491" w:rsidRDefault="009906B3" w:rsidP="009906B3">
      <w:pPr>
        <w:rPr>
          <w:rFonts w:ascii="Tahoma" w:hAnsi="Tahoma" w:cs="Tahoma"/>
          <w:sz w:val="20"/>
          <w:szCs w:val="20"/>
        </w:rPr>
      </w:pPr>
      <w:r w:rsidRPr="007C6CD1">
        <w:rPr>
          <w:rFonts w:ascii="Tahoma" w:hAnsi="Tahoma" w:cs="Tahoma"/>
          <w:sz w:val="20"/>
          <w:szCs w:val="20"/>
        </w:rPr>
        <w:t>При рассмотрении заявления специалист предоставляющий муниципальную услугу, не вправе:</w:t>
      </w:r>
    </w:p>
    <w:p w:rsidR="00D87491" w:rsidRDefault="009906B3" w:rsidP="009906B3">
      <w:pPr>
        <w:rPr>
          <w:rFonts w:ascii="Tahoma" w:hAnsi="Tahoma" w:cs="Tahoma"/>
          <w:sz w:val="20"/>
          <w:szCs w:val="20"/>
        </w:rPr>
      </w:pPr>
      <w:r w:rsidRPr="007C6CD1">
        <w:rPr>
          <w:rFonts w:ascii="Tahoma" w:hAnsi="Tahoma" w:cs="Tahoma"/>
          <w:sz w:val="20"/>
          <w:szCs w:val="20"/>
        </w:rPr>
        <w:t>искажать положения нормативных правовых актов;</w:t>
      </w:r>
    </w:p>
    <w:p w:rsidR="00D87491" w:rsidRDefault="009906B3" w:rsidP="009906B3">
      <w:pPr>
        <w:rPr>
          <w:rFonts w:ascii="Tahoma" w:hAnsi="Tahoma" w:cs="Tahoma"/>
          <w:sz w:val="20"/>
          <w:szCs w:val="20"/>
        </w:rPr>
      </w:pPr>
      <w:r w:rsidRPr="007C6CD1">
        <w:rPr>
          <w:rFonts w:ascii="Tahoma" w:hAnsi="Tahoma" w:cs="Tahoma"/>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D87491" w:rsidRDefault="009906B3" w:rsidP="009906B3">
      <w:pPr>
        <w:rPr>
          <w:rFonts w:ascii="Tahoma" w:hAnsi="Tahoma" w:cs="Tahoma"/>
          <w:sz w:val="20"/>
          <w:szCs w:val="20"/>
        </w:rPr>
      </w:pPr>
      <w:r w:rsidRPr="007C6CD1">
        <w:rPr>
          <w:rFonts w:ascii="Tahoma" w:hAnsi="Tahoma" w:cs="Tahoma"/>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D87491" w:rsidRDefault="009906B3" w:rsidP="009906B3">
      <w:pPr>
        <w:rPr>
          <w:rFonts w:ascii="Tahoma" w:hAnsi="Tahoma" w:cs="Tahoma"/>
          <w:sz w:val="20"/>
          <w:szCs w:val="20"/>
        </w:rPr>
      </w:pPr>
      <w:r w:rsidRPr="007C6CD1">
        <w:rPr>
          <w:rFonts w:ascii="Tahoma" w:hAnsi="Tahoma" w:cs="Tahoma"/>
          <w:sz w:val="20"/>
          <w:szCs w:val="20"/>
        </w:rPr>
        <w:t>вносить изменения и дополнения в любые представленные заявителем документы;</w:t>
      </w:r>
    </w:p>
    <w:p w:rsidR="009906B3" w:rsidRPr="007C6CD1" w:rsidRDefault="009906B3" w:rsidP="009906B3">
      <w:pPr>
        <w:rPr>
          <w:rFonts w:ascii="Tahoma" w:hAnsi="Tahoma" w:cs="Tahoma"/>
          <w:sz w:val="20"/>
          <w:szCs w:val="20"/>
        </w:rPr>
      </w:pPr>
      <w:r w:rsidRPr="007C6CD1">
        <w:rPr>
          <w:rFonts w:ascii="Tahoma" w:hAnsi="Tahoma" w:cs="Tahoma"/>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D87491" w:rsidRDefault="009906B3" w:rsidP="009906B3">
      <w:pPr>
        <w:rPr>
          <w:rFonts w:ascii="Tahoma" w:hAnsi="Tahoma" w:cs="Tahoma"/>
          <w:sz w:val="20"/>
          <w:szCs w:val="20"/>
        </w:rPr>
      </w:pPr>
      <w:r w:rsidRPr="007C6CD1">
        <w:rPr>
          <w:rFonts w:ascii="Tahoma" w:hAnsi="Tahoma" w:cs="Tahoma"/>
          <w:sz w:val="20"/>
          <w:szCs w:val="20"/>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87491" w:rsidRDefault="009906B3" w:rsidP="009906B3">
      <w:pPr>
        <w:rPr>
          <w:rFonts w:ascii="Tahoma" w:hAnsi="Tahoma" w:cs="Tahoma"/>
          <w:sz w:val="20"/>
          <w:szCs w:val="20"/>
        </w:rPr>
      </w:pPr>
      <w:r w:rsidRPr="007C6CD1">
        <w:rPr>
          <w:rFonts w:ascii="Tahoma" w:hAnsi="Tahoma" w:cs="Tahoma"/>
          <w:sz w:val="20"/>
          <w:szCs w:val="20"/>
        </w:rPr>
        <w:t>2.17.1. Выполнение административных процедур и административных действий в электронной форме предоставления государственных и муниципальных услуг не предусмотрено.</w:t>
      </w:r>
    </w:p>
    <w:p w:rsidR="00D87491" w:rsidRDefault="009906B3" w:rsidP="009906B3">
      <w:pPr>
        <w:rPr>
          <w:rFonts w:ascii="Tahoma" w:hAnsi="Tahoma" w:cs="Tahoma"/>
          <w:sz w:val="20"/>
          <w:szCs w:val="20"/>
        </w:rPr>
      </w:pPr>
      <w:r w:rsidRPr="007C6CD1">
        <w:rPr>
          <w:rFonts w:ascii="Tahoma" w:hAnsi="Tahoma" w:cs="Tahoma"/>
          <w:sz w:val="20"/>
          <w:szCs w:val="20"/>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D87491" w:rsidRDefault="009906B3" w:rsidP="009906B3">
      <w:pPr>
        <w:rPr>
          <w:rFonts w:ascii="Tahoma" w:hAnsi="Tahoma" w:cs="Tahoma"/>
          <w:sz w:val="20"/>
          <w:szCs w:val="20"/>
        </w:rPr>
      </w:pPr>
      <w:r w:rsidRPr="007C6CD1">
        <w:rPr>
          <w:rFonts w:ascii="Tahoma" w:hAnsi="Tahoma" w:cs="Tahoma"/>
          <w:sz w:val="20"/>
          <w:szCs w:val="20"/>
        </w:rPr>
        <w:t>2.17.2. Особенности предоставления муниципальной услуги в МФЦ</w:t>
      </w:r>
    </w:p>
    <w:p w:rsidR="00D87491" w:rsidRDefault="009906B3" w:rsidP="009906B3">
      <w:pPr>
        <w:rPr>
          <w:rFonts w:ascii="Tahoma" w:hAnsi="Tahoma" w:cs="Tahoma"/>
          <w:sz w:val="20"/>
          <w:szCs w:val="20"/>
        </w:rPr>
      </w:pPr>
      <w:r w:rsidRPr="007C6CD1">
        <w:rPr>
          <w:rFonts w:ascii="Tahoma" w:hAnsi="Tahoma" w:cs="Tahoma"/>
          <w:sz w:val="20"/>
          <w:szCs w:val="20"/>
        </w:rPr>
        <w:t>Муниципальная услуга предоставляется в МФЦ в соответствии с соглашением.</w:t>
      </w:r>
    </w:p>
    <w:p w:rsidR="00D87491" w:rsidRDefault="009906B3" w:rsidP="009906B3">
      <w:pPr>
        <w:rPr>
          <w:rFonts w:ascii="Tahoma" w:hAnsi="Tahoma" w:cs="Tahoma"/>
          <w:sz w:val="20"/>
          <w:szCs w:val="20"/>
        </w:rPr>
      </w:pPr>
      <w:r w:rsidRPr="007C6CD1">
        <w:rPr>
          <w:rFonts w:ascii="Tahoma" w:hAnsi="Tahoma" w:cs="Tahoma"/>
          <w:sz w:val="20"/>
          <w:szCs w:val="20"/>
        </w:rPr>
        <w:t>В соответствии с соглашением МФЦ осуществляет:</w:t>
      </w:r>
    </w:p>
    <w:p w:rsidR="00D87491" w:rsidRDefault="009906B3" w:rsidP="009906B3">
      <w:pPr>
        <w:rPr>
          <w:rFonts w:ascii="Tahoma" w:hAnsi="Tahoma" w:cs="Tahoma"/>
          <w:sz w:val="20"/>
          <w:szCs w:val="20"/>
        </w:rPr>
      </w:pPr>
      <w:r w:rsidRPr="007C6CD1">
        <w:rPr>
          <w:rFonts w:ascii="Tahoma" w:hAnsi="Tahoma" w:cs="Tahoma"/>
          <w:sz w:val="20"/>
          <w:szCs w:val="20"/>
        </w:rPr>
        <w:t>взаимодействие с органом местного самоуправления, предоставляющим муниципальную услугу;</w:t>
      </w:r>
    </w:p>
    <w:p w:rsidR="00D87491" w:rsidRDefault="009906B3" w:rsidP="009906B3">
      <w:pPr>
        <w:rPr>
          <w:rFonts w:ascii="Tahoma" w:hAnsi="Tahoma" w:cs="Tahoma"/>
          <w:sz w:val="20"/>
          <w:szCs w:val="20"/>
        </w:rPr>
      </w:pPr>
      <w:r w:rsidRPr="007C6CD1">
        <w:rPr>
          <w:rFonts w:ascii="Tahoma" w:hAnsi="Tahoma" w:cs="Tahoma"/>
          <w:sz w:val="20"/>
          <w:szCs w:val="20"/>
        </w:rPr>
        <w:t>информирование заявителей по вопросам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прием и выдачу документов, необходимых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обработку персональных данных, связанных с предоставлением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D87491" w:rsidRDefault="009906B3" w:rsidP="009906B3">
      <w:pPr>
        <w:rPr>
          <w:rFonts w:ascii="Tahoma" w:hAnsi="Tahoma" w:cs="Tahoma"/>
          <w:sz w:val="20"/>
          <w:szCs w:val="20"/>
        </w:rPr>
      </w:pPr>
      <w:r w:rsidRPr="007C6CD1">
        <w:rPr>
          <w:rFonts w:ascii="Tahoma" w:hAnsi="Tahoma" w:cs="Tahoma"/>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предоставляющий муниципальную услугу, направляет необходимые документы в МФЦ для их последующей выдачи заявителю.</w:t>
      </w:r>
    </w:p>
    <w:p w:rsidR="00D87491" w:rsidRDefault="009906B3" w:rsidP="009906B3">
      <w:pPr>
        <w:rPr>
          <w:rFonts w:ascii="Tahoma" w:hAnsi="Tahoma" w:cs="Tahoma"/>
          <w:sz w:val="20"/>
          <w:szCs w:val="20"/>
        </w:rPr>
      </w:pPr>
      <w:r w:rsidRPr="007C6CD1">
        <w:rPr>
          <w:rFonts w:ascii="Tahoma" w:hAnsi="Tahoma" w:cs="Tahoma"/>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D87491" w:rsidRDefault="009906B3" w:rsidP="009906B3">
      <w:pPr>
        <w:rPr>
          <w:rFonts w:ascii="Tahoma" w:hAnsi="Tahoma" w:cs="Tahoma"/>
          <w:sz w:val="20"/>
          <w:szCs w:val="20"/>
        </w:rPr>
      </w:pPr>
      <w:r w:rsidRPr="007C6CD1">
        <w:rPr>
          <w:rFonts w:ascii="Tahoma" w:hAnsi="Tahoma" w:cs="Tahoma"/>
          <w:sz w:val="20"/>
          <w:szCs w:val="20"/>
        </w:rPr>
        <w:b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D87491" w:rsidRDefault="009906B3" w:rsidP="009906B3">
      <w:pPr>
        <w:rPr>
          <w:rFonts w:ascii="Tahoma" w:hAnsi="Tahoma" w:cs="Tahoma"/>
          <w:sz w:val="20"/>
          <w:szCs w:val="20"/>
        </w:rPr>
      </w:pPr>
      <w:r w:rsidRPr="007C6CD1">
        <w:rPr>
          <w:rFonts w:ascii="Tahoma" w:hAnsi="Tahoma" w:cs="Tahoma"/>
          <w:sz w:val="20"/>
          <w:szCs w:val="20"/>
        </w:rPr>
        <w:t>Для предоставления муниципальной услуги осуществляются следующие административные процедуры:</w:t>
      </w:r>
    </w:p>
    <w:p w:rsidR="00D87491" w:rsidRDefault="009906B3" w:rsidP="009906B3">
      <w:pPr>
        <w:rPr>
          <w:rFonts w:ascii="Tahoma" w:hAnsi="Tahoma" w:cs="Tahoma"/>
          <w:sz w:val="20"/>
          <w:szCs w:val="20"/>
        </w:rPr>
      </w:pPr>
      <w:r w:rsidRPr="007C6CD1">
        <w:rPr>
          <w:rFonts w:ascii="Tahoma" w:hAnsi="Tahoma" w:cs="Tahoma"/>
          <w:sz w:val="20"/>
          <w:szCs w:val="20"/>
        </w:rPr>
        <w:t>1) прием и регистрация заявления и документов, необходимых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2) формирование и направление запросов в органы (организации), участвующие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3) рассмотрение заявления и документов и принятие решения о предоставлении либо об отказе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4) рассмотрение документов Комиссией по землепользованию и застройке при главе  администрации Карабашского сельского поселения Мариинско-Посадского района Чувашской Республики (далее - Комиссия) и подготовка заключения;</w:t>
      </w:r>
    </w:p>
    <w:p w:rsidR="00D87491" w:rsidRDefault="009906B3" w:rsidP="009906B3">
      <w:pPr>
        <w:rPr>
          <w:rFonts w:ascii="Tahoma" w:hAnsi="Tahoma" w:cs="Tahoma"/>
          <w:sz w:val="20"/>
          <w:szCs w:val="20"/>
        </w:rPr>
      </w:pPr>
      <w:r w:rsidRPr="007C6CD1">
        <w:rPr>
          <w:rFonts w:ascii="Tahoma" w:hAnsi="Tahoma" w:cs="Tahoma"/>
          <w:sz w:val="20"/>
          <w:szCs w:val="20"/>
        </w:rPr>
        <w:t>5) принятие постановления администрации Карабашского сельского поселения Мариинско-Посадского района Чувашской Республики о подготовке проекта о внесении изменения в Правила землепользования и застройки Карабашского сельского поселения Мариинско-Посадского района Чувашской Республики или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6) подготовка и направление заявителю результата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7) осуществление административных процедур и административных действий в электронной форме.</w:t>
      </w:r>
    </w:p>
    <w:p w:rsidR="009906B3" w:rsidRPr="007C6CD1" w:rsidRDefault="009906B3" w:rsidP="009906B3">
      <w:pPr>
        <w:rPr>
          <w:rFonts w:ascii="Tahoma" w:hAnsi="Tahoma" w:cs="Tahoma"/>
          <w:sz w:val="20"/>
          <w:szCs w:val="20"/>
        </w:rPr>
      </w:pPr>
      <w:r w:rsidRPr="007C6CD1">
        <w:rPr>
          <w:rFonts w:ascii="Tahoma" w:hAnsi="Tahoma" w:cs="Tahoma"/>
          <w:sz w:val="20"/>
          <w:szCs w:val="20"/>
        </w:rPr>
        <w:t>Описание последовательности прохождения процедур предоставления муниципальной услуги представлено в блок-схеме (приложение N 2 к Административному регламенту).</w:t>
      </w:r>
    </w:p>
    <w:p w:rsidR="009906B3" w:rsidRPr="007C6CD1" w:rsidRDefault="009906B3" w:rsidP="009906B3">
      <w:pPr>
        <w:rPr>
          <w:rFonts w:ascii="Tahoma" w:hAnsi="Tahoma" w:cs="Tahoma"/>
          <w:sz w:val="20"/>
          <w:szCs w:val="20"/>
        </w:rPr>
      </w:pPr>
      <w:r w:rsidRPr="007C6CD1">
        <w:rPr>
          <w:rFonts w:ascii="Tahoma" w:hAnsi="Tahoma" w:cs="Tahoma"/>
          <w:sz w:val="20"/>
          <w:szCs w:val="20"/>
        </w:rPr>
        <w:t>3.1. Прием и регистрация заявления и документов, необходимых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3.1.1. В  администрации Карабашского сельского поселения Мариинско-Посадского района Чувашской Республики (в случае поступления заявления от физических лиц, индивидуальных предпринимателей) или в  администрации Карабашского сельского поселения Мариинско-Посадского района Чувашской Республики (в случае поступления заявления от юридических лиц)</w:t>
      </w:r>
    </w:p>
    <w:p w:rsidR="00D87491" w:rsidRDefault="009906B3" w:rsidP="009906B3">
      <w:pPr>
        <w:rPr>
          <w:rFonts w:ascii="Tahoma" w:hAnsi="Tahoma" w:cs="Tahoma"/>
          <w:sz w:val="20"/>
          <w:szCs w:val="20"/>
        </w:rPr>
      </w:pPr>
      <w:r w:rsidRPr="007C6CD1">
        <w:rPr>
          <w:rFonts w:ascii="Tahoma" w:hAnsi="Tahoma" w:cs="Tahoma"/>
          <w:sz w:val="20"/>
          <w:szCs w:val="20"/>
        </w:rPr>
        <w:t>Основанием для предоставления муниципальной услуги является представление Заявления с приложением документов, предусмотренных подразделом 2.6 Административного регламента, в администрацию Карабашского сельского поселения Мариинско-Посадского района Чувашской Республики  заявителем лично либо его уполномоченным лицом при наличии надлежаще оформленных документов одним из следующих способов:</w:t>
      </w:r>
    </w:p>
    <w:p w:rsidR="00D87491" w:rsidRDefault="009906B3" w:rsidP="009906B3">
      <w:pPr>
        <w:rPr>
          <w:rFonts w:ascii="Tahoma" w:hAnsi="Tahoma" w:cs="Tahoma"/>
          <w:sz w:val="20"/>
          <w:szCs w:val="20"/>
        </w:rPr>
      </w:pPr>
      <w:r w:rsidRPr="007C6CD1">
        <w:rPr>
          <w:rFonts w:ascii="Tahoma" w:hAnsi="Tahoma" w:cs="Tahoma"/>
          <w:sz w:val="20"/>
          <w:szCs w:val="20"/>
        </w:rPr>
        <w:t>путем личного обращения в администрацию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через организации федеральной почтовой связи;</w:t>
      </w:r>
    </w:p>
    <w:p w:rsidR="00D87491" w:rsidRDefault="009906B3" w:rsidP="009906B3">
      <w:pPr>
        <w:rPr>
          <w:rFonts w:ascii="Tahoma" w:hAnsi="Tahoma" w:cs="Tahoma"/>
          <w:sz w:val="20"/>
          <w:szCs w:val="20"/>
        </w:rPr>
      </w:pPr>
      <w:r w:rsidRPr="007C6CD1">
        <w:rPr>
          <w:rFonts w:ascii="Tahoma" w:hAnsi="Tahoma" w:cs="Tahoma"/>
          <w:sz w:val="20"/>
          <w:szCs w:val="20"/>
        </w:rPr>
        <w:t>в форме электронного документа.</w:t>
      </w:r>
    </w:p>
    <w:p w:rsidR="00D87491" w:rsidRDefault="009906B3" w:rsidP="009906B3">
      <w:pPr>
        <w:rPr>
          <w:rFonts w:ascii="Tahoma" w:hAnsi="Tahoma" w:cs="Tahoma"/>
          <w:sz w:val="20"/>
          <w:szCs w:val="20"/>
        </w:rPr>
      </w:pPr>
      <w:r w:rsidRPr="007C6CD1">
        <w:rPr>
          <w:rFonts w:ascii="Tahoma" w:hAnsi="Tahoma" w:cs="Tahoma"/>
          <w:sz w:val="20"/>
          <w:szCs w:val="20"/>
        </w:rPr>
        <w:t>В случае представления документов представителем заявителя, уполномоченному лицу необходимо представить документ, удостоверяющий личность, и документ, подтверждающий полномочия представителя. В ходе приема специалист уполномоченного структурного подразделения проверяет срок действия документа, удостоверяющего личность,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документе, подтверждающем полномочия представителя.</w:t>
      </w:r>
    </w:p>
    <w:p w:rsidR="00D87491" w:rsidRDefault="009906B3" w:rsidP="009906B3">
      <w:pPr>
        <w:rPr>
          <w:rFonts w:ascii="Tahoma" w:hAnsi="Tahoma" w:cs="Tahoma"/>
          <w:sz w:val="20"/>
          <w:szCs w:val="20"/>
        </w:rPr>
      </w:pPr>
      <w:r w:rsidRPr="007C6CD1">
        <w:rPr>
          <w:rFonts w:ascii="Tahoma" w:hAnsi="Tahoma" w:cs="Tahoma"/>
          <w:sz w:val="20"/>
          <w:szCs w:val="20"/>
        </w:rPr>
        <w:t>В ходе приема специалист администрации производит проверку представленного заявления с приложением документов на наличие необходимых документов согласно перечню, указанному в подразделе 2.6 Административного регламента, проверяет правильность заполнения Заявления, полноту содержащихся в них сведений. В случае если документы не прошли контроль, в ходе приема специалист  может в устной форме предложить представить недостающие документы и (или) внести необходимые исправления. При отказе заявителя внести необходимые исправления и представить документы специалист не вправе отказать заявителю в подаче заявления и документов.</w:t>
      </w:r>
    </w:p>
    <w:p w:rsidR="00D87491" w:rsidRDefault="009906B3" w:rsidP="009906B3">
      <w:pPr>
        <w:rPr>
          <w:rFonts w:ascii="Tahoma" w:hAnsi="Tahoma" w:cs="Tahoma"/>
          <w:sz w:val="20"/>
          <w:szCs w:val="20"/>
        </w:rPr>
      </w:pPr>
      <w:r w:rsidRPr="007C6CD1">
        <w:rPr>
          <w:rFonts w:ascii="Tahoma" w:hAnsi="Tahoma" w:cs="Tahoma"/>
          <w:sz w:val="20"/>
          <w:szCs w:val="20"/>
        </w:rPr>
        <w:t>Заявитель несет ответственность за достоверность представленных сведений и документов.</w:t>
      </w:r>
    </w:p>
    <w:p w:rsidR="00D87491" w:rsidRDefault="009906B3" w:rsidP="009906B3">
      <w:pPr>
        <w:rPr>
          <w:rFonts w:ascii="Tahoma" w:hAnsi="Tahoma" w:cs="Tahoma"/>
          <w:sz w:val="20"/>
          <w:szCs w:val="20"/>
        </w:rPr>
      </w:pPr>
      <w:r w:rsidRPr="007C6CD1">
        <w:rPr>
          <w:rFonts w:ascii="Tahoma" w:hAnsi="Tahoma" w:cs="Tahoma"/>
          <w:sz w:val="20"/>
          <w:szCs w:val="20"/>
        </w:rPr>
        <w:t>Заявитель имеет право направить заявление с приложенными документами почтовым отправлением и в форме электронного документа.</w:t>
      </w:r>
    </w:p>
    <w:p w:rsidR="00D87491" w:rsidRDefault="009906B3" w:rsidP="009906B3">
      <w:pPr>
        <w:rPr>
          <w:rFonts w:ascii="Tahoma" w:hAnsi="Tahoma" w:cs="Tahoma"/>
          <w:sz w:val="20"/>
          <w:szCs w:val="20"/>
        </w:rPr>
      </w:pPr>
      <w:r w:rsidRPr="007C6CD1">
        <w:rPr>
          <w:rFonts w:ascii="Tahoma" w:hAnsi="Tahoma" w:cs="Tahoma"/>
          <w:sz w:val="20"/>
          <w:szCs w:val="20"/>
        </w:rPr>
        <w:t>Документы, поступившие почтовым отправлением, в форме электронного документа, регистрируются в день их поступления.</w:t>
      </w:r>
    </w:p>
    <w:p w:rsidR="00D87491" w:rsidRDefault="009906B3" w:rsidP="009906B3">
      <w:pPr>
        <w:rPr>
          <w:rFonts w:ascii="Tahoma" w:hAnsi="Tahoma" w:cs="Tahoma"/>
          <w:sz w:val="20"/>
          <w:szCs w:val="20"/>
        </w:rPr>
      </w:pPr>
      <w:r w:rsidRPr="007C6CD1">
        <w:rPr>
          <w:rFonts w:ascii="Tahoma" w:hAnsi="Tahoma" w:cs="Tahoma"/>
          <w:sz w:val="20"/>
          <w:szCs w:val="20"/>
        </w:rPr>
        <w:t>Заявление регистрируется путем присвоения входящего номера и даты поступления документа, который фиксируется на обоих экземплярах заявления.</w:t>
      </w:r>
    </w:p>
    <w:p w:rsidR="00D87491" w:rsidRDefault="009906B3" w:rsidP="009906B3">
      <w:pPr>
        <w:rPr>
          <w:rFonts w:ascii="Tahoma" w:hAnsi="Tahoma" w:cs="Tahoma"/>
          <w:sz w:val="20"/>
          <w:szCs w:val="20"/>
        </w:rPr>
      </w:pPr>
      <w:r w:rsidRPr="007C6CD1">
        <w:rPr>
          <w:rFonts w:ascii="Tahoma" w:hAnsi="Tahoma" w:cs="Tahoma"/>
          <w:sz w:val="20"/>
          <w:szCs w:val="20"/>
        </w:rPr>
        <w:lastRenderedPageBreak/>
        <w:t>В случае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D87491" w:rsidRDefault="009906B3" w:rsidP="009906B3">
      <w:pPr>
        <w:rPr>
          <w:rFonts w:ascii="Tahoma" w:hAnsi="Tahoma" w:cs="Tahoma"/>
          <w:sz w:val="20"/>
          <w:szCs w:val="20"/>
        </w:rPr>
      </w:pPr>
      <w:r w:rsidRPr="007C6CD1">
        <w:rPr>
          <w:rFonts w:ascii="Tahoma" w:hAnsi="Tahoma" w:cs="Tahoma"/>
          <w:sz w:val="20"/>
          <w:szCs w:val="20"/>
        </w:rPr>
        <w:t>В течение одного рабочего дня представленный заявителем пакет документов в администрацию Карабашского сельского поселения Мариинско-Посадского района Чувашской передается в  Комиссию по землепользованию и застройке (далее - Комиссия) (один день).</w:t>
      </w:r>
    </w:p>
    <w:p w:rsidR="00D87491" w:rsidRDefault="009906B3" w:rsidP="009906B3">
      <w:pPr>
        <w:rPr>
          <w:rFonts w:ascii="Tahoma" w:hAnsi="Tahoma" w:cs="Tahoma"/>
          <w:sz w:val="20"/>
          <w:szCs w:val="20"/>
        </w:rPr>
      </w:pPr>
      <w:r w:rsidRPr="007C6CD1">
        <w:rPr>
          <w:rFonts w:ascii="Tahoma" w:hAnsi="Tahoma" w:cs="Tahoma"/>
          <w:sz w:val="20"/>
          <w:szCs w:val="20"/>
        </w:rPr>
        <w:t>Максимальная продолжительность административной процедуры не должна превышать 20 минут.</w:t>
      </w:r>
    </w:p>
    <w:p w:rsidR="00D87491" w:rsidRDefault="009906B3" w:rsidP="009906B3">
      <w:pPr>
        <w:rPr>
          <w:rFonts w:ascii="Tahoma" w:hAnsi="Tahoma" w:cs="Tahoma"/>
          <w:sz w:val="20"/>
          <w:szCs w:val="20"/>
        </w:rPr>
      </w:pPr>
      <w:r w:rsidRPr="007C6CD1">
        <w:rPr>
          <w:rFonts w:ascii="Tahoma" w:hAnsi="Tahoma" w:cs="Tahoma"/>
          <w:sz w:val="20"/>
          <w:szCs w:val="20"/>
        </w:rPr>
        <w:t>В случае поступления документов в электронной форме специалист администрации Карабашского сельского поселения Мариинско-Посадского района Чувашской Республики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D87491" w:rsidRDefault="009906B3" w:rsidP="009906B3">
      <w:pPr>
        <w:rPr>
          <w:rFonts w:ascii="Tahoma" w:hAnsi="Tahoma" w:cs="Tahoma"/>
          <w:sz w:val="20"/>
          <w:szCs w:val="20"/>
        </w:rPr>
      </w:pPr>
      <w:r w:rsidRPr="007C6CD1">
        <w:rPr>
          <w:rFonts w:ascii="Tahoma" w:hAnsi="Tahoma" w:cs="Tahoma"/>
          <w:sz w:val="20"/>
          <w:szCs w:val="20"/>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постановления либо уведомления.</w:t>
      </w:r>
    </w:p>
    <w:p w:rsidR="009906B3" w:rsidRPr="007C6CD1" w:rsidRDefault="009906B3" w:rsidP="009906B3">
      <w:pPr>
        <w:rPr>
          <w:rFonts w:ascii="Tahoma" w:hAnsi="Tahoma" w:cs="Tahoma"/>
          <w:sz w:val="20"/>
          <w:szCs w:val="20"/>
        </w:rPr>
      </w:pPr>
      <w:r w:rsidRPr="007C6CD1">
        <w:rPr>
          <w:rFonts w:ascii="Tahoma" w:hAnsi="Tahoma" w:cs="Tahoma"/>
          <w:sz w:val="20"/>
          <w:szCs w:val="20"/>
        </w:rPr>
        <w:t>Результатом административной процедуры является прием и регистрация заявления и документов, необходимых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3.1.2. В МФЦ</w:t>
      </w:r>
    </w:p>
    <w:p w:rsidR="00D87491" w:rsidRDefault="009906B3" w:rsidP="009906B3">
      <w:pPr>
        <w:rPr>
          <w:rFonts w:ascii="Tahoma" w:hAnsi="Tahoma" w:cs="Tahoma"/>
          <w:sz w:val="20"/>
          <w:szCs w:val="20"/>
        </w:rPr>
      </w:pPr>
      <w:r w:rsidRPr="007C6CD1">
        <w:rPr>
          <w:rFonts w:ascii="Tahoma" w:hAnsi="Tahoma" w:cs="Tahoma"/>
          <w:sz w:val="20"/>
          <w:szCs w:val="20"/>
        </w:rPr>
        <w:t>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подразделом 2.6 Административного регламента, в МФЦ.</w:t>
      </w:r>
    </w:p>
    <w:p w:rsidR="00D87491" w:rsidRDefault="009906B3" w:rsidP="009906B3">
      <w:pPr>
        <w:rPr>
          <w:rFonts w:ascii="Tahoma" w:hAnsi="Tahoma" w:cs="Tahoma"/>
          <w:sz w:val="20"/>
          <w:szCs w:val="20"/>
        </w:rPr>
      </w:pPr>
      <w:r w:rsidRPr="007C6CD1">
        <w:rPr>
          <w:rFonts w:ascii="Tahoma" w:hAnsi="Tahoma" w:cs="Tahoma"/>
          <w:sz w:val="20"/>
          <w:szCs w:val="20"/>
        </w:rPr>
        <w:t>Специалист МФЦ, ответственный за прием и регистрацию документов, осуществляет действия, предусмотренные абзацем 4, абзацем 5 пункта 3.1.1 Административного регламента.</w:t>
      </w:r>
    </w:p>
    <w:p w:rsidR="00D87491" w:rsidRDefault="009906B3" w:rsidP="009906B3">
      <w:pPr>
        <w:rPr>
          <w:rFonts w:ascii="Tahoma" w:hAnsi="Tahoma" w:cs="Tahoma"/>
          <w:sz w:val="20"/>
          <w:szCs w:val="20"/>
        </w:rPr>
      </w:pPr>
      <w:r w:rsidRPr="007C6CD1">
        <w:rPr>
          <w:rFonts w:ascii="Tahoma" w:hAnsi="Tahoma" w:cs="Tahoma"/>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в АИС МФЦ готовит расписку о принятии документов, согласие на обработку персональных данных (далее - расписка) в 3-х экземплярах (1 экземпляр выдает заявителю, 2-й с Заявлением и принятым пакетом документов направляется в администрацию Карабашского сельского поселения для предоставления документов в Комиссию, 3-й остается в МФЦ) в соответствии с действующими правилами ведения учета документов.</w:t>
      </w:r>
    </w:p>
    <w:p w:rsidR="00D87491" w:rsidRDefault="009906B3" w:rsidP="009906B3">
      <w:pPr>
        <w:rPr>
          <w:rFonts w:ascii="Tahoma" w:hAnsi="Tahoma" w:cs="Tahoma"/>
          <w:sz w:val="20"/>
          <w:szCs w:val="20"/>
        </w:rPr>
      </w:pPr>
      <w:r w:rsidRPr="007C6CD1">
        <w:rPr>
          <w:rFonts w:ascii="Tahoma" w:hAnsi="Tahoma" w:cs="Tahoma"/>
          <w:sz w:val="20"/>
          <w:szCs w:val="20"/>
        </w:rPr>
        <w:t>В расписке указываются следующие пункты:</w:t>
      </w:r>
    </w:p>
    <w:p w:rsidR="00D87491" w:rsidRDefault="009906B3" w:rsidP="009906B3">
      <w:pPr>
        <w:rPr>
          <w:rFonts w:ascii="Tahoma" w:hAnsi="Tahoma" w:cs="Tahoma"/>
          <w:sz w:val="20"/>
          <w:szCs w:val="20"/>
        </w:rPr>
      </w:pPr>
      <w:r w:rsidRPr="007C6CD1">
        <w:rPr>
          <w:rFonts w:ascii="Tahoma" w:hAnsi="Tahoma" w:cs="Tahoma"/>
          <w:sz w:val="20"/>
          <w:szCs w:val="20"/>
        </w:rPr>
        <w:t>согласие на обработку персональных данных;</w:t>
      </w:r>
    </w:p>
    <w:p w:rsidR="00D87491" w:rsidRDefault="009906B3" w:rsidP="009906B3">
      <w:pPr>
        <w:rPr>
          <w:rFonts w:ascii="Tahoma" w:hAnsi="Tahoma" w:cs="Tahoma"/>
          <w:sz w:val="20"/>
          <w:szCs w:val="20"/>
        </w:rPr>
      </w:pPr>
      <w:r w:rsidRPr="007C6CD1">
        <w:rPr>
          <w:rFonts w:ascii="Tahoma" w:hAnsi="Tahoma" w:cs="Tahoma"/>
          <w:sz w:val="20"/>
          <w:szCs w:val="20"/>
        </w:rPr>
        <w:t>данные о заявителе;</w:t>
      </w:r>
    </w:p>
    <w:p w:rsidR="00D87491" w:rsidRDefault="009906B3" w:rsidP="009906B3">
      <w:pPr>
        <w:rPr>
          <w:rFonts w:ascii="Tahoma" w:hAnsi="Tahoma" w:cs="Tahoma"/>
          <w:sz w:val="20"/>
          <w:szCs w:val="20"/>
        </w:rPr>
      </w:pPr>
      <w:r w:rsidRPr="007C6CD1">
        <w:rPr>
          <w:rFonts w:ascii="Tahoma" w:hAnsi="Tahoma" w:cs="Tahoma"/>
          <w:sz w:val="20"/>
          <w:szCs w:val="20"/>
        </w:rPr>
        <w:t>расписка-уведомление о принятии документов;</w:t>
      </w:r>
    </w:p>
    <w:p w:rsidR="00D87491" w:rsidRDefault="009906B3" w:rsidP="009906B3">
      <w:pPr>
        <w:rPr>
          <w:rFonts w:ascii="Tahoma" w:hAnsi="Tahoma" w:cs="Tahoma"/>
          <w:sz w:val="20"/>
          <w:szCs w:val="20"/>
        </w:rPr>
      </w:pPr>
      <w:r w:rsidRPr="007C6CD1">
        <w:rPr>
          <w:rFonts w:ascii="Tahoma" w:hAnsi="Tahoma" w:cs="Tahoma"/>
          <w:sz w:val="20"/>
          <w:szCs w:val="20"/>
        </w:rPr>
        <w:t>порядковый номер заявления;</w:t>
      </w:r>
    </w:p>
    <w:p w:rsidR="00D87491" w:rsidRDefault="009906B3" w:rsidP="009906B3">
      <w:pPr>
        <w:rPr>
          <w:rFonts w:ascii="Tahoma" w:hAnsi="Tahoma" w:cs="Tahoma"/>
          <w:sz w:val="20"/>
          <w:szCs w:val="20"/>
        </w:rPr>
      </w:pPr>
      <w:r w:rsidRPr="007C6CD1">
        <w:rPr>
          <w:rFonts w:ascii="Tahoma" w:hAnsi="Tahoma" w:cs="Tahoma"/>
          <w:sz w:val="20"/>
          <w:szCs w:val="20"/>
        </w:rPr>
        <w:t>дата поступления документов;</w:t>
      </w:r>
    </w:p>
    <w:p w:rsidR="00D87491" w:rsidRDefault="009906B3" w:rsidP="009906B3">
      <w:pPr>
        <w:rPr>
          <w:rFonts w:ascii="Tahoma" w:hAnsi="Tahoma" w:cs="Tahoma"/>
          <w:sz w:val="20"/>
          <w:szCs w:val="20"/>
        </w:rPr>
      </w:pPr>
      <w:r w:rsidRPr="007C6CD1">
        <w:rPr>
          <w:rFonts w:ascii="Tahoma" w:hAnsi="Tahoma" w:cs="Tahoma"/>
          <w:sz w:val="20"/>
          <w:szCs w:val="20"/>
        </w:rPr>
        <w:t>подпись специалиста;</w:t>
      </w:r>
    </w:p>
    <w:p w:rsidR="00D87491" w:rsidRDefault="009906B3" w:rsidP="009906B3">
      <w:pPr>
        <w:rPr>
          <w:rFonts w:ascii="Tahoma" w:hAnsi="Tahoma" w:cs="Tahoma"/>
          <w:sz w:val="20"/>
          <w:szCs w:val="20"/>
        </w:rPr>
      </w:pPr>
      <w:r w:rsidRPr="007C6CD1">
        <w:rPr>
          <w:rFonts w:ascii="Tahoma" w:hAnsi="Tahoma" w:cs="Tahoma"/>
          <w:sz w:val="20"/>
          <w:szCs w:val="20"/>
        </w:rPr>
        <w:t>перечень принятых документов;</w:t>
      </w:r>
    </w:p>
    <w:p w:rsidR="00D87491" w:rsidRDefault="009906B3" w:rsidP="009906B3">
      <w:pPr>
        <w:rPr>
          <w:rFonts w:ascii="Tahoma" w:hAnsi="Tahoma" w:cs="Tahoma"/>
          <w:sz w:val="20"/>
          <w:szCs w:val="20"/>
        </w:rPr>
      </w:pPr>
      <w:r w:rsidRPr="007C6CD1">
        <w:rPr>
          <w:rFonts w:ascii="Tahoma" w:hAnsi="Tahoma" w:cs="Tahoma"/>
          <w:sz w:val="20"/>
          <w:szCs w:val="20"/>
        </w:rPr>
        <w:t>сроки предоставления услуги;</w:t>
      </w:r>
    </w:p>
    <w:p w:rsidR="00D87491" w:rsidRDefault="009906B3" w:rsidP="009906B3">
      <w:pPr>
        <w:rPr>
          <w:rFonts w:ascii="Tahoma" w:hAnsi="Tahoma" w:cs="Tahoma"/>
          <w:sz w:val="20"/>
          <w:szCs w:val="20"/>
        </w:rPr>
      </w:pPr>
      <w:r w:rsidRPr="007C6CD1">
        <w:rPr>
          <w:rFonts w:ascii="Tahoma" w:hAnsi="Tahoma" w:cs="Tahoma"/>
          <w:sz w:val="20"/>
          <w:szCs w:val="20"/>
        </w:rPr>
        <w:t>расписка о выдаче результата.</w:t>
      </w:r>
    </w:p>
    <w:p w:rsidR="00D87491" w:rsidRDefault="009906B3" w:rsidP="009906B3">
      <w:pPr>
        <w:rPr>
          <w:rFonts w:ascii="Tahoma" w:hAnsi="Tahoma" w:cs="Tahoma"/>
          <w:sz w:val="20"/>
          <w:szCs w:val="20"/>
        </w:rPr>
      </w:pPr>
      <w:r w:rsidRPr="007C6CD1">
        <w:rPr>
          <w:rFonts w:ascii="Tahoma" w:hAnsi="Tahoma" w:cs="Tahoma"/>
          <w:sz w:val="20"/>
          <w:szCs w:val="20"/>
        </w:rPr>
        <w:t>После регистрации заявления специалист МФЦ в течение одного дня организует доставку представленного заявителем пакета документов из МФЦ в орган местного самоуправления  для предоставления документов в Комиссию (один день), при этом меняя статус в АИС МФЦ на "отправлено в ведомство".</w:t>
      </w:r>
    </w:p>
    <w:p w:rsidR="00D87491" w:rsidRDefault="009906B3" w:rsidP="009906B3">
      <w:pPr>
        <w:rPr>
          <w:rFonts w:ascii="Tahoma" w:hAnsi="Tahoma" w:cs="Tahoma"/>
          <w:sz w:val="20"/>
          <w:szCs w:val="20"/>
        </w:rPr>
      </w:pPr>
      <w:r w:rsidRPr="007C6CD1">
        <w:rPr>
          <w:rFonts w:ascii="Tahoma" w:hAnsi="Tahoma" w:cs="Tahoma"/>
          <w:sz w:val="20"/>
          <w:szCs w:val="20"/>
        </w:rPr>
        <w:t>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9906B3" w:rsidRPr="007C6CD1" w:rsidRDefault="009906B3" w:rsidP="009906B3">
      <w:pPr>
        <w:rPr>
          <w:rFonts w:ascii="Tahoma" w:hAnsi="Tahoma" w:cs="Tahoma"/>
          <w:sz w:val="20"/>
          <w:szCs w:val="20"/>
        </w:rPr>
      </w:pPr>
      <w:r w:rsidRPr="007C6CD1">
        <w:rPr>
          <w:rFonts w:ascii="Tahoma" w:hAnsi="Tahoma" w:cs="Tahoma"/>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D87491" w:rsidRDefault="009906B3" w:rsidP="009906B3">
      <w:pPr>
        <w:rPr>
          <w:rFonts w:ascii="Tahoma" w:hAnsi="Tahoma" w:cs="Tahoma"/>
          <w:sz w:val="20"/>
          <w:szCs w:val="20"/>
        </w:rPr>
      </w:pPr>
      <w:r w:rsidRPr="007C6CD1">
        <w:rPr>
          <w:rFonts w:ascii="Tahoma" w:hAnsi="Tahoma" w:cs="Tahoma"/>
          <w:sz w:val="20"/>
          <w:szCs w:val="20"/>
        </w:rPr>
        <w:t>3.2. Формирование и направление запросов в органы (организации), участвующие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Специалист администрации в течение 3-х рабочих дней со дня приема и регистрации заявления и документов, необходимых для предоставления муниципальной услуги, готовит и направляет межведомственный запрос в адрес государственного органа, органа местного самоуправления и подведомственные государственным органам или органам местного самоуправления, в распоряжении которых находятся указанные документы.</w:t>
      </w:r>
    </w:p>
    <w:p w:rsidR="00D87491" w:rsidRDefault="009906B3" w:rsidP="009906B3">
      <w:pPr>
        <w:rPr>
          <w:rFonts w:ascii="Tahoma" w:hAnsi="Tahoma" w:cs="Tahoma"/>
          <w:sz w:val="20"/>
          <w:szCs w:val="20"/>
        </w:rPr>
      </w:pPr>
      <w:r w:rsidRPr="007C6CD1">
        <w:rPr>
          <w:rFonts w:ascii="Tahoma" w:hAnsi="Tahoma" w:cs="Tahoma"/>
          <w:sz w:val="20"/>
          <w:szCs w:val="20"/>
        </w:rPr>
        <w:t>Межведомственный запрос администраций Карабашского сельского поселения Мариинско-Посадского района Чувашской Республики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D87491" w:rsidRDefault="009906B3" w:rsidP="009906B3">
      <w:pPr>
        <w:rPr>
          <w:rFonts w:ascii="Tahoma" w:hAnsi="Tahoma" w:cs="Tahoma"/>
          <w:sz w:val="20"/>
          <w:szCs w:val="20"/>
        </w:rPr>
      </w:pPr>
      <w:r w:rsidRPr="007C6CD1">
        <w:rPr>
          <w:rFonts w:ascii="Tahoma" w:hAnsi="Tahoma" w:cs="Tahoma"/>
          <w:sz w:val="20"/>
          <w:szCs w:val="20"/>
        </w:rPr>
        <w:t>наименование органа, направляющего межведомственный запрос;</w:t>
      </w:r>
    </w:p>
    <w:p w:rsidR="00D87491" w:rsidRDefault="009906B3" w:rsidP="009906B3">
      <w:pPr>
        <w:rPr>
          <w:rFonts w:ascii="Tahoma" w:hAnsi="Tahoma" w:cs="Tahoma"/>
          <w:sz w:val="20"/>
          <w:szCs w:val="20"/>
        </w:rPr>
      </w:pPr>
      <w:r w:rsidRPr="007C6CD1">
        <w:rPr>
          <w:rFonts w:ascii="Tahoma" w:hAnsi="Tahoma" w:cs="Tahoma"/>
          <w:sz w:val="20"/>
          <w:szCs w:val="20"/>
        </w:rPr>
        <w:t>наименование органа, в адрес которого направляется межведомственный запрос;</w:t>
      </w:r>
    </w:p>
    <w:p w:rsidR="00D87491" w:rsidRDefault="009906B3" w:rsidP="009906B3">
      <w:pPr>
        <w:rPr>
          <w:rFonts w:ascii="Tahoma" w:hAnsi="Tahoma" w:cs="Tahoma"/>
          <w:sz w:val="20"/>
          <w:szCs w:val="20"/>
        </w:rPr>
      </w:pPr>
      <w:r w:rsidRPr="007C6CD1">
        <w:rPr>
          <w:rFonts w:ascii="Tahoma" w:hAnsi="Tahoma" w:cs="Tahoma"/>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D87491" w:rsidRDefault="009906B3" w:rsidP="009906B3">
      <w:pPr>
        <w:rPr>
          <w:rFonts w:ascii="Tahoma" w:hAnsi="Tahoma" w:cs="Tahoma"/>
          <w:sz w:val="20"/>
          <w:szCs w:val="20"/>
        </w:rPr>
      </w:pPr>
      <w:r w:rsidRPr="007C6CD1">
        <w:rPr>
          <w:rFonts w:ascii="Tahoma" w:hAnsi="Tahoma" w:cs="Tahoma"/>
          <w:sz w:val="20"/>
          <w:szCs w:val="20"/>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D87491" w:rsidRDefault="009906B3" w:rsidP="009906B3">
      <w:pPr>
        <w:rPr>
          <w:rFonts w:ascii="Tahoma" w:hAnsi="Tahoma" w:cs="Tahoma"/>
          <w:sz w:val="20"/>
          <w:szCs w:val="20"/>
        </w:rPr>
      </w:pPr>
      <w:r w:rsidRPr="007C6CD1">
        <w:rPr>
          <w:rFonts w:ascii="Tahoma" w:hAnsi="Tahoma" w:cs="Tahoma"/>
          <w:sz w:val="20"/>
          <w:szCs w:val="20"/>
        </w:rPr>
        <w:t>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D87491" w:rsidRDefault="009906B3" w:rsidP="009906B3">
      <w:pPr>
        <w:rPr>
          <w:rFonts w:ascii="Tahoma" w:hAnsi="Tahoma" w:cs="Tahoma"/>
          <w:sz w:val="20"/>
          <w:szCs w:val="20"/>
        </w:rPr>
      </w:pPr>
      <w:r w:rsidRPr="007C6CD1">
        <w:rPr>
          <w:rFonts w:ascii="Tahoma" w:hAnsi="Tahoma" w:cs="Tahoma"/>
          <w:sz w:val="20"/>
          <w:szCs w:val="20"/>
        </w:rPr>
        <w:t>контактная информация для направления ответа на межведомственный запрос;</w:t>
      </w:r>
    </w:p>
    <w:p w:rsidR="00D87491" w:rsidRDefault="009906B3" w:rsidP="009906B3">
      <w:pPr>
        <w:rPr>
          <w:rFonts w:ascii="Tahoma" w:hAnsi="Tahoma" w:cs="Tahoma"/>
          <w:sz w:val="20"/>
          <w:szCs w:val="20"/>
        </w:rPr>
      </w:pPr>
      <w:r w:rsidRPr="007C6CD1">
        <w:rPr>
          <w:rFonts w:ascii="Tahoma" w:hAnsi="Tahoma" w:cs="Tahoma"/>
          <w:sz w:val="20"/>
          <w:szCs w:val="20"/>
        </w:rPr>
        <w:t>дата направления межведомственного запроса;</w:t>
      </w:r>
    </w:p>
    <w:p w:rsidR="00D87491" w:rsidRDefault="009906B3" w:rsidP="009906B3">
      <w:pPr>
        <w:rPr>
          <w:rFonts w:ascii="Tahoma" w:hAnsi="Tahoma" w:cs="Tahoma"/>
          <w:sz w:val="20"/>
          <w:szCs w:val="20"/>
        </w:rPr>
      </w:pPr>
      <w:r w:rsidRPr="007C6CD1">
        <w:rPr>
          <w:rFonts w:ascii="Tahoma" w:hAnsi="Tahoma" w:cs="Tahoma"/>
          <w:sz w:val="20"/>
          <w:szCs w:val="20"/>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906B3" w:rsidRPr="007C6CD1" w:rsidRDefault="009906B3" w:rsidP="009906B3">
      <w:pPr>
        <w:rPr>
          <w:rFonts w:ascii="Tahoma" w:hAnsi="Tahoma" w:cs="Tahoma"/>
          <w:sz w:val="20"/>
          <w:szCs w:val="20"/>
        </w:rPr>
      </w:pPr>
      <w:r w:rsidRPr="007C6CD1">
        <w:rPr>
          <w:rFonts w:ascii="Tahoma" w:hAnsi="Tahoma" w:cs="Tahoma"/>
          <w:sz w:val="20"/>
          <w:szCs w:val="20"/>
        </w:rPr>
        <w:t>Результатом административной процедуры является направление межведомственного запроса в соответствующий орган (организацию).</w:t>
      </w:r>
    </w:p>
    <w:p w:rsidR="00D87491" w:rsidRDefault="009906B3" w:rsidP="009906B3">
      <w:pPr>
        <w:rPr>
          <w:rFonts w:ascii="Tahoma" w:hAnsi="Tahoma" w:cs="Tahoma"/>
          <w:sz w:val="20"/>
          <w:szCs w:val="20"/>
        </w:rPr>
      </w:pPr>
      <w:r w:rsidRPr="007C6CD1">
        <w:rPr>
          <w:rFonts w:ascii="Tahoma" w:hAnsi="Tahoma" w:cs="Tahoma"/>
          <w:sz w:val="20"/>
          <w:szCs w:val="20"/>
        </w:rPr>
        <w:t>3.3. Рассмотрение заявления и документов и принятие решения о предоставлении либо об отказе в предоставлении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Основанием для начала административной процедуры является зарегистрированное заявление с документами, необходимыми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Специалист поселения рассматривает заявление с прилагаемыми к нему документами в течение 2-х рабочих дней со дня их поступления в администрацию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В течение указанного времени в случае выявления противоречий, неточностей в представленных на рассмотрение документах, предусмотренных подразделом 2.6 Административного регламента, либо непредставления полного комплекта документов, специалист администрации Карабашского сельского поселения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3-х рабочих дня со дня уведомления заявителя.</w:t>
      </w:r>
    </w:p>
    <w:p w:rsidR="00D87491" w:rsidRDefault="009906B3" w:rsidP="009906B3">
      <w:pPr>
        <w:rPr>
          <w:rFonts w:ascii="Tahoma" w:hAnsi="Tahoma" w:cs="Tahoma"/>
          <w:sz w:val="20"/>
          <w:szCs w:val="20"/>
        </w:rPr>
      </w:pPr>
      <w:r w:rsidRPr="007C6CD1">
        <w:rPr>
          <w:rFonts w:ascii="Tahoma" w:hAnsi="Tahoma" w:cs="Tahoma"/>
          <w:sz w:val="20"/>
          <w:szCs w:val="20"/>
        </w:rPr>
        <w:t>В случае если заявление с документами поступило из МФЦ в срок, не превышающий 3-х дней со дня уведомления, документы, свидетельствующие об устранении замечаний, должны быть доставлены из МФЦ в Управление.</w:t>
      </w:r>
    </w:p>
    <w:p w:rsidR="00D87491" w:rsidRDefault="009906B3" w:rsidP="009906B3">
      <w:pPr>
        <w:rPr>
          <w:rFonts w:ascii="Tahoma" w:hAnsi="Tahoma" w:cs="Tahoma"/>
          <w:sz w:val="20"/>
          <w:szCs w:val="20"/>
        </w:rPr>
      </w:pPr>
      <w:r w:rsidRPr="007C6CD1">
        <w:rPr>
          <w:rFonts w:ascii="Tahoma" w:hAnsi="Tahoma" w:cs="Tahoma"/>
          <w:sz w:val="20"/>
          <w:szCs w:val="20"/>
        </w:rPr>
        <w:t>При наличии оснований, предусмотренных подразделом 2.10 Административного регламента, и не устранения Заявителем замечаний в срок, установленный настоящим подразделом, специалист администрации Карабашского сельского поселения в течение 10 дней направляет заявителю уведомление об отказе в предоставлении муниципальной услуги, которое подписывается главой администрации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В случае если Заявление с прилагаемыми документами поступило из МФЦ, специалист администрации Карабашского сельского поселения в течение 3 дней со дня установления факта не устранения замечаний составляет и отправляет в МФЦ письменное уведомление об отказе, подписанное главой администрации Карабашского сельского поселения Мариинско-Посадского района Чувашской Республики (1 экз., оригинал), с указанием причин отказа и возможностей их устранения. К уведомлению прилагаются все представленные документы.</w:t>
      </w:r>
    </w:p>
    <w:p w:rsidR="00D87491" w:rsidRDefault="009906B3" w:rsidP="009906B3">
      <w:pPr>
        <w:rPr>
          <w:rFonts w:ascii="Tahoma" w:hAnsi="Tahoma" w:cs="Tahoma"/>
          <w:sz w:val="20"/>
          <w:szCs w:val="20"/>
        </w:rPr>
      </w:pPr>
      <w:r w:rsidRPr="007C6CD1">
        <w:rPr>
          <w:rFonts w:ascii="Tahoma" w:hAnsi="Tahoma" w:cs="Tahoma"/>
          <w:sz w:val="20"/>
          <w:szCs w:val="20"/>
        </w:rPr>
        <w:t>Специалист МФЦ в день поступления от Управления письменного уведомления об отказе фиксирует в АИС МФЦ смену статуса документа на "отказано в услуге" и извещает заявителя по телефону.</w:t>
      </w:r>
    </w:p>
    <w:p w:rsidR="00D87491" w:rsidRDefault="009906B3" w:rsidP="009906B3">
      <w:pPr>
        <w:rPr>
          <w:rFonts w:ascii="Tahoma" w:hAnsi="Tahoma" w:cs="Tahoma"/>
          <w:sz w:val="20"/>
          <w:szCs w:val="20"/>
        </w:rPr>
      </w:pPr>
      <w:r w:rsidRPr="007C6CD1">
        <w:rPr>
          <w:rFonts w:ascii="Tahoma" w:hAnsi="Tahoma" w:cs="Tahoma"/>
          <w:sz w:val="20"/>
          <w:szCs w:val="20"/>
        </w:rPr>
        <w:t>Уведомление администрации Карабашского сельского поселения Мариинско-Посадского района Чувашской Республики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w:t>
      </w:r>
    </w:p>
    <w:p w:rsidR="00D87491" w:rsidRDefault="009906B3" w:rsidP="009906B3">
      <w:pPr>
        <w:rPr>
          <w:rFonts w:ascii="Tahoma" w:hAnsi="Tahoma" w:cs="Tahoma"/>
          <w:sz w:val="20"/>
          <w:szCs w:val="20"/>
        </w:rPr>
      </w:pPr>
      <w:r w:rsidRPr="007C6CD1">
        <w:rPr>
          <w:rFonts w:ascii="Tahoma" w:hAnsi="Tahoma" w:cs="Tahoma"/>
          <w:sz w:val="20"/>
          <w:szCs w:val="20"/>
        </w:rPr>
        <w:t>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w:t>
      </w:r>
    </w:p>
    <w:p w:rsidR="00D87491" w:rsidRDefault="009906B3" w:rsidP="009906B3">
      <w:pPr>
        <w:rPr>
          <w:rFonts w:ascii="Tahoma" w:hAnsi="Tahoma" w:cs="Tahoma"/>
          <w:sz w:val="20"/>
          <w:szCs w:val="20"/>
        </w:rPr>
      </w:pPr>
      <w:r w:rsidRPr="007C6CD1">
        <w:rPr>
          <w:rFonts w:ascii="Tahoma" w:hAnsi="Tahoma" w:cs="Tahoma"/>
          <w:sz w:val="20"/>
          <w:szCs w:val="20"/>
        </w:rPr>
        <w:lastRenderedPageBreak/>
        <w:t>Специалист МФЦ в день поступления письменного уведомления администрации Карабашского сельского поселения Мариинско-Посадского района Чувашской Республики об отказе фиксирует в АИС МФЦ смену статуса документа на "отказано в услуге" и извещает заявителя по телефону.</w:t>
      </w:r>
    </w:p>
    <w:p w:rsidR="00D87491" w:rsidRDefault="009906B3" w:rsidP="009906B3">
      <w:pPr>
        <w:rPr>
          <w:rFonts w:ascii="Tahoma" w:hAnsi="Tahoma" w:cs="Tahoma"/>
          <w:sz w:val="20"/>
          <w:szCs w:val="20"/>
        </w:rPr>
      </w:pPr>
      <w:r w:rsidRPr="007C6CD1">
        <w:rPr>
          <w:rFonts w:ascii="Tahoma" w:hAnsi="Tahoma" w:cs="Tahoma"/>
          <w:sz w:val="20"/>
          <w:szCs w:val="20"/>
        </w:rPr>
        <w:t>Уведомление администрации Карабашского сельского поселения Мариинско-Посадского района Чувашской Республики об отказе в предоставлении муниципальной услуги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"завершено". Заявителю выдается один экземпляр уведомления (оригинал) с прилагаемыми документами при личном обращении.</w:t>
      </w:r>
    </w:p>
    <w:p w:rsidR="00D87491" w:rsidRDefault="009906B3" w:rsidP="009906B3">
      <w:pPr>
        <w:rPr>
          <w:rFonts w:ascii="Tahoma" w:hAnsi="Tahoma" w:cs="Tahoma"/>
          <w:sz w:val="20"/>
          <w:szCs w:val="20"/>
        </w:rPr>
      </w:pPr>
      <w:r w:rsidRPr="007C6CD1">
        <w:rPr>
          <w:rFonts w:ascii="Tahoma" w:hAnsi="Tahoma" w:cs="Tahoma"/>
          <w:sz w:val="20"/>
          <w:szCs w:val="20"/>
        </w:rPr>
        <w:t>Заявителю выдается 1 экз. уведомления (оригинал) с прилагаемыми документами при личном обращении.</w:t>
      </w:r>
    </w:p>
    <w:p w:rsidR="00D87491" w:rsidRDefault="009906B3" w:rsidP="009906B3">
      <w:pPr>
        <w:rPr>
          <w:rFonts w:ascii="Tahoma" w:hAnsi="Tahoma" w:cs="Tahoma"/>
          <w:sz w:val="20"/>
          <w:szCs w:val="20"/>
        </w:rPr>
      </w:pPr>
      <w:r w:rsidRPr="007C6CD1">
        <w:rPr>
          <w:rFonts w:ascii="Tahoma" w:hAnsi="Tahoma" w:cs="Tahoma"/>
          <w:sz w:val="20"/>
          <w:szCs w:val="20"/>
        </w:rPr>
        <w:t>В случае поступления заявления с полным пакетом документов от заявителя специалист администрации Карабашского сельского поселения в течение 2-х рабочих дней со дня поступления их в администрацию Карабашского сельского поселения Мариинско-Посадского района Чувашской Республики направляет заявление с прилагаемыми документами в Комиссию.</w:t>
      </w:r>
    </w:p>
    <w:p w:rsidR="00D87491" w:rsidRDefault="009906B3" w:rsidP="009906B3">
      <w:pPr>
        <w:rPr>
          <w:rFonts w:ascii="Tahoma" w:hAnsi="Tahoma" w:cs="Tahoma"/>
          <w:sz w:val="20"/>
          <w:szCs w:val="20"/>
        </w:rPr>
      </w:pPr>
      <w:r w:rsidRPr="007C6CD1">
        <w:rPr>
          <w:rFonts w:ascii="Tahoma" w:hAnsi="Tahoma" w:cs="Tahoma"/>
          <w:sz w:val="20"/>
          <w:szCs w:val="20"/>
        </w:rPr>
        <w:t>3.4. Рассмотрение документов Комиссией по землепользованию и застройке при главе администрации  Карабашского сельского поселения  (далее - Комиссия) и подготовка заключения</w:t>
      </w:r>
    </w:p>
    <w:p w:rsidR="00D87491" w:rsidRDefault="009906B3" w:rsidP="009906B3">
      <w:pPr>
        <w:rPr>
          <w:rFonts w:ascii="Tahoma" w:hAnsi="Tahoma" w:cs="Tahoma"/>
          <w:sz w:val="20"/>
          <w:szCs w:val="20"/>
        </w:rPr>
      </w:pPr>
      <w:r w:rsidRPr="007C6CD1">
        <w:rPr>
          <w:rFonts w:ascii="Tahoma" w:hAnsi="Tahoma" w:cs="Tahoma"/>
          <w:sz w:val="20"/>
          <w:szCs w:val="20"/>
        </w:rPr>
        <w:t>Основанием для начала административной процедуры является соответствие представленных вместе с заявлением документов требованиям пункта 2.6 настоящего регламента. Поступившее заявление с приложенными документами направляется в Комиссию. Секретарь комиссии в течение 30 дней со дня поступления Заявки осуществляет формирование документов для рассмотрения на Комиссии и уведомляет Заявителя о дате заседания Комиссии.</w:t>
      </w:r>
    </w:p>
    <w:p w:rsidR="00D87491" w:rsidRDefault="009906B3" w:rsidP="009906B3">
      <w:pPr>
        <w:rPr>
          <w:rFonts w:ascii="Tahoma" w:hAnsi="Tahoma" w:cs="Tahoma"/>
          <w:sz w:val="20"/>
          <w:szCs w:val="20"/>
        </w:rPr>
      </w:pPr>
      <w:r w:rsidRPr="007C6CD1">
        <w:rPr>
          <w:rFonts w:ascii="Tahoma" w:hAnsi="Tahoma" w:cs="Tahoma"/>
          <w:sz w:val="20"/>
          <w:szCs w:val="20"/>
        </w:rPr>
        <w:t>Заседание Комиссии, при наличии кворума, проводится еженедельно. На заседании комиссии производится аудиозапись и (или) видеозапись. Комиссия в течение 30 дней со дня поступления Заявки осуществляет подготовку заключения, в котором указываются рекомендации о внесении в соответствии с поступившим предложением изменения в Правила землепользования и застройки Карабашского сельского поселения Мариинско-Посадского района Чувашской Республики или об отклонении такого предложения с указанием причин отклонения. Заключение подлежит согласованию всеми членами Комиссии в срок, не превышающий 7 дней. Данное заключение в срок не позднее 5 дней со дня изготовления направляется главе администрации Карабашского сельского поселения Мариинско-Посадского района Чувашской Республики для принятия решения о подготовке проекта о внесении изменений в Правила землепользования и застройки Карабашского сельского поселения Мариинско-Посадского района Чувашской Республики или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3.5. Принятие постановления администрации Карабашского сельского поселения Мариинско-Посадского района Чувашской Республики о подготовке проекта о внесении изменения в Правила землепользования и застройки Карабашского сельского поселения Мариинско-Посадского района Чувашской Республики или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Основанием для начала административной процедуры является получение главой администрации Карабашского сельского поселения Мариинско-Посадского района Чувашской Республики заключения Комиссии с рекомендациями о внесении в соответствии с поступившим предложением изменения в Правила землепользования и застройки Карабашского сельского поселения Мариинско-Посадского района Чувашской Республики или об отклонении такого предложения с указанием причин отклонения. Глава администрации Карабашского сельского поселения Мариинско-Посадского района Чувашской Республики в течение 30 дней принимает решение о подготовке проекта о внесении изменений в Правила землепользования и застройки Карабашского сельского поселения Мариинско-Посадского района Чувашской Республики или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 Данное решение принимается в виде постановления администрации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Постановление администрации Карабашского сельского поселения Мариинско-Посадского района Чувашской Республики о подготовке проекта о внесении изменений в Правила землепользования и застройки Карабашского сельского поселения Мариинско-Посадского района Чувашской Республики или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 подлежит опубликованию в порядке, установленном для официального опубликования муниципальных правовых актов Карабашского сельского поселения Мариинско-Посадского района Чувашской Республики, иной официальной информации и размещается на официальном сайте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Результатом административной процедуры является подготовка постановления администрации сельского поселения о подготовке проекта о внесении изменений в Правила землепользования и застройки Карабашского сельского поселения Мариинско-Посадского района Чувашской Республики или об отклонении предложения о внесении изменения в Правила землепользования и застройки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3.6. Подготовка и направление заявителю результата предоставления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Секретарь Комиссии в течение 5 рабочих дней со дня принятия постановления направляет его заявителю либо его представителю по доверенности почтовым отправлением либо вручает под расписку лично.</w:t>
      </w:r>
    </w:p>
    <w:p w:rsidR="00D87491" w:rsidRDefault="009906B3" w:rsidP="009906B3">
      <w:pPr>
        <w:rPr>
          <w:rFonts w:ascii="Tahoma" w:hAnsi="Tahoma" w:cs="Tahoma"/>
          <w:sz w:val="20"/>
          <w:szCs w:val="20"/>
        </w:rPr>
      </w:pPr>
      <w:r w:rsidRPr="007C6CD1">
        <w:rPr>
          <w:rFonts w:ascii="Tahoma" w:hAnsi="Tahoma" w:cs="Tahoma"/>
          <w:sz w:val="20"/>
          <w:szCs w:val="20"/>
        </w:rPr>
        <w:t>3.7. Порядок осуществления административных процедур и административных действий в электронной форме</w:t>
      </w:r>
    </w:p>
    <w:p w:rsidR="00D87491" w:rsidRDefault="009906B3" w:rsidP="009906B3">
      <w:pPr>
        <w:rPr>
          <w:rFonts w:ascii="Tahoma" w:hAnsi="Tahoma" w:cs="Tahoma"/>
          <w:sz w:val="20"/>
          <w:szCs w:val="20"/>
        </w:rPr>
      </w:pPr>
      <w:r w:rsidRPr="007C6CD1">
        <w:rPr>
          <w:rFonts w:ascii="Tahoma" w:hAnsi="Tahoma" w:cs="Tahoma"/>
          <w:sz w:val="20"/>
          <w:szCs w:val="20"/>
        </w:rPr>
        <w:t>1) 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Управления в сети "Интернет".</w:t>
      </w:r>
    </w:p>
    <w:p w:rsidR="00D87491" w:rsidRDefault="009906B3" w:rsidP="009906B3">
      <w:pPr>
        <w:rPr>
          <w:rFonts w:ascii="Tahoma" w:hAnsi="Tahoma" w:cs="Tahoma"/>
          <w:sz w:val="20"/>
          <w:szCs w:val="20"/>
        </w:rPr>
      </w:pPr>
      <w:r w:rsidRPr="007C6CD1">
        <w:rPr>
          <w:rFonts w:ascii="Tahoma" w:hAnsi="Tahoma" w:cs="Tahoma"/>
          <w:sz w:val="20"/>
          <w:szCs w:val="20"/>
        </w:rPr>
        <w:t>Заявитель имеет возможность получения информации по вопросам, входящим в компетенцию Управления, посредством размещения вопроса в разделе "Интерактивная приемная" на официальном сайте администрации Карабашского сельского поселения Мариинско-Посадского района Чувашской Республики в сети "Интернет".</w:t>
      </w:r>
    </w:p>
    <w:p w:rsidR="00D87491" w:rsidRDefault="009906B3" w:rsidP="009906B3">
      <w:pPr>
        <w:rPr>
          <w:rFonts w:ascii="Tahoma" w:hAnsi="Tahoma" w:cs="Tahoma"/>
          <w:sz w:val="20"/>
          <w:szCs w:val="20"/>
        </w:rPr>
      </w:pPr>
      <w:r w:rsidRPr="007C6CD1">
        <w:rPr>
          <w:rFonts w:ascii="Tahoma" w:hAnsi="Tahoma" w:cs="Tahoma"/>
          <w:sz w:val="20"/>
          <w:szCs w:val="20"/>
        </w:rPr>
        <w:t>Поступившие обращения рассматриваются в сроки, установленные в соответствии с </w:t>
      </w:r>
      <w:hyperlink r:id="rId285" w:history="1">
        <w:r w:rsidRPr="007C6CD1">
          <w:rPr>
            <w:rFonts w:ascii="Tahoma" w:hAnsi="Tahoma" w:cs="Tahoma"/>
            <w:sz w:val="20"/>
            <w:szCs w:val="20"/>
          </w:rPr>
          <w:t>Федеральным законом от 02.05.2006 N 59-ФЗ "О порядке рассмотрения обращений граждан Российской Федерации"</w:t>
        </w:r>
      </w:hyperlink>
      <w:r w:rsidRPr="007C6CD1">
        <w:rPr>
          <w:rFonts w:ascii="Tahoma" w:hAnsi="Tahoma" w:cs="Tahoma"/>
          <w:sz w:val="20"/>
          <w:szCs w:val="20"/>
        </w:rPr>
        <w:t>.</w:t>
      </w:r>
    </w:p>
    <w:p w:rsidR="00D87491" w:rsidRDefault="009906B3" w:rsidP="009906B3">
      <w:pPr>
        <w:rPr>
          <w:rFonts w:ascii="Tahoma" w:hAnsi="Tahoma" w:cs="Tahoma"/>
          <w:sz w:val="20"/>
          <w:szCs w:val="20"/>
        </w:rPr>
      </w:pPr>
      <w:r w:rsidRPr="007C6CD1">
        <w:rPr>
          <w:rFonts w:ascii="Tahoma" w:hAnsi="Tahoma" w:cs="Tahoma"/>
          <w:sz w:val="20"/>
          <w:szCs w:val="20"/>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w:t>
      </w:r>
      <w:hyperlink r:id="rId286" w:history="1">
        <w:r w:rsidRPr="007C6CD1">
          <w:rPr>
            <w:rFonts w:ascii="Tahoma" w:hAnsi="Tahoma" w:cs="Tahoma"/>
            <w:sz w:val="20"/>
            <w:szCs w:val="20"/>
          </w:rPr>
          <w:t>Федерального закона от 6 апреля 2011 г. N 63-ФЗ "Об электронной подписи"</w:t>
        </w:r>
      </w:hyperlink>
      <w:r w:rsidRPr="007C6CD1">
        <w:rPr>
          <w:rFonts w:ascii="Tahoma" w:hAnsi="Tahoma" w:cs="Tahoma"/>
          <w:sz w:val="20"/>
          <w:szCs w:val="20"/>
        </w:rPr>
        <w:t> и требованиями Федерального закона N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D87491" w:rsidRDefault="009906B3" w:rsidP="009906B3">
      <w:pPr>
        <w:rPr>
          <w:rFonts w:ascii="Tahoma" w:hAnsi="Tahoma" w:cs="Tahoma"/>
          <w:sz w:val="20"/>
          <w:szCs w:val="20"/>
        </w:rPr>
      </w:pPr>
      <w:r w:rsidRPr="007C6CD1">
        <w:rPr>
          <w:rFonts w:ascii="Tahoma" w:hAnsi="Tahoma" w:cs="Tahoma"/>
          <w:sz w:val="20"/>
          <w:szCs w:val="20"/>
        </w:rPr>
        <w:t>3) Заявитель имеет возможность получения сведений о ходе рассмотрения заявления на предоставление муниципальной услуги в случае, если заявление с документами было представлено через Единый портал государственных и муниципальных услуг.</w:t>
      </w:r>
    </w:p>
    <w:p w:rsidR="009906B3" w:rsidRPr="007C6CD1" w:rsidRDefault="009906B3" w:rsidP="009906B3">
      <w:pPr>
        <w:rPr>
          <w:rFonts w:ascii="Tahoma" w:hAnsi="Tahoma" w:cs="Tahoma"/>
          <w:sz w:val="20"/>
          <w:szCs w:val="20"/>
        </w:rPr>
      </w:pPr>
      <w:r w:rsidRPr="007C6CD1">
        <w:rPr>
          <w:rFonts w:ascii="Tahoma" w:hAnsi="Tahoma" w:cs="Tahoma"/>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87" w:history="1">
        <w:r w:rsidRPr="007C6CD1">
          <w:rPr>
            <w:rFonts w:ascii="Tahoma" w:hAnsi="Tahoma" w:cs="Tahoma"/>
            <w:sz w:val="20"/>
            <w:szCs w:val="20"/>
          </w:rPr>
          <w:t>постановлением 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hyperlink>
      <w:r w:rsidRPr="007C6CD1">
        <w:rPr>
          <w:rFonts w:ascii="Tahoma" w:hAnsi="Tahoma" w:cs="Tahoma"/>
          <w:sz w:val="20"/>
          <w:szCs w:val="20"/>
        </w:rPr>
        <w:t>.</w:t>
      </w:r>
    </w:p>
    <w:p w:rsidR="00D87491" w:rsidRDefault="009906B3" w:rsidP="009906B3">
      <w:pPr>
        <w:rPr>
          <w:rFonts w:ascii="Tahoma" w:hAnsi="Tahoma" w:cs="Tahoma"/>
          <w:sz w:val="20"/>
          <w:szCs w:val="20"/>
        </w:rPr>
      </w:pPr>
      <w:r w:rsidRPr="007C6CD1">
        <w:rPr>
          <w:rFonts w:ascii="Tahoma" w:hAnsi="Tahoma" w:cs="Tahoma"/>
          <w:sz w:val="20"/>
          <w:szCs w:val="20"/>
        </w:rPr>
        <w:t>IV. Формы контроля за исполнением Административного регламента</w:t>
      </w:r>
    </w:p>
    <w:p w:rsidR="009906B3" w:rsidRPr="007C6CD1" w:rsidRDefault="009906B3" w:rsidP="009906B3">
      <w:pPr>
        <w:rPr>
          <w:rFonts w:ascii="Tahoma" w:hAnsi="Tahoma" w:cs="Tahoma"/>
          <w:sz w:val="20"/>
          <w:szCs w:val="20"/>
        </w:rPr>
      </w:pPr>
      <w:r w:rsidRPr="007C6CD1">
        <w:rPr>
          <w:rFonts w:ascii="Tahoma" w:hAnsi="Tahoma" w:cs="Tahoma"/>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глава 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D87491" w:rsidRDefault="009906B3" w:rsidP="009906B3">
      <w:pPr>
        <w:rPr>
          <w:rFonts w:ascii="Tahoma" w:hAnsi="Tahoma" w:cs="Tahoma"/>
          <w:sz w:val="20"/>
          <w:szCs w:val="20"/>
        </w:rPr>
      </w:pPr>
      <w:r w:rsidRPr="007C6CD1">
        <w:rPr>
          <w:rFonts w:ascii="Tahoma" w:hAnsi="Tahoma" w:cs="Tahoma"/>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D87491" w:rsidRDefault="009906B3" w:rsidP="009906B3">
      <w:pPr>
        <w:rPr>
          <w:rFonts w:ascii="Tahoma" w:hAnsi="Tahoma" w:cs="Tahoma"/>
          <w:sz w:val="20"/>
          <w:szCs w:val="20"/>
        </w:rPr>
      </w:pPr>
      <w:r w:rsidRPr="007C6CD1">
        <w:rPr>
          <w:rFonts w:ascii="Tahoma" w:hAnsi="Tahoma" w:cs="Tahoma"/>
          <w:sz w:val="20"/>
          <w:szCs w:val="20"/>
        </w:rPr>
        <w:t>Плановые и внеплановые проверки полноты и качества предоставления муниципальной услуги организуются на основании распоряжений главы 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Карабашского сельского поселения Мариинско-Посадского района Чувашской Республики рассматривает вопрос о привлечении виновных лиц к дисциплинарной ответственности.</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4.3. 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87491" w:rsidRDefault="009906B3" w:rsidP="009906B3">
      <w:pPr>
        <w:rPr>
          <w:rFonts w:ascii="Tahoma" w:hAnsi="Tahoma" w:cs="Tahoma"/>
          <w:sz w:val="20"/>
          <w:szCs w:val="20"/>
        </w:rPr>
      </w:pPr>
      <w:r w:rsidRPr="007C6CD1">
        <w:rPr>
          <w:rFonts w:ascii="Tahoma" w:hAnsi="Tahoma" w:cs="Tahoma"/>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 МФЦ, его работников, а также организаций, предусмотренных частью 1.1 статьи 16 Федерального закона N 210-ФЗ, их работников. </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N 210-ФЗ, их работников при предоставлении муниципальной услуги (далее - жалоба)</w:t>
      </w:r>
    </w:p>
    <w:p w:rsidR="009906B3" w:rsidRPr="007C6CD1" w:rsidRDefault="009906B3" w:rsidP="009906B3">
      <w:pPr>
        <w:rPr>
          <w:rFonts w:ascii="Tahoma" w:hAnsi="Tahoma" w:cs="Tahoma"/>
          <w:sz w:val="20"/>
          <w:szCs w:val="20"/>
        </w:rPr>
      </w:pPr>
      <w:r w:rsidRPr="007C6CD1">
        <w:rPr>
          <w:rFonts w:ascii="Tahoma" w:hAnsi="Tahoma" w:cs="Tahoma"/>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предусмотренных частью 1.1 статьи 16 Федерального закона N 210-ФЗ, их работников при предоставлении муниципальной услуги в досудебном (внесудебном) порядке.</w:t>
      </w:r>
    </w:p>
    <w:p w:rsidR="00D87491" w:rsidRDefault="009906B3" w:rsidP="009906B3">
      <w:pPr>
        <w:rPr>
          <w:rFonts w:ascii="Tahoma" w:hAnsi="Tahoma" w:cs="Tahoma"/>
          <w:sz w:val="20"/>
          <w:szCs w:val="20"/>
        </w:rPr>
      </w:pPr>
      <w:r w:rsidRPr="007C6CD1">
        <w:rPr>
          <w:rFonts w:ascii="Tahoma" w:hAnsi="Tahoma" w:cs="Tahoma"/>
          <w:sz w:val="20"/>
          <w:szCs w:val="20"/>
        </w:rPr>
        <w:t>5.2. Предмет жалобы</w:t>
      </w:r>
    </w:p>
    <w:p w:rsidR="00D87491" w:rsidRDefault="009906B3" w:rsidP="009906B3">
      <w:pPr>
        <w:rPr>
          <w:rFonts w:ascii="Tahoma" w:hAnsi="Tahoma" w:cs="Tahoma"/>
          <w:sz w:val="20"/>
          <w:szCs w:val="20"/>
        </w:rPr>
      </w:pPr>
      <w:r w:rsidRPr="007C6CD1">
        <w:rPr>
          <w:rFonts w:ascii="Tahoma" w:hAnsi="Tahoma" w:cs="Tahoma"/>
          <w:sz w:val="20"/>
          <w:szCs w:val="20"/>
        </w:rPr>
        <w:t>Заявитель может обратиться с жалобой в том числе в следующих случаях:</w:t>
      </w:r>
    </w:p>
    <w:p w:rsidR="00D87491" w:rsidRDefault="009906B3" w:rsidP="009906B3">
      <w:pPr>
        <w:rPr>
          <w:rFonts w:ascii="Tahoma" w:hAnsi="Tahoma" w:cs="Tahoma"/>
          <w:sz w:val="20"/>
          <w:szCs w:val="20"/>
        </w:rPr>
      </w:pPr>
      <w:r w:rsidRPr="007C6CD1">
        <w:rPr>
          <w:rFonts w:ascii="Tahoma" w:hAnsi="Tahoma" w:cs="Tahoma"/>
          <w:sz w:val="20"/>
          <w:szCs w:val="20"/>
        </w:rPr>
        <w:t>нарушение срока регистрации заявления о предоставлении муниципальной услуги, запроса, указанного в статье 15.1 Федерального закона N 210-ФЗ;</w:t>
      </w:r>
    </w:p>
    <w:p w:rsidR="00D87491" w:rsidRDefault="009906B3" w:rsidP="009906B3">
      <w:pPr>
        <w:rPr>
          <w:rFonts w:ascii="Tahoma" w:hAnsi="Tahoma" w:cs="Tahoma"/>
          <w:sz w:val="20"/>
          <w:szCs w:val="20"/>
        </w:rPr>
      </w:pPr>
      <w:r w:rsidRPr="007C6CD1">
        <w:rPr>
          <w:rFonts w:ascii="Tahoma" w:hAnsi="Tahoma" w:cs="Tahoma"/>
          <w:sz w:val="20"/>
          <w:szCs w:val="20"/>
        </w:rPr>
        <w:t>нарушение срока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для предоставления муниципальной услуги, у заявителя;</w:t>
      </w:r>
    </w:p>
    <w:p w:rsidR="00D87491" w:rsidRDefault="009906B3" w:rsidP="009906B3">
      <w:pPr>
        <w:rPr>
          <w:rFonts w:ascii="Tahoma" w:hAnsi="Tahoma" w:cs="Tahoma"/>
          <w:sz w:val="20"/>
          <w:szCs w:val="20"/>
        </w:rPr>
      </w:pPr>
      <w:r w:rsidRPr="007C6CD1">
        <w:rPr>
          <w:rFonts w:ascii="Tahoma" w:hAnsi="Tahoma" w:cs="Tahoma"/>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D87491" w:rsidRDefault="009906B3" w:rsidP="009906B3">
      <w:pPr>
        <w:rPr>
          <w:rFonts w:ascii="Tahoma" w:hAnsi="Tahoma" w:cs="Tahoma"/>
          <w:sz w:val="20"/>
          <w:szCs w:val="20"/>
        </w:rPr>
      </w:pPr>
      <w:r w:rsidRPr="007C6CD1">
        <w:rPr>
          <w:rFonts w:ascii="Tahoma" w:hAnsi="Tahoma" w:cs="Tahoma"/>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w:t>
      </w:r>
    </w:p>
    <w:p w:rsidR="00D87491" w:rsidRDefault="009906B3" w:rsidP="009906B3">
      <w:pPr>
        <w:rPr>
          <w:rFonts w:ascii="Tahoma" w:hAnsi="Tahoma" w:cs="Tahoma"/>
          <w:sz w:val="20"/>
          <w:szCs w:val="20"/>
        </w:rPr>
      </w:pPr>
      <w:r w:rsidRPr="007C6CD1">
        <w:rPr>
          <w:rFonts w:ascii="Tahoma" w:hAnsi="Tahoma" w:cs="Tahoma"/>
          <w:sz w:val="20"/>
          <w:szCs w:val="20"/>
        </w:rPr>
        <w:t>отказ должностного лица (специалиста), МФЦ, его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87491" w:rsidRDefault="009906B3" w:rsidP="009906B3">
      <w:pPr>
        <w:rPr>
          <w:rFonts w:ascii="Tahoma" w:hAnsi="Tahoma" w:cs="Tahoma"/>
          <w:sz w:val="20"/>
          <w:szCs w:val="20"/>
        </w:rPr>
      </w:pPr>
      <w:r w:rsidRPr="007C6CD1">
        <w:rPr>
          <w:rFonts w:ascii="Tahoma" w:hAnsi="Tahoma" w:cs="Tahoma"/>
          <w:sz w:val="20"/>
          <w:szCs w:val="20"/>
        </w:rPr>
        <w:t>нарушение срока или порядка выдачи документов по результатам предоставления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нормативными правовыми актами;</w:t>
      </w:r>
    </w:p>
    <w:p w:rsidR="009906B3" w:rsidRPr="007C6CD1" w:rsidRDefault="009906B3" w:rsidP="009906B3">
      <w:pPr>
        <w:rPr>
          <w:rFonts w:ascii="Tahoma" w:hAnsi="Tahoma" w:cs="Tahoma"/>
          <w:sz w:val="20"/>
          <w:szCs w:val="20"/>
        </w:rPr>
      </w:pPr>
      <w:r w:rsidRPr="007C6CD1">
        <w:rPr>
          <w:rFonts w:ascii="Tahoma" w:hAnsi="Tahoma" w:cs="Tahoma"/>
          <w:sz w:val="20"/>
          <w:szCs w:val="20"/>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подпунктами "а - г" подраздела 2.8 раздела II настоящего Административного регламента.</w:t>
      </w:r>
    </w:p>
    <w:p w:rsidR="00D87491" w:rsidRDefault="009906B3" w:rsidP="009906B3">
      <w:pPr>
        <w:rPr>
          <w:rFonts w:ascii="Tahoma" w:hAnsi="Tahoma" w:cs="Tahoma"/>
          <w:sz w:val="20"/>
          <w:szCs w:val="20"/>
        </w:rPr>
      </w:pPr>
      <w:r w:rsidRPr="007C6CD1">
        <w:rPr>
          <w:rFonts w:ascii="Tahoma" w:hAnsi="Tahoma" w:cs="Tahoma"/>
          <w:sz w:val="20"/>
          <w:szCs w:val="20"/>
        </w:rPr>
        <w:t>5.3. Органы местного самоуправления, организации и уполномоченные на рассмотрение жалобы должностные лица, которым может быть направлена жалоба</w:t>
      </w:r>
    </w:p>
    <w:p w:rsidR="009906B3" w:rsidRPr="007C6CD1" w:rsidRDefault="009906B3" w:rsidP="009906B3">
      <w:pPr>
        <w:rPr>
          <w:rFonts w:ascii="Tahoma" w:hAnsi="Tahoma" w:cs="Tahoma"/>
          <w:sz w:val="20"/>
          <w:szCs w:val="20"/>
        </w:rPr>
      </w:pPr>
      <w:r w:rsidRPr="007C6CD1">
        <w:rPr>
          <w:rFonts w:ascii="Tahoma" w:hAnsi="Tahoma" w:cs="Tahoma"/>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Карабашского сельского поселения Мариинско-Посадского района Чувашской Республики либо в МФЦ в адрес руководителя.</w:t>
      </w:r>
    </w:p>
    <w:p w:rsidR="00D87491" w:rsidRDefault="009906B3" w:rsidP="009906B3">
      <w:pPr>
        <w:rPr>
          <w:rFonts w:ascii="Tahoma" w:hAnsi="Tahoma" w:cs="Tahoma"/>
          <w:sz w:val="20"/>
          <w:szCs w:val="20"/>
        </w:rPr>
      </w:pPr>
      <w:r w:rsidRPr="007C6CD1">
        <w:rPr>
          <w:rFonts w:ascii="Tahoma" w:hAnsi="Tahoma" w:cs="Tahoma"/>
          <w:sz w:val="20"/>
          <w:szCs w:val="20"/>
        </w:rPr>
        <w:t>5.4. Порядок подачи и рассмотрения жалобы</w:t>
      </w:r>
    </w:p>
    <w:p w:rsidR="00D87491" w:rsidRDefault="009906B3" w:rsidP="009906B3">
      <w:pPr>
        <w:rPr>
          <w:rFonts w:ascii="Tahoma" w:hAnsi="Tahoma" w:cs="Tahoma"/>
          <w:sz w:val="20"/>
          <w:szCs w:val="20"/>
        </w:rPr>
      </w:pPr>
      <w:r w:rsidRPr="007C6CD1">
        <w:rPr>
          <w:rFonts w:ascii="Tahoma" w:hAnsi="Tahoma" w:cs="Tahoma"/>
          <w:sz w:val="20"/>
          <w:szCs w:val="20"/>
        </w:rPr>
        <w:t>Жалоба может быть направлена по почте, через МФЦ, в электронном виде с использованием сети "Интернет", официального сайта органа местного самоуправления, Единого портала государственных и муниципальных услуг, портала федеральной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D87491" w:rsidRDefault="009906B3" w:rsidP="009906B3">
      <w:pPr>
        <w:rPr>
          <w:rFonts w:ascii="Tahoma" w:hAnsi="Tahoma" w:cs="Tahoma"/>
          <w:sz w:val="20"/>
          <w:szCs w:val="20"/>
        </w:rPr>
      </w:pPr>
      <w:r w:rsidRPr="007C6CD1">
        <w:rPr>
          <w:rFonts w:ascii="Tahoma" w:hAnsi="Tahoma" w:cs="Tahoma"/>
          <w:sz w:val="20"/>
          <w:szCs w:val="20"/>
        </w:rPr>
        <w:t>Жалоба (приложение N 4 к Административному регламенту) в соответствии с Федеральным законом N 210-ФЗ должна содержать:</w:t>
      </w:r>
    </w:p>
    <w:p w:rsidR="00D87491" w:rsidRDefault="009906B3" w:rsidP="009906B3">
      <w:pPr>
        <w:rPr>
          <w:rFonts w:ascii="Tahoma" w:hAnsi="Tahoma" w:cs="Tahoma"/>
          <w:sz w:val="20"/>
          <w:szCs w:val="20"/>
        </w:rPr>
      </w:pPr>
      <w:r w:rsidRPr="007C6CD1">
        <w:rPr>
          <w:rFonts w:ascii="Tahoma" w:hAnsi="Tahoma" w:cs="Tahoma"/>
          <w:sz w:val="20"/>
          <w:szCs w:val="20"/>
        </w:rPr>
        <w:t>наименование органа местного самоуправления, должностного лица органа местного самоуправления либо муниципального служащего, МФЦ, его руководителя и (или) работника, решения и действия (бездействие) которых обжалуются;</w:t>
      </w:r>
    </w:p>
    <w:p w:rsidR="00D87491" w:rsidRDefault="009906B3" w:rsidP="009906B3">
      <w:pPr>
        <w:rPr>
          <w:rFonts w:ascii="Tahoma" w:hAnsi="Tahoma" w:cs="Tahoma"/>
          <w:sz w:val="20"/>
          <w:szCs w:val="20"/>
        </w:rPr>
      </w:pPr>
      <w:r w:rsidRPr="007C6CD1">
        <w:rPr>
          <w:rFonts w:ascii="Tahoma" w:hAnsi="Tahoma" w:cs="Tahoma"/>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87491" w:rsidRDefault="009906B3" w:rsidP="009906B3">
      <w:pPr>
        <w:rPr>
          <w:rFonts w:ascii="Tahoma" w:hAnsi="Tahoma" w:cs="Tahoma"/>
          <w:sz w:val="20"/>
          <w:szCs w:val="20"/>
        </w:rPr>
      </w:pPr>
      <w:r w:rsidRPr="007C6CD1">
        <w:rPr>
          <w:rFonts w:ascii="Tahoma" w:hAnsi="Tahoma" w:cs="Tahoma"/>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 МФЦ, его работника;</w:t>
      </w:r>
    </w:p>
    <w:p w:rsidR="00D87491" w:rsidRDefault="009906B3" w:rsidP="009906B3">
      <w:pPr>
        <w:rPr>
          <w:rFonts w:ascii="Tahoma" w:hAnsi="Tahoma" w:cs="Tahoma"/>
          <w:sz w:val="20"/>
          <w:szCs w:val="20"/>
        </w:rPr>
      </w:pPr>
      <w:r w:rsidRPr="007C6CD1">
        <w:rPr>
          <w:rFonts w:ascii="Tahoma" w:hAnsi="Tahoma" w:cs="Tahoma"/>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МФЦ, его работника. Заявителем могут быть представлены документы (при наличии), подтверждающие доводы заявителя, либо их копии.</w:t>
      </w:r>
    </w:p>
    <w:p w:rsidR="00D87491" w:rsidRDefault="009906B3" w:rsidP="009906B3">
      <w:pPr>
        <w:rPr>
          <w:rFonts w:ascii="Tahoma" w:hAnsi="Tahoma" w:cs="Tahoma"/>
          <w:sz w:val="20"/>
          <w:szCs w:val="20"/>
        </w:rPr>
      </w:pPr>
      <w:r w:rsidRPr="007C6CD1">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87491" w:rsidRDefault="009906B3" w:rsidP="009906B3">
      <w:pPr>
        <w:rPr>
          <w:rFonts w:ascii="Tahoma" w:hAnsi="Tahoma" w:cs="Tahoma"/>
          <w:sz w:val="20"/>
          <w:szCs w:val="20"/>
        </w:rPr>
      </w:pPr>
      <w:r w:rsidRPr="007C6CD1">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D87491" w:rsidRDefault="009906B3" w:rsidP="009906B3">
      <w:pPr>
        <w:rPr>
          <w:rFonts w:ascii="Tahoma" w:hAnsi="Tahoma" w:cs="Tahoma"/>
          <w:sz w:val="20"/>
          <w:szCs w:val="20"/>
        </w:rPr>
      </w:pPr>
      <w:r w:rsidRPr="007C6CD1">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D87491" w:rsidRDefault="009906B3" w:rsidP="009906B3">
      <w:pPr>
        <w:rPr>
          <w:rFonts w:ascii="Tahoma" w:hAnsi="Tahoma" w:cs="Tahoma"/>
          <w:sz w:val="20"/>
          <w:szCs w:val="20"/>
        </w:rPr>
      </w:pPr>
      <w:r w:rsidRPr="007C6CD1">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906B3" w:rsidRPr="007C6CD1" w:rsidRDefault="009906B3" w:rsidP="009906B3">
      <w:pPr>
        <w:rPr>
          <w:rFonts w:ascii="Tahoma" w:hAnsi="Tahoma" w:cs="Tahoma"/>
          <w:sz w:val="20"/>
          <w:szCs w:val="20"/>
        </w:rPr>
      </w:pPr>
      <w:r w:rsidRPr="007C6CD1">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электронной форме документы, указанные в абзацах седьмом - 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87491" w:rsidRDefault="009906B3" w:rsidP="009906B3">
      <w:pPr>
        <w:rPr>
          <w:rFonts w:ascii="Tahoma" w:hAnsi="Tahoma" w:cs="Tahoma"/>
          <w:sz w:val="20"/>
          <w:szCs w:val="20"/>
        </w:rPr>
      </w:pPr>
      <w:r w:rsidRPr="007C6CD1">
        <w:rPr>
          <w:rFonts w:ascii="Tahoma" w:hAnsi="Tahoma" w:cs="Tahoma"/>
          <w:sz w:val="20"/>
          <w:szCs w:val="20"/>
        </w:rPr>
        <w:t>5.5. Сроки рассмотрения жалобы</w:t>
      </w:r>
    </w:p>
    <w:p w:rsidR="00D87491" w:rsidRDefault="009906B3" w:rsidP="009906B3">
      <w:pPr>
        <w:rPr>
          <w:rFonts w:ascii="Tahoma" w:hAnsi="Tahoma" w:cs="Tahoma"/>
          <w:sz w:val="20"/>
          <w:szCs w:val="20"/>
        </w:rPr>
      </w:pPr>
      <w:r w:rsidRPr="007C6CD1">
        <w:rPr>
          <w:rFonts w:ascii="Tahoma" w:hAnsi="Tahoma" w:cs="Tahoma"/>
          <w:sz w:val="20"/>
          <w:szCs w:val="20"/>
        </w:rPr>
        <w:t>Жалоба, поступившая в администрацию Карабашского сельского поселения Мариинско-Посадского района Чувашской Республики, МФЦ, организацию, предусмотренную частью 1.1 статьи 16 Федерального закона N 210-ФЗ, подлежит обязательной регистрации в срок не позднее следующего рабочего дня со дня ее поступления. Жалоба рассматривается в течение 15 рабочих дней со дня ее регистрации.</w:t>
      </w:r>
    </w:p>
    <w:p w:rsidR="009906B3" w:rsidRPr="007C6CD1" w:rsidRDefault="009906B3" w:rsidP="009906B3">
      <w:pPr>
        <w:rPr>
          <w:rFonts w:ascii="Tahoma" w:hAnsi="Tahoma" w:cs="Tahoma"/>
          <w:sz w:val="20"/>
          <w:szCs w:val="20"/>
        </w:rPr>
      </w:pPr>
      <w:r w:rsidRPr="007C6CD1">
        <w:rPr>
          <w:rFonts w:ascii="Tahoma" w:hAnsi="Tahoma" w:cs="Tahoma"/>
          <w:sz w:val="20"/>
          <w:szCs w:val="20"/>
        </w:rPr>
        <w:t>В случае обжалования отказа администрации Карабашского сельского поселения Мариинско-Посадского района Чувашской Республики,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87491" w:rsidRDefault="009906B3" w:rsidP="009906B3">
      <w:pPr>
        <w:rPr>
          <w:rFonts w:ascii="Tahoma" w:hAnsi="Tahoma" w:cs="Tahoma"/>
          <w:sz w:val="20"/>
          <w:szCs w:val="20"/>
        </w:rPr>
      </w:pPr>
      <w:r w:rsidRPr="007C6CD1">
        <w:rPr>
          <w:rFonts w:ascii="Tahoma" w:hAnsi="Tahoma" w:cs="Tahoma"/>
          <w:sz w:val="20"/>
          <w:szCs w:val="20"/>
        </w:rPr>
        <w:t>5.6. Результат рассмотрения жалобы</w:t>
      </w:r>
    </w:p>
    <w:p w:rsidR="00D87491" w:rsidRDefault="009906B3" w:rsidP="009906B3">
      <w:pPr>
        <w:rPr>
          <w:rFonts w:ascii="Tahoma" w:hAnsi="Tahoma" w:cs="Tahoma"/>
          <w:sz w:val="20"/>
          <w:szCs w:val="20"/>
        </w:rPr>
      </w:pPr>
      <w:r w:rsidRPr="007C6CD1">
        <w:rPr>
          <w:rFonts w:ascii="Tahoma" w:hAnsi="Tahoma" w:cs="Tahoma"/>
          <w:sz w:val="20"/>
          <w:szCs w:val="20"/>
        </w:rPr>
        <w:t>По результатам рассмотрения жалобы в соответствии с частью 7 статьи 11.2 Федерального закона N 210-ФЗ принимается одно из следующих решений:</w:t>
      </w:r>
    </w:p>
    <w:p w:rsidR="00D87491" w:rsidRDefault="009906B3" w:rsidP="009906B3">
      <w:pPr>
        <w:rPr>
          <w:rFonts w:ascii="Tahoma" w:hAnsi="Tahoma" w:cs="Tahoma"/>
          <w:sz w:val="20"/>
          <w:szCs w:val="20"/>
        </w:rPr>
      </w:pPr>
      <w:r w:rsidRPr="007C6CD1">
        <w:rPr>
          <w:rFonts w:ascii="Tahoma" w:hAnsi="Tahoma" w:cs="Tahoma"/>
          <w:sz w:val="20"/>
          <w:szCs w:val="2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нормативными правовыми актами, а также в иных формах;</w:t>
      </w:r>
    </w:p>
    <w:p w:rsidR="00D87491" w:rsidRDefault="009906B3" w:rsidP="009906B3">
      <w:pPr>
        <w:rPr>
          <w:rFonts w:ascii="Tahoma" w:hAnsi="Tahoma" w:cs="Tahoma"/>
          <w:sz w:val="20"/>
          <w:szCs w:val="20"/>
        </w:rPr>
      </w:pPr>
      <w:r w:rsidRPr="007C6CD1">
        <w:rPr>
          <w:rFonts w:ascii="Tahoma" w:hAnsi="Tahoma" w:cs="Tahoma"/>
          <w:sz w:val="20"/>
          <w:szCs w:val="20"/>
        </w:rPr>
        <w:t>в удовлетворении жалобы отказывается.</w:t>
      </w:r>
    </w:p>
    <w:p w:rsidR="00D87491" w:rsidRDefault="009906B3" w:rsidP="009906B3">
      <w:pPr>
        <w:rPr>
          <w:rFonts w:ascii="Tahoma" w:hAnsi="Tahoma" w:cs="Tahoma"/>
          <w:sz w:val="20"/>
          <w:szCs w:val="20"/>
        </w:rPr>
      </w:pPr>
      <w:r w:rsidRPr="007C6CD1">
        <w:rPr>
          <w:rFonts w:ascii="Tahoma" w:hAnsi="Tahoma" w:cs="Tahoma"/>
          <w:sz w:val="20"/>
          <w:szCs w:val="20"/>
        </w:rPr>
        <w:lastRenderedPageBreak/>
        <w:t>При удовлетворении жалобы администрация Карабашского сельского поселения Мариинско-Посадского района Чувашской Республики, МФЦ, организация, предусмотренная частью 1.1 статьи 16 Федерального закона N 210-ФЗ,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06B3" w:rsidRPr="007C6CD1" w:rsidRDefault="009906B3" w:rsidP="009906B3">
      <w:pPr>
        <w:rPr>
          <w:rFonts w:ascii="Tahoma" w:hAnsi="Tahoma" w:cs="Tahoma"/>
          <w:sz w:val="20"/>
          <w:szCs w:val="20"/>
        </w:rPr>
      </w:pPr>
      <w:r w:rsidRPr="007C6CD1">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администрации Карабашского сельского поселения Мариинско-Посадского района Чувашской Республики, наделенные полномочиями по рассмотрению жалоб, незамедлительно направляют имеющиеся материалы в органы прокуратуры.</w:t>
      </w:r>
    </w:p>
    <w:p w:rsidR="00D87491" w:rsidRDefault="009906B3" w:rsidP="009906B3">
      <w:pPr>
        <w:rPr>
          <w:rFonts w:ascii="Tahoma" w:hAnsi="Tahoma" w:cs="Tahoma"/>
          <w:sz w:val="20"/>
          <w:szCs w:val="20"/>
        </w:rPr>
      </w:pPr>
      <w:r w:rsidRPr="007C6CD1">
        <w:rPr>
          <w:rFonts w:ascii="Tahoma" w:hAnsi="Tahoma" w:cs="Tahoma"/>
          <w:sz w:val="20"/>
          <w:szCs w:val="20"/>
        </w:rPr>
        <w:t>5.7. Порядок информирования заявителя о результатах рассмотрения жалобы</w:t>
      </w:r>
    </w:p>
    <w:p w:rsidR="00D87491" w:rsidRDefault="009906B3" w:rsidP="009906B3">
      <w:pPr>
        <w:rPr>
          <w:rFonts w:ascii="Tahoma" w:hAnsi="Tahoma" w:cs="Tahoma"/>
          <w:sz w:val="20"/>
          <w:szCs w:val="20"/>
        </w:rPr>
      </w:pPr>
      <w:r w:rsidRPr="007C6CD1">
        <w:rPr>
          <w:rFonts w:ascii="Tahoma" w:hAnsi="Tahoma" w:cs="Tahoma"/>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D87491" w:rsidRDefault="009906B3" w:rsidP="009906B3">
      <w:pPr>
        <w:rPr>
          <w:rFonts w:ascii="Tahoma" w:hAnsi="Tahoma" w:cs="Tahoma"/>
          <w:sz w:val="20"/>
          <w:szCs w:val="20"/>
        </w:rPr>
      </w:pPr>
      <w:r w:rsidRPr="007C6CD1">
        <w:rPr>
          <w:rFonts w:ascii="Tahoma" w:hAnsi="Tahoma" w:cs="Tahoma"/>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N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87491" w:rsidRDefault="009906B3" w:rsidP="009906B3">
      <w:pPr>
        <w:rPr>
          <w:rFonts w:ascii="Tahoma" w:hAnsi="Tahoma" w:cs="Tahoma"/>
          <w:sz w:val="20"/>
          <w:szCs w:val="20"/>
        </w:rPr>
      </w:pPr>
      <w:r w:rsidRPr="007C6CD1">
        <w:rPr>
          <w:rFonts w:ascii="Tahoma" w:hAnsi="Tahoma" w:cs="Tahoma"/>
          <w:sz w:val="20"/>
          <w:szCs w:val="20"/>
        </w:rPr>
        <w:t>5.8. Порядок обжалования решения по жалобе</w:t>
      </w:r>
    </w:p>
    <w:p w:rsidR="009906B3" w:rsidRPr="007C6CD1" w:rsidRDefault="009906B3" w:rsidP="009906B3">
      <w:pPr>
        <w:rPr>
          <w:rFonts w:ascii="Tahoma" w:hAnsi="Tahoma" w:cs="Tahoma"/>
          <w:sz w:val="20"/>
          <w:szCs w:val="20"/>
        </w:rPr>
      </w:pPr>
      <w:r w:rsidRPr="007C6CD1">
        <w:rPr>
          <w:rFonts w:ascii="Tahoma" w:hAnsi="Tahoma" w:cs="Tahoma"/>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D87491" w:rsidRDefault="009906B3" w:rsidP="009906B3">
      <w:pPr>
        <w:rPr>
          <w:rFonts w:ascii="Tahoma" w:hAnsi="Tahoma" w:cs="Tahoma"/>
          <w:sz w:val="20"/>
          <w:szCs w:val="20"/>
        </w:rPr>
      </w:pPr>
      <w:r w:rsidRPr="007C6CD1">
        <w:rPr>
          <w:rFonts w:ascii="Tahoma" w:hAnsi="Tahoma" w:cs="Tahoma"/>
          <w:sz w:val="20"/>
          <w:szCs w:val="20"/>
        </w:rPr>
        <w:t>5.9. Право заявителя на получение информации и документов, необходимых для обоснования и рассмотрения жалобы</w:t>
      </w:r>
    </w:p>
    <w:p w:rsidR="009906B3" w:rsidRPr="007C6CD1" w:rsidRDefault="009906B3" w:rsidP="009906B3">
      <w:pPr>
        <w:rPr>
          <w:rFonts w:ascii="Tahoma" w:hAnsi="Tahoma" w:cs="Tahoma"/>
          <w:sz w:val="20"/>
          <w:szCs w:val="20"/>
        </w:rPr>
      </w:pPr>
      <w:r w:rsidRPr="007C6CD1">
        <w:rPr>
          <w:rFonts w:ascii="Tahoma" w:hAnsi="Tahoma" w:cs="Tahoma"/>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D87491" w:rsidRDefault="009906B3" w:rsidP="009906B3">
      <w:pPr>
        <w:rPr>
          <w:rFonts w:ascii="Tahoma" w:hAnsi="Tahoma" w:cs="Tahoma"/>
          <w:sz w:val="20"/>
          <w:szCs w:val="20"/>
        </w:rPr>
      </w:pPr>
      <w:r w:rsidRPr="007C6CD1">
        <w:rPr>
          <w:rFonts w:ascii="Tahoma" w:hAnsi="Tahoma" w:cs="Tahoma"/>
          <w:sz w:val="20"/>
          <w:szCs w:val="20"/>
        </w:rPr>
        <w:t>5.10. Способы информирования заявителей о порядке подачи и рассмотрения жалобы</w:t>
      </w:r>
    </w:p>
    <w:p w:rsidR="00D87491" w:rsidRDefault="009906B3" w:rsidP="009906B3">
      <w:pPr>
        <w:rPr>
          <w:rFonts w:ascii="Tahoma" w:hAnsi="Tahoma" w:cs="Tahoma"/>
          <w:sz w:val="20"/>
          <w:szCs w:val="20"/>
        </w:rPr>
      </w:pPr>
      <w:r w:rsidRPr="007C6CD1">
        <w:rPr>
          <w:rFonts w:ascii="Tahoma" w:hAnsi="Tahoma" w:cs="Tahoma"/>
          <w:sz w:val="20"/>
          <w:szCs w:val="20"/>
        </w:rPr>
        <w:t>Информацию о порядке подачи и рассмотрения жалобы заявители могут получить на информационном стенде в структурном подразделении администрации Карабашского сельского поселения Мариинско-Посадского района Чувашской Республики, МФЦ, , на Едином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D87491" w:rsidRDefault="009906B3" w:rsidP="009906B3">
      <w:pPr>
        <w:rPr>
          <w:rFonts w:ascii="Tahoma" w:hAnsi="Tahoma" w:cs="Tahoma"/>
          <w:sz w:val="20"/>
          <w:szCs w:val="20"/>
        </w:rPr>
      </w:pPr>
      <w:r w:rsidRPr="007C6CD1">
        <w:rPr>
          <w:rFonts w:ascii="Tahoma" w:hAnsi="Tahoma" w:cs="Tahoma"/>
          <w:sz w:val="20"/>
          <w:szCs w:val="20"/>
        </w:rPr>
        <w:t>Для получения информации о порядке подачи и рассмотрения жалобы заявитель вправе обратиться:</w:t>
      </w:r>
    </w:p>
    <w:p w:rsidR="00D87491" w:rsidRDefault="009906B3" w:rsidP="009906B3">
      <w:pPr>
        <w:rPr>
          <w:rFonts w:ascii="Tahoma" w:hAnsi="Tahoma" w:cs="Tahoma"/>
          <w:sz w:val="20"/>
          <w:szCs w:val="20"/>
        </w:rPr>
      </w:pPr>
      <w:r w:rsidRPr="007C6CD1">
        <w:rPr>
          <w:rFonts w:ascii="Tahoma" w:hAnsi="Tahoma" w:cs="Tahoma"/>
          <w:sz w:val="20"/>
          <w:szCs w:val="20"/>
        </w:rPr>
        <w:t>в устной форме;</w:t>
      </w:r>
    </w:p>
    <w:p w:rsidR="00D87491" w:rsidRDefault="009906B3" w:rsidP="009906B3">
      <w:pPr>
        <w:rPr>
          <w:rFonts w:ascii="Tahoma" w:hAnsi="Tahoma" w:cs="Tahoma"/>
          <w:sz w:val="20"/>
          <w:szCs w:val="20"/>
        </w:rPr>
      </w:pPr>
      <w:r w:rsidRPr="007C6CD1">
        <w:rPr>
          <w:rFonts w:ascii="Tahoma" w:hAnsi="Tahoma" w:cs="Tahoma"/>
          <w:sz w:val="20"/>
          <w:szCs w:val="20"/>
        </w:rPr>
        <w:t>в форме электронного документа;</w:t>
      </w:r>
    </w:p>
    <w:p w:rsidR="00D87491" w:rsidRDefault="009906B3" w:rsidP="009906B3">
      <w:pPr>
        <w:rPr>
          <w:rFonts w:ascii="Tahoma" w:hAnsi="Tahoma" w:cs="Tahoma"/>
          <w:sz w:val="20"/>
          <w:szCs w:val="20"/>
        </w:rPr>
      </w:pPr>
      <w:r w:rsidRPr="007C6CD1">
        <w:rPr>
          <w:rFonts w:ascii="Tahoma" w:hAnsi="Tahoma" w:cs="Tahoma"/>
          <w:sz w:val="20"/>
          <w:szCs w:val="20"/>
        </w:rPr>
        <w:t>по телефону;</w:t>
      </w:r>
    </w:p>
    <w:p w:rsidR="009906B3" w:rsidRPr="007C6CD1" w:rsidRDefault="009906B3" w:rsidP="009906B3">
      <w:pPr>
        <w:rPr>
          <w:rFonts w:ascii="Tahoma" w:hAnsi="Tahoma" w:cs="Tahoma"/>
          <w:sz w:val="20"/>
          <w:szCs w:val="20"/>
        </w:rPr>
      </w:pPr>
      <w:r w:rsidRPr="007C6CD1">
        <w:rPr>
          <w:rFonts w:ascii="Tahoma" w:hAnsi="Tahoma" w:cs="Tahoma"/>
          <w:sz w:val="20"/>
          <w:szCs w:val="20"/>
        </w:rPr>
        <w:t>в письменной форме.</w:t>
      </w:r>
    </w:p>
    <w:p w:rsidR="009906B3" w:rsidRPr="007C6CD1" w:rsidRDefault="009906B3" w:rsidP="009906B3">
      <w:pPr>
        <w:rPr>
          <w:rFonts w:ascii="Tahoma" w:hAnsi="Tahoma" w:cs="Tahoma"/>
          <w:sz w:val="20"/>
          <w:szCs w:val="20"/>
        </w:rPr>
      </w:pPr>
    </w:p>
    <w:p w:rsidR="009906B3" w:rsidRPr="007C6CD1" w:rsidRDefault="009906B3" w:rsidP="009906B3">
      <w:pPr>
        <w:rPr>
          <w:rFonts w:ascii="Tahoma" w:hAnsi="Tahoma" w:cs="Tahoma"/>
          <w:sz w:val="20"/>
          <w:szCs w:val="20"/>
        </w:rPr>
      </w:pPr>
      <w:r w:rsidRPr="007C6CD1">
        <w:rPr>
          <w:rFonts w:ascii="Tahoma" w:hAnsi="Tahoma" w:cs="Tahoma"/>
          <w:sz w:val="20"/>
          <w:szCs w:val="20"/>
        </w:rPr>
        <w:t>риложение N 1</w:t>
      </w:r>
      <w:r w:rsidRPr="007C6CD1">
        <w:rPr>
          <w:rFonts w:ascii="Tahoma" w:hAnsi="Tahoma" w:cs="Tahoma"/>
          <w:sz w:val="20"/>
          <w:szCs w:val="20"/>
        </w:rPr>
        <w:br/>
        <w:t>к Административному регламенту</w:t>
      </w:r>
      <w:r w:rsidRPr="007C6CD1">
        <w:rPr>
          <w:rFonts w:ascii="Tahoma" w:hAnsi="Tahoma" w:cs="Tahoma"/>
          <w:sz w:val="20"/>
          <w:szCs w:val="20"/>
        </w:rPr>
        <w:br/>
        <w:t xml:space="preserve">                                                                      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p>
    <w:p w:rsidR="00D87491" w:rsidRDefault="009906B3" w:rsidP="009906B3">
      <w:pPr>
        <w:rPr>
          <w:rFonts w:ascii="Tahoma" w:hAnsi="Tahoma" w:cs="Tahoma"/>
          <w:sz w:val="20"/>
          <w:szCs w:val="20"/>
        </w:rPr>
      </w:pPr>
      <w:r w:rsidRPr="007C6CD1">
        <w:rPr>
          <w:rFonts w:ascii="Tahoma" w:hAnsi="Tahoma" w:cs="Tahoma"/>
          <w:sz w:val="20"/>
          <w:szCs w:val="20"/>
        </w:rPr>
        <w:t>Сведения о месте нахождения и графике работы 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Адрес: </w:t>
      </w:r>
      <w:r w:rsidRPr="007C6CD1">
        <w:rPr>
          <w:rFonts w:ascii="Tahoma" w:hAnsi="Tahoma" w:cs="Tahoma"/>
          <w:color w:val="000000"/>
          <w:sz w:val="20"/>
          <w:szCs w:val="20"/>
        </w:rPr>
        <w:t>429566, Чувашская Республика, Мариинско-Посадский район, д.Карабаши, ул.Центральная, д.1</w:t>
      </w:r>
    </w:p>
    <w:p w:rsidR="00D87491" w:rsidRDefault="009906B3" w:rsidP="009906B3">
      <w:pPr>
        <w:rPr>
          <w:rFonts w:ascii="Tahoma" w:hAnsi="Tahoma" w:cs="Tahoma"/>
          <w:sz w:val="20"/>
          <w:szCs w:val="20"/>
        </w:rPr>
      </w:pPr>
      <w:r w:rsidRPr="007C6CD1">
        <w:rPr>
          <w:rFonts w:ascii="Tahoma" w:hAnsi="Tahoma" w:cs="Tahoma"/>
          <w:sz w:val="20"/>
          <w:szCs w:val="20"/>
        </w:rPr>
        <w:t xml:space="preserve">Адрес сайта администрации Карабашского сельского поселения Мариинско-Посадского района Чувашской Республики в сети Интернет: </w:t>
      </w:r>
      <w:r w:rsidRPr="007C6CD1">
        <w:rPr>
          <w:rFonts w:ascii="Tahoma" w:hAnsi="Tahoma" w:cs="Tahoma"/>
          <w:color w:val="000000"/>
          <w:sz w:val="20"/>
          <w:szCs w:val="20"/>
        </w:rPr>
        <w:t>http://gov.cap.ru/Default.aspx?gov_id=410</w:t>
      </w:r>
    </w:p>
    <w:p w:rsidR="009906B3" w:rsidRPr="007C6CD1" w:rsidRDefault="009906B3" w:rsidP="009906B3">
      <w:pPr>
        <w:rPr>
          <w:rFonts w:ascii="Tahoma" w:hAnsi="Tahoma" w:cs="Tahoma"/>
          <w:sz w:val="20"/>
          <w:szCs w:val="20"/>
        </w:rPr>
      </w:pPr>
      <w:r w:rsidRPr="007C6CD1">
        <w:rPr>
          <w:rFonts w:ascii="Tahoma" w:hAnsi="Tahoma" w:cs="Tahoma"/>
          <w:sz w:val="20"/>
          <w:szCs w:val="20"/>
        </w:rPr>
        <w:t>Адрес электронной почты администрации Карабашского сельского поселения Мариинско-Посадского района Чувашской Республики: marpos_kar2@cap.ru</w:t>
      </w:r>
      <w:r w:rsidRPr="007C6CD1">
        <w:rPr>
          <w:rFonts w:ascii="Tahoma" w:hAnsi="Tahoma" w:cs="Tahoma"/>
          <w:b/>
          <w:bCs/>
          <w:sz w:val="20"/>
          <w:szCs w:val="20"/>
        </w:rPr>
        <w:t> </w:t>
      </w:r>
    </w:p>
    <w:tbl>
      <w:tblPr>
        <w:tblW w:w="5000" w:type="pct"/>
        <w:tblCellMar>
          <w:left w:w="0" w:type="dxa"/>
          <w:right w:w="0" w:type="dxa"/>
        </w:tblCellMar>
        <w:tblLook w:val="00A0" w:firstRow="1" w:lastRow="0" w:firstColumn="1" w:lastColumn="0" w:noHBand="0" w:noVBand="0"/>
      </w:tblPr>
      <w:tblGrid>
        <w:gridCol w:w="7224"/>
        <w:gridCol w:w="3785"/>
        <w:gridCol w:w="4130"/>
      </w:tblGrid>
      <w:tr w:rsidR="009906B3" w:rsidRPr="007C6CD1" w:rsidTr="009906B3">
        <w:trPr>
          <w:trHeight w:val="15"/>
        </w:trPr>
        <w:tc>
          <w:tcPr>
            <w:tcW w:w="2386" w:type="pct"/>
          </w:tcPr>
          <w:p w:rsidR="009906B3" w:rsidRPr="007C6CD1" w:rsidRDefault="009906B3" w:rsidP="009906B3">
            <w:pPr>
              <w:rPr>
                <w:rFonts w:ascii="Tahoma" w:hAnsi="Tahoma" w:cs="Tahoma"/>
                <w:sz w:val="20"/>
                <w:szCs w:val="20"/>
              </w:rPr>
            </w:pPr>
          </w:p>
        </w:tc>
        <w:tc>
          <w:tcPr>
            <w:tcW w:w="1250" w:type="pct"/>
          </w:tcPr>
          <w:p w:rsidR="009906B3" w:rsidRPr="007C6CD1" w:rsidRDefault="009906B3" w:rsidP="009906B3">
            <w:pPr>
              <w:rPr>
                <w:rFonts w:ascii="Tahoma" w:hAnsi="Tahoma" w:cs="Tahoma"/>
                <w:sz w:val="20"/>
                <w:szCs w:val="20"/>
              </w:rPr>
            </w:pPr>
          </w:p>
        </w:tc>
        <w:tc>
          <w:tcPr>
            <w:tcW w:w="1364" w:type="pct"/>
          </w:tcPr>
          <w:p w:rsidR="009906B3" w:rsidRPr="007C6CD1" w:rsidRDefault="009906B3" w:rsidP="009906B3">
            <w:pPr>
              <w:rPr>
                <w:rFonts w:ascii="Tahoma" w:hAnsi="Tahoma" w:cs="Tahoma"/>
                <w:sz w:val="20"/>
                <w:szCs w:val="20"/>
              </w:rPr>
            </w:pPr>
          </w:p>
        </w:tc>
      </w:tr>
      <w:tr w:rsidR="009906B3" w:rsidRPr="007C6CD1" w:rsidTr="009906B3">
        <w:tc>
          <w:tcPr>
            <w:tcW w:w="238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Должность</w:t>
            </w:r>
          </w:p>
        </w:tc>
        <w:tc>
          <w:tcPr>
            <w:tcW w:w="1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N телефона</w:t>
            </w:r>
          </w:p>
        </w:tc>
        <w:tc>
          <w:tcPr>
            <w:tcW w:w="136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График приема</w:t>
            </w:r>
          </w:p>
        </w:tc>
      </w:tr>
      <w:tr w:rsidR="009906B3" w:rsidRPr="007C6CD1" w:rsidTr="009906B3">
        <w:tc>
          <w:tcPr>
            <w:tcW w:w="238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Глава администрации Карабашского сельского поселения Мариинско-Посадского района Чувашской Республики</w:t>
            </w:r>
          </w:p>
        </w:tc>
        <w:tc>
          <w:tcPr>
            <w:tcW w:w="1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89063851715</w:t>
            </w:r>
          </w:p>
        </w:tc>
        <w:tc>
          <w:tcPr>
            <w:tcW w:w="136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по графику</w:t>
            </w:r>
          </w:p>
        </w:tc>
      </w:tr>
      <w:tr w:rsidR="009906B3" w:rsidRPr="007C6CD1" w:rsidTr="009906B3">
        <w:tc>
          <w:tcPr>
            <w:tcW w:w="238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r w:rsidRPr="007C6CD1">
              <w:rPr>
                <w:rFonts w:ascii="Tahoma" w:hAnsi="Tahoma" w:cs="Tahoma"/>
                <w:sz w:val="20"/>
                <w:szCs w:val="20"/>
              </w:rPr>
              <w:t>Ведущий специалист-эксперт</w:t>
            </w:r>
          </w:p>
        </w:tc>
        <w:tc>
          <w:tcPr>
            <w:tcW w:w="1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p>
        </w:tc>
        <w:tc>
          <w:tcPr>
            <w:tcW w:w="136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906B3" w:rsidRPr="007C6CD1" w:rsidRDefault="009906B3" w:rsidP="009906B3">
            <w:pPr>
              <w:rPr>
                <w:rFonts w:ascii="Tahoma" w:hAnsi="Tahoma" w:cs="Tahoma"/>
                <w:sz w:val="20"/>
                <w:szCs w:val="20"/>
              </w:rPr>
            </w:pPr>
          </w:p>
        </w:tc>
      </w:tr>
    </w:tbl>
    <w:p w:rsidR="00D87491" w:rsidRDefault="009906B3" w:rsidP="009906B3">
      <w:pPr>
        <w:rPr>
          <w:rFonts w:ascii="Tahoma" w:hAnsi="Tahoma" w:cs="Tahoma"/>
          <w:sz w:val="20"/>
          <w:szCs w:val="20"/>
        </w:rPr>
      </w:pPr>
      <w:r w:rsidRPr="007C6CD1">
        <w:rPr>
          <w:rFonts w:ascii="Tahoma" w:hAnsi="Tahoma" w:cs="Tahoma"/>
          <w:sz w:val="20"/>
          <w:szCs w:val="20"/>
        </w:rPr>
        <w:t>График работы  администрации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 xml:space="preserve">Адрес: </w:t>
      </w:r>
      <w:r w:rsidRPr="007C6CD1">
        <w:rPr>
          <w:rFonts w:ascii="Tahoma" w:hAnsi="Tahoma" w:cs="Tahoma"/>
          <w:color w:val="000000"/>
          <w:sz w:val="20"/>
          <w:szCs w:val="20"/>
        </w:rPr>
        <w:t>429566, Чувашская Республика, Мариинско-Посадский район, д.Карабаши, ул.Центральная, д.1</w:t>
      </w:r>
    </w:p>
    <w:p w:rsidR="009906B3" w:rsidRPr="007C6CD1" w:rsidRDefault="009906B3" w:rsidP="009906B3">
      <w:pPr>
        <w:rPr>
          <w:rFonts w:ascii="Tahoma" w:hAnsi="Tahoma" w:cs="Tahoma"/>
          <w:sz w:val="20"/>
          <w:szCs w:val="20"/>
        </w:rPr>
      </w:pPr>
      <w:r w:rsidRPr="007C6CD1">
        <w:rPr>
          <w:rFonts w:ascii="Tahoma" w:hAnsi="Tahoma" w:cs="Tahoma"/>
          <w:sz w:val="20"/>
          <w:szCs w:val="20"/>
        </w:rPr>
        <w:t>Адрес электронной почты: marpos_kar2@cap.ru</w:t>
      </w:r>
      <w:r w:rsidRPr="007C6CD1">
        <w:rPr>
          <w:rFonts w:ascii="Tahoma" w:hAnsi="Tahoma" w:cs="Tahoma"/>
          <w:b/>
          <w:bCs/>
          <w:sz w:val="20"/>
          <w:szCs w:val="20"/>
        </w:rPr>
        <w:t> </w:t>
      </w:r>
    </w:p>
    <w:tbl>
      <w:tblPr>
        <w:tblW w:w="0" w:type="auto"/>
        <w:tblCellMar>
          <w:left w:w="0" w:type="dxa"/>
          <w:right w:w="0" w:type="dxa"/>
        </w:tblCellMar>
        <w:tblLook w:val="00A0" w:firstRow="1" w:lastRow="0" w:firstColumn="1" w:lastColumn="0" w:noHBand="0" w:noVBand="0"/>
      </w:tblPr>
      <w:tblGrid>
        <w:gridCol w:w="3471"/>
        <w:gridCol w:w="1291"/>
        <w:gridCol w:w="1291"/>
        <w:gridCol w:w="3302"/>
      </w:tblGrid>
      <w:tr w:rsidR="009906B3" w:rsidRPr="007C6CD1" w:rsidTr="009906B3">
        <w:trPr>
          <w:trHeight w:val="15"/>
        </w:trPr>
        <w:tc>
          <w:tcPr>
            <w:tcW w:w="3471" w:type="dxa"/>
          </w:tcPr>
          <w:p w:rsidR="009906B3" w:rsidRPr="007C6CD1" w:rsidRDefault="009906B3" w:rsidP="009906B3">
            <w:pPr>
              <w:rPr>
                <w:rFonts w:ascii="Tahoma" w:hAnsi="Tahoma" w:cs="Tahoma"/>
                <w:sz w:val="20"/>
                <w:szCs w:val="20"/>
              </w:rPr>
            </w:pPr>
          </w:p>
        </w:tc>
        <w:tc>
          <w:tcPr>
            <w:tcW w:w="1291" w:type="dxa"/>
          </w:tcPr>
          <w:p w:rsidR="009906B3" w:rsidRPr="007C6CD1" w:rsidRDefault="009906B3" w:rsidP="009906B3">
            <w:pPr>
              <w:rPr>
                <w:rFonts w:ascii="Tahoma" w:hAnsi="Tahoma" w:cs="Tahoma"/>
                <w:sz w:val="20"/>
                <w:szCs w:val="20"/>
              </w:rPr>
            </w:pPr>
          </w:p>
        </w:tc>
        <w:tc>
          <w:tcPr>
            <w:tcW w:w="1291" w:type="dxa"/>
          </w:tcPr>
          <w:p w:rsidR="009906B3" w:rsidRPr="007C6CD1" w:rsidRDefault="009906B3" w:rsidP="009906B3">
            <w:pPr>
              <w:rPr>
                <w:rFonts w:ascii="Tahoma" w:hAnsi="Tahoma" w:cs="Tahoma"/>
                <w:sz w:val="20"/>
                <w:szCs w:val="20"/>
              </w:rPr>
            </w:pPr>
          </w:p>
        </w:tc>
        <w:tc>
          <w:tcPr>
            <w:tcW w:w="3302" w:type="dxa"/>
          </w:tcPr>
          <w:p w:rsidR="009906B3" w:rsidRPr="007C6CD1" w:rsidRDefault="009906B3" w:rsidP="009906B3">
            <w:pPr>
              <w:rPr>
                <w:rFonts w:ascii="Tahoma" w:hAnsi="Tahoma" w:cs="Tahoma"/>
                <w:sz w:val="20"/>
                <w:szCs w:val="20"/>
              </w:rPr>
            </w:pPr>
          </w:p>
        </w:tc>
      </w:tr>
    </w:tbl>
    <w:p w:rsidR="009906B3" w:rsidRPr="007C6CD1" w:rsidRDefault="009906B3" w:rsidP="009906B3">
      <w:pPr>
        <w:rPr>
          <w:rFonts w:ascii="Tahoma" w:hAnsi="Tahoma" w:cs="Tahoma"/>
          <w:sz w:val="20"/>
          <w:szCs w:val="20"/>
        </w:rPr>
      </w:pPr>
      <w:r w:rsidRPr="007C6CD1">
        <w:rPr>
          <w:rFonts w:ascii="Tahoma" w:hAnsi="Tahoma" w:cs="Tahoma"/>
          <w:sz w:val="20"/>
          <w:szCs w:val="20"/>
        </w:rPr>
        <w:t>Перерыв на обед с 12.00 до 13.00 часов; выходной день – суббота, воскресенье.</w:t>
      </w:r>
    </w:p>
    <w:p w:rsidR="00D87491" w:rsidRDefault="009906B3" w:rsidP="009906B3">
      <w:pPr>
        <w:rPr>
          <w:rFonts w:ascii="Tahoma" w:hAnsi="Tahoma" w:cs="Tahoma"/>
          <w:sz w:val="20"/>
          <w:szCs w:val="20"/>
        </w:rPr>
      </w:pPr>
      <w:r w:rsidRPr="007C6CD1">
        <w:rPr>
          <w:rFonts w:ascii="Tahoma" w:hAnsi="Tahoma" w:cs="Tahoma"/>
          <w:sz w:val="20"/>
          <w:szCs w:val="20"/>
        </w:rPr>
        <w:t>Сведения о месте нахождения и графике работы автономного учреждения "Многофункциональный центр предоставления государственных и муниципальных услуг" муниципального образования Мариинско-Посадского района Чувашской Республики: https://marpos.mfc21.ru/</w:t>
      </w:r>
    </w:p>
    <w:p w:rsidR="00D87491" w:rsidRDefault="009906B3" w:rsidP="009906B3">
      <w:pPr>
        <w:rPr>
          <w:rFonts w:ascii="Tahoma" w:hAnsi="Tahoma" w:cs="Tahoma"/>
          <w:sz w:val="20"/>
          <w:szCs w:val="20"/>
        </w:rPr>
      </w:pPr>
      <w:r w:rsidRPr="007C6CD1">
        <w:rPr>
          <w:rFonts w:ascii="Tahoma" w:hAnsi="Tahoma" w:cs="Tahoma"/>
          <w:sz w:val="20"/>
          <w:szCs w:val="20"/>
        </w:rPr>
        <w:t xml:space="preserve">Адрес: </w:t>
      </w:r>
      <w:smartTag w:uri="urn:schemas-microsoft-com:office:smarttags" w:element="metricconverter">
        <w:smartTagPr>
          <w:attr w:name="ProductID" w:val="429570, г"/>
        </w:smartTagPr>
        <w:r w:rsidRPr="007C6CD1">
          <w:rPr>
            <w:rFonts w:ascii="Tahoma" w:hAnsi="Tahoma" w:cs="Tahoma"/>
            <w:sz w:val="20"/>
            <w:szCs w:val="20"/>
          </w:rPr>
          <w:t>429570, г</w:t>
        </w:r>
      </w:smartTag>
      <w:r w:rsidRPr="007C6CD1">
        <w:rPr>
          <w:rFonts w:ascii="Tahoma" w:hAnsi="Tahoma" w:cs="Tahoma"/>
          <w:sz w:val="20"/>
          <w:szCs w:val="20"/>
        </w:rPr>
        <w:t>. Мариинский Посад, ул. Советская, д.3</w:t>
      </w:r>
    </w:p>
    <w:p w:rsidR="00D87491" w:rsidRDefault="009906B3" w:rsidP="009906B3">
      <w:pPr>
        <w:rPr>
          <w:rFonts w:ascii="Tahoma" w:hAnsi="Tahoma" w:cs="Tahoma"/>
          <w:sz w:val="20"/>
          <w:szCs w:val="20"/>
        </w:rPr>
      </w:pPr>
      <w:r w:rsidRPr="007C6CD1">
        <w:rPr>
          <w:rFonts w:ascii="Tahoma" w:hAnsi="Tahoma" w:cs="Tahoma"/>
          <w:sz w:val="20"/>
          <w:szCs w:val="20"/>
        </w:rPr>
        <w:t>Адрес сайта в сети Интернет: mfc-dir-marpos@cap.ru</w:t>
      </w:r>
    </w:p>
    <w:p w:rsidR="00D87491" w:rsidRDefault="009906B3" w:rsidP="009906B3">
      <w:pPr>
        <w:rPr>
          <w:rFonts w:ascii="Tahoma" w:hAnsi="Tahoma" w:cs="Tahoma"/>
          <w:sz w:val="20"/>
          <w:szCs w:val="20"/>
        </w:rPr>
      </w:pPr>
      <w:r w:rsidRPr="007C6CD1">
        <w:rPr>
          <w:rFonts w:ascii="Tahoma" w:hAnsi="Tahoma" w:cs="Tahoma"/>
          <w:sz w:val="20"/>
          <w:szCs w:val="20"/>
        </w:rPr>
        <w:t>Адрес электронной почты: mfc@cap.ru</w:t>
      </w:r>
    </w:p>
    <w:p w:rsidR="00D87491" w:rsidRDefault="009906B3" w:rsidP="009906B3">
      <w:pPr>
        <w:rPr>
          <w:rFonts w:ascii="Tahoma" w:hAnsi="Tahoma" w:cs="Tahoma"/>
          <w:sz w:val="20"/>
          <w:szCs w:val="20"/>
        </w:rPr>
      </w:pPr>
      <w:r w:rsidRPr="007C6CD1">
        <w:rPr>
          <w:rFonts w:ascii="Tahoma" w:hAnsi="Tahoma" w:cs="Tahoma"/>
          <w:sz w:val="20"/>
          <w:szCs w:val="20"/>
        </w:rPr>
        <w:t>Тел.: 8(83542)2-10-10</w:t>
      </w:r>
    </w:p>
    <w:p w:rsidR="00D87491" w:rsidRDefault="009906B3" w:rsidP="009906B3">
      <w:pPr>
        <w:rPr>
          <w:rFonts w:ascii="Tahoma" w:hAnsi="Tahoma" w:cs="Tahoma"/>
          <w:sz w:val="20"/>
          <w:szCs w:val="20"/>
        </w:rPr>
      </w:pPr>
      <w:r w:rsidRPr="007C6CD1">
        <w:rPr>
          <w:rFonts w:ascii="Tahoma" w:hAnsi="Tahoma" w:cs="Tahoma"/>
          <w:sz w:val="20"/>
          <w:szCs w:val="20"/>
        </w:rPr>
        <w:t>График работы специалистов, осуществляющих прием и консультирование: понедельник: пятница с 08.00 до 20.00 часов, суббота - с 09.00 до 14.00 часов без перерыва на обед; выходной день - воскресенье.</w:t>
      </w:r>
    </w:p>
    <w:p w:rsidR="00D87491" w:rsidRDefault="009906B3" w:rsidP="009906B3">
      <w:pPr>
        <w:rPr>
          <w:rFonts w:ascii="Tahoma" w:hAnsi="Tahoma" w:cs="Tahoma"/>
          <w:sz w:val="20"/>
          <w:szCs w:val="20"/>
        </w:rPr>
      </w:pPr>
      <w:r w:rsidRPr="007C6CD1">
        <w:rPr>
          <w:rFonts w:ascii="Tahoma" w:hAnsi="Tahoma" w:cs="Tahoma"/>
          <w:sz w:val="20"/>
          <w:szCs w:val="20"/>
        </w:rPr>
        <w:t>Приложение N 2</w:t>
      </w:r>
      <w:r w:rsidRPr="007C6CD1">
        <w:rPr>
          <w:rFonts w:ascii="Tahoma" w:hAnsi="Tahoma" w:cs="Tahoma"/>
          <w:sz w:val="20"/>
          <w:szCs w:val="20"/>
        </w:rPr>
        <w:br/>
        <w:t>к Административному регламенту</w:t>
      </w:r>
      <w:r w:rsidRPr="007C6CD1">
        <w:rPr>
          <w:rFonts w:ascii="Tahoma" w:hAnsi="Tahoma" w:cs="Tahoma"/>
          <w:sz w:val="20"/>
          <w:szCs w:val="20"/>
        </w:rPr>
        <w:br/>
        <w:t>администрации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br/>
        <w:t>Блок-схема последовательности административных процедур при предоставлении муниципальной услуги  "Подготовка проекта внесения изменений в Правила землепользования и застройки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Подача заявления заявителем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с полным комплектом документов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МФЦ  </w:t>
      </w:r>
      <w:r w:rsidRPr="007C6CD1">
        <w:rPr>
          <w:rFonts w:ascii="Times New Roman" w:hAnsi="Times New Roman" w:cs="Tahoma"/>
          <w:sz w:val="20"/>
          <w:szCs w:val="20"/>
        </w:rPr>
        <w:t>├═════════</w:t>
      </w:r>
      <w:r w:rsidRPr="007C6CD1">
        <w:rPr>
          <w:rFonts w:ascii="Tahoma" w:hAnsi="Tahoma" w:cs="Tahoma"/>
          <w:sz w:val="20"/>
          <w:szCs w:val="20"/>
        </w:rPr>
        <w:t>&gt;</w:t>
      </w:r>
      <w:r w:rsidRPr="007C6CD1">
        <w:rPr>
          <w:rFonts w:ascii="Times New Roman" w:hAnsi="Times New Roman" w:cs="Tahoma"/>
          <w:sz w:val="20"/>
          <w:szCs w:val="20"/>
        </w:rPr>
        <w:t>│</w:t>
      </w:r>
      <w:r w:rsidRPr="007C6CD1">
        <w:rPr>
          <w:rFonts w:ascii="Tahoma" w:hAnsi="Tahoma" w:cs="Tahoma"/>
          <w:sz w:val="20"/>
          <w:szCs w:val="20"/>
        </w:rPr>
        <w:t>Администрация</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Карабашского </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                                                                 сельского поселения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Прием заявления от заявителя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и его регистрация (1 день)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                   </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Межведомственный</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Предоставление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Проверка на наличие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запрос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недостающих     </w:t>
      </w:r>
      <w:r w:rsidRPr="007C6CD1">
        <w:rPr>
          <w:rFonts w:ascii="Times New Roman" w:hAnsi="Times New Roman" w:cs="Tahoma"/>
          <w:sz w:val="20"/>
          <w:szCs w:val="20"/>
        </w:rPr>
        <w:t>│</w:t>
      </w:r>
      <w:r w:rsidRPr="007C6CD1">
        <w:rPr>
          <w:rFonts w:ascii="Tahoma" w:hAnsi="Tahoma" w:cs="Tahoma"/>
          <w:sz w:val="20"/>
          <w:szCs w:val="20"/>
        </w:rPr>
        <w:t>&lt;</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&gt;</w:t>
      </w:r>
      <w:r w:rsidRPr="007C6CD1">
        <w:rPr>
          <w:rFonts w:ascii="Times New Roman" w:hAnsi="Times New Roman" w:cs="Tahoma"/>
          <w:sz w:val="20"/>
          <w:szCs w:val="20"/>
        </w:rPr>
        <w:t>│</w:t>
      </w:r>
      <w:r w:rsidRPr="007C6CD1">
        <w:rPr>
          <w:rFonts w:ascii="Tahoma" w:hAnsi="Tahoma" w:cs="Tahoma"/>
          <w:sz w:val="20"/>
          <w:szCs w:val="20"/>
        </w:rPr>
        <w:t>необходимых документов,</w:t>
      </w:r>
      <w:r w:rsidRPr="007C6CD1">
        <w:rPr>
          <w:rFonts w:ascii="Times New Roman" w:hAnsi="Times New Roman" w:cs="Tahoma"/>
          <w:sz w:val="20"/>
          <w:szCs w:val="20"/>
        </w:rPr>
        <w:t>│</w:t>
      </w:r>
      <w:r w:rsidRPr="007C6CD1">
        <w:rPr>
          <w:rFonts w:ascii="Tahoma" w:hAnsi="Tahoma" w:cs="Tahoma"/>
          <w:sz w:val="20"/>
          <w:szCs w:val="20"/>
        </w:rPr>
        <w:t xml:space="preserve">&lt;                                           </w:t>
      </w:r>
      <w:r w:rsidRPr="007C6CD1">
        <w:rPr>
          <w:rFonts w:ascii="Times New Roman" w:hAnsi="Times New Roman" w:cs="Tahoma"/>
          <w:sz w:val="20"/>
          <w:szCs w:val="20"/>
        </w:rPr>
        <w:t>═</w:t>
      </w:r>
      <w:r w:rsidRPr="007C6CD1">
        <w:rPr>
          <w:rFonts w:ascii="Tahoma" w:hAnsi="Tahoma" w:cs="Tahoma"/>
          <w:sz w:val="20"/>
          <w:szCs w:val="20"/>
        </w:rPr>
        <w:t>&gt;</w:t>
      </w:r>
      <w:r w:rsidRPr="007C6CD1">
        <w:rPr>
          <w:rFonts w:ascii="Times New Roman" w:hAnsi="Times New Roman" w:cs="Tahoma"/>
          <w:sz w:val="20"/>
          <w:szCs w:val="20"/>
        </w:rPr>
        <w:t>│</w:t>
      </w:r>
      <w:r w:rsidRPr="007C6CD1">
        <w:rPr>
          <w:rFonts w:ascii="Tahoma" w:hAnsi="Tahoma" w:cs="Tahoma"/>
          <w:sz w:val="20"/>
          <w:szCs w:val="20"/>
        </w:rPr>
        <w:t xml:space="preserve">    (5 дней)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документов, устранение</w:t>
      </w:r>
      <w:r w:rsidRPr="007C6CD1">
        <w:rPr>
          <w:rFonts w:ascii="Times New Roman" w:hAnsi="Times New Roman" w:cs="Tahoma"/>
          <w:sz w:val="20"/>
          <w:szCs w:val="20"/>
        </w:rPr>
        <w:t>│</w:t>
      </w:r>
      <w:r w:rsidRPr="007C6CD1">
        <w:rPr>
          <w:rFonts w:ascii="Tahoma" w:hAnsi="Tahoma" w:cs="Tahoma"/>
          <w:sz w:val="20"/>
          <w:szCs w:val="20"/>
        </w:rPr>
        <w:t xml:space="preserve"> да </w:t>
      </w:r>
      <w:r w:rsidRPr="007C6CD1">
        <w:rPr>
          <w:rFonts w:ascii="Times New Roman" w:hAnsi="Times New Roman" w:cs="Tahoma"/>
          <w:sz w:val="20"/>
          <w:szCs w:val="20"/>
        </w:rPr>
        <w:t>│</w:t>
      </w:r>
      <w:r w:rsidRPr="007C6CD1">
        <w:rPr>
          <w:rFonts w:ascii="Tahoma" w:hAnsi="Tahoma" w:cs="Tahoma"/>
          <w:sz w:val="20"/>
          <w:szCs w:val="20"/>
        </w:rPr>
        <w:t xml:space="preserve"> их получение (7 дней)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недостатков (3 дня)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Рассмотрение документов Комиссией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по землепользованию и застройке,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lastRenderedPageBreak/>
        <w:t xml:space="preserve">        нет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подготовка заключения, направление</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заключения главе администрации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Карабашского сельского </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                              поселения (22 дня)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Уведомление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об отказе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Принятие решения главой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в предоставлении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администрации Карабашского</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                                            сельского поселения</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муниципальной услуги</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          (20 дней)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(10 дней)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да  \/                нет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Постановление администрации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Постановление администрации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Карабашского сельского  </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 xml:space="preserve"> Карабашского                                               поселения об отклонении </w:t>
      </w:r>
      <w:r w:rsidRPr="007C6CD1">
        <w:rPr>
          <w:rFonts w:ascii="Times New Roman" w:hAnsi="Times New Roman" w:cs="Tahoma"/>
          <w:sz w:val="20"/>
          <w:szCs w:val="20"/>
        </w:rPr>
        <w:t>│</w:t>
      </w:r>
      <w:r w:rsidRPr="007C6CD1">
        <w:rPr>
          <w:rFonts w:ascii="Tahoma" w:hAnsi="Tahoma" w:cs="Tahoma"/>
          <w:sz w:val="20"/>
          <w:szCs w:val="20"/>
        </w:rPr>
        <w:t xml:space="preserve">                                      сельского поселения  о подготовке</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проекта о внесении изменения</w:t>
      </w:r>
      <w:r w:rsidRPr="007C6CD1">
        <w:rPr>
          <w:rFonts w:ascii="Times New Roman" w:hAnsi="Times New Roman" w:cs="Tahoma"/>
          <w:sz w:val="20"/>
          <w:szCs w:val="20"/>
        </w:rPr>
        <w:t>│</w:t>
      </w:r>
      <w:r w:rsidRPr="007C6CD1">
        <w:rPr>
          <w:rFonts w:ascii="Tahoma" w:hAnsi="Tahoma" w:cs="Tahoma"/>
          <w:sz w:val="20"/>
          <w:szCs w:val="20"/>
        </w:rPr>
        <w:t xml:space="preserve">  </w:t>
      </w:r>
      <w:r w:rsidRPr="007C6CD1">
        <w:rPr>
          <w:rFonts w:ascii="Times New Roman" w:hAnsi="Times New Roman" w:cs="Tahoma"/>
          <w:sz w:val="20"/>
          <w:szCs w:val="20"/>
        </w:rPr>
        <w:t>│</w:t>
      </w:r>
      <w:r w:rsidRPr="007C6CD1">
        <w:rPr>
          <w:rFonts w:ascii="Tahoma" w:hAnsi="Tahoma" w:cs="Tahoma"/>
          <w:sz w:val="20"/>
          <w:szCs w:val="20"/>
        </w:rPr>
        <w:t>предложения о внесении изменения</w:t>
      </w:r>
      <w:r w:rsidRPr="007C6CD1">
        <w:rPr>
          <w:rFonts w:ascii="Times New Roman" w:hAnsi="Times New Roman"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в правила землепользования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в правила землепользования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и застройки (5 дней)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и застройки (5 дней)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Направление заявителю постановления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 xml:space="preserve"> администрации Карабашского сельского поселения  (5 дней) </w:t>
      </w:r>
      <w:r w:rsidRPr="007C6CD1">
        <w:rPr>
          <w:rFonts w:ascii="Times New Roman" w:hAnsi="Times New Roman" w:cs="Tahoma"/>
          <w:sz w:val="20"/>
          <w:szCs w:val="20"/>
        </w:rPr>
        <w:t>│</w:t>
      </w:r>
      <w:r w:rsidRPr="007C6CD1">
        <w:rPr>
          <w:rFonts w:ascii="Tahoma" w:hAnsi="Tahoma" w:cs="Tahoma"/>
          <w:sz w:val="20"/>
          <w:szCs w:val="20"/>
        </w:rPr>
        <w:t> </w:t>
      </w:r>
    </w:p>
    <w:p w:rsidR="009906B3" w:rsidRPr="007C6CD1" w:rsidRDefault="009906B3" w:rsidP="009906B3">
      <w:pPr>
        <w:rPr>
          <w:rFonts w:ascii="Tahoma" w:hAnsi="Tahoma" w:cs="Tahoma"/>
          <w:sz w:val="20"/>
          <w:szCs w:val="20"/>
        </w:rPr>
      </w:pPr>
      <w:r w:rsidRPr="007C6CD1">
        <w:rPr>
          <w:rFonts w:ascii="Tahoma" w:hAnsi="Tahoma" w:cs="Tahoma"/>
          <w:sz w:val="20"/>
          <w:szCs w:val="20"/>
        </w:rPr>
        <w:t>                </w:t>
      </w:r>
      <w:r w:rsidRPr="007C6CD1">
        <w:rPr>
          <w:rFonts w:ascii="Times New Roman" w:hAnsi="Times New Roman" w:cs="Tahoma"/>
          <w:sz w:val="20"/>
          <w:szCs w:val="20"/>
        </w:rPr>
        <w:t>└═════════════════════════════════════════</w:t>
      </w:r>
      <w:r w:rsidRPr="007C6CD1">
        <w:rPr>
          <w:rFonts w:ascii="Tahoma" w:hAnsi="Tahoma" w:cs="Tahoma"/>
          <w:sz w:val="20"/>
          <w:szCs w:val="20"/>
        </w:rPr>
        <w:t>…</w:t>
      </w:r>
    </w:p>
    <w:p w:rsidR="009906B3" w:rsidRPr="007C6CD1" w:rsidRDefault="009906B3" w:rsidP="009906B3">
      <w:pPr>
        <w:rPr>
          <w:rFonts w:ascii="Tahoma" w:hAnsi="Tahoma" w:cs="Tahoma"/>
          <w:sz w:val="20"/>
          <w:szCs w:val="20"/>
        </w:rPr>
      </w:pPr>
      <w:r w:rsidRPr="007C6CD1">
        <w:rPr>
          <w:rFonts w:ascii="Tahoma" w:hAnsi="Tahoma" w:cs="Tahoma"/>
          <w:sz w:val="20"/>
          <w:szCs w:val="20"/>
        </w:rPr>
        <w:br/>
        <w:t>Приложение N 3</w:t>
      </w:r>
      <w:r w:rsidRPr="007C6CD1">
        <w:rPr>
          <w:rFonts w:ascii="Tahoma" w:hAnsi="Tahoma" w:cs="Tahoma"/>
          <w:sz w:val="20"/>
          <w:szCs w:val="20"/>
        </w:rPr>
        <w:br/>
        <w:t>к Административному регламенту</w:t>
      </w:r>
      <w:r w:rsidRPr="007C6CD1">
        <w:rPr>
          <w:rFonts w:ascii="Tahoma" w:hAnsi="Tahoma" w:cs="Tahoma"/>
          <w:sz w:val="20"/>
          <w:szCs w:val="20"/>
        </w:rPr>
        <w:br/>
        <w:t>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br/>
        <w:t>                                                                          Главе 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(сведения о заявителе) &lt;1&gt;</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(адрес регистрации)</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(адрес фактического проживания)</w:t>
      </w:r>
    </w:p>
    <w:p w:rsidR="009906B3" w:rsidRPr="007C6CD1" w:rsidRDefault="009906B3" w:rsidP="009906B3">
      <w:pPr>
        <w:rPr>
          <w:rFonts w:ascii="Tahoma" w:hAnsi="Tahoma" w:cs="Tahoma"/>
          <w:sz w:val="20"/>
          <w:szCs w:val="20"/>
        </w:rPr>
      </w:pPr>
      <w:r w:rsidRPr="007C6CD1">
        <w:rPr>
          <w:rFonts w:ascii="Tahoma" w:hAnsi="Tahoma" w:cs="Tahoma"/>
          <w:sz w:val="20"/>
          <w:szCs w:val="20"/>
        </w:rPr>
        <w:t>                                       тел.: 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E-mail: 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xml:space="preserve">                                                                  Заявление</w:t>
      </w:r>
    </w:p>
    <w:p w:rsidR="009906B3" w:rsidRPr="007C6CD1" w:rsidRDefault="009906B3" w:rsidP="009906B3">
      <w:pPr>
        <w:rPr>
          <w:rFonts w:ascii="Tahoma" w:hAnsi="Tahoma" w:cs="Tahoma"/>
          <w:sz w:val="20"/>
          <w:szCs w:val="20"/>
        </w:rPr>
      </w:pPr>
      <w:r w:rsidRPr="007C6CD1">
        <w:rPr>
          <w:rFonts w:ascii="Tahoma" w:hAnsi="Tahoma" w:cs="Tahoma"/>
          <w:sz w:val="20"/>
          <w:szCs w:val="20"/>
        </w:rPr>
        <w:t>о внесении изменений в Правила землепользования</w:t>
      </w:r>
    </w:p>
    <w:p w:rsidR="009906B3" w:rsidRPr="007C6CD1" w:rsidRDefault="009906B3" w:rsidP="009906B3">
      <w:pPr>
        <w:rPr>
          <w:rFonts w:ascii="Tahoma" w:hAnsi="Tahoma" w:cs="Tahoma"/>
          <w:sz w:val="20"/>
          <w:szCs w:val="20"/>
        </w:rPr>
      </w:pPr>
      <w:r w:rsidRPr="007C6CD1">
        <w:rPr>
          <w:rFonts w:ascii="Tahoma" w:hAnsi="Tahoma" w:cs="Tahoma"/>
          <w:sz w:val="20"/>
          <w:szCs w:val="20"/>
        </w:rPr>
        <w:t>и застройки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br/>
        <w:t xml:space="preserve">    Прошу  (просим)  изменить  градостроительный  регламент территориальной      </w:t>
      </w:r>
    </w:p>
    <w:p w:rsidR="009906B3" w:rsidRPr="007C6CD1" w:rsidRDefault="009906B3" w:rsidP="009906B3">
      <w:pPr>
        <w:rPr>
          <w:rFonts w:ascii="Tahoma" w:hAnsi="Tahoma" w:cs="Tahoma"/>
          <w:sz w:val="20"/>
          <w:szCs w:val="20"/>
        </w:rPr>
      </w:pPr>
      <w:r w:rsidRPr="007C6CD1">
        <w:rPr>
          <w:rFonts w:ascii="Tahoma" w:hAnsi="Tahoma" w:cs="Tahoma"/>
          <w:sz w:val="20"/>
          <w:szCs w:val="20"/>
        </w:rPr>
        <w:t>зоны 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(указывается территориальная зона, земельного участка в соответствии</w:t>
      </w:r>
    </w:p>
    <w:p w:rsidR="009906B3" w:rsidRPr="007C6CD1" w:rsidRDefault="009906B3" w:rsidP="009906B3">
      <w:pPr>
        <w:rPr>
          <w:rFonts w:ascii="Tahoma" w:hAnsi="Tahoma" w:cs="Tahoma"/>
          <w:sz w:val="20"/>
          <w:szCs w:val="20"/>
        </w:rPr>
      </w:pPr>
      <w:r w:rsidRPr="007C6CD1">
        <w:rPr>
          <w:rFonts w:ascii="Tahoma" w:hAnsi="Tahoma" w:cs="Tahoma"/>
          <w:sz w:val="20"/>
          <w:szCs w:val="20"/>
        </w:rPr>
        <w:t>                   с правилами землепользования и застройки)</w:t>
      </w:r>
    </w:p>
    <w:p w:rsidR="009906B3" w:rsidRPr="007C6CD1" w:rsidRDefault="009906B3" w:rsidP="009906B3">
      <w:pPr>
        <w:rPr>
          <w:rFonts w:ascii="Tahoma" w:hAnsi="Tahoma" w:cs="Tahoma"/>
          <w:sz w:val="20"/>
          <w:szCs w:val="20"/>
        </w:rPr>
      </w:pPr>
      <w:r w:rsidRPr="007C6CD1">
        <w:rPr>
          <w:rFonts w:ascii="Tahoma" w:hAnsi="Tahoma" w:cs="Tahoma"/>
          <w:sz w:val="20"/>
          <w:szCs w:val="20"/>
        </w:rPr>
        <w:t>расположенного по адресу: 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(улица, дом, корпус, строение)</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(описание характеристик существующих и намечаемых построек</w:t>
      </w:r>
    </w:p>
    <w:p w:rsidR="009906B3" w:rsidRPr="007C6CD1" w:rsidRDefault="009906B3" w:rsidP="009906B3">
      <w:pPr>
        <w:rPr>
          <w:rFonts w:ascii="Tahoma" w:hAnsi="Tahoma" w:cs="Tahoma"/>
          <w:sz w:val="20"/>
          <w:szCs w:val="20"/>
        </w:rPr>
      </w:pPr>
      <w:r w:rsidRPr="007C6CD1">
        <w:rPr>
          <w:rFonts w:ascii="Tahoma" w:hAnsi="Tahoma" w:cs="Tahoma"/>
          <w:sz w:val="20"/>
          <w:szCs w:val="20"/>
        </w:rPr>
        <w:t>      (общая площадь, этажность, открытые пространства, существующие</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и планируемые места парковки автомобилей и т.д.), с обоснованием того,</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что реализацией данных предложений не будет оказано негативное</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воздействие на окружающую среду в объемах, превышающих допустимые</w:t>
      </w:r>
    </w:p>
    <w:p w:rsidR="009906B3" w:rsidRPr="007C6CD1" w:rsidRDefault="009906B3" w:rsidP="009906B3">
      <w:pPr>
        <w:rPr>
          <w:rFonts w:ascii="Tahoma" w:hAnsi="Tahoma" w:cs="Tahoma"/>
          <w:sz w:val="20"/>
          <w:szCs w:val="20"/>
        </w:rPr>
      </w:pPr>
      <w:r w:rsidRPr="007C6CD1">
        <w:rPr>
          <w:rFonts w:ascii="Tahoma" w:hAnsi="Tahoma" w:cs="Tahoma"/>
          <w:sz w:val="20"/>
          <w:szCs w:val="20"/>
        </w:rPr>
        <w:t>             пределы, определенные техническими регламентами)</w:t>
      </w:r>
    </w:p>
    <w:p w:rsidR="009906B3" w:rsidRPr="007C6CD1" w:rsidRDefault="009906B3" w:rsidP="009906B3">
      <w:pPr>
        <w:rPr>
          <w:rFonts w:ascii="Tahoma" w:hAnsi="Tahoma" w:cs="Tahoma"/>
          <w:sz w:val="20"/>
          <w:szCs w:val="20"/>
        </w:rPr>
      </w:pPr>
      <w:r w:rsidRPr="007C6CD1">
        <w:rPr>
          <w:rFonts w:ascii="Tahoma" w:hAnsi="Tahoma" w:cs="Tahoma"/>
          <w:sz w:val="20"/>
          <w:szCs w:val="20"/>
        </w:rPr>
        <w:t>в границах земельного участка с кадастровым номером: 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категория земель &lt;2&gt;: 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разрешенное использование земельного участка &lt;2&gt;: 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вид территориальной зоны &lt;3&gt;: 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реквизиты правоустанавливающих документов на земельный участок:</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реквизиты правоустанавливающих документов на объекты недвижимого имущества,</w:t>
      </w:r>
    </w:p>
    <w:p w:rsidR="009906B3" w:rsidRPr="007C6CD1" w:rsidRDefault="009906B3" w:rsidP="009906B3">
      <w:pPr>
        <w:rPr>
          <w:rFonts w:ascii="Tahoma" w:hAnsi="Tahoma" w:cs="Tahoma"/>
          <w:sz w:val="20"/>
          <w:szCs w:val="20"/>
        </w:rPr>
      </w:pPr>
      <w:r w:rsidRPr="007C6CD1">
        <w:rPr>
          <w:rFonts w:ascii="Tahoma" w:hAnsi="Tahoma" w:cs="Tahoma"/>
          <w:sz w:val="20"/>
          <w:szCs w:val="20"/>
        </w:rPr>
        <w:t>находящиеся на земельном участке (при наличии):</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br/>
        <w:t>    К заявлению прилагаются следующие документы &lt;4&gt;:</w:t>
      </w:r>
    </w:p>
    <w:p w:rsidR="009906B3" w:rsidRPr="007C6CD1" w:rsidRDefault="009906B3" w:rsidP="009906B3">
      <w:pPr>
        <w:rPr>
          <w:rFonts w:ascii="Tahoma" w:hAnsi="Tahoma" w:cs="Tahoma"/>
          <w:sz w:val="20"/>
          <w:szCs w:val="20"/>
        </w:rPr>
      </w:pPr>
      <w:r w:rsidRPr="007C6CD1">
        <w:rPr>
          <w:rFonts w:ascii="Tahoma" w:hAnsi="Tahoma" w:cs="Tahoma"/>
          <w:sz w:val="20"/>
          <w:szCs w:val="20"/>
        </w:rPr>
        <w:t>    1. 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2. 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3. 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4. 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5. 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Обязуюсь   нести   расходы,  связанные  с  организацией  и  проведением</w:t>
      </w:r>
    </w:p>
    <w:p w:rsidR="009906B3" w:rsidRPr="007C6CD1" w:rsidRDefault="009906B3" w:rsidP="009906B3">
      <w:pPr>
        <w:rPr>
          <w:rFonts w:ascii="Tahoma" w:hAnsi="Tahoma" w:cs="Tahoma"/>
          <w:sz w:val="20"/>
          <w:szCs w:val="20"/>
        </w:rPr>
      </w:pPr>
      <w:r w:rsidRPr="007C6CD1">
        <w:rPr>
          <w:rFonts w:ascii="Tahoma" w:hAnsi="Tahoma" w:cs="Tahoma"/>
          <w:sz w:val="20"/>
          <w:szCs w:val="20"/>
        </w:rPr>
        <w:t>публичных слушаний.</w:t>
      </w:r>
    </w:p>
    <w:p w:rsidR="009906B3" w:rsidRPr="007C6CD1" w:rsidRDefault="009906B3" w:rsidP="009906B3">
      <w:pPr>
        <w:rPr>
          <w:rFonts w:ascii="Tahoma" w:hAnsi="Tahoma" w:cs="Tahoma"/>
          <w:sz w:val="20"/>
          <w:szCs w:val="20"/>
        </w:rPr>
      </w:pPr>
      <w:r w:rsidRPr="007C6CD1">
        <w:rPr>
          <w:rFonts w:ascii="Tahoma" w:hAnsi="Tahoma" w:cs="Tahoma"/>
          <w:sz w:val="20"/>
          <w:szCs w:val="20"/>
        </w:rPr>
        <w:br/>
        <w:t>Ответ направить по адресу: 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br/>
        <w:t>Заявитель(и) ____________________ 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(подпись)                  (инициалы, фамилия)</w:t>
      </w:r>
    </w:p>
    <w:p w:rsidR="009906B3" w:rsidRPr="007C6CD1" w:rsidRDefault="009906B3" w:rsidP="009906B3">
      <w:pPr>
        <w:rPr>
          <w:rFonts w:ascii="Tahoma" w:hAnsi="Tahoma" w:cs="Tahoma"/>
          <w:sz w:val="20"/>
          <w:szCs w:val="20"/>
        </w:rPr>
      </w:pPr>
      <w:r w:rsidRPr="007C6CD1">
        <w:rPr>
          <w:rFonts w:ascii="Tahoma" w:hAnsi="Tahoma" w:cs="Tahoma"/>
          <w:sz w:val="20"/>
          <w:szCs w:val="20"/>
        </w:rPr>
        <w:t>Дата 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br/>
        <w:t>________________</w:t>
      </w:r>
    </w:p>
    <w:p w:rsidR="00D87491" w:rsidRDefault="009906B3" w:rsidP="009906B3">
      <w:pPr>
        <w:rPr>
          <w:rFonts w:ascii="Tahoma" w:hAnsi="Tahoma" w:cs="Tahoma"/>
          <w:sz w:val="20"/>
          <w:szCs w:val="20"/>
        </w:rPr>
      </w:pPr>
      <w:r w:rsidRPr="007C6CD1">
        <w:rPr>
          <w:rFonts w:ascii="Tahoma" w:hAnsi="Tahoma" w:cs="Tahoma"/>
          <w:sz w:val="20"/>
          <w:szCs w:val="20"/>
        </w:rPr>
        <w:lastRenderedPageBreak/>
        <w:br/>
        <w:t>&lt;1&gt; Сведения о заявителе:</w:t>
      </w:r>
    </w:p>
    <w:p w:rsidR="00D87491" w:rsidRDefault="009906B3" w:rsidP="009906B3">
      <w:pPr>
        <w:rPr>
          <w:rFonts w:ascii="Tahoma" w:hAnsi="Tahoma" w:cs="Tahoma"/>
          <w:sz w:val="20"/>
          <w:szCs w:val="20"/>
        </w:rPr>
      </w:pPr>
      <w:r w:rsidRPr="007C6CD1">
        <w:rPr>
          <w:rFonts w:ascii="Tahoma" w:hAnsi="Tahoma" w:cs="Tahoma"/>
          <w:sz w:val="20"/>
          <w:szCs w:val="20"/>
        </w:rPr>
        <w:t>Для физических лиц (индивидуальных предпринимателей) указываются: фамилия, имя, отчество (последнее при наличии) заявителя (его уполномоченного представителя), с реквизитами документа, удостоверяющего эти полномочия и прилагаемого к заявлению.</w:t>
      </w:r>
    </w:p>
    <w:p w:rsidR="00D87491" w:rsidRDefault="009906B3" w:rsidP="009906B3">
      <w:pPr>
        <w:rPr>
          <w:rFonts w:ascii="Tahoma" w:hAnsi="Tahoma" w:cs="Tahoma"/>
          <w:sz w:val="20"/>
          <w:szCs w:val="20"/>
        </w:rPr>
      </w:pPr>
      <w:r w:rsidRPr="007C6CD1">
        <w:rPr>
          <w:rFonts w:ascii="Tahoma" w:hAnsi="Tahoma" w:cs="Tahoma"/>
          <w:sz w:val="20"/>
          <w:szCs w:val="20"/>
        </w:rPr>
        <w:t>В случае долевой собственности заявление составляется от всех правообладателей.</w:t>
      </w:r>
    </w:p>
    <w:p w:rsidR="00D87491" w:rsidRDefault="009906B3" w:rsidP="009906B3">
      <w:pPr>
        <w:rPr>
          <w:rFonts w:ascii="Tahoma" w:hAnsi="Tahoma" w:cs="Tahoma"/>
          <w:sz w:val="20"/>
          <w:szCs w:val="20"/>
        </w:rPr>
      </w:pPr>
      <w:r w:rsidRPr="007C6CD1">
        <w:rPr>
          <w:rFonts w:ascii="Tahoma" w:hAnsi="Tahoma" w:cs="Tahoma"/>
          <w:sz w:val="20"/>
          <w:szCs w:val="20"/>
        </w:rPr>
        <w:t>Для юридических лиц указываются: фамилия, имя, отчество (последнее при наличии) руководителя (его уполномоченного представителя) - юридического лица, с реквизитами документа, удостоверяющего эти полномочия и прилагаемого к заявлению; полное и сокращенное наименование заявителя - юридического лица.</w:t>
      </w:r>
    </w:p>
    <w:p w:rsidR="00D87491" w:rsidRDefault="009906B3" w:rsidP="009906B3">
      <w:pPr>
        <w:rPr>
          <w:rFonts w:ascii="Tahoma" w:hAnsi="Tahoma" w:cs="Tahoma"/>
          <w:sz w:val="20"/>
          <w:szCs w:val="20"/>
        </w:rPr>
      </w:pPr>
      <w:r w:rsidRPr="007C6CD1">
        <w:rPr>
          <w:rFonts w:ascii="Tahoma" w:hAnsi="Tahoma" w:cs="Tahoma"/>
          <w:sz w:val="20"/>
          <w:szCs w:val="20"/>
        </w:rPr>
        <w:t>&lt;2&gt; Категория земель, разрешенное использование земельного участка указывается в соответствии со свидетельством о государственной регистрации права, либо кадастровой выпиской о земельном участке, либо кадастровым паспортом земельного участка, либо выпиской из ЕГРН.</w:t>
      </w:r>
    </w:p>
    <w:p w:rsidR="00D87491" w:rsidRDefault="009906B3" w:rsidP="009906B3">
      <w:pPr>
        <w:rPr>
          <w:rFonts w:ascii="Tahoma" w:hAnsi="Tahoma" w:cs="Tahoma"/>
          <w:sz w:val="20"/>
          <w:szCs w:val="20"/>
        </w:rPr>
      </w:pPr>
      <w:r w:rsidRPr="007C6CD1">
        <w:rPr>
          <w:rFonts w:ascii="Tahoma" w:hAnsi="Tahoma" w:cs="Tahoma"/>
          <w:sz w:val="20"/>
          <w:szCs w:val="20"/>
        </w:rPr>
        <w:t>&lt;3&gt; Вид территориальной зоны устанавливается в соответствии с Правилами землепользования и застройки Карабашского сельского поселения Мариинско-Посадского района Чувашской Республики.</w:t>
      </w:r>
    </w:p>
    <w:p w:rsidR="00D87491" w:rsidRDefault="009906B3" w:rsidP="009906B3">
      <w:pPr>
        <w:rPr>
          <w:rFonts w:ascii="Tahoma" w:hAnsi="Tahoma" w:cs="Tahoma"/>
          <w:sz w:val="20"/>
          <w:szCs w:val="20"/>
        </w:rPr>
      </w:pPr>
      <w:r w:rsidRPr="007C6CD1">
        <w:rPr>
          <w:rFonts w:ascii="Tahoma" w:hAnsi="Tahoma" w:cs="Tahoma"/>
          <w:sz w:val="20"/>
          <w:szCs w:val="20"/>
        </w:rPr>
        <w:t>&lt;4&gt; К заявлению прилагаются следующие документы:</w:t>
      </w:r>
    </w:p>
    <w:p w:rsidR="00D87491" w:rsidRDefault="009906B3" w:rsidP="009906B3">
      <w:pPr>
        <w:rPr>
          <w:rFonts w:ascii="Tahoma" w:hAnsi="Tahoma" w:cs="Tahoma"/>
          <w:sz w:val="20"/>
          <w:szCs w:val="20"/>
        </w:rPr>
      </w:pPr>
      <w:r w:rsidRPr="007C6CD1">
        <w:rPr>
          <w:rFonts w:ascii="Tahoma" w:hAnsi="Tahoma" w:cs="Tahoma"/>
          <w:sz w:val="20"/>
          <w:szCs w:val="20"/>
        </w:rPr>
        <w:t>- документ, удостоверяющий личность заявителя, представителя заявителя;</w:t>
      </w:r>
    </w:p>
    <w:p w:rsidR="00D87491" w:rsidRDefault="009906B3" w:rsidP="009906B3">
      <w:pPr>
        <w:rPr>
          <w:rFonts w:ascii="Tahoma" w:hAnsi="Tahoma" w:cs="Tahoma"/>
          <w:sz w:val="20"/>
          <w:szCs w:val="20"/>
        </w:rPr>
      </w:pPr>
      <w:r w:rsidRPr="007C6CD1">
        <w:rPr>
          <w:rFonts w:ascii="Tahoma" w:hAnsi="Tahoma" w:cs="Tahoma"/>
          <w:sz w:val="20"/>
          <w:szCs w:val="20"/>
        </w:rPr>
        <w:t>- документ, удостоверяющий полномочия представителя заявителя;</w:t>
      </w:r>
    </w:p>
    <w:p w:rsidR="00D87491" w:rsidRDefault="009906B3" w:rsidP="009906B3">
      <w:pPr>
        <w:rPr>
          <w:rFonts w:ascii="Tahoma" w:hAnsi="Tahoma" w:cs="Tahoma"/>
          <w:sz w:val="20"/>
          <w:szCs w:val="20"/>
        </w:rPr>
      </w:pPr>
      <w:r w:rsidRPr="007C6CD1">
        <w:rPr>
          <w:rFonts w:ascii="Tahoma" w:hAnsi="Tahoma" w:cs="Tahoma"/>
          <w:sz w:val="20"/>
          <w:szCs w:val="20"/>
        </w:rPr>
        <w:t>- 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D87491" w:rsidRDefault="009906B3" w:rsidP="009906B3">
      <w:pPr>
        <w:rPr>
          <w:rFonts w:ascii="Tahoma" w:hAnsi="Tahoma" w:cs="Tahoma"/>
          <w:sz w:val="20"/>
          <w:szCs w:val="20"/>
        </w:rPr>
      </w:pPr>
      <w:r w:rsidRPr="007C6CD1">
        <w:rPr>
          <w:rFonts w:ascii="Tahoma" w:hAnsi="Tahoma" w:cs="Tahoma"/>
          <w:sz w:val="20"/>
          <w:szCs w:val="20"/>
        </w:rPr>
        <w:t>- 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D87491" w:rsidRDefault="009906B3" w:rsidP="009906B3">
      <w:pPr>
        <w:rPr>
          <w:rFonts w:ascii="Tahoma" w:hAnsi="Tahoma" w:cs="Tahoma"/>
          <w:sz w:val="20"/>
          <w:szCs w:val="20"/>
        </w:rPr>
      </w:pPr>
      <w:r w:rsidRPr="007C6CD1">
        <w:rPr>
          <w:rFonts w:ascii="Tahoma" w:hAnsi="Tahoma" w:cs="Tahoma"/>
          <w:sz w:val="20"/>
          <w:szCs w:val="20"/>
        </w:rPr>
        <w:t>- иные документы, которые, по мнению Заявителя, имеют значение для получения муниципальной услуги.</w:t>
      </w:r>
    </w:p>
    <w:p w:rsidR="00D87491" w:rsidRDefault="009906B3" w:rsidP="009906B3">
      <w:pPr>
        <w:rPr>
          <w:rFonts w:ascii="Tahoma" w:hAnsi="Tahoma" w:cs="Tahoma"/>
          <w:sz w:val="20"/>
          <w:szCs w:val="20"/>
        </w:rPr>
      </w:pPr>
      <w:r w:rsidRPr="007C6CD1">
        <w:rPr>
          <w:rFonts w:ascii="Tahoma" w:hAnsi="Tahoma" w:cs="Tahoma"/>
          <w:sz w:val="20"/>
          <w:szCs w:val="20"/>
        </w:rPr>
        <w:t>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D87491" w:rsidRDefault="009906B3" w:rsidP="009906B3">
      <w:pPr>
        <w:rPr>
          <w:rFonts w:ascii="Tahoma" w:hAnsi="Tahoma" w:cs="Tahoma"/>
          <w:sz w:val="20"/>
          <w:szCs w:val="20"/>
        </w:rPr>
      </w:pPr>
      <w:r w:rsidRPr="007C6CD1">
        <w:rPr>
          <w:rFonts w:ascii="Tahoma" w:hAnsi="Tahoma" w:cs="Tahoma"/>
          <w:sz w:val="20"/>
          <w:szCs w:val="20"/>
        </w:rPr>
        <w:t>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D87491" w:rsidRDefault="009906B3" w:rsidP="009906B3">
      <w:pPr>
        <w:rPr>
          <w:rFonts w:ascii="Tahoma" w:hAnsi="Tahoma" w:cs="Tahoma"/>
          <w:sz w:val="20"/>
          <w:szCs w:val="20"/>
        </w:rPr>
      </w:pPr>
      <w:r w:rsidRPr="007C6CD1">
        <w:rPr>
          <w:rFonts w:ascii="Tahoma" w:hAnsi="Tahoma" w:cs="Tahoma"/>
          <w:sz w:val="20"/>
          <w:szCs w:val="20"/>
        </w:rPr>
        <w:t>В соответствии с </w:t>
      </w:r>
      <w:hyperlink r:id="rId288" w:history="1">
        <w:r w:rsidRPr="007C6CD1">
          <w:rPr>
            <w:rFonts w:ascii="Tahoma" w:hAnsi="Tahoma" w:cs="Tahoma"/>
            <w:sz w:val="20"/>
            <w:szCs w:val="20"/>
          </w:rPr>
          <w:t>Федеральным законом от 27 июля 2010 г. N 210-ФЗ "Об организации предоставления государственных и муниципальных услуг"</w:t>
        </w:r>
      </w:hyperlink>
      <w:r w:rsidRPr="007C6CD1">
        <w:rPr>
          <w:rFonts w:ascii="Tahoma" w:hAnsi="Tahoma" w:cs="Tahoma"/>
          <w:sz w:val="20"/>
          <w:szCs w:val="20"/>
        </w:rPr>
        <w:t> при предоставлении муниципальной услуги не вправе требовать от заявителя:</w:t>
      </w:r>
    </w:p>
    <w:p w:rsidR="00D87491" w:rsidRDefault="009906B3" w:rsidP="009906B3">
      <w:pPr>
        <w:rPr>
          <w:rFonts w:ascii="Tahoma" w:hAnsi="Tahoma" w:cs="Tahoma"/>
          <w:sz w:val="20"/>
          <w:szCs w:val="20"/>
        </w:rPr>
      </w:pPr>
      <w:r w:rsidRPr="007C6CD1">
        <w:rPr>
          <w:rFonts w:ascii="Tahoma" w:hAnsi="Tahoma" w:cs="Tahoma"/>
          <w:sz w:val="20"/>
          <w:szCs w:val="20"/>
        </w:rPr>
        <w:t>1) 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w:t>
      </w:r>
    </w:p>
    <w:p w:rsidR="00D87491" w:rsidRDefault="009906B3" w:rsidP="009906B3">
      <w:pPr>
        <w:rPr>
          <w:rFonts w:ascii="Tahoma" w:hAnsi="Tahoma" w:cs="Tahoma"/>
          <w:sz w:val="20"/>
          <w:szCs w:val="20"/>
        </w:rPr>
      </w:pPr>
      <w:r w:rsidRPr="007C6CD1">
        <w:rPr>
          <w:rFonts w:ascii="Tahoma" w:hAnsi="Tahoma" w:cs="Tahoma"/>
          <w:sz w:val="20"/>
          <w:szCs w:val="20"/>
        </w:rPr>
        <w:t>2) правоустанавливающие документы на земельный участок;</w:t>
      </w:r>
    </w:p>
    <w:p w:rsidR="00D87491" w:rsidRDefault="009906B3" w:rsidP="009906B3">
      <w:pPr>
        <w:rPr>
          <w:rFonts w:ascii="Tahoma" w:hAnsi="Tahoma" w:cs="Tahoma"/>
          <w:sz w:val="20"/>
          <w:szCs w:val="20"/>
        </w:rPr>
      </w:pPr>
      <w:r w:rsidRPr="007C6CD1">
        <w:rPr>
          <w:rFonts w:ascii="Tahoma" w:hAnsi="Tahoma" w:cs="Tahoma"/>
          <w:sz w:val="20"/>
          <w:szCs w:val="20"/>
        </w:rPr>
        <w:t>3) градостроительный план земельного участка (при наличии);</w:t>
      </w:r>
    </w:p>
    <w:p w:rsidR="00D87491" w:rsidRDefault="009906B3" w:rsidP="009906B3">
      <w:pPr>
        <w:rPr>
          <w:rFonts w:ascii="Tahoma" w:hAnsi="Tahoma" w:cs="Tahoma"/>
          <w:sz w:val="20"/>
          <w:szCs w:val="20"/>
        </w:rPr>
      </w:pPr>
      <w:r w:rsidRPr="007C6CD1">
        <w:rPr>
          <w:rFonts w:ascii="Tahoma" w:hAnsi="Tahoma" w:cs="Tahoma"/>
          <w:sz w:val="20"/>
          <w:szCs w:val="20"/>
        </w:rPr>
        <w:t>4) кадастровый паспорт земельного участка (либо выписка из государственного кадастра недвижимости).</w:t>
      </w:r>
    </w:p>
    <w:p w:rsidR="00D87491" w:rsidRDefault="009906B3" w:rsidP="009906B3">
      <w:pPr>
        <w:rPr>
          <w:rFonts w:ascii="Tahoma" w:hAnsi="Tahoma" w:cs="Tahoma"/>
          <w:sz w:val="20"/>
          <w:szCs w:val="20"/>
        </w:rPr>
      </w:pPr>
      <w:r w:rsidRPr="007C6CD1">
        <w:rPr>
          <w:rFonts w:ascii="Tahoma" w:hAnsi="Tahoma" w:cs="Tahoma"/>
          <w:sz w:val="20"/>
          <w:szCs w:val="20"/>
        </w:rPr>
        <w:t>Исключение составляют документы, предусмотренные п.п. 1, 2 настоящего пункта, права на которые не зарегистрированы в ЕГРН. В данном случае такие документы заявитель обязан предоставить самостоятельно.</w:t>
      </w:r>
    </w:p>
    <w:p w:rsidR="009906B3" w:rsidRPr="007C6CD1" w:rsidRDefault="009906B3" w:rsidP="009906B3">
      <w:pPr>
        <w:rPr>
          <w:rFonts w:ascii="Tahoma" w:hAnsi="Tahoma" w:cs="Tahoma"/>
          <w:sz w:val="20"/>
          <w:szCs w:val="20"/>
        </w:rPr>
      </w:pPr>
      <w:r w:rsidRPr="007C6CD1">
        <w:rPr>
          <w:rFonts w:ascii="Tahoma" w:hAnsi="Tahoma" w:cs="Tahoma"/>
          <w:sz w:val="20"/>
          <w:szCs w:val="20"/>
        </w:rPr>
        <w:br/>
        <w:t>Приложение N 4</w:t>
      </w:r>
      <w:r w:rsidRPr="007C6CD1">
        <w:rPr>
          <w:rFonts w:ascii="Tahoma" w:hAnsi="Tahoma" w:cs="Tahoma"/>
          <w:sz w:val="20"/>
          <w:szCs w:val="20"/>
        </w:rPr>
        <w:br/>
        <w:t>к Административному регламенту</w:t>
      </w:r>
      <w:r w:rsidRPr="007C6CD1">
        <w:rPr>
          <w:rFonts w:ascii="Tahoma" w:hAnsi="Tahoma" w:cs="Tahoma"/>
          <w:sz w:val="20"/>
          <w:szCs w:val="20"/>
        </w:rPr>
        <w:br/>
        <w:t>администрации Карабашского сельского поселения Мариинско-Посадского района Чувашской Республики</w:t>
      </w:r>
    </w:p>
    <w:p w:rsidR="009906B3" w:rsidRPr="007C6CD1" w:rsidRDefault="009906B3" w:rsidP="009906B3">
      <w:pPr>
        <w:rPr>
          <w:rFonts w:ascii="Tahoma" w:hAnsi="Tahoma" w:cs="Tahoma"/>
          <w:sz w:val="20"/>
          <w:szCs w:val="20"/>
        </w:rPr>
      </w:pPr>
      <w:r w:rsidRPr="007C6CD1">
        <w:rPr>
          <w:rFonts w:ascii="Tahoma" w:hAnsi="Tahoma" w:cs="Tahoma"/>
          <w:sz w:val="20"/>
          <w:szCs w:val="20"/>
        </w:rPr>
        <w:br/>
        <w:t>                                  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должностное лицо,</w:t>
      </w:r>
    </w:p>
    <w:p w:rsidR="009906B3" w:rsidRPr="007C6CD1" w:rsidRDefault="009906B3" w:rsidP="009906B3">
      <w:pPr>
        <w:rPr>
          <w:rFonts w:ascii="Tahoma" w:hAnsi="Tahoma" w:cs="Tahoma"/>
          <w:sz w:val="20"/>
          <w:szCs w:val="20"/>
        </w:rPr>
      </w:pPr>
      <w:r w:rsidRPr="007C6CD1">
        <w:rPr>
          <w:rFonts w:ascii="Tahoma" w:hAnsi="Tahoma" w:cs="Tahoma"/>
          <w:sz w:val="20"/>
          <w:szCs w:val="20"/>
        </w:rPr>
        <w:t>                                        которому направляется жалоба</w:t>
      </w:r>
    </w:p>
    <w:p w:rsidR="009906B3" w:rsidRPr="007C6CD1" w:rsidRDefault="009906B3" w:rsidP="009906B3">
      <w:pPr>
        <w:rPr>
          <w:rFonts w:ascii="Tahoma" w:hAnsi="Tahoma" w:cs="Tahoma"/>
          <w:sz w:val="20"/>
          <w:szCs w:val="20"/>
        </w:rPr>
      </w:pPr>
      <w:r w:rsidRPr="007C6CD1">
        <w:rPr>
          <w:rFonts w:ascii="Tahoma" w:hAnsi="Tahoma" w:cs="Tahoma"/>
          <w:sz w:val="20"/>
          <w:szCs w:val="20"/>
        </w:rPr>
        <w:t>                                  от 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Ф.И.О., полностью</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зарегистрированного(-ой) по адресу:</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телефон 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br/>
        <w:t>                                  Жалоба</w:t>
      </w:r>
    </w:p>
    <w:p w:rsidR="009906B3" w:rsidRPr="007C6CD1" w:rsidRDefault="009906B3" w:rsidP="009906B3">
      <w:pPr>
        <w:rPr>
          <w:rFonts w:ascii="Tahoma" w:hAnsi="Tahoma" w:cs="Tahoma"/>
          <w:sz w:val="20"/>
          <w:szCs w:val="20"/>
        </w:rPr>
      </w:pPr>
      <w:r w:rsidRPr="007C6CD1">
        <w:rPr>
          <w:rFonts w:ascii="Tahoma" w:hAnsi="Tahoma" w:cs="Tahoma"/>
          <w:sz w:val="20"/>
          <w:szCs w:val="20"/>
        </w:rPr>
        <w:t>           на действия (бездействия) или решения, осуществленные</w:t>
      </w:r>
    </w:p>
    <w:p w:rsidR="009906B3" w:rsidRPr="007C6CD1" w:rsidRDefault="009906B3" w:rsidP="009906B3">
      <w:pPr>
        <w:rPr>
          <w:rFonts w:ascii="Tahoma" w:hAnsi="Tahoma" w:cs="Tahoma"/>
          <w:sz w:val="20"/>
          <w:szCs w:val="20"/>
        </w:rPr>
      </w:pPr>
      <w:r w:rsidRPr="007C6CD1">
        <w:rPr>
          <w:rFonts w:ascii="Tahoma" w:hAnsi="Tahoma" w:cs="Tahoma"/>
          <w:sz w:val="20"/>
          <w:szCs w:val="20"/>
        </w:rPr>
        <w:t>           (принятые) в ходе предоставления муниципальной услуги</w:t>
      </w:r>
    </w:p>
    <w:p w:rsidR="009906B3" w:rsidRPr="007C6CD1" w:rsidRDefault="009906B3" w:rsidP="009906B3">
      <w:pPr>
        <w:rPr>
          <w:rFonts w:ascii="Tahoma" w:hAnsi="Tahoma" w:cs="Tahoma"/>
          <w:sz w:val="20"/>
          <w:szCs w:val="20"/>
        </w:rPr>
      </w:pPr>
      <w:r w:rsidRPr="007C6CD1">
        <w:rPr>
          <w:rFonts w:ascii="Tahoma" w:hAnsi="Tahoma" w:cs="Tahoma"/>
          <w:sz w:val="20"/>
          <w:szCs w:val="20"/>
        </w:rPr>
        <w:b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(наименование структурного подразделения, должность, Ф.И.О.</w:t>
      </w:r>
    </w:p>
    <w:p w:rsidR="009906B3" w:rsidRPr="007C6CD1" w:rsidRDefault="009906B3" w:rsidP="009906B3">
      <w:pPr>
        <w:rPr>
          <w:rFonts w:ascii="Tahoma" w:hAnsi="Tahoma" w:cs="Tahoma"/>
          <w:sz w:val="20"/>
          <w:szCs w:val="20"/>
        </w:rPr>
      </w:pPr>
      <w:r w:rsidRPr="007C6CD1">
        <w:rPr>
          <w:rFonts w:ascii="Tahoma" w:hAnsi="Tahoma" w:cs="Tahoma"/>
          <w:sz w:val="20"/>
          <w:szCs w:val="20"/>
        </w:rPr>
        <w:t>   должностного лица администрации, МФЦ, Ф.И.О. руководителя, работника,</w:t>
      </w:r>
    </w:p>
    <w:p w:rsidR="009906B3" w:rsidRPr="007C6CD1" w:rsidRDefault="009906B3" w:rsidP="009906B3">
      <w:pPr>
        <w:rPr>
          <w:rFonts w:ascii="Tahoma" w:hAnsi="Tahoma" w:cs="Tahoma"/>
          <w:sz w:val="20"/>
          <w:szCs w:val="20"/>
        </w:rPr>
      </w:pPr>
      <w:r w:rsidRPr="007C6CD1">
        <w:rPr>
          <w:rFonts w:ascii="Tahoma" w:hAnsi="Tahoma" w:cs="Tahoma"/>
          <w:sz w:val="20"/>
          <w:szCs w:val="20"/>
        </w:rPr>
        <w:t> организации, Ф.И.О. руководителя, работника, на которых подается жалоба)</w:t>
      </w:r>
    </w:p>
    <w:p w:rsidR="009906B3" w:rsidRPr="007C6CD1" w:rsidRDefault="009906B3" w:rsidP="009906B3">
      <w:pPr>
        <w:rPr>
          <w:rFonts w:ascii="Tahoma" w:hAnsi="Tahoma" w:cs="Tahoma"/>
          <w:sz w:val="20"/>
          <w:szCs w:val="20"/>
        </w:rPr>
      </w:pPr>
      <w:r w:rsidRPr="007C6CD1">
        <w:rPr>
          <w:rFonts w:ascii="Tahoma" w:hAnsi="Tahoma" w:cs="Tahoma"/>
          <w:sz w:val="20"/>
          <w:szCs w:val="20"/>
        </w:rPr>
        <w:br/>
        <w:t>1.  Предмет жалобы (краткое изложение обжалуемых действий (бездействий) или</w:t>
      </w:r>
    </w:p>
    <w:p w:rsidR="009906B3" w:rsidRPr="007C6CD1" w:rsidRDefault="009906B3" w:rsidP="009906B3">
      <w:pPr>
        <w:rPr>
          <w:rFonts w:ascii="Tahoma" w:hAnsi="Tahoma" w:cs="Tahoma"/>
          <w:sz w:val="20"/>
          <w:szCs w:val="20"/>
        </w:rPr>
      </w:pPr>
      <w:r w:rsidRPr="007C6CD1">
        <w:rPr>
          <w:rFonts w:ascii="Tahoma" w:hAnsi="Tahoma" w:cs="Tahoma"/>
          <w:sz w:val="20"/>
          <w:szCs w:val="20"/>
        </w:rPr>
        <w:t>решений)</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2.  Причина  несогласия  (основания,  по  которым  лицо,  подающее  жалобу,</w:t>
      </w:r>
    </w:p>
    <w:p w:rsidR="009906B3" w:rsidRPr="007C6CD1" w:rsidRDefault="009906B3" w:rsidP="009906B3">
      <w:pPr>
        <w:rPr>
          <w:rFonts w:ascii="Tahoma" w:hAnsi="Tahoma" w:cs="Tahoma"/>
          <w:sz w:val="20"/>
          <w:szCs w:val="20"/>
        </w:rPr>
      </w:pPr>
      <w:r w:rsidRPr="007C6CD1">
        <w:rPr>
          <w:rFonts w:ascii="Tahoma" w:hAnsi="Tahoma" w:cs="Tahoma"/>
          <w:sz w:val="20"/>
          <w:szCs w:val="20"/>
        </w:rPr>
        <w:t>несогласно  с  действием  (бездействием) или решением со ссылками на пункты</w:t>
      </w:r>
    </w:p>
    <w:p w:rsidR="009906B3" w:rsidRPr="007C6CD1" w:rsidRDefault="009906B3" w:rsidP="009906B3">
      <w:pPr>
        <w:rPr>
          <w:rFonts w:ascii="Tahoma" w:hAnsi="Tahoma" w:cs="Tahoma"/>
          <w:sz w:val="20"/>
          <w:szCs w:val="20"/>
        </w:rPr>
      </w:pPr>
      <w:r w:rsidRPr="007C6CD1">
        <w:rPr>
          <w:rFonts w:ascii="Tahoma" w:hAnsi="Tahoma" w:cs="Tahoma"/>
          <w:sz w:val="20"/>
          <w:szCs w:val="20"/>
        </w:rPr>
        <w:t>административного регламента, либо статьи закона)</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3. Приложение: (документы, либо копии документов, подтверждающие изложенные</w:t>
      </w:r>
    </w:p>
    <w:p w:rsidR="009906B3" w:rsidRPr="007C6CD1" w:rsidRDefault="009906B3" w:rsidP="009906B3">
      <w:pPr>
        <w:rPr>
          <w:rFonts w:ascii="Tahoma" w:hAnsi="Tahoma" w:cs="Tahoma"/>
          <w:sz w:val="20"/>
          <w:szCs w:val="20"/>
        </w:rPr>
      </w:pPr>
      <w:r w:rsidRPr="007C6CD1">
        <w:rPr>
          <w:rFonts w:ascii="Tahoma" w:hAnsi="Tahoma" w:cs="Tahoma"/>
          <w:sz w:val="20"/>
          <w:szCs w:val="20"/>
        </w:rPr>
        <w:t>обстоятельства)</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___________________________________________________________________________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Способ получения ответа (нужное подчеркнуть):</w:t>
      </w:r>
    </w:p>
    <w:p w:rsidR="009906B3" w:rsidRPr="007C6CD1" w:rsidRDefault="009906B3" w:rsidP="009906B3">
      <w:pPr>
        <w:rPr>
          <w:rFonts w:ascii="Tahoma" w:hAnsi="Tahoma" w:cs="Tahoma"/>
          <w:sz w:val="20"/>
          <w:szCs w:val="20"/>
        </w:rPr>
      </w:pPr>
      <w:r w:rsidRPr="007C6CD1">
        <w:rPr>
          <w:rFonts w:ascii="Tahoma" w:hAnsi="Tahoma" w:cs="Tahoma"/>
          <w:sz w:val="20"/>
          <w:szCs w:val="20"/>
        </w:rPr>
        <w:t>- при личном обращении;</w:t>
      </w:r>
    </w:p>
    <w:p w:rsidR="009906B3" w:rsidRPr="007C6CD1" w:rsidRDefault="009906B3" w:rsidP="009906B3">
      <w:pPr>
        <w:rPr>
          <w:rFonts w:ascii="Tahoma" w:hAnsi="Tahoma" w:cs="Tahoma"/>
          <w:sz w:val="20"/>
          <w:szCs w:val="20"/>
        </w:rPr>
      </w:pPr>
      <w:r w:rsidRPr="007C6CD1">
        <w:rPr>
          <w:rFonts w:ascii="Tahoma" w:hAnsi="Tahoma" w:cs="Tahoma"/>
          <w:sz w:val="20"/>
          <w:szCs w:val="20"/>
        </w:rPr>
        <w:t>- посредством почтового отправления на адрес, указанного в заявлении;</w:t>
      </w:r>
    </w:p>
    <w:p w:rsidR="009906B3" w:rsidRPr="007C6CD1" w:rsidRDefault="009906B3" w:rsidP="009906B3">
      <w:pPr>
        <w:rPr>
          <w:rFonts w:ascii="Tahoma" w:hAnsi="Tahoma" w:cs="Tahoma"/>
          <w:sz w:val="20"/>
          <w:szCs w:val="20"/>
        </w:rPr>
      </w:pPr>
      <w:r w:rsidRPr="007C6CD1">
        <w:rPr>
          <w:rFonts w:ascii="Tahoma" w:hAnsi="Tahoma" w:cs="Tahoma"/>
          <w:sz w:val="20"/>
          <w:szCs w:val="20"/>
        </w:rPr>
        <w:t>- посредством электронной почты 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br/>
        <w:t>_____________________ _____________________________________________________</w:t>
      </w:r>
    </w:p>
    <w:p w:rsidR="009906B3" w:rsidRPr="007C6CD1" w:rsidRDefault="009906B3" w:rsidP="009906B3">
      <w:pPr>
        <w:rPr>
          <w:rFonts w:ascii="Tahoma" w:hAnsi="Tahoma" w:cs="Tahoma"/>
          <w:sz w:val="20"/>
          <w:szCs w:val="20"/>
        </w:rPr>
      </w:pPr>
      <w:r w:rsidRPr="007C6CD1">
        <w:rPr>
          <w:rFonts w:ascii="Tahoma" w:hAnsi="Tahoma" w:cs="Tahoma"/>
          <w:sz w:val="20"/>
          <w:szCs w:val="20"/>
        </w:rPr>
        <w:t>  подпись заявителя             фамилия, имя, отчество заявителя</w:t>
      </w:r>
    </w:p>
    <w:p w:rsidR="009906B3" w:rsidRPr="007C6CD1" w:rsidRDefault="009906B3" w:rsidP="009906B3">
      <w:pPr>
        <w:rPr>
          <w:rFonts w:ascii="Tahoma" w:hAnsi="Tahoma" w:cs="Tahoma"/>
          <w:sz w:val="20"/>
          <w:szCs w:val="20"/>
        </w:rPr>
      </w:pPr>
      <w:r w:rsidRPr="007C6CD1">
        <w:rPr>
          <w:rFonts w:ascii="Tahoma" w:hAnsi="Tahoma" w:cs="Tahoma"/>
          <w:sz w:val="20"/>
          <w:szCs w:val="20"/>
        </w:rPr>
        <w:br/>
        <w:t>                                                 "___" ___________ 20___ г.</w:t>
      </w:r>
    </w:p>
    <w:p w:rsidR="009906B3" w:rsidRPr="007C6CD1" w:rsidRDefault="009906B3" w:rsidP="009906B3">
      <w:pPr>
        <w:rPr>
          <w:rFonts w:ascii="Tahoma" w:hAnsi="Tahoma" w:cs="Tahoma"/>
          <w:sz w:val="20"/>
          <w:szCs w:val="20"/>
        </w:rPr>
      </w:pPr>
    </w:p>
    <w:p w:rsidR="00D87491" w:rsidRDefault="00D87491">
      <w:pPr>
        <w:rPr>
          <w:szCs w:val="20"/>
        </w:rPr>
      </w:pPr>
      <w:r>
        <w:rPr>
          <w:szCs w:val="20"/>
        </w:rPr>
        <w:br w:type="page"/>
      </w:r>
    </w:p>
    <w:p w:rsidR="00153DFB" w:rsidRDefault="00153DFB" w:rsidP="00153DFB">
      <w:pPr>
        <w:rPr>
          <w:szCs w:val="20"/>
        </w:rPr>
      </w:pPr>
    </w:p>
    <w:tbl>
      <w:tblPr>
        <w:tblW w:w="4992" w:type="pct"/>
        <w:tblLook w:val="00A0" w:firstRow="1" w:lastRow="0" w:firstColumn="1" w:lastColumn="0" w:noHBand="0" w:noVBand="0"/>
      </w:tblPr>
      <w:tblGrid>
        <w:gridCol w:w="6721"/>
        <w:gridCol w:w="1879"/>
        <w:gridCol w:w="6730"/>
      </w:tblGrid>
      <w:tr w:rsidR="009906B3" w:rsidRPr="00AD1178" w:rsidTr="009906B3">
        <w:trPr>
          <w:cantSplit/>
          <w:trHeight w:val="293"/>
        </w:trPr>
        <w:tc>
          <w:tcPr>
            <w:tcW w:w="2192" w:type="pct"/>
          </w:tcPr>
          <w:p w:rsidR="009906B3" w:rsidRPr="00AD1178" w:rsidRDefault="009906B3" w:rsidP="009906B3">
            <w:pPr>
              <w:pStyle w:val="afb"/>
              <w:tabs>
                <w:tab w:val="left" w:pos="4285"/>
              </w:tabs>
              <w:spacing w:line="192" w:lineRule="auto"/>
              <w:jc w:val="center"/>
              <w:rPr>
                <w:rFonts w:ascii="Tahoma" w:hAnsi="Tahoma" w:cs="Tahoma"/>
                <w:b/>
                <w:bCs/>
                <w:noProof/>
                <w:color w:val="000000"/>
              </w:rPr>
            </w:pPr>
            <w:r w:rsidRPr="00AD1178">
              <w:rPr>
                <w:rFonts w:ascii="Tahoma" w:hAnsi="Tahoma" w:cs="Tahoma"/>
                <w:b/>
                <w:bCs/>
                <w:noProof/>
                <w:color w:val="000000"/>
              </w:rPr>
              <w:t>ЧĂВАШ РЕСПУБЛИКИ</w:t>
            </w:r>
          </w:p>
          <w:p w:rsidR="009906B3" w:rsidRPr="00AD1178" w:rsidRDefault="009906B3" w:rsidP="009906B3">
            <w:pPr>
              <w:pStyle w:val="afb"/>
              <w:tabs>
                <w:tab w:val="left" w:pos="4285"/>
              </w:tabs>
              <w:spacing w:line="192" w:lineRule="auto"/>
              <w:jc w:val="center"/>
              <w:rPr>
                <w:rFonts w:ascii="Tahoma" w:hAnsi="Tahoma" w:cs="Tahoma"/>
              </w:rPr>
            </w:pPr>
            <w:r w:rsidRPr="00AD1178">
              <w:rPr>
                <w:rFonts w:ascii="Tahoma" w:hAnsi="Tahoma" w:cs="Tahoma"/>
                <w:b/>
                <w:caps/>
              </w:rPr>
              <w:t>Сентерварри</w:t>
            </w:r>
            <w:r w:rsidRPr="00AD1178">
              <w:rPr>
                <w:rFonts w:ascii="Tahoma" w:hAnsi="Tahoma" w:cs="Tahoma"/>
                <w:b/>
                <w:bCs/>
                <w:noProof/>
                <w:color w:val="000000"/>
              </w:rPr>
              <w:t xml:space="preserve"> РАЙОНĚ</w:t>
            </w:r>
            <w:r w:rsidRPr="00AD1178">
              <w:rPr>
                <w:rFonts w:ascii="Tahoma" w:hAnsi="Tahoma" w:cs="Tahoma"/>
                <w:noProof/>
                <w:color w:val="000000"/>
              </w:rPr>
              <w:t xml:space="preserve"> </w:t>
            </w:r>
          </w:p>
        </w:tc>
        <w:tc>
          <w:tcPr>
            <w:tcW w:w="613" w:type="pct"/>
            <w:vMerge w:val="restart"/>
          </w:tcPr>
          <w:p w:rsidR="009906B3" w:rsidRPr="00AD1178" w:rsidRDefault="009906B3" w:rsidP="009906B3">
            <w:pPr>
              <w:jc w:val="center"/>
              <w:rPr>
                <w:rFonts w:ascii="Tahoma" w:hAnsi="Tahoma" w:cs="Tahoma"/>
                <w:sz w:val="20"/>
                <w:szCs w:val="20"/>
              </w:rPr>
            </w:pPr>
            <w:r>
              <w:rPr>
                <w:rFonts w:ascii="Tahoma" w:hAnsi="Tahoma" w:cs="Tahoma"/>
                <w:noProof/>
                <w:sz w:val="20"/>
                <w:szCs w:val="20"/>
              </w:rPr>
              <w:drawing>
                <wp:anchor distT="0" distB="0" distL="114300" distR="114300" simplePos="0" relativeHeight="251727872" behindDoc="0" locked="0" layoutInCell="1" allowOverlap="1">
                  <wp:simplePos x="0" y="0"/>
                  <wp:positionH relativeFrom="column">
                    <wp:posOffset>60325</wp:posOffset>
                  </wp:positionH>
                  <wp:positionV relativeFrom="paragraph">
                    <wp:posOffset>151130</wp:posOffset>
                  </wp:positionV>
                  <wp:extent cx="720090" cy="723900"/>
                  <wp:effectExtent l="19050" t="0" r="3810" b="0"/>
                  <wp:wrapNone/>
                  <wp:docPr id="25"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Pr="00D87491" w:rsidRDefault="009906B3" w:rsidP="009906B3">
            <w:pPr>
              <w:pStyle w:val="afb"/>
              <w:spacing w:line="192" w:lineRule="auto"/>
              <w:jc w:val="center"/>
              <w:rPr>
                <w:rStyle w:val="af5"/>
                <w:rFonts w:ascii="Tahoma" w:eastAsia="Calibri" w:hAnsi="Tahoma" w:cs="Tahoma"/>
                <w:noProof/>
                <w:color w:val="000000"/>
              </w:rPr>
            </w:pPr>
            <w:r w:rsidRPr="00AD1178">
              <w:rPr>
                <w:rFonts w:ascii="Tahoma" w:hAnsi="Tahoma" w:cs="Tahoma"/>
                <w:b/>
                <w:bCs/>
                <w:noProof/>
              </w:rPr>
              <w:t>ЧУВАШСКАЯ РЕСПУБЛИКА</w:t>
            </w:r>
            <w:r w:rsidRPr="00AD1178">
              <w:rPr>
                <w:rStyle w:val="af5"/>
                <w:rFonts w:ascii="Tahoma" w:eastAsia="Calibri" w:hAnsi="Tahoma" w:cs="Tahoma"/>
                <w:noProof/>
                <w:color w:val="000000"/>
              </w:rPr>
              <w:t xml:space="preserve"> </w:t>
            </w:r>
            <w:r w:rsidR="00D87491" w:rsidRPr="00D87491">
              <w:rPr>
                <w:rStyle w:val="af5"/>
                <w:rFonts w:ascii="Tahoma" w:eastAsia="Calibri" w:hAnsi="Tahoma" w:cs="Tahoma"/>
                <w:noProof/>
                <w:color w:val="000000"/>
              </w:rPr>
              <w:t>]</w:t>
            </w:r>
          </w:p>
          <w:p w:rsidR="009906B3" w:rsidRPr="00AD1178" w:rsidRDefault="009906B3" w:rsidP="009906B3">
            <w:pPr>
              <w:pStyle w:val="afb"/>
              <w:spacing w:line="192" w:lineRule="auto"/>
              <w:jc w:val="center"/>
              <w:rPr>
                <w:rFonts w:ascii="Tahoma" w:hAnsi="Tahoma" w:cs="Tahoma"/>
                <w:b/>
                <w:bCs/>
              </w:rPr>
            </w:pPr>
            <w:r w:rsidRPr="00AD1178">
              <w:rPr>
                <w:rFonts w:ascii="Tahoma" w:hAnsi="Tahoma" w:cs="Tahoma"/>
                <w:b/>
                <w:bCs/>
                <w:noProof/>
                <w:color w:val="000000"/>
              </w:rPr>
              <w:t xml:space="preserve">МАРИИНСКО-ПОСАДСКИЙ РАЙОН  </w:t>
            </w:r>
          </w:p>
        </w:tc>
      </w:tr>
      <w:tr w:rsidR="009906B3" w:rsidRPr="00AD1178" w:rsidTr="009906B3">
        <w:trPr>
          <w:cantSplit/>
          <w:trHeight w:val="1641"/>
        </w:trPr>
        <w:tc>
          <w:tcPr>
            <w:tcW w:w="2192" w:type="pct"/>
          </w:tcPr>
          <w:p w:rsidR="009906B3" w:rsidRPr="00AD1178" w:rsidRDefault="009906B3" w:rsidP="009906B3">
            <w:pPr>
              <w:pStyle w:val="afb"/>
              <w:tabs>
                <w:tab w:val="left" w:pos="4285"/>
              </w:tabs>
              <w:jc w:val="center"/>
              <w:rPr>
                <w:rFonts w:ascii="Tahoma" w:hAnsi="Tahoma" w:cs="Tahoma"/>
                <w:b/>
                <w:bCs/>
                <w:noProof/>
                <w:color w:val="000000"/>
              </w:rPr>
            </w:pPr>
            <w:r w:rsidRPr="00AD1178">
              <w:rPr>
                <w:rFonts w:ascii="Tahoma" w:hAnsi="Tahoma" w:cs="Tahoma"/>
                <w:b/>
                <w:bCs/>
                <w:noProof/>
                <w:color w:val="000000"/>
              </w:rPr>
              <w:t xml:space="preserve">КАРАПАШ   ПОСЕЛЕНИЙĚН </w:t>
            </w:r>
          </w:p>
          <w:p w:rsidR="009906B3" w:rsidRDefault="009906B3" w:rsidP="009906B3">
            <w:pPr>
              <w:jc w:val="center"/>
              <w:rPr>
                <w:rFonts w:ascii="Tahoma" w:hAnsi="Tahoma" w:cs="Tahoma"/>
                <w:b/>
                <w:sz w:val="20"/>
                <w:szCs w:val="20"/>
              </w:rPr>
            </w:pPr>
            <w:r w:rsidRPr="00AD1178">
              <w:rPr>
                <w:rFonts w:ascii="Tahoma" w:hAnsi="Tahoma" w:cs="Tahoma"/>
                <w:b/>
                <w:bCs/>
                <w:noProof/>
                <w:color w:val="000000"/>
                <w:sz w:val="20"/>
                <w:szCs w:val="20"/>
              </w:rPr>
              <w:t>АДМИНИСТРАЦИЙЕ</w:t>
            </w:r>
          </w:p>
          <w:p w:rsidR="009906B3" w:rsidRPr="00AD1178" w:rsidRDefault="009906B3" w:rsidP="009906B3">
            <w:pPr>
              <w:rPr>
                <w:rFonts w:ascii="Tahoma" w:hAnsi="Tahoma" w:cs="Tahoma"/>
                <w:sz w:val="20"/>
                <w:szCs w:val="20"/>
              </w:rPr>
            </w:pPr>
          </w:p>
          <w:p w:rsidR="009906B3" w:rsidRDefault="009906B3" w:rsidP="009906B3">
            <w:pPr>
              <w:pStyle w:val="afb"/>
              <w:tabs>
                <w:tab w:val="left" w:pos="4285"/>
              </w:tabs>
              <w:jc w:val="center"/>
              <w:rPr>
                <w:rStyle w:val="af5"/>
                <w:rFonts w:ascii="Tahoma" w:eastAsia="Calibri" w:hAnsi="Tahoma" w:cs="Tahoma"/>
                <w:noProof/>
                <w:color w:val="000000"/>
              </w:rPr>
            </w:pPr>
            <w:r w:rsidRPr="00AD1178">
              <w:rPr>
                <w:rStyle w:val="af5"/>
                <w:rFonts w:ascii="Tahoma" w:eastAsia="Calibri" w:hAnsi="Tahoma" w:cs="Tahoma"/>
                <w:noProof/>
                <w:color w:val="000000"/>
              </w:rPr>
              <w:t>ЙЫШĂНУ</w:t>
            </w:r>
          </w:p>
          <w:p w:rsidR="009906B3" w:rsidRPr="00AD1178" w:rsidRDefault="009906B3" w:rsidP="009906B3">
            <w:pPr>
              <w:pStyle w:val="afb"/>
              <w:ind w:right="-35"/>
              <w:jc w:val="center"/>
              <w:rPr>
                <w:rFonts w:ascii="Tahoma" w:hAnsi="Tahoma" w:cs="Tahoma"/>
                <w:noProof/>
              </w:rPr>
            </w:pPr>
            <w:r w:rsidRPr="00AD1178">
              <w:rPr>
                <w:rFonts w:ascii="Tahoma" w:hAnsi="Tahoma" w:cs="Tahoma"/>
                <w:noProof/>
              </w:rPr>
              <w:t xml:space="preserve"> 2019. 08. 05.   56 № </w:t>
            </w:r>
          </w:p>
          <w:p w:rsidR="009906B3" w:rsidRPr="00AD1178" w:rsidRDefault="009906B3" w:rsidP="009906B3">
            <w:pPr>
              <w:jc w:val="center"/>
              <w:rPr>
                <w:rFonts w:ascii="Tahoma" w:hAnsi="Tahoma" w:cs="Tahoma"/>
                <w:noProof/>
                <w:sz w:val="20"/>
                <w:szCs w:val="20"/>
              </w:rPr>
            </w:pPr>
            <w:r w:rsidRPr="00AD1178">
              <w:rPr>
                <w:rFonts w:ascii="Tahoma" w:hAnsi="Tahoma" w:cs="Tahoma"/>
                <w:noProof/>
                <w:sz w:val="20"/>
                <w:szCs w:val="20"/>
              </w:rPr>
              <w:t xml:space="preserve">  Карапаш  ялě</w:t>
            </w:r>
          </w:p>
        </w:tc>
        <w:tc>
          <w:tcPr>
            <w:tcW w:w="613" w:type="pct"/>
            <w:vMerge/>
            <w:vAlign w:val="center"/>
          </w:tcPr>
          <w:p w:rsidR="009906B3" w:rsidRPr="00AD1178" w:rsidRDefault="009906B3" w:rsidP="009906B3">
            <w:pPr>
              <w:rPr>
                <w:rFonts w:ascii="Tahoma" w:hAnsi="Tahoma" w:cs="Tahoma"/>
                <w:sz w:val="20"/>
                <w:szCs w:val="20"/>
              </w:rPr>
            </w:pPr>
          </w:p>
        </w:tc>
        <w:tc>
          <w:tcPr>
            <w:tcW w:w="2195" w:type="pct"/>
          </w:tcPr>
          <w:p w:rsidR="009906B3" w:rsidRPr="00AD1178" w:rsidRDefault="009906B3" w:rsidP="009906B3">
            <w:pPr>
              <w:pStyle w:val="afb"/>
              <w:jc w:val="center"/>
              <w:rPr>
                <w:rFonts w:ascii="Tahoma" w:hAnsi="Tahoma" w:cs="Tahoma"/>
                <w:b/>
                <w:bCs/>
                <w:noProof/>
                <w:color w:val="000000"/>
              </w:rPr>
            </w:pPr>
            <w:r w:rsidRPr="00AD1178">
              <w:rPr>
                <w:rFonts w:ascii="Tahoma" w:hAnsi="Tahoma" w:cs="Tahoma"/>
                <w:b/>
                <w:bCs/>
                <w:noProof/>
                <w:color w:val="000000"/>
              </w:rPr>
              <w:t>АДМИНИСТРАЦИЯ</w:t>
            </w:r>
          </w:p>
          <w:p w:rsidR="009906B3" w:rsidRPr="00AD1178" w:rsidRDefault="009906B3" w:rsidP="00D87491">
            <w:pPr>
              <w:pStyle w:val="afb"/>
              <w:jc w:val="center"/>
              <w:rPr>
                <w:rFonts w:ascii="Tahoma" w:hAnsi="Tahoma" w:cs="Tahoma"/>
                <w:b/>
                <w:bCs/>
                <w:noProof/>
                <w:color w:val="000000"/>
              </w:rPr>
            </w:pPr>
            <w:r w:rsidRPr="00AD1178">
              <w:rPr>
                <w:rFonts w:ascii="Tahoma" w:hAnsi="Tahoma" w:cs="Tahoma"/>
                <w:b/>
                <w:bCs/>
                <w:noProof/>
                <w:color w:val="000000"/>
              </w:rPr>
              <w:t>КАРАБАШСКОГО СЕЛЬСКОГО</w:t>
            </w:r>
          </w:p>
          <w:p w:rsidR="009906B3" w:rsidRDefault="009906B3" w:rsidP="009906B3">
            <w:pPr>
              <w:pStyle w:val="afb"/>
              <w:jc w:val="center"/>
              <w:rPr>
                <w:rFonts w:ascii="Tahoma" w:hAnsi="Tahoma" w:cs="Tahoma"/>
                <w:noProof/>
                <w:color w:val="000000"/>
              </w:rPr>
            </w:pPr>
            <w:r w:rsidRPr="00AD1178">
              <w:rPr>
                <w:rFonts w:ascii="Tahoma" w:hAnsi="Tahoma" w:cs="Tahoma"/>
                <w:b/>
                <w:bCs/>
                <w:noProof/>
                <w:color w:val="000000"/>
              </w:rPr>
              <w:t>ПОСЕЛЕНИЯ</w:t>
            </w:r>
            <w:r w:rsidRPr="00AD1178">
              <w:rPr>
                <w:rFonts w:ascii="Tahoma" w:hAnsi="Tahoma" w:cs="Tahoma"/>
                <w:noProof/>
                <w:color w:val="000000"/>
              </w:rPr>
              <w:t xml:space="preserve"> </w:t>
            </w:r>
          </w:p>
          <w:p w:rsidR="009906B3" w:rsidRDefault="009906B3" w:rsidP="009906B3">
            <w:pPr>
              <w:pStyle w:val="afb"/>
              <w:jc w:val="center"/>
              <w:rPr>
                <w:rStyle w:val="af5"/>
                <w:rFonts w:ascii="Tahoma" w:eastAsia="Calibri" w:hAnsi="Tahoma" w:cs="Tahoma"/>
                <w:noProof/>
                <w:color w:val="000000"/>
              </w:rPr>
            </w:pPr>
            <w:r w:rsidRPr="00AD1178">
              <w:rPr>
                <w:rStyle w:val="af5"/>
                <w:rFonts w:ascii="Tahoma" w:eastAsia="Calibri" w:hAnsi="Tahoma" w:cs="Tahoma"/>
                <w:noProof/>
                <w:color w:val="000000"/>
              </w:rPr>
              <w:t>ПОСТАНОВЛЕНИЕ</w:t>
            </w:r>
          </w:p>
          <w:p w:rsidR="009906B3" w:rsidRPr="00AD1178" w:rsidRDefault="009906B3" w:rsidP="009906B3">
            <w:pPr>
              <w:pStyle w:val="afb"/>
              <w:jc w:val="center"/>
              <w:rPr>
                <w:rFonts w:ascii="Tahoma" w:hAnsi="Tahoma" w:cs="Tahoma"/>
              </w:rPr>
            </w:pPr>
            <w:r w:rsidRPr="00AD1178">
              <w:rPr>
                <w:rFonts w:ascii="Tahoma" w:hAnsi="Tahoma" w:cs="Tahoma"/>
                <w:noProof/>
              </w:rPr>
              <w:t>05.  08.  2019  №56</w:t>
            </w:r>
          </w:p>
          <w:p w:rsidR="009906B3" w:rsidRPr="00AD1178" w:rsidRDefault="009906B3" w:rsidP="00D87491">
            <w:pPr>
              <w:jc w:val="center"/>
              <w:rPr>
                <w:rFonts w:ascii="Tahoma" w:hAnsi="Tahoma" w:cs="Tahoma"/>
                <w:noProof/>
                <w:sz w:val="20"/>
                <w:szCs w:val="20"/>
              </w:rPr>
            </w:pPr>
            <w:r w:rsidRPr="00AD1178">
              <w:rPr>
                <w:rFonts w:ascii="Tahoma" w:hAnsi="Tahoma" w:cs="Tahoma"/>
                <w:noProof/>
                <w:color w:val="000000"/>
                <w:sz w:val="20"/>
                <w:szCs w:val="20"/>
              </w:rPr>
              <w:t>деревня Карабаши</w:t>
            </w:r>
          </w:p>
        </w:tc>
      </w:tr>
    </w:tbl>
    <w:p w:rsidR="009906B3" w:rsidRPr="00AD1178" w:rsidRDefault="009906B3" w:rsidP="009906B3">
      <w:pPr>
        <w:pStyle w:val="af4"/>
        <w:ind w:right="3684" w:firstLine="300"/>
        <w:contextualSpacing/>
        <w:jc w:val="both"/>
        <w:rPr>
          <w:rFonts w:ascii="Tahoma" w:hAnsi="Tahoma" w:cs="Tahoma"/>
          <w:color w:val="000000"/>
          <w:sz w:val="20"/>
          <w:szCs w:val="20"/>
        </w:rPr>
      </w:pPr>
      <w:r w:rsidRPr="00AD1178">
        <w:rPr>
          <w:rFonts w:ascii="Tahoma" w:hAnsi="Tahoma" w:cs="Tahoma"/>
          <w:b/>
          <w:color w:val="000000"/>
          <w:sz w:val="20"/>
          <w:szCs w:val="20"/>
        </w:rPr>
        <w:t>О внесении изменений в постановление администрации Карабашского  сельского поселения от 12.12.2017 № 89</w:t>
      </w:r>
      <w:r w:rsidRPr="00AD1178">
        <w:rPr>
          <w:rFonts w:ascii="Tahoma" w:hAnsi="Tahoma" w:cs="Tahoma"/>
          <w:b/>
          <w:sz w:val="20"/>
          <w:szCs w:val="20"/>
        </w:rPr>
        <w:t xml:space="preserve"> «</w:t>
      </w:r>
      <w:r w:rsidRPr="00AD1178">
        <w:rPr>
          <w:rStyle w:val="af3"/>
          <w:rFonts w:ascii="Tahoma" w:hAnsi="Tahoma" w:cs="Tahoma"/>
          <w:color w:val="000000"/>
          <w:sz w:val="20"/>
          <w:szCs w:val="20"/>
        </w:rPr>
        <w:t>Об утверждении Административного регламента администрации</w:t>
      </w:r>
      <w:r w:rsidRPr="00AD1178">
        <w:rPr>
          <w:rFonts w:ascii="Tahoma" w:hAnsi="Tahoma" w:cs="Tahoma"/>
          <w:color w:val="000000"/>
          <w:sz w:val="20"/>
          <w:szCs w:val="20"/>
        </w:rPr>
        <w:t xml:space="preserve"> </w:t>
      </w:r>
      <w:r w:rsidRPr="00AD1178">
        <w:rPr>
          <w:rStyle w:val="af3"/>
          <w:rFonts w:ascii="Tahoma" w:hAnsi="Tahoma" w:cs="Tahoma"/>
          <w:color w:val="000000"/>
          <w:sz w:val="20"/>
          <w:szCs w:val="20"/>
        </w:rPr>
        <w:t> Карабашского  сельского поселения  Мариинско-Посадского района</w:t>
      </w:r>
      <w:r w:rsidRPr="00AD1178">
        <w:rPr>
          <w:rFonts w:ascii="Tahoma" w:hAnsi="Tahoma" w:cs="Tahoma"/>
          <w:color w:val="000000"/>
          <w:sz w:val="20"/>
          <w:szCs w:val="20"/>
        </w:rPr>
        <w:t xml:space="preserve"> </w:t>
      </w:r>
      <w:r w:rsidRPr="00AD1178">
        <w:rPr>
          <w:rStyle w:val="af3"/>
          <w:rFonts w:ascii="Tahoma" w:hAnsi="Tahoma" w:cs="Tahoma"/>
          <w:color w:val="000000"/>
          <w:sz w:val="20"/>
          <w:szCs w:val="20"/>
        </w:rPr>
        <w:t>Чувашской Республики по предоставлению муниципальной услуги "Подготовка и выдача градостроительного плана земельного участка</w:t>
      </w:r>
      <w:r w:rsidRPr="00AD1178">
        <w:rPr>
          <w:rFonts w:ascii="Tahoma" w:hAnsi="Tahoma" w:cs="Tahoma"/>
          <w:color w:val="000000"/>
          <w:sz w:val="20"/>
          <w:szCs w:val="20"/>
        </w:rPr>
        <w:t>"</w:t>
      </w:r>
    </w:p>
    <w:p w:rsidR="009906B3" w:rsidRPr="00AD1178" w:rsidRDefault="009906B3" w:rsidP="009906B3">
      <w:pPr>
        <w:pStyle w:val="2ff3"/>
        <w:ind w:firstLine="567"/>
        <w:jc w:val="both"/>
        <w:rPr>
          <w:rFonts w:ascii="Tahoma" w:hAnsi="Tahoma" w:cs="Tahoma"/>
          <w:color w:val="000000"/>
          <w:sz w:val="20"/>
          <w:szCs w:val="20"/>
        </w:rPr>
      </w:pPr>
      <w:r w:rsidRPr="00AD1178">
        <w:rPr>
          <w:rFonts w:ascii="Tahoma" w:hAnsi="Tahoma" w:cs="Tahoma"/>
          <w:sz w:val="20"/>
          <w:szCs w:val="20"/>
        </w:rPr>
        <w:t xml:space="preserve">В соответствии </w:t>
      </w:r>
      <w:r w:rsidRPr="00AD1178">
        <w:rPr>
          <w:rFonts w:ascii="Tahoma" w:hAnsi="Tahoma" w:cs="Tahoma"/>
          <w:color w:val="000000"/>
          <w:sz w:val="20"/>
          <w:szCs w:val="20"/>
        </w:rPr>
        <w:t>с Градостроительным кодексом Российской Федерации администрация Карабашского  сельского поселения Мариинско-Посадского  района</w:t>
      </w:r>
    </w:p>
    <w:p w:rsidR="009906B3" w:rsidRPr="00AD1178" w:rsidRDefault="009906B3" w:rsidP="009906B3">
      <w:pPr>
        <w:pStyle w:val="2ff3"/>
        <w:ind w:firstLine="567"/>
        <w:jc w:val="both"/>
        <w:rPr>
          <w:rFonts w:ascii="Tahoma" w:hAnsi="Tahoma" w:cs="Tahoma"/>
          <w:b/>
          <w:color w:val="000000"/>
          <w:sz w:val="20"/>
          <w:szCs w:val="20"/>
        </w:rPr>
      </w:pPr>
      <w:r w:rsidRPr="00AD1178">
        <w:rPr>
          <w:rFonts w:ascii="Tahoma" w:hAnsi="Tahoma" w:cs="Tahoma"/>
          <w:color w:val="000000"/>
          <w:sz w:val="20"/>
          <w:szCs w:val="20"/>
        </w:rPr>
        <w:t xml:space="preserve"> </w:t>
      </w:r>
      <w:r w:rsidRPr="00AD1178">
        <w:rPr>
          <w:rFonts w:ascii="Tahoma" w:hAnsi="Tahoma" w:cs="Tahoma"/>
          <w:b/>
          <w:color w:val="000000"/>
          <w:sz w:val="20"/>
          <w:szCs w:val="20"/>
        </w:rPr>
        <w:t>п о с т а н о в л я е т:</w:t>
      </w:r>
    </w:p>
    <w:p w:rsidR="009906B3" w:rsidRPr="00AD1178" w:rsidRDefault="009906B3" w:rsidP="009906B3">
      <w:pPr>
        <w:pStyle w:val="2ff3"/>
        <w:ind w:firstLine="567"/>
        <w:jc w:val="both"/>
        <w:rPr>
          <w:rFonts w:ascii="Tahoma" w:hAnsi="Tahoma" w:cs="Tahoma"/>
          <w:b/>
          <w:color w:val="000000"/>
          <w:sz w:val="20"/>
          <w:szCs w:val="20"/>
        </w:rPr>
      </w:pPr>
    </w:p>
    <w:p w:rsidR="009906B3" w:rsidRPr="00AD1178" w:rsidRDefault="009906B3" w:rsidP="009906B3">
      <w:pPr>
        <w:pStyle w:val="2ff3"/>
        <w:numPr>
          <w:ilvl w:val="0"/>
          <w:numId w:val="15"/>
        </w:numPr>
        <w:ind w:left="0" w:firstLine="567"/>
        <w:jc w:val="both"/>
        <w:rPr>
          <w:rFonts w:ascii="Tahoma" w:hAnsi="Tahoma" w:cs="Tahoma"/>
          <w:color w:val="000000"/>
          <w:sz w:val="20"/>
          <w:szCs w:val="20"/>
        </w:rPr>
      </w:pPr>
      <w:r w:rsidRPr="00AD1178">
        <w:rPr>
          <w:rFonts w:ascii="Tahoma" w:hAnsi="Tahoma" w:cs="Tahoma"/>
          <w:color w:val="000000"/>
          <w:sz w:val="20"/>
          <w:szCs w:val="20"/>
        </w:rPr>
        <w:t>Внести в Административный регламент администрации Карабашского  сельского поселения Мариинско-Посадского района Чувашской Республики по предоставлению муниципальной услуги «Подготовка и выдача градостроительных планов земельных участков», утвержденный постановлением администрации Карабашского  сельского поселения от 12.12.2017 № 89</w:t>
      </w:r>
      <w:r w:rsidRPr="00AD1178">
        <w:rPr>
          <w:rFonts w:ascii="Tahoma" w:hAnsi="Tahoma" w:cs="Tahoma"/>
          <w:b/>
          <w:sz w:val="20"/>
          <w:szCs w:val="20"/>
        </w:rPr>
        <w:t xml:space="preserve"> </w:t>
      </w:r>
      <w:r w:rsidRPr="00AD1178">
        <w:rPr>
          <w:rFonts w:ascii="Tahoma" w:hAnsi="Tahoma" w:cs="Tahoma"/>
          <w:color w:val="000000"/>
          <w:sz w:val="20"/>
          <w:szCs w:val="20"/>
        </w:rPr>
        <w:t>следующие изменения:</w:t>
      </w:r>
    </w:p>
    <w:p w:rsidR="009906B3" w:rsidRPr="00AD1178" w:rsidRDefault="009906B3" w:rsidP="009906B3">
      <w:pPr>
        <w:pStyle w:val="af4"/>
        <w:numPr>
          <w:ilvl w:val="0"/>
          <w:numId w:val="16"/>
        </w:numPr>
        <w:ind w:left="0" w:firstLine="300"/>
        <w:contextualSpacing/>
        <w:jc w:val="both"/>
        <w:rPr>
          <w:rFonts w:ascii="Tahoma" w:hAnsi="Tahoma" w:cs="Tahoma"/>
          <w:color w:val="000000"/>
          <w:sz w:val="20"/>
          <w:szCs w:val="20"/>
        </w:rPr>
      </w:pPr>
      <w:r w:rsidRPr="00AD1178">
        <w:rPr>
          <w:rFonts w:ascii="Tahoma" w:hAnsi="Tahoma" w:cs="Tahoma"/>
          <w:color w:val="000000"/>
          <w:sz w:val="20"/>
          <w:szCs w:val="20"/>
        </w:rPr>
        <w:t xml:space="preserve">Пункт 3.4 раздела </w:t>
      </w:r>
      <w:r w:rsidRPr="00AD1178">
        <w:rPr>
          <w:rFonts w:ascii="Tahoma" w:hAnsi="Tahoma" w:cs="Tahoma"/>
          <w:color w:val="000000"/>
          <w:sz w:val="20"/>
          <w:szCs w:val="20"/>
          <w:lang w:val="en-US"/>
        </w:rPr>
        <w:t>III</w:t>
      </w:r>
      <w:r w:rsidRPr="00AD1178">
        <w:rPr>
          <w:rFonts w:ascii="Tahoma" w:hAnsi="Tahoma" w:cs="Tahoma"/>
          <w:color w:val="000000"/>
          <w:sz w:val="20"/>
          <w:szCs w:val="20"/>
        </w:rPr>
        <w:t xml:space="preserve"> «</w:t>
      </w:r>
      <w:r w:rsidRPr="00AD1178">
        <w:rPr>
          <w:rStyle w:val="af3"/>
          <w:rFonts w:ascii="Tahoma" w:hAnsi="Tahoma" w:cs="Tahoma"/>
          <w:color w:val="000000"/>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Pr="00AD1178">
        <w:rPr>
          <w:rFonts w:ascii="Tahoma" w:hAnsi="Tahoma" w:cs="Tahoma"/>
          <w:color w:val="000000"/>
          <w:sz w:val="20"/>
          <w:szCs w:val="20"/>
        </w:rPr>
        <w:t xml:space="preserve"> изложить в  следующей редакции: </w:t>
      </w:r>
    </w:p>
    <w:p w:rsidR="009906B3" w:rsidRPr="00AD1178" w:rsidRDefault="009906B3" w:rsidP="009906B3">
      <w:pPr>
        <w:pStyle w:val="af4"/>
        <w:ind w:firstLine="300"/>
        <w:contextualSpacing/>
        <w:jc w:val="both"/>
        <w:rPr>
          <w:rFonts w:ascii="Tahoma" w:hAnsi="Tahoma" w:cs="Tahoma"/>
          <w:color w:val="000000"/>
          <w:sz w:val="20"/>
          <w:szCs w:val="20"/>
        </w:rPr>
      </w:pP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w:t>
      </w:r>
      <w:r w:rsidRPr="00AD1178">
        <w:rPr>
          <w:rStyle w:val="24"/>
          <w:rFonts w:ascii="Tahoma" w:hAnsi="Tahoma" w:cs="Tahoma"/>
          <w:color w:val="000000"/>
          <w:sz w:val="20"/>
          <w:szCs w:val="20"/>
        </w:rPr>
        <w:t xml:space="preserve"> </w:t>
      </w:r>
      <w:r w:rsidRPr="00AD1178">
        <w:rPr>
          <w:rStyle w:val="af3"/>
          <w:rFonts w:ascii="Tahoma" w:hAnsi="Tahoma" w:cs="Tahoma"/>
          <w:color w:val="000000"/>
          <w:sz w:val="20"/>
          <w:szCs w:val="20"/>
        </w:rPr>
        <w:t>3.4. Принятие решения о предоставлении муниципальной услуги либо отказе в предоставлении муниципальной услуги</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Style w:val="af3"/>
          <w:rFonts w:ascii="Tahoma" w:hAnsi="Tahoma" w:cs="Tahoma"/>
          <w:color w:val="000000"/>
          <w:sz w:val="20"/>
          <w:szCs w:val="20"/>
        </w:rPr>
        <w:t> </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Основаниями для принятия решения об отказе в предоставлении муниципальной услуги является наличие оснований, предусмотренных подразделом 2.10 настоящего Административного регламента.</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или Портала, обеспечивается возможность направления заявителю уведомления о результатах рассмотрения документов, необходимых для предоставления услуги, содержащее сведения о принятии градостроительного плана земельного участка и возможности его получения.</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Уведомление о завершении выполнения органом (организацией) указанных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Портала или официального сайта в личный кабинет по выбору заявителя.</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При наличии оснований, предусмотренных подразделом 2.10 настоящего Административного регламента, специалист администрации в течение 2 рабочих дней готовит проект решения (уведомления) об отказе в выдаче градостроительного плана земельного участка и передает его в порядке делопроизводства в течение 3 рабочих дней главе администрации Карабашского  сельского поселения для подписания. Подписанное решение (уведомление)  об отказе в выдаче градостроительного плана земельного участка направляется в порядке, предусмотренном подразделом 3.4 настоящего Административного регламента, заявителю в срок, не превышающий 20 рабочих дней со дня регистрации Заявления.</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Решение (уведомление) об отказе в выдаче градостроительного плана земельного участка должно быть обоснованным и содержать все основания для отказа.</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В случае поступления Заявления в форме электронного документа, в том числе с использованием Единого портала государственных и муниципальных услуг, решение об отказе в выдаче градостроительного плана земельного участка направляется заявителю на адрес электронной почты или с использованием средств Единого портала государственных и муниципальных услуг или официального сайта в личном кабинете по выбору заявителя.</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При отсутствии вышеуказанных оснований в течение 10 рабочих дней со дня регистрации Заявления специалист администрации готовит проект градостроительного плана земельного участка (далее – проект градостроительного плана). Проект градостроительного плана в течение 1 рабочего дня направляется главе администрации для рассмотрения и подписания. Подписанный градостроительный план земельного участка регистрируется и предоставляется заявителю в течение 2 рабочих</w:t>
      </w:r>
      <w:r w:rsidRPr="00AD1178">
        <w:rPr>
          <w:rFonts w:ascii="Tahoma" w:hAnsi="Tahoma" w:cs="Tahoma"/>
          <w:color w:val="FF0000"/>
          <w:sz w:val="20"/>
          <w:szCs w:val="20"/>
        </w:rPr>
        <w:t xml:space="preserve"> </w:t>
      </w:r>
      <w:r w:rsidRPr="00AD1178">
        <w:rPr>
          <w:rFonts w:ascii="Tahoma" w:hAnsi="Tahoma" w:cs="Tahoma"/>
          <w:color w:val="000000"/>
          <w:sz w:val="20"/>
          <w:szCs w:val="20"/>
        </w:rPr>
        <w:t>дней.</w:t>
      </w:r>
    </w:p>
    <w:p w:rsidR="009906B3" w:rsidRPr="00AD1178" w:rsidRDefault="009906B3" w:rsidP="009906B3">
      <w:pPr>
        <w:pStyle w:val="af4"/>
        <w:ind w:firstLine="300"/>
        <w:contextualSpacing/>
        <w:jc w:val="both"/>
        <w:rPr>
          <w:rFonts w:ascii="Tahoma" w:hAnsi="Tahoma" w:cs="Tahoma"/>
          <w:color w:val="000000"/>
          <w:sz w:val="20"/>
          <w:szCs w:val="20"/>
        </w:rPr>
      </w:pPr>
      <w:bookmarkStart w:id="148" w:name="dst368"/>
      <w:bookmarkEnd w:id="148"/>
      <w:r w:rsidRPr="00AD1178">
        <w:rPr>
          <w:rFonts w:ascii="Tahoma" w:hAnsi="Tahoma" w:cs="Tahoma"/>
          <w:color w:val="000000"/>
          <w:sz w:val="20"/>
          <w:szCs w:val="20"/>
        </w:rPr>
        <w:t>Результатом административной процедуры является подписание уполномоченным должностным лицом градостроительного плана земельного участка либо подписание главой администрации поселения решения (уведомления) об отказе в выдаче градостроительного плана земельного участка.».</w:t>
      </w:r>
    </w:p>
    <w:p w:rsidR="009906B3" w:rsidRPr="00AD1178" w:rsidRDefault="009906B3" w:rsidP="009906B3">
      <w:pPr>
        <w:pStyle w:val="af4"/>
        <w:ind w:firstLine="300"/>
        <w:contextualSpacing/>
        <w:jc w:val="both"/>
        <w:rPr>
          <w:rFonts w:ascii="Tahoma" w:hAnsi="Tahoma" w:cs="Tahoma"/>
          <w:color w:val="000000"/>
          <w:sz w:val="20"/>
          <w:szCs w:val="20"/>
        </w:rPr>
      </w:pPr>
      <w:r w:rsidRPr="00AD1178">
        <w:rPr>
          <w:rFonts w:ascii="Tahoma" w:hAnsi="Tahoma" w:cs="Tahoma"/>
          <w:color w:val="000000"/>
          <w:sz w:val="20"/>
          <w:szCs w:val="20"/>
        </w:rPr>
        <w:t>2. Настоящее постановление вступает в силу после его официального опубликования  в муниципальной газете  «Посадский вестник».</w:t>
      </w:r>
    </w:p>
    <w:p w:rsidR="009906B3" w:rsidRPr="00AD1178" w:rsidRDefault="009906B3" w:rsidP="009906B3">
      <w:pPr>
        <w:pStyle w:val="af4"/>
        <w:ind w:firstLine="300"/>
        <w:contextualSpacing/>
        <w:jc w:val="both"/>
        <w:rPr>
          <w:rFonts w:ascii="Tahoma" w:hAnsi="Tahoma" w:cs="Tahoma"/>
          <w:color w:val="000000"/>
          <w:sz w:val="20"/>
          <w:szCs w:val="20"/>
        </w:rPr>
      </w:pPr>
    </w:p>
    <w:p w:rsidR="009906B3" w:rsidRPr="00AD1178" w:rsidRDefault="009906B3" w:rsidP="009906B3">
      <w:pPr>
        <w:pStyle w:val="msonormalbullet2gifcxspmiddle"/>
        <w:spacing w:before="0" w:beforeAutospacing="0" w:after="0" w:afterAutospacing="0"/>
        <w:jc w:val="both"/>
        <w:rPr>
          <w:rFonts w:ascii="Tahoma" w:hAnsi="Tahoma" w:cs="Tahoma"/>
          <w:color w:val="000000"/>
          <w:sz w:val="20"/>
          <w:szCs w:val="20"/>
        </w:rPr>
      </w:pPr>
    </w:p>
    <w:p w:rsidR="009906B3" w:rsidRPr="00AD1178" w:rsidRDefault="009906B3" w:rsidP="009906B3">
      <w:pPr>
        <w:pStyle w:val="msonormalbullet2gifcxspmiddle"/>
        <w:spacing w:before="0" w:beforeAutospacing="0" w:after="0" w:afterAutospacing="0"/>
        <w:jc w:val="both"/>
        <w:rPr>
          <w:rFonts w:ascii="Tahoma" w:hAnsi="Tahoma" w:cs="Tahoma"/>
          <w:color w:val="000000"/>
          <w:sz w:val="20"/>
          <w:szCs w:val="20"/>
        </w:rPr>
      </w:pPr>
      <w:r w:rsidRPr="00AD1178">
        <w:rPr>
          <w:rFonts w:ascii="Tahoma" w:hAnsi="Tahoma" w:cs="Tahoma"/>
          <w:color w:val="000000"/>
          <w:sz w:val="20"/>
          <w:szCs w:val="20"/>
        </w:rPr>
        <w:t>И.о.главы администрации</w:t>
      </w:r>
    </w:p>
    <w:p w:rsidR="009906B3" w:rsidRPr="00AD1178" w:rsidRDefault="009906B3" w:rsidP="009906B3">
      <w:pPr>
        <w:pStyle w:val="msonormalbullet2gifcxsplast"/>
        <w:spacing w:before="0" w:beforeAutospacing="0" w:after="0" w:afterAutospacing="0"/>
        <w:jc w:val="both"/>
        <w:rPr>
          <w:rFonts w:ascii="Tahoma" w:hAnsi="Tahoma" w:cs="Tahoma"/>
          <w:color w:val="000000"/>
          <w:sz w:val="20"/>
          <w:szCs w:val="20"/>
        </w:rPr>
      </w:pPr>
      <w:r w:rsidRPr="00AD1178">
        <w:rPr>
          <w:rFonts w:ascii="Tahoma" w:hAnsi="Tahoma" w:cs="Tahoma"/>
          <w:color w:val="000000"/>
          <w:sz w:val="20"/>
          <w:szCs w:val="20"/>
        </w:rPr>
        <w:t>Карабашского сельского поселения                                                             О.Н.Мартьянова</w:t>
      </w:r>
    </w:p>
    <w:p w:rsidR="009906B3" w:rsidRPr="00AD1178" w:rsidRDefault="009906B3" w:rsidP="009906B3">
      <w:pPr>
        <w:rPr>
          <w:rFonts w:ascii="Tahoma" w:hAnsi="Tahoma" w:cs="Tahoma"/>
          <w:sz w:val="20"/>
          <w:szCs w:val="20"/>
        </w:rPr>
      </w:pPr>
    </w:p>
    <w:tbl>
      <w:tblPr>
        <w:tblW w:w="5080" w:type="pct"/>
        <w:tblLook w:val="00A0" w:firstRow="1" w:lastRow="0" w:firstColumn="1" w:lastColumn="0" w:noHBand="0" w:noVBand="0"/>
      </w:tblPr>
      <w:tblGrid>
        <w:gridCol w:w="6839"/>
        <w:gridCol w:w="1913"/>
        <w:gridCol w:w="6849"/>
      </w:tblGrid>
      <w:tr w:rsidR="009906B3" w:rsidRPr="00F43C32" w:rsidTr="00D87491">
        <w:trPr>
          <w:cantSplit/>
          <w:trHeight w:val="284"/>
        </w:trPr>
        <w:tc>
          <w:tcPr>
            <w:tcW w:w="2192" w:type="pct"/>
          </w:tcPr>
          <w:p w:rsidR="009906B3" w:rsidRPr="00F43C32" w:rsidRDefault="009906B3" w:rsidP="00D87491">
            <w:pPr>
              <w:pStyle w:val="afb"/>
              <w:tabs>
                <w:tab w:val="left" w:pos="4285"/>
              </w:tabs>
              <w:spacing w:line="192" w:lineRule="auto"/>
              <w:jc w:val="center"/>
              <w:rPr>
                <w:rFonts w:ascii="Tahoma" w:hAnsi="Tahoma" w:cs="Tahoma"/>
                <w:b/>
                <w:bCs/>
                <w:noProof/>
                <w:color w:val="000000"/>
              </w:rPr>
            </w:pPr>
            <w:r w:rsidRPr="00F43C32">
              <w:rPr>
                <w:rFonts w:ascii="Tahoma" w:hAnsi="Tahoma" w:cs="Tahoma"/>
                <w:b/>
                <w:bCs/>
                <w:noProof/>
                <w:color w:val="000000"/>
              </w:rPr>
              <w:t>ЧĂВАШ РЕСПУБЛИКИ</w:t>
            </w:r>
          </w:p>
          <w:p w:rsidR="009906B3" w:rsidRPr="00F43C32" w:rsidRDefault="009906B3" w:rsidP="00D87491">
            <w:pPr>
              <w:pStyle w:val="afb"/>
              <w:tabs>
                <w:tab w:val="left" w:pos="4285"/>
              </w:tabs>
              <w:spacing w:line="192" w:lineRule="auto"/>
              <w:jc w:val="center"/>
              <w:rPr>
                <w:rFonts w:ascii="Tahoma" w:hAnsi="Tahoma" w:cs="Tahoma"/>
              </w:rPr>
            </w:pPr>
            <w:r w:rsidRPr="00F43C32">
              <w:rPr>
                <w:rFonts w:ascii="Tahoma" w:hAnsi="Tahoma" w:cs="Tahoma"/>
                <w:b/>
                <w:caps/>
              </w:rPr>
              <w:t>Сентерварри</w:t>
            </w:r>
            <w:r w:rsidRPr="00F43C32">
              <w:rPr>
                <w:rFonts w:ascii="Tahoma" w:hAnsi="Tahoma" w:cs="Tahoma"/>
                <w:b/>
                <w:bCs/>
                <w:noProof/>
                <w:color w:val="000000"/>
              </w:rPr>
              <w:t xml:space="preserve"> РАЙОНĚ</w:t>
            </w:r>
          </w:p>
        </w:tc>
        <w:tc>
          <w:tcPr>
            <w:tcW w:w="613" w:type="pct"/>
            <w:vMerge w:val="restart"/>
          </w:tcPr>
          <w:p w:rsidR="009906B3" w:rsidRPr="00F43C32" w:rsidRDefault="009906B3" w:rsidP="00D87491">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7728" behindDoc="0" locked="0" layoutInCell="1" allowOverlap="1">
                  <wp:simplePos x="0" y="0"/>
                  <wp:positionH relativeFrom="column">
                    <wp:posOffset>208915</wp:posOffset>
                  </wp:positionH>
                  <wp:positionV relativeFrom="paragraph">
                    <wp:posOffset>147320</wp:posOffset>
                  </wp:positionV>
                  <wp:extent cx="720090" cy="723900"/>
                  <wp:effectExtent l="19050" t="0" r="3810" b="0"/>
                  <wp:wrapNone/>
                  <wp:docPr id="27"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Default="009906B3" w:rsidP="00D87491">
            <w:pPr>
              <w:pStyle w:val="afb"/>
              <w:spacing w:line="192" w:lineRule="auto"/>
              <w:jc w:val="center"/>
              <w:rPr>
                <w:rStyle w:val="af5"/>
                <w:rFonts w:ascii="Tahoma" w:eastAsia="Calibri" w:hAnsi="Tahoma" w:cs="Tahoma"/>
                <w:noProof/>
                <w:color w:val="000000"/>
              </w:rPr>
            </w:pPr>
            <w:r w:rsidRPr="00F43C32">
              <w:rPr>
                <w:rFonts w:ascii="Tahoma" w:hAnsi="Tahoma" w:cs="Tahoma"/>
                <w:b/>
                <w:bCs/>
                <w:noProof/>
              </w:rPr>
              <w:t>ЧУВАШСКАЯ РЕСПУБЛИКА</w:t>
            </w:r>
            <w:r w:rsidRPr="00F43C32">
              <w:rPr>
                <w:rStyle w:val="af5"/>
                <w:rFonts w:ascii="Tahoma" w:eastAsia="Calibri" w:hAnsi="Tahoma" w:cs="Tahoma"/>
                <w:noProof/>
                <w:color w:val="000000"/>
              </w:rPr>
              <w:t xml:space="preserve"> </w:t>
            </w:r>
          </w:p>
          <w:p w:rsidR="009906B3" w:rsidRPr="00F43C32" w:rsidRDefault="009906B3" w:rsidP="00D87491">
            <w:pPr>
              <w:pStyle w:val="afb"/>
              <w:spacing w:line="192" w:lineRule="auto"/>
              <w:jc w:val="center"/>
              <w:rPr>
                <w:rFonts w:ascii="Tahoma" w:hAnsi="Tahoma" w:cs="Tahoma"/>
                <w:b/>
                <w:bCs/>
              </w:rPr>
            </w:pPr>
            <w:r w:rsidRPr="00F43C32">
              <w:rPr>
                <w:rFonts w:ascii="Tahoma" w:hAnsi="Tahoma" w:cs="Tahoma"/>
                <w:b/>
                <w:bCs/>
                <w:noProof/>
                <w:color w:val="000000"/>
              </w:rPr>
              <w:t>МАРИИНСКО-ПОСАДСКИЙ РАЙОН</w:t>
            </w:r>
          </w:p>
        </w:tc>
      </w:tr>
      <w:tr w:rsidR="009906B3" w:rsidRPr="00F43C32" w:rsidTr="00D87491">
        <w:trPr>
          <w:cantSplit/>
          <w:trHeight w:val="1594"/>
        </w:trPr>
        <w:tc>
          <w:tcPr>
            <w:tcW w:w="2192" w:type="pct"/>
          </w:tcPr>
          <w:p w:rsidR="009906B3" w:rsidRPr="00F43C32" w:rsidRDefault="009906B3" w:rsidP="00D87491">
            <w:pPr>
              <w:pStyle w:val="afb"/>
              <w:tabs>
                <w:tab w:val="left" w:pos="4285"/>
              </w:tabs>
              <w:jc w:val="center"/>
              <w:rPr>
                <w:rFonts w:ascii="Tahoma" w:hAnsi="Tahoma" w:cs="Tahoma"/>
                <w:b/>
                <w:bCs/>
                <w:noProof/>
                <w:color w:val="000000"/>
              </w:rPr>
            </w:pPr>
            <w:r w:rsidRPr="00F43C32">
              <w:rPr>
                <w:rFonts w:ascii="Tahoma" w:hAnsi="Tahoma" w:cs="Tahoma"/>
                <w:b/>
                <w:bCs/>
                <w:noProof/>
                <w:color w:val="000000"/>
              </w:rPr>
              <w:t>КАРАПАШ   ПОСЕЛЕНИЙĚН</w:t>
            </w:r>
          </w:p>
          <w:p w:rsidR="009906B3" w:rsidRDefault="009906B3" w:rsidP="00D87491">
            <w:pPr>
              <w:jc w:val="center"/>
              <w:rPr>
                <w:rFonts w:ascii="Tahoma" w:hAnsi="Tahoma" w:cs="Tahoma"/>
                <w:b/>
                <w:sz w:val="20"/>
                <w:szCs w:val="20"/>
              </w:rPr>
            </w:pPr>
            <w:r w:rsidRPr="00F43C32">
              <w:rPr>
                <w:rFonts w:ascii="Tahoma" w:hAnsi="Tahoma" w:cs="Tahoma"/>
                <w:b/>
                <w:bCs/>
                <w:noProof/>
                <w:color w:val="000000"/>
                <w:sz w:val="20"/>
                <w:szCs w:val="20"/>
              </w:rPr>
              <w:t>АДМИНИСТРАЦИЙЕ</w:t>
            </w:r>
          </w:p>
          <w:p w:rsidR="009906B3" w:rsidRPr="00F43C32" w:rsidRDefault="009906B3" w:rsidP="00D87491">
            <w:pPr>
              <w:jc w:val="center"/>
              <w:rPr>
                <w:rFonts w:ascii="Tahoma" w:hAnsi="Tahoma" w:cs="Tahoma"/>
                <w:sz w:val="20"/>
                <w:szCs w:val="20"/>
              </w:rPr>
            </w:pPr>
          </w:p>
          <w:p w:rsidR="009906B3" w:rsidRDefault="009906B3" w:rsidP="00D87491">
            <w:pPr>
              <w:pStyle w:val="afb"/>
              <w:tabs>
                <w:tab w:val="left" w:pos="4285"/>
              </w:tabs>
              <w:jc w:val="center"/>
              <w:rPr>
                <w:rStyle w:val="af5"/>
                <w:rFonts w:ascii="Tahoma" w:eastAsia="Calibri" w:hAnsi="Tahoma" w:cs="Tahoma"/>
                <w:noProof/>
                <w:color w:val="000000"/>
              </w:rPr>
            </w:pPr>
            <w:r w:rsidRPr="00F43C32">
              <w:rPr>
                <w:rStyle w:val="af5"/>
                <w:rFonts w:ascii="Tahoma" w:eastAsia="Calibri" w:hAnsi="Tahoma" w:cs="Tahoma"/>
                <w:noProof/>
                <w:color w:val="000000"/>
              </w:rPr>
              <w:t>ЙЫШĂНУ</w:t>
            </w:r>
          </w:p>
          <w:p w:rsidR="009906B3" w:rsidRPr="00F43C32" w:rsidRDefault="009906B3" w:rsidP="00D87491">
            <w:pPr>
              <w:pStyle w:val="afb"/>
              <w:ind w:right="-35"/>
              <w:jc w:val="center"/>
              <w:rPr>
                <w:rFonts w:ascii="Tahoma" w:hAnsi="Tahoma" w:cs="Tahoma"/>
                <w:noProof/>
              </w:rPr>
            </w:pPr>
            <w:r w:rsidRPr="00F43C32">
              <w:rPr>
                <w:rFonts w:ascii="Tahoma" w:hAnsi="Tahoma" w:cs="Tahoma"/>
                <w:noProof/>
              </w:rPr>
              <w:t>2019. 08. 05.   57 №</w:t>
            </w:r>
          </w:p>
          <w:p w:rsidR="009906B3" w:rsidRPr="00F43C32" w:rsidRDefault="009906B3" w:rsidP="00D87491">
            <w:pPr>
              <w:jc w:val="center"/>
              <w:rPr>
                <w:rFonts w:ascii="Tahoma" w:hAnsi="Tahoma" w:cs="Tahoma"/>
                <w:noProof/>
                <w:sz w:val="20"/>
                <w:szCs w:val="20"/>
              </w:rPr>
            </w:pPr>
            <w:r w:rsidRPr="00F43C32">
              <w:rPr>
                <w:rFonts w:ascii="Tahoma" w:hAnsi="Tahoma" w:cs="Tahoma"/>
                <w:noProof/>
                <w:sz w:val="20"/>
                <w:szCs w:val="20"/>
              </w:rPr>
              <w:t>Карапаш  ялě</w:t>
            </w:r>
          </w:p>
        </w:tc>
        <w:tc>
          <w:tcPr>
            <w:tcW w:w="613" w:type="pct"/>
            <w:vMerge/>
          </w:tcPr>
          <w:p w:rsidR="009906B3" w:rsidRPr="00F43C32" w:rsidRDefault="009906B3" w:rsidP="00D87491">
            <w:pPr>
              <w:jc w:val="center"/>
              <w:rPr>
                <w:rFonts w:ascii="Tahoma" w:hAnsi="Tahoma" w:cs="Tahoma"/>
                <w:sz w:val="20"/>
                <w:szCs w:val="20"/>
              </w:rPr>
            </w:pPr>
          </w:p>
        </w:tc>
        <w:tc>
          <w:tcPr>
            <w:tcW w:w="2195" w:type="pct"/>
          </w:tcPr>
          <w:p w:rsidR="009906B3" w:rsidRPr="00F43C32" w:rsidRDefault="009906B3" w:rsidP="00D87491">
            <w:pPr>
              <w:pStyle w:val="afb"/>
              <w:jc w:val="center"/>
              <w:rPr>
                <w:rFonts w:ascii="Tahoma" w:hAnsi="Tahoma" w:cs="Tahoma"/>
                <w:b/>
                <w:bCs/>
                <w:noProof/>
                <w:color w:val="000000"/>
              </w:rPr>
            </w:pPr>
            <w:r w:rsidRPr="00F43C32">
              <w:rPr>
                <w:rFonts w:ascii="Tahoma" w:hAnsi="Tahoma" w:cs="Tahoma"/>
                <w:b/>
                <w:bCs/>
                <w:noProof/>
                <w:color w:val="000000"/>
              </w:rPr>
              <w:t>АДМИНИСТРАЦИЯ</w:t>
            </w:r>
          </w:p>
          <w:p w:rsidR="009906B3" w:rsidRPr="00F43C32" w:rsidRDefault="009906B3" w:rsidP="00D87491">
            <w:pPr>
              <w:pStyle w:val="afb"/>
              <w:jc w:val="center"/>
              <w:rPr>
                <w:rFonts w:ascii="Tahoma" w:hAnsi="Tahoma" w:cs="Tahoma"/>
                <w:b/>
                <w:bCs/>
                <w:noProof/>
                <w:color w:val="000000"/>
              </w:rPr>
            </w:pPr>
            <w:r w:rsidRPr="00F43C32">
              <w:rPr>
                <w:rFonts w:ascii="Tahoma" w:hAnsi="Tahoma" w:cs="Tahoma"/>
                <w:b/>
                <w:bCs/>
                <w:noProof/>
                <w:color w:val="000000"/>
              </w:rPr>
              <w:t>КАРАБАШСКОГО СЕЛЬСКОГО</w:t>
            </w:r>
          </w:p>
          <w:p w:rsidR="009906B3" w:rsidRDefault="009906B3" w:rsidP="00D87491">
            <w:pPr>
              <w:pStyle w:val="afb"/>
              <w:jc w:val="center"/>
              <w:rPr>
                <w:rFonts w:ascii="Tahoma" w:hAnsi="Tahoma" w:cs="Tahoma"/>
                <w:noProof/>
                <w:color w:val="000000"/>
              </w:rPr>
            </w:pPr>
            <w:r w:rsidRPr="00F43C32">
              <w:rPr>
                <w:rFonts w:ascii="Tahoma" w:hAnsi="Tahoma" w:cs="Tahoma"/>
                <w:b/>
                <w:bCs/>
                <w:noProof/>
                <w:color w:val="000000"/>
              </w:rPr>
              <w:t>ПОСЕЛЕНИЯ</w:t>
            </w:r>
          </w:p>
          <w:p w:rsidR="009906B3" w:rsidRDefault="009906B3" w:rsidP="00D87491">
            <w:pPr>
              <w:pStyle w:val="afb"/>
              <w:jc w:val="center"/>
              <w:rPr>
                <w:rStyle w:val="af5"/>
                <w:rFonts w:ascii="Tahoma" w:eastAsia="Calibri" w:hAnsi="Tahoma" w:cs="Tahoma"/>
                <w:noProof/>
                <w:color w:val="000000"/>
              </w:rPr>
            </w:pPr>
            <w:r w:rsidRPr="00F43C32">
              <w:rPr>
                <w:rStyle w:val="af5"/>
                <w:rFonts w:ascii="Tahoma" w:eastAsia="Calibri" w:hAnsi="Tahoma" w:cs="Tahoma"/>
                <w:noProof/>
                <w:color w:val="000000"/>
              </w:rPr>
              <w:t>ПОСТАНОВЛЕНИЕ</w:t>
            </w:r>
          </w:p>
          <w:p w:rsidR="009906B3" w:rsidRPr="00F43C32" w:rsidRDefault="009906B3" w:rsidP="00D87491">
            <w:pPr>
              <w:pStyle w:val="afb"/>
              <w:jc w:val="center"/>
              <w:rPr>
                <w:rFonts w:ascii="Tahoma" w:hAnsi="Tahoma" w:cs="Tahoma"/>
              </w:rPr>
            </w:pPr>
            <w:r w:rsidRPr="00F43C32">
              <w:rPr>
                <w:rFonts w:ascii="Tahoma" w:hAnsi="Tahoma" w:cs="Tahoma"/>
                <w:noProof/>
              </w:rPr>
              <w:t>05.  08.  2019  №57</w:t>
            </w:r>
          </w:p>
          <w:p w:rsidR="009906B3" w:rsidRPr="00F43C32" w:rsidRDefault="009906B3" w:rsidP="00D87491">
            <w:pPr>
              <w:jc w:val="center"/>
              <w:rPr>
                <w:rFonts w:ascii="Tahoma" w:hAnsi="Tahoma" w:cs="Tahoma"/>
                <w:noProof/>
                <w:sz w:val="20"/>
                <w:szCs w:val="20"/>
              </w:rPr>
            </w:pPr>
            <w:r w:rsidRPr="00F43C32">
              <w:rPr>
                <w:rFonts w:ascii="Tahoma" w:hAnsi="Tahoma" w:cs="Tahoma"/>
                <w:noProof/>
                <w:color w:val="000000"/>
                <w:sz w:val="20"/>
                <w:szCs w:val="20"/>
              </w:rPr>
              <w:t>деревня Карабаши</w:t>
            </w:r>
          </w:p>
        </w:tc>
      </w:tr>
    </w:tbl>
    <w:p w:rsidR="009906B3" w:rsidRPr="00F43C32" w:rsidRDefault="009906B3" w:rsidP="009906B3">
      <w:pPr>
        <w:jc w:val="right"/>
        <w:rPr>
          <w:rFonts w:ascii="Tahoma" w:hAnsi="Tahoma" w:cs="Tahoma"/>
          <w:sz w:val="20"/>
          <w:szCs w:val="20"/>
        </w:rPr>
      </w:pPr>
    </w:p>
    <w:p w:rsidR="009906B3" w:rsidRPr="00D87491" w:rsidRDefault="009906B3" w:rsidP="009906B3">
      <w:pPr>
        <w:spacing w:line="288" w:lineRule="atLeast"/>
        <w:ind w:right="4819"/>
        <w:jc w:val="both"/>
        <w:textAlignment w:val="baseline"/>
        <w:rPr>
          <w:rFonts w:ascii="Tahoma" w:hAnsi="Tahoma" w:cs="Tahoma"/>
          <w:b/>
          <w:spacing w:val="2"/>
          <w:sz w:val="20"/>
          <w:szCs w:val="20"/>
        </w:rPr>
      </w:pPr>
      <w:r w:rsidRPr="00D87491">
        <w:rPr>
          <w:rFonts w:ascii="Tahoma" w:hAnsi="Tahoma" w:cs="Tahoma"/>
          <w:b/>
          <w:spacing w:val="2"/>
          <w:sz w:val="20"/>
          <w:szCs w:val="20"/>
        </w:rPr>
        <w:t>Об утверждении административного регламента предоставления муниципальной услуги "Подготовка проекта внесения изменений в Генеральный план Карабашского сельского поселения Мариинско-Посадского района Чувашской Республики"</w:t>
      </w:r>
    </w:p>
    <w:p w:rsidR="009906B3" w:rsidRPr="00F43C32" w:rsidRDefault="009906B3" w:rsidP="009906B3">
      <w:pPr>
        <w:pStyle w:val="msonormalbullet2gif"/>
        <w:spacing w:before="0" w:beforeAutospacing="0" w:after="0" w:afterAutospacing="0"/>
        <w:ind w:right="-1"/>
        <w:contextualSpacing/>
        <w:jc w:val="both"/>
        <w:textAlignment w:val="baseline"/>
        <w:rPr>
          <w:rFonts w:ascii="Tahoma" w:hAnsi="Tahoma" w:cs="Tahoma"/>
          <w:spacing w:val="2"/>
          <w:sz w:val="20"/>
          <w:szCs w:val="20"/>
        </w:rPr>
      </w:pPr>
      <w:r w:rsidRPr="00F43C32">
        <w:rPr>
          <w:rFonts w:ascii="Tahoma" w:hAnsi="Tahoma" w:cs="Tahoma"/>
          <w:color w:val="2D2D2D"/>
          <w:spacing w:val="2"/>
          <w:sz w:val="20"/>
          <w:szCs w:val="20"/>
        </w:rPr>
        <w:br/>
      </w:r>
      <w:r w:rsidRPr="00F43C32">
        <w:rPr>
          <w:rFonts w:ascii="Tahoma" w:hAnsi="Tahoma" w:cs="Tahoma"/>
          <w:spacing w:val="2"/>
          <w:sz w:val="20"/>
          <w:szCs w:val="20"/>
        </w:rPr>
        <w:t>В соответствии с </w:t>
      </w:r>
      <w:hyperlink r:id="rId289" w:history="1">
        <w:r w:rsidRPr="00F43C32">
          <w:rPr>
            <w:rStyle w:val="ad"/>
            <w:rFonts w:ascii="Tahoma" w:hAnsi="Tahoma" w:cs="Tahoma"/>
            <w:spacing w:val="2"/>
            <w:sz w:val="20"/>
            <w:szCs w:val="20"/>
          </w:rPr>
          <w:t>Федеральным законом от 06.10.2003 N 131-ФЗ "Об общих принципах организации местного самоуправления в Российской Федерации"</w:t>
        </w:r>
      </w:hyperlink>
      <w:r w:rsidRPr="00F43C32">
        <w:rPr>
          <w:rFonts w:ascii="Tahoma" w:hAnsi="Tahoma" w:cs="Tahoma"/>
          <w:spacing w:val="2"/>
          <w:sz w:val="20"/>
          <w:szCs w:val="20"/>
        </w:rPr>
        <w:t>, </w:t>
      </w:r>
      <w:hyperlink r:id="rId290" w:history="1">
        <w:r w:rsidRPr="00F43C32">
          <w:rPr>
            <w:rStyle w:val="ad"/>
            <w:rFonts w:ascii="Tahoma" w:hAnsi="Tahoma" w:cs="Tahoma"/>
            <w:spacing w:val="2"/>
            <w:sz w:val="20"/>
            <w:szCs w:val="20"/>
          </w:rPr>
          <w:t>Федеральным законом от 27.07.2010 N 210-ФЗ "Об организации предоставления государственных и муниципальных услуг"</w:t>
        </w:r>
      </w:hyperlink>
      <w:r w:rsidRPr="00F43C32">
        <w:rPr>
          <w:rFonts w:ascii="Tahoma" w:hAnsi="Tahoma" w:cs="Tahoma"/>
          <w:spacing w:val="2"/>
          <w:sz w:val="20"/>
          <w:szCs w:val="20"/>
        </w:rPr>
        <w:t>, </w:t>
      </w:r>
      <w:hyperlink r:id="rId291" w:history="1">
        <w:r w:rsidRPr="00F43C32">
          <w:rPr>
            <w:rStyle w:val="ad"/>
            <w:rFonts w:ascii="Tahoma" w:hAnsi="Tahoma" w:cs="Tahoma"/>
            <w:spacing w:val="2"/>
            <w:sz w:val="20"/>
            <w:szCs w:val="20"/>
          </w:rPr>
          <w:t>Уставом Карабашского сельского поселения Мариинско-Посадского района Чувашской Республики</w:t>
        </w:r>
      </w:hyperlink>
      <w:r w:rsidRPr="00F43C32">
        <w:rPr>
          <w:rFonts w:ascii="Tahoma" w:hAnsi="Tahoma" w:cs="Tahoma"/>
          <w:spacing w:val="2"/>
          <w:sz w:val="20"/>
          <w:szCs w:val="20"/>
        </w:rPr>
        <w:t>, принятым </w:t>
      </w:r>
      <w:hyperlink r:id="rId292" w:history="1">
        <w:r w:rsidRPr="00F43C32">
          <w:rPr>
            <w:rStyle w:val="ad"/>
            <w:rFonts w:ascii="Tahoma" w:hAnsi="Tahoma" w:cs="Tahoma"/>
            <w:spacing w:val="2"/>
            <w:sz w:val="20"/>
            <w:szCs w:val="20"/>
          </w:rPr>
          <w:t xml:space="preserve">решением </w:t>
        </w:r>
        <w:hyperlink r:id="rId293" w:history="1">
          <w:r w:rsidRPr="00F43C32">
            <w:rPr>
              <w:rStyle w:val="ad"/>
              <w:rFonts w:ascii="Tahoma" w:hAnsi="Tahoma" w:cs="Tahoma"/>
              <w:spacing w:val="2"/>
              <w:sz w:val="20"/>
              <w:szCs w:val="20"/>
            </w:rPr>
            <w:t>Собрания депутатов Карабашского сельского поселения Мариинско-Посадского района Чувашской Республики</w:t>
          </w:r>
        </w:hyperlink>
        <w:r w:rsidRPr="00F43C32">
          <w:rPr>
            <w:rStyle w:val="ad"/>
            <w:rFonts w:ascii="Tahoma" w:hAnsi="Tahoma" w:cs="Tahoma"/>
            <w:spacing w:val="2"/>
            <w:sz w:val="20"/>
            <w:szCs w:val="20"/>
          </w:rPr>
          <w:t xml:space="preserve"> от 26.11.2014 N С-70/3</w:t>
        </w:r>
      </w:hyperlink>
      <w:r w:rsidRPr="00F43C32">
        <w:rPr>
          <w:rFonts w:ascii="Tahoma" w:hAnsi="Tahoma" w:cs="Tahoma"/>
          <w:spacing w:val="2"/>
          <w:sz w:val="20"/>
          <w:szCs w:val="20"/>
        </w:rPr>
        <w:t>, в целях повышения качества предоставления муниципальной услуги администрации Карабашского сельского поселения постановляет:</w:t>
      </w:r>
    </w:p>
    <w:p w:rsidR="009906B3" w:rsidRPr="00F43C32" w:rsidRDefault="009906B3" w:rsidP="009906B3">
      <w:pPr>
        <w:pStyle w:val="msonormalbullet2gif"/>
        <w:spacing w:after="0" w:afterAutospacing="0"/>
        <w:contextualSpacing/>
        <w:jc w:val="both"/>
        <w:textAlignment w:val="baseline"/>
        <w:rPr>
          <w:rFonts w:ascii="Tahoma" w:hAnsi="Tahoma" w:cs="Tahoma"/>
          <w:spacing w:val="2"/>
          <w:sz w:val="20"/>
          <w:szCs w:val="20"/>
        </w:rPr>
      </w:pPr>
      <w:r w:rsidRPr="00F43C32">
        <w:rPr>
          <w:rFonts w:ascii="Tahoma" w:hAnsi="Tahoma" w:cs="Tahoma"/>
          <w:spacing w:val="2"/>
          <w:sz w:val="20"/>
          <w:szCs w:val="20"/>
        </w:rPr>
        <w:t>1. Утвердить административный регламент администрации Карабашского сельского поселения предоставления муниципальной услуги "Подготовка проекта внесения изменений в Генеральный план Карабашского сельского поселения Мариинско-Посадского района Чувашской Республики" согласно приложению.</w:t>
      </w:r>
    </w:p>
    <w:p w:rsidR="009906B3" w:rsidRPr="00F43C32" w:rsidRDefault="009906B3" w:rsidP="009906B3">
      <w:pPr>
        <w:pStyle w:val="msonormalbullet2gif"/>
        <w:spacing w:after="0" w:afterAutospacing="0"/>
        <w:contextualSpacing/>
        <w:jc w:val="both"/>
        <w:textAlignment w:val="baseline"/>
        <w:rPr>
          <w:rFonts w:ascii="Tahoma" w:hAnsi="Tahoma" w:cs="Tahoma"/>
          <w:spacing w:val="2"/>
          <w:sz w:val="20"/>
          <w:szCs w:val="20"/>
        </w:rPr>
      </w:pPr>
      <w:r w:rsidRPr="00F43C32">
        <w:rPr>
          <w:rFonts w:ascii="Tahoma" w:hAnsi="Tahoma" w:cs="Tahoma"/>
          <w:spacing w:val="2"/>
          <w:sz w:val="20"/>
          <w:szCs w:val="20"/>
        </w:rPr>
        <w:t>2. Настоящее постановление вступает в силу со дня его официального опубликования.</w:t>
      </w:r>
    </w:p>
    <w:p w:rsidR="009906B3" w:rsidRPr="00F43C32" w:rsidRDefault="009906B3" w:rsidP="009906B3">
      <w:pPr>
        <w:pStyle w:val="msonormalbullet2gif"/>
        <w:spacing w:after="0" w:afterAutospacing="0"/>
        <w:contextualSpacing/>
        <w:jc w:val="both"/>
        <w:textAlignment w:val="baseline"/>
        <w:rPr>
          <w:rFonts w:ascii="Tahoma" w:hAnsi="Tahoma" w:cs="Tahoma"/>
          <w:spacing w:val="2"/>
          <w:sz w:val="20"/>
          <w:szCs w:val="20"/>
        </w:rPr>
      </w:pPr>
      <w:r w:rsidRPr="00F43C32">
        <w:rPr>
          <w:rFonts w:ascii="Tahoma" w:hAnsi="Tahoma" w:cs="Tahoma"/>
          <w:spacing w:val="2"/>
          <w:sz w:val="20"/>
          <w:szCs w:val="20"/>
        </w:rPr>
        <w:br/>
      </w:r>
    </w:p>
    <w:p w:rsidR="009906B3" w:rsidRPr="00F43C32" w:rsidRDefault="009906B3" w:rsidP="009906B3">
      <w:pPr>
        <w:pStyle w:val="msonormalbullet2gifcxspmiddle"/>
        <w:spacing w:before="0" w:beforeAutospacing="0" w:after="0" w:afterAutospacing="0"/>
        <w:jc w:val="both"/>
        <w:rPr>
          <w:rFonts w:ascii="Tahoma" w:hAnsi="Tahoma" w:cs="Tahoma"/>
          <w:color w:val="000000"/>
          <w:sz w:val="20"/>
          <w:szCs w:val="20"/>
        </w:rPr>
      </w:pPr>
      <w:r w:rsidRPr="00F43C32">
        <w:rPr>
          <w:rFonts w:ascii="Tahoma" w:hAnsi="Tahoma" w:cs="Tahoma"/>
          <w:color w:val="000000"/>
          <w:sz w:val="20"/>
          <w:szCs w:val="20"/>
        </w:rPr>
        <w:t>И.о.главы администрации</w:t>
      </w:r>
    </w:p>
    <w:p w:rsidR="009906B3" w:rsidRPr="00F43C32" w:rsidRDefault="009906B3" w:rsidP="009906B3">
      <w:pPr>
        <w:pStyle w:val="msonormalbullet2gifcxsplast"/>
        <w:spacing w:before="0" w:beforeAutospacing="0" w:after="0" w:afterAutospacing="0"/>
        <w:jc w:val="both"/>
        <w:rPr>
          <w:rFonts w:ascii="Tahoma" w:hAnsi="Tahoma" w:cs="Tahoma"/>
          <w:color w:val="000000"/>
          <w:sz w:val="20"/>
          <w:szCs w:val="20"/>
        </w:rPr>
      </w:pPr>
      <w:r w:rsidRPr="00F43C32">
        <w:rPr>
          <w:rFonts w:ascii="Tahoma" w:hAnsi="Tahoma" w:cs="Tahoma"/>
          <w:color w:val="000000"/>
          <w:sz w:val="20"/>
          <w:szCs w:val="20"/>
        </w:rPr>
        <w:t>Карабашского сельского поселения                                                             О.Н.Мартьянова</w:t>
      </w:r>
    </w:p>
    <w:p w:rsidR="009906B3" w:rsidRPr="00F43C32" w:rsidRDefault="009906B3" w:rsidP="009906B3">
      <w:pPr>
        <w:pStyle w:val="msonormalbullet2gif"/>
        <w:spacing w:after="0" w:afterAutospacing="0"/>
        <w:contextualSpacing/>
        <w:jc w:val="right"/>
        <w:textAlignment w:val="baseline"/>
        <w:rPr>
          <w:rFonts w:ascii="Tahoma" w:hAnsi="Tahoma" w:cs="Tahoma"/>
          <w:spacing w:val="2"/>
          <w:sz w:val="20"/>
          <w:szCs w:val="20"/>
        </w:rPr>
      </w:pPr>
      <w:r w:rsidRPr="00F43C32">
        <w:rPr>
          <w:rFonts w:ascii="Tahoma" w:hAnsi="Tahoma" w:cs="Tahoma"/>
          <w:spacing w:val="2"/>
          <w:sz w:val="20"/>
          <w:szCs w:val="20"/>
        </w:rPr>
        <w:lastRenderedPageBreak/>
        <w:t>Утвержден</w:t>
      </w:r>
      <w:r w:rsidRPr="00F43C32">
        <w:rPr>
          <w:rFonts w:ascii="Tahoma" w:hAnsi="Tahoma" w:cs="Tahoma"/>
          <w:spacing w:val="2"/>
          <w:sz w:val="20"/>
          <w:szCs w:val="20"/>
        </w:rPr>
        <w:br/>
        <w:t>постановлением</w:t>
      </w:r>
      <w:r w:rsidRPr="00F43C32">
        <w:rPr>
          <w:rFonts w:ascii="Tahoma" w:hAnsi="Tahoma" w:cs="Tahoma"/>
          <w:spacing w:val="2"/>
          <w:sz w:val="20"/>
          <w:szCs w:val="20"/>
        </w:rPr>
        <w:br/>
        <w:t xml:space="preserve">администрации Карабашского сельского </w:t>
      </w:r>
    </w:p>
    <w:p w:rsidR="009906B3" w:rsidRPr="00F43C32" w:rsidRDefault="009906B3" w:rsidP="009906B3">
      <w:pPr>
        <w:pStyle w:val="afb"/>
        <w:jc w:val="center"/>
        <w:rPr>
          <w:rFonts w:ascii="Tahoma" w:hAnsi="Tahoma" w:cs="Tahoma"/>
        </w:rPr>
      </w:pPr>
      <w:r w:rsidRPr="00F43C32">
        <w:rPr>
          <w:rFonts w:ascii="Tahoma" w:hAnsi="Tahoma" w:cs="Tahoma"/>
          <w:spacing w:val="2"/>
        </w:rPr>
        <w:t xml:space="preserve">                                                                                                     поселения от </w:t>
      </w:r>
      <w:r w:rsidRPr="00F43C32">
        <w:rPr>
          <w:rFonts w:ascii="Tahoma" w:hAnsi="Tahoma" w:cs="Tahoma"/>
          <w:noProof/>
        </w:rPr>
        <w:t>05.08.2019  №57</w:t>
      </w:r>
    </w:p>
    <w:p w:rsidR="009906B3" w:rsidRPr="00F43C32" w:rsidRDefault="009906B3" w:rsidP="009906B3">
      <w:pPr>
        <w:pStyle w:val="msonormalbullet2gif"/>
        <w:spacing w:after="0" w:afterAutospacing="0"/>
        <w:contextualSpacing/>
        <w:jc w:val="right"/>
        <w:textAlignment w:val="baseline"/>
        <w:rPr>
          <w:rFonts w:ascii="Tahoma" w:hAnsi="Tahoma" w:cs="Tahoma"/>
          <w:spacing w:val="2"/>
          <w:sz w:val="20"/>
          <w:szCs w:val="20"/>
        </w:rPr>
      </w:pPr>
    </w:p>
    <w:p w:rsidR="009906B3" w:rsidRPr="00F43C32" w:rsidRDefault="009906B3" w:rsidP="009906B3">
      <w:pPr>
        <w:pStyle w:val="msonormalbullet2gif"/>
        <w:spacing w:after="0" w:afterAutospacing="0"/>
        <w:contextualSpacing/>
        <w:jc w:val="both"/>
        <w:textAlignment w:val="baseline"/>
        <w:rPr>
          <w:rFonts w:ascii="Tahoma" w:hAnsi="Tahoma" w:cs="Tahoma"/>
          <w:spacing w:val="2"/>
          <w:sz w:val="20"/>
          <w:szCs w:val="20"/>
        </w:rPr>
      </w:pPr>
      <w:r w:rsidRPr="00F43C32">
        <w:rPr>
          <w:rFonts w:ascii="Tahoma" w:hAnsi="Tahoma" w:cs="Tahoma"/>
          <w:spacing w:val="2"/>
          <w:sz w:val="20"/>
          <w:szCs w:val="20"/>
        </w:rPr>
        <w:t xml:space="preserve">  </w:t>
      </w:r>
    </w:p>
    <w:p w:rsidR="009906B3" w:rsidRPr="00F43C32" w:rsidRDefault="009906B3" w:rsidP="009906B3">
      <w:pPr>
        <w:shd w:val="clear" w:color="auto" w:fill="FFFFFF"/>
        <w:jc w:val="center"/>
        <w:textAlignment w:val="baseline"/>
        <w:rPr>
          <w:rFonts w:ascii="Tahoma" w:hAnsi="Tahoma" w:cs="Tahoma"/>
          <w:color w:val="000000"/>
          <w:sz w:val="20"/>
          <w:szCs w:val="20"/>
        </w:rPr>
      </w:pPr>
      <w:r w:rsidRPr="00F43C32">
        <w:rPr>
          <w:rFonts w:ascii="Tahoma" w:hAnsi="Tahoma" w:cs="Tahoma"/>
          <w:b/>
          <w:spacing w:val="2"/>
          <w:sz w:val="20"/>
          <w:szCs w:val="20"/>
        </w:rPr>
        <w:t>Административный регламент</w:t>
      </w:r>
      <w:r w:rsidRPr="00F43C32">
        <w:rPr>
          <w:rFonts w:ascii="Tahoma" w:hAnsi="Tahoma" w:cs="Tahoma"/>
          <w:spacing w:val="2"/>
          <w:sz w:val="20"/>
          <w:szCs w:val="20"/>
        </w:rPr>
        <w:t xml:space="preserve"> </w:t>
      </w:r>
      <w:r w:rsidRPr="00F43C32">
        <w:rPr>
          <w:rFonts w:ascii="Tahoma" w:hAnsi="Tahoma" w:cs="Tahoma"/>
          <w:b/>
          <w:bCs/>
          <w:color w:val="000000"/>
          <w:sz w:val="20"/>
          <w:szCs w:val="20"/>
          <w:bdr w:val="none" w:sz="0" w:space="0" w:color="auto" w:frame="1"/>
        </w:rPr>
        <w:t>по предоставлению муниципальной услуги</w:t>
      </w:r>
    </w:p>
    <w:p w:rsidR="009906B3" w:rsidRPr="00F43C32" w:rsidRDefault="009906B3" w:rsidP="009906B3">
      <w:pPr>
        <w:shd w:val="clear" w:color="auto" w:fill="FFFFFF"/>
        <w:jc w:val="center"/>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«Внесение изменений в Генеральный план Карабашского сельского поселения»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1.Общие положения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1.1.Предмет регулирования регламента</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Административный регламент разработан в целях повышения качества исполнения и доступности результатов предоставления муниципальной услуги «Внесение изменений в Генеральный план Карабашского сельского поселения» (далее - муниципальная услуга), создания комфортных условий для получения муниципальной услуги и устанавливает стандарт и порядок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1.2</w:t>
      </w:r>
      <w:r w:rsidRPr="00F43C32">
        <w:rPr>
          <w:rFonts w:ascii="Tahoma" w:hAnsi="Tahoma" w:cs="Tahoma"/>
          <w:color w:val="000000"/>
          <w:sz w:val="20"/>
          <w:szCs w:val="20"/>
        </w:rPr>
        <w:t>.</w:t>
      </w:r>
      <w:r w:rsidRPr="00F43C32">
        <w:rPr>
          <w:rFonts w:ascii="Tahoma" w:hAnsi="Tahoma" w:cs="Tahoma"/>
          <w:b/>
          <w:bCs/>
          <w:color w:val="000000"/>
          <w:sz w:val="20"/>
          <w:szCs w:val="20"/>
          <w:bdr w:val="none" w:sz="0" w:space="0" w:color="auto" w:frame="1"/>
        </w:rPr>
        <w:t>Описание заявителей</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1.2.1.</w:t>
      </w:r>
      <w:r w:rsidRPr="00F43C32">
        <w:rPr>
          <w:rFonts w:ascii="Tahoma" w:hAnsi="Tahoma" w:cs="Tahoma"/>
          <w:color w:val="000000"/>
          <w:sz w:val="20"/>
          <w:szCs w:val="20"/>
        </w:rPr>
        <w:t>Муниципальная услуга предоставляется в отношении физических лиц, </w:t>
      </w:r>
      <w:hyperlink r:id="rId294" w:tooltip="Индивидуальное предпринимательство" w:history="1">
        <w:r w:rsidRPr="00F43C32">
          <w:rPr>
            <w:rStyle w:val="ad"/>
            <w:rFonts w:ascii="Tahoma" w:hAnsi="Tahoma" w:cs="Tahoma"/>
            <w:color w:val="743399"/>
            <w:sz w:val="20"/>
            <w:szCs w:val="20"/>
            <w:bdr w:val="none" w:sz="0" w:space="0" w:color="auto" w:frame="1"/>
          </w:rPr>
          <w:t>индивидуальных предпринимателей</w:t>
        </w:r>
      </w:hyperlink>
      <w:r w:rsidRPr="00F43C32">
        <w:rPr>
          <w:rFonts w:ascii="Tahoma" w:hAnsi="Tahoma" w:cs="Tahoma"/>
          <w:color w:val="000000"/>
          <w:sz w:val="20"/>
          <w:szCs w:val="20"/>
        </w:rPr>
        <w:t>, юридических лиц (организаций) всех форм собственности (далее - заявитель), обратившиеся лично либо через уполномоченных представителей в</w:t>
      </w:r>
      <w:r w:rsidRPr="00F43C32">
        <w:rPr>
          <w:rFonts w:ascii="Tahoma" w:hAnsi="Tahoma" w:cs="Tahoma"/>
          <w:b/>
          <w:bCs/>
          <w:color w:val="000000"/>
          <w:sz w:val="20"/>
          <w:szCs w:val="20"/>
          <w:bdr w:val="none" w:sz="0" w:space="0" w:color="auto" w:frame="1"/>
        </w:rPr>
        <w:t> Администрацию Карабашского сельского поселения Мариинско-Посадского района Чувашской Республики (далее - Администрация) с заявлением о предоставлении муниципальной услуги, выраженном в устной, письменной или электронной форме.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1.2.2. Настоящий регламент определяет последовательность и сроки действий (административные процедуры) должностных лиц при осуществлении полномочий по предоставлению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1.3.Порядок информирования о правилах предоставления муниципальной услуги по рассмотрению обращений граждан, организаций</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1.3.1. Местонахождение </w:t>
      </w:r>
      <w:r w:rsidRPr="00F43C32">
        <w:rPr>
          <w:rFonts w:ascii="Tahoma" w:hAnsi="Tahoma" w:cs="Tahoma"/>
          <w:b/>
          <w:bCs/>
          <w:color w:val="000000"/>
          <w:sz w:val="20"/>
          <w:szCs w:val="20"/>
          <w:bdr w:val="none" w:sz="0" w:space="0" w:color="auto" w:frame="1"/>
        </w:rPr>
        <w:t>Администрации</w:t>
      </w:r>
      <w:r w:rsidRPr="00F43C32">
        <w:rPr>
          <w:rFonts w:ascii="Tahoma" w:hAnsi="Tahoma" w:cs="Tahoma"/>
          <w:color w:val="000000"/>
          <w:sz w:val="20"/>
          <w:szCs w:val="20"/>
        </w:rPr>
        <w:t>: 429566, Чувашская Республика, Мариинско-Посадский район, д.Карабаши, ул.Центральная, д.1</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1.3.2.</w:t>
      </w:r>
      <w:r w:rsidRPr="00F43C32">
        <w:rPr>
          <w:rFonts w:ascii="Tahoma" w:hAnsi="Tahoma" w:cs="Tahoma"/>
          <w:color w:val="000000"/>
          <w:sz w:val="20"/>
          <w:szCs w:val="20"/>
        </w:rPr>
        <w:t> Почтовый адрес для направления документов и обращений в адрес Администрации: 429566, Чувашская Республика, Мариинско-Посадский район, д.Карабаши, ул.Центральная, д.1</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Телефоны/факсы для справок о порядке предоставления муниципальной услуги, для направления обращений факсимильной связью:</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для граждан и для юридических лиц: 89063851715 -телефон/факс)</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Адрес электронной почты для направления обращений:</w:t>
      </w:r>
    </w:p>
    <w:p w:rsidR="009906B3" w:rsidRPr="00F43C32" w:rsidRDefault="009906B3" w:rsidP="009906B3">
      <w:pPr>
        <w:rPr>
          <w:rFonts w:ascii="Tahoma" w:hAnsi="Tahoma" w:cs="Tahoma"/>
          <w:sz w:val="20"/>
          <w:szCs w:val="20"/>
        </w:rPr>
      </w:pPr>
      <w:r w:rsidRPr="00F43C32">
        <w:rPr>
          <w:rFonts w:ascii="Tahoma" w:hAnsi="Tahoma" w:cs="Tahoma"/>
          <w:color w:val="000000"/>
          <w:sz w:val="20"/>
          <w:szCs w:val="20"/>
        </w:rPr>
        <w:t xml:space="preserve">для граждан и для юридических лиц: </w:t>
      </w:r>
      <w:r w:rsidRPr="00F43C32">
        <w:rPr>
          <w:rFonts w:ascii="Tahoma" w:hAnsi="Tahoma" w:cs="Tahoma"/>
          <w:sz w:val="20"/>
          <w:szCs w:val="20"/>
        </w:rPr>
        <w:t>marpos_kar2@cap.ru</w:t>
      </w:r>
      <w:r w:rsidRPr="00F43C32">
        <w:rPr>
          <w:rFonts w:ascii="Tahoma" w:hAnsi="Tahoma" w:cs="Tahoma"/>
          <w:b/>
          <w:bCs/>
          <w:sz w:val="20"/>
          <w:szCs w:val="20"/>
        </w:rPr>
        <w:t> </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Официальный сайт: http://gov.cap.ru/Default.aspx?gov_id=410</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1.3.3. График работы</w:t>
      </w:r>
      <w:r w:rsidRPr="00F43C32">
        <w:rPr>
          <w:rFonts w:ascii="Tahoma" w:hAnsi="Tahoma" w:cs="Tahoma"/>
          <w:b/>
          <w:bCs/>
          <w:color w:val="000000"/>
          <w:sz w:val="20"/>
          <w:szCs w:val="20"/>
          <w:bdr w:val="none" w:sz="0" w:space="0" w:color="auto" w:frame="1"/>
        </w:rPr>
        <w:t> Администрации по предоставлению муниципальной услуги</w:t>
      </w:r>
      <w:r w:rsidRPr="00F43C32">
        <w:rPr>
          <w:rFonts w:ascii="Tahoma" w:hAnsi="Tahoma" w:cs="Tahoma"/>
          <w:color w:val="000000"/>
          <w:sz w:val="20"/>
          <w:szCs w:val="20"/>
        </w:rPr>
        <w:t>:</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Прием осуществляется ежедневно, кроме субботы и воскресенья.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Часы приема: с 08.30 до 16.00.</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Обеденный перерыв: с 12.00 до 13.00.</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1.3.4. Для получения информации (консультации) о процедуре предоставления муниципальной услуги (в том числе о ходе предоставления услуги) заявители могут обратиться: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в устной форме на личном приеме или посредством телефонной связи к ответственному специалисту;</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в письменной форме почтой или по электронной почте в адрес Администрации.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1.3.5.Консультации заявителям </w:t>
      </w:r>
      <w:r w:rsidRPr="00F43C32">
        <w:rPr>
          <w:rFonts w:ascii="Tahoma" w:hAnsi="Tahoma" w:cs="Tahoma"/>
          <w:b/>
          <w:bCs/>
          <w:color w:val="000000"/>
          <w:sz w:val="20"/>
          <w:szCs w:val="20"/>
          <w:bdr w:val="none" w:sz="0" w:space="0" w:color="auto" w:frame="1"/>
        </w:rPr>
        <w:t xml:space="preserve">о правилах предоставления муниципальной услуги </w:t>
      </w:r>
      <w:r w:rsidRPr="00F43C32">
        <w:rPr>
          <w:rFonts w:ascii="Tahoma" w:hAnsi="Tahoma" w:cs="Tahoma"/>
          <w:color w:val="000000"/>
          <w:sz w:val="20"/>
          <w:szCs w:val="20"/>
        </w:rPr>
        <w:t>предоставляются по следующим вопросам:</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установления права заявителя на предоставление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перечня документов, необходимых для предоставления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источника получения документов, необходимых для предоставления услуги (орган, организация и их местонахождение);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времени приема заявителя;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оснований для отказа в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права на обжалование действий (бездействий) и решений, осуществляемых и принимаемых в ходе предоставления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1.3.6. Консультации (справки) по вопросам предоставления муниципальной услуги предоставляются уполномоченными лицами Администрации, обеспечивающими предоставление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1.3.7. Основными требованиями к уполномоченным лицам при консультировании являются: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компетентность,</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достоверность и объективность предоставляемой информации,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четкость и лаконичность в изложении информации;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полнота консультирования.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Cs/>
          <w:color w:val="000000"/>
          <w:sz w:val="20"/>
          <w:szCs w:val="20"/>
          <w:bdr w:val="none" w:sz="0" w:space="0" w:color="auto" w:frame="1"/>
        </w:rPr>
        <w:t>1.3.8.Заявитель вправе получать на свое письменное обращение письменный ответ по существу поставленных в обращении вопросов. Ответ на вопрос предоставляется в простой, четкой и понятной форме, с указанием фамилии и номера телефона непосредственного исполнителя.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Cs/>
          <w:color w:val="000000"/>
          <w:sz w:val="20"/>
          <w:szCs w:val="20"/>
          <w:bdr w:val="none" w:sz="0" w:space="0" w:color="auto" w:frame="1"/>
        </w:rPr>
        <w:t>2. Стандарт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Cs/>
          <w:color w:val="000000"/>
          <w:sz w:val="20"/>
          <w:szCs w:val="20"/>
          <w:bdr w:val="none" w:sz="0" w:space="0" w:color="auto" w:frame="1"/>
        </w:rPr>
        <w:t>2.1.Наименование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Cs/>
          <w:color w:val="000000"/>
          <w:sz w:val="20"/>
          <w:szCs w:val="20"/>
          <w:bdr w:val="none" w:sz="0" w:space="0" w:color="auto" w:frame="1"/>
        </w:rPr>
        <w:t>А</w:t>
      </w:r>
      <w:r w:rsidRPr="00F43C32">
        <w:rPr>
          <w:rFonts w:ascii="Tahoma" w:hAnsi="Tahoma" w:cs="Tahoma"/>
          <w:color w:val="000000"/>
          <w:sz w:val="20"/>
          <w:szCs w:val="20"/>
        </w:rPr>
        <w:t>дминистративный регламент предоставления муниципальной услуги разработан в целях повышения качества исполнения и доступности результатов предоставления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Cs/>
          <w:color w:val="000000"/>
          <w:sz w:val="20"/>
          <w:szCs w:val="20"/>
          <w:bdr w:val="none" w:sz="0" w:space="0" w:color="auto" w:frame="1"/>
        </w:rPr>
        <w:t>2.2. Наименование </w:t>
      </w:r>
      <w:hyperlink r:id="rId295" w:tooltip="Органы местного самоуправления" w:history="1">
        <w:r w:rsidRPr="00F43C32">
          <w:rPr>
            <w:rStyle w:val="ad"/>
            <w:rFonts w:ascii="Tahoma" w:hAnsi="Tahoma" w:cs="Tahoma"/>
            <w:bCs/>
            <w:color w:val="743399"/>
            <w:sz w:val="20"/>
            <w:szCs w:val="20"/>
            <w:bdr w:val="none" w:sz="0" w:space="0" w:color="auto" w:frame="1"/>
          </w:rPr>
          <w:t>органа местного самоуправления</w:t>
        </w:r>
      </w:hyperlink>
      <w:r w:rsidRPr="00F43C32">
        <w:rPr>
          <w:rFonts w:ascii="Tahoma" w:hAnsi="Tahoma" w:cs="Tahoma"/>
          <w:bCs/>
          <w:color w:val="000000"/>
          <w:sz w:val="20"/>
          <w:szCs w:val="20"/>
          <w:bdr w:val="none" w:sz="0" w:space="0" w:color="auto" w:frame="1"/>
        </w:rPr>
        <w:t>, предоставляющего муниципальную услугу</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Cs/>
          <w:color w:val="000000"/>
          <w:sz w:val="20"/>
          <w:szCs w:val="20"/>
          <w:bdr w:val="none" w:sz="0" w:space="0" w:color="auto" w:frame="1"/>
        </w:rPr>
        <w:t>2.2.1.Муниципаль</w:t>
      </w:r>
      <w:r w:rsidRPr="00F43C32">
        <w:rPr>
          <w:rFonts w:ascii="Tahoma" w:hAnsi="Tahoma" w:cs="Tahoma"/>
          <w:color w:val="000000"/>
          <w:sz w:val="20"/>
          <w:szCs w:val="20"/>
        </w:rPr>
        <w:t>ную услугу предоставляет Администрация, Глава Администрации Карабашского сельского поселения (далее – руководитель  Администрации).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2.2.2. Специалист, осуществляющий работу по оформлению внесения изменений в Генеральный план Карабашского сельского поселения в порядке исполнения поручений руководителей Администрации или в порядке исполнения обязанностей муниципальной службы (в объеме, установленном их </w:t>
      </w:r>
      <w:hyperlink r:id="rId296" w:tooltip="Должностные инструкции" w:history="1">
        <w:r w:rsidRPr="00F43C32">
          <w:rPr>
            <w:rStyle w:val="ad"/>
            <w:rFonts w:ascii="Tahoma" w:hAnsi="Tahoma" w:cs="Tahoma"/>
            <w:color w:val="743399"/>
            <w:sz w:val="20"/>
            <w:szCs w:val="20"/>
            <w:bdr w:val="none" w:sz="0" w:space="0" w:color="auto" w:frame="1"/>
          </w:rPr>
          <w:t>должностными инструкциями</w:t>
        </w:r>
      </w:hyperlink>
      <w:r w:rsidRPr="00F43C32">
        <w:rPr>
          <w:rFonts w:ascii="Tahoma" w:hAnsi="Tahoma" w:cs="Tahoma"/>
          <w:color w:val="000000"/>
          <w:sz w:val="20"/>
          <w:szCs w:val="20"/>
        </w:rPr>
        <w:t>), считается уполномоченным лицом (далее – уполномоченное лицо).</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2.3.Результат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2.3.1. </w:t>
      </w:r>
      <w:r w:rsidRPr="00F43C32">
        <w:rPr>
          <w:rFonts w:ascii="Tahoma" w:hAnsi="Tahoma" w:cs="Tahoma"/>
          <w:color w:val="000000"/>
          <w:sz w:val="20"/>
          <w:szCs w:val="20"/>
        </w:rPr>
        <w:t>Конечным результатом предоставления муниципальной услуги является выдача решения  собрания депутатов Карабашского сельского поселения. Решение выдается лично заявителю или по доверенности уполномоченному лицу на руки с предоставлением документа, удостоверяющего личность. В случае неявки заявителя в установленный срок или невозможности получить постановление лично заявителем или его представителем заявителю направляется письмо о необходимости получения данного постановления.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2.3.2. Решение представляет собой документ, который подтверждает внесение изменений в Генеральный план Карабашского сельского поселения.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2.4. Срок предоставления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Выдача решения должна быть осуществлена в течение 30 дней со дня подачи полного пакета документов.</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2.5. Правовые основания для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Предоставление муниципальной услуги осуществляется в соответствии со следующими </w:t>
      </w:r>
      <w:hyperlink r:id="rId297" w:tooltip="Нормы права" w:history="1">
        <w:r w:rsidRPr="00F43C32">
          <w:rPr>
            <w:rStyle w:val="ad"/>
            <w:rFonts w:ascii="Tahoma" w:hAnsi="Tahoma" w:cs="Tahoma"/>
            <w:color w:val="743399"/>
            <w:sz w:val="20"/>
            <w:szCs w:val="20"/>
            <w:bdr w:val="none" w:sz="0" w:space="0" w:color="auto" w:frame="1"/>
          </w:rPr>
          <w:t>нормативными правовыми</w:t>
        </w:r>
      </w:hyperlink>
      <w:r w:rsidRPr="00F43C32">
        <w:rPr>
          <w:rFonts w:ascii="Tahoma" w:hAnsi="Tahoma" w:cs="Tahoma"/>
          <w:color w:val="000000"/>
          <w:sz w:val="20"/>
          <w:szCs w:val="20"/>
        </w:rPr>
        <w:t>, </w:t>
      </w:r>
      <w:hyperlink r:id="rId298" w:tooltip="Правовые акты" w:history="1">
        <w:r w:rsidRPr="00F43C32">
          <w:rPr>
            <w:rStyle w:val="ad"/>
            <w:rFonts w:ascii="Tahoma" w:hAnsi="Tahoma" w:cs="Tahoma"/>
            <w:color w:val="743399"/>
            <w:sz w:val="20"/>
            <w:szCs w:val="20"/>
            <w:bdr w:val="none" w:sz="0" w:space="0" w:color="auto" w:frame="1"/>
          </w:rPr>
          <w:t>правовыми актами</w:t>
        </w:r>
      </w:hyperlink>
      <w:r w:rsidRPr="00F43C32">
        <w:rPr>
          <w:rFonts w:ascii="Tahoma" w:hAnsi="Tahoma" w:cs="Tahoma"/>
          <w:color w:val="000000"/>
          <w:sz w:val="20"/>
          <w:szCs w:val="20"/>
        </w:rPr>
        <w:t>:</w:t>
      </w:r>
    </w:p>
    <w:p w:rsidR="009906B3" w:rsidRPr="00F43C32" w:rsidRDefault="000C21FB" w:rsidP="009906B3">
      <w:pPr>
        <w:shd w:val="clear" w:color="auto" w:fill="FFFFFF"/>
        <w:jc w:val="both"/>
        <w:textAlignment w:val="baseline"/>
        <w:rPr>
          <w:rFonts w:ascii="Tahoma" w:hAnsi="Tahoma" w:cs="Tahoma"/>
          <w:color w:val="000000"/>
          <w:sz w:val="20"/>
          <w:szCs w:val="20"/>
        </w:rPr>
      </w:pPr>
      <w:hyperlink r:id="rId299" w:tooltip="Конституция Российской Федерации" w:history="1">
        <w:r w:rsidR="009906B3" w:rsidRPr="00F43C32">
          <w:rPr>
            <w:rStyle w:val="ad"/>
            <w:rFonts w:ascii="Tahoma" w:hAnsi="Tahoma" w:cs="Tahoma"/>
            <w:color w:val="743399"/>
            <w:sz w:val="20"/>
            <w:szCs w:val="20"/>
            <w:bdr w:val="none" w:sz="0" w:space="0" w:color="auto" w:frame="1"/>
          </w:rPr>
          <w:t>Конституция Российской Федерации</w:t>
        </w:r>
      </w:hyperlink>
      <w:r w:rsidR="009906B3" w:rsidRPr="00F43C32">
        <w:rPr>
          <w:rFonts w:ascii="Tahoma" w:hAnsi="Tahoma" w:cs="Tahoma"/>
          <w:color w:val="000000"/>
          <w:sz w:val="20"/>
          <w:szCs w:val="20"/>
        </w:rPr>
        <w:t>;</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Градостроительный кодекс Российской Федерации;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Федеральный закон от 01.01.01 года «О порядке рассмотрения обращений граждан Российской Федерации»;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Федеральный закон от 01.01.01 года «Об общих принципах организации местного самоуправления в Российской Федерации;</w:t>
      </w:r>
    </w:p>
    <w:p w:rsidR="009906B3" w:rsidRPr="00F43C32" w:rsidRDefault="009906B3" w:rsidP="009906B3">
      <w:pPr>
        <w:shd w:val="clear" w:color="auto" w:fill="FFFFFF"/>
        <w:jc w:val="both"/>
        <w:textAlignment w:val="baseline"/>
        <w:rPr>
          <w:rFonts w:ascii="Tahoma" w:hAnsi="Tahoma" w:cs="Tahoma"/>
          <w:sz w:val="20"/>
          <w:szCs w:val="20"/>
        </w:rPr>
      </w:pPr>
      <w:r w:rsidRPr="00F43C32">
        <w:rPr>
          <w:rFonts w:ascii="Tahoma" w:hAnsi="Tahoma" w:cs="Tahoma"/>
          <w:sz w:val="20"/>
          <w:szCs w:val="20"/>
        </w:rPr>
        <w:t>Генеральный план Карабашского сельского поселения, утвержденный решением Собрания депутатов Карабашского сельского поселения от 05 </w:t>
      </w:r>
      <w:hyperlink r:id="rId300" w:tooltip="Декабрь 2011 г." w:history="1">
        <w:r w:rsidRPr="00F43C32">
          <w:rPr>
            <w:rStyle w:val="ad"/>
            <w:rFonts w:ascii="Tahoma" w:hAnsi="Tahoma" w:cs="Tahoma"/>
            <w:sz w:val="20"/>
            <w:szCs w:val="20"/>
            <w:bdr w:val="none" w:sz="0" w:space="0" w:color="auto" w:frame="1"/>
          </w:rPr>
          <w:t>декабря 2008</w:t>
        </w:r>
      </w:hyperlink>
      <w:r w:rsidRPr="00F43C32">
        <w:rPr>
          <w:rFonts w:ascii="Tahoma" w:hAnsi="Tahoma" w:cs="Tahoma"/>
          <w:sz w:val="20"/>
          <w:szCs w:val="20"/>
        </w:rPr>
        <w:t> года № С-31/1;</w:t>
      </w:r>
    </w:p>
    <w:p w:rsidR="009906B3" w:rsidRPr="00F43C32" w:rsidRDefault="009906B3" w:rsidP="009906B3">
      <w:pPr>
        <w:shd w:val="clear" w:color="auto" w:fill="FFFFFF"/>
        <w:jc w:val="both"/>
        <w:textAlignment w:val="baseline"/>
        <w:rPr>
          <w:rFonts w:ascii="Tahoma" w:hAnsi="Tahoma" w:cs="Tahoma"/>
          <w:sz w:val="20"/>
          <w:szCs w:val="20"/>
        </w:rPr>
      </w:pPr>
      <w:r w:rsidRPr="00F43C32">
        <w:rPr>
          <w:rFonts w:ascii="Tahoma" w:hAnsi="Tahoma" w:cs="Tahoma"/>
          <w:sz w:val="20"/>
          <w:szCs w:val="20"/>
        </w:rPr>
        <w:t>Положение о порядке организации и проведения </w:t>
      </w:r>
      <w:hyperlink r:id="rId301" w:tooltip="Публичные слушания" w:history="1">
        <w:r w:rsidRPr="00F43C32">
          <w:rPr>
            <w:rStyle w:val="ad"/>
            <w:rFonts w:ascii="Tahoma" w:hAnsi="Tahoma" w:cs="Tahoma"/>
            <w:sz w:val="20"/>
            <w:szCs w:val="20"/>
            <w:bdr w:val="none" w:sz="0" w:space="0" w:color="auto" w:frame="1"/>
          </w:rPr>
          <w:t>публичных слушаний</w:t>
        </w:r>
      </w:hyperlink>
      <w:r w:rsidRPr="00F43C32">
        <w:rPr>
          <w:rFonts w:ascii="Tahoma" w:hAnsi="Tahoma" w:cs="Tahoma"/>
          <w:sz w:val="20"/>
          <w:szCs w:val="20"/>
        </w:rPr>
        <w:t> и общественных обсуждений на территории  Карабашского сельского  поселения, утвержденное решением собрания  депутатов Карабашского сельского поселения от 14.12.2018 года № С-73/1.</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2.6. Перечень документов, необходимых для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2.6.1. Заявитель представляет в Администрацию заявление о внесение изменений в Генеральный план Карабашского сельского поселения (далее - заявление).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2.6.2. К заявлению прилагаются оригиналы следующих документов:</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1) схема, отображающая расположение </w:t>
      </w:r>
      <w:hyperlink r:id="rId302" w:tooltip="Земельные участки" w:history="1">
        <w:r w:rsidRPr="00F43C32">
          <w:rPr>
            <w:rStyle w:val="ad"/>
            <w:rFonts w:ascii="Tahoma" w:hAnsi="Tahoma" w:cs="Tahoma"/>
            <w:color w:val="743399"/>
            <w:sz w:val="20"/>
            <w:szCs w:val="20"/>
            <w:bdr w:val="none" w:sz="0" w:space="0" w:color="auto" w:frame="1"/>
          </w:rPr>
          <w:t>земельного участка</w:t>
        </w:r>
      </w:hyperlink>
      <w:r w:rsidRPr="00F43C32">
        <w:rPr>
          <w:rFonts w:ascii="Tahoma" w:hAnsi="Tahoma" w:cs="Tahoma"/>
          <w:color w:val="000000"/>
          <w:sz w:val="20"/>
          <w:szCs w:val="20"/>
        </w:rPr>
        <w:t>, применительно к которому предлагается внести изменения.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В рамках межведомственного взаимодействия уполномоченное лицо, ответственное за предоставление муниципальной услуги запрашивает сведения: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 кадастровую выписку о земельном участке в Управление Федеральной службы государственной регистрации, кадастра и картографии по Чувашской Республике;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 сведения о зарегистрированных правах на земельный участок.</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lastRenderedPageBreak/>
        <w:t>Данные документы заявитель вправе представлять по собственной инициативе.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Заявитель представляет оригиналы документов, либо их копии с приложением оригиналов, которые после сличения уполномоченным лицом и проставления на копии подписи и даты возвращается заявителю. В случае если копии документов заверены нотариально, оригиналы документов не представляются.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2.7. Перечень оснований для отказа в приеме документов, необходимых для предоставления муниципальной услуги, для отказа в предоставлении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2.7.1.Заявление, поступившее в Администрацию в соответствии с компетенцией, подлежит обязательному рассмотрению.</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2.7.2. </w:t>
      </w:r>
      <w:r w:rsidRPr="00F43C32">
        <w:rPr>
          <w:rFonts w:ascii="Tahoma" w:hAnsi="Tahoma" w:cs="Tahoma"/>
          <w:color w:val="000000"/>
          <w:sz w:val="20"/>
          <w:szCs w:val="20"/>
        </w:rPr>
        <w:t>Отказ в выдаче решения допускается в случае: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противоречие предложений заявителя с действующим законодательством;</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отсутствие достаточных обоснований в предложениях о внесении изменений в Генеральный план Карабашского сельского поселения.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2.7.3. Решение об отклонении предложения о внесении изменения в Генеральный план Карабашского сельского поселения с указанием причин отклонения выдается или направляется заявителю не позднее чем через три рабочих дня со дня принятия такого решения.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2.8. Размер платы, взимаемой с заявителя при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2.8.1. Муниципальная услуга предоставляется бесплатно.</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2.8.2.Информация о предоставлении муниципальной услуги предоставляется бесплатно.</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2.9.Максимальный срок ожидания в очереди при подаче запроса о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2.9.1. Время ожидания в очереди при личном обращении заявителя в Администрацию при подаче и получении документов не должно превышать 15 минут.</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2.10. Срок регистрации запроса заявителя о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2.10.1. Письменные обращения заявителей подлежат обязательной регистрации в день их поступления.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2.11. Требования к помещениям, в которых предоставляются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2.11.1. Помещения, выделенные для предоставления муниципальной услуги </w:t>
      </w:r>
      <w:r w:rsidRPr="00F43C32">
        <w:rPr>
          <w:rFonts w:ascii="Tahoma" w:hAnsi="Tahoma" w:cs="Tahoma"/>
          <w:color w:val="000000"/>
          <w:sz w:val="20"/>
          <w:szCs w:val="20"/>
        </w:rPr>
        <w:t>должны соответствовать санитарно-эпидемиологическим правилам  и  нормативам, обеспечивать комфортное пребывание посетителей и исполнителей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2.11.2. Ожидание приема заявителями осуществляется в здании </w:t>
      </w:r>
      <w:r w:rsidRPr="00F43C32">
        <w:rPr>
          <w:rFonts w:ascii="Tahoma" w:hAnsi="Tahoma" w:cs="Tahoma"/>
          <w:b/>
          <w:bCs/>
          <w:color w:val="000000"/>
          <w:sz w:val="20"/>
          <w:szCs w:val="20"/>
          <w:bdr w:val="none" w:sz="0" w:space="0" w:color="auto" w:frame="1"/>
        </w:rPr>
        <w:t>Администрации</w:t>
      </w:r>
      <w:r w:rsidRPr="00F43C32">
        <w:rPr>
          <w:rFonts w:ascii="Tahoma" w:hAnsi="Tahoma" w:cs="Tahoma"/>
          <w:color w:val="000000"/>
          <w:sz w:val="20"/>
          <w:szCs w:val="20"/>
        </w:rPr>
        <w:t> в специально  выделенных  для этих целей помещениях или в приемной руководителей Администрации.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2.11.3. Места ожидания и предоставления муниципальной услуги оборудуются: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средствами пожаротушения;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специальными напольными и (или) настенными </w:t>
      </w:r>
      <w:hyperlink r:id="rId303" w:tooltip="Вешалка" w:history="1">
        <w:r w:rsidRPr="00F43C32">
          <w:rPr>
            <w:rStyle w:val="ad"/>
            <w:rFonts w:ascii="Tahoma" w:hAnsi="Tahoma" w:cs="Tahoma"/>
            <w:color w:val="743399"/>
            <w:sz w:val="20"/>
            <w:szCs w:val="20"/>
            <w:bdr w:val="none" w:sz="0" w:space="0" w:color="auto" w:frame="1"/>
          </w:rPr>
          <w:t>вешалками</w:t>
        </w:r>
      </w:hyperlink>
      <w:r w:rsidRPr="00F43C32">
        <w:rPr>
          <w:rFonts w:ascii="Tahoma" w:hAnsi="Tahoma" w:cs="Tahoma"/>
          <w:color w:val="000000"/>
          <w:sz w:val="20"/>
          <w:szCs w:val="20"/>
        </w:rPr>
        <w:t> для верхней одежды;</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стульями, кресельными секциями для отдыха посетителей;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столами (стойками) для оформления документов, которые обеспечиваются бумагой, ручками.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2.11.4. Прием заявителей руководителями и уполномоченными лицами </w:t>
      </w:r>
      <w:r w:rsidRPr="00F43C32">
        <w:rPr>
          <w:rFonts w:ascii="Tahoma" w:hAnsi="Tahoma" w:cs="Tahoma"/>
          <w:b/>
          <w:bCs/>
          <w:color w:val="000000"/>
          <w:sz w:val="20"/>
          <w:szCs w:val="20"/>
          <w:bdr w:val="none" w:sz="0" w:space="0" w:color="auto" w:frame="1"/>
        </w:rPr>
        <w:t xml:space="preserve">Администрации </w:t>
      </w:r>
      <w:r w:rsidRPr="00F43C32">
        <w:rPr>
          <w:rFonts w:ascii="Tahoma" w:hAnsi="Tahoma" w:cs="Tahoma"/>
          <w:color w:val="000000"/>
          <w:sz w:val="20"/>
          <w:szCs w:val="20"/>
        </w:rPr>
        <w:t>осуществляется в рабочих кабинетах руководителя  и уполномоченных лиц.</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Помещение снабжается табличками с указанием фамилии, имени, отчества и должности  лица,  осуществляющего прием.</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2.11.5. Место для приема заявителя должно быть снабжено  стулом, иметь место для письма и раскладки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2.11.6. Рабочие места уполномоченных лиц оборудуются оргтехникой, необходимыми канцелярскими товарами, справочно-информационными материалами, обеспечивающими оперативный сбор, обработку входящей информации и передачу заявителям сведений и материалов, необходимых для реализации их права на обращение в Администрацию и к должностным лицам.</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2.11.7. В целях обеспечения </w:t>
      </w:r>
      <w:hyperlink r:id="rId304" w:tooltip="Конфиденциальные сведения" w:history="1">
        <w:r w:rsidRPr="00F43C32">
          <w:rPr>
            <w:rStyle w:val="ad"/>
            <w:rFonts w:ascii="Tahoma" w:hAnsi="Tahoma" w:cs="Tahoma"/>
            <w:color w:val="743399"/>
            <w:sz w:val="20"/>
            <w:szCs w:val="20"/>
            <w:bdr w:val="none" w:sz="0" w:space="0" w:color="auto" w:frame="1"/>
          </w:rPr>
          <w:t>конфиденциальности сведений</w:t>
        </w:r>
      </w:hyperlink>
      <w:r w:rsidRPr="00F43C32">
        <w:rPr>
          <w:rFonts w:ascii="Tahoma" w:hAnsi="Tahoma" w:cs="Tahoma"/>
          <w:color w:val="000000"/>
          <w:sz w:val="20"/>
          <w:szCs w:val="20"/>
        </w:rPr>
        <w:t> о заявителе  должностным лицом одновременно ведется прием только одного заявителя за исключением случаев </w:t>
      </w:r>
      <w:hyperlink r:id="rId305" w:tooltip="Колл" w:history="1">
        <w:r w:rsidRPr="00F43C32">
          <w:rPr>
            <w:rStyle w:val="ad"/>
            <w:rFonts w:ascii="Tahoma" w:hAnsi="Tahoma" w:cs="Tahoma"/>
            <w:color w:val="743399"/>
            <w:sz w:val="20"/>
            <w:szCs w:val="20"/>
            <w:bdr w:val="none" w:sz="0" w:space="0" w:color="auto" w:frame="1"/>
          </w:rPr>
          <w:t>коллективных</w:t>
        </w:r>
      </w:hyperlink>
      <w:r w:rsidRPr="00F43C32">
        <w:rPr>
          <w:rFonts w:ascii="Tahoma" w:hAnsi="Tahoma" w:cs="Tahoma"/>
          <w:color w:val="000000"/>
          <w:sz w:val="20"/>
          <w:szCs w:val="20"/>
        </w:rPr>
        <w:t> обращений.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2.12. Показатели доступности и качества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2.12.1. Заявитель имеет право:</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получать муниципальную услугу своевременно и в соответствии со стандартом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 </w:t>
      </w:r>
      <w:r w:rsidRPr="00F43C32">
        <w:rPr>
          <w:rFonts w:ascii="Tahoma" w:hAnsi="Tahoma" w:cs="Tahoma"/>
          <w:color w:val="000000"/>
          <w:sz w:val="20"/>
          <w:szCs w:val="20"/>
        </w:rPr>
        <w:t>получать полную актуальную и достоверную информацию о порядке предоставления муниципальной услуги;</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 получать муниципальную услугу в соответствии с </w:t>
      </w:r>
      <w:hyperlink r:id="rId306" w:tooltip="Законы в России" w:history="1">
        <w:r w:rsidRPr="00F43C32">
          <w:rPr>
            <w:rStyle w:val="ad"/>
            <w:rFonts w:ascii="Tahoma" w:hAnsi="Tahoma" w:cs="Tahoma"/>
            <w:color w:val="743399"/>
            <w:sz w:val="20"/>
            <w:szCs w:val="20"/>
            <w:bdr w:val="none" w:sz="0" w:space="0" w:color="auto" w:frame="1"/>
          </w:rPr>
          <w:t>законодательством Российской Федерации</w:t>
        </w:r>
      </w:hyperlink>
      <w:r w:rsidRPr="00F43C32">
        <w:rPr>
          <w:rFonts w:ascii="Tahoma" w:hAnsi="Tahoma" w:cs="Tahoma"/>
          <w:color w:val="000000"/>
          <w:sz w:val="20"/>
          <w:szCs w:val="20"/>
        </w:rPr>
        <w:t>;</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обращаться с жалобой на принятое решение или действия (бездействия) должностных лиц Администрации в связи с рассмотрением заявления в административном и (или) судебном порядке в соответствии с законодательством Российской Федерации.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доступности муниципальной услуги является количество зарегистрированных заявлений и количество решений по внесению изменений в Генеральный план.</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2.12.3. Основные качественные показатели муниципальной услуги обеспечиваются полнотой и точностью предоставленных заявителю сведений.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2.12.4. Требования к качеству предоставления муниципальной услуги предусмотрены нормативными правовыми актами, приведенными в пункте 2.5 Административного регламента.</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2.12.5. Количественными показателями качества предоставления муниципальной услуги являются: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срок рассмотрения заявления;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количество зарегистрированных заявлений;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количество выданных решений по внесению изменений в Генеральный план;</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количество решений об отказе в приеме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количество жалоб на действия (бездействие) должностных лиц.</w:t>
      </w:r>
    </w:p>
    <w:p w:rsidR="009906B3" w:rsidRPr="00F43C32" w:rsidRDefault="009906B3" w:rsidP="009906B3">
      <w:pPr>
        <w:shd w:val="clear" w:color="auto" w:fill="FFFFFF"/>
        <w:jc w:val="both"/>
        <w:textAlignment w:val="baseline"/>
        <w:rPr>
          <w:rFonts w:ascii="Tahoma" w:hAnsi="Tahoma" w:cs="Tahoma"/>
          <w:b/>
          <w:bCs/>
          <w:color w:val="000000"/>
          <w:sz w:val="20"/>
          <w:szCs w:val="20"/>
          <w:bdr w:val="none" w:sz="0" w:space="0" w:color="auto" w:frame="1"/>
        </w:rPr>
      </w:pPr>
      <w:r w:rsidRPr="00F43C32">
        <w:rPr>
          <w:rFonts w:ascii="Tahoma" w:hAnsi="Tahoma" w:cs="Tahoma"/>
          <w:b/>
          <w:bCs/>
          <w:color w:val="000000"/>
          <w:sz w:val="20"/>
          <w:szCs w:val="20"/>
          <w:bdr w:val="none" w:sz="0" w:space="0" w:color="auto" w:frame="1"/>
        </w:rPr>
        <w:t>3. Административные процедуры</w:t>
      </w:r>
    </w:p>
    <w:p w:rsidR="009906B3" w:rsidRPr="00F43C32" w:rsidRDefault="009906B3" w:rsidP="009906B3">
      <w:pPr>
        <w:shd w:val="clear" w:color="auto" w:fill="FFFFFF"/>
        <w:jc w:val="both"/>
        <w:textAlignment w:val="baseline"/>
        <w:rPr>
          <w:rFonts w:ascii="Tahoma" w:hAnsi="Tahoma" w:cs="Tahoma"/>
          <w:color w:val="000000"/>
          <w:sz w:val="20"/>
          <w:szCs w:val="20"/>
        </w:rPr>
      </w:pP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3.1. </w:t>
      </w:r>
      <w:r w:rsidRPr="00F43C32">
        <w:rPr>
          <w:rFonts w:ascii="Tahoma" w:hAnsi="Tahoma" w:cs="Tahoma"/>
          <w:color w:val="000000"/>
          <w:sz w:val="20"/>
          <w:szCs w:val="20"/>
        </w:rPr>
        <w:t>Предоставление муниципальной услуги включает в себя следующие административные процедуры:</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первичный прием документов и регистрация;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рассмотрение заявления и представленных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оформление и выдача решения либо отказа в предоставлении муниципальной услуги.</w:t>
      </w:r>
    </w:p>
    <w:p w:rsidR="009906B3" w:rsidRPr="00F43C32" w:rsidRDefault="009906B3" w:rsidP="009906B3">
      <w:pPr>
        <w:shd w:val="clear" w:color="auto" w:fill="FFFFFF"/>
        <w:spacing w:before="375" w:after="450"/>
        <w:ind w:firstLine="709"/>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3.1.1. Прием, первичная обработка и регистрация.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Основанием для начала административной процедуры является подача в Администрацию заявления с приложением документов, предусмотренных подразделом 2.6.2 Административного регламента.</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От имени Заявителя документы могут быть представлены уполномоченным лицом при наличии надлежаще оформленных документов, устанавливающих такое право.</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Уполномоченное лицо, осуществляющее прием документов, устанавливает личность заявителя, проверяя документ, удостоверяющий личность.</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В ходе приема документов от заявителя уполномоченное лицо осуществляет проверку представленных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на правильность заполнения заявления;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на наличие прилагаемых к заявлению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После проверки заявления уполномоченное лицо передает его в порядке делопроизводства для регистрации специалисту, в компетенцию которого входит прием, обработка, регистрация распределение поступающей в Администрацию корреспонденции.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3.1.2. Рассмотрение представленных документов и принятие решения о предоставлении либо об отказе в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Основанием для начала административной процедуры является поступление заявления и необходимых документов уполномоченному лицу после их регистрации. Решение о подготовке проекта о внесении изменения в Генеральный план или об отклонении предложения о внесении изменения в Генеральный план с указанием причин отклонения принимается Главой сельского поселения.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Основаниями для рассмотрения Главой вопроса о внесении изменений в Генеральный план являются: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 несоответствие Правил </w:t>
      </w:r>
      <w:hyperlink r:id="rId307" w:tooltip="Землепользование" w:history="1">
        <w:r w:rsidRPr="00F43C32">
          <w:rPr>
            <w:rStyle w:val="ad"/>
            <w:rFonts w:ascii="Tahoma" w:hAnsi="Tahoma" w:cs="Tahoma"/>
            <w:color w:val="743399"/>
            <w:sz w:val="20"/>
            <w:szCs w:val="20"/>
            <w:bdr w:val="none" w:sz="0" w:space="0" w:color="auto" w:frame="1"/>
          </w:rPr>
          <w:t>землепользования</w:t>
        </w:r>
      </w:hyperlink>
      <w:r w:rsidRPr="00F43C32">
        <w:rPr>
          <w:rFonts w:ascii="Tahoma" w:hAnsi="Tahoma" w:cs="Tahoma"/>
          <w:color w:val="000000"/>
          <w:sz w:val="20"/>
          <w:szCs w:val="20"/>
        </w:rPr>
        <w:t> и застройки </w:t>
      </w:r>
      <w:hyperlink r:id="rId308" w:tooltip="Генеральные планы" w:history="1">
        <w:r w:rsidRPr="00F43C32">
          <w:rPr>
            <w:rStyle w:val="ad"/>
            <w:rFonts w:ascii="Tahoma" w:hAnsi="Tahoma" w:cs="Tahoma"/>
            <w:color w:val="743399"/>
            <w:sz w:val="20"/>
            <w:szCs w:val="20"/>
            <w:bdr w:val="none" w:sz="0" w:space="0" w:color="auto" w:frame="1"/>
          </w:rPr>
          <w:t>генеральному плану</w:t>
        </w:r>
      </w:hyperlink>
      <w:r w:rsidRPr="00F43C32">
        <w:rPr>
          <w:rFonts w:ascii="Tahoma" w:hAnsi="Tahoma" w:cs="Tahoma"/>
          <w:color w:val="000000"/>
          <w:sz w:val="20"/>
          <w:szCs w:val="20"/>
        </w:rPr>
        <w:t>, возникшие в результате внесения в такие планы изменений;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поступление предложений об изменении границ территориальных зон, изменении градостроительных регламентов.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Предложения по внесению изменений в Правила землепользования и застройки направляются в комиссию по землепользованию и застройке.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Предложения о внесении изменений в Правила землепользования и застройки направляются в комиссию:</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 федеральными органами исполнительной власти в случаях, если Правила землепользования застройки могут воспрепятствовать функционированию, размещению </w:t>
      </w:r>
      <w:hyperlink r:id="rId309" w:tooltip="Объекты капитального строительства" w:history="1">
        <w:r w:rsidRPr="00F43C32">
          <w:rPr>
            <w:rStyle w:val="ad"/>
            <w:rFonts w:ascii="Tahoma" w:hAnsi="Tahoma" w:cs="Tahoma"/>
            <w:color w:val="743399"/>
            <w:sz w:val="20"/>
            <w:szCs w:val="20"/>
            <w:bdr w:val="none" w:sz="0" w:space="0" w:color="auto" w:frame="1"/>
          </w:rPr>
          <w:t>объектов капитального строительства</w:t>
        </w:r>
      </w:hyperlink>
      <w:r w:rsidRPr="00F43C32">
        <w:rPr>
          <w:rFonts w:ascii="Tahoma" w:hAnsi="Tahoma" w:cs="Tahoma"/>
          <w:color w:val="000000"/>
          <w:sz w:val="20"/>
          <w:szCs w:val="20"/>
        </w:rPr>
        <w:t> федерального значения;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3.1.3. Оформление и выдача постановления либо отказа в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lastRenderedPageBreak/>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Карабашского сельского поселения.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Глава Карабашского сельского поселения с учетом рекомендаций, содержащихся в заключении комиссии, в течении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4.Формы контроля за исполнением административного регламента</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4.1. Текущий контроль за соблюдением последовательности действий, определенных Административным регламентом по предоставлению муниципальной услуги, и принятием решения уполномоченным лицом осуществляется непосредственно Главой администрации Карабашского сельского поселения.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Текущий контроль осуществляется в форме проверок соблюдения и исполнения специалистом положений административного регламента, иных нормативных правовых актов, определяющих порядок выполнения административных процедур.</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По результатам проверок Глава администрации Карабашского сельского поселения дает указания по устранению выявленных отклонений и нарушений и контролирует их исполнение.</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4.2. Контроль за предоставлением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заявителя по вопросам предоставления муниципальной услуги, содержащие жалобы на решения, действия (бездействия) должностных лиц.</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Периодичность проведения проверок может носить плановый характер (осуществляться 1 раз в год) и внеплановый характер (по конкретному обращению заявителя).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По результатам проверки составляется акт и в случае выявления нарушений прав заявителя осуществляется привлечение лиц, допустивших нарушение, к ответственности в соответствии с действующим законодательством.</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4.3. Уполномоченное лицо несет ответственность за:</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полноту и грамотность проведенного консультирования заявителя;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соблюдение сроков и порядка приема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соответствие результатов рассмотрения документов требованиям законодательства Российской Федерации;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соблюдение сроков, порядка предоставления муниципальной услуги, подготовка отказа в предоставлении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 порядок выдачи документов.</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Ответственность уполномоченного лица закрепляется его должностной инструкцией в соответствии с требованиями действующего законодательства.</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b/>
          <w:bCs/>
          <w:color w:val="000000"/>
          <w:sz w:val="20"/>
          <w:szCs w:val="20"/>
          <w:bdr w:val="none" w:sz="0" w:space="0" w:color="auto" w:frame="1"/>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5.1. Заявитель может обратиться с жалобой на решение или действие (бездействие) служащего, участвующего в предоставлении муниципальной услуги, устно либо письменно на имя Главы сельского поселения.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Заявитель может обратиться с жалобой в случаях:</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 нарушение срока регистрации запроса заявителя о предоставлении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 нарушение срока предоставления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7)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Жалоба подается в письменной форме на бумажном носителе, в электронной форме в Администрацию Карабашского сельского поселения. Жалобы на решения, принятые Главой сельского поселения рассматриваются непосредственно Главой сельского поселения.</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Жалоба может быть направлена по почте, через многофункциональный центр, с использованием </w:t>
      </w:r>
      <w:hyperlink r:id="rId310" w:tooltip="Информационные сети" w:history="1">
        <w:r w:rsidRPr="00F43C32">
          <w:rPr>
            <w:rStyle w:val="ad"/>
            <w:rFonts w:ascii="Tahoma" w:hAnsi="Tahoma" w:cs="Tahoma"/>
            <w:color w:val="743399"/>
            <w:sz w:val="20"/>
            <w:szCs w:val="20"/>
            <w:bdr w:val="none" w:sz="0" w:space="0" w:color="auto" w:frame="1"/>
          </w:rPr>
          <w:t>информационно-телекоммуникационной сети</w:t>
        </w:r>
      </w:hyperlink>
      <w:r w:rsidRPr="00F43C32">
        <w:rPr>
          <w:rFonts w:ascii="Tahoma" w:hAnsi="Tahoma" w:cs="Tahoma"/>
          <w:color w:val="000000"/>
          <w:sz w:val="20"/>
          <w:szCs w:val="20"/>
        </w:rPr>
        <w:t> «Интернет», официального сайта Администрации Карабашского сельского поселения,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5.2. Жалоба, поданная в письменной форме, должна содержать:</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5.3. Жалоба, поступившая в Администрацию Карабашского сельского поселения подлежит рассмотрению Главой Карабашского сельского поселения, в течение пятнадцати рабочих дней со дня ее регистрации, а в случае обжалования отказа Администрации Карабашского сельского поселения, должностного лица Администрации Карабашского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5.4. По результатам рассмотрения жалобы Администрация Карабашского сельского поселения принимает одно из следующих решений:</w:t>
      </w:r>
    </w:p>
    <w:p w:rsidR="009906B3" w:rsidRPr="00F43C32" w:rsidRDefault="009906B3" w:rsidP="009906B3">
      <w:pPr>
        <w:shd w:val="clear" w:color="auto" w:fill="FFFFFF"/>
        <w:jc w:val="both"/>
        <w:textAlignment w:val="baseline"/>
        <w:rPr>
          <w:rFonts w:ascii="Tahoma" w:hAnsi="Tahoma" w:cs="Tahoma"/>
          <w:color w:val="000000"/>
          <w:sz w:val="20"/>
          <w:szCs w:val="20"/>
        </w:rPr>
      </w:pPr>
      <w:r w:rsidRPr="00F43C32">
        <w:rPr>
          <w:rFonts w:ascii="Tahoma" w:hAnsi="Tahoma" w:cs="Tahoma"/>
          <w:color w:val="000000"/>
          <w:sz w:val="20"/>
          <w:szCs w:val="20"/>
        </w:rPr>
        <w:t>1) удовлетворяет жалобу, в том числе в форме отмены принятого решения, исправления допущенных Администрацией Карабашского сельского поселения опечаток и ошибок в выданных в результате предоставления муниципальной услуги документах, возврата заявителю </w:t>
      </w:r>
      <w:hyperlink r:id="rId311" w:tooltip="Денежные средства" w:history="1">
        <w:r w:rsidRPr="00F43C32">
          <w:rPr>
            <w:rStyle w:val="ad"/>
            <w:rFonts w:ascii="Tahoma" w:hAnsi="Tahoma" w:cs="Tahoma"/>
            <w:color w:val="743399"/>
            <w:sz w:val="20"/>
            <w:szCs w:val="20"/>
            <w:bdr w:val="none" w:sz="0" w:space="0" w:color="auto" w:frame="1"/>
          </w:rPr>
          <w:t>денежных средств</w:t>
        </w:r>
      </w:hyperlink>
      <w:r w:rsidRPr="00F43C32">
        <w:rPr>
          <w:rFonts w:ascii="Tahoma" w:hAnsi="Tahoma" w:cs="Tahoma"/>
          <w:color w:val="000000"/>
          <w:sz w:val="20"/>
          <w:szCs w:val="20"/>
        </w:rPr>
        <w:t>,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2) отказывает в удовлетворении жалобы.</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5.5. Не позднее дня, следующего за днем принятия решения, указанного в части 5.4.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5.6. При получении письменной жалобы, в которой содержатся нецензурные либо оскорбительные выражения, угрозы жизни, здоровью и имуществу специалиста,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5.7. Если текст письменной жалобы не поддается прочтению, ответ на жалобу не дается, о чем сообщается получателю муниципальной услуги, направившему жалобу, если его фамилия и почтовый адрес поддаются прочтению.</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5.8. Если в письменной жалобе заявителя содержится вопрос, на который ему более двух раз давались письменные ответы по существу в связи с ранее направляемыми жалобами, и при этом в жалобе не приводятся новые доводы или обстоятельства, уполномоченное на то ответственное лицо вправе принять решение о прекращении переписки с заявителем по данному вопросу. О данном решении уведомляется заявитель, направивший жалобу.</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5.9.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персональных данных иных физических лиц,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5.10. Если причины, по которым ответ по существу поставленных в жалобе вопросов не мог быть дан, в последующем были устранены, заявитель вправе направить жалобу.</w:t>
      </w:r>
    </w:p>
    <w:p w:rsidR="009906B3" w:rsidRPr="00F43C32" w:rsidRDefault="009906B3" w:rsidP="009906B3">
      <w:pPr>
        <w:shd w:val="clear" w:color="auto" w:fill="FFFFFF"/>
        <w:spacing w:before="375" w:after="450"/>
        <w:contextualSpacing/>
        <w:jc w:val="both"/>
        <w:textAlignment w:val="baseline"/>
        <w:rPr>
          <w:rFonts w:ascii="Tahoma" w:hAnsi="Tahoma" w:cs="Tahoma"/>
          <w:color w:val="000000"/>
          <w:sz w:val="20"/>
          <w:szCs w:val="20"/>
        </w:rPr>
      </w:pPr>
      <w:r w:rsidRPr="00F43C32">
        <w:rPr>
          <w:rFonts w:ascii="Tahoma" w:hAnsi="Tahoma" w:cs="Tahoma"/>
          <w:color w:val="000000"/>
          <w:sz w:val="20"/>
          <w:szCs w:val="20"/>
        </w:rPr>
        <w:t>5.11. Заявители вправе обжаловать решения, принятые в ходе предоставления муниципальной услуги, действия или бездействие специалистов управления в судебном порядке в соответствии с законодательством Российской Федерации.</w:t>
      </w:r>
    </w:p>
    <w:p w:rsidR="009906B3" w:rsidRPr="00F43C32" w:rsidRDefault="009906B3" w:rsidP="009906B3">
      <w:pPr>
        <w:jc w:val="both"/>
        <w:rPr>
          <w:rFonts w:ascii="Tahoma" w:hAnsi="Tahoma" w:cs="Tahoma"/>
          <w:sz w:val="20"/>
          <w:szCs w:val="20"/>
          <w:lang w:eastAsia="en-US"/>
        </w:rPr>
      </w:pPr>
    </w:p>
    <w:p w:rsidR="009906B3" w:rsidRPr="00F43C32" w:rsidRDefault="009906B3" w:rsidP="009906B3">
      <w:pPr>
        <w:rPr>
          <w:rFonts w:ascii="Tahoma" w:hAnsi="Tahoma" w:cs="Tahoma"/>
          <w:sz w:val="20"/>
          <w:szCs w:val="20"/>
        </w:rPr>
      </w:pPr>
    </w:p>
    <w:tbl>
      <w:tblPr>
        <w:tblW w:w="5020" w:type="pct"/>
        <w:tblLook w:val="00A0" w:firstRow="1" w:lastRow="0" w:firstColumn="1" w:lastColumn="0" w:noHBand="0" w:noVBand="0"/>
      </w:tblPr>
      <w:tblGrid>
        <w:gridCol w:w="6610"/>
        <w:gridCol w:w="2183"/>
        <w:gridCol w:w="6623"/>
      </w:tblGrid>
      <w:tr w:rsidR="009906B3" w:rsidRPr="00F840D2" w:rsidTr="00D87491">
        <w:trPr>
          <w:cantSplit/>
          <w:trHeight w:val="277"/>
        </w:trPr>
        <w:tc>
          <w:tcPr>
            <w:tcW w:w="2144" w:type="pct"/>
          </w:tcPr>
          <w:p w:rsidR="009906B3" w:rsidRPr="00F840D2" w:rsidRDefault="009906B3" w:rsidP="00D87491">
            <w:pPr>
              <w:pStyle w:val="afb"/>
              <w:tabs>
                <w:tab w:val="left" w:pos="4285"/>
              </w:tabs>
              <w:spacing w:line="192" w:lineRule="auto"/>
              <w:jc w:val="center"/>
              <w:rPr>
                <w:rFonts w:ascii="Tahoma" w:hAnsi="Tahoma" w:cs="Tahoma"/>
                <w:b/>
                <w:bCs/>
                <w:noProof/>
                <w:color w:val="000000"/>
              </w:rPr>
            </w:pPr>
            <w:r w:rsidRPr="00F840D2">
              <w:rPr>
                <w:rFonts w:ascii="Tahoma" w:hAnsi="Tahoma" w:cs="Tahoma"/>
                <w:b/>
                <w:bCs/>
                <w:noProof/>
                <w:color w:val="000000"/>
              </w:rPr>
              <w:lastRenderedPageBreak/>
              <w:t>ЧĂВАШ РЕСПУБЛИКИ</w:t>
            </w:r>
          </w:p>
          <w:p w:rsidR="009906B3" w:rsidRPr="00F840D2" w:rsidRDefault="009906B3" w:rsidP="00D87491">
            <w:pPr>
              <w:pStyle w:val="afb"/>
              <w:tabs>
                <w:tab w:val="left" w:pos="4285"/>
              </w:tabs>
              <w:spacing w:line="192" w:lineRule="auto"/>
              <w:jc w:val="center"/>
              <w:rPr>
                <w:rFonts w:ascii="Tahoma" w:hAnsi="Tahoma" w:cs="Tahoma"/>
              </w:rPr>
            </w:pPr>
            <w:r w:rsidRPr="00F840D2">
              <w:rPr>
                <w:rFonts w:ascii="Tahoma" w:hAnsi="Tahoma" w:cs="Tahoma"/>
                <w:b/>
                <w:caps/>
              </w:rPr>
              <w:t>Сентерварри</w:t>
            </w:r>
            <w:r w:rsidRPr="00F840D2">
              <w:rPr>
                <w:rFonts w:ascii="Tahoma" w:hAnsi="Tahoma" w:cs="Tahoma"/>
                <w:b/>
                <w:bCs/>
                <w:noProof/>
                <w:color w:val="000000"/>
              </w:rPr>
              <w:t xml:space="preserve"> РАЙОНĚ</w:t>
            </w:r>
          </w:p>
        </w:tc>
        <w:tc>
          <w:tcPr>
            <w:tcW w:w="708" w:type="pct"/>
            <w:vMerge w:val="restart"/>
          </w:tcPr>
          <w:p w:rsidR="009906B3" w:rsidRPr="00F840D2" w:rsidRDefault="009906B3" w:rsidP="00D87491">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8752" behindDoc="0" locked="0" layoutInCell="1" allowOverlap="1">
                  <wp:simplePos x="0" y="0"/>
                  <wp:positionH relativeFrom="column">
                    <wp:posOffset>-43180</wp:posOffset>
                  </wp:positionH>
                  <wp:positionV relativeFrom="paragraph">
                    <wp:posOffset>14605</wp:posOffset>
                  </wp:positionV>
                  <wp:extent cx="720090" cy="723900"/>
                  <wp:effectExtent l="19050" t="0" r="3810" b="0"/>
                  <wp:wrapNone/>
                  <wp:docPr id="28"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48" w:type="pct"/>
          </w:tcPr>
          <w:p w:rsidR="00D87491" w:rsidRDefault="009906B3" w:rsidP="00D87491">
            <w:pPr>
              <w:pStyle w:val="afb"/>
              <w:spacing w:line="192" w:lineRule="auto"/>
              <w:jc w:val="center"/>
              <w:rPr>
                <w:rStyle w:val="af5"/>
                <w:rFonts w:ascii="Tahoma" w:eastAsia="Calibri" w:hAnsi="Tahoma" w:cs="Tahoma"/>
                <w:noProof/>
                <w:color w:val="000000"/>
              </w:rPr>
            </w:pPr>
            <w:r w:rsidRPr="00F840D2">
              <w:rPr>
                <w:rFonts w:ascii="Tahoma" w:hAnsi="Tahoma" w:cs="Tahoma"/>
                <w:b/>
                <w:bCs/>
                <w:noProof/>
              </w:rPr>
              <w:t>ЧУВАШСКАЯ РЕСПУБЛИКА</w:t>
            </w:r>
            <w:r w:rsidRPr="00F840D2">
              <w:rPr>
                <w:rStyle w:val="af5"/>
                <w:rFonts w:ascii="Tahoma" w:eastAsia="Calibri" w:hAnsi="Tahoma" w:cs="Tahoma"/>
                <w:noProof/>
                <w:color w:val="000000"/>
              </w:rPr>
              <w:t xml:space="preserve"> </w:t>
            </w:r>
          </w:p>
          <w:p w:rsidR="009906B3" w:rsidRPr="00F840D2" w:rsidRDefault="009906B3" w:rsidP="00D87491">
            <w:pPr>
              <w:pStyle w:val="afb"/>
              <w:spacing w:line="192" w:lineRule="auto"/>
              <w:jc w:val="center"/>
              <w:rPr>
                <w:rFonts w:ascii="Tahoma" w:hAnsi="Tahoma" w:cs="Tahoma"/>
                <w:b/>
                <w:bCs/>
              </w:rPr>
            </w:pPr>
            <w:r w:rsidRPr="00F840D2">
              <w:rPr>
                <w:rFonts w:ascii="Tahoma" w:hAnsi="Tahoma" w:cs="Tahoma"/>
                <w:b/>
                <w:bCs/>
                <w:noProof/>
                <w:color w:val="000000"/>
              </w:rPr>
              <w:t>МАРИИНСКО-ПОСАДСКИЙ РАЙОН</w:t>
            </w:r>
          </w:p>
        </w:tc>
      </w:tr>
      <w:tr w:rsidR="009906B3" w:rsidRPr="00F840D2" w:rsidTr="00D87491">
        <w:trPr>
          <w:cantSplit/>
          <w:trHeight w:val="1556"/>
        </w:trPr>
        <w:tc>
          <w:tcPr>
            <w:tcW w:w="2144" w:type="pct"/>
          </w:tcPr>
          <w:p w:rsidR="009906B3" w:rsidRPr="00F840D2" w:rsidRDefault="009906B3" w:rsidP="00D87491">
            <w:pPr>
              <w:pStyle w:val="afb"/>
              <w:tabs>
                <w:tab w:val="left" w:pos="4285"/>
              </w:tabs>
              <w:jc w:val="center"/>
              <w:rPr>
                <w:rFonts w:ascii="Tahoma" w:hAnsi="Tahoma" w:cs="Tahoma"/>
                <w:b/>
                <w:bCs/>
                <w:noProof/>
                <w:color w:val="000000"/>
              </w:rPr>
            </w:pPr>
            <w:r w:rsidRPr="00F840D2">
              <w:rPr>
                <w:rFonts w:ascii="Tahoma" w:hAnsi="Tahoma" w:cs="Tahoma"/>
                <w:b/>
                <w:bCs/>
                <w:noProof/>
                <w:color w:val="000000"/>
              </w:rPr>
              <w:t>КАРАПАШ   ПОСЕЛЕНИЙĚН</w:t>
            </w:r>
          </w:p>
          <w:p w:rsidR="009906B3" w:rsidRDefault="009906B3" w:rsidP="00D87491">
            <w:pPr>
              <w:jc w:val="center"/>
              <w:rPr>
                <w:rFonts w:ascii="Tahoma" w:hAnsi="Tahoma" w:cs="Tahoma"/>
                <w:b/>
                <w:sz w:val="20"/>
                <w:szCs w:val="20"/>
              </w:rPr>
            </w:pPr>
            <w:r w:rsidRPr="00F840D2">
              <w:rPr>
                <w:rFonts w:ascii="Tahoma" w:hAnsi="Tahoma" w:cs="Tahoma"/>
                <w:b/>
                <w:bCs/>
                <w:noProof/>
                <w:color w:val="000000"/>
                <w:sz w:val="20"/>
                <w:szCs w:val="20"/>
              </w:rPr>
              <w:t>АДМИНИСТРАЦИЙЕ</w:t>
            </w:r>
          </w:p>
          <w:p w:rsidR="009906B3" w:rsidRPr="00F840D2" w:rsidRDefault="009906B3" w:rsidP="00D87491">
            <w:pPr>
              <w:jc w:val="center"/>
              <w:rPr>
                <w:rFonts w:ascii="Tahoma" w:hAnsi="Tahoma" w:cs="Tahoma"/>
                <w:sz w:val="20"/>
                <w:szCs w:val="20"/>
              </w:rPr>
            </w:pPr>
          </w:p>
          <w:p w:rsidR="009906B3" w:rsidRDefault="009906B3" w:rsidP="00D87491">
            <w:pPr>
              <w:pStyle w:val="afb"/>
              <w:tabs>
                <w:tab w:val="left" w:pos="4285"/>
              </w:tabs>
              <w:jc w:val="center"/>
              <w:rPr>
                <w:rStyle w:val="af5"/>
                <w:rFonts w:ascii="Tahoma" w:eastAsia="Calibri" w:hAnsi="Tahoma" w:cs="Tahoma"/>
                <w:noProof/>
                <w:color w:val="000000"/>
              </w:rPr>
            </w:pPr>
            <w:r w:rsidRPr="00F840D2">
              <w:rPr>
                <w:rStyle w:val="af5"/>
                <w:rFonts w:ascii="Tahoma" w:eastAsia="Calibri" w:hAnsi="Tahoma" w:cs="Tahoma"/>
                <w:noProof/>
                <w:color w:val="000000"/>
              </w:rPr>
              <w:t>ЙЫШĂНУ</w:t>
            </w:r>
          </w:p>
          <w:p w:rsidR="009906B3" w:rsidRPr="00F840D2" w:rsidRDefault="009906B3" w:rsidP="00D87491">
            <w:pPr>
              <w:pStyle w:val="afb"/>
              <w:ind w:right="-35"/>
              <w:jc w:val="center"/>
              <w:rPr>
                <w:rFonts w:ascii="Tahoma" w:hAnsi="Tahoma" w:cs="Tahoma"/>
                <w:noProof/>
              </w:rPr>
            </w:pPr>
            <w:r w:rsidRPr="00F840D2">
              <w:rPr>
                <w:rFonts w:ascii="Tahoma" w:hAnsi="Tahoma" w:cs="Tahoma"/>
                <w:noProof/>
              </w:rPr>
              <w:t>2019. 08. 05.   58 №</w:t>
            </w:r>
          </w:p>
          <w:p w:rsidR="009906B3" w:rsidRPr="00F840D2" w:rsidRDefault="009906B3" w:rsidP="00D87491">
            <w:pPr>
              <w:jc w:val="center"/>
              <w:rPr>
                <w:rFonts w:ascii="Tahoma" w:hAnsi="Tahoma" w:cs="Tahoma"/>
                <w:noProof/>
                <w:sz w:val="20"/>
                <w:szCs w:val="20"/>
              </w:rPr>
            </w:pPr>
            <w:r w:rsidRPr="00F840D2">
              <w:rPr>
                <w:rFonts w:ascii="Tahoma" w:hAnsi="Tahoma" w:cs="Tahoma"/>
                <w:noProof/>
                <w:sz w:val="20"/>
                <w:szCs w:val="20"/>
              </w:rPr>
              <w:t>Карапаш  ялě</w:t>
            </w:r>
          </w:p>
        </w:tc>
        <w:tc>
          <w:tcPr>
            <w:tcW w:w="708" w:type="pct"/>
            <w:vMerge/>
          </w:tcPr>
          <w:p w:rsidR="009906B3" w:rsidRPr="00F840D2" w:rsidRDefault="009906B3" w:rsidP="00D87491">
            <w:pPr>
              <w:jc w:val="center"/>
              <w:rPr>
                <w:rFonts w:ascii="Tahoma" w:hAnsi="Tahoma" w:cs="Tahoma"/>
                <w:sz w:val="20"/>
                <w:szCs w:val="20"/>
              </w:rPr>
            </w:pPr>
          </w:p>
        </w:tc>
        <w:tc>
          <w:tcPr>
            <w:tcW w:w="2148" w:type="pct"/>
          </w:tcPr>
          <w:p w:rsidR="009906B3" w:rsidRPr="00F840D2" w:rsidRDefault="009906B3" w:rsidP="00D87491">
            <w:pPr>
              <w:pStyle w:val="afb"/>
              <w:jc w:val="center"/>
              <w:rPr>
                <w:rFonts w:ascii="Tahoma" w:hAnsi="Tahoma" w:cs="Tahoma"/>
                <w:b/>
                <w:bCs/>
                <w:noProof/>
                <w:color w:val="000000"/>
              </w:rPr>
            </w:pPr>
            <w:r w:rsidRPr="00F840D2">
              <w:rPr>
                <w:rFonts w:ascii="Tahoma" w:hAnsi="Tahoma" w:cs="Tahoma"/>
                <w:b/>
                <w:bCs/>
                <w:noProof/>
                <w:color w:val="000000"/>
              </w:rPr>
              <w:t>АДМИНИСТРАЦИЯ</w:t>
            </w:r>
          </w:p>
          <w:p w:rsidR="009906B3" w:rsidRPr="00F840D2" w:rsidRDefault="009906B3" w:rsidP="00D87491">
            <w:pPr>
              <w:pStyle w:val="afb"/>
              <w:jc w:val="center"/>
              <w:rPr>
                <w:rFonts w:ascii="Tahoma" w:hAnsi="Tahoma" w:cs="Tahoma"/>
                <w:b/>
                <w:bCs/>
                <w:noProof/>
                <w:color w:val="000000"/>
              </w:rPr>
            </w:pPr>
            <w:r w:rsidRPr="00F840D2">
              <w:rPr>
                <w:rFonts w:ascii="Tahoma" w:hAnsi="Tahoma" w:cs="Tahoma"/>
                <w:b/>
                <w:bCs/>
                <w:noProof/>
                <w:color w:val="000000"/>
              </w:rPr>
              <w:t>КАРАБАШСКОГО СЕЛЬСКОГО</w:t>
            </w:r>
          </w:p>
          <w:p w:rsidR="009906B3" w:rsidRDefault="009906B3" w:rsidP="00D87491">
            <w:pPr>
              <w:pStyle w:val="afb"/>
              <w:jc w:val="center"/>
              <w:rPr>
                <w:rFonts w:ascii="Tahoma" w:hAnsi="Tahoma" w:cs="Tahoma"/>
                <w:noProof/>
                <w:color w:val="000000"/>
              </w:rPr>
            </w:pPr>
            <w:r w:rsidRPr="00F840D2">
              <w:rPr>
                <w:rFonts w:ascii="Tahoma" w:hAnsi="Tahoma" w:cs="Tahoma"/>
                <w:b/>
                <w:bCs/>
                <w:noProof/>
                <w:color w:val="000000"/>
              </w:rPr>
              <w:t>ПОСЕЛЕНИЯ</w:t>
            </w:r>
          </w:p>
          <w:p w:rsidR="009906B3" w:rsidRDefault="009906B3" w:rsidP="00D87491">
            <w:pPr>
              <w:pStyle w:val="afb"/>
              <w:jc w:val="center"/>
              <w:rPr>
                <w:rStyle w:val="af5"/>
                <w:rFonts w:ascii="Tahoma" w:eastAsia="Calibri" w:hAnsi="Tahoma" w:cs="Tahoma"/>
                <w:noProof/>
                <w:color w:val="000000"/>
              </w:rPr>
            </w:pPr>
            <w:r w:rsidRPr="00F840D2">
              <w:rPr>
                <w:rStyle w:val="af5"/>
                <w:rFonts w:ascii="Tahoma" w:eastAsia="Calibri" w:hAnsi="Tahoma" w:cs="Tahoma"/>
                <w:noProof/>
                <w:color w:val="000000"/>
              </w:rPr>
              <w:t>ПОСТАНОВЛЕНИЕ</w:t>
            </w:r>
          </w:p>
          <w:p w:rsidR="009906B3" w:rsidRPr="00F840D2" w:rsidRDefault="009906B3" w:rsidP="00D87491">
            <w:pPr>
              <w:pStyle w:val="afb"/>
              <w:jc w:val="center"/>
              <w:rPr>
                <w:rFonts w:ascii="Tahoma" w:hAnsi="Tahoma" w:cs="Tahoma"/>
              </w:rPr>
            </w:pPr>
            <w:r w:rsidRPr="00F840D2">
              <w:rPr>
                <w:rFonts w:ascii="Tahoma" w:hAnsi="Tahoma" w:cs="Tahoma"/>
                <w:noProof/>
              </w:rPr>
              <w:t>05.  08.  2019  №58</w:t>
            </w:r>
          </w:p>
          <w:p w:rsidR="009906B3" w:rsidRPr="00F840D2" w:rsidRDefault="009906B3" w:rsidP="00D87491">
            <w:pPr>
              <w:jc w:val="center"/>
              <w:rPr>
                <w:rFonts w:ascii="Tahoma" w:hAnsi="Tahoma" w:cs="Tahoma"/>
                <w:noProof/>
                <w:sz w:val="20"/>
                <w:szCs w:val="20"/>
              </w:rPr>
            </w:pPr>
            <w:r w:rsidRPr="00F840D2">
              <w:rPr>
                <w:rFonts w:ascii="Tahoma" w:hAnsi="Tahoma" w:cs="Tahoma"/>
                <w:noProof/>
                <w:color w:val="000000"/>
                <w:sz w:val="20"/>
                <w:szCs w:val="20"/>
              </w:rPr>
              <w:t>деревня Карабаши</w:t>
            </w:r>
          </w:p>
        </w:tc>
      </w:tr>
    </w:tbl>
    <w:p w:rsidR="009906B3" w:rsidRPr="00F840D2" w:rsidRDefault="009906B3" w:rsidP="009906B3">
      <w:pPr>
        <w:shd w:val="clear" w:color="auto" w:fill="FFFFFF"/>
        <w:spacing w:before="100" w:beforeAutospacing="1" w:after="100" w:afterAutospacing="1"/>
        <w:ind w:right="5386"/>
        <w:jc w:val="both"/>
        <w:rPr>
          <w:rFonts w:ascii="Tahoma" w:hAnsi="Tahoma" w:cs="Tahoma"/>
          <w:color w:val="000000"/>
          <w:sz w:val="20"/>
          <w:szCs w:val="20"/>
        </w:rPr>
      </w:pPr>
      <w:r w:rsidRPr="00F840D2">
        <w:rPr>
          <w:rFonts w:ascii="Tahoma" w:hAnsi="Tahoma" w:cs="Tahoma"/>
          <w:b/>
          <w:bCs/>
          <w:color w:val="000000"/>
          <w:sz w:val="20"/>
          <w:szCs w:val="20"/>
        </w:rPr>
        <w:t>Об утверждении Положения о порядке подготовки документации по планировке территории, разрабатываемой на основании решения главы администрации</w:t>
      </w:r>
      <w:r w:rsidRPr="00F840D2">
        <w:rPr>
          <w:rFonts w:ascii="Tahoma" w:hAnsi="Tahoma" w:cs="Tahoma"/>
          <w:color w:val="000000"/>
          <w:sz w:val="20"/>
          <w:szCs w:val="20"/>
        </w:rPr>
        <w:t xml:space="preserve">  </w:t>
      </w:r>
      <w:r w:rsidRPr="00F840D2">
        <w:rPr>
          <w:rFonts w:ascii="Tahoma" w:hAnsi="Tahoma" w:cs="Tahoma"/>
          <w:b/>
          <w:bCs/>
          <w:color w:val="000000"/>
          <w:sz w:val="20"/>
          <w:szCs w:val="20"/>
        </w:rPr>
        <w:t>Карабашского  сельского поселения</w:t>
      </w:r>
    </w:p>
    <w:p w:rsidR="009906B3" w:rsidRPr="00F840D2" w:rsidRDefault="009906B3" w:rsidP="00D87491">
      <w:pPr>
        <w:pStyle w:val="2ff3"/>
        <w:ind w:firstLine="709"/>
        <w:jc w:val="both"/>
        <w:rPr>
          <w:rFonts w:ascii="Tahoma" w:hAnsi="Tahoma" w:cs="Tahoma"/>
          <w:sz w:val="20"/>
          <w:szCs w:val="20"/>
        </w:rPr>
      </w:pPr>
      <w:r w:rsidRPr="00F840D2">
        <w:rPr>
          <w:rFonts w:ascii="Tahoma" w:hAnsi="Tahoma" w:cs="Tahoma"/>
          <w:sz w:val="20"/>
          <w:szCs w:val="20"/>
        </w:rPr>
        <w:t xml:space="preserve">В соответствии со ст. 45 Градостроительного кодекса Российской Федерации, руководствуясь Федеральным законом "Об общих принципах организации местного самоуправления в Российской Федерации", администрация  Карабашского сельского поселения    </w:t>
      </w:r>
    </w:p>
    <w:p w:rsidR="009906B3" w:rsidRPr="00F840D2" w:rsidRDefault="009906B3" w:rsidP="00D87491">
      <w:pPr>
        <w:pStyle w:val="2ff3"/>
        <w:ind w:firstLine="709"/>
        <w:jc w:val="center"/>
        <w:rPr>
          <w:rFonts w:ascii="Tahoma" w:hAnsi="Tahoma" w:cs="Tahoma"/>
          <w:sz w:val="20"/>
          <w:szCs w:val="20"/>
        </w:rPr>
      </w:pPr>
    </w:p>
    <w:p w:rsidR="009906B3" w:rsidRPr="00F840D2" w:rsidRDefault="009906B3" w:rsidP="00D87491">
      <w:pPr>
        <w:pStyle w:val="2ff3"/>
        <w:ind w:firstLine="709"/>
        <w:jc w:val="center"/>
        <w:rPr>
          <w:rFonts w:ascii="Tahoma" w:hAnsi="Tahoma" w:cs="Tahoma"/>
          <w:sz w:val="20"/>
          <w:szCs w:val="20"/>
        </w:rPr>
      </w:pPr>
      <w:r w:rsidRPr="00F840D2">
        <w:rPr>
          <w:rFonts w:ascii="Tahoma" w:hAnsi="Tahoma" w:cs="Tahoma"/>
          <w:sz w:val="20"/>
          <w:szCs w:val="20"/>
        </w:rPr>
        <w:t>ПОСТАНОВЛЯЕТ:</w:t>
      </w:r>
    </w:p>
    <w:p w:rsidR="009906B3" w:rsidRPr="00F840D2" w:rsidRDefault="009906B3" w:rsidP="00D87491">
      <w:pPr>
        <w:shd w:val="clear" w:color="auto" w:fill="FFFFFF"/>
        <w:ind w:right="-1"/>
        <w:jc w:val="both"/>
        <w:rPr>
          <w:rFonts w:ascii="Tahoma" w:hAnsi="Tahoma" w:cs="Tahoma"/>
          <w:color w:val="000000"/>
          <w:sz w:val="20"/>
          <w:szCs w:val="20"/>
        </w:rPr>
      </w:pPr>
      <w:r w:rsidRPr="00F840D2">
        <w:rPr>
          <w:rFonts w:ascii="Tahoma" w:hAnsi="Tahoma" w:cs="Tahoma"/>
          <w:sz w:val="20"/>
          <w:szCs w:val="20"/>
        </w:rPr>
        <w:t>1.  Утвердить </w:t>
      </w:r>
      <w:r w:rsidRPr="00F840D2">
        <w:rPr>
          <w:rFonts w:ascii="Tahoma" w:hAnsi="Tahoma" w:cs="Tahoma"/>
          <w:bCs/>
          <w:color w:val="000000"/>
          <w:sz w:val="20"/>
          <w:szCs w:val="20"/>
        </w:rPr>
        <w:t>Положения о порядке подготовки документации по планировке территории, разрабатываемой на основании решения главы администрации</w:t>
      </w:r>
      <w:r w:rsidRPr="00F840D2">
        <w:rPr>
          <w:rFonts w:ascii="Tahoma" w:hAnsi="Tahoma" w:cs="Tahoma"/>
          <w:color w:val="000000"/>
          <w:sz w:val="20"/>
          <w:szCs w:val="20"/>
        </w:rPr>
        <w:t xml:space="preserve">  </w:t>
      </w:r>
      <w:r w:rsidRPr="00F840D2">
        <w:rPr>
          <w:rFonts w:ascii="Tahoma" w:hAnsi="Tahoma" w:cs="Tahoma"/>
          <w:bCs/>
          <w:color w:val="000000"/>
          <w:sz w:val="20"/>
          <w:szCs w:val="20"/>
        </w:rPr>
        <w:t>Карабашского  сельского поселения</w:t>
      </w:r>
      <w:r w:rsidRPr="00F840D2">
        <w:rPr>
          <w:rFonts w:ascii="Tahoma" w:hAnsi="Tahoma" w:cs="Tahoma"/>
          <w:b/>
          <w:bCs/>
          <w:color w:val="000000"/>
          <w:sz w:val="20"/>
          <w:szCs w:val="20"/>
        </w:rPr>
        <w:t xml:space="preserve"> </w:t>
      </w:r>
      <w:r w:rsidRPr="00F840D2">
        <w:rPr>
          <w:rFonts w:ascii="Tahoma" w:hAnsi="Tahoma" w:cs="Tahoma"/>
          <w:bCs/>
          <w:color w:val="000000"/>
          <w:sz w:val="20"/>
          <w:szCs w:val="20"/>
        </w:rPr>
        <w:t>согласно приложению</w:t>
      </w:r>
      <w:r w:rsidRPr="00F840D2">
        <w:rPr>
          <w:rFonts w:ascii="Tahoma" w:hAnsi="Tahoma" w:cs="Tahoma"/>
          <w:sz w:val="20"/>
          <w:szCs w:val="20"/>
        </w:rPr>
        <w:t>.</w:t>
      </w:r>
    </w:p>
    <w:p w:rsidR="009906B3" w:rsidRPr="00F840D2" w:rsidRDefault="009906B3" w:rsidP="00D87491">
      <w:pPr>
        <w:jc w:val="both"/>
        <w:rPr>
          <w:rFonts w:ascii="Tahoma" w:hAnsi="Tahoma" w:cs="Tahoma"/>
          <w:sz w:val="20"/>
          <w:szCs w:val="20"/>
          <w:lang w:eastAsia="en-US"/>
        </w:rPr>
      </w:pPr>
      <w:r w:rsidRPr="00F840D2">
        <w:rPr>
          <w:rFonts w:ascii="Tahoma" w:hAnsi="Tahoma" w:cs="Tahoma"/>
          <w:sz w:val="20"/>
          <w:szCs w:val="20"/>
          <w:lang w:eastAsia="en-US"/>
        </w:rPr>
        <w:t>2.  Настоящее постановление вступает в силу после его официального опубликования в муниципальной газете «Посадский вестник».</w:t>
      </w:r>
    </w:p>
    <w:p w:rsidR="009906B3" w:rsidRPr="00F840D2" w:rsidRDefault="009906B3" w:rsidP="009906B3">
      <w:pPr>
        <w:pStyle w:val="2ff3"/>
        <w:ind w:firstLine="709"/>
        <w:jc w:val="both"/>
        <w:rPr>
          <w:rFonts w:ascii="Tahoma" w:hAnsi="Tahoma" w:cs="Tahoma"/>
          <w:sz w:val="20"/>
          <w:szCs w:val="20"/>
        </w:rPr>
      </w:pPr>
    </w:p>
    <w:p w:rsidR="009906B3" w:rsidRPr="00F840D2" w:rsidRDefault="009906B3" w:rsidP="009906B3">
      <w:pPr>
        <w:pStyle w:val="2ff3"/>
        <w:jc w:val="both"/>
        <w:rPr>
          <w:rFonts w:ascii="Tahoma" w:hAnsi="Tahoma" w:cs="Tahoma"/>
          <w:sz w:val="20"/>
          <w:szCs w:val="20"/>
        </w:rPr>
      </w:pPr>
    </w:p>
    <w:p w:rsidR="009906B3" w:rsidRPr="00F840D2" w:rsidRDefault="009906B3" w:rsidP="009906B3">
      <w:pPr>
        <w:pStyle w:val="msonormalbullet2gifcxspmiddle"/>
        <w:spacing w:before="0" w:beforeAutospacing="0" w:after="0" w:afterAutospacing="0"/>
        <w:jc w:val="both"/>
        <w:rPr>
          <w:rFonts w:ascii="Tahoma" w:hAnsi="Tahoma" w:cs="Tahoma"/>
          <w:color w:val="000000"/>
          <w:sz w:val="20"/>
          <w:szCs w:val="20"/>
        </w:rPr>
      </w:pPr>
      <w:r w:rsidRPr="00F840D2">
        <w:rPr>
          <w:rFonts w:ascii="Tahoma" w:hAnsi="Tahoma" w:cs="Tahoma"/>
          <w:color w:val="000000"/>
          <w:sz w:val="20"/>
          <w:szCs w:val="20"/>
        </w:rPr>
        <w:t>И.о.главы администрации</w:t>
      </w:r>
    </w:p>
    <w:p w:rsidR="009906B3" w:rsidRPr="00F840D2" w:rsidRDefault="009906B3" w:rsidP="009906B3">
      <w:pPr>
        <w:pStyle w:val="msonormalbullet2gifcxsplast"/>
        <w:spacing w:before="0" w:beforeAutospacing="0" w:after="0" w:afterAutospacing="0"/>
        <w:jc w:val="both"/>
        <w:rPr>
          <w:rFonts w:ascii="Tahoma" w:hAnsi="Tahoma" w:cs="Tahoma"/>
          <w:color w:val="000000"/>
          <w:sz w:val="20"/>
          <w:szCs w:val="20"/>
        </w:rPr>
      </w:pPr>
      <w:r w:rsidRPr="00F840D2">
        <w:rPr>
          <w:rFonts w:ascii="Tahoma" w:hAnsi="Tahoma" w:cs="Tahoma"/>
          <w:color w:val="000000"/>
          <w:sz w:val="20"/>
          <w:szCs w:val="20"/>
        </w:rPr>
        <w:t>Карабашского сельского поселения                                                             О.Н.Мартьянова</w:t>
      </w:r>
    </w:p>
    <w:p w:rsidR="009906B3" w:rsidRPr="00F840D2" w:rsidRDefault="009906B3" w:rsidP="009906B3">
      <w:pPr>
        <w:pStyle w:val="2ff3"/>
        <w:ind w:firstLine="709"/>
        <w:jc w:val="right"/>
        <w:rPr>
          <w:rFonts w:ascii="Tahoma" w:hAnsi="Tahoma" w:cs="Tahoma"/>
          <w:sz w:val="20"/>
          <w:szCs w:val="20"/>
        </w:rPr>
      </w:pPr>
      <w:r w:rsidRPr="00F840D2">
        <w:rPr>
          <w:rFonts w:ascii="Tahoma" w:hAnsi="Tahoma" w:cs="Tahoma"/>
          <w:sz w:val="20"/>
          <w:szCs w:val="20"/>
        </w:rPr>
        <w:t> </w:t>
      </w:r>
    </w:p>
    <w:p w:rsidR="009906B3" w:rsidRPr="00F840D2" w:rsidRDefault="009906B3" w:rsidP="00D87491">
      <w:pPr>
        <w:pStyle w:val="2ff3"/>
        <w:ind w:firstLine="709"/>
        <w:jc w:val="right"/>
        <w:rPr>
          <w:rFonts w:ascii="Tahoma" w:hAnsi="Tahoma" w:cs="Tahoma"/>
          <w:sz w:val="20"/>
          <w:szCs w:val="20"/>
        </w:rPr>
      </w:pPr>
    </w:p>
    <w:p w:rsidR="009906B3" w:rsidRPr="00F840D2" w:rsidRDefault="009906B3" w:rsidP="00D87491">
      <w:pPr>
        <w:pStyle w:val="2ff3"/>
        <w:ind w:firstLine="709"/>
        <w:jc w:val="right"/>
        <w:rPr>
          <w:rFonts w:ascii="Tahoma" w:hAnsi="Tahoma" w:cs="Tahoma"/>
          <w:color w:val="000000"/>
          <w:sz w:val="20"/>
          <w:szCs w:val="20"/>
        </w:rPr>
      </w:pPr>
      <w:r w:rsidRPr="00F840D2">
        <w:rPr>
          <w:rFonts w:ascii="Tahoma" w:hAnsi="Tahoma" w:cs="Tahoma"/>
          <w:sz w:val="20"/>
          <w:szCs w:val="20"/>
        </w:rPr>
        <w:t xml:space="preserve">Приложение </w:t>
      </w:r>
      <w:r w:rsidRPr="00F840D2">
        <w:rPr>
          <w:rFonts w:ascii="Tahoma" w:hAnsi="Tahoma" w:cs="Tahoma"/>
          <w:color w:val="000000"/>
          <w:sz w:val="20"/>
          <w:szCs w:val="20"/>
        </w:rPr>
        <w:t>утверждено </w:t>
      </w:r>
    </w:p>
    <w:p w:rsidR="009906B3" w:rsidRPr="00F840D2" w:rsidRDefault="009906B3" w:rsidP="00D87491">
      <w:pPr>
        <w:ind w:left="5812"/>
        <w:jc w:val="right"/>
        <w:rPr>
          <w:rFonts w:ascii="Tahoma" w:hAnsi="Tahoma" w:cs="Tahoma"/>
          <w:color w:val="000000"/>
          <w:sz w:val="20"/>
          <w:szCs w:val="20"/>
        </w:rPr>
      </w:pPr>
      <w:r w:rsidRPr="00F840D2">
        <w:rPr>
          <w:rFonts w:ascii="Tahoma" w:hAnsi="Tahoma" w:cs="Tahoma"/>
          <w:color w:val="000000"/>
          <w:sz w:val="20"/>
          <w:szCs w:val="20"/>
        </w:rPr>
        <w:t>постановлением</w:t>
      </w:r>
    </w:p>
    <w:p w:rsidR="009906B3" w:rsidRPr="00F840D2" w:rsidRDefault="009906B3" w:rsidP="00D87491">
      <w:pPr>
        <w:ind w:left="5812"/>
        <w:jc w:val="right"/>
        <w:rPr>
          <w:rFonts w:ascii="Tahoma" w:hAnsi="Tahoma" w:cs="Tahoma"/>
          <w:color w:val="000000"/>
          <w:sz w:val="20"/>
          <w:szCs w:val="20"/>
        </w:rPr>
      </w:pPr>
      <w:r w:rsidRPr="00F840D2">
        <w:rPr>
          <w:rFonts w:ascii="Tahoma" w:hAnsi="Tahoma" w:cs="Tahoma"/>
          <w:color w:val="000000"/>
          <w:sz w:val="20"/>
          <w:szCs w:val="20"/>
        </w:rPr>
        <w:t xml:space="preserve">администрации Карабашского поселения </w:t>
      </w:r>
    </w:p>
    <w:p w:rsidR="009906B3" w:rsidRPr="00F840D2" w:rsidRDefault="009906B3" w:rsidP="00D87491">
      <w:pPr>
        <w:pStyle w:val="afb"/>
        <w:jc w:val="center"/>
        <w:rPr>
          <w:rFonts w:ascii="Tahoma" w:hAnsi="Tahoma" w:cs="Tahoma"/>
        </w:rPr>
      </w:pPr>
      <w:r w:rsidRPr="00F840D2">
        <w:rPr>
          <w:rFonts w:ascii="Tahoma" w:hAnsi="Tahoma" w:cs="Tahoma"/>
          <w:noProof/>
        </w:rPr>
        <w:t xml:space="preserve">                                                                                                                          от 05.08.2019  №58</w:t>
      </w:r>
    </w:p>
    <w:p w:rsidR="009906B3" w:rsidRPr="00F840D2" w:rsidRDefault="009906B3" w:rsidP="00D87491">
      <w:pPr>
        <w:pStyle w:val="2ff3"/>
        <w:ind w:firstLine="709"/>
        <w:jc w:val="both"/>
        <w:rPr>
          <w:rFonts w:ascii="Tahoma" w:hAnsi="Tahoma" w:cs="Tahoma"/>
          <w:sz w:val="20"/>
          <w:szCs w:val="20"/>
        </w:rPr>
      </w:pPr>
    </w:p>
    <w:p w:rsidR="009906B3" w:rsidRPr="00F840D2" w:rsidRDefault="009906B3" w:rsidP="00D87491">
      <w:pPr>
        <w:shd w:val="clear" w:color="auto" w:fill="FFFFFF"/>
        <w:jc w:val="center"/>
        <w:rPr>
          <w:rFonts w:ascii="Tahoma" w:hAnsi="Tahoma" w:cs="Tahoma"/>
          <w:color w:val="000000"/>
          <w:sz w:val="20"/>
          <w:szCs w:val="20"/>
        </w:rPr>
      </w:pPr>
      <w:r w:rsidRPr="00F840D2">
        <w:rPr>
          <w:rFonts w:ascii="Tahoma" w:hAnsi="Tahoma" w:cs="Tahoma"/>
          <w:b/>
          <w:bCs/>
          <w:color w:val="000000"/>
          <w:sz w:val="20"/>
          <w:szCs w:val="20"/>
        </w:rPr>
        <w:t>ПОЛОЖЕНИЕ</w:t>
      </w:r>
    </w:p>
    <w:p w:rsidR="009906B3" w:rsidRPr="00F840D2" w:rsidRDefault="009906B3" w:rsidP="00D87491">
      <w:pPr>
        <w:shd w:val="clear" w:color="auto" w:fill="FFFFFF"/>
        <w:jc w:val="center"/>
        <w:rPr>
          <w:rFonts w:ascii="Tahoma" w:hAnsi="Tahoma" w:cs="Tahoma"/>
          <w:color w:val="000000"/>
          <w:sz w:val="20"/>
          <w:szCs w:val="20"/>
        </w:rPr>
      </w:pPr>
      <w:r w:rsidRPr="00F840D2">
        <w:rPr>
          <w:rFonts w:ascii="Tahoma" w:hAnsi="Tahoma" w:cs="Tahoma"/>
          <w:b/>
          <w:bCs/>
          <w:color w:val="000000"/>
          <w:sz w:val="20"/>
          <w:szCs w:val="20"/>
        </w:rPr>
        <w:t>о порядке подготовки документации по планировке территории, разрабатываемой на основании решения главы администрации</w:t>
      </w:r>
      <w:r w:rsidRPr="00F840D2">
        <w:rPr>
          <w:rFonts w:ascii="Tahoma" w:hAnsi="Tahoma" w:cs="Tahoma"/>
          <w:color w:val="000000"/>
          <w:sz w:val="20"/>
          <w:szCs w:val="20"/>
        </w:rPr>
        <w:t xml:space="preserve">  </w:t>
      </w:r>
      <w:r w:rsidRPr="00F840D2">
        <w:rPr>
          <w:rFonts w:ascii="Tahoma" w:hAnsi="Tahoma" w:cs="Tahoma"/>
          <w:b/>
          <w:bCs/>
          <w:color w:val="000000"/>
          <w:sz w:val="20"/>
          <w:szCs w:val="20"/>
        </w:rPr>
        <w:t>Карабашского  сельского поселения</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 </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1. Решение о подготовке документации по планировке территории принимается главой администрации Карабашского сельского поселения по инициативе Собрания депутатов сельского поселения и администрации сельского поселения либо на основании предложений физических или юридических лиц о подготовке документации по планировке территории.</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2. Указанное в пункте</w:t>
      </w:r>
      <w:hyperlink r:id="rId312" w:anchor="sub_4601" w:history="1">
        <w:r w:rsidRPr="00F840D2">
          <w:rPr>
            <w:rFonts w:ascii="Tahoma" w:hAnsi="Tahoma" w:cs="Tahoma"/>
            <w:color w:val="000000"/>
            <w:sz w:val="20"/>
            <w:szCs w:val="20"/>
            <w:u w:val="single"/>
          </w:rPr>
          <w:t> 1</w:t>
        </w:r>
      </w:hyperlink>
      <w:r w:rsidRPr="00F840D2">
        <w:rPr>
          <w:rFonts w:ascii="Tahoma" w:hAnsi="Tahoma" w:cs="Tahoma"/>
          <w:color w:val="000000"/>
          <w:sz w:val="20"/>
          <w:szCs w:val="20"/>
        </w:rPr>
        <w:t> настоящего Положения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Карабашского  сельского поселения в сети "Интернет".</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Карабашского  сельского поселения свои предложения о порядке, сроках подготовки и содержании документации по планировке территории.</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4.Администрация Карабашского  сельского поселения осуществляет проверку документации по планировке территории на соответствие требованиям документов территориального планирования, правил землепользования и застройки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территории. По результатам проверки администрация Карабашского  сельского поселения принимает соответствующее решение о направлении документации по планировки территории главе администрации Карабашского  сельского поселения или об отклонении такой документации и о направлении ее на доработку.</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администрации Карабашского  сельского поселения, до их утверждения подлежат обязательному рассмотрению на публичных слушаниях.</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или нормативным правовым актом, принятым Собранием депутатов Карабашского  сельского поселения с учетом настоящего Положения.</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9. Участники публичных слушаний по проекту планировки территории и проекту межевания территории вправе представить в администрацию Карабашского  сельского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Карабашского сельского поселения в сети "Интернет".</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11.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или нормативным правовым актом принятым Собранием депутатов Карабашского  сельского поселения и не может быть менее одного месяца и более трех месяцев.</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12. Администрация Карабашского  сельского поселения направляет главе администрации Карабашского  сельского поселения подготовленную документацию по планировке территории, протоколы публичных слушаний по проекту планировки территории и проекту межевания территории и заключения о результатах публичных слушаний не позднее чем через пятнадцать дней со дня проведения публичных слушаний.</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13. Глава администрации Карабашского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9906B3" w:rsidRPr="00F840D2"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Карабашского сельского поселения в сети "Интернет".</w:t>
      </w:r>
    </w:p>
    <w:p w:rsidR="009906B3" w:rsidRDefault="009906B3" w:rsidP="00D87491">
      <w:pPr>
        <w:shd w:val="clear" w:color="auto" w:fill="FFFFFF"/>
        <w:jc w:val="both"/>
        <w:rPr>
          <w:rFonts w:ascii="Tahoma" w:hAnsi="Tahoma" w:cs="Tahoma"/>
          <w:color w:val="000000"/>
          <w:sz w:val="20"/>
          <w:szCs w:val="20"/>
        </w:rPr>
      </w:pPr>
      <w:r w:rsidRPr="00F840D2">
        <w:rPr>
          <w:rFonts w:ascii="Tahoma" w:hAnsi="Tahoma" w:cs="Tahoma"/>
          <w:color w:val="000000"/>
          <w:sz w:val="20"/>
          <w:szCs w:val="20"/>
        </w:rPr>
        <w:t xml:space="preserve">15. На основании документации по планировке территории, утвержденной главой администрации Карабашского  сельского поселения, Собрание депутатов Карабашского  сельского поселения вправе вносить изменения в правила землепользования и застройки в части уточнения установленных  </w:t>
      </w:r>
      <w:hyperlink r:id="rId313" w:anchor="sub_109" w:history="1">
        <w:r w:rsidRPr="00F840D2">
          <w:rPr>
            <w:rFonts w:ascii="Tahoma" w:hAnsi="Tahoma" w:cs="Tahoma"/>
            <w:color w:val="000000"/>
            <w:sz w:val="20"/>
            <w:szCs w:val="20"/>
            <w:u w:val="single"/>
          </w:rPr>
          <w:t>градостроительным регламентом</w:t>
        </w:r>
      </w:hyperlink>
      <w:r w:rsidRPr="00F840D2">
        <w:rPr>
          <w:rFonts w:ascii="Tahoma" w:hAnsi="Tahoma" w:cs="Tahoma"/>
          <w:color w:val="000000"/>
          <w:sz w:val="20"/>
          <w:szCs w:val="20"/>
        </w:rPr>
        <w:t xml:space="preserve">  предельных параметров разрешенного </w:t>
      </w:r>
      <w:hyperlink r:id="rId314" w:anchor="sub_1013" w:history="1">
        <w:r w:rsidRPr="00F840D2">
          <w:rPr>
            <w:rFonts w:ascii="Tahoma" w:hAnsi="Tahoma" w:cs="Tahoma"/>
            <w:color w:val="000000"/>
            <w:sz w:val="20"/>
            <w:szCs w:val="20"/>
            <w:u w:val="single"/>
          </w:rPr>
          <w:t>строительства</w:t>
        </w:r>
      </w:hyperlink>
      <w:r w:rsidRPr="00F840D2">
        <w:rPr>
          <w:rFonts w:ascii="Tahoma" w:hAnsi="Tahoma" w:cs="Tahoma"/>
          <w:color w:val="000000"/>
          <w:sz w:val="20"/>
          <w:szCs w:val="20"/>
        </w:rPr>
        <w:t> и </w:t>
      </w:r>
      <w:hyperlink r:id="rId315" w:anchor="sub_1014" w:history="1">
        <w:r w:rsidRPr="00F840D2">
          <w:rPr>
            <w:rFonts w:ascii="Tahoma" w:hAnsi="Tahoma" w:cs="Tahoma"/>
            <w:color w:val="000000"/>
            <w:sz w:val="20"/>
            <w:szCs w:val="20"/>
            <w:u w:val="single"/>
          </w:rPr>
          <w:t>реконструкции</w:t>
        </w:r>
      </w:hyperlink>
      <w:hyperlink r:id="rId316" w:anchor="sub_1010" w:history="1">
        <w:r w:rsidRPr="00F840D2">
          <w:rPr>
            <w:rFonts w:ascii="Tahoma" w:hAnsi="Tahoma" w:cs="Tahoma"/>
            <w:color w:val="000000"/>
            <w:sz w:val="20"/>
            <w:szCs w:val="20"/>
            <w:u w:val="single"/>
          </w:rPr>
          <w:t> объектов капитального строительства</w:t>
        </w:r>
      </w:hyperlink>
      <w:r w:rsidRPr="00F840D2">
        <w:rPr>
          <w:rFonts w:ascii="Tahoma" w:hAnsi="Tahoma" w:cs="Tahoma"/>
          <w:color w:val="000000"/>
          <w:sz w:val="20"/>
          <w:szCs w:val="20"/>
        </w:rPr>
        <w:t>.</w:t>
      </w:r>
    </w:p>
    <w:p w:rsidR="00D87491" w:rsidRDefault="00D87491">
      <w:pPr>
        <w:rPr>
          <w:rFonts w:ascii="Tahoma" w:hAnsi="Tahoma" w:cs="Tahoma"/>
          <w:color w:val="000000"/>
          <w:sz w:val="20"/>
          <w:szCs w:val="20"/>
        </w:rPr>
      </w:pPr>
      <w:r>
        <w:rPr>
          <w:rFonts w:ascii="Tahoma" w:hAnsi="Tahoma" w:cs="Tahoma"/>
          <w:color w:val="000000"/>
          <w:sz w:val="20"/>
          <w:szCs w:val="20"/>
        </w:rPr>
        <w:br w:type="page"/>
      </w:r>
    </w:p>
    <w:p w:rsidR="00D87491" w:rsidRDefault="00D87491" w:rsidP="00D87491">
      <w:pPr>
        <w:shd w:val="clear" w:color="auto" w:fill="FFFFFF"/>
        <w:jc w:val="both"/>
        <w:rPr>
          <w:rFonts w:ascii="Tahoma" w:hAnsi="Tahoma" w:cs="Tahoma"/>
          <w:color w:val="000000"/>
          <w:sz w:val="20"/>
          <w:szCs w:val="20"/>
        </w:rPr>
      </w:pPr>
    </w:p>
    <w:tbl>
      <w:tblPr>
        <w:tblW w:w="5000" w:type="pct"/>
        <w:tblLook w:val="00A0" w:firstRow="1" w:lastRow="0" w:firstColumn="1" w:lastColumn="0" w:noHBand="0" w:noVBand="0"/>
      </w:tblPr>
      <w:tblGrid>
        <w:gridCol w:w="6731"/>
        <w:gridCol w:w="1883"/>
        <w:gridCol w:w="6741"/>
      </w:tblGrid>
      <w:tr w:rsidR="009906B3" w:rsidRPr="00643F67" w:rsidTr="009906B3">
        <w:trPr>
          <w:cantSplit/>
          <w:trHeight w:val="291"/>
        </w:trPr>
        <w:tc>
          <w:tcPr>
            <w:tcW w:w="2192" w:type="pct"/>
          </w:tcPr>
          <w:p w:rsidR="009906B3" w:rsidRPr="00643F67" w:rsidRDefault="009906B3" w:rsidP="009906B3">
            <w:pPr>
              <w:pStyle w:val="afb"/>
              <w:tabs>
                <w:tab w:val="left" w:pos="4285"/>
              </w:tabs>
              <w:spacing w:line="192" w:lineRule="auto"/>
              <w:jc w:val="center"/>
              <w:rPr>
                <w:rFonts w:ascii="Tahoma" w:hAnsi="Tahoma" w:cs="Tahoma"/>
                <w:b/>
                <w:bCs/>
                <w:noProof/>
                <w:color w:val="000000"/>
              </w:rPr>
            </w:pPr>
            <w:r w:rsidRPr="00643F67">
              <w:rPr>
                <w:rFonts w:ascii="Tahoma" w:hAnsi="Tahoma" w:cs="Tahoma"/>
                <w:b/>
                <w:bCs/>
                <w:noProof/>
                <w:color w:val="000000"/>
              </w:rPr>
              <w:t>ЧĂВАШ РЕСПУБЛИКИ</w:t>
            </w:r>
          </w:p>
          <w:p w:rsidR="009906B3" w:rsidRPr="00643F67" w:rsidRDefault="009906B3" w:rsidP="009906B3">
            <w:pPr>
              <w:pStyle w:val="afb"/>
              <w:tabs>
                <w:tab w:val="left" w:pos="4285"/>
              </w:tabs>
              <w:spacing w:line="192" w:lineRule="auto"/>
              <w:jc w:val="center"/>
              <w:rPr>
                <w:rFonts w:ascii="Tahoma" w:hAnsi="Tahoma" w:cs="Tahoma"/>
              </w:rPr>
            </w:pPr>
            <w:r w:rsidRPr="00643F67">
              <w:rPr>
                <w:rFonts w:ascii="Tahoma" w:hAnsi="Tahoma" w:cs="Tahoma"/>
                <w:b/>
                <w:caps/>
              </w:rPr>
              <w:t>Сентерварри</w:t>
            </w:r>
            <w:r w:rsidRPr="00643F67">
              <w:rPr>
                <w:rFonts w:ascii="Tahoma" w:hAnsi="Tahoma" w:cs="Tahoma"/>
                <w:b/>
                <w:bCs/>
                <w:noProof/>
                <w:color w:val="000000"/>
              </w:rPr>
              <w:t xml:space="preserve"> РАЙОНĚ</w:t>
            </w:r>
          </w:p>
        </w:tc>
        <w:tc>
          <w:tcPr>
            <w:tcW w:w="613" w:type="pct"/>
            <w:vMerge w:val="restart"/>
          </w:tcPr>
          <w:p w:rsidR="009906B3" w:rsidRPr="00643F67" w:rsidRDefault="009906B3" w:rsidP="009906B3">
            <w:pPr>
              <w:jc w:val="center"/>
              <w:rPr>
                <w:rFonts w:ascii="Tahoma" w:hAnsi="Tahoma" w:cs="Tahoma"/>
                <w:sz w:val="20"/>
                <w:szCs w:val="20"/>
              </w:rPr>
            </w:pPr>
            <w:r>
              <w:rPr>
                <w:rFonts w:ascii="Tahoma" w:hAnsi="Tahoma" w:cs="Tahoma"/>
                <w:noProof/>
                <w:sz w:val="20"/>
                <w:szCs w:val="20"/>
              </w:rPr>
              <w:drawing>
                <wp:anchor distT="0" distB="0" distL="114300" distR="114300" simplePos="0" relativeHeight="251734016" behindDoc="0" locked="0" layoutInCell="1" allowOverlap="1">
                  <wp:simplePos x="0" y="0"/>
                  <wp:positionH relativeFrom="column">
                    <wp:posOffset>139700</wp:posOffset>
                  </wp:positionH>
                  <wp:positionV relativeFrom="paragraph">
                    <wp:posOffset>144780</wp:posOffset>
                  </wp:positionV>
                  <wp:extent cx="720090" cy="723900"/>
                  <wp:effectExtent l="19050" t="0" r="3810" b="0"/>
                  <wp:wrapNone/>
                  <wp:docPr id="29"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Default="009906B3" w:rsidP="009906B3">
            <w:pPr>
              <w:pStyle w:val="afb"/>
              <w:spacing w:line="192" w:lineRule="auto"/>
              <w:jc w:val="center"/>
              <w:rPr>
                <w:rFonts w:ascii="Tahoma" w:hAnsi="Tahoma" w:cs="Tahoma"/>
                <w:b/>
                <w:bCs/>
                <w:noProof/>
              </w:rPr>
            </w:pPr>
            <w:r w:rsidRPr="00643F67">
              <w:rPr>
                <w:rFonts w:ascii="Tahoma" w:hAnsi="Tahoma" w:cs="Tahoma"/>
                <w:b/>
                <w:bCs/>
                <w:noProof/>
              </w:rPr>
              <w:t>ЧУВАШСКАЯ РЕСПУБЛИКА</w:t>
            </w:r>
          </w:p>
          <w:p w:rsidR="009906B3" w:rsidRPr="00643F67" w:rsidRDefault="009906B3" w:rsidP="009906B3">
            <w:pPr>
              <w:pStyle w:val="afb"/>
              <w:spacing w:line="192" w:lineRule="auto"/>
              <w:jc w:val="center"/>
              <w:rPr>
                <w:rFonts w:ascii="Tahoma" w:hAnsi="Tahoma" w:cs="Tahoma"/>
                <w:b/>
                <w:bCs/>
              </w:rPr>
            </w:pPr>
            <w:r w:rsidRPr="00643F67">
              <w:rPr>
                <w:rStyle w:val="af5"/>
                <w:rFonts w:ascii="Tahoma" w:eastAsia="Calibri" w:hAnsi="Tahoma" w:cs="Tahoma"/>
                <w:noProof/>
                <w:color w:val="000000"/>
              </w:rPr>
              <w:t xml:space="preserve"> </w:t>
            </w:r>
            <w:r w:rsidRPr="00643F67">
              <w:rPr>
                <w:rFonts w:ascii="Tahoma" w:hAnsi="Tahoma" w:cs="Tahoma"/>
                <w:b/>
                <w:bCs/>
                <w:noProof/>
                <w:color w:val="000000"/>
              </w:rPr>
              <w:t>МАРИИНСКО-ПОСАДСКИЙ РАЙОН</w:t>
            </w:r>
          </w:p>
        </w:tc>
      </w:tr>
      <w:tr w:rsidR="009906B3" w:rsidRPr="00643F67" w:rsidTr="009906B3">
        <w:trPr>
          <w:cantSplit/>
          <w:trHeight w:val="1631"/>
        </w:trPr>
        <w:tc>
          <w:tcPr>
            <w:tcW w:w="2192" w:type="pct"/>
          </w:tcPr>
          <w:p w:rsidR="009906B3" w:rsidRPr="00643F67" w:rsidRDefault="009906B3" w:rsidP="009906B3">
            <w:pPr>
              <w:pStyle w:val="afb"/>
              <w:tabs>
                <w:tab w:val="left" w:pos="4285"/>
              </w:tabs>
              <w:jc w:val="center"/>
              <w:rPr>
                <w:rFonts w:ascii="Tahoma" w:hAnsi="Tahoma" w:cs="Tahoma"/>
                <w:b/>
                <w:bCs/>
                <w:noProof/>
                <w:color w:val="000000"/>
              </w:rPr>
            </w:pPr>
            <w:r w:rsidRPr="00643F67">
              <w:rPr>
                <w:rFonts w:ascii="Tahoma" w:hAnsi="Tahoma" w:cs="Tahoma"/>
                <w:b/>
                <w:bCs/>
                <w:noProof/>
                <w:color w:val="000000"/>
              </w:rPr>
              <w:t>КАРАПАШ   ПОСЕЛЕНИЙĚН</w:t>
            </w:r>
          </w:p>
          <w:p w:rsidR="009906B3" w:rsidRDefault="009906B3" w:rsidP="009906B3">
            <w:pPr>
              <w:jc w:val="center"/>
              <w:rPr>
                <w:rFonts w:ascii="Tahoma" w:hAnsi="Tahoma" w:cs="Tahoma"/>
                <w:b/>
                <w:sz w:val="20"/>
                <w:szCs w:val="20"/>
              </w:rPr>
            </w:pPr>
            <w:r w:rsidRPr="00643F67">
              <w:rPr>
                <w:rFonts w:ascii="Tahoma" w:hAnsi="Tahoma" w:cs="Tahoma"/>
                <w:b/>
                <w:bCs/>
                <w:noProof/>
                <w:color w:val="000000"/>
                <w:sz w:val="20"/>
                <w:szCs w:val="20"/>
              </w:rPr>
              <w:t>АДМИНИСТРАЦИЙЕ</w:t>
            </w:r>
          </w:p>
          <w:p w:rsidR="009906B3" w:rsidRPr="00643F67" w:rsidRDefault="009906B3" w:rsidP="009906B3">
            <w:pPr>
              <w:jc w:val="center"/>
              <w:rPr>
                <w:rFonts w:ascii="Tahoma" w:hAnsi="Tahoma" w:cs="Tahoma"/>
                <w:sz w:val="20"/>
                <w:szCs w:val="20"/>
              </w:rPr>
            </w:pPr>
          </w:p>
          <w:p w:rsidR="009906B3" w:rsidRDefault="009906B3" w:rsidP="009906B3">
            <w:pPr>
              <w:pStyle w:val="afb"/>
              <w:tabs>
                <w:tab w:val="left" w:pos="4285"/>
              </w:tabs>
              <w:jc w:val="center"/>
              <w:rPr>
                <w:rStyle w:val="af5"/>
                <w:rFonts w:ascii="Tahoma" w:eastAsia="Calibri" w:hAnsi="Tahoma" w:cs="Tahoma"/>
                <w:noProof/>
                <w:color w:val="000000"/>
              </w:rPr>
            </w:pPr>
            <w:r w:rsidRPr="00643F67">
              <w:rPr>
                <w:rStyle w:val="af5"/>
                <w:rFonts w:ascii="Tahoma" w:eastAsia="Calibri" w:hAnsi="Tahoma" w:cs="Tahoma"/>
                <w:noProof/>
                <w:color w:val="000000"/>
              </w:rPr>
              <w:t>ЙЫШĂНУ</w:t>
            </w:r>
          </w:p>
          <w:p w:rsidR="009906B3" w:rsidRPr="00643F67" w:rsidRDefault="009906B3" w:rsidP="009906B3">
            <w:pPr>
              <w:pStyle w:val="afb"/>
              <w:ind w:right="-35"/>
              <w:jc w:val="center"/>
              <w:rPr>
                <w:rFonts w:ascii="Tahoma" w:hAnsi="Tahoma" w:cs="Tahoma"/>
                <w:noProof/>
              </w:rPr>
            </w:pPr>
            <w:r w:rsidRPr="00643F67">
              <w:rPr>
                <w:rFonts w:ascii="Tahoma" w:hAnsi="Tahoma" w:cs="Tahoma"/>
                <w:noProof/>
              </w:rPr>
              <w:t>2019. 08. 05.   59 №</w:t>
            </w:r>
          </w:p>
          <w:p w:rsidR="009906B3" w:rsidRPr="00643F67" w:rsidRDefault="009906B3" w:rsidP="009906B3">
            <w:pPr>
              <w:jc w:val="center"/>
              <w:rPr>
                <w:rFonts w:ascii="Tahoma" w:hAnsi="Tahoma" w:cs="Tahoma"/>
                <w:noProof/>
                <w:sz w:val="20"/>
                <w:szCs w:val="20"/>
              </w:rPr>
            </w:pPr>
            <w:r w:rsidRPr="00643F67">
              <w:rPr>
                <w:rFonts w:ascii="Tahoma" w:hAnsi="Tahoma" w:cs="Tahoma"/>
                <w:noProof/>
                <w:sz w:val="20"/>
                <w:szCs w:val="20"/>
              </w:rPr>
              <w:t>Карапаш  ялě</w:t>
            </w:r>
          </w:p>
        </w:tc>
        <w:tc>
          <w:tcPr>
            <w:tcW w:w="613" w:type="pct"/>
            <w:vMerge/>
            <w:vAlign w:val="center"/>
          </w:tcPr>
          <w:p w:rsidR="009906B3" w:rsidRPr="00643F67" w:rsidRDefault="009906B3" w:rsidP="009906B3">
            <w:pPr>
              <w:jc w:val="center"/>
              <w:rPr>
                <w:rFonts w:ascii="Tahoma" w:hAnsi="Tahoma" w:cs="Tahoma"/>
                <w:sz w:val="20"/>
                <w:szCs w:val="20"/>
              </w:rPr>
            </w:pPr>
          </w:p>
        </w:tc>
        <w:tc>
          <w:tcPr>
            <w:tcW w:w="2195" w:type="pct"/>
          </w:tcPr>
          <w:p w:rsidR="009906B3" w:rsidRPr="00643F67" w:rsidRDefault="009906B3" w:rsidP="009906B3">
            <w:pPr>
              <w:pStyle w:val="afb"/>
              <w:jc w:val="center"/>
              <w:rPr>
                <w:rFonts w:ascii="Tahoma" w:hAnsi="Tahoma" w:cs="Tahoma"/>
                <w:b/>
                <w:bCs/>
                <w:noProof/>
                <w:color w:val="000000"/>
              </w:rPr>
            </w:pPr>
            <w:r w:rsidRPr="00643F67">
              <w:rPr>
                <w:rFonts w:ascii="Tahoma" w:hAnsi="Tahoma" w:cs="Tahoma"/>
                <w:b/>
                <w:bCs/>
                <w:noProof/>
                <w:color w:val="000000"/>
              </w:rPr>
              <w:t>АДМИНИСТРАЦИЯ</w:t>
            </w:r>
          </w:p>
          <w:p w:rsidR="009906B3" w:rsidRPr="00643F67" w:rsidRDefault="009906B3" w:rsidP="009906B3">
            <w:pPr>
              <w:pStyle w:val="afb"/>
              <w:jc w:val="center"/>
              <w:rPr>
                <w:rFonts w:ascii="Tahoma" w:hAnsi="Tahoma" w:cs="Tahoma"/>
                <w:b/>
                <w:bCs/>
                <w:noProof/>
                <w:color w:val="000000"/>
              </w:rPr>
            </w:pPr>
            <w:r w:rsidRPr="00643F67">
              <w:rPr>
                <w:rFonts w:ascii="Tahoma" w:hAnsi="Tahoma" w:cs="Tahoma"/>
                <w:b/>
                <w:bCs/>
                <w:noProof/>
                <w:color w:val="000000"/>
              </w:rPr>
              <w:t>КАРАБАШСКОГО СЕЛЬСКОГО</w:t>
            </w:r>
          </w:p>
          <w:p w:rsidR="009906B3" w:rsidRDefault="009906B3" w:rsidP="009906B3">
            <w:pPr>
              <w:pStyle w:val="afb"/>
              <w:jc w:val="center"/>
              <w:rPr>
                <w:rFonts w:ascii="Tahoma" w:hAnsi="Tahoma" w:cs="Tahoma"/>
                <w:noProof/>
                <w:color w:val="000000"/>
              </w:rPr>
            </w:pPr>
            <w:r w:rsidRPr="00643F67">
              <w:rPr>
                <w:rFonts w:ascii="Tahoma" w:hAnsi="Tahoma" w:cs="Tahoma"/>
                <w:b/>
                <w:bCs/>
                <w:noProof/>
                <w:color w:val="000000"/>
              </w:rPr>
              <w:t>ПОСЕЛЕНИЯ</w:t>
            </w:r>
          </w:p>
          <w:p w:rsidR="009906B3" w:rsidRDefault="009906B3" w:rsidP="009906B3">
            <w:pPr>
              <w:pStyle w:val="afb"/>
              <w:jc w:val="center"/>
              <w:rPr>
                <w:rStyle w:val="af5"/>
                <w:rFonts w:ascii="Tahoma" w:eastAsia="Calibri" w:hAnsi="Tahoma" w:cs="Tahoma"/>
                <w:noProof/>
                <w:color w:val="000000"/>
              </w:rPr>
            </w:pPr>
            <w:r w:rsidRPr="00643F67">
              <w:rPr>
                <w:rStyle w:val="af5"/>
                <w:rFonts w:ascii="Tahoma" w:eastAsia="Calibri" w:hAnsi="Tahoma" w:cs="Tahoma"/>
                <w:noProof/>
                <w:color w:val="000000"/>
              </w:rPr>
              <w:t>ПОСТАНОВЛЕНИЕ</w:t>
            </w:r>
          </w:p>
          <w:p w:rsidR="009906B3" w:rsidRPr="00643F67" w:rsidRDefault="009906B3" w:rsidP="009906B3">
            <w:pPr>
              <w:pStyle w:val="afb"/>
              <w:jc w:val="center"/>
              <w:rPr>
                <w:rFonts w:ascii="Tahoma" w:hAnsi="Tahoma" w:cs="Tahoma"/>
              </w:rPr>
            </w:pPr>
            <w:r w:rsidRPr="00643F67">
              <w:rPr>
                <w:rFonts w:ascii="Tahoma" w:hAnsi="Tahoma" w:cs="Tahoma"/>
                <w:noProof/>
              </w:rPr>
              <w:t>05.  08.  2019  №59</w:t>
            </w:r>
          </w:p>
          <w:p w:rsidR="009906B3" w:rsidRPr="00643F67" w:rsidRDefault="009906B3" w:rsidP="009906B3">
            <w:pPr>
              <w:jc w:val="center"/>
              <w:rPr>
                <w:rFonts w:ascii="Tahoma" w:hAnsi="Tahoma" w:cs="Tahoma"/>
                <w:noProof/>
                <w:sz w:val="20"/>
                <w:szCs w:val="20"/>
              </w:rPr>
            </w:pPr>
            <w:r w:rsidRPr="00643F67">
              <w:rPr>
                <w:rFonts w:ascii="Tahoma" w:hAnsi="Tahoma" w:cs="Tahoma"/>
                <w:noProof/>
                <w:color w:val="000000"/>
                <w:sz w:val="20"/>
                <w:szCs w:val="20"/>
              </w:rPr>
              <w:t>деревня Карабаши</w:t>
            </w:r>
          </w:p>
        </w:tc>
      </w:tr>
    </w:tbl>
    <w:p w:rsidR="009906B3" w:rsidRPr="00643F67" w:rsidRDefault="009906B3" w:rsidP="009906B3">
      <w:pPr>
        <w:spacing w:before="100" w:beforeAutospacing="1" w:after="100" w:afterAutospacing="1"/>
        <w:ind w:right="4534"/>
        <w:contextualSpacing/>
        <w:jc w:val="both"/>
        <w:rPr>
          <w:rFonts w:ascii="Tahoma" w:hAnsi="Tahoma" w:cs="Tahoma"/>
          <w:b/>
          <w:bCs/>
          <w:color w:val="000000"/>
          <w:sz w:val="20"/>
          <w:szCs w:val="20"/>
        </w:rPr>
      </w:pPr>
    </w:p>
    <w:p w:rsidR="009906B3" w:rsidRPr="00643F67" w:rsidRDefault="009906B3" w:rsidP="009906B3">
      <w:pPr>
        <w:spacing w:before="100" w:beforeAutospacing="1" w:after="100" w:afterAutospacing="1"/>
        <w:ind w:right="4534"/>
        <w:contextualSpacing/>
        <w:jc w:val="both"/>
        <w:rPr>
          <w:rFonts w:ascii="Tahoma" w:hAnsi="Tahoma" w:cs="Tahoma"/>
          <w:color w:val="000000"/>
          <w:sz w:val="20"/>
          <w:szCs w:val="20"/>
        </w:rPr>
      </w:pPr>
      <w:r w:rsidRPr="00643F67">
        <w:rPr>
          <w:rFonts w:ascii="Tahoma" w:hAnsi="Tahoma" w:cs="Tahoma"/>
          <w:b/>
          <w:bCs/>
          <w:color w:val="000000"/>
          <w:sz w:val="20"/>
          <w:szCs w:val="20"/>
        </w:rPr>
        <w:t>Об утверждении Положения о составе, порядке подготовки проекта  Генерального плана Карабашского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В соответствии со статьей 18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Карабашского сельского поселения Мариинско-Посадского района Чувашской Республики, администрация Карабашского сельского поселения п о с т а н о в л я е т:</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1. Утвердить Положение о составе, порядке подготовки проекта Генерального плана Карабашского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 согласно приложению к настоящему постановлению.</w:t>
      </w:r>
    </w:p>
    <w:p w:rsidR="009906B3" w:rsidRPr="00643F67" w:rsidRDefault="009906B3" w:rsidP="009906B3">
      <w:pPr>
        <w:spacing w:before="100" w:beforeAutospacing="1" w:after="100" w:afterAutospacing="1"/>
        <w:ind w:firstLine="567"/>
        <w:contextualSpacing/>
        <w:jc w:val="both"/>
        <w:rPr>
          <w:rFonts w:ascii="Tahoma" w:hAnsi="Tahoma" w:cs="Tahoma"/>
          <w:color w:val="000000"/>
          <w:sz w:val="20"/>
          <w:szCs w:val="20"/>
        </w:rPr>
      </w:pPr>
      <w:r w:rsidRPr="00643F67">
        <w:rPr>
          <w:rFonts w:ascii="Tahoma" w:hAnsi="Tahoma" w:cs="Tahoma"/>
          <w:color w:val="000000"/>
          <w:sz w:val="20"/>
          <w:szCs w:val="20"/>
        </w:rPr>
        <w:t>     2. Контроль за исполнением настоящего постановления оставляю за собой.</w:t>
      </w:r>
    </w:p>
    <w:p w:rsidR="009906B3" w:rsidRPr="00643F67" w:rsidRDefault="009906B3" w:rsidP="009906B3">
      <w:pPr>
        <w:spacing w:before="100" w:beforeAutospacing="1" w:after="100" w:afterAutospacing="1"/>
        <w:ind w:firstLine="567"/>
        <w:contextualSpacing/>
        <w:jc w:val="both"/>
        <w:rPr>
          <w:rFonts w:ascii="Tahoma" w:hAnsi="Tahoma" w:cs="Tahoma"/>
          <w:color w:val="000000"/>
          <w:sz w:val="20"/>
          <w:szCs w:val="20"/>
        </w:rPr>
      </w:pPr>
      <w:r w:rsidRPr="00643F67">
        <w:rPr>
          <w:rFonts w:ascii="Tahoma" w:hAnsi="Tahoma" w:cs="Tahoma"/>
          <w:color w:val="000000"/>
          <w:sz w:val="20"/>
          <w:szCs w:val="20"/>
        </w:rPr>
        <w:t>     3. Настоящее постановление вступает в силу после его </w:t>
      </w:r>
      <w:hyperlink r:id="rId317" w:history="1">
        <w:r w:rsidRPr="00643F67">
          <w:rPr>
            <w:rFonts w:ascii="Tahoma" w:hAnsi="Tahoma" w:cs="Tahoma"/>
            <w:color w:val="000000"/>
            <w:sz w:val="20"/>
            <w:szCs w:val="20"/>
            <w:u w:val="single"/>
          </w:rPr>
          <w:t>официального опубликования</w:t>
        </w:r>
      </w:hyperlink>
      <w:r w:rsidRPr="00643F67">
        <w:rPr>
          <w:rFonts w:ascii="Tahoma" w:hAnsi="Tahoma" w:cs="Tahoma"/>
          <w:color w:val="000000"/>
          <w:sz w:val="20"/>
          <w:szCs w:val="20"/>
        </w:rPr>
        <w:t> и подлежит размещению на официальном сайте администрации Карабашского сельского поселения Мариинско-Посадского района.</w:t>
      </w:r>
    </w:p>
    <w:p w:rsidR="009906B3" w:rsidRPr="00643F67" w:rsidRDefault="009906B3" w:rsidP="009906B3">
      <w:pPr>
        <w:spacing w:before="100" w:beforeAutospacing="1" w:after="100" w:afterAutospacing="1"/>
        <w:ind w:firstLine="567"/>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pStyle w:val="msonormalbullet2gif"/>
        <w:spacing w:before="0" w:beforeAutospacing="0" w:after="0" w:afterAutospacing="0"/>
        <w:jc w:val="both"/>
        <w:rPr>
          <w:rFonts w:ascii="Tahoma" w:hAnsi="Tahoma" w:cs="Tahoma"/>
          <w:color w:val="000000"/>
          <w:sz w:val="20"/>
          <w:szCs w:val="20"/>
        </w:rPr>
      </w:pPr>
      <w:r w:rsidRPr="00643F67">
        <w:rPr>
          <w:rFonts w:ascii="Tahoma" w:hAnsi="Tahoma" w:cs="Tahoma"/>
          <w:color w:val="000000"/>
          <w:sz w:val="20"/>
          <w:szCs w:val="20"/>
        </w:rPr>
        <w:t>И.о.главы администрации</w:t>
      </w:r>
    </w:p>
    <w:p w:rsidR="009906B3" w:rsidRPr="00643F67" w:rsidRDefault="009906B3" w:rsidP="009906B3">
      <w:pPr>
        <w:pStyle w:val="msonormalbullet2gifcxsplast"/>
        <w:spacing w:before="0" w:beforeAutospacing="0" w:after="0" w:afterAutospacing="0"/>
        <w:jc w:val="both"/>
        <w:rPr>
          <w:rFonts w:ascii="Tahoma" w:hAnsi="Tahoma" w:cs="Tahoma"/>
          <w:color w:val="000000"/>
          <w:sz w:val="20"/>
          <w:szCs w:val="20"/>
        </w:rPr>
      </w:pPr>
      <w:r w:rsidRPr="00643F67">
        <w:rPr>
          <w:rFonts w:ascii="Tahoma" w:hAnsi="Tahoma" w:cs="Tahoma"/>
          <w:color w:val="000000"/>
          <w:sz w:val="20"/>
          <w:szCs w:val="20"/>
        </w:rPr>
        <w:t>Карабашского сельского поселения                                                             О.Н.Мартьянова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p>
    <w:p w:rsidR="009906B3" w:rsidRPr="00643F67" w:rsidRDefault="009906B3" w:rsidP="009906B3">
      <w:pPr>
        <w:ind w:firstLine="300"/>
        <w:contextualSpacing/>
        <w:jc w:val="right"/>
        <w:rPr>
          <w:rFonts w:ascii="Tahoma" w:hAnsi="Tahoma" w:cs="Tahoma"/>
          <w:color w:val="000000"/>
          <w:sz w:val="20"/>
          <w:szCs w:val="20"/>
        </w:rPr>
      </w:pPr>
      <w:r w:rsidRPr="00643F67">
        <w:rPr>
          <w:rFonts w:ascii="Tahoma" w:hAnsi="Tahoma" w:cs="Tahoma"/>
          <w:color w:val="000000"/>
          <w:sz w:val="20"/>
          <w:szCs w:val="20"/>
        </w:rPr>
        <w:t>                                                                                 Приложение 1</w:t>
      </w:r>
      <w:r w:rsidRPr="00643F67">
        <w:rPr>
          <w:rFonts w:ascii="Tahoma" w:hAnsi="Tahoma" w:cs="Tahoma"/>
          <w:color w:val="000000"/>
          <w:sz w:val="20"/>
          <w:szCs w:val="20"/>
        </w:rPr>
        <w:br/>
        <w:t>                                                                                             к постановлению администрации</w:t>
      </w:r>
    </w:p>
    <w:p w:rsidR="009906B3" w:rsidRPr="00643F67" w:rsidRDefault="009906B3" w:rsidP="009906B3">
      <w:pPr>
        <w:pStyle w:val="afb"/>
        <w:jc w:val="center"/>
        <w:rPr>
          <w:rFonts w:ascii="Tahoma" w:hAnsi="Tahoma" w:cs="Tahoma"/>
        </w:rPr>
      </w:pPr>
      <w:r w:rsidRPr="00643F67">
        <w:rPr>
          <w:rFonts w:ascii="Tahoma" w:hAnsi="Tahoma" w:cs="Tahoma"/>
          <w:color w:val="000000"/>
        </w:rPr>
        <w:t>                                                                                          Карабашского сельского поселения </w:t>
      </w:r>
      <w:r w:rsidRPr="00643F67">
        <w:rPr>
          <w:rFonts w:ascii="Tahoma" w:hAnsi="Tahoma" w:cs="Tahoma"/>
          <w:color w:val="000000"/>
        </w:rPr>
        <w:br/>
        <w:t xml:space="preserve">                                                                                                от   </w:t>
      </w:r>
      <w:r w:rsidRPr="00643F67">
        <w:rPr>
          <w:rFonts w:ascii="Tahoma" w:hAnsi="Tahoma" w:cs="Tahoma"/>
          <w:noProof/>
        </w:rPr>
        <w:t>05.08.2019  №59</w:t>
      </w:r>
    </w:p>
    <w:p w:rsidR="009906B3" w:rsidRPr="00643F67" w:rsidRDefault="009906B3" w:rsidP="009906B3">
      <w:pPr>
        <w:spacing w:before="100" w:beforeAutospacing="1" w:after="100" w:afterAutospacing="1"/>
        <w:ind w:firstLine="300"/>
        <w:contextualSpacing/>
        <w:jc w:val="right"/>
        <w:rPr>
          <w:rFonts w:ascii="Tahoma" w:hAnsi="Tahoma" w:cs="Tahoma"/>
          <w:color w:val="000000"/>
          <w:sz w:val="20"/>
          <w:szCs w:val="20"/>
        </w:rPr>
      </w:pPr>
    </w:p>
    <w:p w:rsidR="009906B3" w:rsidRPr="00643F67" w:rsidRDefault="009906B3" w:rsidP="009906B3">
      <w:pPr>
        <w:spacing w:before="100" w:beforeAutospacing="1" w:after="100" w:afterAutospacing="1"/>
        <w:ind w:firstLine="300"/>
        <w:contextualSpacing/>
        <w:jc w:val="center"/>
        <w:rPr>
          <w:rFonts w:ascii="Tahoma" w:hAnsi="Tahoma" w:cs="Tahoma"/>
          <w:color w:val="000000"/>
          <w:sz w:val="20"/>
          <w:szCs w:val="20"/>
        </w:rPr>
      </w:pPr>
      <w:r w:rsidRPr="00643F67">
        <w:rPr>
          <w:rFonts w:ascii="Tahoma" w:hAnsi="Tahoma" w:cs="Tahoma"/>
          <w:b/>
          <w:bCs/>
          <w:color w:val="000000"/>
          <w:sz w:val="20"/>
          <w:szCs w:val="20"/>
        </w:rPr>
        <w:t>Положение</w:t>
      </w:r>
    </w:p>
    <w:p w:rsidR="009906B3" w:rsidRPr="00643F67" w:rsidRDefault="009906B3" w:rsidP="009906B3">
      <w:pPr>
        <w:spacing w:before="100" w:beforeAutospacing="1" w:after="100" w:afterAutospacing="1"/>
        <w:ind w:firstLine="300"/>
        <w:contextualSpacing/>
        <w:jc w:val="center"/>
        <w:rPr>
          <w:rFonts w:ascii="Tahoma" w:hAnsi="Tahoma" w:cs="Tahoma"/>
          <w:color w:val="000000"/>
          <w:sz w:val="20"/>
          <w:szCs w:val="20"/>
        </w:rPr>
      </w:pPr>
      <w:r w:rsidRPr="00643F67">
        <w:rPr>
          <w:rFonts w:ascii="Tahoma" w:hAnsi="Tahoma" w:cs="Tahoma"/>
          <w:b/>
          <w:bCs/>
          <w:color w:val="000000"/>
          <w:sz w:val="20"/>
          <w:szCs w:val="20"/>
        </w:rPr>
        <w:t>о составе, порядке подготовки</w:t>
      </w:r>
      <w:r w:rsidRPr="00643F67">
        <w:rPr>
          <w:rFonts w:ascii="Tahoma" w:hAnsi="Tahoma" w:cs="Tahoma"/>
          <w:color w:val="000000"/>
          <w:sz w:val="20"/>
          <w:szCs w:val="20"/>
        </w:rPr>
        <w:t> </w:t>
      </w:r>
      <w:r w:rsidRPr="00643F67">
        <w:rPr>
          <w:rFonts w:ascii="Tahoma" w:hAnsi="Tahoma" w:cs="Tahoma"/>
          <w:b/>
          <w:color w:val="000000"/>
          <w:sz w:val="20"/>
          <w:szCs w:val="20"/>
        </w:rPr>
        <w:t>проекта</w:t>
      </w:r>
      <w:r w:rsidRPr="00643F67">
        <w:rPr>
          <w:rFonts w:ascii="Tahoma" w:hAnsi="Tahoma" w:cs="Tahoma"/>
          <w:color w:val="000000"/>
          <w:sz w:val="20"/>
          <w:szCs w:val="20"/>
        </w:rPr>
        <w:t xml:space="preserve"> </w:t>
      </w:r>
      <w:r w:rsidRPr="00643F67">
        <w:rPr>
          <w:rFonts w:ascii="Tahoma" w:hAnsi="Tahoma" w:cs="Tahoma"/>
          <w:b/>
          <w:bCs/>
          <w:color w:val="000000"/>
          <w:sz w:val="20"/>
          <w:szCs w:val="20"/>
        </w:rPr>
        <w:t>генерального плана Карабашского сельского поселения Мариинско-Посадского района, о порядке подготовки и внесения изменений в такой план, а также о составе и порядке подготовки плана его реализации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1. Общие положения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1.1.         Настоящее Положение о составе, порядке подготовки проекта генерального плана Карабашского сельского поселения Мариинско-Посадского района, порядке подготовки изменений и внесения их в такой документ (далее – Положение) разработано в соответствии со статьями 8, 18, 23 - 25 Градостроительного кодекса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1.2.         Положение устанавливает требования к составу, порядку подготовки проекта генерального плана Карабашского сельского поселения Мариинско-Посадского района (далее – генеральный план, проект генерального плана), порядке подготовки изменений и внесения их в такой документ и не подлежат применению в части, противоречащей Градостроительному кодексу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2. Общие требования к подготовке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2.1. Подготовка проекта генерального плана осуществляется в соответствии с требованиями статьи 9 Градостроительного кодекса Российской Федерации и с учетом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2.2. Подготовка проекта генерального плана осуществляется применительно ко всей территории поселения.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2.3. Подготовка проекта генерального плана может осуществляться применительно к отдельным населенным пунктам, входящим в состав поселения с последующим внесением в генеральный план изменений, относящихся к другим частям территорий поселения.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2.4.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2.5. Финансирование подготовки проекта  генерального плана, подготовки изменений и внесения их в такой документ может осуществляется как за счет средств, предусмотренных на эти цели в местном бюджете на соответствующий год, так за счет средств заинтересованных лиц.</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2.6. Генеральный план поселения утверждается на срок не менее чем двадцать лет.</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2.7. Утверждение в генеральном плане границ функциональных зон не влечет за собой изменение правового режима земель, находящихся в границах указанных зон.</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2.8. Требования к описанию и отображению в генеральном плане объектов федерального значения, объектов регионального значения, объектов местного значения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r w:rsidRPr="00643F67">
        <w:rPr>
          <w:rFonts w:ascii="Tahoma" w:hAnsi="Tahoma" w:cs="Tahoma"/>
          <w:b/>
          <w:bCs/>
          <w:color w:val="000000"/>
          <w:sz w:val="20"/>
          <w:szCs w:val="20"/>
        </w:rPr>
        <w:t>3. Состав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3.1. Состав и содержание генерального плана определяется требованиями, установленными в статье 23 Градостроительного кодекса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4. Порядок подготовки проекта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4.1. Порядок подготовки проекта генерального плана определяется требованиями, установленными в статье 24 Градостроительного кодекса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4.2. При подготовке и утверждении генерального плана и при внесении изменений в генеральный план не допускается включать положения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 значения.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4.3. Подготовка генерального плана осуществляется на основании планов и программ комплексного социально-экономического развития муниципального образования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lastRenderedPageBreak/>
        <w:t>            4.4. Подготовка генерального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4.5.  Заинтересованные лица вправе представить свои предложения по проекту генерального плана. Состав и содержание предложений должны соответствовать требованиям действующего законодательства о градостроительной деятельности.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4.6. При подготовке генерального плана в обязательном порядке проводятся общественные обсуждения или публичные слушания в соответствии со статьями 5.1 и 28 Градостроительного кодекса Российской Федерации, а также с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Карабашского сельского поселения Мариинско-Посадского района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5. Порядок согласования проекта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5.1. Проект генерального плана до его утверждения подлежит согласованию в случаях, установленных в статье 25 Градостроительного кодекса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5.2.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5.3. Администрация Карабашского сельского поселения обеспечивает доступ к проекту генерального плана и материалам по обоснованию такого проекта в информационной системе территориального планирования с использованием официального сайта в сети "Интернет",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не менее чем за три месяца до их утверждения.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6. Исходные данные для подготовки проекта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6.1. Исходные данные для подготовки проекта генерального плана включают в себя: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нормативные правовые акты органов государственной власти и органов местного самоуправления по вопросам регулирования градостроительной деятельности, землепользования, охраны природных ресурсов, памятников истории и культуры и другую информацию, необходимую для разработки градостроительной документации;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картографическую информацию, включая топографические карты различных требуемых масштабов, ортофотопланы, аэро- и космические снимки, в том числе цифровую картографическую информацию, представленную с необходимой точностью и имеющую достаточное для подготовки проектов генеральных планов содержание;</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иную информацию, требование о предоставлении которой может содержаться в задании на проектирование.</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6.2. Состав и содержание исходных данных определяются в соответствии с требованиями, предъявляемыми к генеральным планам.</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6.3.  Источниками получения исходной информации для подготовки проектов генеральных планов являются: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федеральная государственная информационная система территориального планирования;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информационная система обеспечения градостроительной деятельности;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автоматизированная информационная система государственного кадастра недвижимости;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иные информационные государственные и муниципальные цифровые информационные ресурсы, предоставляемые уполномоченными органами исполнительной власти, органами местного самоуправления, иными организациями и физическими лицами;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аналитические и статистические доклады, обзоры и отчеты;</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фонды картографической и геодезической информации;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материалы инвентаризации земель и недвижимого имущества;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материалы инженерно-геологических и инженерно-геодезических изысканий и исследований;</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планы и программы комплексного социально-экономического развития муниципального образования (при их наличии);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программы, принятые в установленном порядке и реализуемые за счет средств федерального бюджета, бюджета Мариинско-Посадского района,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местного значения;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инвестиционные программы субъектов естественных монополий, организаций коммунального комплекса и сведения, содержащиеся в федеральной государственной информационной системе территориального планирования;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иные сведения.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6.4.  Исходные данные, как правило, предоставляются органом местного самоуправления или заинтересованным лицом, обеспечивающим подготовку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7. Утверждение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7.1. Порядок утверждения генерального плана осуществляется в соответствии со статьёй 24 Градостроительного кодекса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7.2.  Протокол общественных обсуждений или публичных слушаний, заключение о результатах общественных обсуждений или публичных слушаний являются обязательным приложением к проекту генерального плана, направляемому главой местной администрации поселения в представительный орган местного самоуправления поселения.</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7.3.  Представительный орган местного самоуправления поселения с учетом протокола общественных обсуждений или публичных слушаний, заключения о результатах общественных обсуждений или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протоколом и заключением.</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7.4. Решение об утверждении генерального плана вступает в силу со дня его официального опубликования и является обязательным для исполнения всеми участниками градостроительной деятельности независимо от их организационно-правовых форм и форм собственности.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7.5.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7.6.  Администрацией Карабашского сельского поселения в срок, не превышающий десяти дней со дня утверждения генерального плана должен быть обеспечен доступ к утвержденному документу территориального планирования муниципального образования (генеральному плану) и материалам по его обоснованию в информационной системе территориального планирования с использованием официального сайта соответственно уполномоченными федеральным органом исполнительной власти (ФГИС ТП).</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8. Реализация генерального плана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8.1.Реализация Генерального плана осуществляется путем:</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-подготовки и утверждения документации по планировке территории в соответствии с генеральным планом;</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8.2.Реализация Генерального плана осуществляется путем выполнения мероприятий, которые предусмотрены программами, утвержденными местной администрацией и реализуемыми за счет средств местного бюджета, или нормативными правовыми актами местной администрации или в установленном местной администрацией порядке решениями главных распорядителей средств местного бюджета, или инвестиционными программами организаций коммунального комплекса.</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b/>
          <w:bCs/>
          <w:color w:val="000000"/>
          <w:sz w:val="20"/>
          <w:szCs w:val="20"/>
        </w:rPr>
        <w:t>9. Порядок подготовки изменений и внесения их в генеральный план</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9.1. Подготовка изменений и внесение изменений в генеральный план осуществляется в соответствии со статьей 9 и статьями 24 и 25 Градостроительного кодекса Российской Федерации.</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lastRenderedPageBreak/>
        <w:t>            9.2.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9906B3" w:rsidRPr="00643F67" w:rsidRDefault="009906B3" w:rsidP="009906B3">
      <w:pPr>
        <w:spacing w:before="100" w:beforeAutospacing="1" w:after="100" w:afterAutospacing="1"/>
        <w:ind w:firstLine="300"/>
        <w:contextualSpacing/>
        <w:jc w:val="both"/>
        <w:rPr>
          <w:rFonts w:ascii="Tahoma" w:hAnsi="Tahoma" w:cs="Tahoma"/>
          <w:color w:val="000000"/>
          <w:sz w:val="20"/>
          <w:szCs w:val="20"/>
        </w:rPr>
      </w:pPr>
      <w:r w:rsidRPr="00643F67">
        <w:rPr>
          <w:rFonts w:ascii="Tahoma" w:hAnsi="Tahoma" w:cs="Tahoma"/>
          <w:color w:val="000000"/>
          <w:sz w:val="20"/>
          <w:szCs w:val="20"/>
        </w:rPr>
        <w:t> </w:t>
      </w:r>
    </w:p>
    <w:tbl>
      <w:tblPr>
        <w:tblW w:w="5016" w:type="pct"/>
        <w:tblLook w:val="00A0" w:firstRow="1" w:lastRow="0" w:firstColumn="1" w:lastColumn="0" w:noHBand="0" w:noVBand="0"/>
      </w:tblPr>
      <w:tblGrid>
        <w:gridCol w:w="6753"/>
        <w:gridCol w:w="1889"/>
        <w:gridCol w:w="6762"/>
      </w:tblGrid>
      <w:tr w:rsidR="009906B3" w:rsidRPr="003F4551" w:rsidTr="00D87491">
        <w:trPr>
          <w:cantSplit/>
          <w:trHeight w:val="298"/>
        </w:trPr>
        <w:tc>
          <w:tcPr>
            <w:tcW w:w="2192" w:type="pct"/>
          </w:tcPr>
          <w:p w:rsidR="009906B3" w:rsidRPr="003F4551" w:rsidRDefault="009906B3" w:rsidP="00D87491">
            <w:pPr>
              <w:pStyle w:val="afb"/>
              <w:tabs>
                <w:tab w:val="left" w:pos="4285"/>
              </w:tabs>
              <w:spacing w:line="192" w:lineRule="auto"/>
              <w:jc w:val="center"/>
              <w:rPr>
                <w:rFonts w:ascii="Tahoma" w:hAnsi="Tahoma" w:cs="Tahoma"/>
                <w:b/>
                <w:bCs/>
                <w:noProof/>
                <w:color w:val="000000"/>
              </w:rPr>
            </w:pPr>
            <w:r w:rsidRPr="003F4551">
              <w:rPr>
                <w:rFonts w:ascii="Tahoma" w:hAnsi="Tahoma" w:cs="Tahoma"/>
                <w:b/>
                <w:bCs/>
                <w:noProof/>
                <w:color w:val="000000"/>
              </w:rPr>
              <w:t>ЧĂВАШ РЕСПУБЛИКИ</w:t>
            </w:r>
          </w:p>
          <w:p w:rsidR="009906B3" w:rsidRPr="003F4551" w:rsidRDefault="009906B3" w:rsidP="00D87491">
            <w:pPr>
              <w:pStyle w:val="afb"/>
              <w:tabs>
                <w:tab w:val="left" w:pos="4285"/>
              </w:tabs>
              <w:spacing w:line="192" w:lineRule="auto"/>
              <w:jc w:val="center"/>
              <w:rPr>
                <w:rFonts w:ascii="Tahoma" w:hAnsi="Tahoma" w:cs="Tahoma"/>
              </w:rPr>
            </w:pPr>
            <w:r w:rsidRPr="003F4551">
              <w:rPr>
                <w:rFonts w:ascii="Tahoma" w:hAnsi="Tahoma" w:cs="Tahoma"/>
                <w:b/>
                <w:caps/>
              </w:rPr>
              <w:t>Сентерварри</w:t>
            </w:r>
            <w:r w:rsidRPr="003F4551">
              <w:rPr>
                <w:rFonts w:ascii="Tahoma" w:hAnsi="Tahoma" w:cs="Tahoma"/>
                <w:b/>
                <w:bCs/>
                <w:noProof/>
                <w:color w:val="000000"/>
              </w:rPr>
              <w:t xml:space="preserve"> РАЙОНĚ</w:t>
            </w:r>
          </w:p>
        </w:tc>
        <w:tc>
          <w:tcPr>
            <w:tcW w:w="613" w:type="pct"/>
            <w:vMerge w:val="restart"/>
          </w:tcPr>
          <w:p w:rsidR="009906B3" w:rsidRPr="003F4551" w:rsidRDefault="009906B3" w:rsidP="00D87491">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9776" behindDoc="0" locked="0" layoutInCell="1" allowOverlap="1">
                  <wp:simplePos x="0" y="0"/>
                  <wp:positionH relativeFrom="column">
                    <wp:posOffset>220980</wp:posOffset>
                  </wp:positionH>
                  <wp:positionV relativeFrom="paragraph">
                    <wp:posOffset>103505</wp:posOffset>
                  </wp:positionV>
                  <wp:extent cx="720090" cy="723900"/>
                  <wp:effectExtent l="19050" t="0" r="3810" b="0"/>
                  <wp:wrapNone/>
                  <wp:docPr id="30"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Default="009906B3" w:rsidP="00D87491">
            <w:pPr>
              <w:pStyle w:val="afb"/>
              <w:spacing w:line="192" w:lineRule="auto"/>
              <w:jc w:val="center"/>
              <w:rPr>
                <w:rStyle w:val="af5"/>
                <w:rFonts w:ascii="Tahoma" w:eastAsia="Calibri" w:hAnsi="Tahoma" w:cs="Tahoma"/>
                <w:noProof/>
                <w:color w:val="000000"/>
              </w:rPr>
            </w:pPr>
            <w:r w:rsidRPr="003F4551">
              <w:rPr>
                <w:rFonts w:ascii="Tahoma" w:hAnsi="Tahoma" w:cs="Tahoma"/>
                <w:b/>
                <w:bCs/>
                <w:noProof/>
              </w:rPr>
              <w:t>ЧУВАШСКАЯ РЕСПУБЛИКА</w:t>
            </w:r>
          </w:p>
          <w:p w:rsidR="009906B3" w:rsidRPr="003F4551" w:rsidRDefault="009906B3" w:rsidP="00D87491">
            <w:pPr>
              <w:pStyle w:val="afb"/>
              <w:spacing w:line="192" w:lineRule="auto"/>
              <w:jc w:val="center"/>
              <w:rPr>
                <w:rFonts w:ascii="Tahoma" w:hAnsi="Tahoma" w:cs="Tahoma"/>
                <w:b/>
                <w:bCs/>
              </w:rPr>
            </w:pPr>
            <w:r w:rsidRPr="003F4551">
              <w:rPr>
                <w:rFonts w:ascii="Tahoma" w:hAnsi="Tahoma" w:cs="Tahoma"/>
                <w:b/>
                <w:bCs/>
                <w:noProof/>
                <w:color w:val="000000"/>
              </w:rPr>
              <w:t>МАРИИНСКО-ПОСАДСКИЙ РАЙОН</w:t>
            </w:r>
          </w:p>
        </w:tc>
      </w:tr>
      <w:tr w:rsidR="009906B3" w:rsidRPr="003F4551" w:rsidTr="00D87491">
        <w:trPr>
          <w:cantSplit/>
          <w:trHeight w:val="1674"/>
        </w:trPr>
        <w:tc>
          <w:tcPr>
            <w:tcW w:w="2192" w:type="pct"/>
          </w:tcPr>
          <w:p w:rsidR="009906B3" w:rsidRPr="003F4551" w:rsidRDefault="009906B3" w:rsidP="00D87491">
            <w:pPr>
              <w:pStyle w:val="afb"/>
              <w:tabs>
                <w:tab w:val="left" w:pos="4285"/>
              </w:tabs>
              <w:jc w:val="center"/>
              <w:rPr>
                <w:rFonts w:ascii="Tahoma" w:hAnsi="Tahoma" w:cs="Tahoma"/>
                <w:b/>
                <w:bCs/>
                <w:noProof/>
                <w:color w:val="000000"/>
              </w:rPr>
            </w:pPr>
            <w:r w:rsidRPr="003F4551">
              <w:rPr>
                <w:rFonts w:ascii="Tahoma" w:hAnsi="Tahoma" w:cs="Tahoma"/>
                <w:b/>
                <w:bCs/>
                <w:noProof/>
                <w:color w:val="000000"/>
              </w:rPr>
              <w:t>КАРАПАШ   ПОСЕЛЕНИЙĚН</w:t>
            </w:r>
          </w:p>
          <w:p w:rsidR="009906B3" w:rsidRDefault="009906B3" w:rsidP="00D87491">
            <w:pPr>
              <w:jc w:val="center"/>
              <w:rPr>
                <w:rFonts w:ascii="Tahoma" w:hAnsi="Tahoma" w:cs="Tahoma"/>
                <w:b/>
                <w:sz w:val="20"/>
                <w:szCs w:val="20"/>
              </w:rPr>
            </w:pPr>
            <w:r w:rsidRPr="003F4551">
              <w:rPr>
                <w:rFonts w:ascii="Tahoma" w:hAnsi="Tahoma" w:cs="Tahoma"/>
                <w:b/>
                <w:bCs/>
                <w:noProof/>
                <w:color w:val="000000"/>
                <w:sz w:val="20"/>
                <w:szCs w:val="20"/>
              </w:rPr>
              <w:t>АДМИНИСТРАЦИЙЕ</w:t>
            </w:r>
          </w:p>
          <w:p w:rsidR="009906B3" w:rsidRPr="003F4551" w:rsidRDefault="009906B3" w:rsidP="00D87491">
            <w:pPr>
              <w:jc w:val="center"/>
              <w:rPr>
                <w:rFonts w:ascii="Tahoma" w:hAnsi="Tahoma" w:cs="Tahoma"/>
                <w:sz w:val="20"/>
                <w:szCs w:val="20"/>
              </w:rPr>
            </w:pPr>
          </w:p>
          <w:p w:rsidR="009906B3" w:rsidRDefault="009906B3" w:rsidP="00D87491">
            <w:pPr>
              <w:pStyle w:val="afb"/>
              <w:tabs>
                <w:tab w:val="left" w:pos="4285"/>
              </w:tabs>
              <w:jc w:val="center"/>
              <w:rPr>
                <w:rStyle w:val="af5"/>
                <w:rFonts w:ascii="Tahoma" w:eastAsia="Calibri" w:hAnsi="Tahoma" w:cs="Tahoma"/>
                <w:noProof/>
                <w:color w:val="000000"/>
              </w:rPr>
            </w:pPr>
            <w:r w:rsidRPr="003F4551">
              <w:rPr>
                <w:rStyle w:val="af5"/>
                <w:rFonts w:ascii="Tahoma" w:eastAsia="Calibri" w:hAnsi="Tahoma" w:cs="Tahoma"/>
                <w:noProof/>
                <w:color w:val="000000"/>
              </w:rPr>
              <w:t>ЙЫШĂНУ</w:t>
            </w:r>
          </w:p>
          <w:p w:rsidR="009906B3" w:rsidRPr="003F4551" w:rsidRDefault="009906B3" w:rsidP="00D87491">
            <w:pPr>
              <w:pStyle w:val="afb"/>
              <w:ind w:right="-35"/>
              <w:jc w:val="center"/>
              <w:rPr>
                <w:rFonts w:ascii="Tahoma" w:hAnsi="Tahoma" w:cs="Tahoma"/>
                <w:noProof/>
              </w:rPr>
            </w:pPr>
            <w:r w:rsidRPr="003F4551">
              <w:rPr>
                <w:rFonts w:ascii="Tahoma" w:hAnsi="Tahoma" w:cs="Tahoma"/>
                <w:noProof/>
              </w:rPr>
              <w:t>2019. 08. 05.   60 №</w:t>
            </w:r>
          </w:p>
          <w:p w:rsidR="009906B3" w:rsidRPr="003F4551" w:rsidRDefault="009906B3" w:rsidP="00D87491">
            <w:pPr>
              <w:jc w:val="center"/>
              <w:rPr>
                <w:rFonts w:ascii="Tahoma" w:hAnsi="Tahoma" w:cs="Tahoma"/>
                <w:noProof/>
                <w:sz w:val="20"/>
                <w:szCs w:val="20"/>
              </w:rPr>
            </w:pPr>
            <w:r w:rsidRPr="003F4551">
              <w:rPr>
                <w:rFonts w:ascii="Tahoma" w:hAnsi="Tahoma" w:cs="Tahoma"/>
                <w:noProof/>
                <w:sz w:val="20"/>
                <w:szCs w:val="20"/>
              </w:rPr>
              <w:t>Карапаш  ялě</w:t>
            </w:r>
          </w:p>
        </w:tc>
        <w:tc>
          <w:tcPr>
            <w:tcW w:w="613" w:type="pct"/>
            <w:vMerge/>
          </w:tcPr>
          <w:p w:rsidR="009906B3" w:rsidRPr="003F4551" w:rsidRDefault="009906B3" w:rsidP="00D87491">
            <w:pPr>
              <w:jc w:val="center"/>
              <w:rPr>
                <w:rFonts w:ascii="Tahoma" w:hAnsi="Tahoma" w:cs="Tahoma"/>
                <w:sz w:val="20"/>
                <w:szCs w:val="20"/>
              </w:rPr>
            </w:pPr>
          </w:p>
        </w:tc>
        <w:tc>
          <w:tcPr>
            <w:tcW w:w="2195" w:type="pct"/>
          </w:tcPr>
          <w:p w:rsidR="009906B3" w:rsidRPr="003F4551" w:rsidRDefault="009906B3" w:rsidP="00D87491">
            <w:pPr>
              <w:pStyle w:val="afb"/>
              <w:jc w:val="center"/>
              <w:rPr>
                <w:rFonts w:ascii="Tahoma" w:hAnsi="Tahoma" w:cs="Tahoma"/>
                <w:b/>
                <w:bCs/>
                <w:noProof/>
                <w:color w:val="000000"/>
              </w:rPr>
            </w:pPr>
            <w:r w:rsidRPr="003F4551">
              <w:rPr>
                <w:rFonts w:ascii="Tahoma" w:hAnsi="Tahoma" w:cs="Tahoma"/>
                <w:b/>
                <w:bCs/>
                <w:noProof/>
                <w:color w:val="000000"/>
              </w:rPr>
              <w:t>АДМИНИСТРАЦИЯ</w:t>
            </w:r>
          </w:p>
          <w:p w:rsidR="009906B3" w:rsidRPr="003F4551" w:rsidRDefault="009906B3" w:rsidP="00D87491">
            <w:pPr>
              <w:pStyle w:val="afb"/>
              <w:jc w:val="center"/>
              <w:rPr>
                <w:rFonts w:ascii="Tahoma" w:hAnsi="Tahoma" w:cs="Tahoma"/>
                <w:b/>
                <w:bCs/>
                <w:noProof/>
                <w:color w:val="000000"/>
              </w:rPr>
            </w:pPr>
            <w:r w:rsidRPr="003F4551">
              <w:rPr>
                <w:rFonts w:ascii="Tahoma" w:hAnsi="Tahoma" w:cs="Tahoma"/>
                <w:b/>
                <w:bCs/>
                <w:noProof/>
                <w:color w:val="000000"/>
              </w:rPr>
              <w:t>КАРАБАШСКОГО СЕЛЬСКОГО</w:t>
            </w:r>
          </w:p>
          <w:p w:rsidR="009906B3" w:rsidRDefault="009906B3" w:rsidP="00D87491">
            <w:pPr>
              <w:pStyle w:val="afb"/>
              <w:jc w:val="center"/>
              <w:rPr>
                <w:rFonts w:ascii="Tahoma" w:hAnsi="Tahoma" w:cs="Tahoma"/>
                <w:noProof/>
                <w:color w:val="000000"/>
              </w:rPr>
            </w:pPr>
            <w:r w:rsidRPr="003F4551">
              <w:rPr>
                <w:rFonts w:ascii="Tahoma" w:hAnsi="Tahoma" w:cs="Tahoma"/>
                <w:b/>
                <w:bCs/>
                <w:noProof/>
                <w:color w:val="000000"/>
              </w:rPr>
              <w:t>ПОСЕЛЕНИЯ</w:t>
            </w:r>
          </w:p>
          <w:p w:rsidR="009906B3" w:rsidRDefault="009906B3" w:rsidP="00D87491">
            <w:pPr>
              <w:pStyle w:val="afb"/>
              <w:jc w:val="center"/>
              <w:rPr>
                <w:rStyle w:val="af5"/>
                <w:rFonts w:ascii="Tahoma" w:eastAsia="Calibri" w:hAnsi="Tahoma" w:cs="Tahoma"/>
                <w:noProof/>
                <w:color w:val="000000"/>
              </w:rPr>
            </w:pPr>
            <w:r w:rsidRPr="003F4551">
              <w:rPr>
                <w:rStyle w:val="af5"/>
                <w:rFonts w:ascii="Tahoma" w:eastAsia="Calibri" w:hAnsi="Tahoma" w:cs="Tahoma"/>
                <w:noProof/>
                <w:color w:val="000000"/>
              </w:rPr>
              <w:t>ПОСТАНОВЛЕНИЕ</w:t>
            </w:r>
          </w:p>
          <w:p w:rsidR="009906B3" w:rsidRPr="003F4551" w:rsidRDefault="009906B3" w:rsidP="00D87491">
            <w:pPr>
              <w:pStyle w:val="afb"/>
              <w:jc w:val="center"/>
              <w:rPr>
                <w:rFonts w:ascii="Tahoma" w:hAnsi="Tahoma" w:cs="Tahoma"/>
              </w:rPr>
            </w:pPr>
            <w:r w:rsidRPr="003F4551">
              <w:rPr>
                <w:rFonts w:ascii="Tahoma" w:hAnsi="Tahoma" w:cs="Tahoma"/>
                <w:noProof/>
              </w:rPr>
              <w:t>05.  08.  2019  №60</w:t>
            </w:r>
          </w:p>
          <w:p w:rsidR="009906B3" w:rsidRPr="003F4551" w:rsidRDefault="009906B3" w:rsidP="00D87491">
            <w:pPr>
              <w:jc w:val="center"/>
              <w:rPr>
                <w:rFonts w:ascii="Tahoma" w:hAnsi="Tahoma" w:cs="Tahoma"/>
                <w:noProof/>
                <w:sz w:val="20"/>
                <w:szCs w:val="20"/>
              </w:rPr>
            </w:pPr>
            <w:r w:rsidRPr="003F4551">
              <w:rPr>
                <w:rFonts w:ascii="Tahoma" w:hAnsi="Tahoma" w:cs="Tahoma"/>
                <w:noProof/>
                <w:color w:val="000000"/>
                <w:sz w:val="20"/>
                <w:szCs w:val="20"/>
              </w:rPr>
              <w:t>деревня Карабаши</w:t>
            </w:r>
          </w:p>
        </w:tc>
      </w:tr>
    </w:tbl>
    <w:p w:rsidR="009906B3" w:rsidRPr="003F4551" w:rsidRDefault="009906B3" w:rsidP="009906B3">
      <w:pPr>
        <w:pStyle w:val="msonormalbullet1gif"/>
        <w:ind w:right="4676"/>
        <w:contextualSpacing/>
        <w:rPr>
          <w:rFonts w:ascii="Tahoma" w:hAnsi="Tahoma" w:cs="Tahoma"/>
          <w:color w:val="000000"/>
          <w:sz w:val="20"/>
          <w:szCs w:val="20"/>
        </w:rPr>
      </w:pPr>
      <w:r w:rsidRPr="003F4551">
        <w:rPr>
          <w:rFonts w:ascii="Tahoma" w:hAnsi="Tahoma" w:cs="Tahoma"/>
          <w:b/>
          <w:bCs/>
          <w:color w:val="000000"/>
          <w:sz w:val="20"/>
          <w:szCs w:val="20"/>
        </w:rPr>
        <w:t>Об утверждении Порядка подготовки,</w:t>
      </w:r>
      <w:r w:rsidR="00D87491" w:rsidRPr="00D87491">
        <w:rPr>
          <w:rFonts w:ascii="Tahoma" w:hAnsi="Tahoma" w:cs="Tahoma"/>
          <w:b/>
          <w:bCs/>
          <w:color w:val="000000"/>
          <w:sz w:val="20"/>
          <w:szCs w:val="20"/>
        </w:rPr>
        <w:t xml:space="preserve"> </w:t>
      </w:r>
      <w:r w:rsidRPr="003F4551">
        <w:rPr>
          <w:rFonts w:ascii="Tahoma" w:hAnsi="Tahoma" w:cs="Tahoma"/>
          <w:b/>
          <w:bCs/>
          <w:color w:val="000000"/>
          <w:sz w:val="20"/>
          <w:szCs w:val="20"/>
        </w:rPr>
        <w:t>утверждения местных нормативов градостроительного проектирования Карабашского сельского поселения и внесения в них изменений</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             В соответствии с Федеральным законом от 05.05.2014 № 131-ФЗ «О внесении изменений в Градостроительный кодекс Российской Федерации»,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администрация Карабашского сельского поселения   п о с т а н о в л я е т:</w:t>
      </w:r>
    </w:p>
    <w:p w:rsidR="009906B3" w:rsidRPr="003F4551" w:rsidRDefault="009906B3" w:rsidP="009906B3">
      <w:pPr>
        <w:pStyle w:val="msonormalbullet2gif"/>
        <w:numPr>
          <w:ilvl w:val="0"/>
          <w:numId w:val="17"/>
        </w:numPr>
        <w:ind w:left="0" w:firstLine="510"/>
        <w:contextualSpacing/>
        <w:jc w:val="both"/>
        <w:rPr>
          <w:rFonts w:ascii="Tahoma" w:hAnsi="Tahoma" w:cs="Tahoma"/>
          <w:color w:val="000000"/>
          <w:sz w:val="20"/>
          <w:szCs w:val="20"/>
        </w:rPr>
      </w:pPr>
      <w:r w:rsidRPr="003F4551">
        <w:rPr>
          <w:rFonts w:ascii="Tahoma" w:hAnsi="Tahoma" w:cs="Tahoma"/>
          <w:color w:val="000000"/>
          <w:sz w:val="20"/>
          <w:szCs w:val="20"/>
        </w:rPr>
        <w:t>Утвердить Порядок подготовки, утверждения местных нормативов градостроительного проектирования Карабашского сельского поселения и внесения в них изменений.</w:t>
      </w:r>
    </w:p>
    <w:p w:rsidR="009906B3" w:rsidRPr="003F4551" w:rsidRDefault="009906B3" w:rsidP="009906B3">
      <w:pPr>
        <w:pStyle w:val="msonormalbullet2gif"/>
        <w:numPr>
          <w:ilvl w:val="0"/>
          <w:numId w:val="18"/>
        </w:numPr>
        <w:ind w:left="870"/>
        <w:contextualSpacing/>
        <w:jc w:val="both"/>
        <w:rPr>
          <w:rFonts w:ascii="Tahoma" w:hAnsi="Tahoma" w:cs="Tahoma"/>
          <w:color w:val="000000"/>
          <w:sz w:val="20"/>
          <w:szCs w:val="20"/>
        </w:rPr>
      </w:pPr>
      <w:r w:rsidRPr="003F4551">
        <w:rPr>
          <w:rFonts w:ascii="Tahoma" w:hAnsi="Tahoma" w:cs="Tahoma"/>
          <w:color w:val="000000"/>
          <w:sz w:val="20"/>
          <w:szCs w:val="20"/>
        </w:rPr>
        <w:t>Контроль за исполнением настоящего постановления оставляю за собой.</w:t>
      </w:r>
    </w:p>
    <w:p w:rsidR="009906B3" w:rsidRPr="003F4551" w:rsidRDefault="009906B3" w:rsidP="009906B3">
      <w:pPr>
        <w:pStyle w:val="msonormalbullet2gif"/>
        <w:numPr>
          <w:ilvl w:val="0"/>
          <w:numId w:val="18"/>
        </w:numPr>
        <w:ind w:left="870"/>
        <w:contextualSpacing/>
        <w:jc w:val="both"/>
        <w:rPr>
          <w:rFonts w:ascii="Tahoma" w:hAnsi="Tahoma" w:cs="Tahoma"/>
          <w:color w:val="000000"/>
          <w:sz w:val="20"/>
          <w:szCs w:val="20"/>
        </w:rPr>
      </w:pPr>
      <w:r w:rsidRPr="003F4551">
        <w:rPr>
          <w:rFonts w:ascii="Tahoma" w:hAnsi="Tahoma" w:cs="Tahoma"/>
          <w:color w:val="000000"/>
          <w:sz w:val="20"/>
          <w:szCs w:val="20"/>
        </w:rPr>
        <w:t>Настоящее постановление вступает в силу после  его официального опубликования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и подлежит размещению на официальном сайте Карабашского сельского поселения.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 </w:t>
      </w:r>
    </w:p>
    <w:p w:rsidR="009906B3" w:rsidRPr="003F4551" w:rsidRDefault="009906B3" w:rsidP="009906B3">
      <w:pPr>
        <w:pStyle w:val="msonormalbullet2gif"/>
        <w:spacing w:before="0" w:beforeAutospacing="0" w:after="0" w:afterAutospacing="0"/>
        <w:jc w:val="both"/>
        <w:rPr>
          <w:rFonts w:ascii="Tahoma" w:hAnsi="Tahoma" w:cs="Tahoma"/>
          <w:color w:val="000000"/>
          <w:sz w:val="20"/>
          <w:szCs w:val="20"/>
        </w:rPr>
      </w:pPr>
      <w:r w:rsidRPr="003F4551">
        <w:rPr>
          <w:rFonts w:ascii="Tahoma" w:hAnsi="Tahoma" w:cs="Tahoma"/>
          <w:color w:val="000000"/>
          <w:sz w:val="20"/>
          <w:szCs w:val="20"/>
        </w:rPr>
        <w:t>И.о.главы администрации</w:t>
      </w:r>
    </w:p>
    <w:p w:rsidR="009906B3" w:rsidRPr="003F4551" w:rsidRDefault="009906B3" w:rsidP="009906B3">
      <w:pPr>
        <w:pStyle w:val="msonormalbullet2gifcxsplast"/>
        <w:spacing w:before="0" w:beforeAutospacing="0" w:after="0" w:afterAutospacing="0"/>
        <w:jc w:val="both"/>
        <w:rPr>
          <w:rFonts w:ascii="Tahoma" w:hAnsi="Tahoma" w:cs="Tahoma"/>
          <w:color w:val="000000"/>
          <w:sz w:val="20"/>
          <w:szCs w:val="20"/>
        </w:rPr>
      </w:pPr>
      <w:r w:rsidRPr="003F4551">
        <w:rPr>
          <w:rFonts w:ascii="Tahoma" w:hAnsi="Tahoma" w:cs="Tahoma"/>
          <w:color w:val="000000"/>
          <w:sz w:val="20"/>
          <w:szCs w:val="20"/>
        </w:rPr>
        <w:t>Карабашского сельского поселения                                                             О.Н.Мартьянова</w:t>
      </w:r>
    </w:p>
    <w:p w:rsidR="009906B3" w:rsidRPr="003F4551" w:rsidRDefault="009906B3" w:rsidP="009906B3">
      <w:pPr>
        <w:pStyle w:val="msonormalbullet2gif"/>
        <w:ind w:firstLine="300"/>
        <w:contextualSpacing/>
        <w:jc w:val="right"/>
        <w:rPr>
          <w:rFonts w:ascii="Tahoma" w:hAnsi="Tahoma" w:cs="Tahoma"/>
          <w:bCs/>
          <w:color w:val="000000"/>
          <w:sz w:val="20"/>
          <w:szCs w:val="20"/>
        </w:rPr>
      </w:pPr>
      <w:r w:rsidRPr="003F4551">
        <w:rPr>
          <w:rFonts w:ascii="Tahoma" w:hAnsi="Tahoma" w:cs="Tahoma"/>
          <w:color w:val="000000"/>
          <w:sz w:val="20"/>
          <w:szCs w:val="20"/>
        </w:rPr>
        <w:t> </w:t>
      </w:r>
      <w:r w:rsidRPr="003F4551">
        <w:rPr>
          <w:rFonts w:ascii="Tahoma" w:hAnsi="Tahoma" w:cs="Tahoma"/>
          <w:bCs/>
          <w:color w:val="000000"/>
          <w:sz w:val="20"/>
          <w:szCs w:val="20"/>
        </w:rPr>
        <w:t xml:space="preserve">Приложение утверждено </w:t>
      </w:r>
      <w:r w:rsidRPr="003F4551">
        <w:rPr>
          <w:rFonts w:ascii="Tahoma" w:hAnsi="Tahoma" w:cs="Tahoma"/>
          <w:b/>
          <w:bCs/>
          <w:color w:val="000000"/>
          <w:sz w:val="20"/>
          <w:szCs w:val="20"/>
        </w:rPr>
        <w:br/>
      </w:r>
      <w:r w:rsidRPr="003F4551">
        <w:rPr>
          <w:rFonts w:ascii="Tahoma" w:hAnsi="Tahoma" w:cs="Tahoma"/>
          <w:bCs/>
          <w:color w:val="000000"/>
          <w:sz w:val="20"/>
          <w:szCs w:val="20"/>
        </w:rPr>
        <w:t xml:space="preserve">постановлением администрации </w:t>
      </w:r>
      <w:r w:rsidRPr="003F4551">
        <w:rPr>
          <w:rFonts w:ascii="Tahoma" w:hAnsi="Tahoma" w:cs="Tahoma"/>
          <w:bCs/>
          <w:color w:val="000000"/>
          <w:sz w:val="20"/>
          <w:szCs w:val="20"/>
        </w:rPr>
        <w:br/>
        <w:t xml:space="preserve">Карабашского сельского поселения от </w:t>
      </w:r>
      <w:r w:rsidRPr="003F4551">
        <w:rPr>
          <w:rFonts w:ascii="Tahoma" w:hAnsi="Tahoma" w:cs="Tahoma"/>
          <w:bCs/>
          <w:color w:val="000000"/>
          <w:sz w:val="20"/>
          <w:szCs w:val="20"/>
        </w:rPr>
        <w:br/>
        <w:t>05.08.2019 №60</w:t>
      </w:r>
    </w:p>
    <w:p w:rsidR="009906B3" w:rsidRPr="003F4551" w:rsidRDefault="009906B3" w:rsidP="009906B3">
      <w:pPr>
        <w:pStyle w:val="msonormalbullet2gif"/>
        <w:ind w:firstLine="300"/>
        <w:contextualSpacing/>
        <w:jc w:val="right"/>
        <w:rPr>
          <w:rFonts w:ascii="Tahoma" w:hAnsi="Tahoma" w:cs="Tahoma"/>
          <w:b/>
          <w:bCs/>
          <w:color w:val="000000"/>
          <w:sz w:val="20"/>
          <w:szCs w:val="20"/>
        </w:rPr>
      </w:pPr>
    </w:p>
    <w:p w:rsidR="009906B3" w:rsidRPr="003F4551" w:rsidRDefault="009906B3" w:rsidP="009906B3">
      <w:pPr>
        <w:pStyle w:val="msonormalbullet2gif"/>
        <w:ind w:firstLine="300"/>
        <w:contextualSpacing/>
        <w:jc w:val="both"/>
        <w:rPr>
          <w:rFonts w:ascii="Tahoma" w:hAnsi="Tahoma" w:cs="Tahoma"/>
          <w:b/>
          <w:bCs/>
          <w:color w:val="000000"/>
          <w:sz w:val="20"/>
          <w:szCs w:val="20"/>
        </w:rPr>
      </w:pPr>
    </w:p>
    <w:p w:rsidR="009906B3" w:rsidRPr="003F4551" w:rsidRDefault="009906B3" w:rsidP="009906B3">
      <w:pPr>
        <w:pStyle w:val="msonormalbullet2gif"/>
        <w:contextualSpacing/>
        <w:jc w:val="center"/>
        <w:rPr>
          <w:rFonts w:ascii="Tahoma" w:hAnsi="Tahoma" w:cs="Tahoma"/>
          <w:color w:val="000000"/>
          <w:sz w:val="20"/>
          <w:szCs w:val="20"/>
        </w:rPr>
      </w:pPr>
      <w:r w:rsidRPr="003F4551">
        <w:rPr>
          <w:rFonts w:ascii="Tahoma" w:hAnsi="Tahoma" w:cs="Tahoma"/>
          <w:b/>
          <w:bCs/>
          <w:color w:val="000000"/>
          <w:sz w:val="20"/>
          <w:szCs w:val="20"/>
        </w:rPr>
        <w:t>Порядок</w:t>
      </w:r>
    </w:p>
    <w:p w:rsidR="009906B3" w:rsidRPr="003F4551" w:rsidRDefault="009906B3" w:rsidP="009906B3">
      <w:pPr>
        <w:pStyle w:val="msonormalbullet2gif"/>
        <w:ind w:firstLine="300"/>
        <w:contextualSpacing/>
        <w:jc w:val="center"/>
        <w:rPr>
          <w:rFonts w:ascii="Tahoma" w:hAnsi="Tahoma" w:cs="Tahoma"/>
          <w:color w:val="000000"/>
          <w:sz w:val="20"/>
          <w:szCs w:val="20"/>
        </w:rPr>
      </w:pPr>
      <w:r w:rsidRPr="003F4551">
        <w:rPr>
          <w:rFonts w:ascii="Tahoma" w:hAnsi="Tahoma" w:cs="Tahoma"/>
          <w:b/>
          <w:bCs/>
          <w:color w:val="000000"/>
          <w:sz w:val="20"/>
          <w:szCs w:val="20"/>
        </w:rPr>
        <w:t>подготовки, утверждения местных нормативов градостроительного проектирования</w:t>
      </w:r>
    </w:p>
    <w:p w:rsidR="009906B3" w:rsidRPr="003F4551" w:rsidRDefault="009906B3" w:rsidP="009906B3">
      <w:pPr>
        <w:pStyle w:val="msonormalbullet2gif"/>
        <w:ind w:firstLine="300"/>
        <w:contextualSpacing/>
        <w:jc w:val="center"/>
        <w:rPr>
          <w:rFonts w:ascii="Tahoma" w:hAnsi="Tahoma" w:cs="Tahoma"/>
          <w:color w:val="000000"/>
          <w:sz w:val="20"/>
          <w:szCs w:val="20"/>
        </w:rPr>
      </w:pPr>
      <w:r w:rsidRPr="003F4551">
        <w:rPr>
          <w:rFonts w:ascii="Tahoma" w:hAnsi="Tahoma" w:cs="Tahoma"/>
          <w:b/>
          <w:bCs/>
          <w:color w:val="000000"/>
          <w:sz w:val="20"/>
          <w:szCs w:val="20"/>
        </w:rPr>
        <w:t>Карабашского сельского поселения и внесения в них изменений.</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b/>
          <w:bCs/>
          <w:color w:val="000000"/>
          <w:sz w:val="20"/>
          <w:szCs w:val="20"/>
        </w:rPr>
        <w:t> </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Общие положения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1.1. Порядок подготовки и утверждения местных нормативов градостроительного проектирования Карабашского сельского поселения и внесения в них изменений(далее — Порядок) разработан в соответствии с Градостроительным </w:t>
      </w:r>
      <w:hyperlink r:id="rId318" w:history="1">
        <w:r w:rsidRPr="003F4551">
          <w:rPr>
            <w:rStyle w:val="ad"/>
            <w:rFonts w:ascii="Tahoma" w:hAnsi="Tahoma" w:cs="Tahoma"/>
            <w:sz w:val="20"/>
            <w:szCs w:val="20"/>
          </w:rPr>
          <w:t>кодексом</w:t>
        </w:r>
      </w:hyperlink>
      <w:r w:rsidRPr="003F4551">
        <w:rPr>
          <w:rFonts w:ascii="Tahoma" w:hAnsi="Tahoma" w:cs="Tahoma"/>
          <w:color w:val="000000"/>
          <w:sz w:val="20"/>
          <w:szCs w:val="20"/>
        </w:rPr>
        <w:t> Российской Федерации, Федеральным </w:t>
      </w:r>
      <w:hyperlink r:id="rId319" w:history="1">
        <w:r w:rsidRPr="003F4551">
          <w:rPr>
            <w:rStyle w:val="ad"/>
            <w:rFonts w:ascii="Tahoma" w:hAnsi="Tahoma" w:cs="Tahoma"/>
            <w:sz w:val="20"/>
            <w:szCs w:val="20"/>
          </w:rPr>
          <w:t>законом</w:t>
        </w:r>
      </w:hyperlink>
      <w:r w:rsidRPr="003F4551">
        <w:rPr>
          <w:rFonts w:ascii="Tahoma" w:hAnsi="Tahoma" w:cs="Tahoma"/>
          <w:sz w:val="20"/>
          <w:szCs w:val="20"/>
        </w:rPr>
        <w:t> </w:t>
      </w:r>
      <w:r w:rsidRPr="003F4551">
        <w:rPr>
          <w:rFonts w:ascii="Tahoma" w:hAnsi="Tahoma" w:cs="Tahoma"/>
          <w:color w:val="000000"/>
          <w:sz w:val="20"/>
          <w:szCs w:val="20"/>
        </w:rPr>
        <w:t>от 06.10.2003 N 131-ФЗ «Об общих принципах организации местного самоуправления в Российской Федерации.</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1.2. Местные нормативы градостроительного проектирования Карабашского сельского поселения и внесения в них изменений(далее — местные нормативы) разрабатываются в целях обеспечения благоприятных условий жизнедеятельности населения.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1.3. Местные нормативы устанавливают совокупность расчетных показателей минимально допустимого уровня обеспеченности объектами местного значения Карабашского сельского поселения, объектами благоустройства территории, иными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 относящиеся к следующим областям:</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а) электро- и газоснабжение поселений;</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б) автомобильные дороги местного значения;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в) образование;</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г) здравоохранение;</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д) физическая культура и массовый спорт;</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е) иные области в связи с решением вопросов местного значения;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1.4. Нормативы включают в себя: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 основную часть (расчетные показатели минимально допустимого уровня обеспеченности объектами, предусмотренными </w:t>
      </w:r>
      <w:hyperlink r:id="rId320" w:anchor="P35" w:history="1">
        <w:r w:rsidRPr="003F4551">
          <w:rPr>
            <w:rStyle w:val="ad"/>
            <w:rFonts w:ascii="Tahoma" w:hAnsi="Tahoma" w:cs="Tahoma"/>
            <w:sz w:val="20"/>
            <w:szCs w:val="20"/>
          </w:rPr>
          <w:t>пунктом 1.3</w:t>
        </w:r>
      </w:hyperlink>
      <w:r w:rsidRPr="003F4551">
        <w:rPr>
          <w:rFonts w:ascii="Tahoma" w:hAnsi="Tahoma" w:cs="Tahoma"/>
          <w:color w:val="000000"/>
          <w:sz w:val="20"/>
          <w:szCs w:val="20"/>
        </w:rPr>
        <w:t> настоящего Порядка, муниципального образования и расчетные показатели максимально допустимого уровня территориальной доступности таких объектов);</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 материалы по обоснованию расчетных показателей, содержащихся в основной части местных нормативов;</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 правила и область применения расчетных показателей, содержащихся в основной части местных нормативов.</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1.5. Подготовка местных нормативов осуществляется с учетом:</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1) социально-демографического состава и плотности населения муниципального образования;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 планов и программ комплексного социально-экономического развития муниципального образования;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3) предложений органов местного самоуправления и заинтересованных лиц.</w:t>
      </w:r>
    </w:p>
    <w:p w:rsidR="009906B3" w:rsidRPr="003F4551" w:rsidRDefault="009906B3" w:rsidP="009906B3">
      <w:pPr>
        <w:pStyle w:val="msonormalbullet2gif"/>
        <w:numPr>
          <w:ilvl w:val="0"/>
          <w:numId w:val="19"/>
        </w:numPr>
        <w:ind w:left="870"/>
        <w:contextualSpacing/>
        <w:jc w:val="both"/>
        <w:rPr>
          <w:rFonts w:ascii="Tahoma" w:hAnsi="Tahoma" w:cs="Tahoma"/>
          <w:color w:val="000000"/>
          <w:sz w:val="20"/>
          <w:szCs w:val="20"/>
        </w:rPr>
      </w:pPr>
      <w:r w:rsidRPr="003F4551">
        <w:rPr>
          <w:rFonts w:ascii="Tahoma" w:hAnsi="Tahoma" w:cs="Tahoma"/>
          <w:color w:val="000000"/>
          <w:sz w:val="20"/>
          <w:szCs w:val="20"/>
        </w:rPr>
        <w:t>Порядок подготовки и утверждения местных нормативов</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2.1. Подготовка проектов местных нормативов осуществляется применительно к застроенным и незастроенным территориям, расположенным в границах муниципального образования Большешигаевское  сельское поселение Мариинско-Посадского района Чувашской Республики.</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2.2. Подготовка проектов местных нормативов осуществляется в соответствии с законодательством Российской Федерации о техническом регулировании, градостроительным, земельным, лесным, водным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иным законодательством Российской Федерации.</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2.3. Решение о подготовке проекта местных нормативов и внесении в них изменений принимает глава администрации путем издания соответствующего постановления.</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2.4. Подготовка проекта местных нормативов осуществляется должностными лицами администрации Карабашского сельского поселения либо привлекаемыми на основании муниципального контракта заключенного в соответствии с законодательством контрактной системе в сфере закупок товаров работ услуг для обеспечения муниципальных нужд с иными лицами.</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2.5. Проект местных нормативов размещается на официальном сайте администрации Карабашского сельского поселения и подлежит  опубликованию в порядке, установленном для официального опубликования муниципальных правовых актов.</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2.6. Местные нормативы утверждаются решением Собрания депутатов Карабашского сельского поселения на очередной сессии.</w:t>
      </w:r>
    </w:p>
    <w:p w:rsidR="009906B3" w:rsidRPr="003F455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2.7. Утвержденные местные нормативы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D87491" w:rsidRDefault="009906B3" w:rsidP="009906B3">
      <w:pPr>
        <w:pStyle w:val="msonormalbullet2gif"/>
        <w:ind w:firstLine="300"/>
        <w:contextualSpacing/>
        <w:jc w:val="both"/>
        <w:rPr>
          <w:rFonts w:ascii="Tahoma" w:hAnsi="Tahoma" w:cs="Tahoma"/>
          <w:color w:val="000000"/>
          <w:sz w:val="20"/>
          <w:szCs w:val="20"/>
        </w:rPr>
      </w:pPr>
      <w:r w:rsidRPr="003F4551">
        <w:rPr>
          <w:rFonts w:ascii="Tahoma" w:hAnsi="Tahoma" w:cs="Tahoma"/>
          <w:color w:val="000000"/>
          <w:sz w:val="20"/>
          <w:szCs w:val="20"/>
        </w:rPr>
        <w:t>2.8. Изменения в местные нормативы вносятся согласно настоящему Порядку. Корректировка местных нормативов проводится с учетом значений расчетных показателей региональных нормативов градостроительного проектирования.</w:t>
      </w:r>
    </w:p>
    <w:p w:rsidR="00D87491" w:rsidRDefault="00D87491">
      <w:pPr>
        <w:rPr>
          <w:rFonts w:ascii="Tahoma" w:hAnsi="Tahoma" w:cs="Tahoma"/>
          <w:color w:val="000000"/>
          <w:sz w:val="20"/>
          <w:szCs w:val="20"/>
        </w:rPr>
      </w:pPr>
      <w:r>
        <w:rPr>
          <w:rFonts w:ascii="Tahoma" w:hAnsi="Tahoma" w:cs="Tahoma"/>
          <w:color w:val="000000"/>
          <w:sz w:val="20"/>
          <w:szCs w:val="20"/>
        </w:rPr>
        <w:br w:type="page"/>
      </w:r>
    </w:p>
    <w:p w:rsidR="009906B3" w:rsidRPr="003F4551" w:rsidRDefault="009906B3" w:rsidP="009906B3">
      <w:pPr>
        <w:pStyle w:val="msonormalbullet2gif"/>
        <w:ind w:firstLine="300"/>
        <w:contextualSpacing/>
        <w:jc w:val="both"/>
        <w:rPr>
          <w:rFonts w:ascii="Tahoma" w:hAnsi="Tahoma" w:cs="Tahoma"/>
          <w:color w:val="000000"/>
          <w:sz w:val="20"/>
          <w:szCs w:val="20"/>
        </w:rPr>
      </w:pPr>
    </w:p>
    <w:tbl>
      <w:tblPr>
        <w:tblW w:w="5024" w:type="pct"/>
        <w:tblLook w:val="00A0" w:firstRow="1" w:lastRow="0" w:firstColumn="1" w:lastColumn="0" w:noHBand="0" w:noVBand="0"/>
      </w:tblPr>
      <w:tblGrid>
        <w:gridCol w:w="6764"/>
        <w:gridCol w:w="1892"/>
        <w:gridCol w:w="6773"/>
      </w:tblGrid>
      <w:tr w:rsidR="009906B3" w:rsidRPr="005C6903" w:rsidTr="00D87491">
        <w:trPr>
          <w:cantSplit/>
          <w:trHeight w:val="283"/>
        </w:trPr>
        <w:tc>
          <w:tcPr>
            <w:tcW w:w="2192" w:type="pct"/>
          </w:tcPr>
          <w:p w:rsidR="009906B3" w:rsidRPr="005C6903" w:rsidRDefault="009906B3" w:rsidP="00D87491">
            <w:pPr>
              <w:pStyle w:val="afb"/>
              <w:tabs>
                <w:tab w:val="left" w:pos="4285"/>
              </w:tabs>
              <w:spacing w:line="192" w:lineRule="auto"/>
              <w:jc w:val="center"/>
              <w:rPr>
                <w:rFonts w:ascii="Tahoma" w:hAnsi="Tahoma" w:cs="Tahoma"/>
                <w:b/>
                <w:bCs/>
                <w:noProof/>
                <w:color w:val="000000"/>
              </w:rPr>
            </w:pPr>
            <w:r w:rsidRPr="005C6903">
              <w:rPr>
                <w:rFonts w:ascii="Tahoma" w:hAnsi="Tahoma" w:cs="Tahoma"/>
                <w:b/>
                <w:bCs/>
                <w:noProof/>
                <w:color w:val="000000"/>
              </w:rPr>
              <w:t>ЧĂВАШ РЕСПУБЛИКИ</w:t>
            </w:r>
          </w:p>
          <w:p w:rsidR="009906B3" w:rsidRPr="005C6903" w:rsidRDefault="009906B3" w:rsidP="00D87491">
            <w:pPr>
              <w:pStyle w:val="afb"/>
              <w:tabs>
                <w:tab w:val="left" w:pos="4285"/>
              </w:tabs>
              <w:spacing w:line="192" w:lineRule="auto"/>
              <w:jc w:val="center"/>
              <w:rPr>
                <w:rFonts w:ascii="Tahoma" w:hAnsi="Tahoma" w:cs="Tahoma"/>
              </w:rPr>
            </w:pPr>
            <w:r w:rsidRPr="005C6903">
              <w:rPr>
                <w:rFonts w:ascii="Tahoma" w:hAnsi="Tahoma" w:cs="Tahoma"/>
                <w:b/>
                <w:caps/>
              </w:rPr>
              <w:t>Сентерварри</w:t>
            </w:r>
            <w:r w:rsidRPr="005C6903">
              <w:rPr>
                <w:rFonts w:ascii="Tahoma" w:hAnsi="Tahoma" w:cs="Tahoma"/>
                <w:b/>
                <w:bCs/>
                <w:noProof/>
                <w:color w:val="000000"/>
              </w:rPr>
              <w:t xml:space="preserve"> РАЙОНĚ</w:t>
            </w:r>
          </w:p>
        </w:tc>
        <w:tc>
          <w:tcPr>
            <w:tcW w:w="613" w:type="pct"/>
            <w:vMerge w:val="restart"/>
          </w:tcPr>
          <w:p w:rsidR="009906B3" w:rsidRPr="005C6903" w:rsidRDefault="009906B3" w:rsidP="00D87491">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0800" behindDoc="0" locked="0" layoutInCell="1" allowOverlap="1">
                  <wp:simplePos x="0" y="0"/>
                  <wp:positionH relativeFrom="column">
                    <wp:posOffset>137795</wp:posOffset>
                  </wp:positionH>
                  <wp:positionV relativeFrom="paragraph">
                    <wp:posOffset>13970</wp:posOffset>
                  </wp:positionV>
                  <wp:extent cx="720090" cy="723900"/>
                  <wp:effectExtent l="19050" t="0" r="3810" b="0"/>
                  <wp:wrapNone/>
                  <wp:docPr id="3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Default="009906B3" w:rsidP="00D87491">
            <w:pPr>
              <w:pStyle w:val="afb"/>
              <w:spacing w:line="192" w:lineRule="auto"/>
              <w:jc w:val="center"/>
              <w:rPr>
                <w:rFonts w:ascii="Tahoma" w:hAnsi="Tahoma" w:cs="Tahoma"/>
                <w:b/>
                <w:bCs/>
                <w:noProof/>
                <w:color w:val="000000"/>
              </w:rPr>
            </w:pPr>
            <w:r w:rsidRPr="005C6903">
              <w:rPr>
                <w:rFonts w:ascii="Tahoma" w:hAnsi="Tahoma" w:cs="Tahoma"/>
                <w:b/>
                <w:bCs/>
                <w:noProof/>
              </w:rPr>
              <w:t>ЧУВАШСКАЯ РЕСПУБЛИКА</w:t>
            </w:r>
            <w:r w:rsidRPr="005C6903">
              <w:rPr>
                <w:rStyle w:val="af5"/>
                <w:rFonts w:ascii="Tahoma" w:eastAsia="Calibri" w:hAnsi="Tahoma" w:cs="Tahoma"/>
                <w:noProof/>
                <w:color w:val="000000"/>
              </w:rPr>
              <w:t xml:space="preserve"> </w:t>
            </w:r>
            <w:r w:rsidRPr="005C6903">
              <w:rPr>
                <w:rFonts w:ascii="Tahoma" w:hAnsi="Tahoma" w:cs="Tahoma"/>
                <w:b/>
                <w:bCs/>
                <w:noProof/>
                <w:color w:val="000000"/>
              </w:rPr>
              <w:t>МАРИИНСКО-</w:t>
            </w:r>
          </w:p>
          <w:p w:rsidR="009906B3" w:rsidRPr="005C6903" w:rsidRDefault="009906B3" w:rsidP="00D87491">
            <w:pPr>
              <w:pStyle w:val="afb"/>
              <w:spacing w:line="192" w:lineRule="auto"/>
              <w:jc w:val="center"/>
              <w:rPr>
                <w:rFonts w:ascii="Tahoma" w:hAnsi="Tahoma" w:cs="Tahoma"/>
                <w:b/>
                <w:bCs/>
              </w:rPr>
            </w:pPr>
            <w:r w:rsidRPr="005C6903">
              <w:rPr>
                <w:rFonts w:ascii="Tahoma" w:hAnsi="Tahoma" w:cs="Tahoma"/>
                <w:b/>
                <w:bCs/>
                <w:noProof/>
                <w:color w:val="000000"/>
              </w:rPr>
              <w:t>ПОСАДСКИЙ РАЙОН</w:t>
            </w:r>
          </w:p>
        </w:tc>
      </w:tr>
      <w:tr w:rsidR="009906B3" w:rsidRPr="005C6903" w:rsidTr="00D87491">
        <w:trPr>
          <w:cantSplit/>
          <w:trHeight w:val="1588"/>
        </w:trPr>
        <w:tc>
          <w:tcPr>
            <w:tcW w:w="2192" w:type="pct"/>
          </w:tcPr>
          <w:p w:rsidR="009906B3" w:rsidRPr="005C6903" w:rsidRDefault="009906B3" w:rsidP="00D87491">
            <w:pPr>
              <w:pStyle w:val="afb"/>
              <w:tabs>
                <w:tab w:val="left" w:pos="4285"/>
              </w:tabs>
              <w:jc w:val="center"/>
              <w:rPr>
                <w:rFonts w:ascii="Tahoma" w:hAnsi="Tahoma" w:cs="Tahoma"/>
                <w:b/>
                <w:bCs/>
                <w:noProof/>
                <w:color w:val="000000"/>
              </w:rPr>
            </w:pPr>
            <w:r w:rsidRPr="005C6903">
              <w:rPr>
                <w:rFonts w:ascii="Tahoma" w:hAnsi="Tahoma" w:cs="Tahoma"/>
                <w:b/>
                <w:bCs/>
                <w:noProof/>
                <w:color w:val="000000"/>
              </w:rPr>
              <w:t>КАРАПАШ   ПОСЕЛЕНИЙĚН</w:t>
            </w:r>
          </w:p>
          <w:p w:rsidR="009906B3" w:rsidRDefault="009906B3" w:rsidP="00D87491">
            <w:pPr>
              <w:jc w:val="center"/>
              <w:rPr>
                <w:rFonts w:ascii="Tahoma" w:hAnsi="Tahoma" w:cs="Tahoma"/>
                <w:b/>
                <w:sz w:val="20"/>
                <w:szCs w:val="20"/>
              </w:rPr>
            </w:pPr>
            <w:r w:rsidRPr="005C6903">
              <w:rPr>
                <w:rFonts w:ascii="Tahoma" w:hAnsi="Tahoma" w:cs="Tahoma"/>
                <w:b/>
                <w:bCs/>
                <w:noProof/>
                <w:color w:val="000000"/>
                <w:sz w:val="20"/>
                <w:szCs w:val="20"/>
              </w:rPr>
              <w:t>АДМИНИСТРАЦИЙЕ</w:t>
            </w:r>
          </w:p>
          <w:p w:rsidR="009906B3" w:rsidRPr="005C6903" w:rsidRDefault="009906B3" w:rsidP="00D87491">
            <w:pPr>
              <w:jc w:val="center"/>
              <w:rPr>
                <w:rFonts w:ascii="Tahoma" w:hAnsi="Tahoma" w:cs="Tahoma"/>
                <w:sz w:val="20"/>
                <w:szCs w:val="20"/>
              </w:rPr>
            </w:pPr>
          </w:p>
          <w:p w:rsidR="009906B3" w:rsidRDefault="009906B3" w:rsidP="00D87491">
            <w:pPr>
              <w:pStyle w:val="afb"/>
              <w:tabs>
                <w:tab w:val="left" w:pos="4285"/>
              </w:tabs>
              <w:jc w:val="center"/>
              <w:rPr>
                <w:rStyle w:val="af5"/>
                <w:rFonts w:ascii="Tahoma" w:eastAsia="Calibri" w:hAnsi="Tahoma" w:cs="Tahoma"/>
                <w:noProof/>
                <w:color w:val="000000"/>
              </w:rPr>
            </w:pPr>
            <w:r w:rsidRPr="005C6903">
              <w:rPr>
                <w:rStyle w:val="af5"/>
                <w:rFonts w:ascii="Tahoma" w:eastAsia="Calibri" w:hAnsi="Tahoma" w:cs="Tahoma"/>
                <w:noProof/>
                <w:color w:val="000000"/>
              </w:rPr>
              <w:t>ЙЫШĂНУ</w:t>
            </w:r>
          </w:p>
          <w:p w:rsidR="009906B3" w:rsidRPr="005C6903" w:rsidRDefault="009906B3" w:rsidP="00D87491">
            <w:pPr>
              <w:pStyle w:val="afb"/>
              <w:ind w:right="-35"/>
              <w:jc w:val="center"/>
              <w:rPr>
                <w:rFonts w:ascii="Tahoma" w:hAnsi="Tahoma" w:cs="Tahoma"/>
                <w:noProof/>
              </w:rPr>
            </w:pPr>
            <w:r w:rsidRPr="005C6903">
              <w:rPr>
                <w:rFonts w:ascii="Tahoma" w:hAnsi="Tahoma" w:cs="Tahoma"/>
                <w:noProof/>
              </w:rPr>
              <w:t>2019. 08. 05.   61 №</w:t>
            </w:r>
          </w:p>
          <w:p w:rsidR="009906B3" w:rsidRPr="005C6903" w:rsidRDefault="009906B3" w:rsidP="00D87491">
            <w:pPr>
              <w:jc w:val="center"/>
              <w:rPr>
                <w:rFonts w:ascii="Tahoma" w:hAnsi="Tahoma" w:cs="Tahoma"/>
                <w:noProof/>
                <w:sz w:val="20"/>
                <w:szCs w:val="20"/>
              </w:rPr>
            </w:pPr>
            <w:r w:rsidRPr="005C6903">
              <w:rPr>
                <w:rFonts w:ascii="Tahoma" w:hAnsi="Tahoma" w:cs="Tahoma"/>
                <w:noProof/>
                <w:sz w:val="20"/>
                <w:szCs w:val="20"/>
              </w:rPr>
              <w:t>Карапаш  ялě</w:t>
            </w:r>
          </w:p>
        </w:tc>
        <w:tc>
          <w:tcPr>
            <w:tcW w:w="613" w:type="pct"/>
            <w:vMerge/>
          </w:tcPr>
          <w:p w:rsidR="009906B3" w:rsidRPr="005C6903" w:rsidRDefault="009906B3" w:rsidP="00D87491">
            <w:pPr>
              <w:jc w:val="center"/>
              <w:rPr>
                <w:rFonts w:ascii="Tahoma" w:hAnsi="Tahoma" w:cs="Tahoma"/>
                <w:sz w:val="20"/>
                <w:szCs w:val="20"/>
              </w:rPr>
            </w:pPr>
          </w:p>
        </w:tc>
        <w:tc>
          <w:tcPr>
            <w:tcW w:w="2195" w:type="pct"/>
          </w:tcPr>
          <w:p w:rsidR="009906B3" w:rsidRPr="005C6903" w:rsidRDefault="009906B3" w:rsidP="00D87491">
            <w:pPr>
              <w:pStyle w:val="afb"/>
              <w:jc w:val="center"/>
              <w:rPr>
                <w:rFonts w:ascii="Tahoma" w:hAnsi="Tahoma" w:cs="Tahoma"/>
                <w:b/>
                <w:bCs/>
                <w:noProof/>
                <w:color w:val="000000"/>
              </w:rPr>
            </w:pPr>
            <w:r w:rsidRPr="005C6903">
              <w:rPr>
                <w:rFonts w:ascii="Tahoma" w:hAnsi="Tahoma" w:cs="Tahoma"/>
                <w:b/>
                <w:bCs/>
                <w:noProof/>
                <w:color w:val="000000"/>
              </w:rPr>
              <w:t>АДМИНИСТРАЦИЯ</w:t>
            </w:r>
          </w:p>
          <w:p w:rsidR="009906B3" w:rsidRPr="005C6903" w:rsidRDefault="009906B3" w:rsidP="00D87491">
            <w:pPr>
              <w:pStyle w:val="afb"/>
              <w:jc w:val="center"/>
              <w:rPr>
                <w:rFonts w:ascii="Tahoma" w:hAnsi="Tahoma" w:cs="Tahoma"/>
                <w:b/>
                <w:bCs/>
                <w:noProof/>
                <w:color w:val="000000"/>
              </w:rPr>
            </w:pPr>
            <w:r w:rsidRPr="005C6903">
              <w:rPr>
                <w:rFonts w:ascii="Tahoma" w:hAnsi="Tahoma" w:cs="Tahoma"/>
                <w:b/>
                <w:bCs/>
                <w:noProof/>
                <w:color w:val="000000"/>
              </w:rPr>
              <w:t>КАРАБАШСКОГО СЕЛЬСКОГО</w:t>
            </w:r>
          </w:p>
          <w:p w:rsidR="009906B3" w:rsidRDefault="009906B3" w:rsidP="00D87491">
            <w:pPr>
              <w:pStyle w:val="afb"/>
              <w:jc w:val="center"/>
              <w:rPr>
                <w:rFonts w:ascii="Tahoma" w:hAnsi="Tahoma" w:cs="Tahoma"/>
                <w:noProof/>
                <w:color w:val="000000"/>
              </w:rPr>
            </w:pPr>
            <w:r w:rsidRPr="005C6903">
              <w:rPr>
                <w:rFonts w:ascii="Tahoma" w:hAnsi="Tahoma" w:cs="Tahoma"/>
                <w:b/>
                <w:bCs/>
                <w:noProof/>
                <w:color w:val="000000"/>
              </w:rPr>
              <w:t>ПОСЕЛЕНИЯ</w:t>
            </w:r>
          </w:p>
          <w:p w:rsidR="009906B3" w:rsidRDefault="009906B3" w:rsidP="00D87491">
            <w:pPr>
              <w:pStyle w:val="afb"/>
              <w:jc w:val="center"/>
              <w:rPr>
                <w:rStyle w:val="af5"/>
                <w:rFonts w:ascii="Tahoma" w:eastAsia="Calibri" w:hAnsi="Tahoma" w:cs="Tahoma"/>
                <w:noProof/>
                <w:color w:val="000000"/>
              </w:rPr>
            </w:pPr>
            <w:r w:rsidRPr="005C6903">
              <w:rPr>
                <w:rStyle w:val="af5"/>
                <w:rFonts w:ascii="Tahoma" w:eastAsia="Calibri" w:hAnsi="Tahoma" w:cs="Tahoma"/>
                <w:noProof/>
                <w:color w:val="000000"/>
              </w:rPr>
              <w:t>ПОСТАНОВЛЕНИЕ</w:t>
            </w:r>
          </w:p>
          <w:p w:rsidR="009906B3" w:rsidRPr="005C6903" w:rsidRDefault="009906B3" w:rsidP="00D87491">
            <w:pPr>
              <w:pStyle w:val="afb"/>
              <w:jc w:val="center"/>
              <w:rPr>
                <w:rFonts w:ascii="Tahoma" w:hAnsi="Tahoma" w:cs="Tahoma"/>
              </w:rPr>
            </w:pPr>
            <w:r w:rsidRPr="005C6903">
              <w:rPr>
                <w:rFonts w:ascii="Tahoma" w:hAnsi="Tahoma" w:cs="Tahoma"/>
                <w:noProof/>
              </w:rPr>
              <w:t>05.  08.  2019  №61</w:t>
            </w:r>
          </w:p>
          <w:p w:rsidR="009906B3" w:rsidRPr="005C6903" w:rsidRDefault="009906B3" w:rsidP="00D87491">
            <w:pPr>
              <w:jc w:val="center"/>
              <w:rPr>
                <w:rFonts w:ascii="Tahoma" w:hAnsi="Tahoma" w:cs="Tahoma"/>
                <w:noProof/>
                <w:sz w:val="20"/>
                <w:szCs w:val="20"/>
              </w:rPr>
            </w:pPr>
            <w:r w:rsidRPr="005C6903">
              <w:rPr>
                <w:rFonts w:ascii="Tahoma" w:hAnsi="Tahoma" w:cs="Tahoma"/>
                <w:noProof/>
                <w:color w:val="000000"/>
                <w:sz w:val="20"/>
                <w:szCs w:val="20"/>
              </w:rPr>
              <w:t>деревня Карабаши</w:t>
            </w:r>
          </w:p>
        </w:tc>
      </w:tr>
    </w:tbl>
    <w:p w:rsidR="009906B3" w:rsidRPr="005C6903" w:rsidRDefault="009906B3" w:rsidP="009906B3">
      <w:pPr>
        <w:spacing w:before="100" w:beforeAutospacing="1" w:after="100" w:afterAutospacing="1"/>
        <w:ind w:right="4252"/>
        <w:jc w:val="both"/>
        <w:rPr>
          <w:rFonts w:ascii="Tahoma" w:hAnsi="Tahoma" w:cs="Tahoma"/>
          <w:color w:val="000000"/>
          <w:sz w:val="20"/>
          <w:szCs w:val="20"/>
        </w:rPr>
      </w:pPr>
      <w:r w:rsidRPr="005C6903">
        <w:rPr>
          <w:rFonts w:ascii="Tahoma" w:hAnsi="Tahoma" w:cs="Tahoma"/>
          <w:b/>
          <w:bCs/>
          <w:color w:val="000000"/>
          <w:sz w:val="20"/>
          <w:szCs w:val="20"/>
        </w:rPr>
        <w:t>О внесении изменений в постановление администрации Карабашского сельского поселения Мариинско-Посадского района от 23.11.2018  № 63  «Об утверждении административного регламента администрации Карабашского сельского поселения Мариинско-Посадского района Чувашской Республики по предоставлению муниципальной услуги «Принятие решения о подготовке и утверждении документации по планировке территории (проектов планирования и проектов межевания)»</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1. В соответствии с Градостроительным кодексом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Уставом Карабашского сельского поселения администрация Карабашского сельского поселения Мариинско-Посадского  района  п о с т а н о в л я е т:</w:t>
      </w:r>
    </w:p>
    <w:p w:rsidR="009906B3" w:rsidRPr="005C6903" w:rsidRDefault="009906B3" w:rsidP="00D87491">
      <w:pPr>
        <w:tabs>
          <w:tab w:val="left" w:pos="9355"/>
        </w:tabs>
        <w:ind w:right="-1"/>
        <w:jc w:val="both"/>
        <w:rPr>
          <w:rFonts w:ascii="Tahoma" w:hAnsi="Tahoma" w:cs="Tahoma"/>
          <w:color w:val="000000"/>
          <w:sz w:val="20"/>
          <w:szCs w:val="20"/>
        </w:rPr>
      </w:pPr>
      <w:r w:rsidRPr="005C6903">
        <w:rPr>
          <w:rFonts w:ascii="Tahoma" w:hAnsi="Tahoma" w:cs="Tahoma"/>
          <w:color w:val="000000"/>
          <w:sz w:val="20"/>
          <w:szCs w:val="20"/>
        </w:rPr>
        <w:t xml:space="preserve">1. Внести </w:t>
      </w:r>
      <w:r w:rsidRPr="005C6903">
        <w:rPr>
          <w:rFonts w:ascii="Tahoma" w:hAnsi="Tahoma" w:cs="Tahoma"/>
          <w:bCs/>
          <w:color w:val="000000"/>
          <w:sz w:val="20"/>
          <w:szCs w:val="20"/>
        </w:rPr>
        <w:t>в постановление администрации Карабашского сельского поселения Мариинско-Посадского района от 23.11.2018  № 63  «Об утверждении административного регламента администрации Карабашского сельского поселения Мариинско-Посадского района Чувашской Республики по предоставлению муниципальной услуги «Принятие решения о подготовке и утверждении документации по планировке территории (проектов планирования и проектов межевания)» следующие изменения:</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1)</w:t>
      </w:r>
      <w:r w:rsidRPr="005C6903">
        <w:rPr>
          <w:rFonts w:ascii="Tahoma" w:hAnsi="Tahoma" w:cs="Tahoma"/>
          <w:bCs/>
          <w:color w:val="000000"/>
          <w:sz w:val="20"/>
          <w:szCs w:val="20"/>
        </w:rPr>
        <w:t>  п.2.4. регламента « Срок предоставления муниципальной услуги» изложить в следующей редакции:</w:t>
      </w:r>
    </w:p>
    <w:p w:rsidR="009906B3" w:rsidRPr="005C6903" w:rsidRDefault="009906B3" w:rsidP="00D87491">
      <w:pPr>
        <w:jc w:val="both"/>
        <w:rPr>
          <w:rFonts w:ascii="Tahoma" w:hAnsi="Tahoma" w:cs="Tahoma"/>
          <w:color w:val="000000"/>
          <w:sz w:val="20"/>
          <w:szCs w:val="20"/>
        </w:rPr>
      </w:pPr>
      <w:r w:rsidRPr="005C6903">
        <w:rPr>
          <w:rFonts w:ascii="Tahoma" w:hAnsi="Tahoma" w:cs="Tahoma"/>
          <w:bCs/>
          <w:color w:val="000000"/>
          <w:sz w:val="20"/>
          <w:szCs w:val="20"/>
        </w:rPr>
        <w:t> «Минимальный срок предоставления муниципальной услуги составляет шестьдесят шесть календарных дней с даты регистрации поступившего в администрацию письменного заявления и предоставления  полного пакета  документов, предусмотренных пунктом 2.6.  настоящего регламента.».</w:t>
      </w:r>
    </w:p>
    <w:p w:rsidR="009906B3" w:rsidRPr="005C6903" w:rsidRDefault="009906B3" w:rsidP="00D87491">
      <w:pPr>
        <w:jc w:val="both"/>
        <w:rPr>
          <w:rFonts w:ascii="Tahoma" w:hAnsi="Tahoma" w:cs="Tahoma"/>
          <w:b/>
          <w:bCs/>
          <w:color w:val="000000"/>
          <w:sz w:val="20"/>
          <w:szCs w:val="20"/>
        </w:rPr>
      </w:pPr>
      <w:r w:rsidRPr="005C6903">
        <w:rPr>
          <w:rFonts w:ascii="Tahoma" w:hAnsi="Tahoma" w:cs="Tahoma"/>
          <w:bCs/>
          <w:color w:val="000000"/>
          <w:sz w:val="20"/>
          <w:szCs w:val="20"/>
        </w:rPr>
        <w:t>2) Раздел 3</w:t>
      </w:r>
      <w:r w:rsidRPr="005C6903">
        <w:rPr>
          <w:rFonts w:ascii="Tahoma" w:hAnsi="Tahoma" w:cs="Tahoma"/>
          <w:b/>
          <w:bCs/>
          <w:color w:val="000000"/>
          <w:sz w:val="20"/>
          <w:szCs w:val="20"/>
        </w:rPr>
        <w:t xml:space="preserve"> «</w:t>
      </w:r>
      <w:r w:rsidRPr="005C6903">
        <w:rPr>
          <w:rFonts w:ascii="Tahoma" w:hAnsi="Tahoma" w:cs="Tahoma"/>
          <w:sz w:val="20"/>
          <w:szCs w:val="20"/>
        </w:rPr>
        <w:t xml:space="preserve">Состав, последовательность и сроки выполнения административных процедур, требования к порядку их выполнения, в том числе в электронной форме» дополнить пунктом 3.1.5 </w:t>
      </w:r>
      <w:r w:rsidRPr="005C6903">
        <w:rPr>
          <w:rFonts w:ascii="Tahoma" w:hAnsi="Tahoma" w:cs="Tahoma"/>
          <w:bCs/>
          <w:color w:val="000000"/>
          <w:sz w:val="20"/>
          <w:szCs w:val="20"/>
        </w:rPr>
        <w:t>следующего содержания:</w:t>
      </w:r>
    </w:p>
    <w:p w:rsidR="009906B3" w:rsidRPr="005C6903" w:rsidRDefault="009906B3" w:rsidP="00D87491">
      <w:pPr>
        <w:jc w:val="both"/>
        <w:rPr>
          <w:rFonts w:ascii="Tahoma" w:hAnsi="Tahoma" w:cs="Tahoma"/>
          <w:color w:val="000000"/>
          <w:sz w:val="20"/>
          <w:szCs w:val="20"/>
        </w:rPr>
      </w:pPr>
      <w:r w:rsidRPr="005C6903">
        <w:rPr>
          <w:rFonts w:ascii="Tahoma" w:hAnsi="Tahoma" w:cs="Tahoma"/>
          <w:bCs/>
          <w:color w:val="000000"/>
          <w:sz w:val="20"/>
          <w:szCs w:val="20"/>
        </w:rPr>
        <w:t> 3.1.5.  «Подготовка и выдача документации по планировке территории»</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 xml:space="preserve">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 и подписание главой Администрации заключения о соответствии  документации  установленным требованиям.</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В случае, если общественные обсуждения или публичные слушания по проекту планировки территории и проекта межевания территории  в соответствии с частью 5.1 ст. 46 Градостроительного кодекса Российской Федерации не проводятся, специалист Администрации осуществляет подготовку проекта нормативного правового акта об утверждении документации по планировке территории в порядке, установленным настоящим административным регламентом.</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После получения заключения о соответствии документации по планировке территории установленным требованиям настоящего административного регламента  специалист Администрации, ответственный за предоставление муниципальной услуги, осуществляет подготовку проекта нормативного правового акта о назначении  общественных обсуждений или публичных слушаний (срок исполнения – 5 календарных дней).</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Решение о дате и месте проведения общественных обсуждений или публичных слушаний принимает глава Администрации.</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После принятия  нормативного правового акта о назначении общественных обсуждений или публичных слушаний специалист Администрации осуществляет опубликование правового акта об общественных обсуждениях или  публичных слушаниях в периодическом печатном издании «Посадский вестник» Мариинско-Посадского района Чувашской Республики» и на официальном сайте  администрации Карабашского сельского поселения Мариинско-Посадского района Чувашской Республики, вместе с проектом документации по планировке территории.</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Участники общественных обсуждений или публичных слушаний по проекту планировки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для включения их в протокол общественных обсуждений или публичных слушаний.</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Заключение о результатах общественных обсуждений или публичных слушаний по проекту планировки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Карабашского сельского поселения Мариинско-Посадского района Чувашской Республики в сети "Интернет".</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Карабашского сельского поселения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 Администрация не позднее чем через 15 календарных дней после проведения общественных обсуждений или публичных слушаний направляет подготовленную документацию по планировке территории, протокол общественных обсуждений или публичных слушаний по проекту планировки территории и заключение о результатах общественных обсуждений или публичных слушаний главе Администрации, который в течение четырнадцати календарных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её на доработку.</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 Утвержденная документация по планировке территории  подлежит опубликованию в течение 7 рабочих дней со дня утверждения указанной документации и размещается на официальном сайте Администрации Карабашского сельского поселения Мариинско-Посадского района Чувашской Республики. </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Способ фиксации результата административной процедуры:</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присвоение специалистом, ответственным за прием и регистрацию документов, регистрационного номера нормативному правовому акту о принятии решения о подготовке документации по планировке территории (или о мотивированном отказе в принятии решения о подготовке документации по планировке территории),  нормативному правовому акту об утверждении документации по планировке территории в журнале регистрации постановлений Администрации.</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Результатом предоставления муниципальной услуги является  выдача  копий правового акта об утверждении документации по планировке  территории.</w:t>
      </w:r>
    </w:p>
    <w:p w:rsidR="009906B3" w:rsidRPr="005C6903" w:rsidRDefault="009906B3" w:rsidP="00D87491">
      <w:pPr>
        <w:jc w:val="both"/>
        <w:rPr>
          <w:rFonts w:ascii="Tahoma" w:hAnsi="Tahoma" w:cs="Tahoma"/>
          <w:color w:val="000000"/>
          <w:sz w:val="20"/>
          <w:szCs w:val="20"/>
        </w:rPr>
      </w:pPr>
      <w:r w:rsidRPr="005C6903">
        <w:rPr>
          <w:rFonts w:ascii="Tahoma" w:hAnsi="Tahoma" w:cs="Tahoma"/>
          <w:b/>
          <w:bCs/>
          <w:color w:val="000000"/>
          <w:sz w:val="20"/>
          <w:szCs w:val="20"/>
        </w:rPr>
        <w:t>3)</w:t>
      </w:r>
      <w:r w:rsidRPr="005C6903">
        <w:rPr>
          <w:rFonts w:ascii="Tahoma" w:hAnsi="Tahoma" w:cs="Tahoma"/>
          <w:color w:val="000000"/>
          <w:sz w:val="20"/>
          <w:szCs w:val="20"/>
        </w:rPr>
        <w:t> Приложение № 3 к Административному регламенту администрации Карабашского сельского поселения Мариинско-Посадского района Чувашской Республики по предоставлению муниципальной услуги «</w:t>
      </w:r>
      <w:r w:rsidRPr="005C6903">
        <w:rPr>
          <w:rFonts w:ascii="Tahoma" w:hAnsi="Tahoma" w:cs="Tahoma"/>
          <w:b/>
          <w:bCs/>
          <w:color w:val="000000"/>
          <w:sz w:val="20"/>
          <w:szCs w:val="20"/>
        </w:rPr>
        <w:t>Принятие решения о подготовке и утверждении документации по планировке территории (проектов планирования и проектов межевания)</w:t>
      </w:r>
      <w:r w:rsidRPr="005C6903">
        <w:rPr>
          <w:rFonts w:ascii="Tahoma" w:hAnsi="Tahoma" w:cs="Tahoma"/>
          <w:color w:val="000000"/>
          <w:sz w:val="20"/>
          <w:szCs w:val="20"/>
        </w:rPr>
        <w:t>» изложить в редакции, согласно приложению к настоящему постановлению.</w:t>
      </w:r>
    </w:p>
    <w:p w:rsidR="009906B3" w:rsidRPr="005C6903" w:rsidRDefault="009906B3" w:rsidP="00D87491">
      <w:pPr>
        <w:jc w:val="both"/>
        <w:rPr>
          <w:rFonts w:ascii="Tahoma" w:hAnsi="Tahoma" w:cs="Tahoma"/>
          <w:color w:val="000000"/>
          <w:sz w:val="20"/>
          <w:szCs w:val="20"/>
        </w:rPr>
      </w:pPr>
      <w:r w:rsidRPr="005C6903">
        <w:rPr>
          <w:rFonts w:ascii="Tahoma" w:hAnsi="Tahoma" w:cs="Tahoma"/>
          <w:color w:val="000000"/>
          <w:sz w:val="20"/>
          <w:szCs w:val="20"/>
        </w:rPr>
        <w:t>3. Настоящее постановление вступает в силу после его официального опубликования в муниципальной газете «Посадский вестник».</w:t>
      </w:r>
    </w:p>
    <w:p w:rsidR="009906B3" w:rsidRDefault="009906B3" w:rsidP="00D87491">
      <w:pPr>
        <w:pStyle w:val="msonormalbullet2gif"/>
        <w:spacing w:before="0" w:beforeAutospacing="0" w:after="0" w:afterAutospacing="0"/>
        <w:jc w:val="both"/>
        <w:rPr>
          <w:rFonts w:ascii="Tahoma" w:hAnsi="Tahoma" w:cs="Tahoma"/>
          <w:color w:val="000000"/>
          <w:sz w:val="20"/>
          <w:szCs w:val="20"/>
        </w:rPr>
      </w:pPr>
      <w:r w:rsidRPr="005C6903">
        <w:rPr>
          <w:rFonts w:ascii="Tahoma" w:hAnsi="Tahoma" w:cs="Tahoma"/>
          <w:color w:val="000000"/>
          <w:sz w:val="20"/>
          <w:szCs w:val="20"/>
        </w:rPr>
        <w:t>  И.о.главы администрации</w:t>
      </w:r>
    </w:p>
    <w:p w:rsidR="00D87491" w:rsidRDefault="00D87491" w:rsidP="00D87491">
      <w:pPr>
        <w:pStyle w:val="msonormalbullet2gif"/>
        <w:spacing w:before="0" w:beforeAutospacing="0" w:after="0" w:afterAutospacing="0"/>
        <w:jc w:val="both"/>
        <w:rPr>
          <w:rFonts w:ascii="Tahoma" w:hAnsi="Tahoma" w:cs="Tahoma"/>
          <w:color w:val="000000"/>
          <w:sz w:val="20"/>
          <w:szCs w:val="20"/>
        </w:rPr>
      </w:pPr>
    </w:p>
    <w:p w:rsidR="00D87491" w:rsidRPr="005C6903" w:rsidRDefault="00D87491" w:rsidP="00D87491">
      <w:pPr>
        <w:pStyle w:val="msonormalbullet2gif"/>
        <w:spacing w:before="0" w:beforeAutospacing="0" w:after="0" w:afterAutospacing="0"/>
        <w:jc w:val="both"/>
        <w:rPr>
          <w:rFonts w:ascii="Tahoma" w:hAnsi="Tahoma" w:cs="Tahoma"/>
          <w:color w:val="000000"/>
          <w:sz w:val="20"/>
          <w:szCs w:val="20"/>
        </w:rPr>
      </w:pPr>
    </w:p>
    <w:p w:rsidR="009906B3" w:rsidRDefault="009906B3" w:rsidP="00D87491">
      <w:pPr>
        <w:pStyle w:val="msonormalbullet2gifcxsplast"/>
        <w:spacing w:before="0" w:beforeAutospacing="0" w:after="0" w:afterAutospacing="0"/>
        <w:jc w:val="both"/>
        <w:rPr>
          <w:rFonts w:ascii="Tahoma" w:hAnsi="Tahoma" w:cs="Tahoma"/>
          <w:color w:val="000000"/>
          <w:sz w:val="20"/>
          <w:szCs w:val="20"/>
        </w:rPr>
      </w:pPr>
      <w:r w:rsidRPr="005C6903">
        <w:rPr>
          <w:rFonts w:ascii="Tahoma" w:hAnsi="Tahoma" w:cs="Tahoma"/>
          <w:color w:val="000000"/>
          <w:sz w:val="20"/>
          <w:szCs w:val="20"/>
        </w:rPr>
        <w:t>Карабашского сельского поселения                                                             О.Н.Мартьянова</w:t>
      </w:r>
    </w:p>
    <w:p w:rsidR="009906B3" w:rsidRPr="005C6903" w:rsidRDefault="009906B3" w:rsidP="009906B3">
      <w:pPr>
        <w:pStyle w:val="msonormalbullet2gifcxsplast"/>
        <w:spacing w:before="0" w:beforeAutospacing="0" w:after="0" w:afterAutospacing="0"/>
        <w:jc w:val="both"/>
        <w:rPr>
          <w:rFonts w:ascii="Tahoma" w:hAnsi="Tahoma" w:cs="Tahoma"/>
          <w:color w:val="000000"/>
          <w:sz w:val="20"/>
          <w:szCs w:val="20"/>
        </w:rPr>
      </w:pPr>
    </w:p>
    <w:tbl>
      <w:tblPr>
        <w:tblW w:w="0" w:type="auto"/>
        <w:tblCellSpacing w:w="15" w:type="dxa"/>
        <w:tblLook w:val="00A0" w:firstRow="1" w:lastRow="0" w:firstColumn="1" w:lastColumn="0" w:noHBand="0" w:noVBand="0"/>
      </w:tblPr>
      <w:tblGrid>
        <w:gridCol w:w="15229"/>
      </w:tblGrid>
      <w:tr w:rsidR="009906B3" w:rsidRPr="005C6903" w:rsidTr="009906B3">
        <w:trPr>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ind w:left="4820"/>
              <w:jc w:val="both"/>
              <w:rPr>
                <w:rFonts w:ascii="Tahoma" w:hAnsi="Tahoma" w:cs="Tahoma"/>
                <w:color w:val="000000"/>
                <w:sz w:val="20"/>
                <w:szCs w:val="20"/>
              </w:rPr>
            </w:pPr>
            <w:r w:rsidRPr="005C6903">
              <w:rPr>
                <w:rFonts w:ascii="Tahoma" w:hAnsi="Tahoma" w:cs="Tahoma"/>
                <w:color w:val="000000"/>
                <w:sz w:val="20"/>
                <w:szCs w:val="20"/>
              </w:rPr>
              <w:t> Приложение №3 к административному регламенту администрации Карабашского сельского поселения Мариинско-Посадского района Чувашской Республики по предоставлению муниципальной услуги </w:t>
            </w:r>
            <w:r w:rsidRPr="005C6903">
              <w:rPr>
                <w:rFonts w:ascii="Tahoma" w:hAnsi="Tahoma" w:cs="Tahoma"/>
                <w:b/>
                <w:bCs/>
                <w:color w:val="000000"/>
                <w:sz w:val="20"/>
                <w:szCs w:val="20"/>
              </w:rPr>
              <w:t>«</w:t>
            </w:r>
            <w:r w:rsidRPr="005C6903">
              <w:rPr>
                <w:rFonts w:ascii="Tahoma" w:hAnsi="Tahoma" w:cs="Tahoma"/>
                <w:color w:val="000000"/>
                <w:sz w:val="20"/>
                <w:szCs w:val="20"/>
              </w:rPr>
              <w:t>Принятие решения о подготовке документации по планировке территории (проектов планирования и проектов межевания)»</w:t>
            </w:r>
          </w:p>
        </w:tc>
      </w:tr>
    </w:tbl>
    <w:p w:rsidR="009906B3" w:rsidRPr="005C6903" w:rsidRDefault="009906B3" w:rsidP="009906B3">
      <w:pPr>
        <w:spacing w:before="100" w:beforeAutospacing="1" w:after="100" w:afterAutospacing="1"/>
        <w:jc w:val="center"/>
        <w:rPr>
          <w:rFonts w:ascii="Tahoma" w:hAnsi="Tahoma" w:cs="Tahoma"/>
          <w:color w:val="000000"/>
          <w:sz w:val="20"/>
          <w:szCs w:val="20"/>
        </w:rPr>
      </w:pPr>
      <w:r w:rsidRPr="005C6903">
        <w:rPr>
          <w:rFonts w:ascii="Tahoma" w:hAnsi="Tahoma" w:cs="Tahoma"/>
          <w:b/>
          <w:bCs/>
          <w:color w:val="000000"/>
          <w:sz w:val="20"/>
          <w:szCs w:val="20"/>
        </w:rPr>
        <w:t>Блок-схема</w:t>
      </w:r>
    </w:p>
    <w:p w:rsidR="009906B3" w:rsidRPr="005C6903" w:rsidRDefault="009906B3" w:rsidP="009906B3">
      <w:pPr>
        <w:spacing w:before="100" w:beforeAutospacing="1" w:after="100" w:afterAutospacing="1"/>
        <w:jc w:val="center"/>
        <w:rPr>
          <w:rFonts w:ascii="Tahoma" w:hAnsi="Tahoma" w:cs="Tahoma"/>
          <w:color w:val="000000"/>
          <w:sz w:val="20"/>
          <w:szCs w:val="20"/>
        </w:rPr>
      </w:pPr>
      <w:r w:rsidRPr="005C6903">
        <w:rPr>
          <w:rFonts w:ascii="Tahoma" w:hAnsi="Tahoma" w:cs="Tahoma"/>
          <w:b/>
          <w:bCs/>
          <w:color w:val="000000"/>
          <w:sz w:val="20"/>
          <w:szCs w:val="20"/>
        </w:rPr>
        <w:t>последовательности действий по предоставлению муниципальной услуги</w:t>
      </w:r>
    </w:p>
    <w:tbl>
      <w:tblPr>
        <w:tblpPr w:leftFromText="180" w:rightFromText="180" w:vertAnchor="text" w:horzAnchor="margin" w:tblpY="59"/>
        <w:tblW w:w="0" w:type="auto"/>
        <w:tblCellSpacing w:w="15" w:type="dxa"/>
        <w:tblLook w:val="00A0" w:firstRow="1" w:lastRow="0" w:firstColumn="1" w:lastColumn="0" w:noHBand="0" w:noVBand="0"/>
      </w:tblPr>
      <w:tblGrid>
        <w:gridCol w:w="9754"/>
      </w:tblGrid>
      <w:tr w:rsidR="009906B3" w:rsidRPr="005C6903" w:rsidTr="009906B3">
        <w:trPr>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Прием и регистрация заявления о предоставлении Муниципальной услуги, направление на исполнение</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1 рабочий день)</w:t>
            </w:r>
          </w:p>
        </w:tc>
      </w:tr>
    </w:tbl>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bl>
      <w:tblPr>
        <w:tblpPr w:leftFromText="180" w:rightFromText="180" w:vertAnchor="text" w:horzAnchor="margin" w:tblpY="-59"/>
        <w:tblW w:w="9460" w:type="dxa"/>
        <w:tblCellSpacing w:w="15" w:type="dxa"/>
        <w:tblLook w:val="00A0" w:firstRow="1" w:lastRow="0" w:firstColumn="1" w:lastColumn="0" w:noHBand="0" w:noVBand="0"/>
      </w:tblPr>
      <w:tblGrid>
        <w:gridCol w:w="9460"/>
      </w:tblGrid>
      <w:tr w:rsidR="009906B3" w:rsidRPr="005C6903" w:rsidTr="009906B3">
        <w:trPr>
          <w:trHeight w:val="984"/>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lastRenderedPageBreak/>
              <w:t>Определение возможности предоставления Муниципальной услуги, либо отказа в предоставлении Муниципальной услуги</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7 календарных дней)</w:t>
            </w:r>
          </w:p>
        </w:tc>
      </w:tr>
    </w:tbl>
    <w:tbl>
      <w:tblPr>
        <w:tblpPr w:leftFromText="180" w:rightFromText="180" w:vertAnchor="text" w:horzAnchor="margin" w:tblpY="376"/>
        <w:tblW w:w="0" w:type="auto"/>
        <w:tblCellSpacing w:w="15" w:type="dxa"/>
        <w:tblLook w:val="00A0" w:firstRow="1" w:lastRow="0" w:firstColumn="1" w:lastColumn="0" w:noHBand="0" w:noVBand="0"/>
      </w:tblPr>
      <w:tblGrid>
        <w:gridCol w:w="7396"/>
        <w:gridCol w:w="123"/>
        <w:gridCol w:w="7710"/>
      </w:tblGrid>
      <w:tr w:rsidR="009906B3" w:rsidRPr="005C6903" w:rsidTr="009906B3">
        <w:trPr>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Подготовка заключения о  соответствии документации по планировке   территории установленным требованиям</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5 календарных дней</w:t>
            </w:r>
          </w:p>
        </w:tc>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c>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Подготовка заключения об  отклонении документации по планировке   территории и направлении ее на доработку,</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подготовка сопроводительного письма</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10 календарных дней)</w:t>
            </w:r>
          </w:p>
        </w:tc>
      </w:tr>
    </w:tbl>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bl>
      <w:tblPr>
        <w:tblpPr w:leftFromText="180" w:rightFromText="180" w:vertAnchor="text" w:horzAnchor="margin" w:tblpY="279"/>
        <w:tblW w:w="0" w:type="auto"/>
        <w:tblCellSpacing w:w="15" w:type="dxa"/>
        <w:tblLook w:val="00A0" w:firstRow="1" w:lastRow="0" w:firstColumn="1" w:lastColumn="0" w:noHBand="0" w:noVBand="0"/>
      </w:tblPr>
      <w:tblGrid>
        <w:gridCol w:w="8306"/>
        <w:gridCol w:w="123"/>
        <w:gridCol w:w="6800"/>
      </w:tblGrid>
      <w:tr w:rsidR="009906B3" w:rsidRPr="005C6903" w:rsidTr="009906B3">
        <w:trPr>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Принятие решения о назначении общественных обсуждений или публичных слушаний по проекту документации по планировке территории</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5 календарных дней)</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c>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c>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Выдача  заключения об  отклонении документации по планировке   территории и сопроводительного письма</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(срок исполнения – 3 календарных дня)</w:t>
            </w:r>
          </w:p>
        </w:tc>
      </w:tr>
    </w:tbl>
    <w:tbl>
      <w:tblPr>
        <w:tblpPr w:leftFromText="180" w:rightFromText="180" w:vertAnchor="text" w:horzAnchor="margin" w:tblpY="294"/>
        <w:tblW w:w="0" w:type="auto"/>
        <w:tblCellSpacing w:w="15" w:type="dxa"/>
        <w:tblLook w:val="00A0" w:firstRow="1" w:lastRow="0" w:firstColumn="1" w:lastColumn="0" w:noHBand="0" w:noVBand="0"/>
      </w:tblPr>
      <w:tblGrid>
        <w:gridCol w:w="6629"/>
      </w:tblGrid>
      <w:tr w:rsidR="009906B3" w:rsidRPr="005C6903" w:rsidTr="009906B3">
        <w:trPr>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Проведение общественных обсуждений или публичных слушаний</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не менее одного месяца и не более трех месяцев)</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c>
      </w:tr>
    </w:tbl>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bl>
      <w:tblPr>
        <w:tblpPr w:leftFromText="180" w:rightFromText="180" w:vertAnchor="text" w:tblpY="201"/>
        <w:tblW w:w="0" w:type="auto"/>
        <w:tblCellSpacing w:w="15" w:type="dxa"/>
        <w:tblLook w:val="00A0" w:firstRow="1" w:lastRow="0" w:firstColumn="1" w:lastColumn="0" w:noHBand="0" w:noVBand="0"/>
      </w:tblPr>
      <w:tblGrid>
        <w:gridCol w:w="15229"/>
      </w:tblGrid>
      <w:tr w:rsidR="009906B3" w:rsidRPr="005C6903" w:rsidTr="009906B3">
        <w:trPr>
          <w:tblCellSpacing w:w="15" w:type="dxa"/>
        </w:trPr>
        <w:tc>
          <w:tcPr>
            <w:tcW w:w="0" w:type="auto"/>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Принятие постановления об утверждении документации по планировке территории, либо принятие постановления об отклонении документации по планировке территории</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15 календарных дней)</w:t>
            </w:r>
          </w:p>
          <w:tbl>
            <w:tblPr>
              <w:tblpPr w:leftFromText="180" w:rightFromText="180" w:vertAnchor="text" w:horzAnchor="margin" w:tblpY="97"/>
              <w:tblW w:w="9444" w:type="dxa"/>
              <w:tblCellSpacing w:w="15" w:type="dxa"/>
              <w:tblLook w:val="00A0" w:firstRow="1" w:lastRow="0" w:firstColumn="1" w:lastColumn="0" w:noHBand="0" w:noVBand="0"/>
            </w:tblPr>
            <w:tblGrid>
              <w:gridCol w:w="9444"/>
            </w:tblGrid>
            <w:tr w:rsidR="009906B3" w:rsidRPr="005C6903" w:rsidTr="009906B3">
              <w:trPr>
                <w:tblCellSpacing w:w="15" w:type="dxa"/>
              </w:trPr>
              <w:tc>
                <w:tcPr>
                  <w:tcW w:w="0" w:type="auto"/>
                  <w:tcBorders>
                    <w:top w:val="nil"/>
                    <w:left w:val="nil"/>
                    <w:bottom w:val="nil"/>
                    <w:right w:val="nil"/>
                  </w:tcBorders>
                  <w:shd w:val="clear" w:color="auto" w:fill="F5F5F5"/>
                  <w:tcMar>
                    <w:top w:w="15" w:type="dxa"/>
                    <w:left w:w="15" w:type="dxa"/>
                    <w:bottom w:w="15" w:type="dxa"/>
                    <w:right w:w="15" w:type="dxa"/>
                  </w:tcMar>
                  <w:vAlign w:val="center"/>
                </w:tcPr>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Выдача (направление) заявителю постановления об утверждении документации по планировке территории или  постановления об отклонении документации по планировке территории</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(срок исполнения – 3 календарных дня)</w:t>
                  </w:r>
                </w:p>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c>
            </w:tr>
          </w:tbl>
          <w:p w:rsidR="009906B3" w:rsidRPr="005C6903" w:rsidRDefault="009906B3" w:rsidP="009906B3">
            <w:pPr>
              <w:spacing w:before="100" w:beforeAutospacing="1" w:after="100" w:afterAutospacing="1"/>
              <w:jc w:val="both"/>
              <w:rPr>
                <w:rFonts w:ascii="Tahoma" w:hAnsi="Tahoma" w:cs="Tahoma"/>
                <w:color w:val="000000"/>
                <w:sz w:val="20"/>
                <w:szCs w:val="20"/>
              </w:rPr>
            </w:pPr>
            <w:r w:rsidRPr="005C6903">
              <w:rPr>
                <w:rFonts w:ascii="Tahoma" w:hAnsi="Tahoma" w:cs="Tahoma"/>
                <w:color w:val="000000"/>
                <w:sz w:val="20"/>
                <w:szCs w:val="20"/>
              </w:rPr>
              <w:t> </w:t>
            </w:r>
          </w:p>
        </w:tc>
      </w:tr>
    </w:tbl>
    <w:p w:rsidR="009906B3" w:rsidRPr="005C6903" w:rsidRDefault="009906B3" w:rsidP="009906B3">
      <w:pPr>
        <w:rPr>
          <w:rFonts w:ascii="Tahoma" w:hAnsi="Tahoma" w:cs="Tahoma"/>
          <w:sz w:val="20"/>
          <w:szCs w:val="20"/>
        </w:rPr>
      </w:pPr>
    </w:p>
    <w:p w:rsidR="009906B3" w:rsidRPr="003F4551" w:rsidRDefault="009906B3" w:rsidP="009906B3">
      <w:pPr>
        <w:rPr>
          <w:rFonts w:ascii="Tahoma" w:hAnsi="Tahoma" w:cs="Tahoma"/>
          <w:sz w:val="20"/>
          <w:szCs w:val="20"/>
        </w:rPr>
      </w:pPr>
    </w:p>
    <w:tbl>
      <w:tblPr>
        <w:tblW w:w="4988" w:type="pct"/>
        <w:tblLook w:val="00A0" w:firstRow="1" w:lastRow="0" w:firstColumn="1" w:lastColumn="0" w:noHBand="0" w:noVBand="0"/>
      </w:tblPr>
      <w:tblGrid>
        <w:gridCol w:w="6715"/>
        <w:gridCol w:w="1878"/>
        <w:gridCol w:w="6725"/>
      </w:tblGrid>
      <w:tr w:rsidR="009906B3" w:rsidRPr="003E6D09" w:rsidTr="00D87491">
        <w:trPr>
          <w:cantSplit/>
          <w:trHeight w:val="281"/>
        </w:trPr>
        <w:tc>
          <w:tcPr>
            <w:tcW w:w="2192" w:type="pct"/>
          </w:tcPr>
          <w:p w:rsidR="009906B3" w:rsidRPr="003E6D09" w:rsidRDefault="009906B3" w:rsidP="00D87491">
            <w:pPr>
              <w:pStyle w:val="afb"/>
              <w:tabs>
                <w:tab w:val="left" w:pos="4285"/>
              </w:tabs>
              <w:spacing w:line="192" w:lineRule="auto"/>
              <w:jc w:val="center"/>
              <w:rPr>
                <w:rFonts w:ascii="Tahoma" w:hAnsi="Tahoma" w:cs="Tahoma"/>
                <w:b/>
                <w:bCs/>
                <w:noProof/>
                <w:color w:val="000000"/>
              </w:rPr>
            </w:pPr>
            <w:r w:rsidRPr="003E6D09">
              <w:rPr>
                <w:rFonts w:ascii="Tahoma" w:hAnsi="Tahoma" w:cs="Tahoma"/>
                <w:b/>
                <w:bCs/>
                <w:noProof/>
                <w:color w:val="000000"/>
              </w:rPr>
              <w:t>ЧĂВАШ РЕСПУБЛИКИ</w:t>
            </w:r>
          </w:p>
          <w:p w:rsidR="009906B3" w:rsidRPr="003E6D09" w:rsidRDefault="009906B3" w:rsidP="00D87491">
            <w:pPr>
              <w:pStyle w:val="afb"/>
              <w:tabs>
                <w:tab w:val="left" w:pos="4285"/>
              </w:tabs>
              <w:spacing w:line="192" w:lineRule="auto"/>
              <w:jc w:val="center"/>
              <w:rPr>
                <w:rFonts w:ascii="Tahoma" w:hAnsi="Tahoma" w:cs="Tahoma"/>
              </w:rPr>
            </w:pPr>
            <w:r w:rsidRPr="003E6D09">
              <w:rPr>
                <w:rFonts w:ascii="Tahoma" w:hAnsi="Tahoma" w:cs="Tahoma"/>
                <w:b/>
                <w:caps/>
              </w:rPr>
              <w:t>Сентерварри</w:t>
            </w:r>
            <w:r w:rsidRPr="003E6D09">
              <w:rPr>
                <w:rFonts w:ascii="Tahoma" w:hAnsi="Tahoma" w:cs="Tahoma"/>
                <w:b/>
                <w:bCs/>
                <w:noProof/>
                <w:color w:val="000000"/>
              </w:rPr>
              <w:t xml:space="preserve"> РАЙОНĚ</w:t>
            </w:r>
          </w:p>
        </w:tc>
        <w:tc>
          <w:tcPr>
            <w:tcW w:w="613" w:type="pct"/>
            <w:vMerge w:val="restart"/>
          </w:tcPr>
          <w:p w:rsidR="009906B3" w:rsidRPr="003E6D09" w:rsidRDefault="009906B3" w:rsidP="00D87491">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1824" behindDoc="0" locked="0" layoutInCell="1" allowOverlap="1">
                  <wp:simplePos x="0" y="0"/>
                  <wp:positionH relativeFrom="column">
                    <wp:posOffset>26035</wp:posOffset>
                  </wp:positionH>
                  <wp:positionV relativeFrom="paragraph">
                    <wp:posOffset>140970</wp:posOffset>
                  </wp:positionV>
                  <wp:extent cx="720090" cy="723900"/>
                  <wp:effectExtent l="19050" t="0" r="3810" b="0"/>
                  <wp:wrapNone/>
                  <wp:docPr id="34"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Default="009906B3" w:rsidP="00D87491">
            <w:pPr>
              <w:pStyle w:val="afb"/>
              <w:spacing w:line="192" w:lineRule="auto"/>
              <w:jc w:val="center"/>
              <w:rPr>
                <w:rStyle w:val="af5"/>
                <w:rFonts w:ascii="Tahoma" w:eastAsia="Calibri" w:hAnsi="Tahoma" w:cs="Tahoma"/>
                <w:noProof/>
                <w:color w:val="000000"/>
              </w:rPr>
            </w:pPr>
            <w:r w:rsidRPr="003E6D09">
              <w:rPr>
                <w:rFonts w:ascii="Tahoma" w:hAnsi="Tahoma" w:cs="Tahoma"/>
                <w:b/>
                <w:bCs/>
                <w:noProof/>
              </w:rPr>
              <w:t>ЧУВАШСКАЯ РЕСПУБЛИКА</w:t>
            </w:r>
            <w:r w:rsidRPr="003E6D09">
              <w:rPr>
                <w:rStyle w:val="af5"/>
                <w:rFonts w:ascii="Tahoma" w:eastAsia="Calibri" w:hAnsi="Tahoma" w:cs="Tahoma"/>
                <w:noProof/>
                <w:color w:val="000000"/>
              </w:rPr>
              <w:t xml:space="preserve"> </w:t>
            </w:r>
          </w:p>
          <w:p w:rsidR="009906B3" w:rsidRPr="003E6D09" w:rsidRDefault="009906B3" w:rsidP="00D87491">
            <w:pPr>
              <w:pStyle w:val="afb"/>
              <w:spacing w:line="192" w:lineRule="auto"/>
              <w:jc w:val="center"/>
              <w:rPr>
                <w:rFonts w:ascii="Tahoma" w:hAnsi="Tahoma" w:cs="Tahoma"/>
                <w:b/>
                <w:bCs/>
              </w:rPr>
            </w:pPr>
            <w:r w:rsidRPr="003E6D09">
              <w:rPr>
                <w:rFonts w:ascii="Tahoma" w:hAnsi="Tahoma" w:cs="Tahoma"/>
                <w:b/>
                <w:bCs/>
                <w:noProof/>
                <w:color w:val="000000"/>
              </w:rPr>
              <w:t>МАРИИНСКО-ПОСАДСКИЙ РАЙОН</w:t>
            </w:r>
          </w:p>
        </w:tc>
      </w:tr>
      <w:tr w:rsidR="009906B3" w:rsidRPr="003E6D09" w:rsidTr="00D87491">
        <w:trPr>
          <w:cantSplit/>
          <w:trHeight w:val="1573"/>
        </w:trPr>
        <w:tc>
          <w:tcPr>
            <w:tcW w:w="2192" w:type="pct"/>
          </w:tcPr>
          <w:p w:rsidR="009906B3" w:rsidRPr="003E6D09" w:rsidRDefault="009906B3" w:rsidP="00D87491">
            <w:pPr>
              <w:pStyle w:val="afb"/>
              <w:tabs>
                <w:tab w:val="left" w:pos="4285"/>
              </w:tabs>
              <w:jc w:val="center"/>
              <w:rPr>
                <w:rFonts w:ascii="Tahoma" w:hAnsi="Tahoma" w:cs="Tahoma"/>
                <w:b/>
                <w:bCs/>
                <w:noProof/>
                <w:color w:val="000000"/>
              </w:rPr>
            </w:pPr>
            <w:r w:rsidRPr="003E6D09">
              <w:rPr>
                <w:rFonts w:ascii="Tahoma" w:hAnsi="Tahoma" w:cs="Tahoma"/>
                <w:b/>
                <w:bCs/>
                <w:noProof/>
                <w:color w:val="000000"/>
              </w:rPr>
              <w:t>КАРАПАШ   ПОСЕЛЕНИЙĚН</w:t>
            </w:r>
          </w:p>
          <w:p w:rsidR="009906B3" w:rsidRDefault="009906B3" w:rsidP="00D87491">
            <w:pPr>
              <w:jc w:val="center"/>
              <w:rPr>
                <w:rFonts w:ascii="Tahoma" w:hAnsi="Tahoma" w:cs="Tahoma"/>
                <w:b/>
                <w:sz w:val="20"/>
                <w:szCs w:val="20"/>
              </w:rPr>
            </w:pPr>
            <w:r w:rsidRPr="003E6D09">
              <w:rPr>
                <w:rFonts w:ascii="Tahoma" w:hAnsi="Tahoma" w:cs="Tahoma"/>
                <w:b/>
                <w:bCs/>
                <w:noProof/>
                <w:color w:val="000000"/>
                <w:sz w:val="20"/>
                <w:szCs w:val="20"/>
              </w:rPr>
              <w:t>АДМИНИСТРАЦИЙЕ</w:t>
            </w:r>
          </w:p>
          <w:p w:rsidR="009906B3" w:rsidRPr="003E6D09" w:rsidRDefault="009906B3" w:rsidP="00D87491">
            <w:pPr>
              <w:jc w:val="center"/>
              <w:rPr>
                <w:rFonts w:ascii="Tahoma" w:hAnsi="Tahoma" w:cs="Tahoma"/>
                <w:sz w:val="20"/>
                <w:szCs w:val="20"/>
              </w:rPr>
            </w:pPr>
          </w:p>
          <w:p w:rsidR="009906B3" w:rsidRDefault="009906B3" w:rsidP="00D87491">
            <w:pPr>
              <w:pStyle w:val="afb"/>
              <w:tabs>
                <w:tab w:val="left" w:pos="4285"/>
              </w:tabs>
              <w:jc w:val="center"/>
              <w:rPr>
                <w:rStyle w:val="af5"/>
                <w:rFonts w:ascii="Tahoma" w:eastAsia="Calibri" w:hAnsi="Tahoma" w:cs="Tahoma"/>
                <w:noProof/>
                <w:color w:val="000000"/>
              </w:rPr>
            </w:pPr>
            <w:r w:rsidRPr="003E6D09">
              <w:rPr>
                <w:rStyle w:val="af5"/>
                <w:rFonts w:ascii="Tahoma" w:eastAsia="Calibri" w:hAnsi="Tahoma" w:cs="Tahoma"/>
                <w:noProof/>
                <w:color w:val="000000"/>
              </w:rPr>
              <w:t>ЙЫШĂНУ</w:t>
            </w:r>
          </w:p>
          <w:p w:rsidR="009906B3" w:rsidRPr="003E6D09" w:rsidRDefault="009906B3" w:rsidP="00D87491">
            <w:pPr>
              <w:pStyle w:val="afb"/>
              <w:ind w:right="-35"/>
              <w:jc w:val="center"/>
              <w:rPr>
                <w:rFonts w:ascii="Tahoma" w:hAnsi="Tahoma" w:cs="Tahoma"/>
                <w:noProof/>
              </w:rPr>
            </w:pPr>
            <w:r w:rsidRPr="003E6D09">
              <w:rPr>
                <w:rFonts w:ascii="Tahoma" w:hAnsi="Tahoma" w:cs="Tahoma"/>
                <w:noProof/>
              </w:rPr>
              <w:t>2019. 08. 05.   63 №</w:t>
            </w:r>
          </w:p>
          <w:p w:rsidR="009906B3" w:rsidRPr="003E6D09" w:rsidRDefault="009906B3" w:rsidP="00D87491">
            <w:pPr>
              <w:jc w:val="center"/>
              <w:rPr>
                <w:rFonts w:ascii="Tahoma" w:hAnsi="Tahoma" w:cs="Tahoma"/>
                <w:sz w:val="20"/>
                <w:szCs w:val="20"/>
              </w:rPr>
            </w:pPr>
            <w:r w:rsidRPr="003E6D09">
              <w:rPr>
                <w:rFonts w:ascii="Tahoma" w:hAnsi="Tahoma" w:cs="Tahoma"/>
                <w:noProof/>
                <w:sz w:val="20"/>
                <w:szCs w:val="20"/>
              </w:rPr>
              <w:t>Карапаш  ялě</w:t>
            </w:r>
          </w:p>
        </w:tc>
        <w:tc>
          <w:tcPr>
            <w:tcW w:w="613" w:type="pct"/>
            <w:vMerge/>
          </w:tcPr>
          <w:p w:rsidR="009906B3" w:rsidRPr="003E6D09" w:rsidRDefault="009906B3" w:rsidP="00D87491">
            <w:pPr>
              <w:jc w:val="center"/>
              <w:rPr>
                <w:rFonts w:ascii="Tahoma" w:hAnsi="Tahoma" w:cs="Tahoma"/>
                <w:sz w:val="20"/>
                <w:szCs w:val="20"/>
              </w:rPr>
            </w:pPr>
          </w:p>
        </w:tc>
        <w:tc>
          <w:tcPr>
            <w:tcW w:w="2195" w:type="pct"/>
          </w:tcPr>
          <w:p w:rsidR="009906B3" w:rsidRPr="003E6D09" w:rsidRDefault="009906B3" w:rsidP="00D87491">
            <w:pPr>
              <w:pStyle w:val="afb"/>
              <w:jc w:val="center"/>
              <w:rPr>
                <w:rFonts w:ascii="Tahoma" w:hAnsi="Tahoma" w:cs="Tahoma"/>
                <w:b/>
                <w:bCs/>
                <w:noProof/>
                <w:color w:val="000000"/>
              </w:rPr>
            </w:pPr>
            <w:r w:rsidRPr="003E6D09">
              <w:rPr>
                <w:rFonts w:ascii="Tahoma" w:hAnsi="Tahoma" w:cs="Tahoma"/>
                <w:b/>
                <w:bCs/>
                <w:noProof/>
                <w:color w:val="000000"/>
              </w:rPr>
              <w:t>АДМИНИСТРАЦИЯ</w:t>
            </w:r>
          </w:p>
          <w:p w:rsidR="009906B3" w:rsidRPr="003E6D09" w:rsidRDefault="009906B3" w:rsidP="00D87491">
            <w:pPr>
              <w:pStyle w:val="afb"/>
              <w:jc w:val="center"/>
              <w:rPr>
                <w:rFonts w:ascii="Tahoma" w:hAnsi="Tahoma" w:cs="Tahoma"/>
                <w:b/>
                <w:bCs/>
                <w:noProof/>
                <w:color w:val="000000"/>
              </w:rPr>
            </w:pPr>
            <w:r w:rsidRPr="003E6D09">
              <w:rPr>
                <w:rFonts w:ascii="Tahoma" w:hAnsi="Tahoma" w:cs="Tahoma"/>
                <w:b/>
                <w:bCs/>
                <w:noProof/>
                <w:color w:val="000000"/>
              </w:rPr>
              <w:t>КАРАБАШСКОГО СЕЛЬСКОГО</w:t>
            </w:r>
          </w:p>
          <w:p w:rsidR="009906B3" w:rsidRDefault="009906B3" w:rsidP="00D87491">
            <w:pPr>
              <w:pStyle w:val="afb"/>
              <w:jc w:val="center"/>
              <w:rPr>
                <w:rFonts w:ascii="Tahoma" w:hAnsi="Tahoma" w:cs="Tahoma"/>
                <w:noProof/>
                <w:color w:val="000000"/>
              </w:rPr>
            </w:pPr>
            <w:r w:rsidRPr="003E6D09">
              <w:rPr>
                <w:rFonts w:ascii="Tahoma" w:hAnsi="Tahoma" w:cs="Tahoma"/>
                <w:b/>
                <w:bCs/>
                <w:noProof/>
                <w:color w:val="000000"/>
              </w:rPr>
              <w:t>ПОСЕЛЕНИЯ</w:t>
            </w:r>
          </w:p>
          <w:p w:rsidR="009906B3" w:rsidRDefault="009906B3" w:rsidP="00D87491">
            <w:pPr>
              <w:pStyle w:val="afb"/>
              <w:jc w:val="center"/>
              <w:rPr>
                <w:rStyle w:val="af5"/>
                <w:rFonts w:ascii="Tahoma" w:eastAsia="Calibri" w:hAnsi="Tahoma" w:cs="Tahoma"/>
                <w:noProof/>
                <w:color w:val="000000"/>
              </w:rPr>
            </w:pPr>
            <w:r w:rsidRPr="003E6D09">
              <w:rPr>
                <w:rStyle w:val="af5"/>
                <w:rFonts w:ascii="Tahoma" w:eastAsia="Calibri" w:hAnsi="Tahoma" w:cs="Tahoma"/>
                <w:noProof/>
                <w:color w:val="000000"/>
              </w:rPr>
              <w:t>ПОСТАНОВЛЕНИЕ</w:t>
            </w:r>
          </w:p>
          <w:p w:rsidR="009906B3" w:rsidRPr="003E6D09" w:rsidRDefault="009906B3" w:rsidP="00D87491">
            <w:pPr>
              <w:pStyle w:val="afb"/>
              <w:jc w:val="center"/>
              <w:rPr>
                <w:rFonts w:ascii="Tahoma" w:hAnsi="Tahoma" w:cs="Tahoma"/>
              </w:rPr>
            </w:pPr>
            <w:r w:rsidRPr="003E6D09">
              <w:rPr>
                <w:rFonts w:ascii="Tahoma" w:hAnsi="Tahoma" w:cs="Tahoma"/>
                <w:noProof/>
              </w:rPr>
              <w:t>05.  08.  2019  №63</w:t>
            </w:r>
          </w:p>
          <w:p w:rsidR="009906B3" w:rsidRPr="003E6D09" w:rsidRDefault="009906B3" w:rsidP="00D87491">
            <w:pPr>
              <w:jc w:val="center"/>
              <w:rPr>
                <w:rFonts w:ascii="Tahoma" w:hAnsi="Tahoma" w:cs="Tahoma"/>
                <w:sz w:val="20"/>
                <w:szCs w:val="20"/>
              </w:rPr>
            </w:pPr>
            <w:r w:rsidRPr="003E6D09">
              <w:rPr>
                <w:rFonts w:ascii="Tahoma" w:hAnsi="Tahoma" w:cs="Tahoma"/>
                <w:noProof/>
                <w:color w:val="000000"/>
                <w:sz w:val="20"/>
                <w:szCs w:val="20"/>
              </w:rPr>
              <w:t>деревня Карабаши</w:t>
            </w:r>
          </w:p>
        </w:tc>
      </w:tr>
    </w:tbl>
    <w:p w:rsidR="009906B3" w:rsidRPr="003E6D09" w:rsidRDefault="009906B3" w:rsidP="009906B3">
      <w:pPr>
        <w:rPr>
          <w:rFonts w:ascii="Tahoma" w:hAnsi="Tahoma" w:cs="Tahoma"/>
          <w:sz w:val="20"/>
          <w:szCs w:val="20"/>
        </w:rPr>
      </w:pPr>
    </w:p>
    <w:p w:rsidR="00D87491" w:rsidRPr="00D87491" w:rsidRDefault="00D87491" w:rsidP="00D87491">
      <w:pPr>
        <w:ind w:right="6067"/>
        <w:rPr>
          <w:rFonts w:ascii="Tahoma" w:hAnsi="Tahoma" w:cs="Tahoma"/>
          <w:b/>
          <w:sz w:val="20"/>
          <w:szCs w:val="20"/>
        </w:rPr>
      </w:pPr>
      <w:r w:rsidRPr="00D87491">
        <w:rPr>
          <w:rFonts w:ascii="Tahoma" w:hAnsi="Tahoma" w:cs="Tahoma"/>
          <w:b/>
          <w:sz w:val="20"/>
          <w:szCs w:val="20"/>
        </w:rPr>
        <w:t>Об утверждении  административного  регламента администрации       Карабашского сельского поселения Мариинско-Посадского района по предоставлению муниципальной услуги "Выдача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В соответствии с Градостроительным кодексом Российской Федерации, Федеральным законом от 06 октября 2003 года N 131-ФЗ "Об общих принципах организации местного самоуправления в Российской Федерации", Федеральным законом от 27 июля 2010 года N 210-ФЗ "Об организации предоставления государственных и муниципальных услуг", администрация Карабашского сельского поселения Мариинско-Посадского района </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п о с т а н о в л я е т:</w:t>
      </w:r>
    </w:p>
    <w:p w:rsidR="009906B3" w:rsidRPr="003E6D09" w:rsidRDefault="009906B3" w:rsidP="009906B3">
      <w:pPr>
        <w:rPr>
          <w:rFonts w:ascii="Tahoma" w:hAnsi="Tahoma" w:cs="Tahoma"/>
          <w:sz w:val="20"/>
          <w:szCs w:val="20"/>
        </w:rPr>
      </w:pPr>
      <w:r w:rsidRPr="003E6D09">
        <w:rPr>
          <w:rFonts w:ascii="Tahoma" w:hAnsi="Tahoma" w:cs="Tahoma"/>
          <w:sz w:val="20"/>
          <w:szCs w:val="20"/>
        </w:rPr>
        <w:t>1. Утвердить административный регламент администрации Карабашского сельского поселения Мариинско-Посадского района Чувашской Республики по предоставлению муниципальной услуги "Выдача разрешения на ввод объекта в эксплуатацию" согласно приложению к настоящему постановлению.</w:t>
      </w:r>
    </w:p>
    <w:p w:rsidR="009906B3" w:rsidRPr="003E6D09" w:rsidRDefault="009906B3" w:rsidP="009906B3">
      <w:pPr>
        <w:rPr>
          <w:rFonts w:ascii="Tahoma" w:hAnsi="Tahoma" w:cs="Tahoma"/>
          <w:sz w:val="20"/>
          <w:szCs w:val="20"/>
        </w:rPr>
      </w:pPr>
      <w:r w:rsidRPr="003E6D09">
        <w:rPr>
          <w:rFonts w:ascii="Tahoma" w:hAnsi="Tahoma" w:cs="Tahoma"/>
          <w:sz w:val="20"/>
          <w:szCs w:val="20"/>
        </w:rPr>
        <w:t>   2. Признать утратившими силу постановление администрации Карабашского сельского поселения Мариинско-Посадского района Чувашской Республики от 12.12.2017 года № 88 "Об утверждении  административного  регламента администрации   Карабашского сельского поселения    Мариинско-Посадского района по предоставлению муниципальной услуги "Выдача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3. Настоящее постановление вступает в силу после его официального опубликования в муниципальной газете «Посадский вестник».</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pStyle w:val="msonormalbullet2gif"/>
        <w:spacing w:before="0" w:beforeAutospacing="0" w:after="0" w:afterAutospacing="0"/>
        <w:jc w:val="both"/>
        <w:rPr>
          <w:rFonts w:ascii="Tahoma" w:hAnsi="Tahoma" w:cs="Tahoma"/>
          <w:color w:val="000000"/>
          <w:sz w:val="20"/>
          <w:szCs w:val="20"/>
        </w:rPr>
      </w:pPr>
      <w:r w:rsidRPr="003E6D09">
        <w:rPr>
          <w:rFonts w:ascii="Tahoma" w:hAnsi="Tahoma" w:cs="Tahoma"/>
          <w:sz w:val="20"/>
          <w:szCs w:val="20"/>
        </w:rPr>
        <w:t> </w:t>
      </w:r>
      <w:r w:rsidRPr="003E6D09">
        <w:rPr>
          <w:rFonts w:ascii="Tahoma" w:hAnsi="Tahoma" w:cs="Tahoma"/>
          <w:color w:val="000000"/>
          <w:sz w:val="20"/>
          <w:szCs w:val="20"/>
        </w:rPr>
        <w:t>  И.о.главы администрации</w:t>
      </w:r>
    </w:p>
    <w:p w:rsidR="009906B3" w:rsidRPr="003E6D09" w:rsidRDefault="009906B3" w:rsidP="009906B3">
      <w:pPr>
        <w:pStyle w:val="msonormalbullet2gifcxsplast"/>
        <w:spacing w:before="0" w:beforeAutospacing="0" w:after="0" w:afterAutospacing="0"/>
        <w:jc w:val="both"/>
        <w:rPr>
          <w:rFonts w:ascii="Tahoma" w:hAnsi="Tahoma" w:cs="Tahoma"/>
          <w:color w:val="000000"/>
          <w:sz w:val="20"/>
          <w:szCs w:val="20"/>
        </w:rPr>
      </w:pPr>
      <w:r w:rsidRPr="003E6D09">
        <w:rPr>
          <w:rFonts w:ascii="Tahoma" w:hAnsi="Tahoma" w:cs="Tahoma"/>
          <w:color w:val="000000"/>
          <w:sz w:val="20"/>
          <w:szCs w:val="20"/>
        </w:rPr>
        <w:t>Карабашского сельского поселения                                                             О.Н.Мартьянова</w:t>
      </w:r>
    </w:p>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jc w:val="right"/>
        <w:rPr>
          <w:rFonts w:ascii="Tahoma" w:hAnsi="Tahoma" w:cs="Tahoma"/>
          <w:sz w:val="20"/>
          <w:szCs w:val="20"/>
        </w:rPr>
      </w:pPr>
      <w:r w:rsidRPr="003E6D09">
        <w:rPr>
          <w:rFonts w:ascii="Tahoma" w:hAnsi="Tahoma" w:cs="Tahoma"/>
          <w:sz w:val="20"/>
          <w:szCs w:val="20"/>
        </w:rPr>
        <w:t> Приложение </w:t>
      </w:r>
      <w:r w:rsidRPr="003E6D09">
        <w:rPr>
          <w:rFonts w:ascii="Tahoma" w:hAnsi="Tahoma" w:cs="Tahoma"/>
          <w:sz w:val="20"/>
          <w:szCs w:val="20"/>
        </w:rPr>
        <w:br/>
        <w:t>к </w:t>
      </w:r>
      <w:hyperlink r:id="rId321" w:anchor="sub_0" w:history="1">
        <w:r w:rsidRPr="003E6D09">
          <w:rPr>
            <w:rFonts w:ascii="Tahoma" w:hAnsi="Tahoma" w:cs="Tahoma"/>
            <w:sz w:val="20"/>
            <w:szCs w:val="20"/>
          </w:rPr>
          <w:t>постановлению</w:t>
        </w:r>
      </w:hyperlink>
      <w:r w:rsidRPr="003E6D09">
        <w:rPr>
          <w:rFonts w:ascii="Tahoma" w:hAnsi="Tahoma" w:cs="Tahoma"/>
          <w:sz w:val="20"/>
          <w:szCs w:val="20"/>
        </w:rPr>
        <w:t> администрации</w:t>
      </w:r>
      <w:r w:rsidRPr="003E6D09">
        <w:rPr>
          <w:rFonts w:ascii="Tahoma" w:hAnsi="Tahoma" w:cs="Tahoma"/>
          <w:sz w:val="20"/>
          <w:szCs w:val="20"/>
        </w:rPr>
        <w:br/>
        <w:t>Карабашского сельского поселения</w:t>
      </w:r>
    </w:p>
    <w:p w:rsidR="009906B3" w:rsidRPr="003E6D09" w:rsidRDefault="009906B3" w:rsidP="009906B3">
      <w:pPr>
        <w:jc w:val="right"/>
        <w:rPr>
          <w:rFonts w:ascii="Tahoma" w:hAnsi="Tahoma" w:cs="Tahoma"/>
          <w:sz w:val="20"/>
          <w:szCs w:val="20"/>
        </w:rPr>
      </w:pPr>
      <w:r w:rsidRPr="003E6D09">
        <w:rPr>
          <w:rFonts w:ascii="Tahoma" w:hAnsi="Tahoma" w:cs="Tahoma"/>
          <w:sz w:val="20"/>
          <w:szCs w:val="20"/>
        </w:rPr>
        <w:t> Мариинско-Посадского района </w:t>
      </w:r>
      <w:r w:rsidRPr="003E6D09">
        <w:rPr>
          <w:rFonts w:ascii="Tahoma" w:hAnsi="Tahoma" w:cs="Tahoma"/>
          <w:sz w:val="20"/>
          <w:szCs w:val="20"/>
        </w:rPr>
        <w:br/>
        <w:t>Чувашской Республики</w:t>
      </w:r>
      <w:r w:rsidRPr="003E6D09">
        <w:rPr>
          <w:rFonts w:ascii="Tahoma" w:hAnsi="Tahoma" w:cs="Tahoma"/>
          <w:sz w:val="20"/>
          <w:szCs w:val="20"/>
        </w:rPr>
        <w:br/>
        <w:t xml:space="preserve">от  </w:t>
      </w:r>
      <w:r w:rsidRPr="003E6D09">
        <w:rPr>
          <w:rFonts w:ascii="Tahoma" w:hAnsi="Tahoma" w:cs="Tahoma"/>
          <w:sz w:val="20"/>
          <w:szCs w:val="20"/>
        </w:rPr>
        <w:softHyphen/>
      </w:r>
      <w:r w:rsidRPr="003E6D09">
        <w:rPr>
          <w:rFonts w:ascii="Tahoma" w:hAnsi="Tahoma" w:cs="Tahoma"/>
          <w:sz w:val="20"/>
          <w:szCs w:val="20"/>
        </w:rPr>
        <w:softHyphen/>
      </w:r>
      <w:r w:rsidRPr="003E6D09">
        <w:rPr>
          <w:rFonts w:ascii="Tahoma" w:hAnsi="Tahoma" w:cs="Tahoma"/>
          <w:sz w:val="20"/>
          <w:szCs w:val="20"/>
        </w:rPr>
        <w:softHyphen/>
      </w:r>
      <w:r w:rsidRPr="003E6D09">
        <w:rPr>
          <w:rFonts w:ascii="Tahoma" w:hAnsi="Tahoma" w:cs="Tahoma"/>
          <w:sz w:val="20"/>
          <w:szCs w:val="20"/>
        </w:rPr>
        <w:softHyphen/>
        <w:t>05.08.2019 г. N 63</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Административный регламент администрации Карабашского сельского поселения Мариинско-Посадского района Чувашской Республики по предоставлению муниципальной услуги "Выдача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I. Общие положения</w:t>
      </w:r>
    </w:p>
    <w:p w:rsidR="009906B3" w:rsidRPr="003E6D09" w:rsidRDefault="009906B3" w:rsidP="009906B3">
      <w:pPr>
        <w:rPr>
          <w:rFonts w:ascii="Tahoma" w:hAnsi="Tahoma" w:cs="Tahoma"/>
          <w:sz w:val="20"/>
          <w:szCs w:val="20"/>
        </w:rPr>
      </w:pPr>
      <w:r w:rsidRPr="003E6D09">
        <w:rPr>
          <w:rFonts w:ascii="Tahoma" w:hAnsi="Tahoma" w:cs="Tahoma"/>
          <w:sz w:val="20"/>
          <w:szCs w:val="20"/>
        </w:rPr>
        <w:t>1.1. Предмет регулирования административного регламента</w:t>
      </w:r>
    </w:p>
    <w:p w:rsidR="009906B3" w:rsidRPr="003E6D09" w:rsidRDefault="009906B3" w:rsidP="009906B3">
      <w:pPr>
        <w:rPr>
          <w:rFonts w:ascii="Tahoma" w:hAnsi="Tahoma" w:cs="Tahoma"/>
          <w:sz w:val="20"/>
          <w:szCs w:val="20"/>
        </w:rPr>
      </w:pPr>
      <w:r w:rsidRPr="003E6D09">
        <w:rPr>
          <w:rFonts w:ascii="Tahoma" w:hAnsi="Tahoma" w:cs="Tahoma"/>
          <w:sz w:val="20"/>
          <w:szCs w:val="20"/>
        </w:rPr>
        <w:t>Административный регламент по предоставлению муниципальной услуги «Выдача разрешения на ввод объекта в эксплуатацию» (далее – Административный регламент) устанавливает сроки и последовательность действий (административные процедуры) при предоставлении муниципальной услуги. Административный регламент разработан в целях повышения качества и доступности муниципальной услуги юридическим и физическим лицам, в том числе индивидуальным предпринимателям. Предметом регулирования Административного регламента являются отношения, возникающие при предоставлении муниципальной услуги по вопросу выдачи разрешения на ввод объекта в эксплуатацию на территории Карабашского сельского поселения Мариинско-Посадского района (далее – муниципальная услуга).</w:t>
      </w:r>
    </w:p>
    <w:p w:rsidR="009906B3" w:rsidRPr="003E6D09" w:rsidRDefault="009906B3" w:rsidP="009906B3">
      <w:pPr>
        <w:rPr>
          <w:rFonts w:ascii="Tahoma" w:hAnsi="Tahoma" w:cs="Tahoma"/>
          <w:sz w:val="20"/>
          <w:szCs w:val="20"/>
        </w:rPr>
      </w:pPr>
      <w:r w:rsidRPr="003E6D09">
        <w:rPr>
          <w:rFonts w:ascii="Tahoma" w:hAnsi="Tahoma" w:cs="Tahoma"/>
          <w:sz w:val="20"/>
          <w:szCs w:val="20"/>
        </w:rPr>
        <w:t>1.2. Круг заявителей</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Заявителями на предоставление муниципальной услуги являются физические лица, в том числе индивидуальные предприниматели, а также юридические лица (далее - заявители). С заявлением и документами для предоставления муниципальной услуги также вправе обратиться представители указанных лиц, действующие в силу полномочий, соответствующих законодательству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1.3. Требования к порядку информирования о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1.3.1. Информация о порядке и сроках предоставления муниципальной услуги является открытой и общедоступной.</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Сведения о местах нахождения и графиках работы, контактных телефонах, адресах электронной почты органов власти, их структурных подразделений, организаций, размещаются на информационных стендах соответствующих структур, в средствах массовой информации (далее - СМИ), на официальных сайтах в сети </w:t>
      </w:r>
      <w:r w:rsidRPr="003E6D09">
        <w:rPr>
          <w:rFonts w:ascii="Tahoma" w:hAnsi="Tahoma" w:cs="Tahoma"/>
          <w:sz w:val="20"/>
          <w:szCs w:val="20"/>
        </w:rPr>
        <w:lastRenderedPageBreak/>
        <w:t>«Интернет» (Приложение 1 к Административному регламенту), в республиканской государственной информационной системе «Портал государственных и муниципальных услуг (функций) Чувашской Республики с Реестром государственных и муниципальных услуг (функций) Чувашской Республики» (далее - Портал) www.gosuslugi.cap.ru, на официальном сайте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w:t>
      </w:r>
    </w:p>
    <w:p w:rsidR="009906B3" w:rsidRPr="003E6D09" w:rsidRDefault="009906B3" w:rsidP="009906B3">
      <w:pPr>
        <w:rPr>
          <w:rFonts w:ascii="Tahoma" w:hAnsi="Tahoma" w:cs="Tahoma"/>
          <w:sz w:val="20"/>
          <w:szCs w:val="20"/>
        </w:rPr>
      </w:pPr>
      <w:r w:rsidRPr="003E6D09">
        <w:rPr>
          <w:rFonts w:ascii="Tahoma" w:hAnsi="Tahoma" w:cs="Tahoma"/>
          <w:sz w:val="20"/>
          <w:szCs w:val="20"/>
        </w:rPr>
        <w:t>Прием и информирование заинтересованных лиц по вопросам предоставления муниципальной услуги осуществляется специалистами администрации Карабашского сельского поселения Мариинско-Посадского района (далее – администрация), МФЦ.</w:t>
      </w:r>
    </w:p>
    <w:p w:rsidR="009906B3" w:rsidRPr="003E6D09" w:rsidRDefault="009906B3" w:rsidP="009906B3">
      <w:pPr>
        <w:rPr>
          <w:rFonts w:ascii="Tahoma" w:hAnsi="Tahoma" w:cs="Tahoma"/>
          <w:sz w:val="20"/>
          <w:szCs w:val="20"/>
        </w:rPr>
      </w:pPr>
      <w:r w:rsidRPr="003E6D09">
        <w:rPr>
          <w:rFonts w:ascii="Tahoma" w:hAnsi="Tahoma" w:cs="Tahoma"/>
          <w:sz w:val="20"/>
          <w:szCs w:val="20"/>
        </w:rPr>
        <w:t>График работы специалистов администрации: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понедельник – пятница с 8.00 ч. - 17.00 ч., перерыв на обед с 12.00 ч. до 13.00 ч.; выходные дни – суббота, воскресенье.</w:t>
      </w:r>
    </w:p>
    <w:p w:rsidR="009906B3" w:rsidRPr="003E6D09" w:rsidRDefault="009906B3" w:rsidP="009906B3">
      <w:pPr>
        <w:rPr>
          <w:rFonts w:ascii="Tahoma" w:hAnsi="Tahoma" w:cs="Tahoma"/>
          <w:sz w:val="20"/>
          <w:szCs w:val="20"/>
        </w:rPr>
      </w:pPr>
      <w:r w:rsidRPr="003E6D09">
        <w:rPr>
          <w:rFonts w:ascii="Tahoma" w:hAnsi="Tahoma" w:cs="Tahoma"/>
          <w:sz w:val="20"/>
          <w:szCs w:val="20"/>
        </w:rPr>
        <w:t>График работы специалистов АУ «Многофункциональный центр по предоставлению государственных и муниципальных услуг» Мариинско-Посадского района:</w:t>
      </w:r>
    </w:p>
    <w:p w:rsidR="009906B3" w:rsidRPr="003E6D09" w:rsidRDefault="009906B3" w:rsidP="009906B3">
      <w:pPr>
        <w:rPr>
          <w:rFonts w:ascii="Tahoma" w:hAnsi="Tahoma" w:cs="Tahoma"/>
          <w:sz w:val="20"/>
          <w:szCs w:val="20"/>
        </w:rPr>
      </w:pPr>
      <w:r w:rsidRPr="003E6D09">
        <w:rPr>
          <w:rFonts w:ascii="Tahoma" w:hAnsi="Tahoma" w:cs="Tahoma"/>
          <w:sz w:val="20"/>
          <w:szCs w:val="20"/>
        </w:rPr>
        <w:t>понедельник – пятница с 8.00 ч. до 18.00 ч., суббота – с 8.00 ч. до 13.00 ч. без перерыва на обед; выходной день – воскресенье.</w:t>
      </w:r>
    </w:p>
    <w:p w:rsidR="009906B3" w:rsidRPr="003E6D09" w:rsidRDefault="009906B3" w:rsidP="009906B3">
      <w:pPr>
        <w:rPr>
          <w:rFonts w:ascii="Tahoma" w:hAnsi="Tahoma" w:cs="Tahoma"/>
          <w:sz w:val="20"/>
          <w:szCs w:val="20"/>
        </w:rPr>
      </w:pPr>
      <w:bookmarkStart w:id="149" w:name="sub_132"/>
      <w:bookmarkEnd w:id="149"/>
      <w:r w:rsidRPr="003E6D09">
        <w:rPr>
          <w:rFonts w:ascii="Tahoma" w:hAnsi="Tahoma" w:cs="Tahoma"/>
          <w:sz w:val="20"/>
          <w:szCs w:val="20"/>
        </w:rPr>
        <w:t>1.3.2. Порядок получения информации заинтересованными лицами о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Для получения информации о порядке предоставления муниципальной услуги (далее – информация о процедуре) заинтересованные лица имеют право обращаться:</w:t>
      </w:r>
    </w:p>
    <w:p w:rsidR="009906B3" w:rsidRPr="003E6D09" w:rsidRDefault="009906B3" w:rsidP="009906B3">
      <w:pPr>
        <w:rPr>
          <w:rFonts w:ascii="Tahoma" w:hAnsi="Tahoma" w:cs="Tahoma"/>
          <w:sz w:val="20"/>
          <w:szCs w:val="20"/>
        </w:rPr>
      </w:pPr>
      <w:r w:rsidRPr="003E6D09">
        <w:rPr>
          <w:rFonts w:ascii="Tahoma" w:hAnsi="Tahoma" w:cs="Tahoma"/>
          <w:sz w:val="20"/>
          <w:szCs w:val="20"/>
        </w:rPr>
        <w:t>в устной форме лично или по телефону к специалисту администрации (далее – специалист администрации) либо к специалисту МФЦ (далее - специалист МФЦ);</w:t>
      </w:r>
    </w:p>
    <w:p w:rsidR="009906B3" w:rsidRPr="003E6D09" w:rsidRDefault="009906B3" w:rsidP="009906B3">
      <w:pPr>
        <w:rPr>
          <w:rFonts w:ascii="Tahoma" w:hAnsi="Tahoma" w:cs="Tahoma"/>
          <w:sz w:val="20"/>
          <w:szCs w:val="20"/>
        </w:rPr>
      </w:pPr>
      <w:r w:rsidRPr="003E6D09">
        <w:rPr>
          <w:rFonts w:ascii="Tahoma" w:hAnsi="Tahoma" w:cs="Tahoma"/>
          <w:sz w:val="20"/>
          <w:szCs w:val="20"/>
        </w:rPr>
        <w:t>в письменном виде почтовым отправлением в адрес главы администрации, либо в МФЦ;</w:t>
      </w:r>
    </w:p>
    <w:p w:rsidR="009906B3" w:rsidRPr="003E6D09" w:rsidRDefault="009906B3" w:rsidP="009906B3">
      <w:pPr>
        <w:rPr>
          <w:rFonts w:ascii="Tahoma" w:hAnsi="Tahoma" w:cs="Tahoma"/>
          <w:sz w:val="20"/>
          <w:szCs w:val="20"/>
        </w:rPr>
      </w:pPr>
      <w:r w:rsidRPr="003E6D09">
        <w:rPr>
          <w:rFonts w:ascii="Tahoma" w:hAnsi="Tahoma" w:cs="Tahoma"/>
          <w:sz w:val="20"/>
          <w:szCs w:val="20"/>
        </w:rPr>
        <w:t>через официальный сайт в информационно-телекоммуникационной сети «Интернет» Карабашского сельского поселения Мариинско-Посадского района (далее – официальный сайт в сети «Интернет»), региональную государственную информационную систему «Портал государственных и муниципальных услуг (функций) Чувашской Республики» (далее - Портал) www.gosuslugi.cap.ru</w:t>
      </w:r>
    </w:p>
    <w:p w:rsidR="009906B3" w:rsidRPr="003E6D09" w:rsidRDefault="009906B3" w:rsidP="009906B3">
      <w:pPr>
        <w:rPr>
          <w:rFonts w:ascii="Tahoma" w:hAnsi="Tahoma" w:cs="Tahoma"/>
          <w:sz w:val="20"/>
          <w:szCs w:val="20"/>
        </w:rPr>
      </w:pPr>
      <w:r w:rsidRPr="003E6D09">
        <w:rPr>
          <w:rFonts w:ascii="Tahoma" w:hAnsi="Tahoma" w:cs="Tahoma"/>
          <w:sz w:val="20"/>
          <w:szCs w:val="20"/>
        </w:rPr>
        <w:t>Для получения сведений о ходе предоставления муниципальной услуги заинтересованные лица имеют право обращаться в устной форме лично или по телефону к специалисту администрации, либо к специалисту МФЦ. В случае если заявление с документами было предоставлено в МФЦ, сведения о ходе предоставления муниципальной услуги заинтересованные лица могут получить, используя Портал (далее - Заявление).</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Основными требованиями к информированию заинтересованных лиц являются:</w:t>
      </w:r>
    </w:p>
    <w:p w:rsidR="009906B3" w:rsidRPr="003E6D09" w:rsidRDefault="009906B3" w:rsidP="009906B3">
      <w:pPr>
        <w:rPr>
          <w:rFonts w:ascii="Tahoma" w:hAnsi="Tahoma" w:cs="Tahoma"/>
          <w:sz w:val="20"/>
          <w:szCs w:val="20"/>
        </w:rPr>
      </w:pPr>
      <w:r w:rsidRPr="003E6D09">
        <w:rPr>
          <w:rFonts w:ascii="Tahoma" w:hAnsi="Tahoma" w:cs="Tahoma"/>
          <w:sz w:val="20"/>
          <w:szCs w:val="20"/>
        </w:rPr>
        <w:t>достоверность и полнота информирования о процедуре;</w:t>
      </w:r>
    </w:p>
    <w:p w:rsidR="009906B3" w:rsidRPr="003E6D09" w:rsidRDefault="009906B3" w:rsidP="009906B3">
      <w:pPr>
        <w:rPr>
          <w:rFonts w:ascii="Tahoma" w:hAnsi="Tahoma" w:cs="Tahoma"/>
          <w:sz w:val="20"/>
          <w:szCs w:val="20"/>
        </w:rPr>
      </w:pPr>
      <w:r w:rsidRPr="003E6D09">
        <w:rPr>
          <w:rFonts w:ascii="Tahoma" w:hAnsi="Tahoma" w:cs="Tahoma"/>
          <w:sz w:val="20"/>
          <w:szCs w:val="20"/>
        </w:rPr>
        <w:t>четкость в изложении информации о процедуре;</w:t>
      </w:r>
    </w:p>
    <w:p w:rsidR="009906B3" w:rsidRPr="003E6D09" w:rsidRDefault="009906B3" w:rsidP="009906B3">
      <w:pPr>
        <w:rPr>
          <w:rFonts w:ascii="Tahoma" w:hAnsi="Tahoma" w:cs="Tahoma"/>
          <w:sz w:val="20"/>
          <w:szCs w:val="20"/>
        </w:rPr>
      </w:pPr>
      <w:r w:rsidRPr="003E6D09">
        <w:rPr>
          <w:rFonts w:ascii="Tahoma" w:hAnsi="Tahoma" w:cs="Tahoma"/>
          <w:sz w:val="20"/>
          <w:szCs w:val="20"/>
        </w:rPr>
        <w:t>удобство и доступность получения информации о процедуре;</w:t>
      </w:r>
    </w:p>
    <w:p w:rsidR="009906B3" w:rsidRPr="003E6D09" w:rsidRDefault="009906B3" w:rsidP="009906B3">
      <w:pPr>
        <w:rPr>
          <w:rFonts w:ascii="Tahoma" w:hAnsi="Tahoma" w:cs="Tahoma"/>
          <w:sz w:val="20"/>
          <w:szCs w:val="20"/>
        </w:rPr>
      </w:pPr>
      <w:r w:rsidRPr="003E6D09">
        <w:rPr>
          <w:rFonts w:ascii="Tahoma" w:hAnsi="Tahoma" w:cs="Tahoma"/>
          <w:sz w:val="20"/>
          <w:szCs w:val="20"/>
        </w:rPr>
        <w:t>оперативность предоставления информации о процедуре;</w:t>
      </w:r>
    </w:p>
    <w:p w:rsidR="009906B3" w:rsidRPr="003E6D09" w:rsidRDefault="009906B3" w:rsidP="009906B3">
      <w:pPr>
        <w:rPr>
          <w:rFonts w:ascii="Tahoma" w:hAnsi="Tahoma" w:cs="Tahoma"/>
          <w:sz w:val="20"/>
          <w:szCs w:val="20"/>
        </w:rPr>
      </w:pPr>
      <w:r w:rsidRPr="003E6D09">
        <w:rPr>
          <w:rFonts w:ascii="Tahoma" w:hAnsi="Tahoma" w:cs="Tahoma"/>
          <w:sz w:val="20"/>
          <w:szCs w:val="20"/>
        </w:rPr>
        <w:t>корректность и тактичность в процессе информирования о процедуре.</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представителей.</w:t>
      </w:r>
    </w:p>
    <w:p w:rsidR="009906B3" w:rsidRPr="003E6D09" w:rsidRDefault="009906B3" w:rsidP="009906B3">
      <w:pPr>
        <w:rPr>
          <w:rFonts w:ascii="Tahoma" w:hAnsi="Tahoma" w:cs="Tahoma"/>
          <w:sz w:val="20"/>
          <w:szCs w:val="20"/>
        </w:rPr>
      </w:pPr>
      <w:r w:rsidRPr="003E6D09">
        <w:rPr>
          <w:rFonts w:ascii="Tahoma" w:hAnsi="Tahoma" w:cs="Tahoma"/>
          <w:sz w:val="20"/>
          <w:szCs w:val="20"/>
        </w:rPr>
        <w:t>1.3.3. Публичное устное информирование</w:t>
      </w:r>
    </w:p>
    <w:p w:rsidR="009906B3" w:rsidRPr="003E6D09" w:rsidRDefault="009906B3" w:rsidP="009906B3">
      <w:pPr>
        <w:rPr>
          <w:rFonts w:ascii="Tahoma" w:hAnsi="Tahoma" w:cs="Tahoma"/>
          <w:sz w:val="20"/>
          <w:szCs w:val="20"/>
        </w:rPr>
      </w:pPr>
      <w:r w:rsidRPr="003E6D09">
        <w:rPr>
          <w:rFonts w:ascii="Tahoma" w:hAnsi="Tahoma" w:cs="Tahoma"/>
          <w:sz w:val="20"/>
          <w:szCs w:val="20"/>
        </w:rPr>
        <w:t>Публичное устное информирование осуществляется с привлечением СМИ.</w:t>
      </w:r>
    </w:p>
    <w:p w:rsidR="009906B3" w:rsidRPr="003E6D09" w:rsidRDefault="009906B3" w:rsidP="009906B3">
      <w:pPr>
        <w:rPr>
          <w:rFonts w:ascii="Tahoma" w:hAnsi="Tahoma" w:cs="Tahoma"/>
          <w:sz w:val="20"/>
          <w:szCs w:val="20"/>
        </w:rPr>
      </w:pPr>
      <w:r w:rsidRPr="003E6D09">
        <w:rPr>
          <w:rFonts w:ascii="Tahoma" w:hAnsi="Tahoma" w:cs="Tahoma"/>
          <w:sz w:val="20"/>
          <w:szCs w:val="20"/>
        </w:rPr>
        <w:t>1.3.4. Публичное письменное информирование</w:t>
      </w:r>
    </w:p>
    <w:p w:rsidR="009906B3" w:rsidRPr="003E6D09" w:rsidRDefault="009906B3" w:rsidP="009906B3">
      <w:pPr>
        <w:rPr>
          <w:rFonts w:ascii="Tahoma" w:hAnsi="Tahoma" w:cs="Tahoma"/>
          <w:sz w:val="20"/>
          <w:szCs w:val="20"/>
        </w:rPr>
      </w:pPr>
      <w:r w:rsidRPr="003E6D09">
        <w:rPr>
          <w:rFonts w:ascii="Tahoma" w:hAnsi="Tahoma" w:cs="Tahoma"/>
          <w:sz w:val="20"/>
          <w:szCs w:val="20"/>
        </w:rPr>
        <w:t>Публичное письменное информирование осуществляется путем публикации информационных материалов в СМИ, размещения на Едином портале государственных и муниципальных услуг, Портале государственных и муниципальных услуг, на официальных сайтах администрации Карабашского сельского поселения Мариинско-Посадского района и МФЦ, использования информационных стендов, размещенных в местах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Информационные стенды оборудуются в месте, доступном для получения информации. На информационных стендах и на официальном сайте администрации Карабашского сельского поселения Мариинско-Посадского района размещается следующая обязательная информация:</w:t>
      </w:r>
    </w:p>
    <w:p w:rsidR="009906B3" w:rsidRPr="003E6D09" w:rsidRDefault="009906B3" w:rsidP="009906B3">
      <w:pPr>
        <w:rPr>
          <w:rFonts w:ascii="Tahoma" w:hAnsi="Tahoma" w:cs="Tahoma"/>
          <w:sz w:val="20"/>
          <w:szCs w:val="20"/>
        </w:rPr>
      </w:pPr>
      <w:r w:rsidRPr="003E6D09">
        <w:rPr>
          <w:rFonts w:ascii="Tahoma" w:hAnsi="Tahoma" w:cs="Tahoma"/>
          <w:sz w:val="20"/>
          <w:szCs w:val="20"/>
        </w:rPr>
        <w:t>- полное наименование структурного подразделения местной администрации, предоставляющего муниципальную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 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9906B3" w:rsidRPr="003E6D09" w:rsidRDefault="009906B3" w:rsidP="009906B3">
      <w:pPr>
        <w:rPr>
          <w:rFonts w:ascii="Tahoma" w:hAnsi="Tahoma" w:cs="Tahoma"/>
          <w:sz w:val="20"/>
          <w:szCs w:val="20"/>
        </w:rPr>
      </w:pPr>
      <w:r w:rsidRPr="003E6D09">
        <w:rPr>
          <w:rFonts w:ascii="Tahoma" w:hAnsi="Tahoma" w:cs="Tahoma"/>
          <w:sz w:val="20"/>
          <w:szCs w:val="20"/>
        </w:rPr>
        <w:t>- формы и образцы заполнения заявления о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рекомендации по заполнению заявления о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перечень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порядок предоставления муниципальной услуги, в том числе в электронной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 перечень оснований для отказа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извлечения из законодательных и иных нормативных правовых актов, содержащих нормы, регулирующие предоставление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перечень наиболее часто задаваемых заявителями вопросов и ответов на них;</w:t>
      </w:r>
    </w:p>
    <w:p w:rsidR="009906B3" w:rsidRPr="003E6D09" w:rsidRDefault="009906B3" w:rsidP="009906B3">
      <w:pPr>
        <w:rPr>
          <w:rFonts w:ascii="Tahoma" w:hAnsi="Tahoma" w:cs="Tahoma"/>
          <w:sz w:val="20"/>
          <w:szCs w:val="20"/>
        </w:rPr>
      </w:pPr>
      <w:r w:rsidRPr="003E6D09">
        <w:rPr>
          <w:rFonts w:ascii="Tahoma" w:hAnsi="Tahoma" w:cs="Tahoma"/>
          <w:sz w:val="20"/>
          <w:szCs w:val="20"/>
        </w:rPr>
        <w:t>- 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муниципальной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9906B3" w:rsidRPr="003E6D09" w:rsidRDefault="009906B3" w:rsidP="009906B3">
      <w:pPr>
        <w:rPr>
          <w:rFonts w:ascii="Tahoma" w:hAnsi="Tahoma" w:cs="Tahoma"/>
          <w:sz w:val="20"/>
          <w:szCs w:val="20"/>
        </w:rPr>
      </w:pPr>
      <w:r w:rsidRPr="003E6D09">
        <w:rPr>
          <w:rFonts w:ascii="Tahoma" w:hAnsi="Tahoma" w:cs="Tahoma"/>
          <w:sz w:val="20"/>
          <w:szCs w:val="20"/>
        </w:rPr>
        <w:t>На Едином портале государственных и муниципальных услуг, Портале государственных и муниципальных услуг размещена следующая информация:</w:t>
      </w:r>
    </w:p>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реестровый номер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органа местного самоуправления, предоставляющего муниципальную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перечень нормативных правовых актов, непосредственно регулирующих предоставление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способы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описание результата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категория заявителей, которым предоставляется муниципальная услуга;</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 местах, в которых можно получить информацию о правилах предоставления муниципальной услуги, в том числе телефоны центра телефонного обслуживания граждан и организаций;</w:t>
      </w:r>
    </w:p>
    <w:p w:rsidR="009906B3" w:rsidRPr="003E6D09" w:rsidRDefault="009906B3" w:rsidP="009906B3">
      <w:pPr>
        <w:rPr>
          <w:rFonts w:ascii="Tahoma" w:hAnsi="Tahoma" w:cs="Tahoma"/>
          <w:sz w:val="20"/>
          <w:szCs w:val="20"/>
        </w:rPr>
      </w:pPr>
      <w:r w:rsidRPr="003E6D09">
        <w:rPr>
          <w:rFonts w:ascii="Tahoma" w:hAnsi="Tahoma" w:cs="Tahoma"/>
          <w:sz w:val="20"/>
          <w:szCs w:val="20"/>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срок, в течение которого заявление о предоставлении муниципальной услуги должно быть зарегистрировано;</w:t>
      </w:r>
    </w:p>
    <w:p w:rsidR="009906B3" w:rsidRPr="003E6D09" w:rsidRDefault="009906B3" w:rsidP="009906B3">
      <w:pPr>
        <w:rPr>
          <w:rFonts w:ascii="Tahoma" w:hAnsi="Tahoma" w:cs="Tahoma"/>
          <w:sz w:val="20"/>
          <w:szCs w:val="20"/>
        </w:rPr>
      </w:pPr>
      <w:r w:rsidRPr="003E6D09">
        <w:rPr>
          <w:rFonts w:ascii="Tahoma" w:hAnsi="Tahoma" w:cs="Tahoma"/>
          <w:sz w:val="20"/>
          <w:szCs w:val="20"/>
        </w:rPr>
        <w:t>максимальный срок ожидания в очереди при подаче заявления о предоставлении муниципальной услуги лично;</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основания для отказа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9906B3" w:rsidRPr="003E6D09" w:rsidRDefault="009906B3" w:rsidP="009906B3">
      <w:pPr>
        <w:rPr>
          <w:rFonts w:ascii="Tahoma" w:hAnsi="Tahoma" w:cs="Tahoma"/>
          <w:sz w:val="20"/>
          <w:szCs w:val="20"/>
        </w:rPr>
      </w:pPr>
      <w:r w:rsidRPr="003E6D09">
        <w:rPr>
          <w:rFonts w:ascii="Tahoma" w:hAnsi="Tahoma" w:cs="Tahoma"/>
          <w:sz w:val="20"/>
          <w:szCs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 безвозмездности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9906B3" w:rsidRPr="003E6D09" w:rsidRDefault="009906B3" w:rsidP="009906B3">
      <w:pPr>
        <w:rPr>
          <w:rFonts w:ascii="Tahoma" w:hAnsi="Tahoma" w:cs="Tahoma"/>
          <w:sz w:val="20"/>
          <w:szCs w:val="20"/>
        </w:rPr>
      </w:pPr>
      <w:r w:rsidRPr="003E6D09">
        <w:rPr>
          <w:rFonts w:ascii="Tahoma" w:hAnsi="Tahoma" w:cs="Tahoma"/>
          <w:sz w:val="20"/>
          <w:szCs w:val="20"/>
        </w:rPr>
        <w:t>1.3.5. Индивидуальное устное информирование о порядке предоставления муниципальной услуги осуществляется специалистом местной администрации либо в соответствии с соглашением специалистом МФЦ при обращении заявителей за информацией:</w:t>
      </w:r>
    </w:p>
    <w:p w:rsidR="009906B3" w:rsidRPr="003E6D09" w:rsidRDefault="009906B3" w:rsidP="009906B3">
      <w:pPr>
        <w:rPr>
          <w:rFonts w:ascii="Tahoma" w:hAnsi="Tahoma" w:cs="Tahoma"/>
          <w:sz w:val="20"/>
          <w:szCs w:val="20"/>
        </w:rPr>
      </w:pPr>
      <w:r w:rsidRPr="003E6D09">
        <w:rPr>
          <w:rFonts w:ascii="Tahoma" w:hAnsi="Tahoma" w:cs="Tahoma"/>
          <w:sz w:val="20"/>
          <w:szCs w:val="20"/>
        </w:rPr>
        <w:t>- лично;</w:t>
      </w:r>
    </w:p>
    <w:p w:rsidR="009906B3" w:rsidRPr="003E6D09" w:rsidRDefault="009906B3" w:rsidP="009906B3">
      <w:pPr>
        <w:rPr>
          <w:rFonts w:ascii="Tahoma" w:hAnsi="Tahoma" w:cs="Tahoma"/>
          <w:sz w:val="20"/>
          <w:szCs w:val="20"/>
        </w:rPr>
      </w:pPr>
      <w:r w:rsidRPr="003E6D09">
        <w:rPr>
          <w:rFonts w:ascii="Tahoma" w:hAnsi="Tahoma" w:cs="Tahoma"/>
          <w:sz w:val="20"/>
          <w:szCs w:val="20"/>
        </w:rPr>
        <w:t>- по телефону.</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9906B3" w:rsidRPr="003E6D09" w:rsidRDefault="009906B3" w:rsidP="009906B3">
      <w:pPr>
        <w:rPr>
          <w:rFonts w:ascii="Tahoma" w:hAnsi="Tahoma" w:cs="Tahoma"/>
          <w:sz w:val="20"/>
          <w:szCs w:val="20"/>
        </w:rPr>
      </w:pPr>
      <w:r w:rsidRPr="003E6D09">
        <w:rPr>
          <w:rFonts w:ascii="Tahoma" w:hAnsi="Tahoma" w:cs="Tahoma"/>
          <w:sz w:val="20"/>
          <w:szCs w:val="20"/>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9906B3" w:rsidRPr="003E6D09" w:rsidRDefault="009906B3" w:rsidP="009906B3">
      <w:pPr>
        <w:rPr>
          <w:rFonts w:ascii="Tahoma" w:hAnsi="Tahoma" w:cs="Tahoma"/>
          <w:sz w:val="20"/>
          <w:szCs w:val="20"/>
        </w:rPr>
      </w:pPr>
      <w:r w:rsidRPr="003E6D09">
        <w:rPr>
          <w:rFonts w:ascii="Tahoma" w:hAnsi="Tahoma" w:cs="Tahoma"/>
          <w:sz w:val="20"/>
          <w:szCs w:val="20"/>
        </w:rPr>
        <w:t>1.3.6. 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9906B3" w:rsidRPr="003E6D09" w:rsidRDefault="009906B3" w:rsidP="009906B3">
      <w:pPr>
        <w:rPr>
          <w:rFonts w:ascii="Tahoma" w:hAnsi="Tahoma" w:cs="Tahoma"/>
          <w:sz w:val="20"/>
          <w:szCs w:val="20"/>
        </w:rPr>
      </w:pPr>
      <w:r w:rsidRPr="003E6D09">
        <w:rPr>
          <w:rFonts w:ascii="Tahoma" w:hAnsi="Tahoma" w:cs="Tahoma"/>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9906B3" w:rsidRPr="003E6D09" w:rsidRDefault="009906B3" w:rsidP="009906B3">
      <w:pPr>
        <w:rPr>
          <w:rFonts w:ascii="Tahoma" w:hAnsi="Tahoma" w:cs="Tahoma"/>
          <w:sz w:val="20"/>
          <w:szCs w:val="20"/>
        </w:rPr>
      </w:pPr>
      <w:r w:rsidRPr="003E6D09">
        <w:rPr>
          <w:rFonts w:ascii="Tahoma" w:hAnsi="Tahoma" w:cs="Tahoma"/>
          <w:sz w:val="20"/>
          <w:szCs w:val="20"/>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9906B3" w:rsidRPr="003E6D09" w:rsidRDefault="009906B3" w:rsidP="009906B3">
      <w:pPr>
        <w:rPr>
          <w:rFonts w:ascii="Tahoma" w:hAnsi="Tahoma" w:cs="Tahoma"/>
          <w:sz w:val="20"/>
          <w:szCs w:val="20"/>
        </w:rPr>
      </w:pPr>
      <w:r w:rsidRPr="003E6D09">
        <w:rPr>
          <w:rFonts w:ascii="Tahoma" w:hAnsi="Tahoma" w:cs="Tahoma"/>
          <w:sz w:val="20"/>
          <w:szCs w:val="20"/>
        </w:rPr>
        <w:t>Ответ на обращение направляется заинтересованному лицу в течение 30 дней со дня его регистрации.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II. Стандарт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2.1. Наименование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2.2. Наименование органа местного самоуправления, предоставляющего муниципальную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Муниципальная услуга предоставляется администрацией Карабашского сельского поселения Мариинско-Посадского района Чувашской Республики, а также МФЦ (в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МФЦ).</w:t>
      </w:r>
    </w:p>
    <w:p w:rsidR="009906B3" w:rsidRPr="003E6D09" w:rsidRDefault="009906B3" w:rsidP="009906B3">
      <w:pPr>
        <w:rPr>
          <w:rFonts w:ascii="Tahoma" w:hAnsi="Tahoma" w:cs="Tahoma"/>
          <w:sz w:val="20"/>
          <w:szCs w:val="20"/>
        </w:rPr>
      </w:pPr>
      <w:r w:rsidRPr="003E6D09">
        <w:rPr>
          <w:rFonts w:ascii="Tahoma" w:hAnsi="Tahoma" w:cs="Tahoma"/>
          <w:sz w:val="20"/>
          <w:szCs w:val="20"/>
        </w:rPr>
        <w:t>При предоставлении муниципальной услуги органы местного самоуправления взаимодействуют с:</w:t>
      </w:r>
    </w:p>
    <w:p w:rsidR="009906B3" w:rsidRPr="003E6D09" w:rsidRDefault="009906B3" w:rsidP="009906B3">
      <w:pPr>
        <w:rPr>
          <w:rFonts w:ascii="Tahoma" w:hAnsi="Tahoma" w:cs="Tahoma"/>
          <w:sz w:val="20"/>
          <w:szCs w:val="20"/>
        </w:rPr>
      </w:pPr>
      <w:r w:rsidRPr="003E6D09">
        <w:rPr>
          <w:rFonts w:ascii="Tahoma" w:hAnsi="Tahoma" w:cs="Tahoma"/>
          <w:sz w:val="20"/>
          <w:szCs w:val="20"/>
        </w:rPr>
        <w:t>Министерством строительства, архитектуры и жилищно-коммунального хозяйства Чувашской Республики;</w:t>
      </w:r>
    </w:p>
    <w:p w:rsidR="009906B3" w:rsidRPr="003E6D09" w:rsidRDefault="009906B3" w:rsidP="009906B3">
      <w:pPr>
        <w:rPr>
          <w:rFonts w:ascii="Tahoma" w:hAnsi="Tahoma" w:cs="Tahoma"/>
          <w:sz w:val="20"/>
          <w:szCs w:val="20"/>
        </w:rPr>
      </w:pPr>
      <w:r w:rsidRPr="003E6D09">
        <w:rPr>
          <w:rFonts w:ascii="Tahoma" w:hAnsi="Tahoma" w:cs="Tahoma"/>
          <w:sz w:val="20"/>
          <w:szCs w:val="20"/>
        </w:rPr>
        <w:t>Территориальным отделом управления Федеральной службы по надзору в сфере защиты прав потребителей и благополучия человека по Чувашской Республике в городе Чебоксары;</w:t>
      </w:r>
    </w:p>
    <w:p w:rsidR="009906B3" w:rsidRPr="003E6D09" w:rsidRDefault="009906B3" w:rsidP="009906B3">
      <w:pPr>
        <w:rPr>
          <w:rFonts w:ascii="Tahoma" w:hAnsi="Tahoma" w:cs="Tahoma"/>
          <w:sz w:val="20"/>
          <w:szCs w:val="20"/>
        </w:rPr>
      </w:pPr>
      <w:r w:rsidRPr="003E6D09">
        <w:rPr>
          <w:rFonts w:ascii="Tahoma" w:hAnsi="Tahoma" w:cs="Tahoma"/>
          <w:sz w:val="20"/>
          <w:szCs w:val="20"/>
        </w:rPr>
        <w:t>Управлением Федеральной службы государственной регистрации, кадастра и картографии по Чувашской Республике;</w:t>
      </w:r>
    </w:p>
    <w:p w:rsidR="009906B3" w:rsidRPr="003E6D09" w:rsidRDefault="009906B3" w:rsidP="009906B3">
      <w:pPr>
        <w:rPr>
          <w:rFonts w:ascii="Tahoma" w:hAnsi="Tahoma" w:cs="Tahoma"/>
          <w:sz w:val="20"/>
          <w:szCs w:val="20"/>
        </w:rPr>
      </w:pPr>
      <w:r w:rsidRPr="003E6D09">
        <w:rPr>
          <w:rFonts w:ascii="Tahoma" w:hAnsi="Tahoma" w:cs="Tahoma"/>
          <w:sz w:val="20"/>
          <w:szCs w:val="20"/>
        </w:rPr>
        <w:t>- Управлением Федеральной службы государственной регистрации, кадастра и картографии по Чувашской Республике;</w:t>
      </w:r>
    </w:p>
    <w:p w:rsidR="009906B3" w:rsidRPr="003E6D09" w:rsidRDefault="009906B3" w:rsidP="009906B3">
      <w:pPr>
        <w:rPr>
          <w:rFonts w:ascii="Tahoma" w:hAnsi="Tahoma" w:cs="Tahoma"/>
          <w:sz w:val="20"/>
          <w:szCs w:val="20"/>
        </w:rPr>
      </w:pPr>
      <w:r w:rsidRPr="003E6D09">
        <w:rPr>
          <w:rFonts w:ascii="Tahoma" w:hAnsi="Tahoma" w:cs="Tahoma"/>
          <w:sz w:val="20"/>
          <w:szCs w:val="20"/>
        </w:rPr>
        <w:t>- ФГУ «Земельная кадастровая палата» по Чувашской Республике - Чувашии;</w:t>
      </w:r>
    </w:p>
    <w:p w:rsidR="009906B3" w:rsidRPr="003E6D09" w:rsidRDefault="009906B3" w:rsidP="009906B3">
      <w:pPr>
        <w:rPr>
          <w:rFonts w:ascii="Tahoma" w:hAnsi="Tahoma" w:cs="Tahoma"/>
          <w:sz w:val="20"/>
          <w:szCs w:val="20"/>
        </w:rPr>
      </w:pPr>
      <w:r w:rsidRPr="003E6D09">
        <w:rPr>
          <w:rFonts w:ascii="Tahoma" w:hAnsi="Tahoma" w:cs="Tahoma"/>
          <w:sz w:val="20"/>
          <w:szCs w:val="20"/>
        </w:rPr>
        <w:t>- МУП «Бюро технической инвентаризации»;</w:t>
      </w:r>
    </w:p>
    <w:p w:rsidR="009906B3" w:rsidRPr="003E6D09" w:rsidRDefault="009906B3" w:rsidP="009906B3">
      <w:pPr>
        <w:rPr>
          <w:rFonts w:ascii="Tahoma" w:hAnsi="Tahoma" w:cs="Tahoma"/>
          <w:sz w:val="20"/>
          <w:szCs w:val="20"/>
        </w:rPr>
      </w:pPr>
      <w:r w:rsidRPr="003E6D09">
        <w:rPr>
          <w:rFonts w:ascii="Tahoma" w:hAnsi="Tahoma" w:cs="Tahoma"/>
          <w:sz w:val="20"/>
          <w:szCs w:val="20"/>
        </w:rPr>
        <w:t>- МФЦ;</w:t>
      </w:r>
    </w:p>
    <w:p w:rsidR="009906B3" w:rsidRPr="003E6D09" w:rsidRDefault="009906B3" w:rsidP="009906B3">
      <w:pPr>
        <w:rPr>
          <w:rFonts w:ascii="Tahoma" w:hAnsi="Tahoma" w:cs="Tahoma"/>
          <w:sz w:val="20"/>
          <w:szCs w:val="20"/>
        </w:rPr>
      </w:pPr>
      <w:r w:rsidRPr="003E6D09">
        <w:rPr>
          <w:rFonts w:ascii="Tahoma" w:hAnsi="Tahoma" w:cs="Tahoma"/>
          <w:sz w:val="20"/>
          <w:szCs w:val="20"/>
        </w:rPr>
        <w:t>-Мариинско-Посадским газовым участком филиала АО «Газпром газораспределение   Чебоксары»;</w:t>
      </w:r>
    </w:p>
    <w:p w:rsidR="009906B3" w:rsidRPr="003E6D09" w:rsidRDefault="009906B3" w:rsidP="009906B3">
      <w:pPr>
        <w:rPr>
          <w:rFonts w:ascii="Tahoma" w:hAnsi="Tahoma" w:cs="Tahoma"/>
          <w:sz w:val="20"/>
          <w:szCs w:val="20"/>
        </w:rPr>
      </w:pPr>
      <w:r w:rsidRPr="003E6D09">
        <w:rPr>
          <w:rFonts w:ascii="Tahoma" w:hAnsi="Tahoma" w:cs="Tahoma"/>
          <w:sz w:val="20"/>
          <w:szCs w:val="20"/>
        </w:rPr>
        <w:t> - Филиал в ЧР ОАО "Ростелеком";</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  филиала ПАО «МРСК-Волги»-«Чувашэнерго» Марпосадского РЭС Северного ПАО.</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администрации Карабашского сельского поселения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государственной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2.3. Описание результата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предоставления муниципальной услуги является:</w:t>
      </w:r>
    </w:p>
    <w:p w:rsidR="009906B3" w:rsidRPr="003E6D09" w:rsidRDefault="009906B3" w:rsidP="009906B3">
      <w:pPr>
        <w:rPr>
          <w:rFonts w:ascii="Tahoma" w:hAnsi="Tahoma" w:cs="Tahoma"/>
          <w:sz w:val="20"/>
          <w:szCs w:val="20"/>
        </w:rPr>
      </w:pPr>
      <w:r w:rsidRPr="003E6D09">
        <w:rPr>
          <w:rFonts w:ascii="Tahoma" w:hAnsi="Tahoma" w:cs="Tahoma"/>
          <w:sz w:val="20"/>
          <w:szCs w:val="20"/>
        </w:rPr>
        <w:t>- в случае принятия решения о выдаче разрешения на ввод объекта в эксплуатацию - выдача (направление) разрешения ввод объекта в эксплуатацию по </w:t>
      </w:r>
      <w:hyperlink r:id="rId322" w:history="1">
        <w:r w:rsidRPr="003E6D09">
          <w:rPr>
            <w:rFonts w:ascii="Tahoma" w:hAnsi="Tahoma" w:cs="Tahoma"/>
            <w:sz w:val="20"/>
            <w:szCs w:val="20"/>
          </w:rPr>
          <w:t>форме</w:t>
        </w:r>
      </w:hyperlink>
      <w:r w:rsidRPr="003E6D09">
        <w:rPr>
          <w:rFonts w:ascii="Tahoma" w:hAnsi="Tahoma" w:cs="Tahoma"/>
          <w:sz w:val="20"/>
          <w:szCs w:val="20"/>
        </w:rPr>
        <w:t xml:space="preserve"> утвержденной </w:t>
      </w:r>
      <w:hyperlink r:id="rId323" w:history="1">
        <w:r w:rsidRPr="003E6D09">
          <w:rPr>
            <w:rFonts w:ascii="Tahoma" w:hAnsi="Tahoma" w:cs="Tahoma"/>
            <w:sz w:val="20"/>
            <w:szCs w:val="20"/>
          </w:rPr>
          <w:t>Приказом</w:t>
        </w:r>
      </w:hyperlink>
      <w:r w:rsidRPr="003E6D09">
        <w:rPr>
          <w:rFonts w:ascii="Tahoma" w:hAnsi="Tahoma" w:cs="Tahoma"/>
          <w:sz w:val="20"/>
          <w:szCs w:val="20"/>
        </w:rPr>
        <w:t xml:space="preserve"> Министерства строительства и жилищно-коммунального хозяйства РФ от 19 февраля </w:t>
      </w:r>
      <w:smartTag w:uri="urn:schemas-microsoft-com:office:smarttags" w:element="metricconverter">
        <w:smartTagPr>
          <w:attr w:name="ProductID" w:val="2015 г"/>
        </w:smartTagPr>
        <w:r w:rsidRPr="003E6D09">
          <w:rPr>
            <w:rFonts w:ascii="Tahoma" w:hAnsi="Tahoma" w:cs="Tahoma"/>
            <w:sz w:val="20"/>
            <w:szCs w:val="20"/>
          </w:rPr>
          <w:t>2015 г</w:t>
        </w:r>
      </w:smartTag>
      <w:r w:rsidRPr="003E6D09">
        <w:rPr>
          <w:rFonts w:ascii="Tahoma" w:hAnsi="Tahoma" w:cs="Tahoma"/>
          <w:sz w:val="20"/>
          <w:szCs w:val="20"/>
        </w:rPr>
        <w:t>. N 117/пр "Об утверждении формы разрешения на строительство и формы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в случае принятия решения об отказе в выдаче разрешения на ввод объекта в эксплуатацию - выдача (направление) письменного уведомления администрации Карабашского сельского поселения Мариинско-Посадского района об отказе в выдаче разрешения на ввод объекта в эксплуатацию .</w:t>
      </w:r>
    </w:p>
    <w:p w:rsidR="009906B3" w:rsidRPr="003E6D09" w:rsidRDefault="009906B3" w:rsidP="009906B3">
      <w:pPr>
        <w:rPr>
          <w:rFonts w:ascii="Tahoma" w:hAnsi="Tahoma" w:cs="Tahoma"/>
          <w:sz w:val="20"/>
          <w:szCs w:val="20"/>
        </w:rPr>
      </w:pPr>
      <w:r w:rsidRPr="003E6D09">
        <w:rPr>
          <w:rFonts w:ascii="Tahoma" w:hAnsi="Tahoma" w:cs="Tahoma"/>
          <w:sz w:val="20"/>
          <w:szCs w:val="20"/>
        </w:rPr>
        <w:t>2.4. Срок предоставления муниципальной услуги</w:t>
      </w:r>
    </w:p>
    <w:p w:rsidR="009906B3" w:rsidRPr="003E6D09" w:rsidRDefault="009906B3" w:rsidP="009906B3">
      <w:pPr>
        <w:rPr>
          <w:rFonts w:ascii="Tahoma" w:hAnsi="Tahoma" w:cs="Tahoma"/>
          <w:sz w:val="20"/>
          <w:szCs w:val="20"/>
        </w:rPr>
      </w:pPr>
      <w:bookmarkStart w:id="150" w:name="sub_241"/>
      <w:bookmarkEnd w:id="150"/>
      <w:r w:rsidRPr="003E6D09">
        <w:rPr>
          <w:rFonts w:ascii="Tahoma" w:hAnsi="Tahoma" w:cs="Tahoma"/>
          <w:sz w:val="20"/>
          <w:szCs w:val="20"/>
        </w:rPr>
        <w:t>Муниципальная услуга предоставляется не позднее чем через семь рабочих дней с даты подачи заявления о выдаче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Датой обращения заявителя считается дата регистрации заявления о выдаче разрешения на ввод объекта в эксплуатацию в местной администрации.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51" w:name="sub_25"/>
      <w:bookmarkEnd w:id="151"/>
      <w:r w:rsidRPr="003E6D09">
        <w:rPr>
          <w:rFonts w:ascii="Tahoma" w:hAnsi="Tahoma" w:cs="Tahoma"/>
          <w:sz w:val="20"/>
          <w:szCs w:val="20"/>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9906B3" w:rsidRPr="003E6D09" w:rsidRDefault="009906B3" w:rsidP="009906B3">
      <w:pPr>
        <w:rPr>
          <w:rFonts w:ascii="Tahoma" w:hAnsi="Tahoma" w:cs="Tahoma"/>
          <w:sz w:val="20"/>
          <w:szCs w:val="20"/>
        </w:rPr>
      </w:pPr>
      <w:r w:rsidRPr="003E6D09">
        <w:rPr>
          <w:rFonts w:ascii="Tahoma" w:hAnsi="Tahoma" w:cs="Tahoma"/>
          <w:sz w:val="20"/>
          <w:szCs w:val="20"/>
        </w:rPr>
        <w:t>Предоставление муниципальной услуги осуществляется в соответствии с:</w:t>
      </w:r>
    </w:p>
    <w:p w:rsidR="009906B3" w:rsidRPr="003E6D09" w:rsidRDefault="000C21FB" w:rsidP="009906B3">
      <w:pPr>
        <w:rPr>
          <w:rFonts w:ascii="Tahoma" w:hAnsi="Tahoma" w:cs="Tahoma"/>
          <w:sz w:val="20"/>
          <w:szCs w:val="20"/>
        </w:rPr>
      </w:pPr>
      <w:hyperlink r:id="rId324" w:history="1">
        <w:r w:rsidR="009906B3" w:rsidRPr="003E6D09">
          <w:rPr>
            <w:rFonts w:ascii="Tahoma" w:hAnsi="Tahoma" w:cs="Tahoma"/>
            <w:sz w:val="20"/>
            <w:szCs w:val="20"/>
          </w:rPr>
          <w:t>Конституцией</w:t>
        </w:r>
      </w:hyperlink>
      <w:r w:rsidR="009906B3" w:rsidRPr="003E6D09">
        <w:rPr>
          <w:rFonts w:ascii="Tahoma" w:hAnsi="Tahoma" w:cs="Tahoma"/>
          <w:sz w:val="20"/>
          <w:szCs w:val="20"/>
        </w:rPr>
        <w:t xml:space="preserve"> Российской Федерации ("Российская газета" от 25 декабря </w:t>
      </w:r>
      <w:smartTag w:uri="urn:schemas-microsoft-com:office:smarttags" w:element="metricconverter">
        <w:smartTagPr>
          <w:attr w:name="ProductID" w:val="1993 г"/>
        </w:smartTagPr>
        <w:r w:rsidR="009906B3" w:rsidRPr="003E6D09">
          <w:rPr>
            <w:rFonts w:ascii="Tahoma" w:hAnsi="Tahoma" w:cs="Tahoma"/>
            <w:sz w:val="20"/>
            <w:szCs w:val="20"/>
          </w:rPr>
          <w:t>1993 г</w:t>
        </w:r>
      </w:smartTag>
      <w:r w:rsidR="009906B3" w:rsidRPr="003E6D09">
        <w:rPr>
          <w:rFonts w:ascii="Tahoma" w:hAnsi="Tahoma" w:cs="Tahoma"/>
          <w:sz w:val="20"/>
          <w:szCs w:val="20"/>
        </w:rPr>
        <w:t>. N 237)</w:t>
      </w:r>
      <w:hyperlink r:id="rId325"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26" w:history="1">
        <w:r w:rsidR="009906B3" w:rsidRPr="003E6D09">
          <w:rPr>
            <w:rFonts w:ascii="Tahoma" w:hAnsi="Tahoma" w:cs="Tahoma"/>
            <w:sz w:val="20"/>
            <w:szCs w:val="20"/>
          </w:rPr>
          <w:t>Градостроительным кодексом</w:t>
        </w:r>
      </w:hyperlink>
      <w:r w:rsidR="009906B3" w:rsidRPr="003E6D09">
        <w:rPr>
          <w:rFonts w:ascii="Tahoma" w:hAnsi="Tahoma" w:cs="Tahoma"/>
          <w:sz w:val="20"/>
          <w:szCs w:val="20"/>
        </w:rPr>
        <w:t xml:space="preserve"> Российской Федерации от 29 декабря 2004 года N 190-ФЗ ("Российская газета" от 30 декабря </w:t>
      </w:r>
      <w:smartTag w:uri="urn:schemas-microsoft-com:office:smarttags" w:element="metricconverter">
        <w:smartTagPr>
          <w:attr w:name="ProductID" w:val="2004 г"/>
        </w:smartTagPr>
        <w:r w:rsidR="009906B3" w:rsidRPr="003E6D09">
          <w:rPr>
            <w:rFonts w:ascii="Tahoma" w:hAnsi="Tahoma" w:cs="Tahoma"/>
            <w:sz w:val="20"/>
            <w:szCs w:val="20"/>
          </w:rPr>
          <w:t>2004 г</w:t>
        </w:r>
      </w:smartTag>
      <w:r w:rsidR="009906B3" w:rsidRPr="003E6D09">
        <w:rPr>
          <w:rFonts w:ascii="Tahoma" w:hAnsi="Tahoma" w:cs="Tahoma"/>
          <w:sz w:val="20"/>
          <w:szCs w:val="20"/>
        </w:rPr>
        <w:t>. N 290)</w:t>
      </w:r>
      <w:hyperlink r:id="rId327"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28"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29 декабря </w:t>
      </w:r>
      <w:smartTag w:uri="urn:schemas-microsoft-com:office:smarttags" w:element="metricconverter">
        <w:smartTagPr>
          <w:attr w:name="ProductID" w:val="2004 г"/>
        </w:smartTagPr>
        <w:r w:rsidR="009906B3" w:rsidRPr="003E6D09">
          <w:rPr>
            <w:rFonts w:ascii="Tahoma" w:hAnsi="Tahoma" w:cs="Tahoma"/>
            <w:sz w:val="20"/>
            <w:szCs w:val="20"/>
          </w:rPr>
          <w:t>2004 г</w:t>
        </w:r>
      </w:smartTag>
      <w:r w:rsidR="009906B3" w:rsidRPr="003E6D09">
        <w:rPr>
          <w:rFonts w:ascii="Tahoma" w:hAnsi="Tahoma" w:cs="Tahoma"/>
          <w:sz w:val="20"/>
          <w:szCs w:val="20"/>
        </w:rPr>
        <w:t xml:space="preserve">. N 191-ФЗ "О введении в действие Градостроительного кодекса Российской Федерации" ("Российская газета" от 30 декабря </w:t>
      </w:r>
      <w:smartTag w:uri="urn:schemas-microsoft-com:office:smarttags" w:element="metricconverter">
        <w:smartTagPr>
          <w:attr w:name="ProductID" w:val="2004 г"/>
        </w:smartTagPr>
        <w:r w:rsidR="009906B3" w:rsidRPr="003E6D09">
          <w:rPr>
            <w:rFonts w:ascii="Tahoma" w:hAnsi="Tahoma" w:cs="Tahoma"/>
            <w:sz w:val="20"/>
            <w:szCs w:val="20"/>
          </w:rPr>
          <w:t>2004 г</w:t>
        </w:r>
      </w:smartTag>
      <w:r w:rsidR="009906B3" w:rsidRPr="003E6D09">
        <w:rPr>
          <w:rFonts w:ascii="Tahoma" w:hAnsi="Tahoma" w:cs="Tahoma"/>
          <w:sz w:val="20"/>
          <w:szCs w:val="20"/>
        </w:rPr>
        <w:t>. N 290)</w:t>
      </w:r>
      <w:hyperlink r:id="rId329"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30" w:history="1">
        <w:r w:rsidR="009906B3" w:rsidRPr="003E6D09">
          <w:rPr>
            <w:rFonts w:ascii="Tahoma" w:hAnsi="Tahoma" w:cs="Tahoma"/>
            <w:sz w:val="20"/>
            <w:szCs w:val="20"/>
          </w:rPr>
          <w:t>Земельным кодексом</w:t>
        </w:r>
      </w:hyperlink>
      <w:r w:rsidR="009906B3" w:rsidRPr="003E6D09">
        <w:rPr>
          <w:rFonts w:ascii="Tahoma" w:hAnsi="Tahoma" w:cs="Tahoma"/>
          <w:sz w:val="20"/>
          <w:szCs w:val="20"/>
        </w:rPr>
        <w:t xml:space="preserve"> Российской Федерации от 25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xml:space="preserve">. N 136-ФЗ ("Российской газете" от 30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xml:space="preserve">. N 211-212, в "Парламентской газете" от 30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xml:space="preserve">. N 204-205, в Собрании законодательства Российской Федерации от 29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N 44 ст. 4147)</w:t>
      </w:r>
      <w:hyperlink r:id="rId331"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32"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25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xml:space="preserve">. N 137-ФЗ "О введении в действие Земельного кодекса Российской Федерации" ("Российская газета" от 30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xml:space="preserve">. N 211-212, "Парламентская газета" от 30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xml:space="preserve">. N 204-205, в Собрании законодательства Российской Федерации от 29 октября </w:t>
      </w:r>
      <w:smartTag w:uri="urn:schemas-microsoft-com:office:smarttags" w:element="metricconverter">
        <w:smartTagPr>
          <w:attr w:name="ProductID" w:val="2001 г"/>
        </w:smartTagPr>
        <w:r w:rsidR="009906B3" w:rsidRPr="003E6D09">
          <w:rPr>
            <w:rFonts w:ascii="Tahoma" w:hAnsi="Tahoma" w:cs="Tahoma"/>
            <w:sz w:val="20"/>
            <w:szCs w:val="20"/>
          </w:rPr>
          <w:t>2001 г</w:t>
        </w:r>
      </w:smartTag>
      <w:r w:rsidR="009906B3" w:rsidRPr="003E6D09">
        <w:rPr>
          <w:rFonts w:ascii="Tahoma" w:hAnsi="Tahoma" w:cs="Tahoma"/>
          <w:sz w:val="20"/>
          <w:szCs w:val="20"/>
        </w:rPr>
        <w:t>. N 44 ст. 4148)</w:t>
      </w:r>
      <w:hyperlink r:id="rId333"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34"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30 июня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xml:space="preserve">. N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(Собрание законодательства Российской Федерации от 3 июля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xml:space="preserve">. N 27 ст. 2881, "Парламентская газета" от 13 июля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xml:space="preserve">. N 114, "Российская газета" от 7 июля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N 146)</w:t>
      </w:r>
      <w:hyperlink r:id="rId335"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36"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6 октября </w:t>
      </w:r>
      <w:smartTag w:uri="urn:schemas-microsoft-com:office:smarttags" w:element="metricconverter">
        <w:smartTagPr>
          <w:attr w:name="ProductID" w:val="2003 г"/>
        </w:smartTagPr>
        <w:r w:rsidR="009906B3" w:rsidRPr="003E6D09">
          <w:rPr>
            <w:rFonts w:ascii="Tahoma" w:hAnsi="Tahoma" w:cs="Tahoma"/>
            <w:sz w:val="20"/>
            <w:szCs w:val="20"/>
          </w:rPr>
          <w:t>2003 г</w:t>
        </w:r>
      </w:smartTag>
      <w:r w:rsidR="009906B3" w:rsidRPr="003E6D09">
        <w:rPr>
          <w:rFonts w:ascii="Tahoma" w:hAnsi="Tahoma" w:cs="Tahoma"/>
          <w:sz w:val="20"/>
          <w:szCs w:val="20"/>
        </w:rPr>
        <w:t xml:space="preserve">. N 131-ФЗ "Об общих принципах организации местного самоуправления в Российской Федерации" ("Российская газета" от 8 октября </w:t>
      </w:r>
      <w:smartTag w:uri="urn:schemas-microsoft-com:office:smarttags" w:element="metricconverter">
        <w:smartTagPr>
          <w:attr w:name="ProductID" w:val="2003 г"/>
        </w:smartTagPr>
        <w:r w:rsidR="009906B3" w:rsidRPr="003E6D09">
          <w:rPr>
            <w:rFonts w:ascii="Tahoma" w:hAnsi="Tahoma" w:cs="Tahoma"/>
            <w:sz w:val="20"/>
            <w:szCs w:val="20"/>
          </w:rPr>
          <w:t>2003 г</w:t>
        </w:r>
      </w:smartTag>
      <w:r w:rsidR="009906B3" w:rsidRPr="003E6D09">
        <w:rPr>
          <w:rFonts w:ascii="Tahoma" w:hAnsi="Tahoma" w:cs="Tahoma"/>
          <w:sz w:val="20"/>
          <w:szCs w:val="20"/>
        </w:rPr>
        <w:t xml:space="preserve">. N 202, "Парламентская газета" от 8 октября </w:t>
      </w:r>
      <w:smartTag w:uri="urn:schemas-microsoft-com:office:smarttags" w:element="metricconverter">
        <w:smartTagPr>
          <w:attr w:name="ProductID" w:val="2003 г"/>
        </w:smartTagPr>
        <w:r w:rsidR="009906B3" w:rsidRPr="003E6D09">
          <w:rPr>
            <w:rFonts w:ascii="Tahoma" w:hAnsi="Tahoma" w:cs="Tahoma"/>
            <w:sz w:val="20"/>
            <w:szCs w:val="20"/>
          </w:rPr>
          <w:t>2003 г</w:t>
        </w:r>
      </w:smartTag>
      <w:r w:rsidR="009906B3" w:rsidRPr="003E6D09">
        <w:rPr>
          <w:rFonts w:ascii="Tahoma" w:hAnsi="Tahoma" w:cs="Tahoma"/>
          <w:sz w:val="20"/>
          <w:szCs w:val="20"/>
        </w:rPr>
        <w:t xml:space="preserve">. N 186, Собрание законодательства Российской Федерации от 6 октября </w:t>
      </w:r>
      <w:smartTag w:uri="urn:schemas-microsoft-com:office:smarttags" w:element="metricconverter">
        <w:smartTagPr>
          <w:attr w:name="ProductID" w:val="2003 г"/>
        </w:smartTagPr>
        <w:r w:rsidR="009906B3" w:rsidRPr="003E6D09">
          <w:rPr>
            <w:rFonts w:ascii="Tahoma" w:hAnsi="Tahoma" w:cs="Tahoma"/>
            <w:sz w:val="20"/>
            <w:szCs w:val="20"/>
          </w:rPr>
          <w:t>2003 г</w:t>
        </w:r>
      </w:smartTag>
      <w:r w:rsidR="009906B3" w:rsidRPr="003E6D09">
        <w:rPr>
          <w:rFonts w:ascii="Tahoma" w:hAnsi="Tahoma" w:cs="Tahoma"/>
          <w:sz w:val="20"/>
          <w:szCs w:val="20"/>
        </w:rPr>
        <w:t>. N 40 ст. 3822)</w:t>
      </w:r>
      <w:hyperlink r:id="rId337"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38"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2 мая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xml:space="preserve">. N 59-ФЗ "О порядке рассмотрения обращений граждан Российской Федерации" ("Парламентская газета" от 11 мая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xml:space="preserve">. N 70-71, "Российская газета" от 5 мая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xml:space="preserve">. N 95, Собрание законодательства Российской Федерации от 8 мая </w:t>
      </w:r>
      <w:smartTag w:uri="urn:schemas-microsoft-com:office:smarttags" w:element="metricconverter">
        <w:smartTagPr>
          <w:attr w:name="ProductID" w:val="2006 г"/>
        </w:smartTagPr>
        <w:r w:rsidR="009906B3" w:rsidRPr="003E6D09">
          <w:rPr>
            <w:rFonts w:ascii="Tahoma" w:hAnsi="Tahoma" w:cs="Tahoma"/>
            <w:sz w:val="20"/>
            <w:szCs w:val="20"/>
          </w:rPr>
          <w:t>2006 г</w:t>
        </w:r>
      </w:smartTag>
      <w:r w:rsidR="009906B3" w:rsidRPr="003E6D09">
        <w:rPr>
          <w:rFonts w:ascii="Tahoma" w:hAnsi="Tahoma" w:cs="Tahoma"/>
          <w:sz w:val="20"/>
          <w:szCs w:val="20"/>
        </w:rPr>
        <w:t>. N 19 ст. 2060)</w:t>
      </w:r>
      <w:hyperlink r:id="rId339"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40"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27 июля </w:t>
      </w:r>
      <w:smartTag w:uri="urn:schemas-microsoft-com:office:smarttags" w:element="metricconverter">
        <w:smartTagPr>
          <w:attr w:name="ProductID" w:val="2010 г"/>
        </w:smartTagPr>
        <w:r w:rsidR="009906B3" w:rsidRPr="003E6D09">
          <w:rPr>
            <w:rFonts w:ascii="Tahoma" w:hAnsi="Tahoma" w:cs="Tahoma"/>
            <w:sz w:val="20"/>
            <w:szCs w:val="20"/>
          </w:rPr>
          <w:t>2010 г</w:t>
        </w:r>
      </w:smartTag>
      <w:r w:rsidR="009906B3" w:rsidRPr="003E6D09">
        <w:rPr>
          <w:rFonts w:ascii="Tahoma" w:hAnsi="Tahoma" w:cs="Tahoma"/>
          <w:sz w:val="20"/>
          <w:szCs w:val="20"/>
        </w:rPr>
        <w:t xml:space="preserve">. N 210-ФЗ "Об организации предоставления государственных и муниципальных услуг" ("Российская газета" от 30 июля </w:t>
      </w:r>
      <w:smartTag w:uri="urn:schemas-microsoft-com:office:smarttags" w:element="metricconverter">
        <w:smartTagPr>
          <w:attr w:name="ProductID" w:val="2010 г"/>
        </w:smartTagPr>
        <w:r w:rsidR="009906B3" w:rsidRPr="003E6D09">
          <w:rPr>
            <w:rFonts w:ascii="Tahoma" w:hAnsi="Tahoma" w:cs="Tahoma"/>
            <w:sz w:val="20"/>
            <w:szCs w:val="20"/>
          </w:rPr>
          <w:t>2010 г</w:t>
        </w:r>
      </w:smartTag>
      <w:r w:rsidR="009906B3" w:rsidRPr="003E6D09">
        <w:rPr>
          <w:rFonts w:ascii="Tahoma" w:hAnsi="Tahoma" w:cs="Tahoma"/>
          <w:sz w:val="20"/>
          <w:szCs w:val="20"/>
        </w:rPr>
        <w:t>. N 168)</w:t>
      </w:r>
      <w:hyperlink r:id="rId341"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42" w:history="1">
        <w:r w:rsidR="009906B3" w:rsidRPr="003E6D09">
          <w:rPr>
            <w:rFonts w:ascii="Tahoma" w:hAnsi="Tahoma" w:cs="Tahoma"/>
            <w:sz w:val="20"/>
            <w:szCs w:val="20"/>
          </w:rPr>
          <w:t>Федеральным законом</w:t>
        </w:r>
      </w:hyperlink>
      <w:r w:rsidR="009906B3" w:rsidRPr="003E6D09">
        <w:rPr>
          <w:rFonts w:ascii="Tahoma" w:hAnsi="Tahoma" w:cs="Tahoma"/>
          <w:sz w:val="20"/>
          <w:szCs w:val="20"/>
        </w:rPr>
        <w:t xml:space="preserve"> от 1 декабря </w:t>
      </w:r>
      <w:smartTag w:uri="urn:schemas-microsoft-com:office:smarttags" w:element="metricconverter">
        <w:smartTagPr>
          <w:attr w:name="ProductID" w:val="2007 г"/>
        </w:smartTagPr>
        <w:r w:rsidR="009906B3" w:rsidRPr="003E6D09">
          <w:rPr>
            <w:rFonts w:ascii="Tahoma" w:hAnsi="Tahoma" w:cs="Tahoma"/>
            <w:sz w:val="20"/>
            <w:szCs w:val="20"/>
          </w:rPr>
          <w:t>2007 г</w:t>
        </w:r>
      </w:smartTag>
      <w:r w:rsidR="009906B3" w:rsidRPr="003E6D09">
        <w:rPr>
          <w:rFonts w:ascii="Tahoma" w:hAnsi="Tahoma" w:cs="Tahoma"/>
          <w:sz w:val="20"/>
          <w:szCs w:val="20"/>
        </w:rPr>
        <w:t xml:space="preserve">. N 315-ФЗ "О саморегулируемых организациях" ("Российская газета" от 6 декабря </w:t>
      </w:r>
      <w:smartTag w:uri="urn:schemas-microsoft-com:office:smarttags" w:element="metricconverter">
        <w:smartTagPr>
          <w:attr w:name="ProductID" w:val="2007 г"/>
        </w:smartTagPr>
        <w:r w:rsidR="009906B3" w:rsidRPr="003E6D09">
          <w:rPr>
            <w:rFonts w:ascii="Tahoma" w:hAnsi="Tahoma" w:cs="Tahoma"/>
            <w:sz w:val="20"/>
            <w:szCs w:val="20"/>
          </w:rPr>
          <w:t>2007 г</w:t>
        </w:r>
      </w:smartTag>
      <w:r w:rsidR="009906B3" w:rsidRPr="003E6D09">
        <w:rPr>
          <w:rFonts w:ascii="Tahoma" w:hAnsi="Tahoma" w:cs="Tahoma"/>
          <w:sz w:val="20"/>
          <w:szCs w:val="20"/>
        </w:rPr>
        <w:t xml:space="preserve">. N 273, "Парламентская газета" от 11 декабря </w:t>
      </w:r>
      <w:smartTag w:uri="urn:schemas-microsoft-com:office:smarttags" w:element="metricconverter">
        <w:smartTagPr>
          <w:attr w:name="ProductID" w:val="2007 г"/>
        </w:smartTagPr>
        <w:r w:rsidR="009906B3" w:rsidRPr="003E6D09">
          <w:rPr>
            <w:rFonts w:ascii="Tahoma" w:hAnsi="Tahoma" w:cs="Tahoma"/>
            <w:sz w:val="20"/>
            <w:szCs w:val="20"/>
          </w:rPr>
          <w:t>2007 г</w:t>
        </w:r>
      </w:smartTag>
      <w:r w:rsidR="009906B3" w:rsidRPr="003E6D09">
        <w:rPr>
          <w:rFonts w:ascii="Tahoma" w:hAnsi="Tahoma" w:cs="Tahoma"/>
          <w:sz w:val="20"/>
          <w:szCs w:val="20"/>
        </w:rPr>
        <w:t xml:space="preserve">. N 174-176, Собрание законодательства Российской Федерации от 3 декабря </w:t>
      </w:r>
      <w:smartTag w:uri="urn:schemas-microsoft-com:office:smarttags" w:element="metricconverter">
        <w:smartTagPr>
          <w:attr w:name="ProductID" w:val="2007 г"/>
        </w:smartTagPr>
        <w:r w:rsidR="009906B3" w:rsidRPr="003E6D09">
          <w:rPr>
            <w:rFonts w:ascii="Tahoma" w:hAnsi="Tahoma" w:cs="Tahoma"/>
            <w:sz w:val="20"/>
            <w:szCs w:val="20"/>
          </w:rPr>
          <w:t>2007 г</w:t>
        </w:r>
      </w:smartTag>
      <w:r w:rsidR="009906B3" w:rsidRPr="003E6D09">
        <w:rPr>
          <w:rFonts w:ascii="Tahoma" w:hAnsi="Tahoma" w:cs="Tahoma"/>
          <w:sz w:val="20"/>
          <w:szCs w:val="20"/>
        </w:rPr>
        <w:t>. N 49 ст. 6076)</w:t>
      </w:r>
      <w:hyperlink r:id="rId343"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44" w:history="1">
        <w:r w:rsidR="009906B3" w:rsidRPr="003E6D09">
          <w:rPr>
            <w:rFonts w:ascii="Tahoma" w:hAnsi="Tahoma" w:cs="Tahoma"/>
            <w:sz w:val="20"/>
            <w:szCs w:val="20"/>
          </w:rPr>
          <w:t>Постановлением</w:t>
        </w:r>
      </w:hyperlink>
      <w:r w:rsidR="009906B3" w:rsidRPr="003E6D09">
        <w:rPr>
          <w:rFonts w:ascii="Tahoma" w:hAnsi="Tahoma" w:cs="Tahoma"/>
          <w:sz w:val="20"/>
          <w:szCs w:val="20"/>
        </w:rPr>
        <w:t xml:space="preserve"> Правительства Российской Федерации от 22 декабря </w:t>
      </w:r>
      <w:smartTag w:uri="urn:schemas-microsoft-com:office:smarttags" w:element="metricconverter">
        <w:smartTagPr>
          <w:attr w:name="ProductID" w:val="2012 г"/>
        </w:smartTagPr>
        <w:r w:rsidR="009906B3" w:rsidRPr="003E6D09">
          <w:rPr>
            <w:rFonts w:ascii="Tahoma" w:hAnsi="Tahoma" w:cs="Tahoma"/>
            <w:sz w:val="20"/>
            <w:szCs w:val="20"/>
          </w:rPr>
          <w:t>2012 г</w:t>
        </w:r>
      </w:smartTag>
      <w:r w:rsidR="009906B3" w:rsidRPr="003E6D09">
        <w:rPr>
          <w:rFonts w:ascii="Tahoma" w:hAnsi="Tahoma" w:cs="Tahoma"/>
          <w:sz w:val="20"/>
          <w:szCs w:val="20"/>
        </w:rPr>
        <w:t xml:space="preserve">. N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от 31 декабря </w:t>
      </w:r>
      <w:smartTag w:uri="urn:schemas-microsoft-com:office:smarttags" w:element="metricconverter">
        <w:smartTagPr>
          <w:attr w:name="ProductID" w:val="2012 г"/>
        </w:smartTagPr>
        <w:r w:rsidR="009906B3" w:rsidRPr="003E6D09">
          <w:rPr>
            <w:rFonts w:ascii="Tahoma" w:hAnsi="Tahoma" w:cs="Tahoma"/>
            <w:sz w:val="20"/>
            <w:szCs w:val="20"/>
          </w:rPr>
          <w:t>2012 г</w:t>
        </w:r>
      </w:smartTag>
      <w:r w:rsidR="009906B3" w:rsidRPr="003E6D09">
        <w:rPr>
          <w:rFonts w:ascii="Tahoma" w:hAnsi="Tahoma" w:cs="Tahoma"/>
          <w:sz w:val="20"/>
          <w:szCs w:val="20"/>
        </w:rPr>
        <w:t xml:space="preserve">. N 303, Собрание законодательства РФ от 31 декабря </w:t>
      </w:r>
      <w:smartTag w:uri="urn:schemas-microsoft-com:office:smarttags" w:element="metricconverter">
        <w:smartTagPr>
          <w:attr w:name="ProductID" w:val="2012 г"/>
        </w:smartTagPr>
        <w:r w:rsidR="009906B3" w:rsidRPr="003E6D09">
          <w:rPr>
            <w:rFonts w:ascii="Tahoma" w:hAnsi="Tahoma" w:cs="Tahoma"/>
            <w:sz w:val="20"/>
            <w:szCs w:val="20"/>
          </w:rPr>
          <w:t>2012 г</w:t>
        </w:r>
      </w:smartTag>
      <w:r w:rsidR="009906B3" w:rsidRPr="003E6D09">
        <w:rPr>
          <w:rFonts w:ascii="Tahoma" w:hAnsi="Tahoma" w:cs="Tahoma"/>
          <w:sz w:val="20"/>
          <w:szCs w:val="20"/>
        </w:rPr>
        <w:t>. N 53 (ч. 2), ст. 793)</w:t>
      </w:r>
      <w:hyperlink r:id="rId345"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46" w:history="1">
        <w:r w:rsidR="009906B3" w:rsidRPr="003E6D09">
          <w:rPr>
            <w:rFonts w:ascii="Tahoma" w:hAnsi="Tahoma" w:cs="Tahoma"/>
            <w:sz w:val="20"/>
            <w:szCs w:val="20"/>
          </w:rPr>
          <w:t>Приказом</w:t>
        </w:r>
      </w:hyperlink>
      <w:r w:rsidR="009906B3" w:rsidRPr="003E6D09">
        <w:rPr>
          <w:rFonts w:ascii="Tahoma" w:hAnsi="Tahoma" w:cs="Tahoma"/>
          <w:sz w:val="20"/>
          <w:szCs w:val="20"/>
        </w:rPr>
        <w:t xml:space="preserve"> Министерства строительства и жилищно-коммунального хозяйства Российской Федерации от 19 февраля </w:t>
      </w:r>
      <w:smartTag w:uri="urn:schemas-microsoft-com:office:smarttags" w:element="metricconverter">
        <w:smartTagPr>
          <w:attr w:name="ProductID" w:val="2015 г"/>
        </w:smartTagPr>
        <w:r w:rsidR="009906B3" w:rsidRPr="003E6D09">
          <w:rPr>
            <w:rFonts w:ascii="Tahoma" w:hAnsi="Tahoma" w:cs="Tahoma"/>
            <w:sz w:val="20"/>
            <w:szCs w:val="20"/>
          </w:rPr>
          <w:t>2015 г</w:t>
        </w:r>
      </w:smartTag>
      <w:r w:rsidR="009906B3" w:rsidRPr="003E6D09">
        <w:rPr>
          <w:rFonts w:ascii="Tahoma" w:hAnsi="Tahoma" w:cs="Tahoma"/>
          <w:sz w:val="20"/>
          <w:szCs w:val="20"/>
        </w:rPr>
        <w:t xml:space="preserve">. N 117/пр "Об утверждении формы разрешения на строительство и формы разрешения на ввод объекта в эксплуатацию" (зарегистрирован в Министерстве юстиции Российской Федерации 9 апреля </w:t>
      </w:r>
      <w:smartTag w:uri="urn:schemas-microsoft-com:office:smarttags" w:element="metricconverter">
        <w:smartTagPr>
          <w:attr w:name="ProductID" w:val="2015 г"/>
        </w:smartTagPr>
        <w:r w:rsidR="009906B3" w:rsidRPr="003E6D09">
          <w:rPr>
            <w:rFonts w:ascii="Tahoma" w:hAnsi="Tahoma" w:cs="Tahoma"/>
            <w:sz w:val="20"/>
            <w:szCs w:val="20"/>
          </w:rPr>
          <w:t>2015 г</w:t>
        </w:r>
      </w:smartTag>
      <w:r w:rsidR="009906B3" w:rsidRPr="003E6D09">
        <w:rPr>
          <w:rFonts w:ascii="Tahoma" w:hAnsi="Tahoma" w:cs="Tahoma"/>
          <w:sz w:val="20"/>
          <w:szCs w:val="20"/>
        </w:rPr>
        <w:t>., регистрационный N 36782) (текст приказа опубликован на Официальном интернет-портале правовой информации http://www.pravo.gov.ru)</w:t>
      </w:r>
      <w:hyperlink r:id="rId347"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0C21FB" w:rsidP="009906B3">
      <w:pPr>
        <w:rPr>
          <w:rFonts w:ascii="Tahoma" w:hAnsi="Tahoma" w:cs="Tahoma"/>
          <w:sz w:val="20"/>
          <w:szCs w:val="20"/>
        </w:rPr>
      </w:pPr>
      <w:hyperlink r:id="rId348" w:history="1">
        <w:r w:rsidR="009906B3" w:rsidRPr="003E6D09">
          <w:rPr>
            <w:rFonts w:ascii="Tahoma" w:hAnsi="Tahoma" w:cs="Tahoma"/>
            <w:sz w:val="20"/>
            <w:szCs w:val="20"/>
          </w:rPr>
          <w:t>Конституцией</w:t>
        </w:r>
      </w:hyperlink>
      <w:r w:rsidR="009906B3" w:rsidRPr="003E6D09">
        <w:rPr>
          <w:rFonts w:ascii="Tahoma" w:hAnsi="Tahoma" w:cs="Tahoma"/>
          <w:sz w:val="20"/>
          <w:szCs w:val="20"/>
        </w:rPr>
        <w:t xml:space="preserve"> Чувашской Республики, принятой 30 ноября 2000 года (газета "Республика" от 9 декабря </w:t>
      </w:r>
      <w:smartTag w:uri="urn:schemas-microsoft-com:office:smarttags" w:element="metricconverter">
        <w:smartTagPr>
          <w:attr w:name="ProductID" w:val="2000 г"/>
        </w:smartTagPr>
        <w:r w:rsidR="009906B3" w:rsidRPr="003E6D09">
          <w:rPr>
            <w:rFonts w:ascii="Tahoma" w:hAnsi="Tahoma" w:cs="Tahoma"/>
            <w:sz w:val="20"/>
            <w:szCs w:val="20"/>
          </w:rPr>
          <w:t>2000 г</w:t>
        </w:r>
      </w:smartTag>
      <w:r w:rsidR="009906B3" w:rsidRPr="003E6D09">
        <w:rPr>
          <w:rFonts w:ascii="Tahoma" w:hAnsi="Tahoma" w:cs="Tahoma"/>
          <w:sz w:val="20"/>
          <w:szCs w:val="20"/>
        </w:rPr>
        <w:t xml:space="preserve">. N 52 (225), газета "Хыпар" (на чувашском языке) от 9 декабря </w:t>
      </w:r>
      <w:smartTag w:uri="urn:schemas-microsoft-com:office:smarttags" w:element="metricconverter">
        <w:smartTagPr>
          <w:attr w:name="ProductID" w:val="2000 г"/>
        </w:smartTagPr>
        <w:r w:rsidR="009906B3" w:rsidRPr="003E6D09">
          <w:rPr>
            <w:rFonts w:ascii="Tahoma" w:hAnsi="Tahoma" w:cs="Tahoma"/>
            <w:sz w:val="20"/>
            <w:szCs w:val="20"/>
          </w:rPr>
          <w:t>2000 г</w:t>
        </w:r>
      </w:smartTag>
      <w:r w:rsidR="009906B3" w:rsidRPr="003E6D09">
        <w:rPr>
          <w:rFonts w:ascii="Tahoma" w:hAnsi="Tahoma" w:cs="Tahoma"/>
          <w:sz w:val="20"/>
          <w:szCs w:val="20"/>
        </w:rPr>
        <w:t>. N 224 (23144))</w:t>
      </w:r>
      <w:hyperlink r:id="rId349" w:anchor="sub_1111" w:history="1">
        <w:r w:rsidR="009906B3" w:rsidRPr="003E6D09">
          <w:rPr>
            <w:rFonts w:ascii="Tahoma" w:hAnsi="Tahoma" w:cs="Tahoma"/>
            <w:sz w:val="20"/>
            <w:szCs w:val="20"/>
          </w:rPr>
          <w:t>*</w:t>
        </w:r>
      </w:hyperlink>
      <w:r w:rsidR="009906B3" w:rsidRPr="003E6D09">
        <w:rPr>
          <w:rFonts w:ascii="Tahoma" w:hAnsi="Tahoma"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-Уставом Карабашского сельского поселения Мариинско-Посадского района.</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 </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52" w:name="sub_26"/>
      <w:bookmarkEnd w:id="152"/>
      <w:r w:rsidRPr="003E6D09">
        <w:rPr>
          <w:rFonts w:ascii="Tahoma" w:hAnsi="Tahoma" w:cs="Tahoma"/>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В целях получения разрешения на ввод объекта в эксплуатацию заявитель направляет в администрацию органа местного самоуправления сельского (городского) поселения или городского округа, либо МФЦ заявление о выдаче разрешения на ввод, оформленное в соответствии с приложением № 2 к Административному регламенту.</w:t>
      </w:r>
    </w:p>
    <w:p w:rsidR="009906B3" w:rsidRPr="003E6D09" w:rsidRDefault="009906B3" w:rsidP="009906B3">
      <w:pPr>
        <w:rPr>
          <w:rFonts w:ascii="Tahoma" w:hAnsi="Tahoma" w:cs="Tahoma"/>
          <w:sz w:val="20"/>
          <w:szCs w:val="20"/>
        </w:rPr>
      </w:pPr>
      <w:r w:rsidRPr="003E6D09">
        <w:rPr>
          <w:rFonts w:ascii="Tahoma" w:hAnsi="Tahoma" w:cs="Tahoma"/>
          <w:sz w:val="20"/>
          <w:szCs w:val="20"/>
        </w:rPr>
        <w:t>К заявлению прилагаются следующие документы:</w:t>
      </w:r>
    </w:p>
    <w:p w:rsidR="009906B3" w:rsidRPr="003E6D09" w:rsidRDefault="009906B3" w:rsidP="009906B3">
      <w:pPr>
        <w:rPr>
          <w:rFonts w:ascii="Tahoma" w:hAnsi="Tahoma" w:cs="Tahoma"/>
          <w:sz w:val="20"/>
          <w:szCs w:val="20"/>
        </w:rPr>
      </w:pPr>
      <w:r w:rsidRPr="003E6D09">
        <w:rPr>
          <w:rFonts w:ascii="Tahoma" w:hAnsi="Tahoma" w:cs="Tahoma"/>
          <w:sz w:val="20"/>
          <w:szCs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9906B3" w:rsidRPr="003E6D09" w:rsidRDefault="009906B3" w:rsidP="009906B3">
      <w:pPr>
        <w:rPr>
          <w:rFonts w:ascii="Tahoma" w:hAnsi="Tahoma" w:cs="Tahoma"/>
          <w:sz w:val="20"/>
          <w:szCs w:val="20"/>
        </w:rPr>
      </w:pPr>
      <w:r w:rsidRPr="003E6D09">
        <w:rPr>
          <w:rFonts w:ascii="Tahoma" w:hAnsi="Tahoma" w:cs="Tahoma"/>
          <w:sz w:val="20"/>
          <w:szCs w:val="20"/>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906B3" w:rsidRPr="003E6D09" w:rsidRDefault="009906B3" w:rsidP="009906B3">
      <w:pPr>
        <w:rPr>
          <w:rFonts w:ascii="Tahoma" w:hAnsi="Tahoma" w:cs="Tahoma"/>
          <w:sz w:val="20"/>
          <w:szCs w:val="20"/>
        </w:rPr>
      </w:pPr>
      <w:bookmarkStart w:id="153" w:name="sub_55033"/>
      <w:bookmarkEnd w:id="153"/>
      <w:r w:rsidRPr="003E6D09">
        <w:rPr>
          <w:rFonts w:ascii="Tahoma" w:hAnsi="Tahoma" w:cs="Tahoma"/>
          <w:sz w:val="20"/>
          <w:szCs w:val="20"/>
        </w:rPr>
        <w:t>3) разрешение на строительство;</w:t>
      </w:r>
    </w:p>
    <w:p w:rsidR="009906B3" w:rsidRPr="003E6D09" w:rsidRDefault="009906B3" w:rsidP="009906B3">
      <w:pPr>
        <w:rPr>
          <w:rFonts w:ascii="Tahoma" w:hAnsi="Tahoma" w:cs="Tahoma"/>
          <w:sz w:val="20"/>
          <w:szCs w:val="20"/>
        </w:rPr>
      </w:pPr>
      <w:r w:rsidRPr="003E6D09">
        <w:rPr>
          <w:rFonts w:ascii="Tahoma" w:hAnsi="Tahoma" w:cs="Tahoma"/>
          <w:sz w:val="20"/>
          <w:szCs w:val="20"/>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9906B3" w:rsidRPr="003E6D09" w:rsidRDefault="009906B3" w:rsidP="009906B3">
      <w:pPr>
        <w:rPr>
          <w:rFonts w:ascii="Tahoma" w:hAnsi="Tahoma" w:cs="Tahoma"/>
          <w:sz w:val="20"/>
          <w:szCs w:val="20"/>
        </w:rPr>
      </w:pPr>
      <w:r w:rsidRPr="003E6D09">
        <w:rPr>
          <w:rFonts w:ascii="Tahoma" w:hAnsi="Tahoma" w:cs="Tahoma"/>
          <w:sz w:val="20"/>
          <w:szCs w:val="20"/>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w:t>
      </w:r>
      <w:hyperlink r:id="rId350" w:anchor="sub_1014" w:history="1">
        <w:r w:rsidRPr="003E6D09">
          <w:rPr>
            <w:rFonts w:ascii="Tahoma" w:hAnsi="Tahoma" w:cs="Tahoma"/>
            <w:sz w:val="20"/>
            <w:szCs w:val="20"/>
          </w:rPr>
          <w:t>реконструкции</w:t>
        </w:r>
      </w:hyperlink>
      <w:r w:rsidRPr="003E6D09">
        <w:rPr>
          <w:rFonts w:ascii="Tahoma" w:hAnsi="Tahoma" w:cs="Tahoma"/>
          <w:sz w:val="20"/>
          <w:szCs w:val="20"/>
        </w:rPr>
        <w:t>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9906B3" w:rsidRPr="003E6D09" w:rsidRDefault="009906B3" w:rsidP="009906B3">
      <w:pPr>
        <w:rPr>
          <w:rFonts w:ascii="Tahoma" w:hAnsi="Tahoma" w:cs="Tahoma"/>
          <w:sz w:val="20"/>
          <w:szCs w:val="20"/>
        </w:rPr>
      </w:pPr>
      <w:r w:rsidRPr="003E6D09">
        <w:rPr>
          <w:rFonts w:ascii="Tahoma" w:hAnsi="Tahoma" w:cs="Tahoma"/>
          <w:sz w:val="20"/>
          <w:szCs w:val="20"/>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9906B3" w:rsidRPr="003E6D09" w:rsidRDefault="009906B3" w:rsidP="009906B3">
      <w:pPr>
        <w:rPr>
          <w:rFonts w:ascii="Tahoma" w:hAnsi="Tahoma" w:cs="Tahoma"/>
          <w:sz w:val="20"/>
          <w:szCs w:val="20"/>
        </w:rPr>
      </w:pPr>
      <w:r w:rsidRPr="003E6D09">
        <w:rPr>
          <w:rFonts w:ascii="Tahoma" w:hAnsi="Tahoma" w:cs="Tahoma"/>
          <w:sz w:val="20"/>
          <w:szCs w:val="20"/>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9906B3" w:rsidRPr="003E6D09" w:rsidRDefault="009906B3" w:rsidP="009906B3">
      <w:pPr>
        <w:rPr>
          <w:rFonts w:ascii="Tahoma" w:hAnsi="Tahoma" w:cs="Tahoma"/>
          <w:sz w:val="20"/>
          <w:szCs w:val="20"/>
        </w:rPr>
      </w:pPr>
      <w:r w:rsidRPr="003E6D09">
        <w:rPr>
          <w:rFonts w:ascii="Tahoma" w:hAnsi="Tahoma" w:cs="Tahoma"/>
          <w:sz w:val="20"/>
          <w:szCs w:val="20"/>
        </w:rPr>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351" w:anchor="sub_5401" w:history="1">
        <w:r w:rsidRPr="003E6D09">
          <w:rPr>
            <w:rFonts w:ascii="Tahoma" w:hAnsi="Tahoma" w:cs="Tahoma"/>
            <w:sz w:val="20"/>
            <w:szCs w:val="20"/>
          </w:rPr>
          <w:t>частью 1 статьи 54</w:t>
        </w:r>
      </w:hyperlink>
      <w:r w:rsidRPr="003E6D09">
        <w:rPr>
          <w:rFonts w:ascii="Tahoma" w:hAnsi="Tahoma" w:cs="Tahoma"/>
          <w:sz w:val="20"/>
          <w:szCs w:val="20"/>
        </w:rPr>
        <w:t> настоящего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352" w:anchor="sub_5407" w:history="1">
        <w:r w:rsidRPr="003E6D09">
          <w:rPr>
            <w:rFonts w:ascii="Tahoma" w:hAnsi="Tahoma" w:cs="Tahoma"/>
            <w:sz w:val="20"/>
            <w:szCs w:val="20"/>
          </w:rPr>
          <w:t>частью 7 статьи 54</w:t>
        </w:r>
      </w:hyperlink>
      <w:r w:rsidRPr="003E6D09">
        <w:rPr>
          <w:rFonts w:ascii="Tahoma" w:hAnsi="Tahoma" w:cs="Tahoma"/>
          <w:sz w:val="20"/>
          <w:szCs w:val="20"/>
        </w:rPr>
        <w:t> настоящего Кодекса;</w:t>
      </w:r>
    </w:p>
    <w:p w:rsidR="009906B3" w:rsidRPr="003E6D09" w:rsidRDefault="009906B3" w:rsidP="009906B3">
      <w:pPr>
        <w:rPr>
          <w:rFonts w:ascii="Tahoma" w:hAnsi="Tahoma" w:cs="Tahoma"/>
          <w:sz w:val="20"/>
          <w:szCs w:val="20"/>
        </w:rPr>
      </w:pPr>
      <w:r w:rsidRPr="003E6D09">
        <w:rPr>
          <w:rFonts w:ascii="Tahoma" w:hAnsi="Tahoma" w:cs="Tahoma"/>
          <w:sz w:val="20"/>
          <w:szCs w:val="20"/>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353" w:history="1">
        <w:r w:rsidRPr="003E6D09">
          <w:rPr>
            <w:rFonts w:ascii="Tahoma" w:hAnsi="Tahoma" w:cs="Tahoma"/>
            <w:sz w:val="20"/>
            <w:szCs w:val="20"/>
          </w:rPr>
          <w:t>законодательством</w:t>
        </w:r>
      </w:hyperlink>
      <w:r w:rsidRPr="003E6D09">
        <w:rPr>
          <w:rFonts w:ascii="Tahoma" w:hAnsi="Tahoma" w:cs="Tahoma"/>
          <w:sz w:val="20"/>
          <w:szCs w:val="20"/>
        </w:rPr>
        <w:t>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906B3" w:rsidRPr="003E6D09" w:rsidRDefault="009906B3" w:rsidP="009906B3">
      <w:pPr>
        <w:rPr>
          <w:rFonts w:ascii="Tahoma" w:hAnsi="Tahoma" w:cs="Tahoma"/>
          <w:sz w:val="20"/>
          <w:szCs w:val="20"/>
        </w:rPr>
      </w:pPr>
      <w:r w:rsidRPr="003E6D09">
        <w:rPr>
          <w:rFonts w:ascii="Tahoma" w:hAnsi="Tahoma" w:cs="Tahoma"/>
          <w:sz w:val="20"/>
          <w:szCs w:val="20"/>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w:t>
      </w:r>
      <w:hyperlink r:id="rId354" w:history="1">
        <w:r w:rsidRPr="003E6D09">
          <w:rPr>
            <w:rFonts w:ascii="Tahoma" w:hAnsi="Tahoma" w:cs="Tahoma"/>
            <w:sz w:val="20"/>
            <w:szCs w:val="20"/>
          </w:rPr>
          <w:t>Федеральным законом</w:t>
        </w:r>
      </w:hyperlink>
      <w:r w:rsidRPr="003E6D09">
        <w:rPr>
          <w:rFonts w:ascii="Tahoma" w:hAnsi="Tahoma" w:cs="Tahoma"/>
          <w:sz w:val="20"/>
          <w:szCs w:val="20"/>
        </w:rPr>
        <w:t>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9906B3" w:rsidRPr="003E6D09" w:rsidRDefault="009906B3" w:rsidP="009906B3">
      <w:pPr>
        <w:rPr>
          <w:rFonts w:ascii="Tahoma" w:hAnsi="Tahoma" w:cs="Tahoma"/>
          <w:sz w:val="20"/>
          <w:szCs w:val="20"/>
        </w:rPr>
      </w:pPr>
      <w:r w:rsidRPr="003E6D09">
        <w:rPr>
          <w:rFonts w:ascii="Tahoma" w:hAnsi="Tahoma" w:cs="Tahoma"/>
          <w:sz w:val="20"/>
          <w:szCs w:val="20"/>
        </w:rPr>
        <w:t>11) технический план объекта капитального строительства, подготовленный в соответствии с </w:t>
      </w:r>
      <w:hyperlink r:id="rId355" w:history="1">
        <w:r w:rsidRPr="003E6D09">
          <w:rPr>
            <w:rFonts w:ascii="Tahoma" w:hAnsi="Tahoma" w:cs="Tahoma"/>
            <w:sz w:val="20"/>
            <w:szCs w:val="20"/>
          </w:rPr>
          <w:t>Федеральным законом</w:t>
        </w:r>
      </w:hyperlink>
      <w:r w:rsidRPr="003E6D09">
        <w:rPr>
          <w:rFonts w:ascii="Tahoma" w:hAnsi="Tahoma" w:cs="Tahoma"/>
          <w:sz w:val="20"/>
          <w:szCs w:val="20"/>
        </w:rPr>
        <w:t> от 13 июля 2015 года N 218-ФЗ "О государственной регистрации недвижимости";</w:t>
      </w:r>
    </w:p>
    <w:p w:rsidR="009906B3" w:rsidRPr="003E6D09" w:rsidRDefault="009906B3" w:rsidP="009906B3">
      <w:pPr>
        <w:rPr>
          <w:rFonts w:ascii="Tahoma" w:hAnsi="Tahoma" w:cs="Tahoma"/>
          <w:sz w:val="20"/>
          <w:szCs w:val="20"/>
        </w:rPr>
      </w:pPr>
      <w:r w:rsidRPr="003E6D09">
        <w:rPr>
          <w:rFonts w:ascii="Tahoma" w:hAnsi="Tahoma" w:cs="Tahoma"/>
          <w:sz w:val="20"/>
          <w:szCs w:val="20"/>
        </w:rPr>
        <w:t>Указанные в </w:t>
      </w:r>
      <w:hyperlink r:id="rId356" w:anchor="sub_55036" w:history="1">
        <w:r w:rsidRPr="003E6D09">
          <w:rPr>
            <w:rFonts w:ascii="Tahoma" w:hAnsi="Tahoma" w:cs="Tahoma"/>
            <w:sz w:val="20"/>
            <w:szCs w:val="20"/>
          </w:rPr>
          <w:t>пунктах 6</w:t>
        </w:r>
      </w:hyperlink>
      <w:r w:rsidRPr="003E6D09">
        <w:rPr>
          <w:rFonts w:ascii="Tahoma" w:hAnsi="Tahoma" w:cs="Tahoma"/>
          <w:sz w:val="20"/>
          <w:szCs w:val="20"/>
        </w:rPr>
        <w:t> и </w:t>
      </w:r>
      <w:hyperlink r:id="rId357" w:anchor="sub_55039" w:history="1">
        <w:r w:rsidRPr="003E6D09">
          <w:rPr>
            <w:rFonts w:ascii="Tahoma" w:hAnsi="Tahoma" w:cs="Tahoma"/>
            <w:sz w:val="20"/>
            <w:szCs w:val="20"/>
          </w:rPr>
          <w:t>9 части 3</w:t>
        </w:r>
      </w:hyperlink>
      <w:r w:rsidRPr="003E6D09">
        <w:rPr>
          <w:rFonts w:ascii="Tahoma" w:hAnsi="Tahoma" w:cs="Tahoma"/>
          <w:sz w:val="20"/>
          <w:szCs w:val="20"/>
        </w:rPr>
        <w:t>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Документы (их копии или сведения, содержащиеся в них), указанные в </w:t>
      </w:r>
      <w:hyperlink r:id="rId358" w:anchor="sub_55031" w:history="1">
        <w:r w:rsidRPr="003E6D09">
          <w:rPr>
            <w:rFonts w:ascii="Tahoma" w:hAnsi="Tahoma" w:cs="Tahoma"/>
            <w:sz w:val="20"/>
            <w:szCs w:val="20"/>
          </w:rPr>
          <w:t>пунктах 1</w:t>
        </w:r>
      </w:hyperlink>
      <w:r w:rsidRPr="003E6D09">
        <w:rPr>
          <w:rFonts w:ascii="Tahoma" w:hAnsi="Tahoma" w:cs="Tahoma"/>
          <w:sz w:val="20"/>
          <w:szCs w:val="20"/>
        </w:rPr>
        <w:t>, </w:t>
      </w:r>
      <w:hyperlink r:id="rId359" w:anchor="sub_55032" w:history="1">
        <w:r w:rsidRPr="003E6D09">
          <w:rPr>
            <w:rFonts w:ascii="Tahoma" w:hAnsi="Tahoma" w:cs="Tahoma"/>
            <w:sz w:val="20"/>
            <w:szCs w:val="20"/>
          </w:rPr>
          <w:t>2</w:t>
        </w:r>
      </w:hyperlink>
      <w:r w:rsidRPr="003E6D09">
        <w:rPr>
          <w:rFonts w:ascii="Tahoma" w:hAnsi="Tahoma" w:cs="Tahoma"/>
          <w:sz w:val="20"/>
          <w:szCs w:val="20"/>
        </w:rPr>
        <w:t>, </w:t>
      </w:r>
      <w:hyperlink r:id="rId360" w:anchor="sub_55033" w:history="1">
        <w:r w:rsidRPr="003E6D09">
          <w:rPr>
            <w:rFonts w:ascii="Tahoma" w:hAnsi="Tahoma" w:cs="Tahoma"/>
            <w:sz w:val="20"/>
            <w:szCs w:val="20"/>
          </w:rPr>
          <w:t>3</w:t>
        </w:r>
      </w:hyperlink>
      <w:r w:rsidRPr="003E6D09">
        <w:rPr>
          <w:rFonts w:ascii="Tahoma" w:hAnsi="Tahoma" w:cs="Tahoma"/>
          <w:sz w:val="20"/>
          <w:szCs w:val="20"/>
        </w:rPr>
        <w:t> и </w:t>
      </w:r>
      <w:hyperlink r:id="rId361" w:anchor="sub_55039" w:history="1">
        <w:r w:rsidRPr="003E6D09">
          <w:rPr>
            <w:rFonts w:ascii="Tahoma" w:hAnsi="Tahoma" w:cs="Tahoma"/>
            <w:sz w:val="20"/>
            <w:szCs w:val="20"/>
          </w:rPr>
          <w:t>9 части 3</w:t>
        </w:r>
      </w:hyperlink>
      <w:r w:rsidRPr="003E6D09">
        <w:rPr>
          <w:rFonts w:ascii="Tahoma" w:hAnsi="Tahoma" w:cs="Tahoma"/>
          <w:sz w:val="20"/>
          <w:szCs w:val="20"/>
        </w:rPr>
        <w:t>, запрашиваются органами, указанными в </w:t>
      </w:r>
      <w:hyperlink r:id="rId362" w:anchor="sub_5502" w:history="1">
        <w:r w:rsidRPr="003E6D09">
          <w:rPr>
            <w:rFonts w:ascii="Tahoma" w:hAnsi="Tahoma" w:cs="Tahoma"/>
            <w:sz w:val="20"/>
            <w:szCs w:val="20"/>
          </w:rPr>
          <w:t>части 2</w:t>
        </w:r>
      </w:hyperlink>
      <w:r w:rsidRPr="003E6D09">
        <w:rPr>
          <w:rFonts w:ascii="Tahoma" w:hAnsi="Tahoma" w:cs="Tahoma"/>
          <w:sz w:val="20"/>
          <w:szCs w:val="20"/>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Документы, указанные в </w:t>
      </w:r>
      <w:hyperlink r:id="rId363" w:anchor="sub_55031" w:history="1">
        <w:r w:rsidRPr="003E6D09">
          <w:rPr>
            <w:rFonts w:ascii="Tahoma" w:hAnsi="Tahoma" w:cs="Tahoma"/>
            <w:sz w:val="20"/>
            <w:szCs w:val="20"/>
          </w:rPr>
          <w:t>пунктах 1</w:t>
        </w:r>
      </w:hyperlink>
      <w:r w:rsidRPr="003E6D09">
        <w:rPr>
          <w:rFonts w:ascii="Tahoma" w:hAnsi="Tahoma" w:cs="Tahoma"/>
          <w:sz w:val="20"/>
          <w:szCs w:val="20"/>
        </w:rPr>
        <w:t>, </w:t>
      </w:r>
      <w:hyperlink r:id="rId364" w:anchor="sub_55034" w:history="1">
        <w:r w:rsidRPr="003E6D09">
          <w:rPr>
            <w:rFonts w:ascii="Tahoma" w:hAnsi="Tahoma" w:cs="Tahoma"/>
            <w:sz w:val="20"/>
            <w:szCs w:val="20"/>
          </w:rPr>
          <w:t>4</w:t>
        </w:r>
      </w:hyperlink>
      <w:r w:rsidRPr="003E6D09">
        <w:rPr>
          <w:rFonts w:ascii="Tahoma" w:hAnsi="Tahoma" w:cs="Tahoma"/>
          <w:sz w:val="20"/>
          <w:szCs w:val="20"/>
        </w:rPr>
        <w:t>, </w:t>
      </w:r>
      <w:hyperlink r:id="rId365" w:anchor="sub_55035" w:history="1">
        <w:r w:rsidRPr="003E6D09">
          <w:rPr>
            <w:rFonts w:ascii="Tahoma" w:hAnsi="Tahoma" w:cs="Tahoma"/>
            <w:sz w:val="20"/>
            <w:szCs w:val="20"/>
          </w:rPr>
          <w:t>5</w:t>
        </w:r>
      </w:hyperlink>
      <w:r w:rsidRPr="003E6D09">
        <w:rPr>
          <w:rFonts w:ascii="Tahoma" w:hAnsi="Tahoma" w:cs="Tahoma"/>
          <w:sz w:val="20"/>
          <w:szCs w:val="20"/>
        </w:rPr>
        <w:t>, </w:t>
      </w:r>
      <w:hyperlink r:id="rId366" w:anchor="sub_55036" w:history="1">
        <w:r w:rsidRPr="003E6D09">
          <w:rPr>
            <w:rFonts w:ascii="Tahoma" w:hAnsi="Tahoma" w:cs="Tahoma"/>
            <w:sz w:val="20"/>
            <w:szCs w:val="20"/>
          </w:rPr>
          <w:t>6</w:t>
        </w:r>
      </w:hyperlink>
      <w:r w:rsidRPr="003E6D09">
        <w:rPr>
          <w:rFonts w:ascii="Tahoma" w:hAnsi="Tahoma" w:cs="Tahoma"/>
          <w:sz w:val="20"/>
          <w:szCs w:val="20"/>
        </w:rPr>
        <w:t>, </w:t>
      </w:r>
      <w:hyperlink r:id="rId367" w:anchor="sub_55037" w:history="1">
        <w:r w:rsidRPr="003E6D09">
          <w:rPr>
            <w:rFonts w:ascii="Tahoma" w:hAnsi="Tahoma" w:cs="Tahoma"/>
            <w:sz w:val="20"/>
            <w:szCs w:val="20"/>
          </w:rPr>
          <w:t>7</w:t>
        </w:r>
      </w:hyperlink>
      <w:r w:rsidRPr="003E6D09">
        <w:rPr>
          <w:rFonts w:ascii="Tahoma" w:hAnsi="Tahoma" w:cs="Tahoma"/>
          <w:sz w:val="20"/>
          <w:szCs w:val="20"/>
        </w:rPr>
        <w:t> и </w:t>
      </w:r>
      <w:hyperlink r:id="rId368" w:anchor="sub_55038" w:history="1">
        <w:r w:rsidRPr="003E6D09">
          <w:rPr>
            <w:rFonts w:ascii="Tahoma" w:hAnsi="Tahoma" w:cs="Tahoma"/>
            <w:sz w:val="20"/>
            <w:szCs w:val="20"/>
          </w:rPr>
          <w:t>8 части 3</w:t>
        </w:r>
      </w:hyperlink>
      <w:r w:rsidRPr="003E6D09">
        <w:rPr>
          <w:rFonts w:ascii="Tahoma" w:hAnsi="Tahoma" w:cs="Tahoma"/>
          <w:sz w:val="20"/>
          <w:szCs w:val="20"/>
        </w:rPr>
        <w:t>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369" w:anchor="sub_5502" w:history="1">
        <w:r w:rsidRPr="003E6D09">
          <w:rPr>
            <w:rFonts w:ascii="Tahoma" w:hAnsi="Tahoma" w:cs="Tahoma"/>
            <w:sz w:val="20"/>
            <w:szCs w:val="20"/>
          </w:rPr>
          <w:t>части 2</w:t>
        </w:r>
      </w:hyperlink>
      <w:r w:rsidRPr="003E6D09">
        <w:rPr>
          <w:rFonts w:ascii="Tahoma" w:hAnsi="Tahoma" w:cs="Tahoma"/>
          <w:sz w:val="20"/>
          <w:szCs w:val="20"/>
        </w:rPr>
        <w:t>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9906B3" w:rsidRPr="003E6D09" w:rsidRDefault="009906B3" w:rsidP="009906B3">
      <w:pPr>
        <w:rPr>
          <w:rFonts w:ascii="Tahoma" w:hAnsi="Tahoma" w:cs="Tahoma"/>
          <w:sz w:val="20"/>
          <w:szCs w:val="20"/>
        </w:rPr>
      </w:pPr>
      <w:r w:rsidRPr="003E6D09">
        <w:rPr>
          <w:rFonts w:ascii="Tahoma" w:hAnsi="Tahoma" w:cs="Tahoma"/>
          <w:sz w:val="20"/>
          <w:szCs w:val="20"/>
        </w:rPr>
        <w:t> По межведомственным запросам органов, указанных в </w:t>
      </w:r>
      <w:hyperlink r:id="rId370" w:anchor="sub_5502" w:history="1">
        <w:r w:rsidRPr="003E6D09">
          <w:rPr>
            <w:rFonts w:ascii="Tahoma" w:hAnsi="Tahoma" w:cs="Tahoma"/>
            <w:sz w:val="20"/>
            <w:szCs w:val="20"/>
          </w:rPr>
          <w:t>части 2</w:t>
        </w:r>
      </w:hyperlink>
      <w:r w:rsidRPr="003E6D09">
        <w:rPr>
          <w:rFonts w:ascii="Tahoma" w:hAnsi="Tahoma" w:cs="Tahoma"/>
          <w:sz w:val="20"/>
          <w:szCs w:val="20"/>
        </w:rPr>
        <w:t> настоящей статьи, документы (их копии или сведения, содержащиеся в них), предусмотренные </w:t>
      </w:r>
      <w:hyperlink r:id="rId371" w:anchor="sub_5503" w:history="1">
        <w:r w:rsidRPr="003E6D09">
          <w:rPr>
            <w:rFonts w:ascii="Tahoma" w:hAnsi="Tahoma" w:cs="Tahoma"/>
            <w:sz w:val="20"/>
            <w:szCs w:val="20"/>
          </w:rPr>
          <w:t>частью 3</w:t>
        </w:r>
      </w:hyperlink>
      <w:r w:rsidRPr="003E6D09">
        <w:rPr>
          <w:rFonts w:ascii="Tahoma" w:hAnsi="Tahoma" w:cs="Tahoma"/>
          <w:sz w:val="20"/>
          <w:szCs w:val="20"/>
        </w:rPr>
        <w:t>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В порядке межведомственного электронного взаимодействия специалист администрации Карабашского сельского поселения запрашивает:</w:t>
      </w:r>
    </w:p>
    <w:p w:rsidR="009906B3" w:rsidRPr="003E6D09" w:rsidRDefault="009906B3" w:rsidP="009906B3">
      <w:pPr>
        <w:rPr>
          <w:rFonts w:ascii="Tahoma" w:hAnsi="Tahoma" w:cs="Tahoma"/>
          <w:sz w:val="20"/>
          <w:szCs w:val="20"/>
        </w:rPr>
      </w:pPr>
      <w:bookmarkStart w:id="154" w:name="sub_2701"/>
      <w:bookmarkEnd w:id="154"/>
      <w:r w:rsidRPr="003E6D09">
        <w:rPr>
          <w:rFonts w:ascii="Tahoma" w:hAnsi="Tahoma" w:cs="Tahoma"/>
          <w:sz w:val="20"/>
          <w:szCs w:val="20"/>
        </w:rPr>
        <w:t>1) правоустанавливающие документы на земельный участок (договор аренды на земельный участок с кадастровым планом земельного участка, либо свидетельство о государственной регистрации права собственности на земельный участок) (если данные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bookmarkStart w:id="155" w:name="sub_2702"/>
      <w:bookmarkEnd w:id="155"/>
      <w:r w:rsidRPr="003E6D09">
        <w:rPr>
          <w:rFonts w:ascii="Tahoma" w:hAnsi="Tahoma" w:cs="Tahoma"/>
          <w:sz w:val="20"/>
          <w:szCs w:val="20"/>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9906B3" w:rsidRPr="003E6D09" w:rsidRDefault="009906B3" w:rsidP="009906B3">
      <w:pPr>
        <w:rPr>
          <w:rFonts w:ascii="Tahoma" w:hAnsi="Tahoma" w:cs="Tahoma"/>
          <w:sz w:val="20"/>
          <w:szCs w:val="20"/>
        </w:rPr>
      </w:pPr>
      <w:bookmarkStart w:id="156" w:name="sub_2703"/>
      <w:bookmarkEnd w:id="156"/>
      <w:r w:rsidRPr="003E6D09">
        <w:rPr>
          <w:rFonts w:ascii="Tahoma" w:hAnsi="Tahoma" w:cs="Tahoma"/>
          <w:sz w:val="20"/>
          <w:szCs w:val="20"/>
        </w:rPr>
        <w:t>3) разрешение на строительство;</w:t>
      </w:r>
    </w:p>
    <w:p w:rsidR="009906B3" w:rsidRPr="003E6D09" w:rsidRDefault="009906B3" w:rsidP="009906B3">
      <w:pPr>
        <w:rPr>
          <w:rFonts w:ascii="Tahoma" w:hAnsi="Tahoma" w:cs="Tahoma"/>
          <w:sz w:val="20"/>
          <w:szCs w:val="20"/>
        </w:rPr>
      </w:pPr>
      <w:bookmarkStart w:id="157" w:name="sub_2704"/>
      <w:bookmarkEnd w:id="157"/>
      <w:r w:rsidRPr="003E6D09">
        <w:rPr>
          <w:rFonts w:ascii="Tahoma" w:hAnsi="Tahoma" w:cs="Tahoma"/>
          <w:sz w:val="20"/>
          <w:szCs w:val="20"/>
        </w:rPr>
        <w:t>4) акт приемки объекта капитального строительства (в случае осуществления строительства, реконструкции на основании договора) (если данный документ находится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bookmarkStart w:id="158" w:name="sub_2705"/>
      <w:bookmarkEnd w:id="158"/>
      <w:r w:rsidRPr="003E6D09">
        <w:rPr>
          <w:rFonts w:ascii="Tahoma" w:hAnsi="Tahoma" w:cs="Tahoma"/>
          <w:sz w:val="20"/>
          <w:szCs w:val="20"/>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 (акт о соответствии построенного, реконструированного объекта капитального строительства требованиям технических регламентов (норм и правил) (если данный документ находится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такой документ запрашивается в рамках межведомственного и межуровневого взаимодействия);</w:t>
      </w:r>
    </w:p>
    <w:p w:rsidR="009906B3" w:rsidRPr="003E6D09" w:rsidRDefault="009906B3" w:rsidP="009906B3">
      <w:pPr>
        <w:rPr>
          <w:rFonts w:ascii="Tahoma" w:hAnsi="Tahoma" w:cs="Tahoma"/>
          <w:sz w:val="20"/>
          <w:szCs w:val="20"/>
        </w:rPr>
      </w:pPr>
      <w:bookmarkStart w:id="159" w:name="sub_2706"/>
      <w:bookmarkEnd w:id="159"/>
      <w:r w:rsidRPr="003E6D09">
        <w:rPr>
          <w:rFonts w:ascii="Tahoma" w:hAnsi="Tahoma" w:cs="Tahoma"/>
          <w:sz w:val="20"/>
          <w:szCs w:val="20"/>
        </w:rPr>
        <w:t>6) документ, подтверждающий соответствие параметров построенного, реконструированного объекта капитального строительства проектной документации (акт о соответствии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w:t>
      </w:r>
      <w:r w:rsidRPr="003E6D09">
        <w:rPr>
          <w:rFonts w:ascii="Tahoma" w:hAnsi="Tahoma" w:cs="Tahoma"/>
          <w:sz w:val="20"/>
          <w:szCs w:val="20"/>
        </w:rPr>
        <w:lastRenderedPageBreak/>
        <w:t>троля на основании договора (если данный документ находится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bookmarkStart w:id="160" w:name="sub_2707"/>
      <w:bookmarkEnd w:id="160"/>
      <w:r w:rsidRPr="003E6D09">
        <w:rPr>
          <w:rFonts w:ascii="Tahoma" w:hAnsi="Tahoma" w:cs="Tahoma"/>
          <w:sz w:val="20"/>
          <w:szCs w:val="20"/>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осуществляющими эксплуатацию сетей инженерно-технического обеспечения (при их наличии) (если данные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bookmarkStart w:id="161" w:name="sub_2708"/>
      <w:bookmarkEnd w:id="161"/>
      <w:r w:rsidRPr="003E6D09">
        <w:rPr>
          <w:rFonts w:ascii="Tahoma" w:hAnsi="Tahoma" w:cs="Tahoma"/>
          <w:sz w:val="20"/>
          <w:szCs w:val="20"/>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 (если данный документ находится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bookmarkStart w:id="162" w:name="sub_2709"/>
      <w:bookmarkEnd w:id="162"/>
      <w:r w:rsidRPr="003E6D09">
        <w:rPr>
          <w:rFonts w:ascii="Tahoma" w:hAnsi="Tahoma" w:cs="Tahoma"/>
          <w:sz w:val="20"/>
          <w:szCs w:val="20"/>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w:t>
      </w:r>
      <w:hyperlink r:id="rId372" w:history="1">
        <w:r w:rsidRPr="003E6D09">
          <w:rPr>
            <w:rFonts w:ascii="Tahoma" w:hAnsi="Tahoma" w:cs="Tahoma"/>
            <w:sz w:val="20"/>
            <w:szCs w:val="20"/>
          </w:rPr>
          <w:t>частью 7 статьи 54</w:t>
        </w:r>
      </w:hyperlink>
      <w:r w:rsidRPr="003E6D09">
        <w:rPr>
          <w:rFonts w:ascii="Tahoma" w:hAnsi="Tahoma" w:cs="Tahoma"/>
          <w:sz w:val="20"/>
          <w:szCs w:val="20"/>
        </w:rPr>
        <w:t>Градостроительного кодекса Российской Федерации;</w:t>
      </w:r>
    </w:p>
    <w:p w:rsidR="009906B3" w:rsidRPr="003E6D09" w:rsidRDefault="009906B3" w:rsidP="009906B3">
      <w:pPr>
        <w:rPr>
          <w:rFonts w:ascii="Tahoma" w:hAnsi="Tahoma" w:cs="Tahoma"/>
          <w:sz w:val="20"/>
          <w:szCs w:val="20"/>
        </w:rPr>
      </w:pPr>
      <w:bookmarkStart w:id="163" w:name="sub_2710"/>
      <w:bookmarkEnd w:id="163"/>
      <w:r w:rsidRPr="003E6D09">
        <w:rPr>
          <w:rFonts w:ascii="Tahoma" w:hAnsi="Tahoma" w:cs="Tahoma"/>
          <w:sz w:val="20"/>
          <w:szCs w:val="20"/>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w:t>
      </w:r>
      <w:hyperlink r:id="rId373" w:history="1">
        <w:r w:rsidRPr="003E6D09">
          <w:rPr>
            <w:rFonts w:ascii="Tahoma" w:hAnsi="Tahoma" w:cs="Tahoma"/>
            <w:sz w:val="20"/>
            <w:szCs w:val="20"/>
          </w:rPr>
          <w:t>Федеральным законом</w:t>
        </w:r>
      </w:hyperlink>
      <w:r w:rsidRPr="003E6D09">
        <w:rPr>
          <w:rFonts w:ascii="Tahoma" w:hAnsi="Tahoma" w:cs="Tahoma"/>
          <w:sz w:val="20"/>
          <w:szCs w:val="20"/>
        </w:rPr>
        <w:t xml:space="preserve"> от 25 июня </w:t>
      </w:r>
      <w:smartTag w:uri="urn:schemas-microsoft-com:office:smarttags" w:element="metricconverter">
        <w:smartTagPr>
          <w:attr w:name="ProductID" w:val="2002 г"/>
        </w:smartTagPr>
        <w:r w:rsidRPr="003E6D09">
          <w:rPr>
            <w:rFonts w:ascii="Tahoma" w:hAnsi="Tahoma" w:cs="Tahoma"/>
            <w:sz w:val="20"/>
            <w:szCs w:val="20"/>
          </w:rPr>
          <w:t>2002 г</w:t>
        </w:r>
      </w:smartTag>
      <w:r w:rsidRPr="003E6D09">
        <w:rPr>
          <w:rFonts w:ascii="Tahoma" w:hAnsi="Tahoma" w:cs="Tahoma"/>
          <w:sz w:val="20"/>
          <w:szCs w:val="20"/>
        </w:rPr>
        <w:t>.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(если данный документ находится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bookmarkStart w:id="164" w:name="sub_2711"/>
      <w:bookmarkEnd w:id="164"/>
      <w:r w:rsidRPr="003E6D09">
        <w:rPr>
          <w:rFonts w:ascii="Tahoma" w:hAnsi="Tahoma" w:cs="Tahoma"/>
          <w:sz w:val="20"/>
          <w:szCs w:val="20"/>
        </w:rPr>
        <w:t>11) технический план объекта капитального строительства, подготовленный в соответствии с </w:t>
      </w:r>
      <w:hyperlink r:id="rId374" w:history="1">
        <w:r w:rsidRPr="003E6D09">
          <w:rPr>
            <w:rFonts w:ascii="Tahoma" w:hAnsi="Tahoma" w:cs="Tahoma"/>
            <w:sz w:val="20"/>
            <w:szCs w:val="20"/>
          </w:rPr>
          <w:t>Федеральным законом</w:t>
        </w:r>
      </w:hyperlink>
      <w:r w:rsidRPr="003E6D09">
        <w:rPr>
          <w:rFonts w:ascii="Tahoma" w:hAnsi="Tahoma" w:cs="Tahoma"/>
          <w:sz w:val="20"/>
          <w:szCs w:val="20"/>
        </w:rPr>
        <w:t xml:space="preserve"> от 24 июля </w:t>
      </w:r>
      <w:smartTag w:uri="urn:schemas-microsoft-com:office:smarttags" w:element="metricconverter">
        <w:smartTagPr>
          <w:attr w:name="ProductID" w:val="2007 г"/>
        </w:smartTagPr>
        <w:r w:rsidRPr="003E6D09">
          <w:rPr>
            <w:rFonts w:ascii="Tahoma" w:hAnsi="Tahoma" w:cs="Tahoma"/>
            <w:sz w:val="20"/>
            <w:szCs w:val="20"/>
          </w:rPr>
          <w:t>2007 г</w:t>
        </w:r>
      </w:smartTag>
      <w:r w:rsidRPr="003E6D09">
        <w:rPr>
          <w:rFonts w:ascii="Tahoma" w:hAnsi="Tahoma" w:cs="Tahoma"/>
          <w:sz w:val="20"/>
          <w:szCs w:val="20"/>
        </w:rPr>
        <w:t>. N 221-ФЗ "О государственном кадастре недвижимости" (если данный документ находится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906B3" w:rsidRPr="003E6D09" w:rsidRDefault="009906B3" w:rsidP="009906B3">
      <w:pPr>
        <w:rPr>
          <w:rFonts w:ascii="Tahoma" w:hAnsi="Tahoma" w:cs="Tahoma"/>
          <w:sz w:val="20"/>
          <w:szCs w:val="20"/>
        </w:rPr>
      </w:pPr>
      <w:r w:rsidRPr="003E6D09">
        <w:rPr>
          <w:rFonts w:ascii="Tahoma" w:hAnsi="Tahoma" w:cs="Tahoma"/>
          <w:sz w:val="20"/>
          <w:szCs w:val="20"/>
        </w:rPr>
        <w:t>12)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375" w:history="1">
        <w:r w:rsidRPr="003E6D09">
          <w:rPr>
            <w:rFonts w:ascii="Tahoma" w:hAnsi="Tahoma" w:cs="Tahoma"/>
            <w:sz w:val="20"/>
            <w:szCs w:val="20"/>
          </w:rPr>
          <w:t>законодательством</w:t>
        </w:r>
      </w:hyperlink>
      <w:r w:rsidRPr="003E6D09">
        <w:rPr>
          <w:rFonts w:ascii="Tahoma" w:hAnsi="Tahoma" w:cs="Tahoma"/>
          <w:sz w:val="20"/>
          <w:szCs w:val="20"/>
        </w:rPr>
        <w:t>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вправе представить указанные документы по собственной инициативе. Непредставление указанных документов заявителем не может служить основание для отказа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2.8. Указание на запрет требовать от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В соответствии с требованиями </w:t>
      </w:r>
      <w:hyperlink r:id="rId376" w:history="1">
        <w:r w:rsidRPr="003E6D09">
          <w:rPr>
            <w:rFonts w:ascii="Tahoma" w:hAnsi="Tahoma" w:cs="Tahoma"/>
            <w:sz w:val="20"/>
            <w:szCs w:val="20"/>
          </w:rPr>
          <w:t>пунктов 1</w:t>
        </w:r>
      </w:hyperlink>
      <w:r w:rsidRPr="003E6D09">
        <w:rPr>
          <w:rFonts w:ascii="Tahoma" w:hAnsi="Tahoma" w:cs="Tahoma"/>
          <w:sz w:val="20"/>
          <w:szCs w:val="20"/>
        </w:rPr>
        <w:t>, </w:t>
      </w:r>
      <w:hyperlink r:id="rId377" w:history="1">
        <w:r w:rsidRPr="003E6D09">
          <w:rPr>
            <w:rFonts w:ascii="Tahoma" w:hAnsi="Tahoma" w:cs="Tahoma"/>
            <w:sz w:val="20"/>
            <w:szCs w:val="20"/>
          </w:rPr>
          <w:t>2 части 1 статьи 7</w:t>
        </w:r>
      </w:hyperlink>
      <w:r w:rsidRPr="003E6D09">
        <w:rPr>
          <w:rFonts w:ascii="Tahoma" w:hAnsi="Tahoma" w:cs="Tahoma"/>
          <w:sz w:val="20"/>
          <w:szCs w:val="20"/>
        </w:rPr>
        <w:t> Федерального закона N 210-ФЗ при предоставлении муниципальной услуги специалист администрации Карабашского сельского поселения не вправе требовать от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78" w:history="1">
        <w:r w:rsidRPr="003E6D09">
          <w:rPr>
            <w:rFonts w:ascii="Tahoma" w:hAnsi="Tahoma" w:cs="Tahoma"/>
            <w:sz w:val="20"/>
            <w:szCs w:val="20"/>
          </w:rPr>
          <w:t>частью 1 статьи 1</w:t>
        </w:r>
      </w:hyperlink>
      <w:r w:rsidRPr="003E6D09">
        <w:rPr>
          <w:rFonts w:ascii="Tahoma" w:hAnsi="Tahoma" w:cs="Tahoma"/>
          <w:sz w:val="20"/>
          <w:szCs w:val="20"/>
        </w:rPr>
        <w:t> Федерального закона N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w:t>
      </w:r>
      <w:hyperlink r:id="rId379" w:history="1">
        <w:r w:rsidRPr="003E6D09">
          <w:rPr>
            <w:rFonts w:ascii="Tahoma" w:hAnsi="Tahoma" w:cs="Tahoma"/>
            <w:sz w:val="20"/>
            <w:szCs w:val="20"/>
          </w:rPr>
          <w:t>частью 6 статьи 7</w:t>
        </w:r>
      </w:hyperlink>
      <w:r w:rsidRPr="003E6D09">
        <w:rPr>
          <w:rFonts w:ascii="Tahoma" w:hAnsi="Tahoma" w:cs="Tahoma"/>
          <w:sz w:val="20"/>
          <w:szCs w:val="20"/>
        </w:rPr>
        <w:t> Федерального закона N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65" w:name="sub_29"/>
      <w:bookmarkEnd w:id="165"/>
      <w:r w:rsidRPr="003E6D09">
        <w:rPr>
          <w:rFonts w:ascii="Tahoma" w:hAnsi="Tahoma" w:cs="Tahoma"/>
          <w:sz w:val="20"/>
          <w:szCs w:val="20"/>
        </w:rPr>
        <w:t>2.9. Исчерпывающий перечень оснований для отказа в приеме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Основаниями для отказа в приеме документов не предусмотрено.</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2.10. Исчерпывающий перечень оснований для приостановления или отказа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Основания для приостановления предоставления муниципальной услуги не предусмотрены.</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Основаниями для отказа в предоставлении муниципальной услуги являются:</w:t>
      </w:r>
    </w:p>
    <w:p w:rsidR="009906B3" w:rsidRPr="003E6D09" w:rsidRDefault="009906B3" w:rsidP="009906B3">
      <w:pPr>
        <w:rPr>
          <w:rFonts w:ascii="Tahoma" w:hAnsi="Tahoma" w:cs="Tahoma"/>
          <w:sz w:val="20"/>
          <w:szCs w:val="20"/>
        </w:rPr>
      </w:pPr>
      <w:bookmarkStart w:id="166" w:name="sub_2101"/>
      <w:bookmarkEnd w:id="166"/>
      <w:r w:rsidRPr="003E6D09">
        <w:rPr>
          <w:rFonts w:ascii="Tahoma" w:hAnsi="Tahoma" w:cs="Tahoma"/>
          <w:sz w:val="20"/>
          <w:szCs w:val="20"/>
        </w:rPr>
        <w:t>1) представление неполного пакета документов, указанных в </w:t>
      </w:r>
      <w:hyperlink r:id="rId380" w:anchor="sub_26" w:history="1">
        <w:r w:rsidRPr="003E6D09">
          <w:rPr>
            <w:rFonts w:ascii="Tahoma" w:hAnsi="Tahoma" w:cs="Tahoma"/>
            <w:sz w:val="20"/>
            <w:szCs w:val="20"/>
          </w:rPr>
          <w:t>подразделе 2.6</w:t>
        </w:r>
      </w:hyperlink>
      <w:r w:rsidRPr="003E6D09">
        <w:rPr>
          <w:rFonts w:ascii="Tahoma" w:hAnsi="Tahoma" w:cs="Tahoma"/>
          <w:sz w:val="20"/>
          <w:szCs w:val="20"/>
        </w:rPr>
        <w:t> раздела II настоящего административного регламента;</w:t>
      </w:r>
    </w:p>
    <w:p w:rsidR="009906B3" w:rsidRPr="003E6D09" w:rsidRDefault="009906B3" w:rsidP="009906B3">
      <w:pPr>
        <w:rPr>
          <w:rFonts w:ascii="Tahoma" w:hAnsi="Tahoma" w:cs="Tahoma"/>
          <w:sz w:val="20"/>
          <w:szCs w:val="20"/>
        </w:rPr>
      </w:pPr>
      <w:r w:rsidRPr="003E6D09">
        <w:rPr>
          <w:rFonts w:ascii="Tahoma" w:hAnsi="Tahoma" w:cs="Tahoma"/>
          <w:sz w:val="20"/>
          <w:szCs w:val="20"/>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9906B3" w:rsidRPr="003E6D09" w:rsidRDefault="009906B3" w:rsidP="009906B3">
      <w:pPr>
        <w:rPr>
          <w:rFonts w:ascii="Tahoma" w:hAnsi="Tahoma" w:cs="Tahoma"/>
          <w:sz w:val="20"/>
          <w:szCs w:val="20"/>
        </w:rPr>
      </w:pPr>
      <w:bookmarkStart w:id="167" w:name="sub_2103"/>
      <w:bookmarkEnd w:id="167"/>
      <w:r w:rsidRPr="003E6D09">
        <w:rPr>
          <w:rFonts w:ascii="Tahoma" w:hAnsi="Tahoma" w:cs="Tahoma"/>
          <w:sz w:val="20"/>
          <w:szCs w:val="20"/>
        </w:rPr>
        <w:t>3) несоответствие объекта капитального строительства требованиям, установленным в разрешении на строительство;</w:t>
      </w:r>
    </w:p>
    <w:p w:rsidR="009906B3" w:rsidRPr="003E6D09" w:rsidRDefault="009906B3" w:rsidP="009906B3">
      <w:pPr>
        <w:rPr>
          <w:rFonts w:ascii="Tahoma" w:hAnsi="Tahoma" w:cs="Tahoma"/>
          <w:sz w:val="20"/>
          <w:szCs w:val="20"/>
        </w:rPr>
      </w:pPr>
      <w:bookmarkStart w:id="168" w:name="sub_2104"/>
      <w:bookmarkEnd w:id="168"/>
      <w:r w:rsidRPr="003E6D09">
        <w:rPr>
          <w:rFonts w:ascii="Tahoma" w:hAnsi="Tahoma" w:cs="Tahoma"/>
          <w:sz w:val="20"/>
          <w:szCs w:val="20"/>
        </w:rPr>
        <w:t>4) несоответствие параметров построенного, реконструированного объекта капитального строительства проектной документации.</w:t>
      </w:r>
      <w:bookmarkStart w:id="169" w:name="sub_2105"/>
      <w:bookmarkEnd w:id="169"/>
    </w:p>
    <w:p w:rsidR="009906B3" w:rsidRPr="003E6D09" w:rsidRDefault="009906B3" w:rsidP="009906B3">
      <w:pPr>
        <w:rPr>
          <w:rFonts w:ascii="Tahoma" w:hAnsi="Tahoma" w:cs="Tahoma"/>
          <w:sz w:val="20"/>
          <w:szCs w:val="20"/>
        </w:rPr>
      </w:pPr>
      <w:r w:rsidRPr="003E6D09">
        <w:rPr>
          <w:rFonts w:ascii="Tahoma" w:hAnsi="Tahoma" w:cs="Tahoma"/>
          <w:sz w:val="20"/>
          <w:szCs w:val="20"/>
        </w:rPr>
        <w:t>5) невыполнение застройщиком требований, предусмотренных </w:t>
      </w:r>
      <w:hyperlink r:id="rId381" w:history="1">
        <w:r w:rsidRPr="003E6D09">
          <w:rPr>
            <w:rFonts w:ascii="Tahoma" w:hAnsi="Tahoma" w:cs="Tahoma"/>
            <w:sz w:val="20"/>
            <w:szCs w:val="20"/>
          </w:rPr>
          <w:t>частью 18 статьи 51</w:t>
        </w:r>
      </w:hyperlink>
      <w:r w:rsidRPr="003E6D09">
        <w:rPr>
          <w:rFonts w:ascii="Tahoma" w:hAnsi="Tahoma" w:cs="Tahoma"/>
          <w:sz w:val="20"/>
          <w:szCs w:val="20"/>
        </w:rPr>
        <w:t> 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орган местного самоуправления, выдавший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382" w:history="1">
        <w:r w:rsidRPr="003E6D09">
          <w:rPr>
            <w:rFonts w:ascii="Tahoma" w:hAnsi="Tahoma" w:cs="Tahoma"/>
            <w:sz w:val="20"/>
            <w:szCs w:val="20"/>
          </w:rPr>
          <w:t>пунктами 2</w:t>
        </w:r>
      </w:hyperlink>
      <w:r w:rsidRPr="003E6D09">
        <w:rPr>
          <w:rFonts w:ascii="Tahoma" w:hAnsi="Tahoma" w:cs="Tahoma"/>
          <w:sz w:val="20"/>
          <w:szCs w:val="20"/>
        </w:rPr>
        <w:t>, </w:t>
      </w:r>
      <w:hyperlink r:id="rId383" w:history="1">
        <w:r w:rsidRPr="003E6D09">
          <w:rPr>
            <w:rFonts w:ascii="Tahoma" w:hAnsi="Tahoma" w:cs="Tahoma"/>
            <w:sz w:val="20"/>
            <w:szCs w:val="20"/>
          </w:rPr>
          <w:t>8 - 10</w:t>
        </w:r>
      </w:hyperlink>
      <w:r w:rsidRPr="003E6D09">
        <w:rPr>
          <w:rFonts w:ascii="Tahoma" w:hAnsi="Tahoma" w:cs="Tahoma"/>
          <w:sz w:val="20"/>
          <w:szCs w:val="20"/>
        </w:rPr>
        <w:t> и </w:t>
      </w:r>
      <w:hyperlink r:id="rId384" w:history="1">
        <w:r w:rsidRPr="003E6D09">
          <w:rPr>
            <w:rFonts w:ascii="Tahoma" w:hAnsi="Tahoma" w:cs="Tahoma"/>
            <w:sz w:val="20"/>
            <w:szCs w:val="20"/>
          </w:rPr>
          <w:t>11.1 части 12 статьи 48</w:t>
        </w:r>
      </w:hyperlink>
      <w:r w:rsidRPr="003E6D09">
        <w:rPr>
          <w:rFonts w:ascii="Tahoma" w:hAnsi="Tahoma" w:cs="Tahoma"/>
          <w:sz w:val="20"/>
          <w:szCs w:val="20"/>
        </w:rPr>
        <w:t> Градостроительного кодекса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6)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9906B3" w:rsidRPr="003E6D09" w:rsidRDefault="009906B3" w:rsidP="009906B3">
      <w:pPr>
        <w:rPr>
          <w:rFonts w:ascii="Tahoma" w:hAnsi="Tahoma" w:cs="Tahoma"/>
          <w:sz w:val="20"/>
          <w:szCs w:val="20"/>
        </w:rPr>
      </w:pPr>
      <w:bookmarkStart w:id="170" w:name="sub_211"/>
      <w:bookmarkEnd w:id="170"/>
      <w:r w:rsidRPr="003E6D09">
        <w:rPr>
          <w:rFonts w:ascii="Tahoma" w:hAnsi="Tahoma" w:cs="Tahoma"/>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9906B3" w:rsidRPr="003E6D09" w:rsidRDefault="009906B3" w:rsidP="009906B3">
      <w:pPr>
        <w:rPr>
          <w:rFonts w:ascii="Tahoma" w:hAnsi="Tahoma" w:cs="Tahoma"/>
          <w:sz w:val="20"/>
          <w:szCs w:val="20"/>
        </w:rPr>
      </w:pPr>
      <w:r w:rsidRPr="003E6D09">
        <w:rPr>
          <w:rFonts w:ascii="Tahoma" w:hAnsi="Tahoma" w:cs="Tahoma"/>
          <w:sz w:val="20"/>
          <w:szCs w:val="20"/>
        </w:rPr>
        <w:t>       2.12. Порядок, размер и основания взимания государственной пошлины или иной платы, взимаемой за предоставление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Предоставление муниципальной услуги осуществляется без взимания государственной пошлины или иной платы</w:t>
      </w:r>
    </w:p>
    <w:p w:rsidR="009906B3" w:rsidRPr="003E6D09" w:rsidRDefault="009906B3" w:rsidP="009906B3">
      <w:pPr>
        <w:rPr>
          <w:rFonts w:ascii="Tahoma" w:hAnsi="Tahoma" w:cs="Tahoma"/>
          <w:sz w:val="20"/>
          <w:szCs w:val="20"/>
        </w:rPr>
      </w:pPr>
      <w:bookmarkStart w:id="171" w:name="sub_213"/>
      <w:bookmarkEnd w:id="171"/>
      <w:r w:rsidRPr="003E6D09">
        <w:rPr>
          <w:rFonts w:ascii="Tahoma" w:hAnsi="Tahoma" w:cs="Tahoma"/>
          <w:sz w:val="20"/>
          <w:szCs w:val="20"/>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906B3" w:rsidRPr="003E6D09" w:rsidRDefault="009906B3" w:rsidP="009906B3">
      <w:pPr>
        <w:rPr>
          <w:rFonts w:ascii="Tahoma" w:hAnsi="Tahoma" w:cs="Tahoma"/>
          <w:sz w:val="20"/>
          <w:szCs w:val="20"/>
        </w:rPr>
      </w:pPr>
      <w:r w:rsidRPr="003E6D09">
        <w:rPr>
          <w:rFonts w:ascii="Tahoma" w:hAnsi="Tahoma" w:cs="Tahoma"/>
          <w:sz w:val="20"/>
          <w:szCs w:val="20"/>
        </w:rPr>
        <w:t>Плата за предоставление услуг, которые являются необходимыми и обязательными для предоставления муниципальной услуги, не взимается.</w:t>
      </w:r>
    </w:p>
    <w:p w:rsidR="009906B3" w:rsidRPr="003E6D09" w:rsidRDefault="009906B3" w:rsidP="009906B3">
      <w:pPr>
        <w:rPr>
          <w:rFonts w:ascii="Tahoma" w:hAnsi="Tahoma" w:cs="Tahoma"/>
          <w:sz w:val="20"/>
          <w:szCs w:val="20"/>
        </w:rPr>
      </w:pPr>
      <w:bookmarkStart w:id="172" w:name="sub_214"/>
      <w:bookmarkEnd w:id="172"/>
      <w:r w:rsidRPr="003E6D09">
        <w:rPr>
          <w:rFonts w:ascii="Tahoma" w:hAnsi="Tahoma" w:cs="Tahoma"/>
          <w:sz w:val="20"/>
          <w:szCs w:val="20"/>
        </w:rPr>
        <w:t>    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9906B3" w:rsidRPr="003E6D09" w:rsidRDefault="009906B3" w:rsidP="009906B3">
      <w:pPr>
        <w:rPr>
          <w:rFonts w:ascii="Tahoma" w:hAnsi="Tahoma" w:cs="Tahoma"/>
          <w:sz w:val="20"/>
          <w:szCs w:val="20"/>
        </w:rPr>
      </w:pPr>
      <w:bookmarkStart w:id="173" w:name="sub_215"/>
      <w:bookmarkEnd w:id="173"/>
      <w:r w:rsidRPr="003E6D09">
        <w:rPr>
          <w:rFonts w:ascii="Tahoma" w:hAnsi="Tahoma" w:cs="Tahoma"/>
          <w:sz w:val="20"/>
          <w:szCs w:val="20"/>
        </w:rPr>
        <w:t>2.15. Срок и порядок регистрации заявления, в том числе в электронной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Заявление регистрируется в день поступления: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в журнале входящей документации в структурном подразделении местной администрации путем присвоения входящего номера и даты поступления документа в течение 1 рабочего дня с даты поступления;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в системе электронного документооборота (далее - СЭД) с присвоением статуса "зарегистрировано" в течение 1 рабочего дня с даты поступления.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74" w:name="sub_216"/>
      <w:bookmarkEnd w:id="174"/>
      <w:r w:rsidRPr="003E6D09">
        <w:rPr>
          <w:rFonts w:ascii="Tahoma" w:hAnsi="Tahoma" w:cs="Tahoma"/>
          <w:sz w:val="20"/>
          <w:szCs w:val="20"/>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906B3" w:rsidRPr="003E6D09" w:rsidRDefault="009906B3" w:rsidP="009906B3">
      <w:pPr>
        <w:rPr>
          <w:rFonts w:ascii="Tahoma" w:hAnsi="Tahoma" w:cs="Tahoma"/>
          <w:sz w:val="20"/>
          <w:szCs w:val="20"/>
        </w:rPr>
      </w:pPr>
      <w:r w:rsidRPr="003E6D09">
        <w:rPr>
          <w:rFonts w:ascii="Tahoma" w:hAnsi="Tahoma" w:cs="Tahoma"/>
          <w:sz w:val="20"/>
          <w:szCs w:val="20"/>
        </w:rPr>
        <w:t>В помещении, в котором предоставляется муниципальная услуга, создаются условия для беспрепятственного доступа в него инвалидов в соответствии с </w:t>
      </w:r>
      <w:hyperlink r:id="rId385" w:history="1">
        <w:r w:rsidRPr="003E6D09">
          <w:rPr>
            <w:rFonts w:ascii="Tahoma" w:hAnsi="Tahoma" w:cs="Tahoma"/>
            <w:sz w:val="20"/>
            <w:szCs w:val="20"/>
          </w:rPr>
          <w:t>законодательством</w:t>
        </w:r>
      </w:hyperlink>
      <w:r w:rsidRPr="003E6D09">
        <w:rPr>
          <w:rFonts w:ascii="Tahoma" w:hAnsi="Tahoma" w:cs="Tahoma"/>
          <w:sz w:val="20"/>
          <w:szCs w:val="20"/>
        </w:rPr>
        <w:t>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9906B3" w:rsidRPr="003E6D09" w:rsidRDefault="009906B3" w:rsidP="009906B3">
      <w:pPr>
        <w:rPr>
          <w:rFonts w:ascii="Tahoma" w:hAnsi="Tahoma" w:cs="Tahoma"/>
          <w:sz w:val="20"/>
          <w:szCs w:val="20"/>
        </w:rPr>
      </w:pPr>
      <w:r w:rsidRPr="003E6D09">
        <w:rPr>
          <w:rFonts w:ascii="Tahoma" w:hAnsi="Tahoma" w:cs="Tahoma"/>
          <w:sz w:val="20"/>
          <w:szCs w:val="20"/>
        </w:rPr>
        <w:t>Помещения для предоставления муниципальной услуги снабжаются соответствующими табличками с указанием номера кабинета, названия соответствующего структурного подразделения,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9906B3" w:rsidRPr="003E6D09" w:rsidRDefault="009906B3" w:rsidP="009906B3">
      <w:pPr>
        <w:rPr>
          <w:rFonts w:ascii="Tahoma" w:hAnsi="Tahoma" w:cs="Tahoma"/>
          <w:sz w:val="20"/>
          <w:szCs w:val="20"/>
        </w:rPr>
      </w:pPr>
      <w:r w:rsidRPr="003E6D09">
        <w:rPr>
          <w:rFonts w:ascii="Tahoma" w:hAnsi="Tahoma" w:cs="Tahoma"/>
          <w:sz w:val="20"/>
          <w:szCs w:val="20"/>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9906B3" w:rsidRPr="003E6D09" w:rsidRDefault="009906B3" w:rsidP="009906B3">
      <w:pPr>
        <w:rPr>
          <w:rFonts w:ascii="Tahoma" w:hAnsi="Tahoma" w:cs="Tahoma"/>
          <w:sz w:val="20"/>
          <w:szCs w:val="20"/>
        </w:rPr>
      </w:pPr>
      <w:r w:rsidRPr="003E6D09">
        <w:rPr>
          <w:rFonts w:ascii="Tahoma" w:hAnsi="Tahoma" w:cs="Tahoma"/>
          <w:sz w:val="20"/>
          <w:szCs w:val="20"/>
        </w:rPr>
        <w:t>Визуальная, текстовая информация о порядке предоставления муниципальной услуги размещается на информационном стенде местной администрации, на официальном сайте органа местного самоуправления, на Едином портале государственных и муниципальных услуг и на Портале государственных и муниципальных услуг.</w:t>
      </w:r>
    </w:p>
    <w:p w:rsidR="009906B3" w:rsidRPr="003E6D09" w:rsidRDefault="009906B3" w:rsidP="009906B3">
      <w:pPr>
        <w:rPr>
          <w:rFonts w:ascii="Tahoma" w:hAnsi="Tahoma" w:cs="Tahoma"/>
          <w:sz w:val="20"/>
          <w:szCs w:val="20"/>
        </w:rPr>
      </w:pPr>
      <w:r w:rsidRPr="003E6D09">
        <w:rPr>
          <w:rFonts w:ascii="Tahoma" w:hAnsi="Tahoma" w:cs="Tahoma"/>
          <w:sz w:val="20"/>
          <w:szCs w:val="20"/>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Информационные стенды оборудуются в доступном для заявителей помещении местной администрации.</w:t>
      </w:r>
    </w:p>
    <w:p w:rsidR="009906B3" w:rsidRPr="003E6D09" w:rsidRDefault="009906B3" w:rsidP="009906B3">
      <w:pPr>
        <w:rPr>
          <w:rFonts w:ascii="Tahoma" w:hAnsi="Tahoma" w:cs="Tahoma"/>
          <w:sz w:val="20"/>
          <w:szCs w:val="20"/>
        </w:rPr>
      </w:pPr>
      <w:bookmarkStart w:id="175" w:name="sub_217"/>
      <w:bookmarkEnd w:id="175"/>
      <w:r w:rsidRPr="003E6D09">
        <w:rPr>
          <w:rFonts w:ascii="Tahoma" w:hAnsi="Tahoma" w:cs="Tahoma"/>
          <w:sz w:val="20"/>
          <w:szCs w:val="20"/>
        </w:rPr>
        <w:t>2.17. Показатели доступности и качества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Показателями доступности муниципальной услуги являются:</w:t>
      </w:r>
    </w:p>
    <w:p w:rsidR="009906B3" w:rsidRPr="003E6D09" w:rsidRDefault="009906B3" w:rsidP="009906B3">
      <w:pPr>
        <w:rPr>
          <w:rFonts w:ascii="Tahoma" w:hAnsi="Tahoma" w:cs="Tahoma"/>
          <w:sz w:val="20"/>
          <w:szCs w:val="20"/>
        </w:rPr>
      </w:pPr>
      <w:r w:rsidRPr="003E6D09">
        <w:rPr>
          <w:rFonts w:ascii="Tahoma" w:hAnsi="Tahoma" w:cs="Tahoma"/>
          <w:sz w:val="20"/>
          <w:szCs w:val="20"/>
        </w:rPr>
        <w:t>- обеспечение информирования о работе структурного подразделения местной администрации и предоставляемой муниципальной услуге (размещение информации на Едином портале государственных и муниципальных услуг и Портале государственных и муниципальных услуг);</w:t>
      </w:r>
    </w:p>
    <w:p w:rsidR="009906B3" w:rsidRPr="003E6D09" w:rsidRDefault="009906B3" w:rsidP="009906B3">
      <w:pPr>
        <w:rPr>
          <w:rFonts w:ascii="Tahoma" w:hAnsi="Tahoma" w:cs="Tahoma"/>
          <w:sz w:val="20"/>
          <w:szCs w:val="20"/>
        </w:rPr>
      </w:pPr>
      <w:r w:rsidRPr="003E6D09">
        <w:rPr>
          <w:rFonts w:ascii="Tahoma" w:hAnsi="Tahoma" w:cs="Tahoma"/>
          <w:sz w:val="20"/>
          <w:szCs w:val="20"/>
        </w:rPr>
        <w:t>- 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 условия доступа к территории, зданию местной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местной администрации, наличие необходимого количества парковочных мест);</w:t>
      </w:r>
    </w:p>
    <w:p w:rsidR="009906B3" w:rsidRPr="003E6D09" w:rsidRDefault="009906B3" w:rsidP="009906B3">
      <w:pPr>
        <w:rPr>
          <w:rFonts w:ascii="Tahoma" w:hAnsi="Tahoma" w:cs="Tahoma"/>
          <w:sz w:val="20"/>
          <w:szCs w:val="20"/>
        </w:rPr>
      </w:pPr>
      <w:r w:rsidRPr="003E6D09">
        <w:rPr>
          <w:rFonts w:ascii="Tahoma" w:hAnsi="Tahoma" w:cs="Tahoma"/>
          <w:sz w:val="20"/>
          <w:szCs w:val="20"/>
        </w:rPr>
        <w:t>- обеспечение свободного доступа в здание местной администрации.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Показателями качества муниципальной услуги являются:</w:t>
      </w:r>
    </w:p>
    <w:p w:rsidR="009906B3" w:rsidRPr="003E6D09" w:rsidRDefault="009906B3" w:rsidP="009906B3">
      <w:pPr>
        <w:rPr>
          <w:rFonts w:ascii="Tahoma" w:hAnsi="Tahoma" w:cs="Tahoma"/>
          <w:sz w:val="20"/>
          <w:szCs w:val="20"/>
        </w:rPr>
      </w:pPr>
      <w:r w:rsidRPr="003E6D09">
        <w:rPr>
          <w:rFonts w:ascii="Tahoma" w:hAnsi="Tahoma" w:cs="Tahoma"/>
          <w:sz w:val="20"/>
          <w:szCs w:val="20"/>
        </w:rPr>
        <w:t>- 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9906B3" w:rsidRPr="003E6D09" w:rsidRDefault="009906B3" w:rsidP="009906B3">
      <w:pPr>
        <w:rPr>
          <w:rFonts w:ascii="Tahoma" w:hAnsi="Tahoma" w:cs="Tahoma"/>
          <w:sz w:val="20"/>
          <w:szCs w:val="20"/>
        </w:rPr>
      </w:pPr>
      <w:r w:rsidRPr="003E6D09">
        <w:rPr>
          <w:rFonts w:ascii="Tahoma" w:hAnsi="Tahoma" w:cs="Tahoma"/>
          <w:sz w:val="20"/>
          <w:szCs w:val="20"/>
        </w:rPr>
        <w:t>- компетентность специалистов, предоставляющих муниципальную услугу, в вопросах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9906B3" w:rsidRPr="003E6D09" w:rsidRDefault="009906B3" w:rsidP="009906B3">
      <w:pPr>
        <w:rPr>
          <w:rFonts w:ascii="Tahoma" w:hAnsi="Tahoma" w:cs="Tahoma"/>
          <w:sz w:val="20"/>
          <w:szCs w:val="20"/>
        </w:rPr>
      </w:pPr>
      <w:r w:rsidRPr="003E6D09">
        <w:rPr>
          <w:rFonts w:ascii="Tahoma" w:hAnsi="Tahoma" w:cs="Tahoma"/>
          <w:sz w:val="20"/>
          <w:szCs w:val="20"/>
        </w:rPr>
        <w:t>- строгое соблюдение стандарта и порядка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эффективность и своевременность рассмотрения поступивших обращений по вопросам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отсутствие жалоб.</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местной администрации, предоставляющий муниципальную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обеспечивает объективное, всестороннее и своевременное рассмотрение заявления;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9906B3" w:rsidRPr="003E6D09" w:rsidRDefault="009906B3" w:rsidP="009906B3">
      <w:pPr>
        <w:rPr>
          <w:rFonts w:ascii="Tahoma" w:hAnsi="Tahoma" w:cs="Tahoma"/>
          <w:sz w:val="20"/>
          <w:szCs w:val="20"/>
        </w:rPr>
      </w:pPr>
      <w:r w:rsidRPr="003E6D09">
        <w:rPr>
          <w:rFonts w:ascii="Tahoma" w:hAnsi="Tahoma" w:cs="Tahoma"/>
          <w:sz w:val="20"/>
          <w:szCs w:val="20"/>
        </w:rPr>
        <w:t>принимает меры, направленные на восстановление или защиту нарушенных прав, свобод и законных интересов гражданина.</w:t>
      </w:r>
    </w:p>
    <w:p w:rsidR="009906B3" w:rsidRPr="003E6D09" w:rsidRDefault="009906B3" w:rsidP="009906B3">
      <w:pPr>
        <w:rPr>
          <w:rFonts w:ascii="Tahoma" w:hAnsi="Tahoma" w:cs="Tahoma"/>
          <w:sz w:val="20"/>
          <w:szCs w:val="20"/>
        </w:rPr>
      </w:pPr>
      <w:r w:rsidRPr="003E6D09">
        <w:rPr>
          <w:rFonts w:ascii="Tahoma" w:hAnsi="Tahoma" w:cs="Tahoma"/>
          <w:sz w:val="20"/>
          <w:szCs w:val="20"/>
        </w:rPr>
        <w:t>При рассмотрении заявления специалист местной администрации, предоставляющий муниципальную услугу, не вправе:</w:t>
      </w:r>
    </w:p>
    <w:p w:rsidR="009906B3" w:rsidRPr="003E6D09" w:rsidRDefault="009906B3" w:rsidP="009906B3">
      <w:pPr>
        <w:rPr>
          <w:rFonts w:ascii="Tahoma" w:hAnsi="Tahoma" w:cs="Tahoma"/>
          <w:sz w:val="20"/>
          <w:szCs w:val="20"/>
        </w:rPr>
      </w:pPr>
      <w:r w:rsidRPr="003E6D09">
        <w:rPr>
          <w:rFonts w:ascii="Tahoma" w:hAnsi="Tahoma" w:cs="Tahoma"/>
          <w:sz w:val="20"/>
          <w:szCs w:val="20"/>
        </w:rPr>
        <w:t>искажать положения нормативных правовых актов;</w:t>
      </w:r>
    </w:p>
    <w:p w:rsidR="009906B3" w:rsidRPr="003E6D09" w:rsidRDefault="009906B3" w:rsidP="009906B3">
      <w:pPr>
        <w:rPr>
          <w:rFonts w:ascii="Tahoma" w:hAnsi="Tahoma" w:cs="Tahoma"/>
          <w:sz w:val="20"/>
          <w:szCs w:val="20"/>
        </w:rPr>
      </w:pPr>
      <w:r w:rsidRPr="003E6D09">
        <w:rPr>
          <w:rFonts w:ascii="Tahoma" w:hAnsi="Tahoma" w:cs="Tahoma"/>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9906B3" w:rsidRPr="003E6D09" w:rsidRDefault="009906B3" w:rsidP="009906B3">
      <w:pPr>
        <w:rPr>
          <w:rFonts w:ascii="Tahoma" w:hAnsi="Tahoma" w:cs="Tahoma"/>
          <w:sz w:val="20"/>
          <w:szCs w:val="20"/>
        </w:rPr>
      </w:pPr>
      <w:r w:rsidRPr="003E6D09">
        <w:rPr>
          <w:rFonts w:ascii="Tahoma" w:hAnsi="Tahoma" w:cs="Tahoma"/>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9906B3" w:rsidRPr="003E6D09" w:rsidRDefault="009906B3" w:rsidP="009906B3">
      <w:pPr>
        <w:rPr>
          <w:rFonts w:ascii="Tahoma" w:hAnsi="Tahoma" w:cs="Tahoma"/>
          <w:sz w:val="20"/>
          <w:szCs w:val="20"/>
        </w:rPr>
      </w:pPr>
      <w:r w:rsidRPr="003E6D09">
        <w:rPr>
          <w:rFonts w:ascii="Tahoma" w:hAnsi="Tahoma" w:cs="Tahoma"/>
          <w:sz w:val="20"/>
          <w:szCs w:val="20"/>
        </w:rPr>
        <w:t>вносить изменения и дополнения в любые представленные заявителем документы;</w:t>
      </w:r>
    </w:p>
    <w:p w:rsidR="009906B3" w:rsidRPr="003E6D09" w:rsidRDefault="009906B3" w:rsidP="009906B3">
      <w:pPr>
        <w:rPr>
          <w:rFonts w:ascii="Tahoma" w:hAnsi="Tahoma" w:cs="Tahoma"/>
          <w:sz w:val="20"/>
          <w:szCs w:val="20"/>
        </w:rPr>
      </w:pPr>
      <w:r w:rsidRPr="003E6D09">
        <w:rPr>
          <w:rFonts w:ascii="Tahoma" w:hAnsi="Tahoma" w:cs="Tahoma"/>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76" w:name="sub_218"/>
      <w:bookmarkEnd w:id="176"/>
      <w:r w:rsidRPr="003E6D09">
        <w:rPr>
          <w:rFonts w:ascii="Tahoma" w:hAnsi="Tahoma" w:cs="Tahoma"/>
          <w:sz w:val="20"/>
          <w:szCs w:val="20"/>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906B3" w:rsidRPr="003E6D09" w:rsidRDefault="009906B3" w:rsidP="009906B3">
      <w:pPr>
        <w:rPr>
          <w:rFonts w:ascii="Tahoma" w:hAnsi="Tahoma" w:cs="Tahoma"/>
          <w:sz w:val="20"/>
          <w:szCs w:val="20"/>
        </w:rPr>
      </w:pPr>
      <w:bookmarkStart w:id="177" w:name="sub_2181"/>
      <w:bookmarkEnd w:id="177"/>
      <w:r w:rsidRPr="003E6D09">
        <w:rPr>
          <w:rFonts w:ascii="Tahoma" w:hAnsi="Tahoma" w:cs="Tahoma"/>
          <w:sz w:val="20"/>
          <w:szCs w:val="20"/>
        </w:rPr>
        <w:t>2.18.1. 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9906B3" w:rsidRPr="003E6D09" w:rsidRDefault="009906B3" w:rsidP="009906B3">
      <w:pPr>
        <w:rPr>
          <w:rFonts w:ascii="Tahoma" w:hAnsi="Tahoma" w:cs="Tahoma"/>
          <w:sz w:val="20"/>
          <w:szCs w:val="20"/>
        </w:rPr>
      </w:pPr>
      <w:r w:rsidRPr="003E6D09">
        <w:rPr>
          <w:rFonts w:ascii="Tahoma" w:hAnsi="Tahoma" w:cs="Tahoma"/>
          <w:sz w:val="20"/>
          <w:szCs w:val="20"/>
        </w:rPr>
        <w:t>При предоставлении муниципальной услуги в электронной форме осуществляются:</w:t>
      </w:r>
    </w:p>
    <w:p w:rsidR="009906B3" w:rsidRPr="003E6D09" w:rsidRDefault="009906B3" w:rsidP="009906B3">
      <w:pPr>
        <w:rPr>
          <w:rFonts w:ascii="Tahoma" w:hAnsi="Tahoma" w:cs="Tahoma"/>
          <w:sz w:val="20"/>
          <w:szCs w:val="20"/>
        </w:rPr>
      </w:pPr>
      <w:bookmarkStart w:id="178" w:name="sub_21811"/>
      <w:bookmarkEnd w:id="178"/>
      <w:r w:rsidRPr="003E6D09">
        <w:rPr>
          <w:rFonts w:ascii="Tahoma" w:hAnsi="Tahoma" w:cs="Tahoma"/>
          <w:sz w:val="20"/>
          <w:szCs w:val="20"/>
        </w:rPr>
        <w:t>1) предоставление в установленном порядке информации и обеспечение доступа заявителей к сведениям о муниципальной услуге;</w:t>
      </w:r>
    </w:p>
    <w:p w:rsidR="009906B3" w:rsidRPr="003E6D09" w:rsidRDefault="009906B3" w:rsidP="009906B3">
      <w:pPr>
        <w:rPr>
          <w:rFonts w:ascii="Tahoma" w:hAnsi="Tahoma" w:cs="Tahoma"/>
          <w:sz w:val="20"/>
          <w:szCs w:val="20"/>
        </w:rPr>
      </w:pPr>
      <w:bookmarkStart w:id="179" w:name="sub_21812"/>
      <w:bookmarkEnd w:id="179"/>
      <w:r w:rsidRPr="003E6D09">
        <w:rPr>
          <w:rFonts w:ascii="Tahoma" w:hAnsi="Tahoma" w:cs="Tahoma"/>
          <w:sz w:val="20"/>
          <w:szCs w:val="20"/>
        </w:rPr>
        <w:t>2) подача запроса и иных документов, необходимых для предоставления муниципальной услуги, и прием такого запроса и документов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Портала государственных и муниципальных услуг;</w:t>
      </w:r>
    </w:p>
    <w:p w:rsidR="009906B3" w:rsidRPr="003E6D09" w:rsidRDefault="009906B3" w:rsidP="009906B3">
      <w:pPr>
        <w:rPr>
          <w:rFonts w:ascii="Tahoma" w:hAnsi="Tahoma" w:cs="Tahoma"/>
          <w:sz w:val="20"/>
          <w:szCs w:val="20"/>
        </w:rPr>
      </w:pPr>
      <w:bookmarkStart w:id="180" w:name="sub_21813"/>
      <w:bookmarkEnd w:id="180"/>
      <w:r w:rsidRPr="003E6D09">
        <w:rPr>
          <w:rFonts w:ascii="Tahoma" w:hAnsi="Tahoma" w:cs="Tahoma"/>
          <w:sz w:val="20"/>
          <w:szCs w:val="20"/>
        </w:rPr>
        <w:t>3) получение сведений о ходе выполнения запроса о предоставлении муниципальной услуги;</w:t>
      </w:r>
    </w:p>
    <w:p w:rsidR="009906B3" w:rsidRPr="003E6D09" w:rsidRDefault="009906B3" w:rsidP="009906B3">
      <w:pPr>
        <w:rPr>
          <w:rFonts w:ascii="Tahoma" w:hAnsi="Tahoma" w:cs="Tahoma"/>
          <w:sz w:val="20"/>
          <w:szCs w:val="20"/>
        </w:rPr>
      </w:pPr>
      <w:bookmarkStart w:id="181" w:name="sub_21814"/>
      <w:bookmarkEnd w:id="181"/>
      <w:r w:rsidRPr="003E6D09">
        <w:rPr>
          <w:rFonts w:ascii="Tahoma" w:hAnsi="Tahoma" w:cs="Tahoma"/>
          <w:sz w:val="20"/>
          <w:szCs w:val="20"/>
        </w:rPr>
        <w:t>4)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9906B3" w:rsidRPr="003E6D09" w:rsidRDefault="009906B3" w:rsidP="009906B3">
      <w:pPr>
        <w:rPr>
          <w:rFonts w:ascii="Tahoma" w:hAnsi="Tahoma" w:cs="Tahoma"/>
          <w:sz w:val="20"/>
          <w:szCs w:val="20"/>
        </w:rPr>
      </w:pPr>
      <w:bookmarkStart w:id="182" w:name="sub_21815"/>
      <w:bookmarkEnd w:id="182"/>
      <w:r w:rsidRPr="003E6D09">
        <w:rPr>
          <w:rFonts w:ascii="Tahoma" w:hAnsi="Tahoma" w:cs="Tahoma"/>
          <w:sz w:val="20"/>
          <w:szCs w:val="20"/>
        </w:rPr>
        <w:t>5) получение результата предоставления муниципальной услуги, если иное не установлено федеральным законом;</w:t>
      </w:r>
    </w:p>
    <w:p w:rsidR="009906B3" w:rsidRPr="003E6D09" w:rsidRDefault="009906B3" w:rsidP="009906B3">
      <w:pPr>
        <w:rPr>
          <w:rFonts w:ascii="Tahoma" w:hAnsi="Tahoma" w:cs="Tahoma"/>
          <w:sz w:val="20"/>
          <w:szCs w:val="20"/>
        </w:rPr>
      </w:pPr>
      <w:bookmarkStart w:id="183" w:name="sub_21816"/>
      <w:bookmarkEnd w:id="183"/>
      <w:r w:rsidRPr="003E6D09">
        <w:rPr>
          <w:rFonts w:ascii="Tahoma" w:hAnsi="Tahoma" w:cs="Tahoma"/>
          <w:sz w:val="20"/>
          <w:szCs w:val="20"/>
        </w:rPr>
        <w:t>6) иные действия, необходимые для предоставления муниципальной услуги.</w:t>
      </w:r>
    </w:p>
    <w:p w:rsidR="009906B3" w:rsidRPr="003E6D09" w:rsidRDefault="009906B3" w:rsidP="009906B3">
      <w:pPr>
        <w:rPr>
          <w:rFonts w:ascii="Tahoma" w:hAnsi="Tahoma" w:cs="Tahoma"/>
          <w:sz w:val="20"/>
          <w:szCs w:val="20"/>
        </w:rPr>
      </w:pPr>
      <w:bookmarkStart w:id="184" w:name="sub_2182"/>
      <w:bookmarkEnd w:id="184"/>
      <w:r w:rsidRPr="003E6D09">
        <w:rPr>
          <w:rFonts w:ascii="Tahoma" w:hAnsi="Tahoma" w:cs="Tahoma"/>
          <w:sz w:val="20"/>
          <w:szCs w:val="20"/>
        </w:rPr>
        <w:t>2.18.2. Особенности предоставления муниципальной услуги в МФЦ</w:t>
      </w:r>
    </w:p>
    <w:p w:rsidR="009906B3" w:rsidRPr="003E6D09" w:rsidRDefault="009906B3" w:rsidP="009906B3">
      <w:pPr>
        <w:rPr>
          <w:rFonts w:ascii="Tahoma" w:hAnsi="Tahoma" w:cs="Tahoma"/>
          <w:sz w:val="20"/>
          <w:szCs w:val="20"/>
        </w:rPr>
      </w:pPr>
      <w:r w:rsidRPr="003E6D09">
        <w:rPr>
          <w:rFonts w:ascii="Tahoma" w:hAnsi="Tahoma" w:cs="Tahoma"/>
          <w:sz w:val="20"/>
          <w:szCs w:val="20"/>
        </w:rPr>
        <w:t>Муниципальная услуга предоставляется в МФЦ в соответствии с соглашением.</w:t>
      </w:r>
    </w:p>
    <w:p w:rsidR="009906B3" w:rsidRPr="003E6D09" w:rsidRDefault="009906B3" w:rsidP="009906B3">
      <w:pPr>
        <w:rPr>
          <w:rFonts w:ascii="Tahoma" w:hAnsi="Tahoma" w:cs="Tahoma"/>
          <w:sz w:val="20"/>
          <w:szCs w:val="20"/>
        </w:rPr>
      </w:pPr>
      <w:r w:rsidRPr="003E6D09">
        <w:rPr>
          <w:rFonts w:ascii="Tahoma" w:hAnsi="Tahoma" w:cs="Tahoma"/>
          <w:sz w:val="20"/>
          <w:szCs w:val="20"/>
        </w:rPr>
        <w:t>В соответствии с соглашением МФЦ осуществляет:</w:t>
      </w:r>
    </w:p>
    <w:p w:rsidR="009906B3" w:rsidRPr="003E6D09" w:rsidRDefault="009906B3" w:rsidP="009906B3">
      <w:pPr>
        <w:rPr>
          <w:rFonts w:ascii="Tahoma" w:hAnsi="Tahoma" w:cs="Tahoma"/>
          <w:sz w:val="20"/>
          <w:szCs w:val="20"/>
        </w:rPr>
      </w:pPr>
      <w:r w:rsidRPr="003E6D09">
        <w:rPr>
          <w:rFonts w:ascii="Tahoma" w:hAnsi="Tahoma" w:cs="Tahoma"/>
          <w:sz w:val="20"/>
          <w:szCs w:val="20"/>
        </w:rPr>
        <w:t>взаимодействие с органом местного самоуправления, предоставляющим муниципальную услугу;</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информирование заявителей по вопросам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прием и выдачу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обработку персональных данных, связанных с предоставлением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9906B3" w:rsidRPr="003E6D09" w:rsidRDefault="009906B3" w:rsidP="009906B3">
      <w:pPr>
        <w:rPr>
          <w:rFonts w:ascii="Tahoma" w:hAnsi="Tahoma" w:cs="Tahoma"/>
          <w:sz w:val="20"/>
          <w:szCs w:val="20"/>
        </w:rPr>
      </w:pPr>
      <w:r w:rsidRPr="003E6D09">
        <w:rPr>
          <w:rFonts w:ascii="Tahoma" w:hAnsi="Tahoma" w:cs="Tahoma"/>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местной администрации, предоставляющий муниципальную услугу, направляет необходимые документы в МФЦ для их последующей выдачи заявителю.</w:t>
      </w:r>
    </w:p>
    <w:p w:rsidR="009906B3" w:rsidRPr="003E6D09" w:rsidRDefault="009906B3" w:rsidP="009906B3">
      <w:pPr>
        <w:rPr>
          <w:rFonts w:ascii="Tahoma" w:hAnsi="Tahoma" w:cs="Tahoma"/>
          <w:sz w:val="20"/>
          <w:szCs w:val="20"/>
        </w:rPr>
      </w:pPr>
      <w:r w:rsidRPr="003E6D09">
        <w:rPr>
          <w:rFonts w:ascii="Tahoma" w:hAnsi="Tahoma" w:cs="Tahoma"/>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906B3" w:rsidRPr="003E6D09" w:rsidRDefault="009906B3" w:rsidP="009906B3">
      <w:pPr>
        <w:rPr>
          <w:rFonts w:ascii="Tahoma" w:hAnsi="Tahoma" w:cs="Tahoma"/>
          <w:sz w:val="20"/>
          <w:szCs w:val="20"/>
        </w:rPr>
      </w:pPr>
      <w:bookmarkStart w:id="185" w:name="sub_31"/>
      <w:bookmarkEnd w:id="185"/>
      <w:r w:rsidRPr="003E6D09">
        <w:rPr>
          <w:rFonts w:ascii="Tahoma" w:hAnsi="Tahoma" w:cs="Tahoma"/>
          <w:sz w:val="20"/>
          <w:szCs w:val="20"/>
        </w:rPr>
        <w:t>3.1. Описание последовательности действий при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Предоставление муниципальной услуги включает в себя следующие административные процедуры:</w:t>
      </w:r>
    </w:p>
    <w:p w:rsidR="009906B3" w:rsidRPr="003E6D09" w:rsidRDefault="009906B3" w:rsidP="009906B3">
      <w:pPr>
        <w:rPr>
          <w:rFonts w:ascii="Tahoma" w:hAnsi="Tahoma" w:cs="Tahoma"/>
          <w:sz w:val="20"/>
          <w:szCs w:val="20"/>
        </w:rPr>
      </w:pPr>
      <w:r w:rsidRPr="003E6D09">
        <w:rPr>
          <w:rFonts w:ascii="Tahoma" w:hAnsi="Tahoma" w:cs="Tahoma"/>
          <w:sz w:val="20"/>
          <w:szCs w:val="20"/>
        </w:rPr>
        <w:t>- прием заявления и документов, необходимых для выдачи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формирование и направление запросов в органы (организации), участвующие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рассмотрение принятых документов, необходимых для выдачи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осмотр объекта капитального строительства;</w:t>
      </w:r>
    </w:p>
    <w:p w:rsidR="009906B3" w:rsidRPr="003E6D09" w:rsidRDefault="009906B3" w:rsidP="009906B3">
      <w:pPr>
        <w:rPr>
          <w:rFonts w:ascii="Tahoma" w:hAnsi="Tahoma" w:cs="Tahoma"/>
          <w:sz w:val="20"/>
          <w:szCs w:val="20"/>
        </w:rPr>
      </w:pPr>
      <w:r w:rsidRPr="003E6D09">
        <w:rPr>
          <w:rFonts w:ascii="Tahoma" w:hAnsi="Tahoma" w:cs="Tahoma"/>
          <w:sz w:val="20"/>
          <w:szCs w:val="20"/>
        </w:rPr>
        <w:t>- письменное уведомление об отказе в выдаче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подготовка и 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порядок осуществления административных процедур (действий) в электронной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Блок-схема предоставления муниципальной услуги представлена в </w:t>
      </w:r>
      <w:hyperlink r:id="rId386" w:anchor="sub_1300" w:history="1">
        <w:r w:rsidRPr="003E6D09">
          <w:rPr>
            <w:rFonts w:ascii="Tahoma" w:hAnsi="Tahoma" w:cs="Tahoma"/>
            <w:sz w:val="20"/>
            <w:szCs w:val="20"/>
          </w:rPr>
          <w:t>приложении N 3</w:t>
        </w:r>
      </w:hyperlink>
      <w:r w:rsidRPr="003E6D09">
        <w:rPr>
          <w:rFonts w:ascii="Tahoma" w:hAnsi="Tahoma" w:cs="Tahoma"/>
          <w:sz w:val="20"/>
          <w:szCs w:val="20"/>
        </w:rPr>
        <w:t> к Административному регламенту.</w:t>
      </w:r>
    </w:p>
    <w:p w:rsidR="009906B3" w:rsidRPr="003E6D09" w:rsidRDefault="009906B3" w:rsidP="009906B3">
      <w:pPr>
        <w:rPr>
          <w:rFonts w:ascii="Tahoma" w:hAnsi="Tahoma" w:cs="Tahoma"/>
          <w:sz w:val="20"/>
          <w:szCs w:val="20"/>
        </w:rPr>
      </w:pPr>
      <w:r w:rsidRPr="003E6D09">
        <w:rPr>
          <w:rFonts w:ascii="Tahoma" w:hAnsi="Tahoma" w:cs="Tahoma"/>
          <w:sz w:val="20"/>
          <w:szCs w:val="20"/>
        </w:rPr>
        <w:t>3.2. Прием заявления и документов, необходимых для выдачи разрешения на ввод объекта в эксплуатацию</w:t>
      </w:r>
    </w:p>
    <w:p w:rsidR="009906B3" w:rsidRPr="003E6D09" w:rsidRDefault="009906B3" w:rsidP="009906B3">
      <w:pPr>
        <w:rPr>
          <w:rFonts w:ascii="Tahoma" w:hAnsi="Tahoma" w:cs="Tahoma"/>
          <w:sz w:val="20"/>
          <w:szCs w:val="20"/>
        </w:rPr>
      </w:pPr>
      <w:bookmarkStart w:id="186" w:name="sub_321"/>
      <w:bookmarkEnd w:id="186"/>
      <w:r w:rsidRPr="003E6D09">
        <w:rPr>
          <w:rFonts w:ascii="Tahoma" w:hAnsi="Tahoma" w:cs="Tahoma"/>
          <w:sz w:val="20"/>
          <w:szCs w:val="20"/>
        </w:rPr>
        <w:t>3.2.1. Прием заявления и документов, необходимых для выдачи разрешения на ввод объекта в эксплуатацию в администрации.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Основанием для начала административной процедуры является поступление в администрацию поселения заявление и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при предоставлении заявления и документов, необходимых для предоставления муниципальной услуги, предъявляет документ, удостоверяющий личность.</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осуществляющий прием документов,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В ходе приема специалист администрации проверяет правильность заполнения заявления, полноту содержащихся в них сведений. Также проверяет на наличие подчисток, приписок, зачеркнутых слов; на наличие повреждений, которые могут повлечь к неправильному истолкованию.</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Документы, в ходе проверки которых выявлены нарушения, в соответствии с </w:t>
      </w:r>
      <w:hyperlink r:id="rId387" w:anchor="sub_210" w:history="1">
        <w:r w:rsidRPr="003E6D09">
          <w:rPr>
            <w:rFonts w:ascii="Tahoma" w:hAnsi="Tahoma" w:cs="Tahoma"/>
            <w:sz w:val="20"/>
            <w:szCs w:val="20"/>
          </w:rPr>
          <w:t>подразделом 2.10</w:t>
        </w:r>
      </w:hyperlink>
      <w:r w:rsidRPr="003E6D09">
        <w:rPr>
          <w:rFonts w:ascii="Tahoma" w:hAnsi="Tahoma" w:cs="Tahoma"/>
          <w:sz w:val="20"/>
          <w:szCs w:val="20"/>
        </w:rPr>
        <w:t> раздела II не подлежат приему.</w:t>
      </w:r>
    </w:p>
    <w:p w:rsidR="009906B3" w:rsidRPr="003E6D09" w:rsidRDefault="009906B3" w:rsidP="009906B3">
      <w:pPr>
        <w:rPr>
          <w:rFonts w:ascii="Tahoma" w:hAnsi="Tahoma" w:cs="Tahoma"/>
          <w:sz w:val="20"/>
          <w:szCs w:val="20"/>
        </w:rPr>
      </w:pPr>
      <w:r w:rsidRPr="003E6D09">
        <w:rPr>
          <w:rFonts w:ascii="Tahoma" w:hAnsi="Tahoma" w:cs="Tahoma"/>
          <w:sz w:val="20"/>
          <w:szCs w:val="20"/>
        </w:rPr>
        <w:t>Факт предоставления заявления и документов фиксируется путем регистрации в системе электронного документооборота в течение 1 дня с момента подачи.</w:t>
      </w:r>
    </w:p>
    <w:p w:rsidR="009906B3" w:rsidRPr="003E6D09" w:rsidRDefault="009906B3" w:rsidP="009906B3">
      <w:pPr>
        <w:rPr>
          <w:rFonts w:ascii="Tahoma" w:hAnsi="Tahoma" w:cs="Tahoma"/>
          <w:sz w:val="20"/>
          <w:szCs w:val="20"/>
        </w:rPr>
      </w:pPr>
      <w:r w:rsidRPr="003E6D09">
        <w:rPr>
          <w:rFonts w:ascii="Tahoma" w:hAnsi="Tahoma" w:cs="Tahoma"/>
          <w:sz w:val="20"/>
          <w:szCs w:val="20"/>
        </w:rPr>
        <w:t>При приеме документов на подлиннике заявления проставляется дата входящей корреспонденции с указанием номера регистрации согласно реестру учета.</w:t>
      </w:r>
    </w:p>
    <w:p w:rsidR="009906B3" w:rsidRPr="003E6D09" w:rsidRDefault="009906B3" w:rsidP="009906B3">
      <w:pPr>
        <w:rPr>
          <w:rFonts w:ascii="Tahoma" w:hAnsi="Tahoma" w:cs="Tahoma"/>
          <w:sz w:val="20"/>
          <w:szCs w:val="20"/>
        </w:rPr>
      </w:pPr>
      <w:r w:rsidRPr="003E6D09">
        <w:rPr>
          <w:rFonts w:ascii="Tahoma" w:hAnsi="Tahoma" w:cs="Tahoma"/>
          <w:sz w:val="20"/>
          <w:szCs w:val="20"/>
        </w:rPr>
        <w:t>При подготовке заявления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административной процедуры является прием и регистрация заявления и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bookmarkStart w:id="187" w:name="sub_322"/>
      <w:bookmarkEnd w:id="187"/>
      <w:r w:rsidRPr="003E6D09">
        <w:rPr>
          <w:rFonts w:ascii="Tahoma" w:hAnsi="Tahoma" w:cs="Tahoma"/>
          <w:sz w:val="20"/>
          <w:szCs w:val="20"/>
        </w:rPr>
        <w:t>3.2.2. Прием заявления и документов, необходимых для выдачи разрешения на ввод объекта в эксплуатацию, их первичная проверка и регистрация в МФЦ.</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Основанием для начала административной процедуры является поступление в МФЦ заявления, оформленного в соответствии с требованиями Административного регламента, и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В соответствии с соглашением специалист МФЦ, ответственный за прием и регистрацию документов, в присутствии заявителя проверяет правильность заполнения заявления. В случае наличия ошибок заявитель может исправить их незамедлительно.</w:t>
      </w:r>
    </w:p>
    <w:p w:rsidR="009906B3" w:rsidRPr="003E6D09" w:rsidRDefault="009906B3" w:rsidP="009906B3">
      <w:pPr>
        <w:rPr>
          <w:rFonts w:ascii="Tahoma" w:hAnsi="Tahoma" w:cs="Tahoma"/>
          <w:sz w:val="20"/>
          <w:szCs w:val="20"/>
        </w:rPr>
      </w:pPr>
      <w:r w:rsidRPr="003E6D09">
        <w:rPr>
          <w:rFonts w:ascii="Tahoma" w:hAnsi="Tahoma" w:cs="Tahoma"/>
          <w:sz w:val="20"/>
          <w:szCs w:val="20"/>
        </w:rPr>
        <w:t>После проверки заявления специалист МФЦ, ответственный за прием и регистрацию документов, в течение одного рабочего дня с момента принятия заявления и документов к нему вносит регистрирующую запись о приеме указанных заявления и документов в регистрационную карточку автоматизированной системы учета входящей и исходящей документации в соответствии с действующими правилами ведения учета документов, а также обеспечивает отправку представленного заявителем пакета документов из МФЦ в структурное подразделение через СЭД, при этом меняя статус в СЭД на "отправлено в ведомство".</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поступления заявления и документов к нему в МФЦ в будние дни после 16:00 или в субботу, указанные заявление и документы направляются в структурное подразделение через СЭД в течение рабочего дня, следующего за днем их принятия; также специалист МФЦ обеспечивает передачу принятого пакета документов на бумажном носителе в структурное подразделение.</w:t>
      </w:r>
    </w:p>
    <w:p w:rsidR="009906B3" w:rsidRPr="003E6D09" w:rsidRDefault="009906B3" w:rsidP="009906B3">
      <w:pPr>
        <w:rPr>
          <w:rFonts w:ascii="Tahoma" w:hAnsi="Tahoma" w:cs="Tahoma"/>
          <w:sz w:val="20"/>
          <w:szCs w:val="20"/>
        </w:rPr>
      </w:pPr>
      <w:r w:rsidRPr="003E6D09">
        <w:rPr>
          <w:rFonts w:ascii="Tahoma" w:hAnsi="Tahoma" w:cs="Tahoma"/>
          <w:sz w:val="20"/>
          <w:szCs w:val="20"/>
        </w:rPr>
        <w:t>После регистрации заявления в СЭД специалист МФЦ готовит и выдает заявителю расписку о принятии заявления и документов к нему, в которой указываются следующие сведения:</w:t>
      </w:r>
    </w:p>
    <w:p w:rsidR="009906B3" w:rsidRPr="003E6D09" w:rsidRDefault="009906B3" w:rsidP="009906B3">
      <w:pPr>
        <w:rPr>
          <w:rFonts w:ascii="Tahoma" w:hAnsi="Tahoma" w:cs="Tahoma"/>
          <w:sz w:val="20"/>
          <w:szCs w:val="20"/>
        </w:rPr>
      </w:pPr>
      <w:r w:rsidRPr="003E6D09">
        <w:rPr>
          <w:rFonts w:ascii="Tahoma" w:hAnsi="Tahoma" w:cs="Tahoma"/>
          <w:sz w:val="20"/>
          <w:szCs w:val="20"/>
        </w:rPr>
        <w:t>данные о заявителе;</w:t>
      </w:r>
    </w:p>
    <w:p w:rsidR="009906B3" w:rsidRPr="003E6D09" w:rsidRDefault="009906B3" w:rsidP="009906B3">
      <w:pPr>
        <w:rPr>
          <w:rFonts w:ascii="Tahoma" w:hAnsi="Tahoma" w:cs="Tahoma"/>
          <w:sz w:val="20"/>
          <w:szCs w:val="20"/>
        </w:rPr>
      </w:pPr>
      <w:r w:rsidRPr="003E6D09">
        <w:rPr>
          <w:rFonts w:ascii="Tahoma" w:hAnsi="Tahoma" w:cs="Tahoma"/>
          <w:sz w:val="20"/>
          <w:szCs w:val="20"/>
        </w:rPr>
        <w:t>согласие заявителя на обработку персональных данных;</w:t>
      </w:r>
    </w:p>
    <w:p w:rsidR="009906B3" w:rsidRPr="003E6D09" w:rsidRDefault="009906B3" w:rsidP="009906B3">
      <w:pPr>
        <w:rPr>
          <w:rFonts w:ascii="Tahoma" w:hAnsi="Tahoma" w:cs="Tahoma"/>
          <w:sz w:val="20"/>
          <w:szCs w:val="20"/>
        </w:rPr>
      </w:pPr>
      <w:r w:rsidRPr="003E6D09">
        <w:rPr>
          <w:rFonts w:ascii="Tahoma" w:hAnsi="Tahoma" w:cs="Tahoma"/>
          <w:sz w:val="20"/>
          <w:szCs w:val="20"/>
        </w:rPr>
        <w:t>дата поступления заявления;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порядковый номер регистрации заявления;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перечень принятых документов;</w:t>
      </w:r>
    </w:p>
    <w:p w:rsidR="009906B3" w:rsidRPr="003E6D09" w:rsidRDefault="009906B3" w:rsidP="009906B3">
      <w:pPr>
        <w:rPr>
          <w:rFonts w:ascii="Tahoma" w:hAnsi="Tahoma" w:cs="Tahoma"/>
          <w:sz w:val="20"/>
          <w:szCs w:val="20"/>
        </w:rPr>
      </w:pPr>
      <w:r w:rsidRPr="003E6D09">
        <w:rPr>
          <w:rFonts w:ascii="Tahoma" w:hAnsi="Tahoma" w:cs="Tahoma"/>
          <w:sz w:val="20"/>
          <w:szCs w:val="20"/>
        </w:rPr>
        <w:t>уведомление о принятии документов;</w:t>
      </w:r>
    </w:p>
    <w:p w:rsidR="009906B3" w:rsidRPr="003E6D09" w:rsidRDefault="009906B3" w:rsidP="009906B3">
      <w:pPr>
        <w:rPr>
          <w:rFonts w:ascii="Tahoma" w:hAnsi="Tahoma" w:cs="Tahoma"/>
          <w:sz w:val="20"/>
          <w:szCs w:val="20"/>
        </w:rPr>
      </w:pPr>
      <w:r w:rsidRPr="003E6D09">
        <w:rPr>
          <w:rFonts w:ascii="Tahoma" w:hAnsi="Tahoma" w:cs="Tahoma"/>
          <w:sz w:val="20"/>
          <w:szCs w:val="20"/>
        </w:rPr>
        <w:t>подпись специалиста МФЦ, ответственного за прием и регистрацию документов;</w:t>
      </w:r>
    </w:p>
    <w:p w:rsidR="009906B3" w:rsidRPr="003E6D09" w:rsidRDefault="009906B3" w:rsidP="009906B3">
      <w:pPr>
        <w:rPr>
          <w:rFonts w:ascii="Tahoma" w:hAnsi="Tahoma" w:cs="Tahoma"/>
          <w:sz w:val="20"/>
          <w:szCs w:val="20"/>
        </w:rPr>
      </w:pPr>
      <w:r w:rsidRPr="003E6D09">
        <w:rPr>
          <w:rFonts w:ascii="Tahoma" w:hAnsi="Tahoma" w:cs="Tahoma"/>
          <w:sz w:val="20"/>
          <w:szCs w:val="20"/>
        </w:rPr>
        <w:t>срок представления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расписка о выдаче результата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административной процедуры является прием и регистрация специалистом МФЦ, ответственным за прием и регистрацию документов, заявления и документов к нему,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88" w:name="sub_33"/>
      <w:bookmarkEnd w:id="188"/>
      <w:r w:rsidRPr="003E6D09">
        <w:rPr>
          <w:rFonts w:ascii="Tahoma" w:hAnsi="Tahoma" w:cs="Tahoma"/>
          <w:sz w:val="20"/>
          <w:szCs w:val="20"/>
        </w:rPr>
        <w:t>3.3. Формирование и направление запросов в органы (организации), участвующие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Межведомственный запрос администрации муниципального образования Чувашской Республики о представлении документов (их копии или сведения, содержащиеся в них), необходимых для предоставления муниципальной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органа, направляющего межведомственный запрос;</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органа, в адрес которого направляется межведомственный запрос;</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9906B3" w:rsidRPr="003E6D09" w:rsidRDefault="009906B3" w:rsidP="009906B3">
      <w:pPr>
        <w:rPr>
          <w:rFonts w:ascii="Tahoma" w:hAnsi="Tahoma" w:cs="Tahoma"/>
          <w:sz w:val="20"/>
          <w:szCs w:val="20"/>
        </w:rPr>
      </w:pPr>
      <w:r w:rsidRPr="003E6D09">
        <w:rPr>
          <w:rFonts w:ascii="Tahoma" w:hAnsi="Tahoma" w:cs="Tahoma"/>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9906B3" w:rsidRPr="003E6D09" w:rsidRDefault="009906B3" w:rsidP="009906B3">
      <w:pPr>
        <w:rPr>
          <w:rFonts w:ascii="Tahoma" w:hAnsi="Tahoma" w:cs="Tahoma"/>
          <w:sz w:val="20"/>
          <w:szCs w:val="20"/>
        </w:rPr>
      </w:pPr>
      <w:r w:rsidRPr="003E6D09">
        <w:rPr>
          <w:rFonts w:ascii="Tahoma" w:hAnsi="Tahoma" w:cs="Tahoma"/>
          <w:sz w:val="20"/>
          <w:szCs w:val="20"/>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9906B3" w:rsidRPr="003E6D09" w:rsidRDefault="009906B3" w:rsidP="009906B3">
      <w:pPr>
        <w:rPr>
          <w:rFonts w:ascii="Tahoma" w:hAnsi="Tahoma" w:cs="Tahoma"/>
          <w:sz w:val="20"/>
          <w:szCs w:val="20"/>
        </w:rPr>
      </w:pPr>
      <w:r w:rsidRPr="003E6D09">
        <w:rPr>
          <w:rFonts w:ascii="Tahoma" w:hAnsi="Tahoma" w:cs="Tahoma"/>
          <w:sz w:val="20"/>
          <w:szCs w:val="20"/>
        </w:rPr>
        <w:t>- контактная информация для направления ответа на межведомственный запрос;</w:t>
      </w:r>
    </w:p>
    <w:p w:rsidR="009906B3" w:rsidRPr="003E6D09" w:rsidRDefault="009906B3" w:rsidP="009906B3">
      <w:pPr>
        <w:rPr>
          <w:rFonts w:ascii="Tahoma" w:hAnsi="Tahoma" w:cs="Tahoma"/>
          <w:sz w:val="20"/>
          <w:szCs w:val="20"/>
        </w:rPr>
      </w:pPr>
      <w:r w:rsidRPr="003E6D09">
        <w:rPr>
          <w:rFonts w:ascii="Tahoma" w:hAnsi="Tahoma" w:cs="Tahoma"/>
          <w:sz w:val="20"/>
          <w:szCs w:val="20"/>
        </w:rPr>
        <w:t>- дата направления межведомственного запроса;</w:t>
      </w:r>
    </w:p>
    <w:p w:rsidR="009906B3" w:rsidRPr="003E6D09" w:rsidRDefault="009906B3" w:rsidP="009906B3">
      <w:pPr>
        <w:rPr>
          <w:rFonts w:ascii="Tahoma" w:hAnsi="Tahoma" w:cs="Tahoma"/>
          <w:sz w:val="20"/>
          <w:szCs w:val="20"/>
        </w:rPr>
      </w:pPr>
      <w:r w:rsidRPr="003E6D09">
        <w:rPr>
          <w:rFonts w:ascii="Tahoma" w:hAnsi="Tahoma" w:cs="Tahoma"/>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906B3" w:rsidRPr="003E6D09" w:rsidRDefault="009906B3" w:rsidP="009906B3">
      <w:pPr>
        <w:rPr>
          <w:rFonts w:ascii="Tahoma" w:hAnsi="Tahoma" w:cs="Tahoma"/>
          <w:sz w:val="20"/>
          <w:szCs w:val="20"/>
        </w:rPr>
      </w:pPr>
      <w:r w:rsidRPr="003E6D09">
        <w:rPr>
          <w:rFonts w:ascii="Tahoma" w:hAnsi="Tahoma" w:cs="Tahoma"/>
          <w:sz w:val="20"/>
          <w:szCs w:val="20"/>
        </w:rPr>
        <w:t>Срок направления межведомственного запроса в соответствующий орган (организацию) не должен превышать 3 дней с момента приема и регистрации заявления и документов, необходимых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административной процедуры является направление межведомственного запроса в соответствующий орган (организацию).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89" w:name="sub_34"/>
      <w:bookmarkEnd w:id="189"/>
      <w:r w:rsidRPr="003E6D09">
        <w:rPr>
          <w:rFonts w:ascii="Tahoma" w:hAnsi="Tahoma" w:cs="Tahoma"/>
          <w:sz w:val="20"/>
          <w:szCs w:val="20"/>
        </w:rPr>
        <w:t>3.4. Рассмотрение принятых документов, необходимых для выдачи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Основанием для начала административной процедуры является принятие заявления и документов к нему к рассмотрению.</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структурного подразделения рассматривает заявление с прилагаемыми к ним документами, предусмотренными </w:t>
      </w:r>
      <w:hyperlink r:id="rId388" w:anchor="sub_26" w:history="1">
        <w:r w:rsidRPr="003E6D09">
          <w:rPr>
            <w:rFonts w:ascii="Tahoma" w:hAnsi="Tahoma" w:cs="Tahoma"/>
            <w:sz w:val="20"/>
            <w:szCs w:val="20"/>
          </w:rPr>
          <w:t>подразделом 2.6</w:t>
        </w:r>
      </w:hyperlink>
      <w:r w:rsidRPr="003E6D09">
        <w:rPr>
          <w:rFonts w:ascii="Tahoma" w:hAnsi="Tahoma" w:cs="Tahoma"/>
          <w:sz w:val="20"/>
          <w:szCs w:val="20"/>
        </w:rPr>
        <w:t> раздела II настоящего Административного регламента, в течение 1 рабочего дня со дня их регистрации.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В течение рабочего дня в случае выявления в документах подчисток, приписок, зачеркнутых слов и иных не оговоренных в них исправлений, наличия повреждений, которые могут повлечь к неправильному истолкованию содержания документов, противоречий, неточностей в представленных на рассмотрение документах, либо непредставления полного комплекта документов, специалист структурного подразделения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 рабочих дня со дня уведомления. В случае если заявление с документами поступило из МФЦ в срок, не превышающий 3 рабочих дня со дня уведомления, документы, свидетельствующие об устранении замечаний, должны быть доставлены из МФЦ в структурное подразделение.</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в течение 3 рабочих дней указанные замечания не устранены, специалист структурного подразделения в течение 2 рабочих дней готовит и отправляет почтовым отправлением с уведомлением письмо структурного подразделения о необходимости устранения указанных замечаний в течение 3 рабочих дней со дня уведомления. При этом срок рассмотрения поступившего Заявления начинает исчисляться заново со дня поступления в структурное подразделение документов, свидетельствующих об устранении замечаний. В случае если замечания не устранены в указанный срок, специалист структурного подразделения готовит проект письменного отказа в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административной процедуры является рассмотрение принятых документов, необходимых для выдачи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3.5. Осмотр объекта капитального строительства</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Основание административной процедуры является рассмотрение принятых документов, необходимых для выдачи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После проверки представленных застройщиком документов на наличие согласно </w:t>
      </w:r>
      <w:hyperlink r:id="rId389" w:anchor="sub_26" w:history="1">
        <w:r w:rsidRPr="003E6D09">
          <w:rPr>
            <w:rFonts w:ascii="Tahoma" w:hAnsi="Tahoma" w:cs="Tahoma"/>
            <w:sz w:val="20"/>
            <w:szCs w:val="20"/>
          </w:rPr>
          <w:t>подразделу 2.6</w:t>
        </w:r>
      </w:hyperlink>
      <w:r w:rsidRPr="003E6D09">
        <w:rPr>
          <w:rFonts w:ascii="Tahoma" w:hAnsi="Tahoma" w:cs="Tahoma"/>
          <w:sz w:val="20"/>
          <w:szCs w:val="20"/>
        </w:rPr>
        <w:t xml:space="preserve"> раздела II настоящего Административного регламента и правильности оформления специалист структурного подразделения уведомляет застройщика, связавшись с ним по номеру телефона, указанному в заявлении, о необходимости осуществления осмотра объекта и в течение 1 дня с выездом на место производит осмотр объекта капитального строительства. Осмотр объекта </w:t>
      </w:r>
      <w:r w:rsidRPr="003E6D09">
        <w:rPr>
          <w:rFonts w:ascii="Tahoma" w:hAnsi="Tahoma" w:cs="Tahoma"/>
          <w:sz w:val="20"/>
          <w:szCs w:val="20"/>
        </w:rPr>
        <w:lastRenderedPageBreak/>
        <w:t>капитального строительства осуществляется в присутствии застройщика либо его представителя в срок, не превышающий 1 дня со дня установления соответствия документов на наличие согласно подразделу 2.6 раздела II настоящего Административного регламента и правильности оформления.</w:t>
      </w:r>
    </w:p>
    <w:p w:rsidR="009906B3" w:rsidRPr="003E6D09" w:rsidRDefault="009906B3" w:rsidP="009906B3">
      <w:pPr>
        <w:rPr>
          <w:rFonts w:ascii="Tahoma" w:hAnsi="Tahoma" w:cs="Tahoma"/>
          <w:sz w:val="20"/>
          <w:szCs w:val="20"/>
        </w:rPr>
      </w:pPr>
      <w:bookmarkStart w:id="190" w:name="sub_353"/>
      <w:bookmarkEnd w:id="190"/>
      <w:r w:rsidRPr="003E6D09">
        <w:rPr>
          <w:rFonts w:ascii="Tahoma" w:hAnsi="Tahoma" w:cs="Tahoma"/>
          <w:sz w:val="20"/>
          <w:szCs w:val="20"/>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административной процедуры проведение осмотра объекта капитального строительства.</w:t>
      </w:r>
    </w:p>
    <w:p w:rsidR="009906B3" w:rsidRPr="003E6D09" w:rsidRDefault="009906B3" w:rsidP="009906B3">
      <w:pPr>
        <w:rPr>
          <w:rFonts w:ascii="Tahoma" w:hAnsi="Tahoma" w:cs="Tahoma"/>
          <w:sz w:val="20"/>
          <w:szCs w:val="20"/>
        </w:rPr>
      </w:pPr>
      <w:bookmarkStart w:id="191" w:name="sub_36"/>
      <w:bookmarkEnd w:id="191"/>
      <w:r w:rsidRPr="003E6D09">
        <w:rPr>
          <w:rFonts w:ascii="Tahoma" w:hAnsi="Tahoma" w:cs="Tahoma"/>
          <w:sz w:val="20"/>
          <w:szCs w:val="20"/>
        </w:rPr>
        <w:t>3.6. Письменное уведомление об отказе в выдаче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Основанием для начала административной процедуры является выявление специалистом структурного подразделения оснований для отказа в предоставлении муниципальной услуги в соответствии с </w:t>
      </w:r>
      <w:hyperlink r:id="rId390" w:anchor="sub_210" w:history="1">
        <w:r w:rsidRPr="003E6D09">
          <w:rPr>
            <w:rFonts w:ascii="Tahoma" w:hAnsi="Tahoma" w:cs="Tahoma"/>
            <w:sz w:val="20"/>
            <w:szCs w:val="20"/>
          </w:rPr>
          <w:t>подразделом 2.10</w:t>
        </w:r>
      </w:hyperlink>
      <w:r w:rsidRPr="003E6D09">
        <w:rPr>
          <w:rFonts w:ascii="Tahoma" w:hAnsi="Tahoma" w:cs="Tahoma"/>
          <w:sz w:val="20"/>
          <w:szCs w:val="20"/>
        </w:rPr>
        <w:t> настоящего Административного регламента.</w:t>
      </w:r>
    </w:p>
    <w:p w:rsidR="009906B3" w:rsidRPr="003E6D09" w:rsidRDefault="009906B3" w:rsidP="009906B3">
      <w:pPr>
        <w:rPr>
          <w:rFonts w:ascii="Tahoma" w:hAnsi="Tahoma" w:cs="Tahoma"/>
          <w:sz w:val="20"/>
          <w:szCs w:val="20"/>
        </w:rPr>
      </w:pPr>
      <w:r w:rsidRPr="003E6D09">
        <w:rPr>
          <w:rFonts w:ascii="Tahoma" w:hAnsi="Tahoma" w:cs="Tahoma"/>
          <w:sz w:val="20"/>
          <w:szCs w:val="20"/>
        </w:rPr>
        <w:t>В течение рабочего дня в случае выявления противоречий, неточностей в представленных на рассмотрение документах, либо непредставления полного комплекта документов, специалист структурного подразделения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 рабочих дня со дня уведомления. Специалист структурного подразделения в течение 1 рабочего дня со дня установления факта неустранения замечаний составляет и отправляет почтовым отправлением письменное уведомление местной администрации об отказе в выдаче разрешения на ввод объекта в эксплуатацию (далее - уведомление об отказе) (1 экз., оригинал), с указанием причин отказа и возможностей их устранения.</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заявление с прилагаемыми документами поступило из МФЦ, специалист структурного подразделения в течение 1 рабочего дня со дня установления факта неустранения замечаний составляет и отправляет в МФЦ письменное уведомление об отказе (1 экз., оригинал) с указанием причин отказа и возможностей их устранения. К уведомлению об отказе прилагаются все представленные документы.</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МФЦ в день поступления от структурного подразделения уведомления об отказе фиксирует в СЭД информацию о смене статуса документа на "отказано в услуге" и извещает заявителя по телефону.</w:t>
      </w:r>
    </w:p>
    <w:p w:rsidR="009906B3" w:rsidRPr="003E6D09" w:rsidRDefault="009906B3" w:rsidP="009906B3">
      <w:pPr>
        <w:rPr>
          <w:rFonts w:ascii="Tahoma" w:hAnsi="Tahoma" w:cs="Tahoma"/>
          <w:sz w:val="20"/>
          <w:szCs w:val="20"/>
        </w:rPr>
      </w:pPr>
      <w:r w:rsidRPr="003E6D09">
        <w:rPr>
          <w:rFonts w:ascii="Tahoma" w:hAnsi="Tahoma" w:cs="Tahoma"/>
          <w:sz w:val="20"/>
          <w:szCs w:val="20"/>
        </w:rPr>
        <w:t>Уведомление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СЭД на "выдано". Заявителю выдается 1 экз. уведомления об отказе (оригинал) с прилагаемыми документами при личном обращении.</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является выдача письменного уведомления об отказе в выдаче разрешения на ввод объекта в эксплуатацию.</w:t>
      </w:r>
    </w:p>
    <w:p w:rsidR="009906B3" w:rsidRPr="003E6D09" w:rsidRDefault="009906B3" w:rsidP="009906B3">
      <w:pPr>
        <w:rPr>
          <w:rFonts w:ascii="Tahoma" w:hAnsi="Tahoma" w:cs="Tahoma"/>
          <w:sz w:val="20"/>
          <w:szCs w:val="20"/>
        </w:rPr>
      </w:pPr>
      <w:bookmarkStart w:id="192" w:name="sub_37"/>
      <w:bookmarkEnd w:id="192"/>
      <w:r w:rsidRPr="003E6D09">
        <w:rPr>
          <w:rFonts w:ascii="Tahoma" w:hAnsi="Tahoma" w:cs="Tahoma"/>
          <w:sz w:val="20"/>
          <w:szCs w:val="20"/>
        </w:rPr>
        <w:t>3.7. Подготовка и 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Основанием административной процедуры является принятие и рассмотрение заявления и приложенных к нему документов.</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выполнения строительства, реконструкции объекта капитального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специалистом структурного подразделения в течение 1 дня готовится разрешение.</w:t>
      </w:r>
    </w:p>
    <w:p w:rsidR="009906B3" w:rsidRPr="003E6D09" w:rsidRDefault="009906B3" w:rsidP="009906B3">
      <w:pPr>
        <w:rPr>
          <w:rFonts w:ascii="Tahoma" w:hAnsi="Tahoma" w:cs="Tahoma"/>
          <w:sz w:val="20"/>
          <w:szCs w:val="20"/>
        </w:rPr>
      </w:pPr>
      <w:r w:rsidRPr="003E6D09">
        <w:rPr>
          <w:rFonts w:ascii="Tahoma" w:hAnsi="Tahoma" w:cs="Tahoma"/>
          <w:sz w:val="20"/>
          <w:szCs w:val="20"/>
        </w:rPr>
        <w:t>Разрешение на ввод объекта в эксплуатацию оформляется по </w:t>
      </w:r>
      <w:hyperlink r:id="rId391" w:history="1">
        <w:r w:rsidRPr="003E6D09">
          <w:rPr>
            <w:rFonts w:ascii="Tahoma" w:hAnsi="Tahoma" w:cs="Tahoma"/>
            <w:sz w:val="20"/>
            <w:szCs w:val="20"/>
          </w:rPr>
          <w:t>форме</w:t>
        </w:r>
      </w:hyperlink>
      <w:r w:rsidRPr="003E6D09">
        <w:rPr>
          <w:rFonts w:ascii="Tahoma" w:hAnsi="Tahoma" w:cs="Tahoma"/>
          <w:sz w:val="20"/>
          <w:szCs w:val="20"/>
        </w:rPr>
        <w:t>, утвержденной </w:t>
      </w:r>
      <w:hyperlink r:id="rId392" w:history="1">
        <w:r w:rsidRPr="003E6D09">
          <w:rPr>
            <w:rFonts w:ascii="Tahoma" w:hAnsi="Tahoma" w:cs="Tahoma"/>
            <w:sz w:val="20"/>
            <w:szCs w:val="20"/>
          </w:rPr>
          <w:t>приказом</w:t>
        </w:r>
      </w:hyperlink>
      <w:r w:rsidRPr="003E6D09">
        <w:rPr>
          <w:rFonts w:ascii="Tahoma" w:hAnsi="Tahoma" w:cs="Tahoma"/>
          <w:sz w:val="20"/>
          <w:szCs w:val="20"/>
        </w:rPr>
        <w:t xml:space="preserve"> Министерства строительства и жилищно-коммунального хозяйства Российской Федерации от 19 февраля </w:t>
      </w:r>
      <w:smartTag w:uri="urn:schemas-microsoft-com:office:smarttags" w:element="metricconverter">
        <w:smartTagPr>
          <w:attr w:name="ProductID" w:val="2015 г"/>
        </w:smartTagPr>
        <w:r w:rsidRPr="003E6D09">
          <w:rPr>
            <w:rFonts w:ascii="Tahoma" w:hAnsi="Tahoma" w:cs="Tahoma"/>
            <w:sz w:val="20"/>
            <w:szCs w:val="20"/>
          </w:rPr>
          <w:t>2015 г</w:t>
        </w:r>
      </w:smartTag>
      <w:r w:rsidRPr="003E6D09">
        <w:rPr>
          <w:rFonts w:ascii="Tahoma" w:hAnsi="Tahoma" w:cs="Tahoma"/>
          <w:sz w:val="20"/>
          <w:szCs w:val="20"/>
        </w:rPr>
        <w:t xml:space="preserve">. N 117/пр "Об утверждении формы разрешения на строительство и формы разрешения на ввод объекта в эксплуатацию" (зарегистрирован в Министерстве юстиции Российской Федерации 9 апреля </w:t>
      </w:r>
      <w:smartTag w:uri="urn:schemas-microsoft-com:office:smarttags" w:element="metricconverter">
        <w:smartTagPr>
          <w:attr w:name="ProductID" w:val="2015 г"/>
        </w:smartTagPr>
        <w:r w:rsidRPr="003E6D09">
          <w:rPr>
            <w:rFonts w:ascii="Tahoma" w:hAnsi="Tahoma" w:cs="Tahoma"/>
            <w:sz w:val="20"/>
            <w:szCs w:val="20"/>
          </w:rPr>
          <w:t>2015 г</w:t>
        </w:r>
      </w:smartTag>
      <w:r w:rsidRPr="003E6D09">
        <w:rPr>
          <w:rFonts w:ascii="Tahoma" w:hAnsi="Tahoma" w:cs="Tahoma"/>
          <w:sz w:val="20"/>
          <w:szCs w:val="20"/>
        </w:rPr>
        <w:t>., регистрационный N 36782).</w:t>
      </w:r>
    </w:p>
    <w:p w:rsidR="009906B3" w:rsidRPr="003E6D09" w:rsidRDefault="009906B3" w:rsidP="009906B3">
      <w:pPr>
        <w:rPr>
          <w:rFonts w:ascii="Tahoma" w:hAnsi="Tahoma" w:cs="Tahoma"/>
          <w:sz w:val="20"/>
          <w:szCs w:val="20"/>
        </w:rPr>
      </w:pPr>
      <w:r w:rsidRPr="003E6D09">
        <w:rPr>
          <w:rFonts w:ascii="Tahoma" w:hAnsi="Tahoma" w:cs="Tahoma"/>
          <w:sz w:val="20"/>
          <w:szCs w:val="20"/>
        </w:rPr>
        <w:t>Глава администрации Карабашского сельского поселения Мариинско-Посадского района в течение 1 дня со дня представления разрешения на ввод объекта в эксплуатацию с приложенными документами подписывает указанное разрешение, которое в течение того же дня регистрируется специалистом администрации  в журнале учета выданных разрешений на ввод в эксплуатацию объектов.</w:t>
      </w:r>
    </w:p>
    <w:p w:rsidR="009906B3" w:rsidRPr="003E6D09" w:rsidRDefault="009906B3" w:rsidP="009906B3">
      <w:pPr>
        <w:rPr>
          <w:rFonts w:ascii="Tahoma" w:hAnsi="Tahoma" w:cs="Tahoma"/>
          <w:sz w:val="20"/>
          <w:szCs w:val="20"/>
        </w:rPr>
      </w:pPr>
      <w:r w:rsidRPr="003E6D09">
        <w:rPr>
          <w:rFonts w:ascii="Tahoma" w:hAnsi="Tahoma" w:cs="Tahoma"/>
          <w:sz w:val="20"/>
          <w:szCs w:val="20"/>
        </w:rPr>
        <w:t>В течение 1 дня, следующего за днем подписания разрешения на ввод объекта в эксплуатацию, указанное разрешение выдается заявителю (его уполномоченному представителю), второй экземпляр хранится в местной администрации.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Разрешение на ввод объекта в эксплуатацию (за исключением линейного объекта) выдается застройщику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9906B3" w:rsidRPr="003E6D09" w:rsidRDefault="009906B3" w:rsidP="009906B3">
      <w:pPr>
        <w:rPr>
          <w:rFonts w:ascii="Tahoma" w:hAnsi="Tahoma" w:cs="Tahoma"/>
          <w:sz w:val="20"/>
          <w:szCs w:val="20"/>
        </w:rPr>
      </w:pPr>
      <w:r w:rsidRPr="003E6D09">
        <w:rPr>
          <w:rFonts w:ascii="Tahoma" w:hAnsi="Tahoma" w:cs="Tahoma"/>
          <w:sz w:val="20"/>
          <w:szCs w:val="20"/>
        </w:rPr>
        <w:t>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w:t>
      </w:r>
      <w:hyperlink r:id="rId393" w:history="1">
        <w:r w:rsidRPr="003E6D09">
          <w:rPr>
            <w:rFonts w:ascii="Tahoma" w:hAnsi="Tahoma" w:cs="Tahoma"/>
            <w:sz w:val="20"/>
            <w:szCs w:val="20"/>
          </w:rPr>
          <w:t>Федеральным законом</w:t>
        </w:r>
      </w:hyperlink>
      <w:r w:rsidRPr="003E6D09">
        <w:rPr>
          <w:rFonts w:ascii="Tahoma" w:hAnsi="Tahoma" w:cs="Tahoma"/>
          <w:sz w:val="20"/>
          <w:szCs w:val="20"/>
        </w:rPr>
        <w:t xml:space="preserve"> от 24 июля </w:t>
      </w:r>
      <w:smartTag w:uri="urn:schemas-microsoft-com:office:smarttags" w:element="metricconverter">
        <w:smartTagPr>
          <w:attr w:name="ProductID" w:val="2007 г"/>
        </w:smartTagPr>
        <w:r w:rsidRPr="003E6D09">
          <w:rPr>
            <w:rFonts w:ascii="Tahoma" w:hAnsi="Tahoma" w:cs="Tahoma"/>
            <w:sz w:val="20"/>
            <w:szCs w:val="20"/>
          </w:rPr>
          <w:t>2007 г</w:t>
        </w:r>
      </w:smartTag>
      <w:r w:rsidRPr="003E6D09">
        <w:rPr>
          <w:rFonts w:ascii="Tahoma" w:hAnsi="Tahoma" w:cs="Tahoma"/>
          <w:sz w:val="20"/>
          <w:szCs w:val="20"/>
        </w:rPr>
        <w:t>. N 221-ФЗ "О государственном кадастре недвижимости".</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заявление с прилагаемыми документами поступило из МФЦ, специалист администрации в течение одного рабочего дня со дня подписания главой местной администрации организует доставку постановления в МФЦ для его вручения заявителю.</w:t>
      </w:r>
    </w:p>
    <w:p w:rsidR="009906B3" w:rsidRPr="003E6D09" w:rsidRDefault="009906B3" w:rsidP="009906B3">
      <w:pPr>
        <w:rPr>
          <w:rFonts w:ascii="Tahoma" w:hAnsi="Tahoma" w:cs="Tahoma"/>
          <w:sz w:val="20"/>
          <w:szCs w:val="20"/>
        </w:rPr>
      </w:pPr>
      <w:r w:rsidRPr="003E6D09">
        <w:rPr>
          <w:rFonts w:ascii="Tahoma" w:hAnsi="Tahoma" w:cs="Tahoma"/>
          <w:sz w:val="20"/>
          <w:szCs w:val="20"/>
        </w:rPr>
        <w:t>Специалист МФЦ в день поступления из структурного подразделения постановления фиксирует его поступление в СЭД.</w:t>
      </w:r>
    </w:p>
    <w:p w:rsidR="009906B3" w:rsidRPr="003E6D09" w:rsidRDefault="009906B3" w:rsidP="009906B3">
      <w:pPr>
        <w:rPr>
          <w:rFonts w:ascii="Tahoma" w:hAnsi="Tahoma" w:cs="Tahoma"/>
          <w:sz w:val="20"/>
          <w:szCs w:val="20"/>
        </w:rPr>
      </w:pPr>
      <w:r w:rsidRPr="003E6D09">
        <w:rPr>
          <w:rFonts w:ascii="Tahoma" w:hAnsi="Tahoma" w:cs="Tahoma"/>
          <w:sz w:val="20"/>
          <w:szCs w:val="20"/>
        </w:rPr>
        <w:t>Один экземпляр постановления выдается заявителю в МФЦ при предъявлении им расписки о принятии заявления. В указанной расписке специалист МФЦ, ответственный за выдачу документов, фиксирует выдачу постановления своей подписью, при этом меняя статус в СЭД на "выдано". Также в расписке о принятии заявления проставляется подпись заявителя с указанием даты выдачи постановления.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Результатом административной процедуры является выдача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93" w:name="sub_38"/>
      <w:bookmarkEnd w:id="193"/>
      <w:r w:rsidRPr="003E6D09">
        <w:rPr>
          <w:rFonts w:ascii="Tahoma" w:hAnsi="Tahoma" w:cs="Tahoma"/>
          <w:sz w:val="20"/>
          <w:szCs w:val="20"/>
        </w:rPr>
        <w:t>3.8. Порядок осуществления административных процедур (действий) в электронной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и Портале государственных и муниципальных услуг, официальном сайте органа местного самоуправления.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имеет возможность получения информации посредством размещения вопроса на официальном сайте органа местного самоуправления в информационно-телекоммуникационной сети "Интернет".</w:t>
      </w:r>
    </w:p>
    <w:p w:rsidR="009906B3" w:rsidRPr="003E6D09" w:rsidRDefault="009906B3" w:rsidP="009906B3">
      <w:pPr>
        <w:rPr>
          <w:rFonts w:ascii="Tahoma" w:hAnsi="Tahoma" w:cs="Tahoma"/>
          <w:sz w:val="20"/>
          <w:szCs w:val="20"/>
        </w:rPr>
      </w:pPr>
      <w:r w:rsidRPr="003E6D09">
        <w:rPr>
          <w:rFonts w:ascii="Tahoma" w:hAnsi="Tahoma" w:cs="Tahoma"/>
          <w:sz w:val="20"/>
          <w:szCs w:val="20"/>
        </w:rPr>
        <w:t>Заявление и документы на предоставление муниципальной услуги могут быть представлены заявителем с использованием информационно-коммуникационных технологий (в электронном виде), в том числе с использованием Единого портала государственных и муниципальных услуг или Портала государственных и муниципальных услуг с момента создания соответствующей информационной и телекоммуникационной инфраструктуры. Указанные заявление и документы подписываются </w:t>
      </w:r>
      <w:hyperlink r:id="rId394" w:history="1">
        <w:r w:rsidRPr="003E6D09">
          <w:rPr>
            <w:rFonts w:ascii="Tahoma" w:hAnsi="Tahoma" w:cs="Tahoma"/>
            <w:sz w:val="20"/>
            <w:szCs w:val="20"/>
          </w:rPr>
          <w:t>электронной подписью</w:t>
        </w:r>
      </w:hyperlink>
      <w:r w:rsidRPr="003E6D09">
        <w:rPr>
          <w:rFonts w:ascii="Tahoma" w:hAnsi="Tahoma" w:cs="Tahoma"/>
          <w:sz w:val="20"/>
          <w:szCs w:val="20"/>
        </w:rPr>
        <w:t> в соответствии с требованиями </w:t>
      </w:r>
      <w:hyperlink r:id="rId395" w:history="1">
        <w:r w:rsidRPr="003E6D09">
          <w:rPr>
            <w:rFonts w:ascii="Tahoma" w:hAnsi="Tahoma" w:cs="Tahoma"/>
            <w:sz w:val="20"/>
            <w:szCs w:val="20"/>
          </w:rPr>
          <w:t>Федерального закона</w:t>
        </w:r>
      </w:hyperlink>
      <w:r w:rsidRPr="003E6D09">
        <w:rPr>
          <w:rFonts w:ascii="Tahoma" w:hAnsi="Tahoma" w:cs="Tahoma"/>
          <w:sz w:val="20"/>
          <w:szCs w:val="20"/>
        </w:rPr>
        <w:t xml:space="preserve"> от 6 апреля </w:t>
      </w:r>
      <w:smartTag w:uri="urn:schemas-microsoft-com:office:smarttags" w:element="metricconverter">
        <w:smartTagPr>
          <w:attr w:name="ProductID" w:val="2011 г"/>
        </w:smartTagPr>
        <w:r w:rsidRPr="003E6D09">
          <w:rPr>
            <w:rFonts w:ascii="Tahoma" w:hAnsi="Tahoma" w:cs="Tahoma"/>
            <w:sz w:val="20"/>
            <w:szCs w:val="20"/>
          </w:rPr>
          <w:t>2011 г</w:t>
        </w:r>
      </w:smartTag>
      <w:r w:rsidRPr="003E6D09">
        <w:rPr>
          <w:rFonts w:ascii="Tahoma" w:hAnsi="Tahoma" w:cs="Tahoma"/>
          <w:sz w:val="20"/>
          <w:szCs w:val="20"/>
        </w:rPr>
        <w:t>. N 63-ФЗ "Об электронной подписи" и требованиями </w:t>
      </w:r>
      <w:hyperlink r:id="rId396" w:history="1">
        <w:r w:rsidRPr="003E6D09">
          <w:rPr>
            <w:rFonts w:ascii="Tahoma" w:hAnsi="Tahoma" w:cs="Tahoma"/>
            <w:sz w:val="20"/>
            <w:szCs w:val="20"/>
          </w:rPr>
          <w:t>Федерального закона</w:t>
        </w:r>
      </w:hyperlink>
      <w:r w:rsidRPr="003E6D09">
        <w:rPr>
          <w:rFonts w:ascii="Tahoma" w:hAnsi="Tahoma" w:cs="Tahoma"/>
          <w:sz w:val="20"/>
          <w:szCs w:val="20"/>
        </w:rPr>
        <w:t> N 210-ФЗ.</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имеет возможность получения сведений о ходе выполнения запроса о предоставлении муниципальной услуги, в случае если заявление с документами, указанными в </w:t>
      </w:r>
      <w:hyperlink r:id="rId397" w:anchor="sub_26" w:history="1">
        <w:r w:rsidRPr="003E6D09">
          <w:rPr>
            <w:rFonts w:ascii="Tahoma" w:hAnsi="Tahoma" w:cs="Tahoma"/>
            <w:sz w:val="20"/>
            <w:szCs w:val="20"/>
          </w:rPr>
          <w:t>подразделе 2.6</w:t>
        </w:r>
      </w:hyperlink>
      <w:r w:rsidRPr="003E6D09">
        <w:rPr>
          <w:rFonts w:ascii="Tahoma" w:hAnsi="Tahoma" w:cs="Tahoma"/>
          <w:sz w:val="20"/>
          <w:szCs w:val="20"/>
        </w:rPr>
        <w:t> настоящего Административного регламента, было предоставлено в МФЦ, используя Единый портал государственных и муниципальных услуг или Портал государственных и муниципальных услуг.</w:t>
      </w:r>
    </w:p>
    <w:p w:rsidR="009906B3" w:rsidRPr="003E6D09" w:rsidRDefault="009906B3" w:rsidP="009906B3">
      <w:pPr>
        <w:rPr>
          <w:rFonts w:ascii="Tahoma" w:hAnsi="Tahoma" w:cs="Tahoma"/>
          <w:sz w:val="20"/>
          <w:szCs w:val="20"/>
        </w:rPr>
      </w:pPr>
      <w:r w:rsidRPr="003E6D09">
        <w:rPr>
          <w:rFonts w:ascii="Tahoma" w:hAnsi="Tahoma" w:cs="Tahoma"/>
          <w:sz w:val="20"/>
          <w:szCs w:val="20"/>
        </w:rPr>
        <w:t>Действия, связанные с проверкой действительности усиленной </w:t>
      </w:r>
      <w:hyperlink r:id="rId398" w:history="1">
        <w:r w:rsidRPr="003E6D09">
          <w:rPr>
            <w:rFonts w:ascii="Tahoma" w:hAnsi="Tahoma" w:cs="Tahoma"/>
            <w:sz w:val="20"/>
            <w:szCs w:val="20"/>
          </w:rPr>
          <w:t>квалифицированной электронной подписи</w:t>
        </w:r>
      </w:hyperlink>
      <w:r w:rsidRPr="003E6D09">
        <w:rPr>
          <w:rFonts w:ascii="Tahoma" w:hAnsi="Tahoma" w:cs="Tahoma"/>
          <w:sz w:val="20"/>
          <w:szCs w:val="20"/>
        </w:rPr>
        <w:t>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399" w:history="1">
        <w:r w:rsidRPr="003E6D09">
          <w:rPr>
            <w:rFonts w:ascii="Tahoma" w:hAnsi="Tahoma" w:cs="Tahoma"/>
            <w:sz w:val="20"/>
            <w:szCs w:val="20"/>
          </w:rPr>
          <w:t>постановлением</w:t>
        </w:r>
      </w:hyperlink>
      <w:r w:rsidRPr="003E6D09">
        <w:rPr>
          <w:rFonts w:ascii="Tahoma" w:hAnsi="Tahoma" w:cs="Tahoma"/>
          <w:sz w:val="20"/>
          <w:szCs w:val="20"/>
        </w:rPr>
        <w:t xml:space="preserve"> Правительства Российской Федерации от 25 августа </w:t>
      </w:r>
      <w:smartTag w:uri="urn:schemas-microsoft-com:office:smarttags" w:element="metricconverter">
        <w:smartTagPr>
          <w:attr w:name="ProductID" w:val="2012 г"/>
        </w:smartTagPr>
        <w:r w:rsidRPr="003E6D09">
          <w:rPr>
            <w:rFonts w:ascii="Tahoma" w:hAnsi="Tahoma" w:cs="Tahoma"/>
            <w:sz w:val="20"/>
            <w:szCs w:val="20"/>
          </w:rPr>
          <w:t>2012 г</w:t>
        </w:r>
      </w:smartTag>
      <w:r w:rsidRPr="003E6D09">
        <w:rPr>
          <w:rFonts w:ascii="Tahoma" w:hAnsi="Tahoma" w:cs="Tahoma"/>
          <w:sz w:val="20"/>
          <w:szCs w:val="20"/>
        </w:rPr>
        <w:t>.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IV. Формы контроля за исполнением Административного регламента</w:t>
      </w:r>
    </w:p>
    <w:p w:rsidR="009906B3" w:rsidRPr="003E6D09" w:rsidRDefault="009906B3" w:rsidP="009906B3">
      <w:pPr>
        <w:rPr>
          <w:rFonts w:ascii="Tahoma" w:hAnsi="Tahoma" w:cs="Tahoma"/>
          <w:sz w:val="20"/>
          <w:szCs w:val="20"/>
        </w:rPr>
      </w:pPr>
      <w:bookmarkStart w:id="194" w:name="sub_41"/>
      <w:bookmarkEnd w:id="194"/>
      <w:r w:rsidRPr="003E6D09">
        <w:rPr>
          <w:rFonts w:ascii="Tahoma" w:hAnsi="Tahoma" w:cs="Tahoma"/>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906B3" w:rsidRPr="003E6D09" w:rsidRDefault="009906B3" w:rsidP="009906B3">
      <w:pPr>
        <w:rPr>
          <w:rFonts w:ascii="Tahoma" w:hAnsi="Tahoma" w:cs="Tahoma"/>
          <w:sz w:val="20"/>
          <w:szCs w:val="20"/>
        </w:rPr>
      </w:pPr>
      <w:r w:rsidRPr="003E6D09">
        <w:rPr>
          <w:rFonts w:ascii="Tahoma" w:hAnsi="Tahoma" w:cs="Tahoma"/>
          <w:sz w:val="20"/>
          <w:szCs w:val="20"/>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местной администрации путем проверки своевременности, полноты и качества выполнения процедур при предоставлении муниципальной услуги.</w:t>
      </w:r>
    </w:p>
    <w:p w:rsidR="009906B3" w:rsidRPr="003E6D09" w:rsidRDefault="009906B3" w:rsidP="009906B3">
      <w:pPr>
        <w:rPr>
          <w:rFonts w:ascii="Tahoma" w:hAnsi="Tahoma" w:cs="Tahoma"/>
          <w:sz w:val="20"/>
          <w:szCs w:val="20"/>
        </w:rPr>
      </w:pPr>
      <w:bookmarkStart w:id="195" w:name="sub_42"/>
      <w:bookmarkEnd w:id="195"/>
      <w:r w:rsidRPr="003E6D09">
        <w:rPr>
          <w:rFonts w:ascii="Tahoma" w:hAnsi="Tahoma" w:cs="Tahoma"/>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9906B3" w:rsidRPr="003E6D09" w:rsidRDefault="009906B3" w:rsidP="009906B3">
      <w:pPr>
        <w:rPr>
          <w:rFonts w:ascii="Tahoma" w:hAnsi="Tahoma" w:cs="Tahoma"/>
          <w:sz w:val="20"/>
          <w:szCs w:val="20"/>
        </w:rPr>
      </w:pPr>
      <w:r w:rsidRPr="003E6D09">
        <w:rPr>
          <w:rFonts w:ascii="Tahoma" w:hAnsi="Tahoma" w:cs="Tahoma"/>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9906B3" w:rsidRPr="003E6D09" w:rsidRDefault="009906B3" w:rsidP="009906B3">
      <w:pPr>
        <w:rPr>
          <w:rFonts w:ascii="Tahoma" w:hAnsi="Tahoma" w:cs="Tahoma"/>
          <w:sz w:val="20"/>
          <w:szCs w:val="20"/>
        </w:rPr>
      </w:pPr>
      <w:r w:rsidRPr="003E6D09">
        <w:rPr>
          <w:rFonts w:ascii="Tahoma" w:hAnsi="Tahoma" w:cs="Tahoma"/>
          <w:sz w:val="20"/>
          <w:szCs w:val="20"/>
        </w:rPr>
        <w:t>Плановые и внеплановые проверки полноты и качества предоставления муниципальной услуги организуются на основании распоряжений местной администрации.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местной администрации рассматривает вопрос о привлечении виновных лиц к дисциплинарной ответственности.</w:t>
      </w:r>
    </w:p>
    <w:p w:rsidR="009906B3" w:rsidRPr="003E6D09" w:rsidRDefault="009906B3" w:rsidP="009906B3">
      <w:pPr>
        <w:rPr>
          <w:rFonts w:ascii="Tahoma" w:hAnsi="Tahoma" w:cs="Tahoma"/>
          <w:sz w:val="20"/>
          <w:szCs w:val="20"/>
        </w:rPr>
      </w:pPr>
      <w:bookmarkStart w:id="196" w:name="sub_43"/>
      <w:bookmarkEnd w:id="196"/>
      <w:r w:rsidRPr="003E6D09">
        <w:rPr>
          <w:rFonts w:ascii="Tahoma" w:hAnsi="Tahoma" w:cs="Tahoma"/>
          <w:sz w:val="20"/>
          <w:szCs w:val="20"/>
        </w:rPr>
        <w:t>4.3. 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Персональная ответственность должностных лиц, ответственных за предоставление муниципальной услуги, закрепляется в их должностных регламентах в соответствии с требованиями законодательства Российской Федерации.</w:t>
      </w:r>
    </w:p>
    <w:p w:rsidR="009906B3" w:rsidRPr="003E6D09" w:rsidRDefault="009906B3" w:rsidP="009906B3">
      <w:pPr>
        <w:rPr>
          <w:rFonts w:ascii="Tahoma" w:hAnsi="Tahoma" w:cs="Tahoma"/>
          <w:sz w:val="20"/>
          <w:szCs w:val="20"/>
        </w:rPr>
      </w:pPr>
      <w:bookmarkStart w:id="197" w:name="sub_44"/>
      <w:bookmarkEnd w:id="197"/>
      <w:r w:rsidRPr="003E6D09">
        <w:rPr>
          <w:rFonts w:ascii="Tahoma" w:hAnsi="Tahoma" w:cs="Tahoma"/>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906B3" w:rsidRPr="003E6D09" w:rsidRDefault="009906B3" w:rsidP="009906B3">
      <w:pPr>
        <w:rPr>
          <w:rFonts w:ascii="Tahoma" w:hAnsi="Tahoma" w:cs="Tahoma"/>
          <w:sz w:val="20"/>
          <w:szCs w:val="20"/>
        </w:rPr>
      </w:pPr>
      <w:r w:rsidRPr="003E6D09">
        <w:rPr>
          <w:rFonts w:ascii="Tahoma" w:hAnsi="Tahoma" w:cs="Tahoma"/>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9906B3" w:rsidRPr="003E6D09" w:rsidRDefault="009906B3" w:rsidP="009906B3">
      <w:pPr>
        <w:rPr>
          <w:rFonts w:ascii="Tahoma" w:hAnsi="Tahoma" w:cs="Tahoma"/>
          <w:sz w:val="20"/>
          <w:szCs w:val="20"/>
        </w:rPr>
      </w:pPr>
      <w:r w:rsidRPr="003E6D09">
        <w:rPr>
          <w:rFonts w:ascii="Tahoma" w:hAnsi="Tahoma" w:cs="Tahoma"/>
          <w:sz w:val="20"/>
          <w:szCs w:val="20"/>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06B3" w:rsidRPr="003E6D09" w:rsidRDefault="009906B3" w:rsidP="009906B3">
      <w:pPr>
        <w:rPr>
          <w:rFonts w:ascii="Tahoma" w:hAnsi="Tahoma" w:cs="Tahoma"/>
          <w:sz w:val="20"/>
          <w:szCs w:val="20"/>
        </w:rPr>
      </w:pPr>
      <w:bookmarkStart w:id="198" w:name="sub_51"/>
      <w:bookmarkEnd w:id="198"/>
      <w:r w:rsidRPr="003E6D09">
        <w:rPr>
          <w:rFonts w:ascii="Tahoma" w:hAnsi="Tahoma" w:cs="Tahoma"/>
          <w:sz w:val="20"/>
          <w:szCs w:val="20"/>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199" w:name="sub_52"/>
      <w:bookmarkEnd w:id="199"/>
      <w:r w:rsidRPr="003E6D09">
        <w:rPr>
          <w:rFonts w:ascii="Tahoma" w:hAnsi="Tahoma" w:cs="Tahoma"/>
          <w:sz w:val="20"/>
          <w:szCs w:val="20"/>
        </w:rPr>
        <w:t>5.2. Предмет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может обратиться с жалобой по основаниям и в порядке, которые установлены </w:t>
      </w:r>
      <w:hyperlink r:id="rId400" w:history="1">
        <w:r w:rsidRPr="003E6D09">
          <w:rPr>
            <w:rFonts w:ascii="Tahoma" w:hAnsi="Tahoma" w:cs="Tahoma"/>
            <w:sz w:val="20"/>
            <w:szCs w:val="20"/>
          </w:rPr>
          <w:t>статьями 11.1</w:t>
        </w:r>
      </w:hyperlink>
      <w:r w:rsidRPr="003E6D09">
        <w:rPr>
          <w:rFonts w:ascii="Tahoma" w:hAnsi="Tahoma" w:cs="Tahoma"/>
          <w:sz w:val="20"/>
          <w:szCs w:val="20"/>
        </w:rPr>
        <w:t> и </w:t>
      </w:r>
      <w:hyperlink r:id="rId401" w:history="1">
        <w:r w:rsidRPr="003E6D09">
          <w:rPr>
            <w:rFonts w:ascii="Tahoma" w:hAnsi="Tahoma" w:cs="Tahoma"/>
            <w:sz w:val="20"/>
            <w:szCs w:val="20"/>
          </w:rPr>
          <w:t>11.2</w:t>
        </w:r>
      </w:hyperlink>
      <w:r w:rsidRPr="003E6D09">
        <w:rPr>
          <w:rFonts w:ascii="Tahoma" w:hAnsi="Tahoma" w:cs="Tahoma"/>
          <w:sz w:val="20"/>
          <w:szCs w:val="20"/>
        </w:rPr>
        <w:t> Федерального закона N 210-ФЗ, в том числе в следующих случаях:</w:t>
      </w:r>
    </w:p>
    <w:p w:rsidR="009906B3" w:rsidRPr="003E6D09" w:rsidRDefault="009906B3" w:rsidP="009906B3">
      <w:pPr>
        <w:rPr>
          <w:rFonts w:ascii="Tahoma" w:hAnsi="Tahoma" w:cs="Tahoma"/>
          <w:sz w:val="20"/>
          <w:szCs w:val="20"/>
        </w:rPr>
      </w:pPr>
      <w:r w:rsidRPr="003E6D09">
        <w:rPr>
          <w:rFonts w:ascii="Tahoma" w:hAnsi="Tahoma" w:cs="Tahoma"/>
          <w:sz w:val="20"/>
          <w:szCs w:val="20"/>
        </w:rPr>
        <w:t>нарушение срока регистрации заявления о предоставлении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нарушение срока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для предоставления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w:t>
      </w:r>
    </w:p>
    <w:p w:rsidR="009906B3" w:rsidRPr="003E6D09" w:rsidRDefault="009906B3" w:rsidP="009906B3">
      <w:pPr>
        <w:rPr>
          <w:rFonts w:ascii="Tahoma" w:hAnsi="Tahoma" w:cs="Tahoma"/>
          <w:sz w:val="20"/>
          <w:szCs w:val="20"/>
        </w:rPr>
      </w:pPr>
      <w:r w:rsidRPr="003E6D09">
        <w:rPr>
          <w:rFonts w:ascii="Tahoma" w:hAnsi="Tahoma" w:cs="Tahoma"/>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w:t>
      </w:r>
    </w:p>
    <w:p w:rsidR="009906B3" w:rsidRPr="003E6D09" w:rsidRDefault="009906B3" w:rsidP="009906B3">
      <w:pPr>
        <w:rPr>
          <w:rFonts w:ascii="Tahoma" w:hAnsi="Tahoma" w:cs="Tahoma"/>
          <w:sz w:val="20"/>
          <w:szCs w:val="20"/>
        </w:rPr>
      </w:pPr>
      <w:r w:rsidRPr="003E6D09">
        <w:rPr>
          <w:rFonts w:ascii="Tahoma" w:hAnsi="Tahoma" w:cs="Tahoma"/>
          <w:sz w:val="20"/>
          <w:szCs w:val="20"/>
        </w:rPr>
        <w:t>отказ структурного подразделения, его должностного лица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200" w:name="sub_53"/>
      <w:bookmarkEnd w:id="200"/>
      <w:r w:rsidRPr="003E6D09">
        <w:rPr>
          <w:rFonts w:ascii="Tahoma" w:hAnsi="Tahoma" w:cs="Tahoma"/>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местную администрацию.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201" w:name="sub_54"/>
      <w:bookmarkEnd w:id="201"/>
      <w:r w:rsidRPr="003E6D09">
        <w:rPr>
          <w:rFonts w:ascii="Tahoma" w:hAnsi="Tahoma" w:cs="Tahoma"/>
          <w:sz w:val="20"/>
          <w:szCs w:val="20"/>
        </w:rPr>
        <w:t>5.4. Порядок подачи и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Единого портала государственных и муниципальных услуг, Портала государственных и муниципальных услуг, а также может быть принята при личном приеме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Жалоба в соответствии с </w:t>
      </w:r>
      <w:hyperlink r:id="rId402" w:history="1">
        <w:r w:rsidRPr="003E6D09">
          <w:rPr>
            <w:rFonts w:ascii="Tahoma" w:hAnsi="Tahoma" w:cs="Tahoma"/>
            <w:sz w:val="20"/>
            <w:szCs w:val="20"/>
          </w:rPr>
          <w:t>Федеральным законом</w:t>
        </w:r>
      </w:hyperlink>
      <w:r w:rsidRPr="003E6D09">
        <w:rPr>
          <w:rFonts w:ascii="Tahoma" w:hAnsi="Tahoma" w:cs="Tahoma"/>
          <w:sz w:val="20"/>
          <w:szCs w:val="20"/>
        </w:rPr>
        <w:t> N 210-ФЗ должна содержать:</w:t>
      </w:r>
    </w:p>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9906B3" w:rsidRPr="003E6D09" w:rsidRDefault="009906B3" w:rsidP="009906B3">
      <w:pPr>
        <w:rPr>
          <w:rFonts w:ascii="Tahoma" w:hAnsi="Tahoma" w:cs="Tahoma"/>
          <w:sz w:val="20"/>
          <w:szCs w:val="20"/>
        </w:rPr>
      </w:pPr>
      <w:r w:rsidRPr="003E6D09">
        <w:rPr>
          <w:rFonts w:ascii="Tahoma" w:hAnsi="Tahoma" w:cs="Tahoma"/>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9906B3" w:rsidRPr="003E6D09" w:rsidRDefault="009906B3" w:rsidP="009906B3">
      <w:pPr>
        <w:rPr>
          <w:rFonts w:ascii="Tahoma" w:hAnsi="Tahoma" w:cs="Tahoma"/>
          <w:sz w:val="20"/>
          <w:szCs w:val="20"/>
        </w:rPr>
      </w:pPr>
      <w:r w:rsidRPr="003E6D09">
        <w:rPr>
          <w:rFonts w:ascii="Tahoma" w:hAnsi="Tahoma" w:cs="Tahoma"/>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906B3" w:rsidRPr="003E6D09" w:rsidRDefault="009906B3" w:rsidP="009906B3">
      <w:pPr>
        <w:rPr>
          <w:rFonts w:ascii="Tahoma" w:hAnsi="Tahoma" w:cs="Tahoma"/>
          <w:sz w:val="20"/>
          <w:szCs w:val="20"/>
        </w:rPr>
      </w:pPr>
      <w:bookmarkStart w:id="202" w:name="sub_5401"/>
      <w:bookmarkEnd w:id="202"/>
      <w:r w:rsidRPr="003E6D09">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9906B3" w:rsidRPr="003E6D09" w:rsidRDefault="009906B3" w:rsidP="009906B3">
      <w:pPr>
        <w:rPr>
          <w:rFonts w:ascii="Tahoma" w:hAnsi="Tahoma" w:cs="Tahoma"/>
          <w:sz w:val="20"/>
          <w:szCs w:val="20"/>
        </w:rPr>
      </w:pPr>
      <w:bookmarkStart w:id="203" w:name="sub_5402"/>
      <w:bookmarkEnd w:id="203"/>
      <w:r w:rsidRPr="003E6D09">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906B3" w:rsidRPr="003E6D09" w:rsidRDefault="009906B3" w:rsidP="009906B3">
      <w:pPr>
        <w:rPr>
          <w:rFonts w:ascii="Tahoma" w:hAnsi="Tahoma" w:cs="Tahoma"/>
          <w:sz w:val="20"/>
          <w:szCs w:val="20"/>
        </w:rPr>
      </w:pPr>
      <w:bookmarkStart w:id="204" w:name="sub_5403"/>
      <w:bookmarkEnd w:id="204"/>
      <w:r w:rsidRPr="003E6D09">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В электронном виде жалоба может быть подана заявителем посредством:</w:t>
      </w:r>
    </w:p>
    <w:p w:rsidR="009906B3" w:rsidRPr="003E6D09" w:rsidRDefault="009906B3" w:rsidP="009906B3">
      <w:pPr>
        <w:rPr>
          <w:rFonts w:ascii="Tahoma" w:hAnsi="Tahoma" w:cs="Tahoma"/>
          <w:sz w:val="20"/>
          <w:szCs w:val="20"/>
        </w:rPr>
      </w:pPr>
      <w:r w:rsidRPr="003E6D09">
        <w:rPr>
          <w:rFonts w:ascii="Tahoma" w:hAnsi="Tahoma" w:cs="Tahoma"/>
          <w:sz w:val="20"/>
          <w:szCs w:val="20"/>
        </w:rPr>
        <w:t>- официального сайта органа местного самоуправления;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Единого портала государственных и муниципальных услуг;</w:t>
      </w:r>
    </w:p>
    <w:p w:rsidR="009906B3" w:rsidRPr="003E6D09" w:rsidRDefault="009906B3" w:rsidP="009906B3">
      <w:pPr>
        <w:rPr>
          <w:rFonts w:ascii="Tahoma" w:hAnsi="Tahoma" w:cs="Tahoma"/>
          <w:sz w:val="20"/>
          <w:szCs w:val="20"/>
        </w:rPr>
      </w:pPr>
      <w:r w:rsidRPr="003E6D09">
        <w:rPr>
          <w:rFonts w:ascii="Tahoma" w:hAnsi="Tahoma" w:cs="Tahoma"/>
          <w:sz w:val="20"/>
          <w:szCs w:val="20"/>
        </w:rPr>
        <w:t>- Портала государственных и муниципальных услуг.</w:t>
      </w:r>
    </w:p>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bookmarkStart w:id="205" w:name="sub_55"/>
      <w:bookmarkEnd w:id="205"/>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5.5. Сроки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Жалоба, поступившая в местную администрацию,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bookmarkStart w:id="206" w:name="sub_56"/>
      <w:bookmarkEnd w:id="206"/>
      <w:r w:rsidRPr="003E6D09">
        <w:rPr>
          <w:rFonts w:ascii="Tahoma" w:hAnsi="Tahoma" w:cs="Tahoma"/>
          <w:sz w:val="20"/>
          <w:szCs w:val="20"/>
        </w:rPr>
        <w:t>5.6. Результат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По результатам рассмотрения жалобы в соответствии с </w:t>
      </w:r>
      <w:hyperlink r:id="rId403" w:history="1">
        <w:r w:rsidRPr="003E6D09">
          <w:rPr>
            <w:rFonts w:ascii="Tahoma" w:hAnsi="Tahoma" w:cs="Tahoma"/>
            <w:sz w:val="20"/>
            <w:szCs w:val="20"/>
          </w:rPr>
          <w:t>частью 7 статьи 11.2</w:t>
        </w:r>
      </w:hyperlink>
      <w:r w:rsidRPr="003E6D09">
        <w:rPr>
          <w:rFonts w:ascii="Tahoma" w:hAnsi="Tahoma" w:cs="Tahoma"/>
          <w:sz w:val="20"/>
          <w:szCs w:val="20"/>
        </w:rPr>
        <w:t> Федерального закона N 210-ФЗ местная администрация принимает одно из следующих решений:</w:t>
      </w:r>
    </w:p>
    <w:p w:rsidR="009906B3" w:rsidRPr="003E6D09" w:rsidRDefault="009906B3" w:rsidP="009906B3">
      <w:pPr>
        <w:rPr>
          <w:rFonts w:ascii="Tahoma" w:hAnsi="Tahoma" w:cs="Tahoma"/>
          <w:sz w:val="20"/>
          <w:szCs w:val="20"/>
        </w:rPr>
      </w:pPr>
      <w:r w:rsidRPr="003E6D09">
        <w:rPr>
          <w:rFonts w:ascii="Tahoma" w:hAnsi="Tahoma" w:cs="Tahoma"/>
          <w:sz w:val="20"/>
          <w:szCs w:val="20"/>
        </w:rPr>
        <w:t>удовлетворяет жалобу, в том числе в форме отмены принятого решения, исправления допущенных местной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9906B3" w:rsidRPr="003E6D09" w:rsidRDefault="009906B3" w:rsidP="009906B3">
      <w:pPr>
        <w:rPr>
          <w:rFonts w:ascii="Tahoma" w:hAnsi="Tahoma" w:cs="Tahoma"/>
          <w:sz w:val="20"/>
          <w:szCs w:val="20"/>
        </w:rPr>
      </w:pPr>
      <w:r w:rsidRPr="003E6D09">
        <w:rPr>
          <w:rFonts w:ascii="Tahoma" w:hAnsi="Tahoma" w:cs="Tahoma"/>
          <w:sz w:val="20"/>
          <w:szCs w:val="20"/>
        </w:rPr>
        <w:t>отказывает в удовлетворении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При удовлетворении жалобы местная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местной администрации, наделенное полномочиями по рассмотрению жалоб, незамедлительно направляет имеющиеся материалы в органы прокуратуры.</w:t>
      </w:r>
    </w:p>
    <w:p w:rsidR="009906B3" w:rsidRPr="003E6D09" w:rsidRDefault="009906B3" w:rsidP="009906B3">
      <w:pPr>
        <w:rPr>
          <w:rFonts w:ascii="Tahoma" w:hAnsi="Tahoma" w:cs="Tahoma"/>
          <w:sz w:val="20"/>
          <w:szCs w:val="20"/>
        </w:rPr>
      </w:pPr>
      <w:bookmarkStart w:id="207" w:name="sub_57"/>
      <w:bookmarkEnd w:id="207"/>
      <w:r w:rsidRPr="003E6D09">
        <w:rPr>
          <w:rFonts w:ascii="Tahoma" w:hAnsi="Tahoma" w:cs="Tahoma"/>
          <w:sz w:val="20"/>
          <w:szCs w:val="20"/>
        </w:rPr>
        <w:t>5.7. Порядок информирования заявителя о результатах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В ответе по результатам рассмотрения жалобы указываются:</w:t>
      </w:r>
    </w:p>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9906B3" w:rsidRPr="003E6D09" w:rsidRDefault="009906B3" w:rsidP="009906B3">
      <w:pPr>
        <w:rPr>
          <w:rFonts w:ascii="Tahoma" w:hAnsi="Tahoma" w:cs="Tahoma"/>
          <w:sz w:val="20"/>
          <w:szCs w:val="20"/>
        </w:rPr>
      </w:pPr>
      <w:r w:rsidRPr="003E6D09">
        <w:rPr>
          <w:rFonts w:ascii="Tahoma" w:hAnsi="Tahoma" w:cs="Tahoma"/>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9906B3" w:rsidRPr="003E6D09" w:rsidRDefault="009906B3" w:rsidP="009906B3">
      <w:pPr>
        <w:rPr>
          <w:rFonts w:ascii="Tahoma" w:hAnsi="Tahoma" w:cs="Tahoma"/>
          <w:sz w:val="20"/>
          <w:szCs w:val="20"/>
        </w:rPr>
      </w:pPr>
      <w:r w:rsidRPr="003E6D09">
        <w:rPr>
          <w:rFonts w:ascii="Tahoma" w:hAnsi="Tahoma" w:cs="Tahoma"/>
          <w:sz w:val="20"/>
          <w:szCs w:val="20"/>
        </w:rPr>
        <w:t>фамилия, имя, отчество (последнее - при наличии) или наименование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основания для принятия решения по жалобе;</w:t>
      </w:r>
    </w:p>
    <w:p w:rsidR="009906B3" w:rsidRPr="003E6D09" w:rsidRDefault="009906B3" w:rsidP="009906B3">
      <w:pPr>
        <w:rPr>
          <w:rFonts w:ascii="Tahoma" w:hAnsi="Tahoma" w:cs="Tahoma"/>
          <w:sz w:val="20"/>
          <w:szCs w:val="20"/>
        </w:rPr>
      </w:pPr>
      <w:r w:rsidRPr="003E6D09">
        <w:rPr>
          <w:rFonts w:ascii="Tahoma" w:hAnsi="Tahoma" w:cs="Tahoma"/>
          <w:sz w:val="20"/>
          <w:szCs w:val="20"/>
        </w:rPr>
        <w:t>принятое по жалобе решение;</w:t>
      </w:r>
    </w:p>
    <w:p w:rsidR="009906B3" w:rsidRPr="003E6D09" w:rsidRDefault="009906B3" w:rsidP="009906B3">
      <w:pPr>
        <w:rPr>
          <w:rFonts w:ascii="Tahoma" w:hAnsi="Tahoma" w:cs="Tahoma"/>
          <w:sz w:val="20"/>
          <w:szCs w:val="20"/>
        </w:rPr>
      </w:pPr>
      <w:r w:rsidRPr="003E6D09">
        <w:rPr>
          <w:rFonts w:ascii="Tahoma" w:hAnsi="Tahoma" w:cs="Tahoma"/>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 порядке обжалования принятого по жалобе решения.</w:t>
      </w:r>
    </w:p>
    <w:p w:rsidR="009906B3" w:rsidRPr="003E6D09" w:rsidRDefault="009906B3" w:rsidP="009906B3">
      <w:pPr>
        <w:rPr>
          <w:rFonts w:ascii="Tahoma" w:hAnsi="Tahoma" w:cs="Tahoma"/>
          <w:sz w:val="20"/>
          <w:szCs w:val="20"/>
        </w:rPr>
      </w:pPr>
      <w:bookmarkStart w:id="208" w:name="sub_58"/>
      <w:bookmarkEnd w:id="208"/>
      <w:r w:rsidRPr="003E6D09">
        <w:rPr>
          <w:rFonts w:ascii="Tahoma" w:hAnsi="Tahoma" w:cs="Tahoma"/>
          <w:sz w:val="20"/>
          <w:szCs w:val="20"/>
        </w:rPr>
        <w:t>5.8. Порядок обжалования решения по жалобе</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9906B3" w:rsidRPr="003E6D09" w:rsidRDefault="009906B3" w:rsidP="009906B3">
      <w:pPr>
        <w:rPr>
          <w:rFonts w:ascii="Tahoma" w:hAnsi="Tahoma" w:cs="Tahoma"/>
          <w:sz w:val="20"/>
          <w:szCs w:val="20"/>
        </w:rPr>
      </w:pPr>
      <w:bookmarkStart w:id="209" w:name="sub_59"/>
      <w:bookmarkEnd w:id="209"/>
      <w:r w:rsidRPr="003E6D09">
        <w:rPr>
          <w:rFonts w:ascii="Tahoma" w:hAnsi="Tahoma" w:cs="Tahoma"/>
          <w:sz w:val="20"/>
          <w:szCs w:val="20"/>
        </w:rPr>
        <w:t>5.9. Право заявителя на получение информации и документов, необходимых для обоснования и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9906B3" w:rsidRPr="003E6D09" w:rsidRDefault="009906B3" w:rsidP="009906B3">
      <w:pPr>
        <w:rPr>
          <w:rFonts w:ascii="Tahoma" w:hAnsi="Tahoma" w:cs="Tahoma"/>
          <w:sz w:val="20"/>
          <w:szCs w:val="20"/>
        </w:rPr>
      </w:pPr>
      <w:r w:rsidRPr="003E6D09">
        <w:rPr>
          <w:rFonts w:ascii="Tahoma" w:hAnsi="Tahoma" w:cs="Tahoma"/>
          <w:sz w:val="20"/>
          <w:szCs w:val="20"/>
        </w:rPr>
        <w:t>5.10. Способы информирования заявителей о порядке подачи и рассмотрения жалобы</w:t>
      </w:r>
    </w:p>
    <w:p w:rsidR="009906B3" w:rsidRPr="003E6D09" w:rsidRDefault="009906B3" w:rsidP="009906B3">
      <w:pPr>
        <w:rPr>
          <w:rFonts w:ascii="Tahoma" w:hAnsi="Tahoma" w:cs="Tahoma"/>
          <w:sz w:val="20"/>
          <w:szCs w:val="20"/>
        </w:rPr>
      </w:pPr>
      <w:r w:rsidRPr="003E6D09">
        <w:rPr>
          <w:rFonts w:ascii="Tahoma" w:hAnsi="Tahoma" w:cs="Tahoma"/>
          <w:sz w:val="20"/>
          <w:szCs w:val="20"/>
        </w:rPr>
        <w:t>Информацию о порядке подачи и рассмотрения жалобы заявители могут получить на информационном стенде в местной администрации,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9906B3" w:rsidRPr="003E6D09" w:rsidRDefault="009906B3" w:rsidP="009906B3">
      <w:pPr>
        <w:rPr>
          <w:rFonts w:ascii="Tahoma" w:hAnsi="Tahoma" w:cs="Tahoma"/>
          <w:sz w:val="20"/>
          <w:szCs w:val="20"/>
        </w:rPr>
      </w:pPr>
      <w:r w:rsidRPr="003E6D09">
        <w:rPr>
          <w:rFonts w:ascii="Tahoma" w:hAnsi="Tahoma" w:cs="Tahoma"/>
          <w:sz w:val="20"/>
          <w:szCs w:val="20"/>
        </w:rPr>
        <w:t>Для получения информации о порядке подачи и рассмотрения жалобы заявитель вправе обратиться:</w:t>
      </w:r>
    </w:p>
    <w:p w:rsidR="009906B3" w:rsidRPr="003E6D09" w:rsidRDefault="009906B3" w:rsidP="009906B3">
      <w:pPr>
        <w:rPr>
          <w:rFonts w:ascii="Tahoma" w:hAnsi="Tahoma" w:cs="Tahoma"/>
          <w:sz w:val="20"/>
          <w:szCs w:val="20"/>
        </w:rPr>
      </w:pPr>
      <w:r w:rsidRPr="003E6D09">
        <w:rPr>
          <w:rFonts w:ascii="Tahoma" w:hAnsi="Tahoma" w:cs="Tahoma"/>
          <w:sz w:val="20"/>
          <w:szCs w:val="20"/>
        </w:rPr>
        <w:t>в устной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в форме электронного документа;</w:t>
      </w:r>
    </w:p>
    <w:p w:rsidR="009906B3" w:rsidRPr="003E6D09" w:rsidRDefault="009906B3" w:rsidP="009906B3">
      <w:pPr>
        <w:rPr>
          <w:rFonts w:ascii="Tahoma" w:hAnsi="Tahoma" w:cs="Tahoma"/>
          <w:sz w:val="20"/>
          <w:szCs w:val="20"/>
        </w:rPr>
      </w:pPr>
      <w:r w:rsidRPr="003E6D09">
        <w:rPr>
          <w:rFonts w:ascii="Tahoma" w:hAnsi="Tahoma" w:cs="Tahoma"/>
          <w:sz w:val="20"/>
          <w:szCs w:val="20"/>
        </w:rPr>
        <w:t>по телефону;</w:t>
      </w:r>
    </w:p>
    <w:p w:rsidR="009906B3" w:rsidRPr="003E6D09" w:rsidRDefault="009906B3" w:rsidP="009906B3">
      <w:pPr>
        <w:rPr>
          <w:rFonts w:ascii="Tahoma" w:hAnsi="Tahoma" w:cs="Tahoma"/>
          <w:sz w:val="20"/>
          <w:szCs w:val="20"/>
        </w:rPr>
      </w:pPr>
      <w:r w:rsidRPr="003E6D09">
        <w:rPr>
          <w:rFonts w:ascii="Tahoma" w:hAnsi="Tahoma" w:cs="Tahoma"/>
          <w:sz w:val="20"/>
          <w:szCs w:val="20"/>
        </w:rPr>
        <w:t>в письменной форме.</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r w:rsidRPr="003E6D09">
        <w:rPr>
          <w:rFonts w:ascii="Tahoma" w:hAnsi="Tahoma" w:cs="Tahoma"/>
          <w:sz w:val="20"/>
          <w:szCs w:val="20"/>
        </w:rPr>
        <w:t>Приложение N 1</w:t>
      </w:r>
      <w:r w:rsidRPr="003E6D09">
        <w:rPr>
          <w:rFonts w:ascii="Tahoma" w:hAnsi="Tahoma" w:cs="Tahoma"/>
          <w:sz w:val="20"/>
          <w:szCs w:val="20"/>
        </w:rPr>
        <w:br/>
        <w:t>к </w:t>
      </w:r>
      <w:hyperlink r:id="rId404" w:anchor="sub_1000" w:history="1">
        <w:r w:rsidRPr="003E6D09">
          <w:rPr>
            <w:rFonts w:ascii="Tahoma" w:hAnsi="Tahoma" w:cs="Tahoma"/>
            <w:sz w:val="20"/>
            <w:szCs w:val="20"/>
          </w:rPr>
          <w:t>административному регламенту</w:t>
        </w:r>
      </w:hyperlink>
      <w:r w:rsidRPr="003E6D09">
        <w:rPr>
          <w:rFonts w:ascii="Tahoma" w:hAnsi="Tahoma" w:cs="Tahoma"/>
          <w:sz w:val="20"/>
          <w:szCs w:val="20"/>
        </w:rPr>
        <w:br/>
        <w:t>администрации Карабашского сельского поселения</w:t>
      </w:r>
    </w:p>
    <w:p w:rsidR="009906B3" w:rsidRPr="003E6D09" w:rsidRDefault="009906B3" w:rsidP="009906B3">
      <w:pPr>
        <w:rPr>
          <w:rFonts w:ascii="Tahoma" w:hAnsi="Tahoma" w:cs="Tahoma"/>
          <w:sz w:val="20"/>
          <w:szCs w:val="20"/>
        </w:rPr>
      </w:pPr>
      <w:r w:rsidRPr="003E6D09">
        <w:rPr>
          <w:rFonts w:ascii="Tahoma" w:hAnsi="Tahoma" w:cs="Tahoma"/>
          <w:sz w:val="20"/>
          <w:szCs w:val="20"/>
        </w:rPr>
        <w:t>Мариинско-Посадского района</w:t>
      </w:r>
      <w:r w:rsidRPr="003E6D09">
        <w:rPr>
          <w:rFonts w:ascii="Tahoma" w:hAnsi="Tahoma" w:cs="Tahoma"/>
          <w:sz w:val="20"/>
          <w:szCs w:val="20"/>
        </w:rPr>
        <w:br/>
        <w:t>Чувашской Республики по предоставлению</w:t>
      </w:r>
      <w:r w:rsidRPr="003E6D09">
        <w:rPr>
          <w:rFonts w:ascii="Tahoma" w:hAnsi="Tahoma" w:cs="Tahoma"/>
          <w:sz w:val="20"/>
          <w:szCs w:val="20"/>
        </w:rPr>
        <w:br/>
        <w:t>муниципальной услуги "Выдача разрешения</w:t>
      </w:r>
      <w:r w:rsidRPr="003E6D09">
        <w:rPr>
          <w:rFonts w:ascii="Tahoma" w:hAnsi="Tahoma" w:cs="Tahoma"/>
          <w:sz w:val="20"/>
          <w:szCs w:val="20"/>
        </w:rPr>
        <w:br/>
        <w:t>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 месте нахождения и графике работы</w:t>
      </w:r>
    </w:p>
    <w:p w:rsidR="009906B3" w:rsidRPr="003E6D09" w:rsidRDefault="009906B3" w:rsidP="009906B3">
      <w:pPr>
        <w:rPr>
          <w:rFonts w:ascii="Tahoma" w:hAnsi="Tahoma" w:cs="Tahoma"/>
          <w:sz w:val="20"/>
          <w:szCs w:val="20"/>
        </w:rPr>
      </w:pPr>
      <w:r w:rsidRPr="003E6D09">
        <w:rPr>
          <w:rFonts w:ascii="Tahoma" w:hAnsi="Tahoma" w:cs="Tahoma"/>
          <w:sz w:val="20"/>
          <w:szCs w:val="20"/>
        </w:rPr>
        <w:t>администрации Карабашского сельского  поселения Мариинско-Посадского района</w:t>
      </w:r>
    </w:p>
    <w:p w:rsidR="009906B3" w:rsidRPr="003E6D09" w:rsidRDefault="009906B3" w:rsidP="009906B3">
      <w:pPr>
        <w:rPr>
          <w:rFonts w:ascii="Tahoma" w:hAnsi="Tahoma" w:cs="Tahoma"/>
          <w:sz w:val="20"/>
          <w:szCs w:val="20"/>
        </w:rPr>
      </w:pPr>
      <w:r w:rsidRPr="003E6D09">
        <w:rPr>
          <w:rFonts w:ascii="Tahoma" w:hAnsi="Tahoma" w:cs="Tahoma"/>
          <w:color w:val="000000"/>
          <w:sz w:val="20"/>
          <w:szCs w:val="20"/>
        </w:rPr>
        <w:t xml:space="preserve">429566, Чувашская Республика, Мариинско-Посадский район, д.Карабаши, ул.Центральная, д.1 </w:t>
      </w:r>
      <w:r w:rsidRPr="003E6D09">
        <w:rPr>
          <w:rFonts w:ascii="Tahoma" w:hAnsi="Tahoma" w:cs="Tahoma"/>
          <w:sz w:val="20"/>
          <w:szCs w:val="20"/>
        </w:rPr>
        <w:t xml:space="preserve"> Телефон: 89063851715. </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Адрес сайта администрации Карабашского сельского поселения Мариинско-Посадского района в сети «Интернет»:  </w:t>
      </w:r>
      <w:r w:rsidRPr="003E6D09">
        <w:rPr>
          <w:rFonts w:ascii="Tahoma" w:hAnsi="Tahoma" w:cs="Tahoma"/>
          <w:color w:val="000000"/>
          <w:sz w:val="20"/>
          <w:szCs w:val="20"/>
        </w:rPr>
        <w:t>http://gov.cap.ru/Default.aspx?gov_id=410</w:t>
      </w:r>
    </w:p>
    <w:p w:rsidR="009906B3" w:rsidRPr="003E6D09" w:rsidRDefault="009906B3" w:rsidP="009906B3">
      <w:pPr>
        <w:rPr>
          <w:rFonts w:ascii="Tahoma" w:hAnsi="Tahoma" w:cs="Tahoma"/>
          <w:sz w:val="20"/>
          <w:szCs w:val="20"/>
        </w:rPr>
      </w:pPr>
      <w:r w:rsidRPr="003E6D09">
        <w:rPr>
          <w:rFonts w:ascii="Tahoma" w:hAnsi="Tahoma" w:cs="Tahoma"/>
          <w:sz w:val="20"/>
          <w:szCs w:val="20"/>
        </w:rPr>
        <w:t>Адрес электронной почты администрации Карабашского сельского поселения Мариинско-Посадского района: marpos_kar2@cap.ru</w:t>
      </w:r>
      <w:r w:rsidRPr="003E6D09">
        <w:rPr>
          <w:rFonts w:ascii="Tahoma" w:hAnsi="Tahoma" w:cs="Tahoma"/>
          <w:b/>
          <w:bCs/>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Режим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2"/>
        <w:gridCol w:w="9603"/>
      </w:tblGrid>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Понедельник</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17.00 (перерыв на обед с 12.00-13.00)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Вторник</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17.00 (перерыв на обед с 12.00-13.00)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Среда</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17.00 (перерыв на обед с 12.00-13.00)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Четверг</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17.00 (перерыв на обед с 12.00-13.00)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Пятница</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17.00 (перерыв на обед с 12.00-13.00)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Суббота-Воскресенье</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Выходной</w:t>
            </w:r>
          </w:p>
        </w:tc>
      </w:tr>
    </w:tbl>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Адрес сайта АУ «Многофункциональный центр по предоставлению государственных и муниципальных услуг»  в сети «Интернет»:  </w:t>
      </w:r>
      <w:hyperlink r:id="rId405" w:history="1">
        <w:r w:rsidRPr="003E6D09">
          <w:rPr>
            <w:rFonts w:ascii="Tahoma" w:hAnsi="Tahoma" w:cs="Tahoma"/>
            <w:sz w:val="20"/>
            <w:szCs w:val="20"/>
          </w:rPr>
          <w:t>http://gov.cap.ru/?gov_id=835</w:t>
        </w:r>
      </w:hyperlink>
    </w:p>
    <w:p w:rsidR="009906B3" w:rsidRPr="003E6D09" w:rsidRDefault="009906B3" w:rsidP="009906B3">
      <w:pPr>
        <w:rPr>
          <w:rFonts w:ascii="Tahoma" w:hAnsi="Tahoma" w:cs="Tahoma"/>
          <w:sz w:val="20"/>
          <w:szCs w:val="20"/>
        </w:rPr>
      </w:pPr>
      <w:r w:rsidRPr="003E6D09">
        <w:rPr>
          <w:rFonts w:ascii="Tahoma" w:hAnsi="Tahoma" w:cs="Tahoma"/>
          <w:sz w:val="20"/>
          <w:szCs w:val="20"/>
        </w:rPr>
        <w:t>Адрес электронной почты МФЦ Мариинско-Посадского района: mfc-dir-</w:t>
      </w:r>
      <w:smartTag w:uri="urn:schemas-microsoft-com:office:smarttags" w:element="PersonName">
        <w:r w:rsidRPr="003E6D09">
          <w:rPr>
            <w:rFonts w:ascii="Tahoma" w:hAnsi="Tahoma" w:cs="Tahoma"/>
            <w:sz w:val="20"/>
            <w:szCs w:val="20"/>
          </w:rPr>
          <w:t>marpos@cap.ru</w:t>
        </w:r>
      </w:smartTag>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Режим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2"/>
        <w:gridCol w:w="9603"/>
      </w:tblGrid>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Понедельник</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18.00 (без перерыва)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Вторник</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18.00 (без перерыва)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Среда</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18.00 (без перерыва)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Четверг</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18.00 (без перерыва)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Пятница</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8.00 – 17.00 (без перерыва) </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 xml:space="preserve">                Суббота</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9.00 – 13.00 (без перерыва, работает 1 окно приема и выдачи  документов)</w:t>
            </w:r>
          </w:p>
        </w:tc>
      </w:tr>
      <w:tr w:rsidR="009906B3" w:rsidRPr="003E6D09" w:rsidTr="009906B3">
        <w:tc>
          <w:tcPr>
            <w:tcW w:w="1873" w:type="pct"/>
          </w:tcPr>
          <w:p w:rsidR="009906B3" w:rsidRPr="003E6D09" w:rsidRDefault="009906B3" w:rsidP="009906B3">
            <w:pPr>
              <w:rPr>
                <w:rFonts w:ascii="Tahoma" w:hAnsi="Tahoma" w:cs="Tahoma"/>
                <w:sz w:val="20"/>
                <w:szCs w:val="20"/>
              </w:rPr>
            </w:pPr>
            <w:r w:rsidRPr="003E6D09">
              <w:rPr>
                <w:rFonts w:ascii="Tahoma" w:hAnsi="Tahoma" w:cs="Tahoma"/>
                <w:sz w:val="20"/>
                <w:szCs w:val="20"/>
              </w:rPr>
              <w:t>Воскресенье</w:t>
            </w:r>
          </w:p>
        </w:tc>
        <w:tc>
          <w:tcPr>
            <w:tcW w:w="3127" w:type="pct"/>
          </w:tcPr>
          <w:p w:rsidR="009906B3" w:rsidRPr="003E6D09" w:rsidRDefault="009906B3" w:rsidP="009906B3">
            <w:pPr>
              <w:rPr>
                <w:rFonts w:ascii="Tahoma" w:hAnsi="Tahoma" w:cs="Tahoma"/>
                <w:sz w:val="20"/>
                <w:szCs w:val="20"/>
              </w:rPr>
            </w:pPr>
            <w:r w:rsidRPr="003E6D09">
              <w:rPr>
                <w:rFonts w:ascii="Tahoma" w:hAnsi="Tahoma" w:cs="Tahoma"/>
                <w:sz w:val="20"/>
                <w:szCs w:val="20"/>
              </w:rPr>
              <w:t>Выходной</w:t>
            </w:r>
          </w:p>
        </w:tc>
      </w:tr>
    </w:tbl>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r w:rsidRPr="003E6D09">
        <w:rPr>
          <w:rFonts w:ascii="Tahoma" w:hAnsi="Tahoma" w:cs="Tahoma"/>
          <w:sz w:val="20"/>
          <w:szCs w:val="20"/>
        </w:rPr>
        <w:t> Приложение N 2</w:t>
      </w:r>
      <w:r w:rsidRPr="003E6D09">
        <w:rPr>
          <w:rFonts w:ascii="Tahoma" w:hAnsi="Tahoma" w:cs="Tahoma"/>
          <w:sz w:val="20"/>
          <w:szCs w:val="20"/>
        </w:rPr>
        <w:br/>
        <w:t>к </w:t>
      </w:r>
      <w:hyperlink r:id="rId406" w:anchor="sub_1000" w:history="1">
        <w:r w:rsidRPr="003E6D09">
          <w:rPr>
            <w:rFonts w:ascii="Tahoma" w:hAnsi="Tahoma" w:cs="Tahoma"/>
            <w:sz w:val="20"/>
            <w:szCs w:val="20"/>
          </w:rPr>
          <w:t>административному регламенту</w:t>
        </w:r>
      </w:hyperlink>
      <w:r w:rsidRPr="003E6D09">
        <w:rPr>
          <w:rFonts w:ascii="Tahoma" w:hAnsi="Tahoma" w:cs="Tahoma"/>
          <w:sz w:val="20"/>
          <w:szCs w:val="20"/>
        </w:rPr>
        <w:br/>
        <w:t>администрации Карабашского сельского поселения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Мариинско-Посадского района</w:t>
      </w:r>
      <w:r w:rsidRPr="003E6D09">
        <w:rPr>
          <w:rFonts w:ascii="Tahoma" w:hAnsi="Tahoma" w:cs="Tahoma"/>
          <w:sz w:val="20"/>
          <w:szCs w:val="20"/>
        </w:rPr>
        <w:br/>
        <w:t>Чувашской Республики по предоставлению</w:t>
      </w:r>
      <w:r w:rsidRPr="003E6D09">
        <w:rPr>
          <w:rFonts w:ascii="Tahoma" w:hAnsi="Tahoma" w:cs="Tahoma"/>
          <w:sz w:val="20"/>
          <w:szCs w:val="20"/>
        </w:rPr>
        <w:br/>
        <w:t>муниципальной услуги "Выдача разрешения</w:t>
      </w:r>
      <w:r w:rsidRPr="003E6D09">
        <w:rPr>
          <w:rFonts w:ascii="Tahoma" w:hAnsi="Tahoma" w:cs="Tahoma"/>
          <w:sz w:val="20"/>
          <w:szCs w:val="20"/>
        </w:rPr>
        <w:br/>
        <w:t>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Главе администрации  Карабашского сельского поселения  </w:t>
      </w:r>
    </w:p>
    <w:p w:rsidR="009906B3" w:rsidRPr="003E6D09" w:rsidRDefault="009906B3" w:rsidP="009906B3">
      <w:pPr>
        <w:rPr>
          <w:rFonts w:ascii="Tahoma" w:hAnsi="Tahoma" w:cs="Tahoma"/>
          <w:sz w:val="20"/>
          <w:szCs w:val="20"/>
        </w:rPr>
      </w:pPr>
      <w:r w:rsidRPr="003E6D09">
        <w:rPr>
          <w:rFonts w:ascii="Tahoma" w:hAnsi="Tahoma" w:cs="Tahoma"/>
          <w:sz w:val="20"/>
          <w:szCs w:val="20"/>
        </w:rPr>
        <w:t>                   Мариинско-Посадского района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от 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застройщика)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(фамилия, имя, отчество -</w:t>
      </w:r>
    </w:p>
    <w:p w:rsidR="009906B3" w:rsidRPr="003E6D09" w:rsidRDefault="009906B3" w:rsidP="009906B3">
      <w:pPr>
        <w:rPr>
          <w:rFonts w:ascii="Tahoma" w:hAnsi="Tahoma" w:cs="Tahoma"/>
          <w:sz w:val="20"/>
          <w:szCs w:val="20"/>
        </w:rPr>
      </w:pPr>
      <w:r w:rsidRPr="003E6D09">
        <w:rPr>
          <w:rFonts w:ascii="Tahoma" w:hAnsi="Tahoma" w:cs="Tahoma"/>
          <w:sz w:val="20"/>
          <w:szCs w:val="20"/>
        </w:rPr>
        <w:t>для граждан,</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полное наименование организации -</w:t>
      </w:r>
    </w:p>
    <w:p w:rsidR="009906B3" w:rsidRPr="003E6D09" w:rsidRDefault="009906B3" w:rsidP="009906B3">
      <w:pPr>
        <w:rPr>
          <w:rFonts w:ascii="Tahoma" w:hAnsi="Tahoma" w:cs="Tahoma"/>
          <w:sz w:val="20"/>
          <w:szCs w:val="20"/>
        </w:rPr>
      </w:pPr>
      <w:r w:rsidRPr="003E6D09">
        <w:rPr>
          <w:rFonts w:ascii="Tahoma" w:hAnsi="Tahoma" w:cs="Tahoma"/>
          <w:sz w:val="20"/>
          <w:szCs w:val="20"/>
        </w:rPr>
        <w:t>для юридических лиц),</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его почтовый индекс и адрес,</w:t>
      </w:r>
    </w:p>
    <w:p w:rsidR="009906B3" w:rsidRPr="003E6D09" w:rsidRDefault="009906B3" w:rsidP="009906B3">
      <w:pPr>
        <w:rPr>
          <w:rFonts w:ascii="Tahoma" w:hAnsi="Tahoma" w:cs="Tahoma"/>
          <w:sz w:val="20"/>
          <w:szCs w:val="20"/>
        </w:rPr>
      </w:pPr>
      <w:r w:rsidRPr="003E6D09">
        <w:rPr>
          <w:rFonts w:ascii="Tahoma" w:hAnsi="Tahoma" w:cs="Tahoma"/>
          <w:sz w:val="20"/>
          <w:szCs w:val="20"/>
        </w:rPr>
        <w:t>адрес электронной почты)</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Заявление</w:t>
      </w:r>
    </w:p>
    <w:p w:rsidR="009906B3" w:rsidRPr="003E6D09" w:rsidRDefault="009906B3" w:rsidP="009906B3">
      <w:pPr>
        <w:rPr>
          <w:rFonts w:ascii="Tahoma" w:hAnsi="Tahoma" w:cs="Tahoma"/>
          <w:sz w:val="20"/>
          <w:szCs w:val="20"/>
        </w:rPr>
      </w:pPr>
      <w:r w:rsidRPr="003E6D09">
        <w:rPr>
          <w:rFonts w:ascii="Tahoma" w:hAnsi="Tahoma" w:cs="Tahoma"/>
          <w:sz w:val="20"/>
          <w:szCs w:val="20"/>
        </w:rPr>
        <w:t>на получение разрешения 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I. Заказчик (застройщик, инвестор) 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юридического лица,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объединения юридических лиц без права образования</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юридического лица, фамилия, имя, отчество физического лица,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почтовый адрес, телефон, факс, банковские реквизиты)</w:t>
      </w:r>
    </w:p>
    <w:p w:rsidR="009906B3" w:rsidRPr="003E6D09" w:rsidRDefault="009906B3" w:rsidP="009906B3">
      <w:pPr>
        <w:rPr>
          <w:rFonts w:ascii="Tahoma" w:hAnsi="Tahoma" w:cs="Tahoma"/>
          <w:sz w:val="20"/>
          <w:szCs w:val="20"/>
        </w:rPr>
      </w:pPr>
      <w:r w:rsidRPr="003E6D09">
        <w:rPr>
          <w:rFonts w:ascii="Tahoma" w:hAnsi="Tahoma" w:cs="Tahoma"/>
          <w:sz w:val="20"/>
          <w:szCs w:val="20"/>
        </w:rPr>
        <w:t>Прошу выдать разрешение на ввод объекта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объекта недвижимости)</w:t>
      </w:r>
    </w:p>
    <w:p w:rsidR="009906B3" w:rsidRPr="003E6D09" w:rsidRDefault="009906B3" w:rsidP="009906B3">
      <w:pPr>
        <w:rPr>
          <w:rFonts w:ascii="Tahoma" w:hAnsi="Tahoma" w:cs="Tahoma"/>
          <w:sz w:val="20"/>
          <w:szCs w:val="20"/>
        </w:rPr>
      </w:pPr>
      <w:r w:rsidRPr="003E6D09">
        <w:rPr>
          <w:rFonts w:ascii="Tahoma" w:hAnsi="Tahoma" w:cs="Tahoma"/>
          <w:sz w:val="20"/>
          <w:szCs w:val="20"/>
        </w:rPr>
        <w:t>на земельном участке по адресу 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(город, улица, номер дома)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и кадастровый номер участка)</w:t>
      </w:r>
    </w:p>
    <w:p w:rsidR="009906B3" w:rsidRPr="003E6D09" w:rsidRDefault="009906B3" w:rsidP="009906B3">
      <w:pPr>
        <w:rPr>
          <w:rFonts w:ascii="Tahoma" w:hAnsi="Tahoma" w:cs="Tahoma"/>
          <w:sz w:val="20"/>
          <w:szCs w:val="20"/>
        </w:rPr>
      </w:pPr>
      <w:r w:rsidRPr="003E6D09">
        <w:rPr>
          <w:rFonts w:ascii="Tahoma" w:hAnsi="Tahoma" w:cs="Tahoma"/>
          <w:sz w:val="20"/>
          <w:szCs w:val="20"/>
        </w:rPr>
        <w:t>При этом сообщаю: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право на пользование землей закреплено: 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документа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на право собственности, владения, пользования, распоряжения земельным</w:t>
      </w:r>
    </w:p>
    <w:p w:rsidR="009906B3" w:rsidRPr="003E6D09" w:rsidRDefault="009906B3" w:rsidP="009906B3">
      <w:pPr>
        <w:rPr>
          <w:rFonts w:ascii="Tahoma" w:hAnsi="Tahoma" w:cs="Tahoma"/>
          <w:sz w:val="20"/>
          <w:szCs w:val="20"/>
        </w:rPr>
      </w:pPr>
      <w:r w:rsidRPr="003E6D09">
        <w:rPr>
          <w:rFonts w:ascii="Tahoma" w:hAnsi="Tahoma" w:cs="Tahoma"/>
          <w:sz w:val="20"/>
          <w:szCs w:val="20"/>
        </w:rPr>
        <w:t>          участком, N _____ от _______________________ г.)</w:t>
      </w:r>
    </w:p>
    <w:p w:rsidR="009906B3" w:rsidRPr="003E6D09" w:rsidRDefault="009906B3" w:rsidP="009906B3">
      <w:pPr>
        <w:rPr>
          <w:rFonts w:ascii="Tahoma" w:hAnsi="Tahoma" w:cs="Tahoma"/>
          <w:sz w:val="20"/>
          <w:szCs w:val="20"/>
        </w:rPr>
      </w:pPr>
      <w:r w:rsidRPr="003E6D09">
        <w:rPr>
          <w:rFonts w:ascii="Tahoma" w:hAnsi="Tahoma" w:cs="Tahoma"/>
          <w:sz w:val="20"/>
          <w:szCs w:val="20"/>
        </w:rPr>
        <w:t>Проектная документация на строительство объекта разработана:</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проектно-изыскательской, проектной организации)</w:t>
      </w:r>
    </w:p>
    <w:p w:rsidR="009906B3" w:rsidRPr="003E6D09" w:rsidRDefault="009906B3" w:rsidP="009906B3">
      <w:pPr>
        <w:rPr>
          <w:rFonts w:ascii="Tahoma" w:hAnsi="Tahoma" w:cs="Tahoma"/>
          <w:sz w:val="20"/>
          <w:szCs w:val="20"/>
        </w:rPr>
      </w:pPr>
      <w:r w:rsidRPr="003E6D09">
        <w:rPr>
          <w:rFonts w:ascii="Tahoma" w:hAnsi="Tahoma" w:cs="Tahoma"/>
          <w:sz w:val="20"/>
          <w:szCs w:val="20"/>
        </w:rPr>
        <w:t>       имеющей лицензию на право выполнения проектных работ, выданную</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 N ____ от __________ г.</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лицензионного органа)</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и согласована в установленном порядке с заинтересованными организациями и</w:t>
      </w:r>
    </w:p>
    <w:p w:rsidR="009906B3" w:rsidRPr="003E6D09" w:rsidRDefault="009906B3" w:rsidP="009906B3">
      <w:pPr>
        <w:rPr>
          <w:rFonts w:ascii="Tahoma" w:hAnsi="Tahoma" w:cs="Tahoma"/>
          <w:sz w:val="20"/>
          <w:szCs w:val="20"/>
        </w:rPr>
      </w:pPr>
      <w:r w:rsidRPr="003E6D09">
        <w:rPr>
          <w:rFonts w:ascii="Tahoma" w:hAnsi="Tahoma" w:cs="Tahoma"/>
          <w:sz w:val="20"/>
          <w:szCs w:val="20"/>
        </w:rPr>
        <w:t>органами архитектуры и градостроительства;</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заключение государственной вневедомственной экспертизы</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 N ____ от __________ г.</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органа, выдавшего заключение)</w:t>
      </w:r>
    </w:p>
    <w:p w:rsidR="009906B3" w:rsidRPr="003E6D09" w:rsidRDefault="009906B3" w:rsidP="009906B3">
      <w:pPr>
        <w:rPr>
          <w:rFonts w:ascii="Tahoma" w:hAnsi="Tahoma" w:cs="Tahoma"/>
          <w:sz w:val="20"/>
          <w:szCs w:val="20"/>
        </w:rPr>
      </w:pPr>
      <w:r w:rsidRPr="003E6D09">
        <w:rPr>
          <w:rFonts w:ascii="Tahoma" w:hAnsi="Tahoma" w:cs="Tahoma"/>
          <w:sz w:val="20"/>
          <w:szCs w:val="20"/>
        </w:rPr>
        <w:t>заключение отдела Госстройнадзор 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 N ____ от __________ г.</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органа, выдавшего заключение)</w:t>
      </w:r>
    </w:p>
    <w:p w:rsidR="009906B3" w:rsidRPr="003E6D09" w:rsidRDefault="009906B3" w:rsidP="009906B3">
      <w:pPr>
        <w:rPr>
          <w:rFonts w:ascii="Tahoma" w:hAnsi="Tahoma" w:cs="Tahoma"/>
          <w:sz w:val="20"/>
          <w:szCs w:val="20"/>
        </w:rPr>
      </w:pPr>
      <w:r w:rsidRPr="003E6D09">
        <w:rPr>
          <w:rFonts w:ascii="Tahoma" w:hAnsi="Tahoma" w:cs="Tahoma"/>
          <w:sz w:val="20"/>
          <w:szCs w:val="20"/>
        </w:rPr>
        <w:t>распорядительный документ об утверждении проектной документации</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_________________________________________________ N ____ от __________ г.</w:t>
      </w:r>
    </w:p>
    <w:p w:rsidR="009906B3" w:rsidRPr="003E6D09" w:rsidRDefault="009906B3" w:rsidP="009906B3">
      <w:pPr>
        <w:rPr>
          <w:rFonts w:ascii="Tahoma" w:hAnsi="Tahoma" w:cs="Tahoma"/>
          <w:sz w:val="20"/>
          <w:szCs w:val="20"/>
        </w:rPr>
      </w:pPr>
      <w:r w:rsidRPr="003E6D09">
        <w:rPr>
          <w:rFonts w:ascii="Tahoma" w:hAnsi="Tahoma" w:cs="Tahoma"/>
          <w:sz w:val="20"/>
          <w:szCs w:val="20"/>
        </w:rPr>
        <w:t>   (наименование органа, утвердившего проект)</w:t>
      </w:r>
    </w:p>
    <w:p w:rsidR="009906B3" w:rsidRPr="003E6D09" w:rsidRDefault="009906B3" w:rsidP="009906B3">
      <w:pPr>
        <w:rPr>
          <w:rFonts w:ascii="Tahoma" w:hAnsi="Tahoma" w:cs="Tahoma"/>
          <w:sz w:val="20"/>
          <w:szCs w:val="20"/>
        </w:rPr>
      </w:pPr>
      <w:r w:rsidRPr="003E6D09">
        <w:rPr>
          <w:rFonts w:ascii="Tahoma" w:hAnsi="Tahoma" w:cs="Tahoma"/>
          <w:sz w:val="20"/>
          <w:szCs w:val="20"/>
        </w:rPr>
        <w:t>II. Сведения об объекте капитального строительства</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871"/>
        <w:gridCol w:w="1897"/>
        <w:gridCol w:w="1101"/>
        <w:gridCol w:w="1160"/>
      </w:tblGrid>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показателя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Единица измерения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По проекту</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Фактически</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1. Общие показатели вводимого в эксплуатацию объекта</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Строительный объем - всего</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куб.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в том числе надземной части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куб.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Общая площадь</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Площадь нежилых помещений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Площадь встроено-пристроенных помещений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зданий, сооружений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2. Объекты непроизводственного назначения</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2.1. Нежилые объекты (Объекты здравоохранения, образования, культуры, отдыха, спорта и т.д.)</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мест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помещений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Вместимость</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этажей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в том числе подземных</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Сети и системы инженерно-технического обеспечения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Лифты</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Эскалаторы</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Инвалидные подъемники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Инвалидные подъемники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фундаментов</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стен</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перекрытия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кровли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Иные показатели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2.2 Объекты жилищного фонда</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Общая площадь жилых помещений (за исключением балконов, лоджий, веранд и террас)</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Общая площадь нежилых помещений, в том числе площадь общего имущества в многоквартирном доме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этажей</w:t>
            </w:r>
          </w:p>
        </w:tc>
        <w:tc>
          <w:tcPr>
            <w:tcW w:w="0" w:type="auto"/>
            <w:vMerge w:val="restart"/>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vMerge w:val="restart"/>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vMerge w:val="restart"/>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в том числе подземных</w:t>
            </w:r>
          </w:p>
        </w:tc>
        <w:tc>
          <w:tcPr>
            <w:tcW w:w="0" w:type="auto"/>
            <w:vMerge/>
            <w:shd w:val="clear" w:color="auto" w:fill="F5F5F5"/>
            <w:vAlign w:val="center"/>
          </w:tcPr>
          <w:p w:rsidR="009906B3" w:rsidRPr="003E6D09" w:rsidRDefault="009906B3" w:rsidP="009906B3">
            <w:pPr>
              <w:rPr>
                <w:rFonts w:ascii="Tahoma" w:hAnsi="Tahoma" w:cs="Tahoma"/>
                <w:sz w:val="20"/>
                <w:szCs w:val="20"/>
              </w:rPr>
            </w:pPr>
          </w:p>
        </w:tc>
        <w:tc>
          <w:tcPr>
            <w:tcW w:w="0" w:type="auto"/>
            <w:vMerge/>
            <w:shd w:val="clear" w:color="auto" w:fill="F5F5F5"/>
            <w:vAlign w:val="center"/>
          </w:tcPr>
          <w:p w:rsidR="009906B3" w:rsidRPr="003E6D09" w:rsidRDefault="009906B3" w:rsidP="009906B3">
            <w:pPr>
              <w:rPr>
                <w:rFonts w:ascii="Tahoma" w:hAnsi="Tahoma" w:cs="Tahoma"/>
                <w:sz w:val="20"/>
                <w:szCs w:val="20"/>
              </w:rPr>
            </w:pPr>
          </w:p>
        </w:tc>
        <w:tc>
          <w:tcPr>
            <w:tcW w:w="0" w:type="auto"/>
            <w:vMerge/>
            <w:shd w:val="clear" w:color="auto" w:fill="F5F5F5"/>
            <w:vAlign w:val="center"/>
          </w:tcPr>
          <w:p w:rsidR="009906B3" w:rsidRPr="003E6D09" w:rsidRDefault="009906B3" w:rsidP="009906B3">
            <w:pPr>
              <w:rPr>
                <w:rFonts w:ascii="Tahoma" w:hAnsi="Tahoma" w:cs="Tahoma"/>
                <w:sz w:val="20"/>
                <w:szCs w:val="20"/>
              </w:rPr>
            </w:pP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секций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секций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Количество квартир/общая площадь, всего</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в том числе: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1-комнатные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2-комнатные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3-комнатные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4-комнатные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более чем 4-комнатные</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Общая площадь жилых помещений (с учетом балконов, лоджий, веранд и террас)</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шт./кв. м.</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Сети и системы инженерно-технического обеспечения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Лифты</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Эскалаторы</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Инвалидные подъемники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фундаментов</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стен</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перекрытий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кровли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Иные показатели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3. Объекты производственного назначения</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Наименование объекта капитального строительства в соответствии с проектной документацией:</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Тип объекта</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Мощность</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Производительность</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Сети и системы инженерно-технического обеспечения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Лифты</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Эскалаторы</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Инвалидные подъемники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шт.</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фундаментов</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стен</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перекрытий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кровли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Иные показатели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4. Линейные объекты</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Категория (класс)</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Протяженность</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Мощность (пропускная способность, грузооборот, интенсивность движения)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Диаметры и количество трубопроводов, характеристики материалов труб</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Тип (КЛ, ВЛ, КВЛ), уровень напряжения линий электропередачи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Перечень конструктивных элементов, оказывающих влияние на безопасность</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Иные показатели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gridSpan w:val="4"/>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5. Соответствие требованиям энергетической эффективности и требованиям оснащенности приборами учета используемых энергетических ресурсов</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Класс энергоэффективности здания</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кВт*ч/м2</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Удельный расход тепловой энергии на 1 кв. м площади</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Материалы утепления наружных ограждающих конструкций</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r w:rsidR="009906B3" w:rsidRPr="003E6D09" w:rsidTr="009906B3">
        <w:trPr>
          <w:tblCellSpacing w:w="15" w:type="dxa"/>
        </w:trPr>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Заполнение световых проемов</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c>
          <w:tcPr>
            <w:tcW w:w="0" w:type="auto"/>
            <w:shd w:val="clear" w:color="auto" w:fill="F5F5F5"/>
            <w:vAlign w:val="center"/>
          </w:tcPr>
          <w:p w:rsidR="009906B3" w:rsidRPr="003E6D09" w:rsidRDefault="009906B3" w:rsidP="009906B3">
            <w:pPr>
              <w:rPr>
                <w:rFonts w:ascii="Tahoma" w:hAnsi="Tahoma" w:cs="Tahoma"/>
                <w:sz w:val="20"/>
                <w:szCs w:val="20"/>
              </w:rPr>
            </w:pPr>
            <w:r w:rsidRPr="003E6D09">
              <w:rPr>
                <w:rFonts w:ascii="Tahoma" w:hAnsi="Tahoma" w:cs="Tahoma"/>
                <w:sz w:val="20"/>
                <w:szCs w:val="20"/>
              </w:rPr>
              <w:t> </w:t>
            </w:r>
          </w:p>
        </w:tc>
      </w:tr>
    </w:tbl>
    <w:p w:rsidR="009906B3" w:rsidRPr="003E6D09" w:rsidRDefault="009906B3" w:rsidP="009906B3">
      <w:pPr>
        <w:rPr>
          <w:rFonts w:ascii="Tahoma" w:hAnsi="Tahoma" w:cs="Tahoma"/>
          <w:sz w:val="20"/>
          <w:szCs w:val="20"/>
        </w:rPr>
      </w:pPr>
      <w:r w:rsidRPr="003E6D09">
        <w:rPr>
          <w:rFonts w:ascii="Tahoma" w:hAnsi="Tahoma" w:cs="Tahoma"/>
          <w:sz w:val="20"/>
          <w:szCs w:val="20"/>
        </w:rPr>
        <w:t>IV. Стоимость строительства</w:t>
      </w:r>
    </w:p>
    <w:p w:rsidR="009906B3" w:rsidRPr="003E6D09" w:rsidRDefault="009906B3" w:rsidP="009906B3">
      <w:pPr>
        <w:rPr>
          <w:rFonts w:ascii="Tahoma" w:hAnsi="Tahoma" w:cs="Tahoma"/>
          <w:sz w:val="20"/>
          <w:szCs w:val="20"/>
        </w:rPr>
      </w:pPr>
      <w:r w:rsidRPr="003E6D09">
        <w:rPr>
          <w:rFonts w:ascii="Tahoma" w:hAnsi="Tahoma" w:cs="Tahoma"/>
          <w:sz w:val="20"/>
          <w:szCs w:val="20"/>
        </w:rPr>
        <w:t>Стоимость строительства объекта - всего тыс. рублей ______ ___</w:t>
      </w:r>
    </w:p>
    <w:p w:rsidR="009906B3" w:rsidRPr="003E6D09" w:rsidRDefault="009906B3" w:rsidP="009906B3">
      <w:pPr>
        <w:rPr>
          <w:rFonts w:ascii="Tahoma" w:hAnsi="Tahoma" w:cs="Tahoma"/>
          <w:sz w:val="20"/>
          <w:szCs w:val="20"/>
        </w:rPr>
      </w:pPr>
      <w:r w:rsidRPr="003E6D09">
        <w:rPr>
          <w:rFonts w:ascii="Tahoma" w:hAnsi="Tahoma" w:cs="Tahoma"/>
          <w:sz w:val="20"/>
          <w:szCs w:val="20"/>
        </w:rPr>
        <w:t>В том числе строительно-монтажных работ тыс. рублей ___________ ___</w:t>
      </w:r>
    </w:p>
    <w:p w:rsidR="009906B3" w:rsidRPr="003E6D09" w:rsidRDefault="009906B3" w:rsidP="009906B3">
      <w:pPr>
        <w:rPr>
          <w:rFonts w:ascii="Tahoma" w:hAnsi="Tahoma" w:cs="Tahoma"/>
          <w:sz w:val="20"/>
          <w:szCs w:val="20"/>
        </w:rPr>
      </w:pPr>
      <w:r w:rsidRPr="003E6D09">
        <w:rPr>
          <w:rFonts w:ascii="Tahoma" w:hAnsi="Tahoma" w:cs="Tahoma"/>
          <w:sz w:val="20"/>
          <w:szCs w:val="20"/>
        </w:rPr>
        <w:t>Приложение: документы, необходимые для получения разрешения на ввод объекта в эксплуатацию, согласно Положению в 1 экз. на листах.</w:t>
      </w:r>
    </w:p>
    <w:p w:rsidR="009906B3" w:rsidRPr="003E6D09" w:rsidRDefault="009906B3" w:rsidP="009906B3">
      <w:pPr>
        <w:rPr>
          <w:rFonts w:ascii="Tahoma" w:hAnsi="Tahoma" w:cs="Tahoma"/>
          <w:sz w:val="20"/>
          <w:szCs w:val="20"/>
        </w:rPr>
      </w:pPr>
      <w:r w:rsidRPr="003E6D09">
        <w:rPr>
          <w:rFonts w:ascii="Tahoma" w:hAnsi="Tahoma" w:cs="Tahoma"/>
          <w:sz w:val="20"/>
          <w:szCs w:val="20"/>
        </w:rPr>
        <w:t>Заказчик (Застройщик):</w:t>
      </w:r>
    </w:p>
    <w:p w:rsidR="009906B3" w:rsidRPr="003E6D09" w:rsidRDefault="009906B3" w:rsidP="009906B3">
      <w:pPr>
        <w:rPr>
          <w:rFonts w:ascii="Tahoma" w:hAnsi="Tahoma" w:cs="Tahoma"/>
          <w:sz w:val="20"/>
          <w:szCs w:val="20"/>
        </w:rPr>
      </w:pPr>
      <w:r w:rsidRPr="003E6D09">
        <w:rPr>
          <w:rFonts w:ascii="Tahoma" w:hAnsi="Tahoma" w:cs="Tahoma"/>
          <w:sz w:val="20"/>
          <w:szCs w:val="20"/>
        </w:rPr>
        <w:t>Лицензия на осуществление деятельности в качестве заказчика N 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от "___" _________________ г., выдана ___________________ _______ лицензионным органом.</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Документы представлены на приеме "____" _____________ 20__ г.</w:t>
      </w:r>
    </w:p>
    <w:p w:rsidR="009906B3" w:rsidRPr="003E6D09" w:rsidRDefault="009906B3" w:rsidP="009906B3">
      <w:pPr>
        <w:rPr>
          <w:rFonts w:ascii="Tahoma" w:hAnsi="Tahoma" w:cs="Tahoma"/>
          <w:sz w:val="20"/>
          <w:szCs w:val="20"/>
        </w:rPr>
      </w:pPr>
      <w:r w:rsidRPr="003E6D09">
        <w:rPr>
          <w:rFonts w:ascii="Tahoma" w:hAnsi="Tahoma" w:cs="Tahoma"/>
          <w:sz w:val="20"/>
          <w:szCs w:val="20"/>
        </w:rPr>
        <w:t>Входящий номер регистрации заявления _________</w:t>
      </w:r>
    </w:p>
    <w:p w:rsidR="009906B3" w:rsidRPr="003E6D09" w:rsidRDefault="009906B3" w:rsidP="009906B3">
      <w:pPr>
        <w:rPr>
          <w:rFonts w:ascii="Tahoma" w:hAnsi="Tahoma" w:cs="Tahoma"/>
          <w:sz w:val="20"/>
          <w:szCs w:val="20"/>
        </w:rPr>
      </w:pPr>
      <w:r w:rsidRPr="003E6D09">
        <w:rPr>
          <w:rFonts w:ascii="Tahoma" w:hAnsi="Tahoma" w:cs="Tahoma"/>
          <w:sz w:val="20"/>
          <w:szCs w:val="20"/>
        </w:rPr>
        <w:t>Выдана расписка в получении</w:t>
      </w:r>
    </w:p>
    <w:p w:rsidR="009906B3" w:rsidRPr="003E6D09" w:rsidRDefault="009906B3" w:rsidP="009906B3">
      <w:pPr>
        <w:rPr>
          <w:rFonts w:ascii="Tahoma" w:hAnsi="Tahoma" w:cs="Tahoma"/>
          <w:sz w:val="20"/>
          <w:szCs w:val="20"/>
        </w:rPr>
      </w:pPr>
      <w:r w:rsidRPr="003E6D09">
        <w:rPr>
          <w:rFonts w:ascii="Tahoma" w:hAnsi="Tahoma" w:cs="Tahoma"/>
          <w:sz w:val="20"/>
          <w:szCs w:val="20"/>
        </w:rPr>
        <w:t>документов N _____ "___" ________________ 20__ г.</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Расписку получил                                                        "____" ______________ 200__ г.</w:t>
      </w:r>
    </w:p>
    <w:p w:rsidR="009906B3" w:rsidRPr="003E6D09" w:rsidRDefault="009906B3" w:rsidP="009906B3">
      <w:pPr>
        <w:rPr>
          <w:rFonts w:ascii="Tahoma" w:hAnsi="Tahoma" w:cs="Tahoma"/>
          <w:sz w:val="20"/>
          <w:szCs w:val="20"/>
        </w:rPr>
      </w:pPr>
      <w:r w:rsidRPr="003E6D09">
        <w:rPr>
          <w:rFonts w:ascii="Tahoma" w:hAnsi="Tahoma" w:cs="Tahoma"/>
          <w:sz w:val="20"/>
          <w:szCs w:val="20"/>
        </w:rPr>
        <w:t>                                                                            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(подпись заявителя)</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_________________________                                         _______________________________</w:t>
      </w:r>
    </w:p>
    <w:p w:rsidR="009906B3" w:rsidRPr="003E6D09" w:rsidRDefault="009906B3" w:rsidP="009906B3">
      <w:pPr>
        <w:rPr>
          <w:rFonts w:ascii="Tahoma" w:hAnsi="Tahoma" w:cs="Tahoma"/>
          <w:sz w:val="20"/>
          <w:szCs w:val="20"/>
        </w:rPr>
      </w:pPr>
      <w:r w:rsidRPr="003E6D09">
        <w:rPr>
          <w:rFonts w:ascii="Tahoma" w:hAnsi="Tahoma" w:cs="Tahoma"/>
          <w:sz w:val="20"/>
          <w:szCs w:val="20"/>
        </w:rPr>
        <w:t>  Ф.И.О. должностного лица,                                                         (подпись)</w:t>
      </w:r>
    </w:p>
    <w:p w:rsidR="009906B3" w:rsidRPr="003E6D09" w:rsidRDefault="009906B3" w:rsidP="009906B3">
      <w:pPr>
        <w:rPr>
          <w:rFonts w:ascii="Tahoma" w:hAnsi="Tahoma" w:cs="Tahoma"/>
          <w:sz w:val="20"/>
          <w:szCs w:val="20"/>
        </w:rPr>
      </w:pPr>
      <w:r w:rsidRPr="003E6D09">
        <w:rPr>
          <w:rFonts w:ascii="Tahoma" w:hAnsi="Tahoma" w:cs="Tahoma"/>
          <w:sz w:val="20"/>
          <w:szCs w:val="20"/>
        </w:rPr>
        <w:t>   принявшего заявление)</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r w:rsidRPr="003E6D09">
        <w:rPr>
          <w:rFonts w:ascii="Tahoma" w:hAnsi="Tahoma" w:cs="Tahoma"/>
          <w:sz w:val="20"/>
          <w:szCs w:val="20"/>
        </w:rPr>
        <w:t>Приложение N 3</w:t>
      </w:r>
      <w:r w:rsidRPr="003E6D09">
        <w:rPr>
          <w:rFonts w:ascii="Tahoma" w:hAnsi="Tahoma" w:cs="Tahoma"/>
          <w:sz w:val="20"/>
          <w:szCs w:val="20"/>
        </w:rPr>
        <w:br/>
        <w:t>к </w:t>
      </w:r>
      <w:hyperlink r:id="rId407" w:anchor="sub_1000" w:history="1">
        <w:r w:rsidRPr="003E6D09">
          <w:rPr>
            <w:rFonts w:ascii="Tahoma" w:hAnsi="Tahoma" w:cs="Tahoma"/>
            <w:sz w:val="20"/>
            <w:szCs w:val="20"/>
          </w:rPr>
          <w:t>административному регламенту</w:t>
        </w:r>
      </w:hyperlink>
      <w:r w:rsidRPr="003E6D09">
        <w:rPr>
          <w:rFonts w:ascii="Tahoma" w:hAnsi="Tahoma" w:cs="Tahoma"/>
          <w:sz w:val="20"/>
          <w:szCs w:val="20"/>
        </w:rPr>
        <w:br/>
        <w:t>администрации Карабашского сельского поселения</w:t>
      </w:r>
    </w:p>
    <w:p w:rsidR="009906B3" w:rsidRPr="003E6D09" w:rsidRDefault="009906B3" w:rsidP="009906B3">
      <w:pPr>
        <w:rPr>
          <w:rFonts w:ascii="Tahoma" w:hAnsi="Tahoma" w:cs="Tahoma"/>
          <w:sz w:val="20"/>
          <w:szCs w:val="20"/>
        </w:rPr>
      </w:pPr>
      <w:r w:rsidRPr="003E6D09">
        <w:rPr>
          <w:rFonts w:ascii="Tahoma" w:hAnsi="Tahoma" w:cs="Tahoma"/>
          <w:sz w:val="20"/>
          <w:szCs w:val="20"/>
        </w:rPr>
        <w:t> Мариинско-Посадского района</w:t>
      </w:r>
      <w:r w:rsidRPr="003E6D09">
        <w:rPr>
          <w:rFonts w:ascii="Tahoma" w:hAnsi="Tahoma" w:cs="Tahoma"/>
          <w:sz w:val="20"/>
          <w:szCs w:val="20"/>
        </w:rPr>
        <w:br/>
        <w:t>Чувашской Республики по предоставлению</w:t>
      </w:r>
      <w:r w:rsidRPr="003E6D09">
        <w:rPr>
          <w:rFonts w:ascii="Tahoma" w:hAnsi="Tahoma" w:cs="Tahoma"/>
          <w:sz w:val="20"/>
          <w:szCs w:val="20"/>
        </w:rPr>
        <w:br/>
        <w:t>муниципальной услуги "Выдача разрешения</w:t>
      </w:r>
      <w:r w:rsidRPr="003E6D09">
        <w:rPr>
          <w:rFonts w:ascii="Tahoma" w:hAnsi="Tahoma" w:cs="Tahoma"/>
          <w:sz w:val="20"/>
          <w:szCs w:val="20"/>
        </w:rPr>
        <w:br/>
        <w:t>на ввод объекта в эксплуатацию"</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Блок-схема</w:t>
      </w:r>
      <w:r w:rsidRPr="003E6D09">
        <w:rPr>
          <w:rFonts w:ascii="Tahoma" w:hAnsi="Tahoma" w:cs="Tahoma"/>
          <w:sz w:val="20"/>
          <w:szCs w:val="20"/>
        </w:rPr>
        <w:br/>
        <w:t>последовательности действий при предоставлении муниципальной услуги "Выдача разрешения на ввод объекта в эксплуатацию"</w:t>
      </w:r>
    </w:p>
    <w:p w:rsidR="009906B3" w:rsidRPr="003E6D09" w:rsidRDefault="009906B3" w:rsidP="009906B3">
      <w:pPr>
        <w:rPr>
          <w:rFonts w:ascii="Tahoma" w:hAnsi="Tahoma" w:cs="Tahoma"/>
          <w:sz w:val="20"/>
          <w:szCs w:val="20"/>
        </w:rPr>
      </w:pP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Обращение заинтересованного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лица, </w:t>
      </w:r>
      <w:hyperlink r:id="rId408" w:anchor="sub_31" w:history="1">
        <w:r w:rsidRPr="003E6D09">
          <w:rPr>
            <w:rFonts w:ascii="Tahoma" w:hAnsi="Tahoma" w:cs="Tahoma"/>
            <w:sz w:val="20"/>
            <w:szCs w:val="20"/>
          </w:rPr>
          <w:t>п. 3.1</w:t>
        </w:r>
      </w:hyperlink>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день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lastRenderedPageBreak/>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Прием заявления и документов,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необходимых для выдачи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разрешения на ввод объекта в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эксплуатацию (</w:t>
      </w:r>
      <w:hyperlink r:id="rId409" w:anchor="sub_32" w:history="1">
        <w:r w:rsidRPr="003E6D09">
          <w:rPr>
            <w:rFonts w:ascii="Tahoma" w:hAnsi="Tahoma" w:cs="Tahoma"/>
            <w:sz w:val="20"/>
            <w:szCs w:val="20"/>
          </w:rPr>
          <w:t>п. 3.2</w:t>
        </w:r>
      </w:hyperlink>
      <w:r w:rsidRPr="003E6D09">
        <w:rPr>
          <w:rFonts w:ascii="Tahoma" w:hAnsi="Tahoma" w:cs="Tahoma"/>
          <w:sz w:val="20"/>
          <w:szCs w:val="20"/>
        </w:rPr>
        <w:t xml:space="preserve">) 1 день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Письмо о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Формирование и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Отказ в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необходимости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направление запросов в</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предоставлении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устранения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органы (организации),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муниципальной услуги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замечаний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участвующие в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(В случае если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hyperlink r:id="rId410" w:anchor="sub_34" w:history="1">
        <w:r w:rsidRPr="003E6D09">
          <w:rPr>
            <w:rFonts w:ascii="Tahoma" w:hAnsi="Tahoma" w:cs="Tahoma"/>
            <w:sz w:val="20"/>
            <w:szCs w:val="20"/>
          </w:rPr>
          <w:t>п. 3.4.</w:t>
        </w:r>
      </w:hyperlink>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предоставлении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замечания не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3 дня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муниципальной услуги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устранены)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hyperlink r:id="rId411" w:anchor="sub_33" w:history="1">
        <w:r w:rsidRPr="003E6D09">
          <w:rPr>
            <w:rFonts w:ascii="Tahoma" w:hAnsi="Tahoma" w:cs="Tahoma"/>
            <w:sz w:val="20"/>
            <w:szCs w:val="20"/>
          </w:rPr>
          <w:t>п. 3.3</w:t>
        </w:r>
      </w:hyperlink>
      <w:r w:rsidRPr="003E6D09">
        <w:rPr>
          <w:rFonts w:ascii="Tahoma" w:hAnsi="Tahoma" w:cs="Tahoma"/>
          <w:sz w:val="20"/>
          <w:szCs w:val="20"/>
        </w:rPr>
        <w:t xml:space="preserve">) 3 дня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hyperlink r:id="rId412" w:anchor="sub_34" w:history="1">
        <w:r w:rsidRPr="003E6D09">
          <w:rPr>
            <w:rFonts w:ascii="Tahoma" w:hAnsi="Tahoma" w:cs="Tahoma"/>
            <w:sz w:val="20"/>
            <w:szCs w:val="20"/>
          </w:rPr>
          <w:t>п. 3.4.</w:t>
        </w:r>
      </w:hyperlink>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1 день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Рассмотрение принятых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документов,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необходимых для выдачи</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разрешения на ввод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объекта в (</w:t>
      </w:r>
      <w:hyperlink r:id="rId413" w:anchor="sub_34" w:history="1">
        <w:r w:rsidRPr="003E6D09">
          <w:rPr>
            <w:rFonts w:ascii="Tahoma" w:hAnsi="Tahoma" w:cs="Tahoma"/>
            <w:sz w:val="20"/>
            <w:szCs w:val="20"/>
          </w:rPr>
          <w:t>п. 3.4.</w:t>
        </w:r>
      </w:hyperlink>
      <w:r w:rsidRPr="003E6D09">
        <w:rPr>
          <w:rFonts w:ascii="Tahoma" w:hAnsi="Tahoma" w:cs="Tahoma"/>
          <w:sz w:val="20"/>
          <w:szCs w:val="20"/>
        </w:rPr>
        <w:t xml:space="preserve">) 2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дня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Осмотр объекта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капитального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строительства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hyperlink r:id="rId414" w:anchor="sub_35" w:history="1">
        <w:r w:rsidRPr="003E6D09">
          <w:rPr>
            <w:rFonts w:ascii="Tahoma" w:hAnsi="Tahoma" w:cs="Tahoma"/>
            <w:sz w:val="20"/>
            <w:szCs w:val="20"/>
          </w:rPr>
          <w:t>п. 3.5.</w:t>
        </w:r>
      </w:hyperlink>
      <w:r w:rsidRPr="003E6D09">
        <w:rPr>
          <w:rFonts w:ascii="Tahoma" w:hAnsi="Tahoma" w:cs="Tahoma"/>
          <w:sz w:val="20"/>
          <w:szCs w:val="20"/>
        </w:rPr>
        <w:t xml:space="preserve">) 1 день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Подготовка и выдача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Подготовка и выдача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разрешения на ввод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Уведомления об отказе в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объекта в эксплуатацию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выдаче разрешения на ввод</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(в случае выполнения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объекта в эксплуатацию с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строительства,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указанием причин такого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реконструкции объекта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отказа (В случае,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капитального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выявления оснований для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строительства в полном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отказа)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объеме) (</w:t>
      </w:r>
      <w:hyperlink r:id="rId415" w:anchor="sub_36" w:history="1">
        <w:r w:rsidRPr="003E6D09">
          <w:rPr>
            <w:rFonts w:ascii="Tahoma" w:hAnsi="Tahoma" w:cs="Tahoma"/>
            <w:sz w:val="20"/>
            <w:szCs w:val="20"/>
          </w:rPr>
          <w:t>п. 3.6</w:t>
        </w:r>
      </w:hyperlink>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w:t>
      </w:r>
      <w:hyperlink r:id="rId416" w:anchor="sub_36" w:history="1">
        <w:r w:rsidRPr="003E6D09">
          <w:rPr>
            <w:rFonts w:ascii="Tahoma" w:hAnsi="Tahoma" w:cs="Tahoma"/>
            <w:sz w:val="20"/>
            <w:szCs w:val="20"/>
          </w:rPr>
          <w:t>п. 3.6.</w:t>
        </w:r>
      </w:hyperlink>
      <w:r w:rsidRPr="003E6D09">
        <w:rPr>
          <w:rFonts w:ascii="Tahoma" w:hAnsi="Tahoma" w:cs="Tahoma"/>
          <w:sz w:val="20"/>
          <w:szCs w:val="20"/>
        </w:rPr>
        <w:t xml:space="preserve">)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1 день         </w:t>
      </w: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r w:rsidRPr="003E6D09">
        <w:rPr>
          <w:rFonts w:ascii="Tahoma" w:hAnsi="Tahoma" w:cs="Tahoma"/>
          <w:sz w:val="20"/>
          <w:szCs w:val="20"/>
        </w:rPr>
        <w:t xml:space="preserve">         1 день          </w:t>
      </w:r>
      <w:r w:rsidRPr="003E6D09">
        <w:rPr>
          <w:rFonts w:cs="Tahoma"/>
          <w:sz w:val="20"/>
          <w:szCs w:val="20"/>
        </w:rPr>
        <w:t>│</w:t>
      </w:r>
    </w:p>
    <w:p w:rsidR="009906B3" w:rsidRPr="003E6D09" w:rsidRDefault="009906B3" w:rsidP="009906B3">
      <w:pPr>
        <w:rPr>
          <w:rFonts w:ascii="Tahoma" w:hAnsi="Tahoma" w:cs="Tahoma"/>
          <w:sz w:val="20"/>
          <w:szCs w:val="20"/>
        </w:rPr>
      </w:pPr>
      <w:r w:rsidRPr="003E6D09">
        <w:rPr>
          <w:rFonts w:cs="Tahoma"/>
          <w:sz w:val="20"/>
          <w:szCs w:val="20"/>
        </w:rPr>
        <w:t>└───────────────────────┘</w:t>
      </w:r>
      <w:r w:rsidRPr="003E6D09">
        <w:rPr>
          <w:rFonts w:ascii="Tahoma" w:hAnsi="Tahoma" w:cs="Tahoma"/>
          <w:sz w:val="20"/>
          <w:szCs w:val="20"/>
        </w:rPr>
        <w:t xml:space="preserve">                      </w:t>
      </w:r>
      <w:r w:rsidRPr="003E6D09">
        <w:rPr>
          <w:rFonts w:cs="Tahoma"/>
          <w:sz w:val="20"/>
          <w:szCs w:val="20"/>
        </w:rPr>
        <w:t>└────</w:t>
      </w:r>
    </w:p>
    <w:p w:rsidR="001664FC" w:rsidRPr="00F64610" w:rsidRDefault="001664FC" w:rsidP="001664FC">
      <w:pPr>
        <w:rPr>
          <w:rFonts w:ascii="Tahoma" w:hAnsi="Tahoma" w:cs="Tahoma"/>
          <w:sz w:val="20"/>
          <w:szCs w:val="20"/>
        </w:rPr>
      </w:pPr>
    </w:p>
    <w:tbl>
      <w:tblPr>
        <w:tblW w:w="4988" w:type="pct"/>
        <w:tblLook w:val="00A0" w:firstRow="1" w:lastRow="0" w:firstColumn="1" w:lastColumn="0" w:noHBand="0" w:noVBand="0"/>
      </w:tblPr>
      <w:tblGrid>
        <w:gridCol w:w="6715"/>
        <w:gridCol w:w="1878"/>
        <w:gridCol w:w="6725"/>
      </w:tblGrid>
      <w:tr w:rsidR="001664FC" w:rsidRPr="00F64610" w:rsidTr="00D87491">
        <w:trPr>
          <w:cantSplit/>
          <w:trHeight w:val="281"/>
        </w:trPr>
        <w:tc>
          <w:tcPr>
            <w:tcW w:w="2192" w:type="pct"/>
          </w:tcPr>
          <w:p w:rsidR="001664FC" w:rsidRPr="00F64610" w:rsidRDefault="001664FC" w:rsidP="00D87491">
            <w:pPr>
              <w:pStyle w:val="afb"/>
              <w:tabs>
                <w:tab w:val="left" w:pos="4285"/>
              </w:tabs>
              <w:spacing w:line="192" w:lineRule="auto"/>
              <w:jc w:val="center"/>
              <w:rPr>
                <w:rFonts w:ascii="Tahoma" w:hAnsi="Tahoma" w:cs="Tahoma"/>
                <w:b/>
                <w:bCs/>
                <w:noProof/>
                <w:color w:val="000000"/>
              </w:rPr>
            </w:pPr>
            <w:r w:rsidRPr="00F64610">
              <w:rPr>
                <w:rFonts w:ascii="Tahoma" w:hAnsi="Tahoma" w:cs="Tahoma"/>
                <w:b/>
                <w:bCs/>
                <w:noProof/>
                <w:color w:val="000000"/>
              </w:rPr>
              <w:t>ЧĂВАШ РЕСПУБЛИКИ</w:t>
            </w:r>
          </w:p>
          <w:p w:rsidR="001664FC" w:rsidRPr="00F64610" w:rsidRDefault="001664FC" w:rsidP="00D87491">
            <w:pPr>
              <w:pStyle w:val="afb"/>
              <w:tabs>
                <w:tab w:val="left" w:pos="4285"/>
              </w:tabs>
              <w:spacing w:line="192" w:lineRule="auto"/>
              <w:jc w:val="center"/>
              <w:rPr>
                <w:rFonts w:ascii="Tahoma" w:hAnsi="Tahoma" w:cs="Tahoma"/>
              </w:rPr>
            </w:pPr>
            <w:r w:rsidRPr="00F64610">
              <w:rPr>
                <w:rFonts w:ascii="Tahoma" w:hAnsi="Tahoma" w:cs="Tahoma"/>
                <w:b/>
                <w:caps/>
              </w:rPr>
              <w:t>Сентерварри</w:t>
            </w:r>
            <w:r w:rsidRPr="00F64610">
              <w:rPr>
                <w:rFonts w:ascii="Tahoma" w:hAnsi="Tahoma" w:cs="Tahoma"/>
                <w:b/>
                <w:bCs/>
                <w:noProof/>
                <w:color w:val="000000"/>
              </w:rPr>
              <w:t xml:space="preserve"> РАЙОНĚ</w:t>
            </w:r>
          </w:p>
        </w:tc>
        <w:tc>
          <w:tcPr>
            <w:tcW w:w="613" w:type="pct"/>
            <w:vMerge w:val="restart"/>
          </w:tcPr>
          <w:p w:rsidR="001664FC" w:rsidRPr="00F64610" w:rsidRDefault="001664FC" w:rsidP="00D87491">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2848" behindDoc="0" locked="0" layoutInCell="1" allowOverlap="1">
                  <wp:simplePos x="0" y="0"/>
                  <wp:positionH relativeFrom="column">
                    <wp:posOffset>73660</wp:posOffset>
                  </wp:positionH>
                  <wp:positionV relativeFrom="paragraph">
                    <wp:posOffset>212090</wp:posOffset>
                  </wp:positionV>
                  <wp:extent cx="720090" cy="723900"/>
                  <wp:effectExtent l="19050" t="0" r="3810" b="0"/>
                  <wp:wrapNone/>
                  <wp:docPr id="35"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D87491" w:rsidRDefault="001664FC" w:rsidP="00D87491">
            <w:pPr>
              <w:pStyle w:val="afb"/>
              <w:spacing w:line="192" w:lineRule="auto"/>
              <w:jc w:val="center"/>
              <w:rPr>
                <w:rStyle w:val="af5"/>
                <w:rFonts w:ascii="Tahoma" w:eastAsia="Calibri" w:hAnsi="Tahoma" w:cs="Tahoma"/>
                <w:noProof/>
                <w:color w:val="000000"/>
              </w:rPr>
            </w:pPr>
            <w:r w:rsidRPr="00F64610">
              <w:rPr>
                <w:rFonts w:ascii="Tahoma" w:hAnsi="Tahoma" w:cs="Tahoma"/>
                <w:b/>
                <w:bCs/>
                <w:noProof/>
              </w:rPr>
              <w:t>ЧУВАШСКАЯ РЕСПУБЛИКА</w:t>
            </w:r>
          </w:p>
          <w:p w:rsidR="001664FC" w:rsidRPr="00F64610" w:rsidRDefault="001664FC" w:rsidP="00D87491">
            <w:pPr>
              <w:pStyle w:val="afb"/>
              <w:spacing w:line="192" w:lineRule="auto"/>
              <w:jc w:val="center"/>
              <w:rPr>
                <w:rFonts w:ascii="Tahoma" w:hAnsi="Tahoma" w:cs="Tahoma"/>
                <w:b/>
                <w:bCs/>
              </w:rPr>
            </w:pPr>
            <w:r w:rsidRPr="00F64610">
              <w:rPr>
                <w:rFonts w:ascii="Tahoma" w:hAnsi="Tahoma" w:cs="Tahoma"/>
                <w:b/>
                <w:bCs/>
                <w:noProof/>
                <w:color w:val="000000"/>
              </w:rPr>
              <w:t>МАРИИНСКО-ПОСАДСКИЙ РАЙОН</w:t>
            </w:r>
          </w:p>
        </w:tc>
      </w:tr>
      <w:tr w:rsidR="001664FC" w:rsidRPr="00F64610" w:rsidTr="00D87491">
        <w:trPr>
          <w:cantSplit/>
          <w:trHeight w:val="1573"/>
        </w:trPr>
        <w:tc>
          <w:tcPr>
            <w:tcW w:w="2192" w:type="pct"/>
          </w:tcPr>
          <w:p w:rsidR="001664FC" w:rsidRPr="00F64610" w:rsidRDefault="001664FC" w:rsidP="00D87491">
            <w:pPr>
              <w:pStyle w:val="afb"/>
              <w:tabs>
                <w:tab w:val="left" w:pos="4285"/>
              </w:tabs>
              <w:jc w:val="center"/>
              <w:rPr>
                <w:rFonts w:ascii="Tahoma" w:hAnsi="Tahoma" w:cs="Tahoma"/>
                <w:b/>
                <w:bCs/>
                <w:noProof/>
                <w:color w:val="000000"/>
              </w:rPr>
            </w:pPr>
            <w:r w:rsidRPr="00F64610">
              <w:rPr>
                <w:rFonts w:ascii="Tahoma" w:hAnsi="Tahoma" w:cs="Tahoma"/>
                <w:b/>
                <w:bCs/>
                <w:noProof/>
                <w:color w:val="000000"/>
              </w:rPr>
              <w:t>КАРАПАШ   ПОСЕЛЕНИЙĚН</w:t>
            </w:r>
          </w:p>
          <w:p w:rsidR="001664FC" w:rsidRDefault="001664FC" w:rsidP="00D87491">
            <w:pPr>
              <w:jc w:val="center"/>
              <w:rPr>
                <w:rFonts w:ascii="Tahoma" w:hAnsi="Tahoma" w:cs="Tahoma"/>
                <w:b/>
                <w:sz w:val="20"/>
                <w:szCs w:val="20"/>
              </w:rPr>
            </w:pPr>
            <w:r w:rsidRPr="00F64610">
              <w:rPr>
                <w:rFonts w:ascii="Tahoma" w:hAnsi="Tahoma" w:cs="Tahoma"/>
                <w:b/>
                <w:bCs/>
                <w:noProof/>
                <w:color w:val="000000"/>
                <w:sz w:val="20"/>
                <w:szCs w:val="20"/>
              </w:rPr>
              <w:t>АДМИНИСТРАЦИЙЕ</w:t>
            </w:r>
          </w:p>
          <w:p w:rsidR="001664FC" w:rsidRPr="00F64610" w:rsidRDefault="001664FC" w:rsidP="00D87491">
            <w:pPr>
              <w:jc w:val="center"/>
              <w:rPr>
                <w:rFonts w:ascii="Tahoma" w:hAnsi="Tahoma" w:cs="Tahoma"/>
                <w:sz w:val="20"/>
                <w:szCs w:val="20"/>
              </w:rPr>
            </w:pPr>
          </w:p>
          <w:p w:rsidR="001664FC" w:rsidRDefault="001664FC" w:rsidP="00D87491">
            <w:pPr>
              <w:pStyle w:val="afb"/>
              <w:tabs>
                <w:tab w:val="left" w:pos="4285"/>
              </w:tabs>
              <w:jc w:val="center"/>
              <w:rPr>
                <w:rStyle w:val="af5"/>
                <w:rFonts w:ascii="Tahoma" w:eastAsia="Calibri" w:hAnsi="Tahoma" w:cs="Tahoma"/>
                <w:noProof/>
                <w:color w:val="000000"/>
              </w:rPr>
            </w:pPr>
            <w:r w:rsidRPr="00F64610">
              <w:rPr>
                <w:rStyle w:val="af5"/>
                <w:rFonts w:ascii="Tahoma" w:eastAsia="Calibri" w:hAnsi="Tahoma" w:cs="Tahoma"/>
                <w:noProof/>
                <w:color w:val="000000"/>
              </w:rPr>
              <w:t>ЙЫШĂНУ</w:t>
            </w:r>
          </w:p>
          <w:p w:rsidR="001664FC" w:rsidRPr="00F64610" w:rsidRDefault="001664FC" w:rsidP="00D87491">
            <w:pPr>
              <w:pStyle w:val="afb"/>
              <w:ind w:right="-35"/>
              <w:jc w:val="center"/>
              <w:rPr>
                <w:rFonts w:ascii="Tahoma" w:hAnsi="Tahoma" w:cs="Tahoma"/>
                <w:noProof/>
              </w:rPr>
            </w:pPr>
            <w:r w:rsidRPr="00F64610">
              <w:rPr>
                <w:rFonts w:ascii="Tahoma" w:hAnsi="Tahoma" w:cs="Tahoma"/>
                <w:noProof/>
              </w:rPr>
              <w:t>2019. 08. 05.   62 №</w:t>
            </w:r>
          </w:p>
          <w:p w:rsidR="001664FC" w:rsidRPr="00F64610" w:rsidRDefault="001664FC" w:rsidP="00D87491">
            <w:pPr>
              <w:jc w:val="center"/>
              <w:rPr>
                <w:rFonts w:ascii="Tahoma" w:hAnsi="Tahoma" w:cs="Tahoma"/>
                <w:sz w:val="20"/>
                <w:szCs w:val="20"/>
              </w:rPr>
            </w:pPr>
            <w:r w:rsidRPr="00F64610">
              <w:rPr>
                <w:rFonts w:ascii="Tahoma" w:hAnsi="Tahoma" w:cs="Tahoma"/>
                <w:noProof/>
                <w:sz w:val="20"/>
                <w:szCs w:val="20"/>
              </w:rPr>
              <w:t>Карапаш  ялě</w:t>
            </w:r>
          </w:p>
        </w:tc>
        <w:tc>
          <w:tcPr>
            <w:tcW w:w="613" w:type="pct"/>
            <w:vMerge/>
          </w:tcPr>
          <w:p w:rsidR="001664FC" w:rsidRPr="00F64610" w:rsidRDefault="001664FC" w:rsidP="00D87491">
            <w:pPr>
              <w:jc w:val="center"/>
              <w:rPr>
                <w:rFonts w:ascii="Tahoma" w:hAnsi="Tahoma" w:cs="Tahoma"/>
                <w:sz w:val="20"/>
                <w:szCs w:val="20"/>
              </w:rPr>
            </w:pPr>
          </w:p>
        </w:tc>
        <w:tc>
          <w:tcPr>
            <w:tcW w:w="2195" w:type="pct"/>
          </w:tcPr>
          <w:p w:rsidR="001664FC" w:rsidRPr="00F64610" w:rsidRDefault="001664FC" w:rsidP="00D87491">
            <w:pPr>
              <w:pStyle w:val="afb"/>
              <w:jc w:val="center"/>
              <w:rPr>
                <w:rFonts w:ascii="Tahoma" w:hAnsi="Tahoma" w:cs="Tahoma"/>
                <w:b/>
                <w:bCs/>
                <w:noProof/>
                <w:color w:val="000000"/>
              </w:rPr>
            </w:pPr>
            <w:r w:rsidRPr="00F64610">
              <w:rPr>
                <w:rFonts w:ascii="Tahoma" w:hAnsi="Tahoma" w:cs="Tahoma"/>
                <w:b/>
                <w:bCs/>
                <w:noProof/>
                <w:color w:val="000000"/>
              </w:rPr>
              <w:t>АДМИНИСТРАЦИЯ</w:t>
            </w:r>
          </w:p>
          <w:p w:rsidR="001664FC" w:rsidRPr="00F64610" w:rsidRDefault="001664FC" w:rsidP="00D87491">
            <w:pPr>
              <w:pStyle w:val="afb"/>
              <w:jc w:val="center"/>
              <w:rPr>
                <w:rFonts w:ascii="Tahoma" w:hAnsi="Tahoma" w:cs="Tahoma"/>
                <w:b/>
                <w:bCs/>
                <w:noProof/>
                <w:color w:val="000000"/>
              </w:rPr>
            </w:pPr>
            <w:r w:rsidRPr="00F64610">
              <w:rPr>
                <w:rFonts w:ascii="Tahoma" w:hAnsi="Tahoma" w:cs="Tahoma"/>
                <w:b/>
                <w:bCs/>
                <w:noProof/>
                <w:color w:val="000000"/>
              </w:rPr>
              <w:t>КАРАБАШСКОГО СЕЛЬСКОГО</w:t>
            </w:r>
          </w:p>
          <w:p w:rsidR="001664FC" w:rsidRDefault="001664FC" w:rsidP="00D87491">
            <w:pPr>
              <w:pStyle w:val="afb"/>
              <w:jc w:val="center"/>
              <w:rPr>
                <w:rFonts w:ascii="Tahoma" w:hAnsi="Tahoma" w:cs="Tahoma"/>
                <w:noProof/>
                <w:color w:val="000000"/>
              </w:rPr>
            </w:pPr>
            <w:r w:rsidRPr="00F64610">
              <w:rPr>
                <w:rFonts w:ascii="Tahoma" w:hAnsi="Tahoma" w:cs="Tahoma"/>
                <w:b/>
                <w:bCs/>
                <w:noProof/>
                <w:color w:val="000000"/>
              </w:rPr>
              <w:t>ПОСЕЛЕНИЯ</w:t>
            </w:r>
          </w:p>
          <w:p w:rsidR="001664FC" w:rsidRDefault="001664FC" w:rsidP="00D87491">
            <w:pPr>
              <w:pStyle w:val="afb"/>
              <w:jc w:val="center"/>
              <w:rPr>
                <w:rStyle w:val="af5"/>
                <w:rFonts w:ascii="Tahoma" w:eastAsia="Calibri" w:hAnsi="Tahoma" w:cs="Tahoma"/>
                <w:noProof/>
                <w:color w:val="000000"/>
              </w:rPr>
            </w:pPr>
            <w:r w:rsidRPr="00F64610">
              <w:rPr>
                <w:rStyle w:val="af5"/>
                <w:rFonts w:ascii="Tahoma" w:eastAsia="Calibri" w:hAnsi="Tahoma" w:cs="Tahoma"/>
                <w:noProof/>
                <w:color w:val="000000"/>
              </w:rPr>
              <w:t>ПОСТАНОВЛЕНИЕ</w:t>
            </w:r>
          </w:p>
          <w:p w:rsidR="001664FC" w:rsidRPr="00F64610" w:rsidRDefault="001664FC" w:rsidP="00D87491">
            <w:pPr>
              <w:pStyle w:val="afb"/>
              <w:jc w:val="center"/>
              <w:rPr>
                <w:rFonts w:ascii="Tahoma" w:hAnsi="Tahoma" w:cs="Tahoma"/>
              </w:rPr>
            </w:pPr>
            <w:r w:rsidRPr="00F64610">
              <w:rPr>
                <w:rFonts w:ascii="Tahoma" w:hAnsi="Tahoma" w:cs="Tahoma"/>
                <w:noProof/>
              </w:rPr>
              <w:t>05.  08.  2019  №62</w:t>
            </w:r>
          </w:p>
          <w:p w:rsidR="001664FC" w:rsidRPr="00F64610" w:rsidRDefault="001664FC" w:rsidP="00D87491">
            <w:pPr>
              <w:jc w:val="center"/>
              <w:rPr>
                <w:rFonts w:ascii="Tahoma" w:hAnsi="Tahoma" w:cs="Tahoma"/>
                <w:sz w:val="20"/>
                <w:szCs w:val="20"/>
              </w:rPr>
            </w:pPr>
            <w:r w:rsidRPr="00F64610">
              <w:rPr>
                <w:rFonts w:ascii="Tahoma" w:hAnsi="Tahoma" w:cs="Tahoma"/>
                <w:noProof/>
                <w:color w:val="000000"/>
                <w:sz w:val="20"/>
                <w:szCs w:val="20"/>
              </w:rPr>
              <w:t>деревня Карабаши</w:t>
            </w:r>
          </w:p>
        </w:tc>
      </w:tr>
    </w:tbl>
    <w:p w:rsidR="001664FC" w:rsidRPr="00F64610" w:rsidRDefault="001664FC" w:rsidP="001664FC">
      <w:pPr>
        <w:rPr>
          <w:rFonts w:ascii="Tahoma" w:hAnsi="Tahoma" w:cs="Tahoma"/>
          <w:sz w:val="20"/>
          <w:szCs w:val="20"/>
        </w:rPr>
      </w:pPr>
    </w:p>
    <w:p w:rsidR="00D87491" w:rsidRPr="00D87491" w:rsidRDefault="00D87491" w:rsidP="00D87491">
      <w:pPr>
        <w:ind w:right="6067"/>
        <w:rPr>
          <w:rFonts w:ascii="Tahoma" w:hAnsi="Tahoma" w:cs="Tahoma"/>
          <w:b/>
          <w:sz w:val="20"/>
          <w:szCs w:val="20"/>
        </w:rPr>
      </w:pPr>
      <w:r w:rsidRPr="00D87491">
        <w:rPr>
          <w:rFonts w:ascii="Tahoma" w:hAnsi="Tahoma" w:cs="Tahoma"/>
          <w:b/>
          <w:sz w:val="20"/>
          <w:szCs w:val="20"/>
        </w:rPr>
        <w:t>Об утверждении  административного  регламента администрации       Карабашского сельского поселения Мариинско-Посадского района по предоставлению муниципальной услуги "Выдача разрешения на строительство, реконструкцию объектов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В соответствии с Градостроительным кодексом Российской Федерации,  Федеральным законом от 06 октября 2003 года N 131-ФЗ "Об общих принципах организации местного самоуправления в Российской Федерации", Федеральным законом от 27 июля 2010 года N 210-ФЗ "Об организации предоставления государственных и муниципальных услуг", администрация Карабашского сельского поселения Мариинско-Посадского района п о с т а н о в л я е т:</w:t>
      </w:r>
    </w:p>
    <w:p w:rsidR="001664FC" w:rsidRPr="00F64610" w:rsidRDefault="001664FC" w:rsidP="001664FC">
      <w:pPr>
        <w:rPr>
          <w:rFonts w:ascii="Tahoma" w:hAnsi="Tahoma" w:cs="Tahoma"/>
          <w:sz w:val="20"/>
          <w:szCs w:val="20"/>
        </w:rPr>
      </w:pPr>
      <w:r w:rsidRPr="00F64610">
        <w:rPr>
          <w:rFonts w:ascii="Tahoma" w:hAnsi="Tahoma" w:cs="Tahoma"/>
          <w:sz w:val="20"/>
          <w:szCs w:val="20"/>
        </w:rPr>
        <w:t> 1.Утвердить административный регламент администрации Карабашского сельского поселения Мариинско-Посадского района по предоставлению муниципальной  услуги «Выдача разрешения  на строительство, реконструкцию объектов капитального строительства", согласно приложению к настоящему постановлению.</w:t>
      </w:r>
    </w:p>
    <w:p w:rsidR="001664FC" w:rsidRPr="00F64610" w:rsidRDefault="001664FC" w:rsidP="001664FC">
      <w:pPr>
        <w:rPr>
          <w:rFonts w:ascii="Tahoma" w:hAnsi="Tahoma" w:cs="Tahoma"/>
          <w:sz w:val="20"/>
          <w:szCs w:val="20"/>
        </w:rPr>
      </w:pPr>
      <w:r w:rsidRPr="00F64610">
        <w:rPr>
          <w:rFonts w:ascii="Tahoma" w:hAnsi="Tahoma" w:cs="Tahoma"/>
          <w:sz w:val="20"/>
          <w:szCs w:val="20"/>
        </w:rPr>
        <w:t>2. Постановление администрации Карабашского сельского поселения Мариинско-Посадского района Чувашской Республики от 11.12.2017  №87 "Об утверждении Административного регламента предоставления администрацией Карабашского сельского  поселения муниципальной услуги «Выдача разрешения на строительство, реконструкцию объекта капитального строительство и индивидуальное строительство» признать утратившим силу.</w:t>
      </w:r>
    </w:p>
    <w:p w:rsidR="001664FC" w:rsidRPr="00F64610" w:rsidRDefault="001664FC" w:rsidP="001664FC">
      <w:pPr>
        <w:rPr>
          <w:rFonts w:ascii="Tahoma" w:hAnsi="Tahoma" w:cs="Tahoma"/>
          <w:sz w:val="20"/>
          <w:szCs w:val="20"/>
        </w:rPr>
      </w:pPr>
      <w:r w:rsidRPr="00F64610">
        <w:rPr>
          <w:rFonts w:ascii="Tahoma" w:hAnsi="Tahoma" w:cs="Tahoma"/>
          <w:sz w:val="20"/>
          <w:szCs w:val="20"/>
        </w:rPr>
        <w:t>        3. Настоящее постановление вступает в силу после его официального опубликования в муниципальной газете «Посадский вестник».</w:t>
      </w:r>
    </w:p>
    <w:p w:rsidR="001664FC" w:rsidRPr="00F64610" w:rsidRDefault="001664FC" w:rsidP="001664FC">
      <w:pPr>
        <w:pStyle w:val="msonormalbullet2gifcxspmiddle"/>
        <w:jc w:val="both"/>
        <w:rPr>
          <w:rFonts w:ascii="Tahoma" w:hAnsi="Tahoma" w:cs="Tahoma"/>
          <w:color w:val="000000"/>
          <w:sz w:val="20"/>
          <w:szCs w:val="20"/>
        </w:rPr>
      </w:pPr>
      <w:r w:rsidRPr="00F64610">
        <w:rPr>
          <w:rFonts w:ascii="Tahoma" w:hAnsi="Tahoma" w:cs="Tahoma"/>
          <w:sz w:val="20"/>
          <w:szCs w:val="20"/>
        </w:rPr>
        <w:t> </w:t>
      </w:r>
      <w:r w:rsidRPr="00F64610">
        <w:rPr>
          <w:rFonts w:ascii="Tahoma" w:hAnsi="Tahoma" w:cs="Tahoma"/>
          <w:color w:val="000000"/>
          <w:sz w:val="20"/>
          <w:szCs w:val="20"/>
        </w:rPr>
        <w:t>И.о.главы администрации</w:t>
      </w:r>
    </w:p>
    <w:p w:rsidR="001664FC" w:rsidRPr="00F64610" w:rsidRDefault="001664FC" w:rsidP="001664FC">
      <w:pPr>
        <w:pStyle w:val="msonormalbullet2gifcxsplast"/>
        <w:spacing w:before="0" w:beforeAutospacing="0" w:after="0" w:afterAutospacing="0"/>
        <w:jc w:val="both"/>
        <w:rPr>
          <w:rFonts w:ascii="Tahoma" w:hAnsi="Tahoma" w:cs="Tahoma"/>
          <w:color w:val="000000"/>
          <w:sz w:val="20"/>
          <w:szCs w:val="20"/>
        </w:rPr>
      </w:pPr>
      <w:r w:rsidRPr="00F64610">
        <w:rPr>
          <w:rFonts w:ascii="Tahoma" w:hAnsi="Tahoma" w:cs="Tahoma"/>
          <w:color w:val="000000"/>
          <w:sz w:val="20"/>
          <w:szCs w:val="20"/>
        </w:rPr>
        <w:t>Карабашского сельского поселения                                                             О.Н.Мартьянова</w:t>
      </w:r>
    </w:p>
    <w:p w:rsidR="001664FC" w:rsidRPr="00F64610" w:rsidRDefault="001664FC" w:rsidP="001664FC">
      <w:pPr>
        <w:jc w:val="right"/>
        <w:rPr>
          <w:rFonts w:ascii="Tahoma" w:hAnsi="Tahoma" w:cs="Tahoma"/>
          <w:sz w:val="20"/>
          <w:szCs w:val="20"/>
        </w:rPr>
      </w:pPr>
      <w:r w:rsidRPr="00F64610">
        <w:rPr>
          <w:rFonts w:ascii="Tahoma" w:hAnsi="Tahoma" w:cs="Tahoma"/>
          <w:sz w:val="20"/>
          <w:szCs w:val="20"/>
        </w:rPr>
        <w:t>Приложение</w:t>
      </w:r>
    </w:p>
    <w:p w:rsidR="001664FC" w:rsidRPr="00F64610" w:rsidRDefault="001664FC" w:rsidP="001664FC">
      <w:pPr>
        <w:jc w:val="right"/>
        <w:rPr>
          <w:rFonts w:ascii="Tahoma" w:hAnsi="Tahoma" w:cs="Tahoma"/>
          <w:sz w:val="20"/>
          <w:szCs w:val="20"/>
        </w:rPr>
      </w:pPr>
      <w:r w:rsidRPr="00F64610">
        <w:rPr>
          <w:rFonts w:ascii="Tahoma" w:hAnsi="Tahoma" w:cs="Tahoma"/>
          <w:sz w:val="20"/>
          <w:szCs w:val="20"/>
        </w:rPr>
        <w:t>к постановлению администрации</w:t>
      </w:r>
    </w:p>
    <w:p w:rsidR="001664FC" w:rsidRPr="00F64610" w:rsidRDefault="001664FC" w:rsidP="001664FC">
      <w:pPr>
        <w:jc w:val="right"/>
        <w:rPr>
          <w:rFonts w:ascii="Tahoma" w:hAnsi="Tahoma" w:cs="Tahoma"/>
          <w:sz w:val="20"/>
          <w:szCs w:val="20"/>
        </w:rPr>
      </w:pPr>
      <w:r w:rsidRPr="00F64610">
        <w:rPr>
          <w:rFonts w:ascii="Tahoma" w:hAnsi="Tahoma" w:cs="Tahoma"/>
          <w:sz w:val="20"/>
          <w:szCs w:val="20"/>
        </w:rPr>
        <w:t>Карабашского сельского  поселения</w:t>
      </w:r>
    </w:p>
    <w:p w:rsidR="001664FC" w:rsidRPr="00F64610" w:rsidRDefault="001664FC" w:rsidP="001664FC">
      <w:pPr>
        <w:jc w:val="right"/>
        <w:rPr>
          <w:rFonts w:ascii="Tahoma" w:hAnsi="Tahoma" w:cs="Tahoma"/>
          <w:sz w:val="20"/>
          <w:szCs w:val="20"/>
        </w:rPr>
      </w:pPr>
      <w:r w:rsidRPr="00F64610">
        <w:rPr>
          <w:rFonts w:ascii="Tahoma" w:hAnsi="Tahoma" w:cs="Tahoma"/>
          <w:sz w:val="20"/>
          <w:szCs w:val="20"/>
        </w:rPr>
        <w:t>Мариинско-Посадского района</w:t>
      </w:r>
    </w:p>
    <w:p w:rsidR="001664FC" w:rsidRPr="00F64610" w:rsidRDefault="001664FC" w:rsidP="001664FC">
      <w:pPr>
        <w:jc w:val="right"/>
        <w:rPr>
          <w:rFonts w:ascii="Tahoma" w:hAnsi="Tahoma" w:cs="Tahoma"/>
          <w:sz w:val="20"/>
          <w:szCs w:val="20"/>
        </w:rPr>
      </w:pPr>
      <w:r w:rsidRPr="00F64610">
        <w:rPr>
          <w:rFonts w:ascii="Tahoma" w:hAnsi="Tahoma" w:cs="Tahoma"/>
          <w:sz w:val="20"/>
          <w:szCs w:val="20"/>
        </w:rPr>
        <w:t>от 05.08.2019г.  № 62</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jc w:val="center"/>
        <w:rPr>
          <w:rFonts w:ascii="Tahoma" w:hAnsi="Tahoma" w:cs="Tahoma"/>
          <w:sz w:val="20"/>
          <w:szCs w:val="20"/>
        </w:rPr>
      </w:pPr>
      <w:r w:rsidRPr="00F64610">
        <w:rPr>
          <w:rFonts w:ascii="Tahoma" w:hAnsi="Tahoma" w:cs="Tahoma"/>
          <w:sz w:val="20"/>
          <w:szCs w:val="20"/>
        </w:rPr>
        <w:t>АДМИНИСТРАТИВНЫЙ РЕГЛАМЕНТ</w:t>
      </w:r>
    </w:p>
    <w:p w:rsidR="001664FC" w:rsidRPr="00F64610" w:rsidRDefault="001664FC" w:rsidP="001664FC">
      <w:pPr>
        <w:jc w:val="center"/>
        <w:rPr>
          <w:rFonts w:ascii="Tahoma" w:hAnsi="Tahoma" w:cs="Tahoma"/>
          <w:sz w:val="20"/>
          <w:szCs w:val="20"/>
        </w:rPr>
      </w:pPr>
      <w:r w:rsidRPr="00F64610">
        <w:rPr>
          <w:rFonts w:ascii="Tahoma" w:hAnsi="Tahoma" w:cs="Tahoma"/>
          <w:sz w:val="20"/>
          <w:szCs w:val="20"/>
        </w:rPr>
        <w:t>администрации Карабашского сельского  поселения Мариинско-Посадского района Чувашской Республики по предоставлению муниципальной услуги "Выдача разрешения на строительство, реконструкцию объектов капитального строительства".</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I. Общие положения</w:t>
      </w:r>
    </w:p>
    <w:p w:rsidR="001664FC" w:rsidRPr="00F64610" w:rsidRDefault="001664FC" w:rsidP="001664FC">
      <w:pPr>
        <w:rPr>
          <w:rFonts w:ascii="Tahoma" w:hAnsi="Tahoma" w:cs="Tahoma"/>
          <w:sz w:val="20"/>
          <w:szCs w:val="20"/>
        </w:rPr>
      </w:pPr>
      <w:r w:rsidRPr="00F64610">
        <w:rPr>
          <w:rFonts w:ascii="Tahoma" w:hAnsi="Tahoma" w:cs="Tahoma"/>
          <w:sz w:val="20"/>
          <w:szCs w:val="20"/>
        </w:rPr>
        <w:t>1.1. Предмет регулирования административного регламента</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Административный регламент по предоставлению муниципальной услуги  «Выдача разрешения на строительство, реконструкцию объектов капитального строительства". (далее – Административный регламент) определяет порядок, сроки и последовательность действий (административных процедур) администрации  Карабашского сельского  поселения Мариинско-Посадского района, многофункционального центра предоставления государственных и муниципальных услуг (далее-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Чувашской Республики,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1.2. Круг заявителей на предоставление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Заявителями являются физические или юридические лица, являющиеся в соответствии с пунктом 16 статьи 1 Градостроительного кодекса Российской Федерации (далее – ГрК РФ) застройщиками (далее - заявители).</w:t>
      </w:r>
    </w:p>
    <w:p w:rsidR="001664FC" w:rsidRPr="00F64610" w:rsidRDefault="001664FC" w:rsidP="001664FC">
      <w:pPr>
        <w:rPr>
          <w:rFonts w:ascii="Tahoma" w:hAnsi="Tahoma" w:cs="Tahoma"/>
          <w:sz w:val="20"/>
          <w:szCs w:val="20"/>
        </w:rPr>
      </w:pPr>
      <w:r w:rsidRPr="00F64610">
        <w:rPr>
          <w:rFonts w:ascii="Tahoma" w:hAnsi="Tahoma" w:cs="Tahoma"/>
          <w:sz w:val="20"/>
          <w:szCs w:val="20"/>
        </w:rPr>
        <w:t>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1.3. Информирование о порядке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1.3.1. Информация об органах власти, структурных подразделениях, организациях, предоставляющих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органов власти, предоставляющих муниципальную услугу, их структурных подразделениях, организациях, участвующих в предоставлении муниципальной услуги представлены в </w:t>
      </w:r>
      <w:hyperlink r:id="rId417" w:anchor="%D0%9F%D1%80%D0%B8%D0%BB%D0%BE%D0%B6%D0%B5%D0%BD%D0%B8%D0%B51" w:history="1">
        <w:r w:rsidRPr="00F64610">
          <w:rPr>
            <w:rFonts w:ascii="Tahoma" w:hAnsi="Tahoma" w:cs="Tahoma"/>
            <w:sz w:val="20"/>
            <w:szCs w:val="20"/>
          </w:rPr>
          <w:t>Приложении 1</w:t>
        </w:r>
      </w:hyperlink>
      <w:r w:rsidRPr="00F64610">
        <w:rPr>
          <w:rFonts w:ascii="Tahoma" w:hAnsi="Tahoma" w:cs="Tahoma"/>
          <w:sz w:val="20"/>
          <w:szCs w:val="20"/>
        </w:rPr>
        <w:t>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о местах нахождения и графиках работы, контактных телефонах, адресах электронной почты органов власти, их структурных подразделений, организаций, размещаются на информационных стендах соответствующих структур, в средствах массовой информации (далее - СМИ), на официальных сайтах в сети «Интернет» (</w:t>
      </w:r>
      <w:hyperlink r:id="rId418" w:anchor="%D0%9F%D1%80%D0%B8%D0%BB%D0%BE%D0%B6%D0%B5%D0%BD%D0%B8%D0%B51" w:history="1">
        <w:r w:rsidRPr="00F64610">
          <w:rPr>
            <w:rFonts w:ascii="Tahoma" w:hAnsi="Tahoma" w:cs="Tahoma"/>
            <w:sz w:val="20"/>
            <w:szCs w:val="20"/>
          </w:rPr>
          <w:t>Приложение 1</w:t>
        </w:r>
      </w:hyperlink>
      <w:r w:rsidRPr="00F64610">
        <w:rPr>
          <w:rFonts w:ascii="Tahoma" w:hAnsi="Tahoma" w:cs="Tahoma"/>
          <w:sz w:val="20"/>
          <w:szCs w:val="20"/>
        </w:rPr>
        <w:t> к Административному регламенту), в республиканской государственной информационной системе «Портал государственных и муниципальных услуг (функций) Чувашской Республики с Реестром государственных и муниципальных услуг (функций) Чувашской Республики» (далее - Портал) </w:t>
      </w:r>
      <w:hyperlink r:id="rId419" w:history="1">
        <w:r w:rsidRPr="00F64610">
          <w:rPr>
            <w:rFonts w:ascii="Tahoma" w:hAnsi="Tahoma" w:cs="Tahoma"/>
            <w:sz w:val="20"/>
            <w:szCs w:val="20"/>
          </w:rPr>
          <w:t>www.gosuslugi.cap.ru</w:t>
        </w:r>
      </w:hyperlink>
      <w:r w:rsidRPr="00F64610">
        <w:rPr>
          <w:rFonts w:ascii="Tahoma" w:hAnsi="Tahoma" w:cs="Tahoma"/>
          <w:sz w:val="20"/>
          <w:szCs w:val="20"/>
        </w:rPr>
        <w:t>, на официальном сайте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и информирование заинтересованных лиц по вопросам предоставления муниципальной услуги осуществляется специалистами администрации Карабашского сельского  поселения Мариинско-Посадского района (далее – администрация), МФЦ.</w:t>
      </w:r>
    </w:p>
    <w:p w:rsidR="001664FC" w:rsidRPr="00F64610" w:rsidRDefault="001664FC" w:rsidP="001664FC">
      <w:pPr>
        <w:rPr>
          <w:rFonts w:ascii="Tahoma" w:hAnsi="Tahoma" w:cs="Tahoma"/>
          <w:sz w:val="20"/>
          <w:szCs w:val="20"/>
        </w:rPr>
      </w:pPr>
      <w:r w:rsidRPr="00F64610">
        <w:rPr>
          <w:rFonts w:ascii="Tahoma" w:hAnsi="Tahoma" w:cs="Tahoma"/>
          <w:sz w:val="20"/>
          <w:szCs w:val="20"/>
        </w:rPr>
        <w:t>График работы специалистов администрации :</w:t>
      </w:r>
    </w:p>
    <w:p w:rsidR="001664FC" w:rsidRPr="00F64610" w:rsidRDefault="001664FC" w:rsidP="001664FC">
      <w:pPr>
        <w:rPr>
          <w:rFonts w:ascii="Tahoma" w:hAnsi="Tahoma" w:cs="Tahoma"/>
          <w:sz w:val="20"/>
          <w:szCs w:val="20"/>
        </w:rPr>
      </w:pPr>
      <w:r w:rsidRPr="00F64610">
        <w:rPr>
          <w:rFonts w:ascii="Tahoma" w:hAnsi="Tahoma" w:cs="Tahoma"/>
          <w:sz w:val="20"/>
          <w:szCs w:val="20"/>
        </w:rPr>
        <w:t>понедельник – пятница с 8.00 ч. - 17.00 ч., перерыв на обед с 12.00 ч. до 13.00 ч.; выходные дни – суббота, воскресенье.</w:t>
      </w:r>
    </w:p>
    <w:p w:rsidR="001664FC" w:rsidRPr="00F64610" w:rsidRDefault="001664FC" w:rsidP="001664FC">
      <w:pPr>
        <w:rPr>
          <w:rFonts w:ascii="Tahoma" w:hAnsi="Tahoma" w:cs="Tahoma"/>
          <w:sz w:val="20"/>
          <w:szCs w:val="20"/>
        </w:rPr>
      </w:pPr>
      <w:r w:rsidRPr="00F64610">
        <w:rPr>
          <w:rFonts w:ascii="Tahoma" w:hAnsi="Tahoma" w:cs="Tahoma"/>
          <w:sz w:val="20"/>
          <w:szCs w:val="20"/>
        </w:rPr>
        <w:t>График работы специалистов АУ «Многофункциональный центр по предоставлению государственных и муниципальных услуг»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понедельник – пятница с 8.00 ч. до 18.00 ч., суббота – с 8.00 ч. до 13.00 ч. без перерыва на обед; выходной день – воскресенье.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1.3.2. Порядок получения информации заинтересованными лицами о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Для получения информации о порядке предоставления муниципальной услуги (далее – информация о процедуре) заинтересованные лица имеют право обращаться:</w:t>
      </w:r>
    </w:p>
    <w:p w:rsidR="001664FC" w:rsidRPr="00F64610" w:rsidRDefault="001664FC" w:rsidP="001664FC">
      <w:pPr>
        <w:rPr>
          <w:rFonts w:ascii="Tahoma" w:hAnsi="Tahoma" w:cs="Tahoma"/>
          <w:sz w:val="20"/>
          <w:szCs w:val="20"/>
        </w:rPr>
      </w:pPr>
      <w:r w:rsidRPr="00F64610">
        <w:rPr>
          <w:rFonts w:ascii="Tahoma" w:hAnsi="Tahoma" w:cs="Tahoma"/>
          <w:sz w:val="20"/>
          <w:szCs w:val="20"/>
        </w:rPr>
        <w:t>в устной форме лично или по телефону к специалисту администрации (далее – специалист администрации) либо к специалисту МФЦ;</w:t>
      </w:r>
    </w:p>
    <w:p w:rsidR="001664FC" w:rsidRPr="00F64610" w:rsidRDefault="001664FC" w:rsidP="001664FC">
      <w:pPr>
        <w:rPr>
          <w:rFonts w:ascii="Tahoma" w:hAnsi="Tahoma" w:cs="Tahoma"/>
          <w:sz w:val="20"/>
          <w:szCs w:val="20"/>
        </w:rPr>
      </w:pPr>
      <w:r w:rsidRPr="00F64610">
        <w:rPr>
          <w:rFonts w:ascii="Tahoma" w:hAnsi="Tahoma" w:cs="Tahoma"/>
          <w:sz w:val="20"/>
          <w:szCs w:val="20"/>
        </w:rPr>
        <w:t>в письменном виде почтовым отправлением в адрес главы администрации, либо в МФЦ;</w:t>
      </w:r>
    </w:p>
    <w:p w:rsidR="001664FC" w:rsidRPr="00F64610" w:rsidRDefault="001664FC" w:rsidP="001664FC">
      <w:pPr>
        <w:rPr>
          <w:rFonts w:ascii="Tahoma" w:hAnsi="Tahoma" w:cs="Tahoma"/>
          <w:sz w:val="20"/>
          <w:szCs w:val="20"/>
        </w:rPr>
      </w:pPr>
      <w:r w:rsidRPr="00F64610">
        <w:rPr>
          <w:rFonts w:ascii="Tahoma" w:hAnsi="Tahoma" w:cs="Tahoma"/>
          <w:sz w:val="20"/>
          <w:szCs w:val="20"/>
        </w:rPr>
        <w:t>через официальный сайт в информационно-телекоммуникационной сети «Интернет» Карабашского сельского  поселения Мариинско-Посадского района (далее – официальный сайт в сети «Интернет»), региональную государственную информационную систему «Портал государственных и муниципальных услуг (функций) Чувашской Республики» (далее - Портал) </w:t>
      </w:r>
      <w:hyperlink r:id="rId420" w:history="1">
        <w:r w:rsidRPr="00F64610">
          <w:rPr>
            <w:rFonts w:ascii="Tahoma" w:hAnsi="Tahoma" w:cs="Tahoma"/>
            <w:sz w:val="20"/>
            <w:szCs w:val="20"/>
          </w:rPr>
          <w:t>www.gosuslugi.cap.ru</w:t>
        </w:r>
      </w:hyperlink>
    </w:p>
    <w:p w:rsidR="001664FC" w:rsidRPr="00F64610" w:rsidRDefault="001664FC" w:rsidP="001664FC">
      <w:pPr>
        <w:rPr>
          <w:rFonts w:ascii="Tahoma" w:hAnsi="Tahoma" w:cs="Tahoma"/>
          <w:sz w:val="20"/>
          <w:szCs w:val="20"/>
        </w:rPr>
      </w:pPr>
      <w:r w:rsidRPr="00F64610">
        <w:rPr>
          <w:rFonts w:ascii="Tahoma" w:hAnsi="Tahoma" w:cs="Tahoma"/>
          <w:sz w:val="20"/>
          <w:szCs w:val="20"/>
        </w:rPr>
        <w:t>Основными требованиями к информированию заинтересованных лиц являются: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t>достоверность и полнота информирования о процедуре;</w:t>
      </w:r>
    </w:p>
    <w:p w:rsidR="001664FC" w:rsidRPr="00F64610" w:rsidRDefault="001664FC" w:rsidP="001664FC">
      <w:pPr>
        <w:rPr>
          <w:rFonts w:ascii="Tahoma" w:hAnsi="Tahoma" w:cs="Tahoma"/>
          <w:sz w:val="20"/>
          <w:szCs w:val="20"/>
        </w:rPr>
      </w:pPr>
      <w:r w:rsidRPr="00F64610">
        <w:rPr>
          <w:rFonts w:ascii="Tahoma" w:hAnsi="Tahoma" w:cs="Tahoma"/>
          <w:sz w:val="20"/>
          <w:szCs w:val="20"/>
        </w:rPr>
        <w:t>четкость в изложении информации о процедуре;</w:t>
      </w:r>
    </w:p>
    <w:p w:rsidR="001664FC" w:rsidRPr="00F64610" w:rsidRDefault="001664FC" w:rsidP="001664FC">
      <w:pPr>
        <w:rPr>
          <w:rFonts w:ascii="Tahoma" w:hAnsi="Tahoma" w:cs="Tahoma"/>
          <w:sz w:val="20"/>
          <w:szCs w:val="20"/>
        </w:rPr>
      </w:pPr>
      <w:r w:rsidRPr="00F64610">
        <w:rPr>
          <w:rFonts w:ascii="Tahoma" w:hAnsi="Tahoma" w:cs="Tahoma"/>
          <w:sz w:val="20"/>
          <w:szCs w:val="20"/>
        </w:rPr>
        <w:t>удобство и доступность получения информации о процедуре;</w:t>
      </w:r>
    </w:p>
    <w:p w:rsidR="001664FC" w:rsidRPr="00F64610" w:rsidRDefault="001664FC" w:rsidP="001664FC">
      <w:pPr>
        <w:rPr>
          <w:rFonts w:ascii="Tahoma" w:hAnsi="Tahoma" w:cs="Tahoma"/>
          <w:sz w:val="20"/>
          <w:szCs w:val="20"/>
        </w:rPr>
      </w:pPr>
      <w:r w:rsidRPr="00F64610">
        <w:rPr>
          <w:rFonts w:ascii="Tahoma" w:hAnsi="Tahoma" w:cs="Tahoma"/>
          <w:sz w:val="20"/>
          <w:szCs w:val="20"/>
        </w:rPr>
        <w:t>оперативность предоставления информации о процедуре;</w:t>
      </w:r>
    </w:p>
    <w:p w:rsidR="001664FC" w:rsidRPr="00F64610" w:rsidRDefault="001664FC" w:rsidP="001664FC">
      <w:pPr>
        <w:rPr>
          <w:rFonts w:ascii="Tahoma" w:hAnsi="Tahoma" w:cs="Tahoma"/>
          <w:sz w:val="20"/>
          <w:szCs w:val="20"/>
        </w:rPr>
      </w:pPr>
      <w:r w:rsidRPr="00F64610">
        <w:rPr>
          <w:rFonts w:ascii="Tahoma" w:hAnsi="Tahoma" w:cs="Tahoma"/>
          <w:sz w:val="20"/>
          <w:szCs w:val="20"/>
        </w:rPr>
        <w:t>корректность и тактичность в процессе информирования о процедуре.</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представителей.</w:t>
      </w:r>
    </w:p>
    <w:p w:rsidR="001664FC" w:rsidRPr="00F64610" w:rsidRDefault="001664FC" w:rsidP="001664FC">
      <w:pPr>
        <w:rPr>
          <w:rFonts w:ascii="Tahoma" w:hAnsi="Tahoma" w:cs="Tahoma"/>
          <w:sz w:val="20"/>
          <w:szCs w:val="20"/>
        </w:rPr>
      </w:pPr>
      <w:r w:rsidRPr="00F64610">
        <w:rPr>
          <w:rFonts w:ascii="Tahoma" w:hAnsi="Tahoma" w:cs="Tahoma"/>
          <w:sz w:val="20"/>
          <w:szCs w:val="20"/>
        </w:rPr>
        <w:t>1.3.3. Публичное устное информирование</w:t>
      </w:r>
    </w:p>
    <w:p w:rsidR="001664FC" w:rsidRPr="00F64610" w:rsidRDefault="001664FC" w:rsidP="001664FC">
      <w:pPr>
        <w:rPr>
          <w:rFonts w:ascii="Tahoma" w:hAnsi="Tahoma" w:cs="Tahoma"/>
          <w:sz w:val="20"/>
          <w:szCs w:val="20"/>
        </w:rPr>
      </w:pPr>
      <w:r w:rsidRPr="00F64610">
        <w:rPr>
          <w:rFonts w:ascii="Tahoma" w:hAnsi="Tahoma" w:cs="Tahoma"/>
          <w:sz w:val="20"/>
          <w:szCs w:val="20"/>
        </w:rPr>
        <w:t>Публичное устное информирование осуществляется с привлечением СМИ.</w:t>
      </w:r>
    </w:p>
    <w:p w:rsidR="001664FC" w:rsidRPr="00F64610" w:rsidRDefault="001664FC" w:rsidP="001664FC">
      <w:pPr>
        <w:rPr>
          <w:rFonts w:ascii="Tahoma" w:hAnsi="Tahoma" w:cs="Tahoma"/>
          <w:sz w:val="20"/>
          <w:szCs w:val="20"/>
        </w:rPr>
      </w:pPr>
      <w:r w:rsidRPr="00F64610">
        <w:rPr>
          <w:rFonts w:ascii="Tahoma" w:hAnsi="Tahoma" w:cs="Tahoma"/>
          <w:sz w:val="20"/>
          <w:szCs w:val="20"/>
        </w:rPr>
        <w:t>1.3.4. Публичное письменное информирование</w:t>
      </w:r>
    </w:p>
    <w:p w:rsidR="001664FC" w:rsidRPr="00F64610" w:rsidRDefault="001664FC" w:rsidP="001664FC">
      <w:pPr>
        <w:rPr>
          <w:rFonts w:ascii="Tahoma" w:hAnsi="Tahoma" w:cs="Tahoma"/>
          <w:sz w:val="20"/>
          <w:szCs w:val="20"/>
        </w:rPr>
      </w:pPr>
      <w:r w:rsidRPr="00F64610">
        <w:rPr>
          <w:rFonts w:ascii="Tahoma" w:hAnsi="Tahoma" w:cs="Tahoma"/>
          <w:sz w:val="20"/>
          <w:szCs w:val="20"/>
        </w:rPr>
        <w:t>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администрации Карабашского сельского  поселения Мариинско-Посадского района, МФЦ, Портале государственных и муниципальных услуг, использования информационных стендов, размещенных в помещениях администрации Карабашского сельского  поселения Мариинско-Посадского района, АУ «МФЦ по предоставлению государственных и муниципальных услуг»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1664FC" w:rsidRPr="00F64610" w:rsidRDefault="001664FC" w:rsidP="001664FC">
      <w:pPr>
        <w:rPr>
          <w:rFonts w:ascii="Tahoma" w:hAnsi="Tahoma" w:cs="Tahoma"/>
          <w:sz w:val="20"/>
          <w:szCs w:val="20"/>
        </w:rPr>
      </w:pPr>
      <w:r w:rsidRPr="00F64610">
        <w:rPr>
          <w:rFonts w:ascii="Tahoma" w:hAnsi="Tahoma" w:cs="Tahoma"/>
          <w:sz w:val="20"/>
          <w:szCs w:val="20"/>
        </w:rPr>
        <w:t>- полное наименование органа, предоставляющего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 почтовый адрес, адреса электронной почты и официального сайта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1664FC" w:rsidRPr="00F64610" w:rsidRDefault="001664FC" w:rsidP="001664FC">
      <w:pPr>
        <w:rPr>
          <w:rFonts w:ascii="Tahoma" w:hAnsi="Tahoma" w:cs="Tahoma"/>
          <w:sz w:val="20"/>
          <w:szCs w:val="20"/>
        </w:rPr>
      </w:pPr>
      <w:r w:rsidRPr="00F64610">
        <w:rPr>
          <w:rFonts w:ascii="Tahoma" w:hAnsi="Tahoma" w:cs="Tahoma"/>
          <w:sz w:val="20"/>
          <w:szCs w:val="20"/>
        </w:rPr>
        <w:t>- формы и образцы заполнения заявления о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рекомендации по заполнению заявления о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перечень документов,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порядок предоставления муниципальной услуги, в том числе в электронной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 перечень оснований для отказа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извлечения из законодательных и иных нормативных правовых актов, содержащих нормы, регулирующие предоставление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перечень наиболее часто задаваемых заявителями вопросов и ответов на них;</w:t>
      </w:r>
    </w:p>
    <w:p w:rsidR="001664FC" w:rsidRPr="00F64610" w:rsidRDefault="001664FC" w:rsidP="001664FC">
      <w:pPr>
        <w:rPr>
          <w:rFonts w:ascii="Tahoma" w:hAnsi="Tahoma" w:cs="Tahoma"/>
          <w:sz w:val="20"/>
          <w:szCs w:val="20"/>
        </w:rPr>
      </w:pPr>
      <w:r w:rsidRPr="00F64610">
        <w:rPr>
          <w:rFonts w:ascii="Tahoma" w:hAnsi="Tahoma" w:cs="Tahoma"/>
          <w:sz w:val="20"/>
          <w:szCs w:val="20"/>
        </w:rPr>
        <w:t>- 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1664FC" w:rsidRPr="00F64610" w:rsidRDefault="001664FC" w:rsidP="001664FC">
      <w:pPr>
        <w:rPr>
          <w:rFonts w:ascii="Tahoma" w:hAnsi="Tahoma" w:cs="Tahoma"/>
          <w:sz w:val="20"/>
          <w:szCs w:val="20"/>
        </w:rPr>
      </w:pPr>
      <w:r w:rsidRPr="00F64610">
        <w:rPr>
          <w:rFonts w:ascii="Tahoma" w:hAnsi="Tahoma" w:cs="Tahoma"/>
          <w:sz w:val="20"/>
          <w:szCs w:val="20"/>
        </w:rPr>
        <w:t>На Портале размещается следующая обязательная информация:</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 в региональной информационной системе Чувашской Республики «Реестр государственных и муниципальных услуг (функций) Чувашской Республики»;</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местного самоуправления, предоставляющего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перечень нормативных правовых актов, непосредственно регулирующих предоставление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способы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описание результата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категория заявителей, которым предоставляется муниципальная услуга;</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сведения о местах, в которых можно получить информацию о правилах предоставления муниципальной услуги, в том числе телефоны центра телефонного обслуживания граждан и организаций;</w:t>
      </w:r>
    </w:p>
    <w:p w:rsidR="001664FC" w:rsidRPr="00F64610" w:rsidRDefault="001664FC" w:rsidP="001664FC">
      <w:pPr>
        <w:rPr>
          <w:rFonts w:ascii="Tahoma" w:hAnsi="Tahoma" w:cs="Tahoma"/>
          <w:sz w:val="20"/>
          <w:szCs w:val="20"/>
        </w:rPr>
      </w:pPr>
      <w:r w:rsidRPr="00F64610">
        <w:rPr>
          <w:rFonts w:ascii="Tahoma" w:hAnsi="Tahoma" w:cs="Tahoma"/>
          <w:sz w:val="20"/>
          <w:szCs w:val="20"/>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срок, в течение которого заявление о предоставлении муниципальной услуги должно быть зарегистрировано;</w:t>
      </w:r>
    </w:p>
    <w:p w:rsidR="001664FC" w:rsidRPr="00F64610" w:rsidRDefault="001664FC" w:rsidP="001664FC">
      <w:pPr>
        <w:rPr>
          <w:rFonts w:ascii="Tahoma" w:hAnsi="Tahoma" w:cs="Tahoma"/>
          <w:sz w:val="20"/>
          <w:szCs w:val="20"/>
        </w:rPr>
      </w:pPr>
      <w:r w:rsidRPr="00F64610">
        <w:rPr>
          <w:rFonts w:ascii="Tahoma" w:hAnsi="Tahoma" w:cs="Tahoma"/>
          <w:sz w:val="20"/>
          <w:szCs w:val="20"/>
        </w:rPr>
        <w:t>максимальный срок ожидания в очереди при подаче заявления о предоставлении муниципальной услуги лично;</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основания для отказа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о безвозмездности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1664FC" w:rsidRPr="00F64610" w:rsidRDefault="001664FC" w:rsidP="001664FC">
      <w:pPr>
        <w:rPr>
          <w:rFonts w:ascii="Tahoma" w:hAnsi="Tahoma" w:cs="Tahoma"/>
          <w:sz w:val="20"/>
          <w:szCs w:val="20"/>
        </w:rPr>
      </w:pPr>
      <w:r w:rsidRPr="00F64610">
        <w:rPr>
          <w:rFonts w:ascii="Tahoma" w:hAnsi="Tahoma" w:cs="Tahoma"/>
          <w:sz w:val="20"/>
          <w:szCs w:val="20"/>
        </w:rPr>
        <w:t>1.3.5. Индивидуальное устное информирование о порядке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Индивидуальное устное информирование о порядке предоставления муниципальной услуги осуществляется специалистом администрации Карабашского сельского  поселения Мариинско-Посадского района либо в соответствии с соглашением специалистом МФЦ при обращении заявителей за информацией:</w:t>
      </w:r>
    </w:p>
    <w:p w:rsidR="001664FC" w:rsidRPr="00F64610" w:rsidRDefault="001664FC" w:rsidP="001664FC">
      <w:pPr>
        <w:rPr>
          <w:rFonts w:ascii="Tahoma" w:hAnsi="Tahoma" w:cs="Tahoma"/>
          <w:sz w:val="20"/>
          <w:szCs w:val="20"/>
        </w:rPr>
      </w:pPr>
      <w:r w:rsidRPr="00F64610">
        <w:rPr>
          <w:rFonts w:ascii="Tahoma" w:hAnsi="Tahoma" w:cs="Tahoma"/>
          <w:sz w:val="20"/>
          <w:szCs w:val="20"/>
        </w:rPr>
        <w:t>- лично;</w:t>
      </w:r>
    </w:p>
    <w:p w:rsidR="001664FC" w:rsidRPr="00F64610" w:rsidRDefault="001664FC" w:rsidP="001664FC">
      <w:pPr>
        <w:rPr>
          <w:rFonts w:ascii="Tahoma" w:hAnsi="Tahoma" w:cs="Tahoma"/>
          <w:sz w:val="20"/>
          <w:szCs w:val="20"/>
        </w:rPr>
      </w:pPr>
      <w:r w:rsidRPr="00F64610">
        <w:rPr>
          <w:rFonts w:ascii="Tahoma" w:hAnsi="Tahoma" w:cs="Tahoma"/>
          <w:sz w:val="20"/>
          <w:szCs w:val="20"/>
        </w:rPr>
        <w:t>- по телефону.</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1664FC" w:rsidRPr="00F64610" w:rsidRDefault="001664FC" w:rsidP="001664FC">
      <w:pPr>
        <w:rPr>
          <w:rFonts w:ascii="Tahoma" w:hAnsi="Tahoma" w:cs="Tahoma"/>
          <w:sz w:val="20"/>
          <w:szCs w:val="20"/>
        </w:rPr>
      </w:pPr>
      <w:r w:rsidRPr="00F64610">
        <w:rPr>
          <w:rFonts w:ascii="Tahoma" w:hAnsi="Tahoma" w:cs="Tahoma"/>
          <w:sz w:val="20"/>
          <w:szCs w:val="20"/>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1664FC" w:rsidRPr="00F64610" w:rsidRDefault="001664FC" w:rsidP="001664FC">
      <w:pPr>
        <w:rPr>
          <w:rFonts w:ascii="Tahoma" w:hAnsi="Tahoma" w:cs="Tahoma"/>
          <w:sz w:val="20"/>
          <w:szCs w:val="20"/>
        </w:rPr>
      </w:pPr>
      <w:r w:rsidRPr="00F64610">
        <w:rPr>
          <w:rFonts w:ascii="Tahoma" w:hAnsi="Tahoma" w:cs="Tahoma"/>
          <w:sz w:val="20"/>
          <w:szCs w:val="20"/>
        </w:rPr>
        <w:t>1.3.6. Индивидуальное письменное информирование о порядке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1664FC" w:rsidRPr="00F64610" w:rsidRDefault="001664FC" w:rsidP="001664FC">
      <w:pPr>
        <w:rPr>
          <w:rFonts w:ascii="Tahoma" w:hAnsi="Tahoma" w:cs="Tahoma"/>
          <w:sz w:val="20"/>
          <w:szCs w:val="20"/>
        </w:rPr>
      </w:pPr>
      <w:r w:rsidRPr="00F64610">
        <w:rPr>
          <w:rFonts w:ascii="Tahoma" w:hAnsi="Tahoma" w:cs="Tahoma"/>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1664FC" w:rsidRPr="00F64610" w:rsidRDefault="001664FC" w:rsidP="001664FC">
      <w:pPr>
        <w:rPr>
          <w:rFonts w:ascii="Tahoma" w:hAnsi="Tahoma" w:cs="Tahoma"/>
          <w:sz w:val="20"/>
          <w:szCs w:val="20"/>
        </w:rPr>
      </w:pPr>
      <w:r w:rsidRPr="00F64610">
        <w:rPr>
          <w:rFonts w:ascii="Tahoma" w:hAnsi="Tahoma" w:cs="Tahoma"/>
          <w:sz w:val="20"/>
          <w:szCs w:val="20"/>
        </w:rPr>
        <w:t>Ответ на обращение направляется заинтересованному лицу в течение 30 дней со дня его регистрации.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II. Стандарт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2.1. Наименование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Муниципальная услуга имеет следующее наименование:</w:t>
      </w:r>
    </w:p>
    <w:p w:rsidR="001664FC" w:rsidRPr="00F64610" w:rsidRDefault="001664FC" w:rsidP="001664FC">
      <w:pPr>
        <w:rPr>
          <w:rFonts w:ascii="Tahoma" w:hAnsi="Tahoma" w:cs="Tahoma"/>
          <w:sz w:val="20"/>
          <w:szCs w:val="20"/>
        </w:rPr>
      </w:pPr>
      <w:r w:rsidRPr="00F64610">
        <w:rPr>
          <w:rFonts w:ascii="Tahoma" w:hAnsi="Tahoma" w:cs="Tahoma"/>
          <w:sz w:val="20"/>
          <w:szCs w:val="20"/>
        </w:rPr>
        <w:t>«Выдача разрешения на строительство, реконструкцию объектов капитального строительства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2.2. Наименование органа, предоставляющего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Муниципальная услуга предоставляется органом местного самоуправления - администрацией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регистрация заявления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Мариинско-Посадского района Чувашской Республики.</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Информационное и техническое обеспечение по предоставлению муниципальной услуги осуществляется администрацией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2.2.1. Государственные и муниципальные органы и организации участвующие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Министерством строительства, архитектуры и жилищно-коммунального хозяйства Чувашской Республики;</w:t>
      </w:r>
    </w:p>
    <w:p w:rsidR="001664FC" w:rsidRPr="00F64610" w:rsidRDefault="001664FC" w:rsidP="001664FC">
      <w:pPr>
        <w:rPr>
          <w:rFonts w:ascii="Tahoma" w:hAnsi="Tahoma" w:cs="Tahoma"/>
          <w:sz w:val="20"/>
          <w:szCs w:val="20"/>
        </w:rPr>
      </w:pPr>
      <w:r w:rsidRPr="00F64610">
        <w:rPr>
          <w:rFonts w:ascii="Tahoma" w:hAnsi="Tahoma" w:cs="Tahoma"/>
          <w:sz w:val="20"/>
          <w:szCs w:val="20"/>
        </w:rPr>
        <w:t>- Территориальным отделом управления Федеральной службы по надзору в сфере защиты прав потребителей и благополучия человека по Чувашской Республике;</w:t>
      </w:r>
    </w:p>
    <w:p w:rsidR="001664FC" w:rsidRPr="00F64610" w:rsidRDefault="001664FC" w:rsidP="001664FC">
      <w:pPr>
        <w:rPr>
          <w:rFonts w:ascii="Tahoma" w:hAnsi="Tahoma" w:cs="Tahoma"/>
          <w:sz w:val="20"/>
          <w:szCs w:val="20"/>
        </w:rPr>
      </w:pPr>
      <w:r w:rsidRPr="00F64610">
        <w:rPr>
          <w:rFonts w:ascii="Tahoma" w:hAnsi="Tahoma" w:cs="Tahoma"/>
          <w:sz w:val="20"/>
          <w:szCs w:val="20"/>
        </w:rPr>
        <w:t>- Управлением Федеральной службы государственной регистрации, кадастра и картографии по Чувашской Республике;</w:t>
      </w:r>
    </w:p>
    <w:p w:rsidR="001664FC" w:rsidRPr="00F64610" w:rsidRDefault="001664FC" w:rsidP="001664FC">
      <w:pPr>
        <w:rPr>
          <w:rFonts w:ascii="Tahoma" w:hAnsi="Tahoma" w:cs="Tahoma"/>
          <w:sz w:val="20"/>
          <w:szCs w:val="20"/>
        </w:rPr>
      </w:pPr>
      <w:r w:rsidRPr="00F64610">
        <w:rPr>
          <w:rFonts w:ascii="Tahoma" w:hAnsi="Tahoma" w:cs="Tahoma"/>
          <w:sz w:val="20"/>
          <w:szCs w:val="20"/>
        </w:rPr>
        <w:t>- Отделом Государственного пожарного надзора Мариинско-Посадского района управления Государственного пожарного надзора  Главного управления МЧС России по Чувашской Республике; </w:t>
      </w:r>
    </w:p>
    <w:p w:rsidR="001664FC" w:rsidRPr="00F64610" w:rsidRDefault="001664FC" w:rsidP="001664FC">
      <w:pPr>
        <w:rPr>
          <w:rFonts w:ascii="Tahoma" w:hAnsi="Tahoma" w:cs="Tahoma"/>
          <w:sz w:val="20"/>
          <w:szCs w:val="20"/>
        </w:rPr>
      </w:pPr>
      <w:r w:rsidRPr="00F64610">
        <w:rPr>
          <w:rFonts w:ascii="Tahoma" w:hAnsi="Tahoma" w:cs="Tahoma"/>
          <w:sz w:val="20"/>
          <w:szCs w:val="20"/>
        </w:rPr>
        <w:t>- ФГУ «Земельная кадастровая палата» по Чувашской Республике - Чувашии;</w:t>
      </w:r>
    </w:p>
    <w:p w:rsidR="001664FC" w:rsidRPr="00F64610" w:rsidRDefault="001664FC" w:rsidP="001664FC">
      <w:pPr>
        <w:rPr>
          <w:rFonts w:ascii="Tahoma" w:hAnsi="Tahoma" w:cs="Tahoma"/>
          <w:sz w:val="20"/>
          <w:szCs w:val="20"/>
        </w:rPr>
      </w:pPr>
      <w:r w:rsidRPr="00F64610">
        <w:rPr>
          <w:rFonts w:ascii="Tahoma" w:hAnsi="Tahoma" w:cs="Tahoma"/>
          <w:sz w:val="20"/>
          <w:szCs w:val="20"/>
        </w:rPr>
        <w:t>- МУП «Бюро технической инвентаризации»;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 МФЦ;</w:t>
      </w:r>
    </w:p>
    <w:p w:rsidR="001664FC" w:rsidRPr="00F64610" w:rsidRDefault="001664FC" w:rsidP="001664FC">
      <w:pPr>
        <w:rPr>
          <w:rFonts w:ascii="Tahoma" w:hAnsi="Tahoma" w:cs="Tahoma"/>
          <w:sz w:val="20"/>
          <w:szCs w:val="20"/>
        </w:rPr>
      </w:pPr>
      <w:r w:rsidRPr="00F64610">
        <w:rPr>
          <w:rFonts w:ascii="Tahoma" w:hAnsi="Tahoma" w:cs="Tahoma"/>
          <w:sz w:val="20"/>
          <w:szCs w:val="20"/>
        </w:rPr>
        <w:t>-Мариинско-Посадским газовым участком филиала АО «Газпром газораспределение   Чебоксары»;</w:t>
      </w:r>
    </w:p>
    <w:p w:rsidR="001664FC" w:rsidRPr="00F64610" w:rsidRDefault="001664FC" w:rsidP="001664FC">
      <w:pPr>
        <w:rPr>
          <w:rFonts w:ascii="Tahoma" w:hAnsi="Tahoma" w:cs="Tahoma"/>
          <w:sz w:val="20"/>
          <w:szCs w:val="20"/>
        </w:rPr>
      </w:pPr>
      <w:r w:rsidRPr="00F64610">
        <w:rPr>
          <w:rFonts w:ascii="Tahoma" w:hAnsi="Tahoma" w:cs="Tahoma"/>
          <w:sz w:val="20"/>
          <w:szCs w:val="20"/>
        </w:rPr>
        <w:t>           - Филиал в ЧР ОАО "Ростелеком";</w:t>
      </w:r>
    </w:p>
    <w:p w:rsidR="001664FC" w:rsidRPr="00F64610" w:rsidRDefault="001664FC" w:rsidP="001664FC">
      <w:pPr>
        <w:rPr>
          <w:rFonts w:ascii="Tahoma" w:hAnsi="Tahoma" w:cs="Tahoma"/>
          <w:sz w:val="20"/>
          <w:szCs w:val="20"/>
        </w:rPr>
      </w:pPr>
      <w:r w:rsidRPr="00F64610">
        <w:rPr>
          <w:rFonts w:ascii="Tahoma" w:hAnsi="Tahoma" w:cs="Tahoma"/>
          <w:sz w:val="20"/>
          <w:szCs w:val="20"/>
        </w:rPr>
        <w:t>           -  филиала ПАО «МРСК-Волги»-«Чувашэнерго» Марпосадского РЭС Северного ПАО.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2.2.2 Особенности взаимодействия с заявителем при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При подаче заявления с документами на предоставление муниципальной услуги администрации Карабашского сельского поселения,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2.3. Результат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2.3.1.Конечным результатом предоставления муниципальной услуги является:</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       - выдача заинтересованному лицу (далее - заявителю) разрешения на строительство, реконструкцию объектов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 отказ в выдаче заявителю разрешения на строительство, реконструкцию объектов капитального строительства (Приложение  №3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2.3.2. Конечным результатом предоставления муниципальной услуги по продлению срока действия разрешения на строительство является:</w:t>
      </w:r>
    </w:p>
    <w:p w:rsidR="001664FC" w:rsidRPr="00F64610" w:rsidRDefault="001664FC" w:rsidP="001664FC">
      <w:pPr>
        <w:rPr>
          <w:rFonts w:ascii="Tahoma" w:hAnsi="Tahoma" w:cs="Tahoma"/>
          <w:sz w:val="20"/>
          <w:szCs w:val="20"/>
        </w:rPr>
      </w:pPr>
      <w:r w:rsidRPr="00F64610">
        <w:rPr>
          <w:rFonts w:ascii="Tahoma" w:hAnsi="Tahoma" w:cs="Tahoma"/>
          <w:sz w:val="20"/>
          <w:szCs w:val="20"/>
        </w:rPr>
        <w:t>- продление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отказ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2.3.3. Конечным результатом предоставления муниципальной услуги по внесению изменений в разрешение на строительство является:</w:t>
      </w:r>
    </w:p>
    <w:p w:rsidR="001664FC" w:rsidRPr="00F64610" w:rsidRDefault="001664FC" w:rsidP="001664FC">
      <w:pPr>
        <w:rPr>
          <w:rFonts w:ascii="Tahoma" w:hAnsi="Tahoma" w:cs="Tahoma"/>
          <w:sz w:val="20"/>
          <w:szCs w:val="20"/>
        </w:rPr>
      </w:pPr>
      <w:r w:rsidRPr="00F64610">
        <w:rPr>
          <w:rFonts w:ascii="Tahoma" w:hAnsi="Tahoma" w:cs="Tahoma"/>
          <w:sz w:val="20"/>
          <w:szCs w:val="20"/>
        </w:rPr>
        <w:t>- внесение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отказ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2.4. Срок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2.4.1. Разрешение на строительство или уведомление об отказе в выдаче разрешения на строительство выдается в течение 7 рабочих дней со дня получения заявления о выдаче разрешения на строительство, оформленного в соответствии с приложением №2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2.4.2. Решение о продлении срока действия разрешения на строительство или отказ в продлении срока действия разрешения на строительство принимается в срок не более чем 7 рабочих дней со дня получения заявления о продлении срока действия разрешения на строительство, оформленного в соответствии с приложением №4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2.4.3. Решение о внесение изменений в разрешение на строительство или отказ во внесении изменений в разрешение на строительство принимается в срок не более чем 7 рабочих дней со дня получения письменного уведомления заявителя о переходе прав на земельные участки, об образовании земельного участка.</w:t>
      </w:r>
    </w:p>
    <w:p w:rsidR="001664FC" w:rsidRPr="00F64610" w:rsidRDefault="001664FC" w:rsidP="001664FC">
      <w:pPr>
        <w:rPr>
          <w:rFonts w:ascii="Tahoma" w:hAnsi="Tahoma" w:cs="Tahoma"/>
          <w:sz w:val="20"/>
          <w:szCs w:val="20"/>
        </w:rPr>
      </w:pPr>
      <w:r w:rsidRPr="00F64610">
        <w:rPr>
          <w:rFonts w:ascii="Tahoma" w:hAnsi="Tahoma" w:cs="Tahoma"/>
          <w:sz w:val="20"/>
          <w:szCs w:val="20"/>
        </w:rPr>
        <w:t>2.4.4. Указанные документы выдаются (направляются) заявителю в течение 1 дня  со дня подписания,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2.5. Нормативные правовые акты, регулирующие предоставление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Предоставление муниципальной услуги осуществляется в соответствии с:</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Конституцией Российской Федерации, принятой 12 декабря 1993 года («Российская газета» от 25 декабря </w:t>
      </w:r>
      <w:smartTag w:uri="urn:schemas-microsoft-com:office:smarttags" w:element="metricconverter">
        <w:smartTagPr>
          <w:attr w:name="ProductID" w:val="1993 г"/>
        </w:smartTagPr>
        <w:r w:rsidRPr="00F64610">
          <w:rPr>
            <w:rFonts w:ascii="Tahoma" w:hAnsi="Tahoma" w:cs="Tahoma"/>
            <w:sz w:val="20"/>
            <w:szCs w:val="20"/>
          </w:rPr>
          <w:t>1993 г</w:t>
        </w:r>
      </w:smartTag>
      <w:r w:rsidRPr="00F64610">
        <w:rPr>
          <w:rFonts w:ascii="Tahoma" w:hAnsi="Tahoma" w:cs="Tahoma"/>
          <w:sz w:val="20"/>
          <w:szCs w:val="20"/>
        </w:rPr>
        <w:t>. №237);</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Конституцией Чувашской Республики, принятой 30 ноября 2000 года (газета «Республика» от 9 декабря </w:t>
      </w:r>
      <w:smartTag w:uri="urn:schemas-microsoft-com:office:smarttags" w:element="metricconverter">
        <w:smartTagPr>
          <w:attr w:name="ProductID" w:val="2000 г"/>
        </w:smartTagPr>
        <w:r w:rsidRPr="00F64610">
          <w:rPr>
            <w:rFonts w:ascii="Tahoma" w:hAnsi="Tahoma" w:cs="Tahoma"/>
            <w:sz w:val="20"/>
            <w:szCs w:val="20"/>
          </w:rPr>
          <w:t>2000 г</w:t>
        </w:r>
      </w:smartTag>
      <w:r w:rsidRPr="00F64610">
        <w:rPr>
          <w:rFonts w:ascii="Tahoma" w:hAnsi="Tahoma" w:cs="Tahoma"/>
          <w:sz w:val="20"/>
          <w:szCs w:val="20"/>
        </w:rPr>
        <w:t xml:space="preserve">. N 52 (225), газета «Хыпар» (на чувашском языке) от 9 декабря </w:t>
      </w:r>
      <w:smartTag w:uri="urn:schemas-microsoft-com:office:smarttags" w:element="metricconverter">
        <w:smartTagPr>
          <w:attr w:name="ProductID" w:val="2000 г"/>
        </w:smartTagPr>
        <w:r w:rsidRPr="00F64610">
          <w:rPr>
            <w:rFonts w:ascii="Tahoma" w:hAnsi="Tahoma" w:cs="Tahoma"/>
            <w:sz w:val="20"/>
            <w:szCs w:val="20"/>
          </w:rPr>
          <w:t>2000 г</w:t>
        </w:r>
      </w:smartTag>
      <w:r w:rsidRPr="00F64610">
        <w:rPr>
          <w:rFonts w:ascii="Tahoma" w:hAnsi="Tahoma" w:cs="Tahoma"/>
          <w:sz w:val="20"/>
          <w:szCs w:val="20"/>
        </w:rPr>
        <w:t>. N 224 (23144);</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29 декабря 2004 года N 190-ФЗ «Градостроительный кодекс Российской Федерации» («Российская газета» от 30 декабря </w:t>
      </w:r>
      <w:smartTag w:uri="urn:schemas-microsoft-com:office:smarttags" w:element="metricconverter">
        <w:smartTagPr>
          <w:attr w:name="ProductID" w:val="2004 г"/>
        </w:smartTagPr>
        <w:r w:rsidRPr="00F64610">
          <w:rPr>
            <w:rFonts w:ascii="Tahoma" w:hAnsi="Tahoma" w:cs="Tahoma"/>
            <w:sz w:val="20"/>
            <w:szCs w:val="20"/>
          </w:rPr>
          <w:t>2004 г</w:t>
        </w:r>
      </w:smartTag>
      <w:r w:rsidRPr="00F64610">
        <w:rPr>
          <w:rFonts w:ascii="Tahoma" w:hAnsi="Tahoma" w:cs="Tahoma"/>
          <w:sz w:val="20"/>
          <w:szCs w:val="20"/>
        </w:rPr>
        <w:t>. N 290);</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29 декабря 2004 года N 191-ФЗ «О введении в действие градостроительного кодекса Российской Федерации» («Российская газета» от 30 декабря </w:t>
      </w:r>
      <w:smartTag w:uri="urn:schemas-microsoft-com:office:smarttags" w:element="metricconverter">
        <w:smartTagPr>
          <w:attr w:name="ProductID" w:val="2004 г"/>
        </w:smartTagPr>
        <w:r w:rsidRPr="00F64610">
          <w:rPr>
            <w:rFonts w:ascii="Tahoma" w:hAnsi="Tahoma" w:cs="Tahoma"/>
            <w:sz w:val="20"/>
            <w:szCs w:val="20"/>
          </w:rPr>
          <w:t>2004 г</w:t>
        </w:r>
      </w:smartTag>
      <w:r w:rsidRPr="00F64610">
        <w:rPr>
          <w:rFonts w:ascii="Tahoma" w:hAnsi="Tahoma" w:cs="Tahoma"/>
          <w:sz w:val="20"/>
          <w:szCs w:val="20"/>
        </w:rPr>
        <w:t>. N 290);</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25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xml:space="preserve">. № 136-ФЗ «Земельный кодекс Российской Федерации» («Российской газете» от 30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xml:space="preserve">. №211-212, в «Парламентской газете» от 30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xml:space="preserve">. №204-205, в Собрании законодательства Российской Федерации от 29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№44 ст. 4147);</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25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xml:space="preserve">. № 137-ФЗ «О введении в действие Земельного кодекса Российской Федерации» («Российская газета» от 30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xml:space="preserve">. №211-212, «Парламентская газета» от 30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xml:space="preserve">. №204-205, в Собрании законодательства Российской Федерации от 29 октября </w:t>
      </w:r>
      <w:smartTag w:uri="urn:schemas-microsoft-com:office:smarttags" w:element="metricconverter">
        <w:smartTagPr>
          <w:attr w:name="ProductID" w:val="2001 г"/>
        </w:smartTagPr>
        <w:r w:rsidRPr="00F64610">
          <w:rPr>
            <w:rFonts w:ascii="Tahoma" w:hAnsi="Tahoma" w:cs="Tahoma"/>
            <w:sz w:val="20"/>
            <w:szCs w:val="20"/>
          </w:rPr>
          <w:t>2001 г</w:t>
        </w:r>
      </w:smartTag>
      <w:r w:rsidRPr="00F64610">
        <w:rPr>
          <w:rFonts w:ascii="Tahoma" w:hAnsi="Tahoma" w:cs="Tahoma"/>
          <w:sz w:val="20"/>
          <w:szCs w:val="20"/>
        </w:rPr>
        <w:t>. №44 ст. 4148);</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30 июня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xml:space="preserve">. N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(Собрание законодательства Российской Федерации от 3 июля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xml:space="preserve">. N 27 ст. 2881, «Парламентская газета» от 13 июля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xml:space="preserve">. N 114, «Российская газета» от 7 июля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N 146);</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06 октября </w:t>
      </w:r>
      <w:smartTag w:uri="urn:schemas-microsoft-com:office:smarttags" w:element="metricconverter">
        <w:smartTagPr>
          <w:attr w:name="ProductID" w:val="2003 г"/>
        </w:smartTagPr>
        <w:r w:rsidRPr="00F64610">
          <w:rPr>
            <w:rFonts w:ascii="Tahoma" w:hAnsi="Tahoma" w:cs="Tahoma"/>
            <w:sz w:val="20"/>
            <w:szCs w:val="20"/>
          </w:rPr>
          <w:t>2003 г</w:t>
        </w:r>
      </w:smartTag>
      <w:r w:rsidRPr="00F64610">
        <w:rPr>
          <w:rFonts w:ascii="Tahoma" w:hAnsi="Tahoma" w:cs="Tahoma"/>
          <w:sz w:val="20"/>
          <w:szCs w:val="20"/>
        </w:rPr>
        <w:t xml:space="preserve">. №131-ФЗ «Об общих принципах организации местного самоуправления в Российской Федерации» («Российская газета» от 8 октября </w:t>
      </w:r>
      <w:smartTag w:uri="urn:schemas-microsoft-com:office:smarttags" w:element="metricconverter">
        <w:smartTagPr>
          <w:attr w:name="ProductID" w:val="2003 г"/>
        </w:smartTagPr>
        <w:r w:rsidRPr="00F64610">
          <w:rPr>
            <w:rFonts w:ascii="Tahoma" w:hAnsi="Tahoma" w:cs="Tahoma"/>
            <w:sz w:val="20"/>
            <w:szCs w:val="20"/>
          </w:rPr>
          <w:t>2003 г</w:t>
        </w:r>
      </w:smartTag>
      <w:r w:rsidRPr="00F64610">
        <w:rPr>
          <w:rFonts w:ascii="Tahoma" w:hAnsi="Tahoma" w:cs="Tahoma"/>
          <w:sz w:val="20"/>
          <w:szCs w:val="20"/>
        </w:rPr>
        <w:t xml:space="preserve">. № 202, «Парламентская газета» от 8 октября </w:t>
      </w:r>
      <w:smartTag w:uri="urn:schemas-microsoft-com:office:smarttags" w:element="metricconverter">
        <w:smartTagPr>
          <w:attr w:name="ProductID" w:val="2003 г"/>
        </w:smartTagPr>
        <w:r w:rsidRPr="00F64610">
          <w:rPr>
            <w:rFonts w:ascii="Tahoma" w:hAnsi="Tahoma" w:cs="Tahoma"/>
            <w:sz w:val="20"/>
            <w:szCs w:val="20"/>
          </w:rPr>
          <w:t>2003 г</w:t>
        </w:r>
      </w:smartTag>
      <w:r w:rsidRPr="00F64610">
        <w:rPr>
          <w:rFonts w:ascii="Tahoma" w:hAnsi="Tahoma" w:cs="Tahoma"/>
          <w:sz w:val="20"/>
          <w:szCs w:val="20"/>
        </w:rPr>
        <w:t xml:space="preserve">. № 186, Собрание законодательства Российской Федерации от 6 октября </w:t>
      </w:r>
      <w:smartTag w:uri="urn:schemas-microsoft-com:office:smarttags" w:element="metricconverter">
        <w:smartTagPr>
          <w:attr w:name="ProductID" w:val="2003 г"/>
        </w:smartTagPr>
        <w:r w:rsidRPr="00F64610">
          <w:rPr>
            <w:rFonts w:ascii="Tahoma" w:hAnsi="Tahoma" w:cs="Tahoma"/>
            <w:sz w:val="20"/>
            <w:szCs w:val="20"/>
          </w:rPr>
          <w:t>2003 г</w:t>
        </w:r>
      </w:smartTag>
      <w:r w:rsidRPr="00F64610">
        <w:rPr>
          <w:rFonts w:ascii="Tahoma" w:hAnsi="Tahoma" w:cs="Tahoma"/>
          <w:sz w:val="20"/>
          <w:szCs w:val="20"/>
        </w:rPr>
        <w:t>. № 40 ст. 3822);</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02 мая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xml:space="preserve">. № 59-ФЗ «О порядке рассмотрения обращений граждан Российской Федерации» («Парламентская газета» от 11 мая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xml:space="preserve">. N 70-71, «Российская газета» от 5 мая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xml:space="preserve">. N 95, Собрание законодательства Российской Федерации от 8 мая </w:t>
      </w:r>
      <w:smartTag w:uri="urn:schemas-microsoft-com:office:smarttags" w:element="metricconverter">
        <w:smartTagPr>
          <w:attr w:name="ProductID" w:val="2006 г"/>
        </w:smartTagPr>
        <w:r w:rsidRPr="00F64610">
          <w:rPr>
            <w:rFonts w:ascii="Tahoma" w:hAnsi="Tahoma" w:cs="Tahoma"/>
            <w:sz w:val="20"/>
            <w:szCs w:val="20"/>
          </w:rPr>
          <w:t>2006 г</w:t>
        </w:r>
      </w:smartTag>
      <w:r w:rsidRPr="00F64610">
        <w:rPr>
          <w:rFonts w:ascii="Tahoma" w:hAnsi="Tahoma" w:cs="Tahoma"/>
          <w:sz w:val="20"/>
          <w:szCs w:val="20"/>
        </w:rPr>
        <w:t>. N 19 ст. 2060);</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27 июля </w:t>
      </w:r>
      <w:smartTag w:uri="urn:schemas-microsoft-com:office:smarttags" w:element="metricconverter">
        <w:smartTagPr>
          <w:attr w:name="ProductID" w:val="2010 г"/>
        </w:smartTagPr>
        <w:r w:rsidRPr="00F64610">
          <w:rPr>
            <w:rFonts w:ascii="Tahoma" w:hAnsi="Tahoma" w:cs="Tahoma"/>
            <w:sz w:val="20"/>
            <w:szCs w:val="20"/>
          </w:rPr>
          <w:t>2010 г</w:t>
        </w:r>
      </w:smartTag>
      <w:r w:rsidRPr="00F64610">
        <w:rPr>
          <w:rFonts w:ascii="Tahoma" w:hAnsi="Tahoma" w:cs="Tahoma"/>
          <w:sz w:val="20"/>
          <w:szCs w:val="20"/>
        </w:rPr>
        <w:t xml:space="preserve">. № 210-ФЗ «Об организации предоставления государственных и муниципальных услуг» («Российская газета» от 30 июля </w:t>
      </w:r>
      <w:smartTag w:uri="urn:schemas-microsoft-com:office:smarttags" w:element="metricconverter">
        <w:smartTagPr>
          <w:attr w:name="ProductID" w:val="2010 г"/>
        </w:smartTagPr>
        <w:r w:rsidRPr="00F64610">
          <w:rPr>
            <w:rFonts w:ascii="Tahoma" w:hAnsi="Tahoma" w:cs="Tahoma"/>
            <w:sz w:val="20"/>
            <w:szCs w:val="20"/>
          </w:rPr>
          <w:t>2010 г</w:t>
        </w:r>
      </w:smartTag>
      <w:r w:rsidRPr="00F64610">
        <w:rPr>
          <w:rFonts w:ascii="Tahoma" w:hAnsi="Tahoma" w:cs="Tahoma"/>
          <w:sz w:val="20"/>
          <w:szCs w:val="20"/>
        </w:rPr>
        <w:t>. № 168);</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Федеральным законом от 01.12.2007 г. № 315-ФЗ «О саморегулируемых организациях» («Российская газета» от 6 декабря </w:t>
      </w:r>
      <w:smartTag w:uri="urn:schemas-microsoft-com:office:smarttags" w:element="metricconverter">
        <w:smartTagPr>
          <w:attr w:name="ProductID" w:val="2007 г"/>
        </w:smartTagPr>
        <w:r w:rsidRPr="00F64610">
          <w:rPr>
            <w:rFonts w:ascii="Tahoma" w:hAnsi="Tahoma" w:cs="Tahoma"/>
            <w:sz w:val="20"/>
            <w:szCs w:val="20"/>
          </w:rPr>
          <w:t>2007 г</w:t>
        </w:r>
      </w:smartTag>
      <w:r w:rsidRPr="00F64610">
        <w:rPr>
          <w:rFonts w:ascii="Tahoma" w:hAnsi="Tahoma" w:cs="Tahoma"/>
          <w:sz w:val="20"/>
          <w:szCs w:val="20"/>
        </w:rPr>
        <w:t xml:space="preserve">. N 273, «Парламентская газета» от 11 декабря </w:t>
      </w:r>
      <w:smartTag w:uri="urn:schemas-microsoft-com:office:smarttags" w:element="metricconverter">
        <w:smartTagPr>
          <w:attr w:name="ProductID" w:val="2007 г"/>
        </w:smartTagPr>
        <w:r w:rsidRPr="00F64610">
          <w:rPr>
            <w:rFonts w:ascii="Tahoma" w:hAnsi="Tahoma" w:cs="Tahoma"/>
            <w:sz w:val="20"/>
            <w:szCs w:val="20"/>
          </w:rPr>
          <w:t>2007 г</w:t>
        </w:r>
      </w:smartTag>
      <w:r w:rsidRPr="00F64610">
        <w:rPr>
          <w:rFonts w:ascii="Tahoma" w:hAnsi="Tahoma" w:cs="Tahoma"/>
          <w:sz w:val="20"/>
          <w:szCs w:val="20"/>
        </w:rPr>
        <w:t xml:space="preserve">. N 174-176, Собрание законодательства Российской Федерации от 3 декабря </w:t>
      </w:r>
      <w:smartTag w:uri="urn:schemas-microsoft-com:office:smarttags" w:element="metricconverter">
        <w:smartTagPr>
          <w:attr w:name="ProductID" w:val="2007 г"/>
        </w:smartTagPr>
        <w:r w:rsidRPr="00F64610">
          <w:rPr>
            <w:rFonts w:ascii="Tahoma" w:hAnsi="Tahoma" w:cs="Tahoma"/>
            <w:sz w:val="20"/>
            <w:szCs w:val="20"/>
          </w:rPr>
          <w:t>2007 г</w:t>
        </w:r>
      </w:smartTag>
      <w:r w:rsidRPr="00F64610">
        <w:rPr>
          <w:rFonts w:ascii="Tahoma" w:hAnsi="Tahoma" w:cs="Tahoma"/>
          <w:sz w:val="20"/>
          <w:szCs w:val="20"/>
        </w:rPr>
        <w:t>. N 49 ст. 6076);</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Постановлением Правительства РФ от 16 мая </w:t>
      </w:r>
      <w:smartTag w:uri="urn:schemas-microsoft-com:office:smarttags" w:element="metricconverter">
        <w:smartTagPr>
          <w:attr w:name="ProductID" w:val="2011 г"/>
        </w:smartTagPr>
        <w:r w:rsidRPr="00F64610">
          <w:rPr>
            <w:rFonts w:ascii="Tahoma" w:hAnsi="Tahoma" w:cs="Tahoma"/>
            <w:sz w:val="20"/>
            <w:szCs w:val="20"/>
          </w:rPr>
          <w:t>2011 г</w:t>
        </w:r>
      </w:smartTag>
      <w:r w:rsidRPr="00F64610">
        <w:rPr>
          <w:rFonts w:ascii="Tahoma" w:hAnsi="Tahoma" w:cs="Tahoma"/>
          <w:sz w:val="20"/>
          <w:szCs w:val="20"/>
        </w:rPr>
        <w:t>.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Постановлением Кабинета Министров Чувашской Республики от 29 апреля </w:t>
      </w:r>
      <w:smartTag w:uri="urn:schemas-microsoft-com:office:smarttags" w:element="metricconverter">
        <w:smartTagPr>
          <w:attr w:name="ProductID" w:val="2011 г"/>
        </w:smartTagPr>
        <w:r w:rsidRPr="00F64610">
          <w:rPr>
            <w:rFonts w:ascii="Tahoma" w:hAnsi="Tahoma" w:cs="Tahoma"/>
            <w:sz w:val="20"/>
            <w:szCs w:val="20"/>
          </w:rPr>
          <w:t>2011 г</w:t>
        </w:r>
      </w:smartTag>
      <w:r w:rsidRPr="00F64610">
        <w:rPr>
          <w:rFonts w:ascii="Tahoma" w:hAnsi="Tahoma" w:cs="Tahoma"/>
          <w:sz w:val="20"/>
          <w:szCs w:val="20"/>
        </w:rPr>
        <w:t>. № 166 «О порядке разработки и утверждения административных регламентов ис</w:t>
      </w:r>
      <w:r w:rsidRPr="00F64610">
        <w:rPr>
          <w:rFonts w:ascii="Tahoma" w:hAnsi="Tahoma" w:cs="Tahoma"/>
          <w:sz w:val="20"/>
          <w:szCs w:val="20"/>
        </w:rPr>
        <w:softHyphen/>
        <w:t>полнения государственных функций и предоставления государственных услуг» (текст постановления опубликован на Портале органов власти Чувашской Республики в сети «Интернет» (</w:t>
      </w:r>
      <w:hyperlink r:id="rId421" w:history="1">
        <w:r w:rsidRPr="00F64610">
          <w:rPr>
            <w:rFonts w:ascii="Tahoma" w:hAnsi="Tahoma" w:cs="Tahoma"/>
            <w:sz w:val="20"/>
            <w:szCs w:val="20"/>
          </w:rPr>
          <w:t>www.cap.ru</w:t>
        </w:r>
      </w:hyperlink>
      <w:r w:rsidRPr="00F64610">
        <w:rPr>
          <w:rFonts w:ascii="Tahoma" w:hAnsi="Tahoma" w:cs="Tahoma"/>
          <w:sz w:val="20"/>
          <w:szCs w:val="20"/>
        </w:rPr>
        <w:t xml:space="preserve">) 6 мая </w:t>
      </w:r>
      <w:smartTag w:uri="urn:schemas-microsoft-com:office:smarttags" w:element="metricconverter">
        <w:smartTagPr>
          <w:attr w:name="ProductID" w:val="2011 г"/>
        </w:smartTagPr>
        <w:r w:rsidRPr="00F64610">
          <w:rPr>
            <w:rFonts w:ascii="Tahoma" w:hAnsi="Tahoma" w:cs="Tahoma"/>
            <w:sz w:val="20"/>
            <w:szCs w:val="20"/>
          </w:rPr>
          <w:t>2011 г</w:t>
        </w:r>
      </w:smartTag>
      <w:r w:rsidRPr="00F64610">
        <w:rPr>
          <w:rFonts w:ascii="Tahoma" w:hAnsi="Tahoma"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Уставом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2.6. Перечень документов, необходимых для получения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2.6.1. а)  В целях получения разрешения на строительство в случаях строительства, реконструкции объекта капитального строительства заявитель направляет в орган местного самоуправления </w:t>
      </w:r>
      <w:hyperlink r:id="rId422" w:anchor="P740" w:history="1">
        <w:r w:rsidRPr="00F64610">
          <w:rPr>
            <w:rFonts w:ascii="Tahoma" w:hAnsi="Tahoma" w:cs="Tahoma"/>
            <w:sz w:val="20"/>
            <w:szCs w:val="20"/>
          </w:rPr>
          <w:t>заявление</w:t>
        </w:r>
      </w:hyperlink>
      <w:r w:rsidRPr="00F64610">
        <w:rPr>
          <w:rFonts w:ascii="Tahoma" w:hAnsi="Tahoma" w:cs="Tahoma"/>
          <w:sz w:val="20"/>
          <w:szCs w:val="20"/>
        </w:rPr>
        <w:t> о выдаче разрешения на строительство, оформленное в соответствии с приложением № 2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К заявлению прилагаются следующие документы:</w:t>
      </w:r>
    </w:p>
    <w:p w:rsidR="001664FC" w:rsidRPr="00F64610" w:rsidRDefault="001664FC" w:rsidP="001664FC">
      <w:pPr>
        <w:rPr>
          <w:rFonts w:ascii="Tahoma" w:hAnsi="Tahoma" w:cs="Tahoma"/>
          <w:sz w:val="20"/>
          <w:szCs w:val="20"/>
        </w:rPr>
      </w:pPr>
      <w:bookmarkStart w:id="210" w:name="P234"/>
      <w:bookmarkEnd w:id="210"/>
      <w:r w:rsidRPr="00F64610">
        <w:rPr>
          <w:rFonts w:ascii="Tahoma" w:hAnsi="Tahoma" w:cs="Tahoma"/>
          <w:sz w:val="20"/>
          <w:szCs w:val="20"/>
        </w:rPr>
        <w:t>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664FC" w:rsidRPr="00F64610" w:rsidRDefault="001664FC" w:rsidP="001664FC">
      <w:pPr>
        <w:rPr>
          <w:rFonts w:ascii="Tahoma" w:hAnsi="Tahoma" w:cs="Tahoma"/>
          <w:sz w:val="20"/>
          <w:szCs w:val="20"/>
        </w:rPr>
      </w:pPr>
      <w:bookmarkStart w:id="211" w:name="P237"/>
      <w:bookmarkEnd w:id="211"/>
      <w:r w:rsidRPr="00F64610">
        <w:rPr>
          <w:rFonts w:ascii="Tahoma" w:hAnsi="Tahoma" w:cs="Tahoma"/>
          <w:sz w:val="20"/>
          <w:szCs w:val="20"/>
        </w:rPr>
        <w:t>2. Материалы, содержащиеся в проектной документации:</w:t>
      </w:r>
    </w:p>
    <w:p w:rsidR="001664FC" w:rsidRPr="00F64610" w:rsidRDefault="001664FC" w:rsidP="001664FC">
      <w:pPr>
        <w:rPr>
          <w:rFonts w:ascii="Tahoma" w:hAnsi="Tahoma" w:cs="Tahoma"/>
          <w:sz w:val="20"/>
          <w:szCs w:val="20"/>
        </w:rPr>
      </w:pPr>
      <w:r w:rsidRPr="00F64610">
        <w:rPr>
          <w:rFonts w:ascii="Tahoma" w:hAnsi="Tahoma" w:cs="Tahoma"/>
          <w:sz w:val="20"/>
          <w:szCs w:val="20"/>
        </w:rPr>
        <w:t>а) пояснительная записка;</w:t>
      </w:r>
    </w:p>
    <w:p w:rsidR="001664FC" w:rsidRPr="00F64610" w:rsidRDefault="001664FC" w:rsidP="001664FC">
      <w:pPr>
        <w:rPr>
          <w:rFonts w:ascii="Tahoma" w:hAnsi="Tahoma" w:cs="Tahoma"/>
          <w:sz w:val="20"/>
          <w:szCs w:val="20"/>
        </w:rPr>
      </w:pPr>
      <w:r w:rsidRPr="00F64610">
        <w:rPr>
          <w:rFonts w:ascii="Tahoma" w:hAnsi="Tahoma" w:cs="Tahoma"/>
          <w:sz w:val="20"/>
          <w:szCs w:val="2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(выданный не ранее чем за три года до дня представления заявления на получение разрешения на строительство),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1664FC" w:rsidRPr="00F64610" w:rsidRDefault="001664FC" w:rsidP="001664FC">
      <w:pPr>
        <w:rPr>
          <w:rFonts w:ascii="Tahoma" w:hAnsi="Tahoma" w:cs="Tahoma"/>
          <w:sz w:val="20"/>
          <w:szCs w:val="20"/>
        </w:rPr>
      </w:pPr>
      <w:r w:rsidRPr="00F64610">
        <w:rPr>
          <w:rFonts w:ascii="Tahoma" w:hAnsi="Tahoma" w:cs="Tahoma"/>
          <w:sz w:val="20"/>
          <w:szCs w:val="2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1664FC" w:rsidRPr="00F64610" w:rsidRDefault="001664FC" w:rsidP="001664FC">
      <w:pPr>
        <w:rPr>
          <w:rFonts w:ascii="Tahoma" w:hAnsi="Tahoma" w:cs="Tahoma"/>
          <w:sz w:val="20"/>
          <w:szCs w:val="20"/>
        </w:rPr>
      </w:pPr>
      <w:r w:rsidRPr="00F64610">
        <w:rPr>
          <w:rFonts w:ascii="Tahoma" w:hAnsi="Tahoma" w:cs="Tahoma"/>
          <w:sz w:val="20"/>
          <w:szCs w:val="20"/>
        </w:rPr>
        <w:t>г) архитектурные 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1664FC" w:rsidRPr="00F64610" w:rsidRDefault="001664FC" w:rsidP="001664FC">
      <w:pPr>
        <w:rPr>
          <w:rFonts w:ascii="Tahoma" w:hAnsi="Tahoma" w:cs="Tahoma"/>
          <w:sz w:val="20"/>
          <w:szCs w:val="20"/>
        </w:rPr>
      </w:pPr>
      <w:r w:rsidRPr="00F64610">
        <w:rPr>
          <w:rFonts w:ascii="Tahoma" w:hAnsi="Tahoma" w:cs="Tahoma"/>
          <w:sz w:val="20"/>
          <w:szCs w:val="20"/>
        </w:rPr>
        <w:t>е) проект организации строительства объекта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ж) проект организации работ по сносу или демонтажу объектов капитального строительства, их частей;</w:t>
      </w:r>
    </w:p>
    <w:p w:rsidR="001664FC" w:rsidRPr="00F64610" w:rsidRDefault="001664FC" w:rsidP="001664FC">
      <w:pPr>
        <w:rPr>
          <w:rFonts w:ascii="Tahoma" w:hAnsi="Tahoma" w:cs="Tahoma"/>
          <w:sz w:val="20"/>
          <w:szCs w:val="20"/>
        </w:rPr>
      </w:pPr>
      <w:r w:rsidRPr="00F64610">
        <w:rPr>
          <w:rFonts w:ascii="Tahoma" w:hAnsi="Tahoma" w:cs="Tahoma"/>
          <w:sz w:val="20"/>
          <w:szCs w:val="20"/>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3.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423" w:history="1">
        <w:r w:rsidRPr="00F64610">
          <w:rPr>
            <w:rFonts w:ascii="Tahoma" w:hAnsi="Tahoma" w:cs="Tahoma"/>
            <w:sz w:val="20"/>
            <w:szCs w:val="20"/>
          </w:rPr>
          <w:t>частью 12.1 статьи 48</w:t>
        </w:r>
      </w:hyperlink>
      <w:r w:rsidRPr="00F64610">
        <w:rPr>
          <w:rFonts w:ascii="Tahoma" w:hAnsi="Tahoma" w:cs="Tahoma"/>
          <w:sz w:val="20"/>
          <w:szCs w:val="20"/>
        </w:rPr>
        <w:t> Градостроительного кодекса Российской Федерации), если такая проектная документация подлежит экспертизе в соответствии со </w:t>
      </w:r>
      <w:hyperlink r:id="rId424" w:history="1">
        <w:r w:rsidRPr="00F64610">
          <w:rPr>
            <w:rFonts w:ascii="Tahoma" w:hAnsi="Tahoma" w:cs="Tahoma"/>
            <w:sz w:val="20"/>
            <w:szCs w:val="20"/>
          </w:rPr>
          <w:t>статьей 49</w:t>
        </w:r>
      </w:hyperlink>
      <w:r w:rsidRPr="00F64610">
        <w:rPr>
          <w:rFonts w:ascii="Tahoma" w:hAnsi="Tahoma" w:cs="Tahoma"/>
          <w:sz w:val="20"/>
          <w:szCs w:val="20"/>
        </w:rPr>
        <w:t>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425" w:history="1">
        <w:r w:rsidRPr="00F64610">
          <w:rPr>
            <w:rFonts w:ascii="Tahoma" w:hAnsi="Tahoma" w:cs="Tahoma"/>
            <w:sz w:val="20"/>
            <w:szCs w:val="20"/>
          </w:rPr>
          <w:t>частью 3.4 статьи 49</w:t>
        </w:r>
      </w:hyperlink>
      <w:r w:rsidRPr="00F64610">
        <w:rPr>
          <w:rFonts w:ascii="Tahoma" w:hAnsi="Tahoma" w:cs="Tahoma"/>
          <w:sz w:val="20"/>
          <w:szCs w:val="20"/>
        </w:rPr>
        <w:t>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426" w:history="1">
        <w:r w:rsidRPr="00F64610">
          <w:rPr>
            <w:rFonts w:ascii="Tahoma" w:hAnsi="Tahoma" w:cs="Tahoma"/>
            <w:sz w:val="20"/>
            <w:szCs w:val="20"/>
          </w:rPr>
          <w:t>частью 6 статьи 49</w:t>
        </w:r>
      </w:hyperlink>
      <w:r w:rsidRPr="00F64610">
        <w:rPr>
          <w:rFonts w:ascii="Tahoma" w:hAnsi="Tahoma" w:cs="Tahoma"/>
          <w:sz w:val="20"/>
          <w:szCs w:val="20"/>
        </w:rPr>
        <w:t> Градостроительного кодекса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4. Заключение, предусмотренное </w:t>
      </w:r>
      <w:hyperlink r:id="rId427" w:history="1">
        <w:r w:rsidRPr="00F64610">
          <w:rPr>
            <w:rFonts w:ascii="Tahoma" w:hAnsi="Tahoma" w:cs="Tahoma"/>
            <w:sz w:val="20"/>
            <w:szCs w:val="20"/>
          </w:rPr>
          <w:t>частью 3.5 статьи 49</w:t>
        </w:r>
      </w:hyperlink>
      <w:r w:rsidRPr="00F64610">
        <w:rPr>
          <w:rFonts w:ascii="Tahoma" w:hAnsi="Tahoma" w:cs="Tahoma"/>
          <w:sz w:val="20"/>
          <w:szCs w:val="20"/>
        </w:rPr>
        <w:t>Градостроительного кодекса Российской Федерации, в случае использования модифицированной проектной документации;</w:t>
      </w:r>
    </w:p>
    <w:p w:rsidR="001664FC" w:rsidRPr="00F64610" w:rsidRDefault="001664FC" w:rsidP="001664FC">
      <w:pPr>
        <w:rPr>
          <w:rFonts w:ascii="Tahoma" w:hAnsi="Tahoma" w:cs="Tahoma"/>
          <w:sz w:val="20"/>
          <w:szCs w:val="20"/>
        </w:rPr>
      </w:pPr>
      <w:bookmarkStart w:id="212" w:name="P247"/>
      <w:bookmarkEnd w:id="212"/>
      <w:r w:rsidRPr="00F64610">
        <w:rPr>
          <w:rFonts w:ascii="Tahoma" w:hAnsi="Tahoma" w:cs="Tahoma"/>
          <w:sz w:val="20"/>
          <w:szCs w:val="20"/>
        </w:rPr>
        <w:t>5. Согласие всех правообладателей объекта капитального строительства в случае реконструкции такого объекта за исключением указанных в </w:t>
      </w:r>
      <w:hyperlink r:id="rId428" w:anchor="P252" w:history="1">
        <w:r w:rsidRPr="00F64610">
          <w:rPr>
            <w:rFonts w:ascii="Tahoma" w:hAnsi="Tahoma" w:cs="Tahoma"/>
            <w:sz w:val="20"/>
            <w:szCs w:val="20"/>
          </w:rPr>
          <w:t>подпункте 6.2</w:t>
        </w:r>
      </w:hyperlink>
      <w:r w:rsidRPr="00F64610">
        <w:rPr>
          <w:rFonts w:ascii="Tahoma" w:hAnsi="Tahoma" w:cs="Tahoma"/>
          <w:sz w:val="20"/>
          <w:szCs w:val="20"/>
        </w:rPr>
        <w:t>настоящего пункта случаев реконструкции многоквартирного дома;</w:t>
      </w:r>
    </w:p>
    <w:p w:rsidR="001664FC" w:rsidRPr="00F64610" w:rsidRDefault="001664FC" w:rsidP="001664FC">
      <w:pPr>
        <w:rPr>
          <w:rFonts w:ascii="Tahoma" w:hAnsi="Tahoma" w:cs="Tahoma"/>
          <w:sz w:val="20"/>
          <w:szCs w:val="20"/>
        </w:rPr>
      </w:pPr>
      <w:r w:rsidRPr="00F64610">
        <w:rPr>
          <w:rFonts w:ascii="Tahoma" w:hAnsi="Tahoma" w:cs="Tahoma"/>
          <w:sz w:val="20"/>
          <w:szCs w:val="20"/>
        </w:rPr>
        <w:t>5.1.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w:t>
      </w:r>
      <w:r w:rsidRPr="00F64610">
        <w:rPr>
          <w:rFonts w:ascii="Tahoma" w:hAnsi="Tahoma" w:cs="Tahoma"/>
          <w:sz w:val="20"/>
          <w:szCs w:val="20"/>
        </w:rPr>
        <w:lastRenderedPageBreak/>
        <w:t>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664FC" w:rsidRPr="00F64610" w:rsidRDefault="001664FC" w:rsidP="001664FC">
      <w:pPr>
        <w:rPr>
          <w:rFonts w:ascii="Tahoma" w:hAnsi="Tahoma" w:cs="Tahoma"/>
          <w:sz w:val="20"/>
          <w:szCs w:val="20"/>
        </w:rPr>
      </w:pPr>
      <w:bookmarkStart w:id="213" w:name="P252"/>
      <w:bookmarkEnd w:id="213"/>
      <w:r w:rsidRPr="00F64610">
        <w:rPr>
          <w:rFonts w:ascii="Tahoma" w:hAnsi="Tahoma" w:cs="Tahoma"/>
          <w:sz w:val="20"/>
          <w:szCs w:val="20"/>
        </w:rPr>
        <w:t>5.2.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 и машино-мест в многоквартирном доме.</w:t>
      </w:r>
    </w:p>
    <w:p w:rsidR="001664FC" w:rsidRPr="00F64610" w:rsidRDefault="001664FC" w:rsidP="001664FC">
      <w:pPr>
        <w:rPr>
          <w:rFonts w:ascii="Tahoma" w:hAnsi="Tahoma" w:cs="Tahoma"/>
          <w:sz w:val="20"/>
          <w:szCs w:val="20"/>
        </w:rPr>
      </w:pPr>
      <w:r w:rsidRPr="00F64610">
        <w:rPr>
          <w:rFonts w:ascii="Tahoma" w:hAnsi="Tahoma" w:cs="Tahoma"/>
          <w:sz w:val="20"/>
          <w:szCs w:val="20"/>
        </w:rPr>
        <w:t>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1664FC" w:rsidRPr="00F64610" w:rsidRDefault="001664FC" w:rsidP="001664FC">
      <w:pPr>
        <w:rPr>
          <w:rFonts w:ascii="Tahoma" w:hAnsi="Tahoma" w:cs="Tahoma"/>
          <w:sz w:val="20"/>
          <w:szCs w:val="20"/>
        </w:rPr>
      </w:pPr>
      <w:r w:rsidRPr="00F64610">
        <w:rPr>
          <w:rFonts w:ascii="Tahoma" w:hAnsi="Tahoma" w:cs="Tahoma"/>
          <w:sz w:val="20"/>
          <w:szCs w:val="20"/>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664FC" w:rsidRPr="00F64610" w:rsidRDefault="001664FC" w:rsidP="001664FC">
      <w:pPr>
        <w:rPr>
          <w:rFonts w:ascii="Tahoma" w:hAnsi="Tahoma" w:cs="Tahoma"/>
          <w:sz w:val="20"/>
          <w:szCs w:val="20"/>
        </w:rPr>
      </w:pPr>
      <w:r w:rsidRPr="00F64610">
        <w:rPr>
          <w:rFonts w:ascii="Tahoma" w:hAnsi="Tahoma" w:cs="Tahoma"/>
          <w:sz w:val="20"/>
          <w:szCs w:val="2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       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2.6.2.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Российской Федерации от 29.12.2004 № 190-ФЗ (ред. от 19.12.2016) раздела проектной документации объекта капитального строительства или предусмотренного пунктом 4 части 9 указанной статьи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1664FC" w:rsidRPr="00F64610" w:rsidRDefault="001664FC" w:rsidP="001664FC">
      <w:pPr>
        <w:rPr>
          <w:rFonts w:ascii="Tahoma" w:hAnsi="Tahoma" w:cs="Tahoma"/>
          <w:sz w:val="20"/>
          <w:szCs w:val="20"/>
        </w:rPr>
      </w:pPr>
      <w:r w:rsidRPr="00F64610">
        <w:rPr>
          <w:rFonts w:ascii="Tahoma" w:hAnsi="Tahoma" w:cs="Tahoma"/>
          <w:sz w:val="20"/>
          <w:szCs w:val="20"/>
        </w:rPr>
        <w:t>        2.6.3. В целях продления срока действия разрешения на строительство заявитель представляет в орган местного самоуправления </w:t>
      </w:r>
      <w:hyperlink r:id="rId429" w:anchor="P1024" w:history="1">
        <w:r w:rsidRPr="00F64610">
          <w:rPr>
            <w:rFonts w:ascii="Tahoma" w:hAnsi="Tahoma" w:cs="Tahoma"/>
            <w:sz w:val="20"/>
            <w:szCs w:val="20"/>
          </w:rPr>
          <w:t>заявление</w:t>
        </w:r>
      </w:hyperlink>
      <w:r w:rsidRPr="00F64610">
        <w:rPr>
          <w:rFonts w:ascii="Tahoma" w:hAnsi="Tahoma" w:cs="Tahoma"/>
          <w:sz w:val="20"/>
          <w:szCs w:val="20"/>
        </w:rPr>
        <w:t>, оформленное в соответствии с приложением № 4 к настоящему Административному регламенту и подлинник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2.7. 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1664FC" w:rsidRPr="00F64610" w:rsidRDefault="001664FC" w:rsidP="001664FC">
      <w:pPr>
        <w:rPr>
          <w:rFonts w:ascii="Tahoma" w:hAnsi="Tahoma" w:cs="Tahoma"/>
          <w:sz w:val="20"/>
          <w:szCs w:val="20"/>
        </w:rPr>
      </w:pPr>
      <w:r w:rsidRPr="00F64610">
        <w:rPr>
          <w:rFonts w:ascii="Tahoma" w:hAnsi="Tahoma" w:cs="Tahoma"/>
          <w:sz w:val="20"/>
          <w:szCs w:val="20"/>
        </w:rPr>
        <w:t>В соответствии с Федеральным законом от 27.07.2010 № 210-ФЗ «Об организации предоставления государственных и муниципальных услуг» (далее – Федеральный закон № 210-ФЗ) при предоставлении муниципальной услуги орган местного самоуправления  не вправе требовать от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2.7.1. В целях получения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1. Правоустанавливающие документы на земельный участок (кадастровый паспорт, договор аренды земельного участка либо свидетельство о государственной регистрации права собственности на земельный участок) (в случае, если права на земельный участок и недвижимое имущество, расположенное на указанном участке, зарегистрированы в Едином государственном реестре недвижимости);</w:t>
      </w:r>
    </w:p>
    <w:p w:rsidR="001664FC" w:rsidRPr="00F64610" w:rsidRDefault="001664FC" w:rsidP="001664FC">
      <w:pPr>
        <w:rPr>
          <w:rFonts w:ascii="Tahoma" w:hAnsi="Tahoma" w:cs="Tahoma"/>
          <w:sz w:val="20"/>
          <w:szCs w:val="20"/>
        </w:rPr>
      </w:pPr>
      <w:r w:rsidRPr="00F64610">
        <w:rPr>
          <w:rFonts w:ascii="Tahoma" w:hAnsi="Tahoma" w:cs="Tahoma"/>
          <w:sz w:val="20"/>
          <w:szCs w:val="20"/>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1664FC" w:rsidRPr="00F64610" w:rsidRDefault="001664FC" w:rsidP="001664FC">
      <w:pPr>
        <w:rPr>
          <w:rFonts w:ascii="Tahoma" w:hAnsi="Tahoma" w:cs="Tahoma"/>
          <w:sz w:val="20"/>
          <w:szCs w:val="20"/>
        </w:rPr>
      </w:pPr>
      <w:r w:rsidRPr="00F64610">
        <w:rPr>
          <w:rFonts w:ascii="Tahoma" w:hAnsi="Tahoma" w:cs="Tahoma"/>
          <w:sz w:val="20"/>
          <w:szCs w:val="20"/>
        </w:rPr>
        <w:t>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430" w:history="1">
        <w:r w:rsidRPr="00F64610">
          <w:rPr>
            <w:rFonts w:ascii="Tahoma" w:hAnsi="Tahoma" w:cs="Tahoma"/>
            <w:sz w:val="20"/>
            <w:szCs w:val="20"/>
          </w:rPr>
          <w:t>статьей 40</w:t>
        </w:r>
      </w:hyperlink>
      <w:r w:rsidRPr="00F64610">
        <w:rPr>
          <w:rFonts w:ascii="Tahoma" w:hAnsi="Tahoma" w:cs="Tahoma"/>
          <w:sz w:val="20"/>
          <w:szCs w:val="20"/>
        </w:rPr>
        <w:t> Градостроительного кодекса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Документы (их копии или сведения, содержащиеся в них) запрашиваются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1664FC" w:rsidRPr="00F64610" w:rsidRDefault="001664FC" w:rsidP="001664FC">
      <w:pPr>
        <w:rPr>
          <w:rFonts w:ascii="Tahoma" w:hAnsi="Tahoma" w:cs="Tahoma"/>
          <w:sz w:val="20"/>
          <w:szCs w:val="20"/>
        </w:rPr>
      </w:pPr>
      <w:r w:rsidRPr="00F64610">
        <w:rPr>
          <w:rFonts w:ascii="Tahoma" w:hAnsi="Tahoma" w:cs="Tahoma"/>
          <w:sz w:val="20"/>
          <w:szCs w:val="20"/>
        </w:rPr>
        <w:t>2.7.2. В целях внесения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1. Правоустанавливающие документы на земельные участки;</w:t>
      </w:r>
    </w:p>
    <w:p w:rsidR="001664FC" w:rsidRPr="00F64610" w:rsidRDefault="001664FC" w:rsidP="001664FC">
      <w:pPr>
        <w:rPr>
          <w:rFonts w:ascii="Tahoma" w:hAnsi="Tahoma" w:cs="Tahoma"/>
          <w:sz w:val="20"/>
          <w:szCs w:val="20"/>
        </w:rPr>
      </w:pPr>
      <w:r w:rsidRPr="00F64610">
        <w:rPr>
          <w:rFonts w:ascii="Tahoma" w:hAnsi="Tahoma" w:cs="Tahoma"/>
          <w:sz w:val="20"/>
          <w:szCs w:val="20"/>
        </w:rPr>
        <w:t>2. Решение об образовании земельных участков, если в соответствии с земельным </w:t>
      </w:r>
      <w:hyperlink r:id="rId431" w:history="1">
        <w:r w:rsidRPr="00F64610">
          <w:rPr>
            <w:rFonts w:ascii="Tahoma" w:hAnsi="Tahoma" w:cs="Tahoma"/>
            <w:sz w:val="20"/>
            <w:szCs w:val="20"/>
          </w:rPr>
          <w:t>законодательством</w:t>
        </w:r>
      </w:hyperlink>
      <w:r w:rsidRPr="00F64610">
        <w:rPr>
          <w:rFonts w:ascii="Tahoma" w:hAnsi="Tahoma" w:cs="Tahoma"/>
          <w:sz w:val="20"/>
          <w:szCs w:val="20"/>
        </w:rPr>
        <w:t> решение об образовании земельного участка принимает исполнительный орган государственной власти или орган местного самоуправления;</w:t>
      </w:r>
    </w:p>
    <w:p w:rsidR="001664FC" w:rsidRPr="00F64610" w:rsidRDefault="001664FC" w:rsidP="001664FC">
      <w:pPr>
        <w:rPr>
          <w:rFonts w:ascii="Tahoma" w:hAnsi="Tahoma" w:cs="Tahoma"/>
          <w:sz w:val="20"/>
          <w:szCs w:val="20"/>
        </w:rPr>
      </w:pPr>
      <w:r w:rsidRPr="00F64610">
        <w:rPr>
          <w:rFonts w:ascii="Tahoma" w:hAnsi="Tahoma" w:cs="Tahoma"/>
          <w:sz w:val="20"/>
          <w:szCs w:val="20"/>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на котором планируется осуществить строительство, реконструкцию объекта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4. Решение о предоставлении права пользования недрами и решение о переоформлении лицензии на право пользования недрами.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документы, предусмотренные </w:t>
      </w:r>
      <w:hyperlink r:id="rId432" w:anchor="P270" w:history="1">
        <w:r w:rsidRPr="00F64610">
          <w:rPr>
            <w:rFonts w:ascii="Tahoma" w:hAnsi="Tahoma" w:cs="Tahoma"/>
            <w:sz w:val="20"/>
            <w:szCs w:val="20"/>
          </w:rPr>
          <w:t>подпунктами 1</w:t>
        </w:r>
      </w:hyperlink>
      <w:r w:rsidRPr="00F64610">
        <w:rPr>
          <w:rFonts w:ascii="Tahoma" w:hAnsi="Tahoma" w:cs="Tahoma"/>
          <w:sz w:val="20"/>
          <w:szCs w:val="20"/>
        </w:rPr>
        <w:t> - </w:t>
      </w:r>
      <w:hyperlink r:id="rId433" w:anchor="P272" w:history="1">
        <w:r w:rsidRPr="00F64610">
          <w:rPr>
            <w:rFonts w:ascii="Tahoma" w:hAnsi="Tahoma" w:cs="Tahoma"/>
            <w:sz w:val="20"/>
            <w:szCs w:val="20"/>
          </w:rPr>
          <w:t>4</w:t>
        </w:r>
      </w:hyperlink>
      <w:r w:rsidRPr="00F64610">
        <w:rPr>
          <w:rFonts w:ascii="Tahoma" w:hAnsi="Tahoma" w:cs="Tahoma"/>
          <w:sz w:val="20"/>
          <w:szCs w:val="20"/>
        </w:rPr>
        <w:t> настоящего пункта Административного регламента, не представлены заявителем, специалист администрации запрашивает такие документы или сведения, содержащиеся в них, в соответствующих органах государственной власти.</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вправе представить указанные документы по собственной инициативе, при этом документы могут быть представлены с заявлением о выдаче разрешения на строительство либо уведомлением, оформленным в письменной форме, о переходе к нему прав на земельные участки, права пользования недрами, об образовании земельного участка в орган местного самоуправления, МФЦ, а также - почтовым отправлением либо в электронной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2.8. Особенности взаимодействия с заявителем при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При подаче заявления с документами на предоставление муниципальной услуги в МФЦ, в Администрацию Карабашского сельского  поселения Мариинско-Посадского района Чувашской Республики, а также в процессе предоставления муниципальной услуги, запрещается требовать от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2.9. Основания для отказа в приеме документов,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Оснований для отказа в приеме документов, необходимых для предоставления муниципальной услуги, не предусмотрено.</w:t>
      </w:r>
    </w:p>
    <w:p w:rsidR="001664FC" w:rsidRPr="00F64610" w:rsidRDefault="001664FC" w:rsidP="001664FC">
      <w:pPr>
        <w:rPr>
          <w:rFonts w:ascii="Tahoma" w:hAnsi="Tahoma" w:cs="Tahoma"/>
          <w:sz w:val="20"/>
          <w:szCs w:val="20"/>
        </w:rPr>
      </w:pPr>
      <w:r w:rsidRPr="00F64610">
        <w:rPr>
          <w:rFonts w:ascii="Tahoma" w:hAnsi="Tahoma" w:cs="Tahoma"/>
          <w:sz w:val="20"/>
          <w:szCs w:val="20"/>
        </w:rPr>
        <w:t>2.10. Основания для приостановления и (или) отказа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Основания для приостановления предоставления муниципальной услуги не предусмотрены.</w:t>
      </w:r>
    </w:p>
    <w:p w:rsidR="001664FC" w:rsidRPr="00F64610" w:rsidRDefault="001664FC" w:rsidP="001664FC">
      <w:pPr>
        <w:rPr>
          <w:rFonts w:ascii="Tahoma" w:hAnsi="Tahoma" w:cs="Tahoma"/>
          <w:sz w:val="20"/>
          <w:szCs w:val="20"/>
        </w:rPr>
      </w:pPr>
      <w:r w:rsidRPr="00F64610">
        <w:rPr>
          <w:rFonts w:ascii="Tahoma" w:hAnsi="Tahoma" w:cs="Tahoma"/>
          <w:sz w:val="20"/>
          <w:szCs w:val="20"/>
        </w:rPr>
        <w:t>2.10.1. Основаниями для отказа в выдаче разрешения на строительство являются: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t>1) отсутствие документов, перечисленных в пункте 2.6.1, 2.7.1 Административного регламента,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2) несоответствие представленных документов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требованиям, установленным в разрешении на отклонение от предельных параметров разрешенного строительства, реконструкции.</w:t>
      </w:r>
    </w:p>
    <w:p w:rsidR="001664FC" w:rsidRPr="00F64610" w:rsidRDefault="001664FC" w:rsidP="001664FC">
      <w:pPr>
        <w:rPr>
          <w:rFonts w:ascii="Tahoma" w:hAnsi="Tahoma" w:cs="Tahoma"/>
          <w:sz w:val="20"/>
          <w:szCs w:val="20"/>
        </w:rPr>
      </w:pPr>
      <w:r w:rsidRPr="00F64610">
        <w:rPr>
          <w:rFonts w:ascii="Tahoma" w:hAnsi="Tahoma" w:cs="Tahoma"/>
          <w:sz w:val="20"/>
          <w:szCs w:val="20"/>
        </w:rPr>
        <w:t>Неполучение или несвоевременное получение документов, запрошенных в соответствии с пунктом 2.7.1 Административного регламента, не может являться основанием для отказа в выдаче разрешения.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2.10.2. Основаниями для отказа в продлении срока действия разрешения на строительство являются: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t>1) строительство, реконструкция объекта капитального строительства не начаты до истечения срока подачи заявления о продлении срока действия разрешения.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2.10.3. Основаниями для отказа во внесении изменений в разрешение на строительство являются: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1)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подпунктами 1 - 4 пункта 2.6.3 настоящего Административного регламента, или отсутствие правоустанавливающего документа на земельный участок в Едином государственном реестре прав на недвижимое имущество и сделок с ним и не представление копий таких документов заявителем;</w:t>
      </w:r>
    </w:p>
    <w:p w:rsidR="001664FC" w:rsidRPr="00F64610" w:rsidRDefault="001664FC" w:rsidP="001664FC">
      <w:pPr>
        <w:rPr>
          <w:rFonts w:ascii="Tahoma" w:hAnsi="Tahoma" w:cs="Tahoma"/>
          <w:sz w:val="20"/>
          <w:szCs w:val="20"/>
        </w:rPr>
      </w:pPr>
      <w:r w:rsidRPr="00F64610">
        <w:rPr>
          <w:rFonts w:ascii="Tahoma" w:hAnsi="Tahoma" w:cs="Tahoma"/>
          <w:sz w:val="20"/>
          <w:szCs w:val="20"/>
        </w:rPr>
        <w:t>2) недостоверность сведений, указанных в уведомлении о переходе прав на земельный участок, об образовании земельного участка;</w:t>
      </w:r>
    </w:p>
    <w:p w:rsidR="001664FC" w:rsidRPr="00F64610" w:rsidRDefault="001664FC" w:rsidP="001664FC">
      <w:pPr>
        <w:rPr>
          <w:rFonts w:ascii="Tahoma" w:hAnsi="Tahoma" w:cs="Tahoma"/>
          <w:sz w:val="20"/>
          <w:szCs w:val="20"/>
        </w:rPr>
      </w:pPr>
      <w:r w:rsidRPr="00F64610">
        <w:rPr>
          <w:rFonts w:ascii="Tahoma" w:hAnsi="Tahoma" w:cs="Tahoma"/>
          <w:sz w:val="20"/>
          <w:szCs w:val="20"/>
        </w:rPr>
        <w:t>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абзацем 14 пункта 3.1.4 настоящего Административного регламента.</w:t>
      </w:r>
    </w:p>
    <w:p w:rsidR="001664FC" w:rsidRPr="00F64610" w:rsidRDefault="001664FC" w:rsidP="001664FC">
      <w:pPr>
        <w:rPr>
          <w:rFonts w:ascii="Tahoma" w:hAnsi="Tahoma" w:cs="Tahoma"/>
          <w:sz w:val="20"/>
          <w:szCs w:val="20"/>
        </w:rPr>
      </w:pPr>
      <w:r w:rsidRPr="00F64610">
        <w:rPr>
          <w:rFonts w:ascii="Tahoma" w:hAnsi="Tahoma" w:cs="Tahoma"/>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Разработка проектной документации.</w:t>
      </w:r>
    </w:p>
    <w:p w:rsidR="001664FC" w:rsidRPr="00F64610" w:rsidRDefault="001664FC" w:rsidP="001664FC">
      <w:pPr>
        <w:rPr>
          <w:rFonts w:ascii="Tahoma" w:hAnsi="Tahoma" w:cs="Tahoma"/>
          <w:sz w:val="20"/>
          <w:szCs w:val="20"/>
        </w:rPr>
      </w:pPr>
      <w:r w:rsidRPr="00F64610">
        <w:rPr>
          <w:rFonts w:ascii="Tahoma" w:hAnsi="Tahoma" w:cs="Tahoma"/>
          <w:sz w:val="20"/>
          <w:szCs w:val="20"/>
        </w:rPr>
        <w:t>2.12. Порядок, размер и основания взимания платы за предоставление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Муниципальная услуга предоставляется на безвозмездной основе.</w:t>
      </w:r>
    </w:p>
    <w:p w:rsidR="001664FC" w:rsidRPr="00F64610" w:rsidRDefault="001664FC" w:rsidP="001664FC">
      <w:pPr>
        <w:rPr>
          <w:rFonts w:ascii="Tahoma" w:hAnsi="Tahoma" w:cs="Tahoma"/>
          <w:sz w:val="20"/>
          <w:szCs w:val="20"/>
        </w:rPr>
      </w:pPr>
      <w:r w:rsidRPr="00F64610">
        <w:rPr>
          <w:rFonts w:ascii="Tahoma" w:hAnsi="Tahoma" w:cs="Tahoma"/>
          <w:sz w:val="20"/>
          <w:szCs w:val="20"/>
        </w:rPr>
        <w:t>2.13. Срок ожидания заявителя в очереди при подаче документов, получении информации, получении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Время ожидания заявителей в очереди в администрации Карабашского сельского  поселения Мариинско-Посадского района и в МФЦ:</w:t>
      </w:r>
    </w:p>
    <w:p w:rsidR="001664FC" w:rsidRPr="00F64610" w:rsidRDefault="001664FC" w:rsidP="001664FC">
      <w:pPr>
        <w:rPr>
          <w:rFonts w:ascii="Tahoma" w:hAnsi="Tahoma" w:cs="Tahoma"/>
          <w:sz w:val="20"/>
          <w:szCs w:val="20"/>
        </w:rPr>
      </w:pPr>
      <w:r w:rsidRPr="00F64610">
        <w:rPr>
          <w:rFonts w:ascii="Tahoma" w:hAnsi="Tahoma" w:cs="Tahoma"/>
          <w:sz w:val="20"/>
          <w:szCs w:val="20"/>
        </w:rPr>
        <w:t>для получения информации (консультации) не должно превышать 15 минут;</w:t>
      </w:r>
    </w:p>
    <w:p w:rsidR="001664FC" w:rsidRPr="00F64610" w:rsidRDefault="001664FC" w:rsidP="001664FC">
      <w:pPr>
        <w:rPr>
          <w:rFonts w:ascii="Tahoma" w:hAnsi="Tahoma" w:cs="Tahoma"/>
          <w:sz w:val="20"/>
          <w:szCs w:val="20"/>
        </w:rPr>
      </w:pPr>
      <w:r w:rsidRPr="00F64610">
        <w:rPr>
          <w:rFonts w:ascii="Tahoma" w:hAnsi="Tahoma" w:cs="Tahoma"/>
          <w:sz w:val="20"/>
          <w:szCs w:val="20"/>
        </w:rPr>
        <w:t>для подачи документов не должно превышать 15 минут;</w:t>
      </w:r>
    </w:p>
    <w:p w:rsidR="001664FC" w:rsidRPr="00F64610" w:rsidRDefault="001664FC" w:rsidP="001664FC">
      <w:pPr>
        <w:rPr>
          <w:rFonts w:ascii="Tahoma" w:hAnsi="Tahoma" w:cs="Tahoma"/>
          <w:sz w:val="20"/>
          <w:szCs w:val="20"/>
        </w:rPr>
      </w:pPr>
      <w:r w:rsidRPr="00F64610">
        <w:rPr>
          <w:rFonts w:ascii="Tahoma" w:hAnsi="Tahoma" w:cs="Tahoma"/>
          <w:sz w:val="20"/>
          <w:szCs w:val="20"/>
        </w:rPr>
        <w:t>для получения документов не должно превышать 15 минут.</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2.14. Срок и порядок регистрации запроса заявителя о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Заявление на предоставление муниципальной услуги регистрируется:</w:t>
      </w:r>
    </w:p>
    <w:p w:rsidR="001664FC" w:rsidRPr="00F64610" w:rsidRDefault="001664FC" w:rsidP="001664FC">
      <w:pPr>
        <w:rPr>
          <w:rFonts w:ascii="Tahoma" w:hAnsi="Tahoma" w:cs="Tahoma"/>
          <w:sz w:val="20"/>
          <w:szCs w:val="20"/>
        </w:rPr>
      </w:pPr>
      <w:r w:rsidRPr="00F64610">
        <w:rPr>
          <w:rFonts w:ascii="Tahoma" w:hAnsi="Tahoma" w:cs="Tahoma"/>
          <w:sz w:val="20"/>
          <w:szCs w:val="20"/>
        </w:rPr>
        <w:t>в журнале регистрации заявлений администрации даты поступления;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в системе электронного документооборота (далее - СЭД) с присвоением статуса «зарегистрировано» в течение 1 рабочего дня с даты поступления (МФЦ).</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2.15. Требования к помещениям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Вход в здание администрации Карабашского сельского  поселения Мариинско-Посадского района оформлен вывеской с указанием основных реквизитов администрации Карабашского сельского  поселения Мариинско-Посадского района на русском и чувашском языках и графиком работы специалистов администрации.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На прилегающей территории администрации Карабашского сельского  поселения Мариинско-Посадского района находится парковка для автомобилей.</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заявителей для оказания муниципальной услуги осуществляется согласно графику приёма граждан специалистами 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Помещение для оказания муниципальной услуги должно быть оснащено стульями, столами, компьютером с возможностью печати и выхода в сеть «Интернет».</w:t>
      </w:r>
    </w:p>
    <w:p w:rsidR="001664FC" w:rsidRPr="00F64610" w:rsidRDefault="001664FC" w:rsidP="001664FC">
      <w:pPr>
        <w:rPr>
          <w:rFonts w:ascii="Tahoma" w:hAnsi="Tahoma" w:cs="Tahoma"/>
          <w:sz w:val="20"/>
          <w:szCs w:val="20"/>
        </w:rPr>
      </w:pPr>
      <w:r w:rsidRPr="00F64610">
        <w:rPr>
          <w:rFonts w:ascii="Tahoma" w:hAnsi="Tahoma" w:cs="Tahoma"/>
          <w:sz w:val="20"/>
          <w:szCs w:val="20"/>
        </w:rPr>
        <w:t>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специалистами администрации Карабашского сельского  поселения Мариинско-Посадского района, номера телефонов для справок, процедура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администрации Карабашского сельского  поселения Мариинско-Посадского района имеет настольные таблички с указанием должности, фамилии, имени, отчества.</w:t>
      </w:r>
    </w:p>
    <w:p w:rsidR="001664FC" w:rsidRPr="00F64610" w:rsidRDefault="001664FC" w:rsidP="001664FC">
      <w:pPr>
        <w:rPr>
          <w:rFonts w:ascii="Tahoma" w:hAnsi="Tahoma" w:cs="Tahoma"/>
          <w:sz w:val="20"/>
          <w:szCs w:val="20"/>
        </w:rPr>
      </w:pPr>
      <w:r w:rsidRPr="00F64610">
        <w:rPr>
          <w:rFonts w:ascii="Tahoma" w:hAnsi="Tahoma" w:cs="Tahoma"/>
          <w:sz w:val="20"/>
          <w:szCs w:val="20"/>
        </w:rPr>
        <w:t>Здание, в котором размещается МФЦ (далее - здание),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(вывеской), содержащей полное наименование МФЦ на русском и чувашском языках, а также информацию о режиме работы МФЦ.</w:t>
      </w:r>
    </w:p>
    <w:p w:rsidR="001664FC" w:rsidRPr="00F64610" w:rsidRDefault="001664FC" w:rsidP="001664FC">
      <w:pPr>
        <w:rPr>
          <w:rFonts w:ascii="Tahoma" w:hAnsi="Tahoma" w:cs="Tahoma"/>
          <w:sz w:val="20"/>
          <w:szCs w:val="20"/>
        </w:rPr>
      </w:pPr>
      <w:r w:rsidRPr="00F64610">
        <w:rPr>
          <w:rFonts w:ascii="Tahoma" w:hAnsi="Tahoma" w:cs="Tahoma"/>
          <w:sz w:val="20"/>
          <w:szCs w:val="20"/>
        </w:rPr>
        <w:t>Помещения МФЦ, предназначенные для работы с заявителями, расположены на нижних этажах здания и имеют отдельный вход.</w:t>
      </w:r>
    </w:p>
    <w:p w:rsidR="001664FC" w:rsidRPr="00F64610" w:rsidRDefault="001664FC" w:rsidP="001664FC">
      <w:pPr>
        <w:rPr>
          <w:rFonts w:ascii="Tahoma" w:hAnsi="Tahoma" w:cs="Tahoma"/>
          <w:sz w:val="20"/>
          <w:szCs w:val="20"/>
        </w:rPr>
      </w:pPr>
      <w:r w:rsidRPr="00F64610">
        <w:rPr>
          <w:rFonts w:ascii="Tahoma" w:hAnsi="Tahoma" w:cs="Tahoma"/>
          <w:sz w:val="20"/>
          <w:szCs w:val="20"/>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1664FC" w:rsidRPr="00F64610" w:rsidRDefault="001664FC" w:rsidP="001664FC">
      <w:pPr>
        <w:rPr>
          <w:rFonts w:ascii="Tahoma" w:hAnsi="Tahoma" w:cs="Tahoma"/>
          <w:sz w:val="20"/>
          <w:szCs w:val="20"/>
        </w:rPr>
      </w:pPr>
      <w:r w:rsidRPr="00F64610">
        <w:rPr>
          <w:rFonts w:ascii="Tahoma" w:hAnsi="Tahoma" w:cs="Tahoma"/>
          <w:sz w:val="20"/>
          <w:szCs w:val="20"/>
        </w:rPr>
        <w:t>На территории, прилегающей к зданию, расположена бесплатная парковка для автомобильного транспорта посетителей МФЦ, в том числе предусматривающая места для специальных автотранспортных средств инвалидов.</w:t>
      </w:r>
    </w:p>
    <w:p w:rsidR="001664FC" w:rsidRPr="00F64610" w:rsidRDefault="001664FC" w:rsidP="001664FC">
      <w:pPr>
        <w:rPr>
          <w:rFonts w:ascii="Tahoma" w:hAnsi="Tahoma" w:cs="Tahoma"/>
          <w:sz w:val="20"/>
          <w:szCs w:val="20"/>
        </w:rPr>
      </w:pPr>
      <w:r w:rsidRPr="00F64610">
        <w:rPr>
          <w:rFonts w:ascii="Tahoma" w:hAnsi="Tahoma" w:cs="Tahoma"/>
          <w:sz w:val="20"/>
          <w:szCs w:val="20"/>
        </w:rP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1664FC" w:rsidRPr="00F64610" w:rsidRDefault="001664FC" w:rsidP="001664FC">
      <w:pPr>
        <w:rPr>
          <w:rFonts w:ascii="Tahoma" w:hAnsi="Tahoma" w:cs="Tahoma"/>
          <w:sz w:val="20"/>
          <w:szCs w:val="20"/>
        </w:rPr>
      </w:pPr>
      <w:r w:rsidRPr="00F64610">
        <w:rPr>
          <w:rFonts w:ascii="Tahoma" w:hAnsi="Tahoma" w:cs="Tahoma"/>
          <w:sz w:val="20"/>
          <w:szCs w:val="20"/>
        </w:rPr>
        <w:t>В МФЦ для организации взаимодействия с заявителями помещение разделено на следующие функциональные сектора (зоны):</w:t>
      </w:r>
    </w:p>
    <w:p w:rsidR="001664FC" w:rsidRPr="00F64610" w:rsidRDefault="001664FC" w:rsidP="001664FC">
      <w:pPr>
        <w:rPr>
          <w:rFonts w:ascii="Tahoma" w:hAnsi="Tahoma" w:cs="Tahoma"/>
          <w:sz w:val="20"/>
          <w:szCs w:val="20"/>
        </w:rPr>
      </w:pPr>
      <w:r w:rsidRPr="00F64610">
        <w:rPr>
          <w:rFonts w:ascii="Tahoma" w:hAnsi="Tahoma" w:cs="Tahoma"/>
          <w:sz w:val="20"/>
          <w:szCs w:val="20"/>
        </w:rPr>
        <w:t>сектор информирования;</w:t>
      </w:r>
    </w:p>
    <w:p w:rsidR="001664FC" w:rsidRPr="00F64610" w:rsidRDefault="001664FC" w:rsidP="001664FC">
      <w:pPr>
        <w:rPr>
          <w:rFonts w:ascii="Tahoma" w:hAnsi="Tahoma" w:cs="Tahoma"/>
          <w:sz w:val="20"/>
          <w:szCs w:val="20"/>
        </w:rPr>
      </w:pPr>
      <w:r w:rsidRPr="00F64610">
        <w:rPr>
          <w:rFonts w:ascii="Tahoma" w:hAnsi="Tahoma" w:cs="Tahoma"/>
          <w:sz w:val="20"/>
          <w:szCs w:val="20"/>
        </w:rPr>
        <w:t>сектор ожидания;</w:t>
      </w:r>
    </w:p>
    <w:p w:rsidR="001664FC" w:rsidRPr="00F64610" w:rsidRDefault="001664FC" w:rsidP="001664FC">
      <w:pPr>
        <w:rPr>
          <w:rFonts w:ascii="Tahoma" w:hAnsi="Tahoma" w:cs="Tahoma"/>
          <w:sz w:val="20"/>
          <w:szCs w:val="20"/>
        </w:rPr>
      </w:pPr>
      <w:r w:rsidRPr="00F64610">
        <w:rPr>
          <w:rFonts w:ascii="Tahoma" w:hAnsi="Tahoma" w:cs="Tahoma"/>
          <w:sz w:val="20"/>
          <w:szCs w:val="20"/>
        </w:rPr>
        <w:t>сектор приема заявителей.</w:t>
      </w:r>
    </w:p>
    <w:p w:rsidR="001664FC" w:rsidRPr="00F64610" w:rsidRDefault="001664FC" w:rsidP="001664FC">
      <w:pPr>
        <w:rPr>
          <w:rFonts w:ascii="Tahoma" w:hAnsi="Tahoma" w:cs="Tahoma"/>
          <w:sz w:val="20"/>
          <w:szCs w:val="20"/>
        </w:rPr>
      </w:pPr>
      <w:r w:rsidRPr="00F64610">
        <w:rPr>
          <w:rFonts w:ascii="Tahoma" w:hAnsi="Tahoma" w:cs="Tahoma"/>
          <w:sz w:val="20"/>
          <w:szCs w:val="20"/>
        </w:rPr>
        <w:t>В секторе информирования предусматривается наличие не менее 2 окон для осуществления информирования о порядке предоставления услуг, предоставляемых через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2.16. Показатели доступности и качества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Показателями доступности муниципальной услуги являются: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t>обеспечение информирования о работе структурного подразделения администрации и предоставляемой муниципальной услуге (размещение информации на Едином портале и Портале);</w:t>
      </w:r>
    </w:p>
    <w:p w:rsidR="001664FC" w:rsidRPr="00F64610" w:rsidRDefault="001664FC" w:rsidP="001664FC">
      <w:pPr>
        <w:rPr>
          <w:rFonts w:ascii="Tahoma" w:hAnsi="Tahoma" w:cs="Tahoma"/>
          <w:sz w:val="20"/>
          <w:szCs w:val="20"/>
        </w:rPr>
      </w:pPr>
      <w:r w:rsidRPr="00F64610">
        <w:rPr>
          <w:rFonts w:ascii="Tahoma" w:hAnsi="Tahoma" w:cs="Tahoma"/>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1664FC" w:rsidRPr="00F64610" w:rsidRDefault="001664FC" w:rsidP="001664FC">
      <w:pPr>
        <w:rPr>
          <w:rFonts w:ascii="Tahoma" w:hAnsi="Tahoma" w:cs="Tahoma"/>
          <w:sz w:val="20"/>
          <w:szCs w:val="20"/>
        </w:rPr>
      </w:pPr>
      <w:r w:rsidRPr="00F64610">
        <w:rPr>
          <w:rFonts w:ascii="Tahoma" w:hAnsi="Tahoma" w:cs="Tahoma"/>
          <w:sz w:val="20"/>
          <w:szCs w:val="20"/>
        </w:rPr>
        <w:t>обеспечение свободного доступа в здание администрации;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организация предоставления муниципальной услуги через МФЦ.</w:t>
      </w:r>
    </w:p>
    <w:p w:rsidR="001664FC" w:rsidRPr="00F64610" w:rsidRDefault="001664FC" w:rsidP="001664FC">
      <w:pPr>
        <w:rPr>
          <w:rFonts w:ascii="Tahoma" w:hAnsi="Tahoma" w:cs="Tahoma"/>
          <w:sz w:val="20"/>
          <w:szCs w:val="20"/>
        </w:rPr>
      </w:pPr>
      <w:r w:rsidRPr="00F64610">
        <w:rPr>
          <w:rFonts w:ascii="Tahoma" w:hAnsi="Tahoma" w:cs="Tahoma"/>
          <w:sz w:val="20"/>
          <w:szCs w:val="20"/>
        </w:rPr>
        <w:t>Показателями качества муниципальной услуги являются: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1664FC" w:rsidRPr="00F64610" w:rsidRDefault="001664FC" w:rsidP="001664FC">
      <w:pPr>
        <w:rPr>
          <w:rFonts w:ascii="Tahoma" w:hAnsi="Tahoma" w:cs="Tahoma"/>
          <w:sz w:val="20"/>
          <w:szCs w:val="20"/>
        </w:rPr>
      </w:pPr>
      <w:r w:rsidRPr="00F64610">
        <w:rPr>
          <w:rFonts w:ascii="Tahoma" w:hAnsi="Tahoma" w:cs="Tahoma"/>
          <w:sz w:val="20"/>
          <w:szCs w:val="20"/>
        </w:rPr>
        <w:t>компетентность специалистов, предоставляющих муниципальную услугу, в вопросах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1664FC" w:rsidRPr="00F64610" w:rsidRDefault="001664FC" w:rsidP="001664FC">
      <w:pPr>
        <w:rPr>
          <w:rFonts w:ascii="Tahoma" w:hAnsi="Tahoma" w:cs="Tahoma"/>
          <w:sz w:val="20"/>
          <w:szCs w:val="20"/>
        </w:rPr>
      </w:pPr>
      <w:r w:rsidRPr="00F64610">
        <w:rPr>
          <w:rFonts w:ascii="Tahoma" w:hAnsi="Tahoma" w:cs="Tahoma"/>
          <w:sz w:val="20"/>
          <w:szCs w:val="20"/>
        </w:rPr>
        <w:t>строгое соблюдение стандарта и порядка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эффективность и своевременность рассмотрения поступивших обращений по вопросам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отсутствие жалоб.</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администрации, предоставляющий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обеспечивает объективное, всестороннее и своевременное рассмотрение заявления;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1664FC" w:rsidRPr="00F64610" w:rsidRDefault="001664FC" w:rsidP="001664FC">
      <w:pPr>
        <w:rPr>
          <w:rFonts w:ascii="Tahoma" w:hAnsi="Tahoma" w:cs="Tahoma"/>
          <w:sz w:val="20"/>
          <w:szCs w:val="20"/>
        </w:rPr>
      </w:pPr>
      <w:r w:rsidRPr="00F64610">
        <w:rPr>
          <w:rFonts w:ascii="Tahoma" w:hAnsi="Tahoma" w:cs="Tahoma"/>
          <w:sz w:val="20"/>
          <w:szCs w:val="20"/>
        </w:rPr>
        <w:t>принимает меры, направленные на восстановление или защиту нарушенных прав, свобод и законных интересов гражданина.</w:t>
      </w:r>
    </w:p>
    <w:p w:rsidR="001664FC" w:rsidRPr="00F64610" w:rsidRDefault="001664FC" w:rsidP="001664FC">
      <w:pPr>
        <w:rPr>
          <w:rFonts w:ascii="Tahoma" w:hAnsi="Tahoma" w:cs="Tahoma"/>
          <w:sz w:val="20"/>
          <w:szCs w:val="20"/>
        </w:rPr>
      </w:pPr>
      <w:r w:rsidRPr="00F64610">
        <w:rPr>
          <w:rFonts w:ascii="Tahoma" w:hAnsi="Tahoma" w:cs="Tahoma"/>
          <w:sz w:val="20"/>
          <w:szCs w:val="20"/>
        </w:rPr>
        <w:t>При рассмотрении заявления специалист администрации, предоставляющий муниципальную услугу, не вправе:</w:t>
      </w:r>
    </w:p>
    <w:p w:rsidR="001664FC" w:rsidRPr="00F64610" w:rsidRDefault="001664FC" w:rsidP="001664FC">
      <w:pPr>
        <w:rPr>
          <w:rFonts w:ascii="Tahoma" w:hAnsi="Tahoma" w:cs="Tahoma"/>
          <w:sz w:val="20"/>
          <w:szCs w:val="20"/>
        </w:rPr>
      </w:pPr>
      <w:r w:rsidRPr="00F64610">
        <w:rPr>
          <w:rFonts w:ascii="Tahoma" w:hAnsi="Tahoma" w:cs="Tahoma"/>
          <w:sz w:val="20"/>
          <w:szCs w:val="20"/>
        </w:rPr>
        <w:t>искажать положения нормативных правовых актов;</w:t>
      </w:r>
    </w:p>
    <w:p w:rsidR="001664FC" w:rsidRPr="00F64610" w:rsidRDefault="001664FC" w:rsidP="001664FC">
      <w:pPr>
        <w:rPr>
          <w:rFonts w:ascii="Tahoma" w:hAnsi="Tahoma" w:cs="Tahoma"/>
          <w:sz w:val="20"/>
          <w:szCs w:val="20"/>
        </w:rPr>
      </w:pPr>
      <w:r w:rsidRPr="00F64610">
        <w:rPr>
          <w:rFonts w:ascii="Tahoma" w:hAnsi="Tahoma" w:cs="Tahoma"/>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1664FC" w:rsidRPr="00F64610" w:rsidRDefault="001664FC" w:rsidP="001664FC">
      <w:pPr>
        <w:rPr>
          <w:rFonts w:ascii="Tahoma" w:hAnsi="Tahoma" w:cs="Tahoma"/>
          <w:sz w:val="20"/>
          <w:szCs w:val="20"/>
        </w:rPr>
      </w:pPr>
      <w:r w:rsidRPr="00F64610">
        <w:rPr>
          <w:rFonts w:ascii="Tahoma" w:hAnsi="Tahoma" w:cs="Tahoma"/>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1664FC" w:rsidRPr="00F64610" w:rsidRDefault="001664FC" w:rsidP="001664FC">
      <w:pPr>
        <w:rPr>
          <w:rFonts w:ascii="Tahoma" w:hAnsi="Tahoma" w:cs="Tahoma"/>
          <w:sz w:val="20"/>
          <w:szCs w:val="20"/>
        </w:rPr>
      </w:pPr>
      <w:r w:rsidRPr="00F64610">
        <w:rPr>
          <w:rFonts w:ascii="Tahoma" w:hAnsi="Tahoma" w:cs="Tahoma"/>
          <w:sz w:val="20"/>
          <w:szCs w:val="20"/>
        </w:rPr>
        <w:t>вносить изменения и дополнения в любые представленные заявителем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Муниципальная услуга предоставляется в МФЦ в соответствии с соглашением.</w:t>
      </w:r>
    </w:p>
    <w:p w:rsidR="001664FC" w:rsidRPr="00F64610" w:rsidRDefault="001664FC" w:rsidP="001664FC">
      <w:pPr>
        <w:rPr>
          <w:rFonts w:ascii="Tahoma" w:hAnsi="Tahoma" w:cs="Tahoma"/>
          <w:sz w:val="20"/>
          <w:szCs w:val="20"/>
        </w:rPr>
      </w:pPr>
      <w:r w:rsidRPr="00F64610">
        <w:rPr>
          <w:rFonts w:ascii="Tahoma" w:hAnsi="Tahoma" w:cs="Tahoma"/>
          <w:sz w:val="20"/>
          <w:szCs w:val="20"/>
        </w:rPr>
        <w:t>В соответствии с соглашением МФЦ осуществляет:</w:t>
      </w:r>
    </w:p>
    <w:p w:rsidR="001664FC" w:rsidRPr="00F64610" w:rsidRDefault="001664FC" w:rsidP="001664FC">
      <w:pPr>
        <w:rPr>
          <w:rFonts w:ascii="Tahoma" w:hAnsi="Tahoma" w:cs="Tahoma"/>
          <w:sz w:val="20"/>
          <w:szCs w:val="20"/>
        </w:rPr>
      </w:pPr>
      <w:r w:rsidRPr="00F64610">
        <w:rPr>
          <w:rFonts w:ascii="Tahoma" w:hAnsi="Tahoma" w:cs="Tahoma"/>
          <w:sz w:val="20"/>
          <w:szCs w:val="20"/>
        </w:rPr>
        <w:t>взаимодействие с органом местного самоуправления, предоставляющим муниципальную услугу;</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информирование заявителей по вопросам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и выдачу документов,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обработку персональных данных, связанных с предоставлением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1664FC" w:rsidRPr="00F64610" w:rsidRDefault="001664FC" w:rsidP="001664FC">
      <w:pPr>
        <w:rPr>
          <w:rFonts w:ascii="Tahoma" w:hAnsi="Tahoma" w:cs="Tahoma"/>
          <w:sz w:val="20"/>
          <w:szCs w:val="20"/>
        </w:rPr>
      </w:pPr>
      <w:r w:rsidRPr="00F64610">
        <w:rPr>
          <w:rFonts w:ascii="Tahoma" w:hAnsi="Tahoma" w:cs="Tahoma"/>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предоставляющий муниципальную услугу, направляет необходимые документы в МФЦ для их последующей выдачи заявителю.</w:t>
      </w:r>
    </w:p>
    <w:p w:rsidR="001664FC" w:rsidRPr="00F64610" w:rsidRDefault="001664FC" w:rsidP="001664FC">
      <w:pPr>
        <w:rPr>
          <w:rFonts w:ascii="Tahoma" w:hAnsi="Tahoma" w:cs="Tahoma"/>
          <w:sz w:val="20"/>
          <w:szCs w:val="20"/>
        </w:rPr>
      </w:pPr>
      <w:r w:rsidRPr="00F64610">
        <w:rPr>
          <w:rFonts w:ascii="Tahoma" w:hAnsi="Tahoma" w:cs="Tahoma"/>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1664FC" w:rsidRPr="00F64610" w:rsidRDefault="001664FC" w:rsidP="001664FC">
      <w:pPr>
        <w:rPr>
          <w:rFonts w:ascii="Tahoma" w:hAnsi="Tahoma" w:cs="Tahoma"/>
          <w:sz w:val="20"/>
          <w:szCs w:val="20"/>
        </w:rPr>
      </w:pPr>
      <w:r w:rsidRPr="00F64610">
        <w:rPr>
          <w:rFonts w:ascii="Tahoma" w:hAnsi="Tahoma" w:cs="Tahoma"/>
          <w:sz w:val="20"/>
          <w:szCs w:val="20"/>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Федерального закона № 210-ФЗ.</w:t>
      </w:r>
    </w:p>
    <w:p w:rsidR="001664FC" w:rsidRPr="00F64610" w:rsidRDefault="001664FC" w:rsidP="001664FC">
      <w:pPr>
        <w:rPr>
          <w:rFonts w:ascii="Tahoma" w:hAnsi="Tahoma" w:cs="Tahoma"/>
          <w:sz w:val="20"/>
          <w:szCs w:val="20"/>
        </w:rPr>
      </w:pPr>
      <w:r w:rsidRPr="00F64610">
        <w:rPr>
          <w:rFonts w:ascii="Tahoma" w:hAnsi="Tahoma" w:cs="Tahoma"/>
          <w:sz w:val="20"/>
          <w:szCs w:val="20"/>
        </w:rPr>
        <w:t>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 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1664FC" w:rsidRPr="00F64610" w:rsidRDefault="001664FC" w:rsidP="001664FC">
      <w:pPr>
        <w:rPr>
          <w:rFonts w:ascii="Tahoma" w:hAnsi="Tahoma" w:cs="Tahoma"/>
          <w:sz w:val="20"/>
          <w:szCs w:val="20"/>
        </w:rPr>
      </w:pPr>
      <w:r w:rsidRPr="00F64610">
        <w:rPr>
          <w:rFonts w:ascii="Tahoma" w:hAnsi="Tahoma" w:cs="Tahoma"/>
          <w:sz w:val="20"/>
          <w:szCs w:val="2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Правила использования усиленной квалифицированной электронной подписи при обращении за получением муниципальной услуги установлены постановлением Правительства Российской Федерации от 25.08.2012 № 852.</w:t>
      </w:r>
    </w:p>
    <w:p w:rsidR="001664FC" w:rsidRPr="00F64610" w:rsidRDefault="001664FC" w:rsidP="001664FC">
      <w:pPr>
        <w:rPr>
          <w:rFonts w:ascii="Tahoma" w:hAnsi="Tahoma" w:cs="Tahoma"/>
          <w:sz w:val="20"/>
          <w:szCs w:val="20"/>
        </w:rPr>
      </w:pPr>
      <w:r w:rsidRPr="00F64610">
        <w:rPr>
          <w:rFonts w:ascii="Tahoma" w:hAnsi="Tahoma" w:cs="Tahoma"/>
          <w:sz w:val="20"/>
          <w:szCs w:val="20"/>
        </w:rPr>
        <w:t>При предоставлении муниципальной услуги в электронной форме осуществляются:</w:t>
      </w:r>
    </w:p>
    <w:p w:rsidR="001664FC" w:rsidRPr="00F64610" w:rsidRDefault="001664FC" w:rsidP="001664FC">
      <w:pPr>
        <w:rPr>
          <w:rFonts w:ascii="Tahoma" w:hAnsi="Tahoma" w:cs="Tahoma"/>
          <w:sz w:val="20"/>
          <w:szCs w:val="20"/>
        </w:rPr>
      </w:pPr>
      <w:r w:rsidRPr="00F64610">
        <w:rPr>
          <w:rFonts w:ascii="Tahoma" w:hAnsi="Tahoma" w:cs="Tahoma"/>
          <w:sz w:val="20"/>
          <w:szCs w:val="20"/>
        </w:rPr>
        <w:t>1) получение информации о порядке и сроках предоставления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2) запись на прием в МФЦ для подачи запроса;</w:t>
      </w:r>
    </w:p>
    <w:p w:rsidR="001664FC" w:rsidRPr="00F64610" w:rsidRDefault="001664FC" w:rsidP="001664FC">
      <w:pPr>
        <w:rPr>
          <w:rFonts w:ascii="Tahoma" w:hAnsi="Tahoma" w:cs="Tahoma"/>
          <w:sz w:val="20"/>
          <w:szCs w:val="20"/>
        </w:rPr>
      </w:pPr>
      <w:r w:rsidRPr="00F64610">
        <w:rPr>
          <w:rFonts w:ascii="Tahoma" w:hAnsi="Tahoma" w:cs="Tahoma"/>
          <w:sz w:val="20"/>
          <w:szCs w:val="20"/>
        </w:rPr>
        <w:t>3) формирование запроса;</w:t>
      </w:r>
    </w:p>
    <w:p w:rsidR="001664FC" w:rsidRPr="00F64610" w:rsidRDefault="001664FC" w:rsidP="001664FC">
      <w:pPr>
        <w:rPr>
          <w:rFonts w:ascii="Tahoma" w:hAnsi="Tahoma" w:cs="Tahoma"/>
          <w:sz w:val="20"/>
          <w:szCs w:val="20"/>
        </w:rPr>
      </w:pPr>
      <w:r w:rsidRPr="00F64610">
        <w:rPr>
          <w:rFonts w:ascii="Tahoma" w:hAnsi="Tahoma" w:cs="Tahoma"/>
          <w:sz w:val="20"/>
          <w:szCs w:val="20"/>
        </w:rPr>
        <w:t>4) прием и регистрация органом (организацией) запроса и иных документов, необходимых для предоставления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5) получение сведений о ходе выполнения запроса;</w:t>
      </w:r>
    </w:p>
    <w:p w:rsidR="001664FC" w:rsidRPr="00F64610" w:rsidRDefault="001664FC" w:rsidP="001664FC">
      <w:pPr>
        <w:rPr>
          <w:rFonts w:ascii="Tahoma" w:hAnsi="Tahoma" w:cs="Tahoma"/>
          <w:sz w:val="20"/>
          <w:szCs w:val="20"/>
        </w:rPr>
      </w:pPr>
      <w:r w:rsidRPr="00F64610">
        <w:rPr>
          <w:rFonts w:ascii="Tahoma" w:hAnsi="Tahoma" w:cs="Tahoma"/>
          <w:sz w:val="20"/>
          <w:szCs w:val="20"/>
        </w:rPr>
        <w:t>6)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7) получение результата предоставления муниципальной услуги, если иное не установлено законодательством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8) осуществление оценки качества предоставления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9) досудебное (внесудебное) обжалование решений и действия (бездействия) органа местного самоуправления, его должностного лица или муниципального служащего;</w:t>
      </w:r>
    </w:p>
    <w:p w:rsidR="001664FC" w:rsidRPr="00F64610" w:rsidRDefault="001664FC" w:rsidP="001664FC">
      <w:pPr>
        <w:rPr>
          <w:rFonts w:ascii="Tahoma" w:hAnsi="Tahoma" w:cs="Tahoma"/>
          <w:sz w:val="20"/>
          <w:szCs w:val="20"/>
        </w:rPr>
      </w:pPr>
      <w:r w:rsidRPr="00F64610">
        <w:rPr>
          <w:rFonts w:ascii="Tahoma" w:hAnsi="Tahoma" w:cs="Tahoma"/>
          <w:sz w:val="20"/>
          <w:szCs w:val="20"/>
        </w:rPr>
        <w:t>10)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 же особенности выполнения административных процедур в многофункциональных центрах</w:t>
      </w:r>
    </w:p>
    <w:p w:rsidR="001664FC" w:rsidRPr="00F64610" w:rsidRDefault="001664FC" w:rsidP="001664FC">
      <w:pPr>
        <w:rPr>
          <w:rFonts w:ascii="Tahoma" w:hAnsi="Tahoma" w:cs="Tahoma"/>
          <w:sz w:val="20"/>
          <w:szCs w:val="20"/>
        </w:rPr>
      </w:pPr>
      <w:r w:rsidRPr="00F64610">
        <w:rPr>
          <w:rFonts w:ascii="Tahoma" w:hAnsi="Tahoma" w:cs="Tahoma"/>
          <w:sz w:val="20"/>
          <w:szCs w:val="20"/>
        </w:rPr>
        <w:t>3.1. Перечень административных процедур,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Для предоставления муниципальной услуги осуществляются следующие административные процедуры:</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и регистрация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рассмотрение документов, оформление разрешения на строительство либо уведомления об отказе в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выдача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выдача уведомления об отказе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Описание последовательности прохождения процедуры предоставления муниципальной услуги представлено в блок-схемах (</w:t>
      </w:r>
      <w:hyperlink r:id="rId434" w:anchor="Par1415" w:history="1">
        <w:r w:rsidRPr="00F64610">
          <w:rPr>
            <w:rFonts w:ascii="Tahoma" w:hAnsi="Tahoma" w:cs="Tahoma"/>
            <w:sz w:val="20"/>
            <w:szCs w:val="20"/>
          </w:rPr>
          <w:t>Приложение № 5, Приложение </w:t>
        </w:r>
      </w:hyperlink>
      <w:r w:rsidRPr="00F64610">
        <w:rPr>
          <w:rFonts w:ascii="Tahoma" w:hAnsi="Tahoma" w:cs="Tahoma"/>
          <w:sz w:val="20"/>
          <w:szCs w:val="20"/>
        </w:rPr>
        <w:t>№ 6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3.1.1. Первичный прием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1) в 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получения муниципальной услуги является представление Заявления с приложением документов, предусмотренных </w:t>
      </w:r>
      <w:hyperlink r:id="rId435" w:anchor="p25" w:history="1">
        <w:r w:rsidRPr="00F64610">
          <w:rPr>
            <w:rFonts w:ascii="Tahoma" w:hAnsi="Tahoma" w:cs="Tahoma"/>
            <w:sz w:val="20"/>
            <w:szCs w:val="20"/>
          </w:rPr>
          <w:t>пунктом 2.6</w:t>
        </w:r>
      </w:hyperlink>
      <w:r w:rsidRPr="00F64610">
        <w:rPr>
          <w:rFonts w:ascii="Tahoma" w:hAnsi="Tahoma" w:cs="Tahoma"/>
          <w:sz w:val="20"/>
          <w:szCs w:val="20"/>
        </w:rPr>
        <w:t> настоящего Административного регламента, в администрацию Карабашского сельского  поселения Мариинско-Посадского района заявителем лично либо его уполномоченным лицом при наличии надлежаще оформленных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при предоставлении заявления и документов, необходимых для получения Разрешения, предъявляет документ, удостоверяющий личность.</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администрации Карабашского сельского  поселения Мариинско-Посадского района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В ходе приема специалист администрации производит проверку представленных документов: наличие необходимых документов, проверяет правильность заполнения Заявления, полноту и достоверность содержащихся в них сведений. Специалист администрации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администрации Карабашского сельского  поселения Мариинско-Посадского района, ответственный за прием Заявлений, фиксирует факт получения от заявителей документов путем записи в Журнале регистрации заявлений о выдаче разрешений.</w:t>
      </w:r>
    </w:p>
    <w:p w:rsidR="001664FC" w:rsidRPr="00F64610" w:rsidRDefault="001664FC" w:rsidP="001664FC">
      <w:pPr>
        <w:rPr>
          <w:rFonts w:ascii="Tahoma" w:hAnsi="Tahoma" w:cs="Tahoma"/>
          <w:sz w:val="20"/>
          <w:szCs w:val="20"/>
        </w:rPr>
      </w:pPr>
      <w:r w:rsidRPr="00F64610">
        <w:rPr>
          <w:rFonts w:ascii="Tahoma" w:hAnsi="Tahoma" w:cs="Tahoma"/>
          <w:sz w:val="20"/>
          <w:szCs w:val="20"/>
        </w:rPr>
        <w:t>При приеме документов на подлиннике Заявления проставляется дата входящей корреспонденции с указанием номера регистрации согласно реестру учета входящей корреспонденции.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При подготовке Заявления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 Представление заявителем неполных и (или) заведомо недостоверных сведений является основанием для отказа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Заявление и документы поступили после 16.00 ч., срок предоставления муниципальной услуги начинает исчисляться с рабочего дня, следующего за днем приема заявления и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Глава Карабашского сельского поселения  в течение рабочего дня определяет специалиста администрации ответственным исполнителем по данным документам.</w:t>
      </w:r>
    </w:p>
    <w:p w:rsidR="001664FC" w:rsidRPr="00F64610" w:rsidRDefault="001664FC" w:rsidP="001664FC">
      <w:pPr>
        <w:rPr>
          <w:rFonts w:ascii="Tahoma" w:hAnsi="Tahoma" w:cs="Tahoma"/>
          <w:sz w:val="20"/>
          <w:szCs w:val="20"/>
        </w:rPr>
      </w:pPr>
      <w:r w:rsidRPr="00F64610">
        <w:rPr>
          <w:rFonts w:ascii="Tahoma" w:hAnsi="Tahoma" w:cs="Tahoma"/>
          <w:sz w:val="20"/>
          <w:szCs w:val="20"/>
        </w:rPr>
        <w:t>2) в МФЦ:</w:t>
      </w:r>
    </w:p>
    <w:p w:rsidR="001664FC" w:rsidRPr="00F64610" w:rsidRDefault="001664FC" w:rsidP="001664FC">
      <w:pPr>
        <w:rPr>
          <w:rFonts w:ascii="Tahoma" w:hAnsi="Tahoma" w:cs="Tahoma"/>
          <w:sz w:val="20"/>
          <w:szCs w:val="20"/>
        </w:rPr>
      </w:pPr>
      <w:r w:rsidRPr="00F64610">
        <w:rPr>
          <w:rFonts w:ascii="Tahoma" w:hAnsi="Tahoma" w:cs="Tahoma"/>
          <w:sz w:val="20"/>
          <w:szCs w:val="20"/>
        </w:rPr>
        <w:t>Прием, регистрация заявления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Мариинско-Посадского района Чувашской Республики (далее - МФЦ).</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пунктом 2.6. Административного регламента в МФЦ.</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муниципального образования, 3-ий остается в МФЦ) в соответствии с действующими правилами ведения учета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В расписке указываются следующие пункты:</w:t>
      </w:r>
    </w:p>
    <w:p w:rsidR="001664FC" w:rsidRPr="00F64610" w:rsidRDefault="001664FC" w:rsidP="001664FC">
      <w:pPr>
        <w:rPr>
          <w:rFonts w:ascii="Tahoma" w:hAnsi="Tahoma" w:cs="Tahoma"/>
          <w:sz w:val="20"/>
          <w:szCs w:val="20"/>
        </w:rPr>
      </w:pPr>
      <w:r w:rsidRPr="00F64610">
        <w:rPr>
          <w:rFonts w:ascii="Tahoma" w:hAnsi="Tahoma" w:cs="Tahoma"/>
          <w:sz w:val="20"/>
          <w:szCs w:val="20"/>
        </w:rPr>
        <w:t>согласие на обработку персональных данных;</w:t>
      </w:r>
    </w:p>
    <w:p w:rsidR="001664FC" w:rsidRPr="00F64610" w:rsidRDefault="001664FC" w:rsidP="001664FC">
      <w:pPr>
        <w:rPr>
          <w:rFonts w:ascii="Tahoma" w:hAnsi="Tahoma" w:cs="Tahoma"/>
          <w:sz w:val="20"/>
          <w:szCs w:val="20"/>
        </w:rPr>
      </w:pPr>
      <w:r w:rsidRPr="00F64610">
        <w:rPr>
          <w:rFonts w:ascii="Tahoma" w:hAnsi="Tahoma" w:cs="Tahoma"/>
          <w:sz w:val="20"/>
          <w:szCs w:val="20"/>
        </w:rPr>
        <w:t>данные о заявителе;  </w:t>
      </w:r>
    </w:p>
    <w:p w:rsidR="001664FC" w:rsidRPr="00F64610" w:rsidRDefault="001664FC" w:rsidP="001664FC">
      <w:pPr>
        <w:rPr>
          <w:rFonts w:ascii="Tahoma" w:hAnsi="Tahoma" w:cs="Tahoma"/>
          <w:sz w:val="20"/>
          <w:szCs w:val="20"/>
        </w:rPr>
      </w:pPr>
      <w:r w:rsidRPr="00F64610">
        <w:rPr>
          <w:rFonts w:ascii="Tahoma" w:hAnsi="Tahoma" w:cs="Tahoma"/>
          <w:sz w:val="20"/>
          <w:szCs w:val="20"/>
        </w:rPr>
        <w:t>порядковый номер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дата поступления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подпись специалиста;</w:t>
      </w:r>
    </w:p>
    <w:p w:rsidR="001664FC" w:rsidRPr="00F64610" w:rsidRDefault="001664FC" w:rsidP="001664FC">
      <w:pPr>
        <w:rPr>
          <w:rFonts w:ascii="Tahoma" w:hAnsi="Tahoma" w:cs="Tahoma"/>
          <w:sz w:val="20"/>
          <w:szCs w:val="20"/>
        </w:rPr>
      </w:pPr>
      <w:r w:rsidRPr="00F64610">
        <w:rPr>
          <w:rFonts w:ascii="Tahoma" w:hAnsi="Tahoma" w:cs="Tahoma"/>
          <w:sz w:val="20"/>
          <w:szCs w:val="20"/>
        </w:rPr>
        <w:t>перечень принятых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сроки предоставления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расписка о выдаче результата.</w:t>
      </w:r>
    </w:p>
    <w:p w:rsidR="001664FC" w:rsidRPr="00F64610" w:rsidRDefault="001664FC" w:rsidP="001664FC">
      <w:pPr>
        <w:rPr>
          <w:rFonts w:ascii="Tahoma" w:hAnsi="Tahoma" w:cs="Tahoma"/>
          <w:sz w:val="20"/>
          <w:szCs w:val="20"/>
        </w:rPr>
      </w:pPr>
      <w:r w:rsidRPr="00F64610">
        <w:rPr>
          <w:rFonts w:ascii="Tahoma" w:hAnsi="Tahoma" w:cs="Tahoma"/>
          <w:sz w:val="20"/>
          <w:szCs w:val="20"/>
        </w:rPr>
        <w:t>После регистрации заявления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3.1.2. Формирование и направление запросов в органы (организации), участвующие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Межведомственный запрос администрации Карабашского сельского  поселения Мариинско-Посадского района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органа, направляющего межведомственный запрос;</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органа, в адрес которого направляется межведомственный запрос;</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664FC" w:rsidRPr="00F64610" w:rsidRDefault="001664FC" w:rsidP="001664FC">
      <w:pPr>
        <w:rPr>
          <w:rFonts w:ascii="Tahoma" w:hAnsi="Tahoma" w:cs="Tahoma"/>
          <w:sz w:val="20"/>
          <w:szCs w:val="20"/>
        </w:rPr>
      </w:pPr>
      <w:r w:rsidRPr="00F64610">
        <w:rPr>
          <w:rFonts w:ascii="Tahoma" w:hAnsi="Tahoma" w:cs="Tahoma"/>
          <w:sz w:val="20"/>
          <w:szCs w:val="20"/>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1664FC" w:rsidRPr="00F64610" w:rsidRDefault="001664FC" w:rsidP="001664FC">
      <w:pPr>
        <w:rPr>
          <w:rFonts w:ascii="Tahoma" w:hAnsi="Tahoma" w:cs="Tahoma"/>
          <w:sz w:val="20"/>
          <w:szCs w:val="20"/>
        </w:rPr>
      </w:pPr>
      <w:r w:rsidRPr="00F64610">
        <w:rPr>
          <w:rFonts w:ascii="Tahoma" w:hAnsi="Tahoma" w:cs="Tahoma"/>
          <w:sz w:val="20"/>
          <w:szCs w:val="20"/>
        </w:rPr>
        <w:t>- контактная информация для направления ответа на межведомственный запрос;</w:t>
      </w:r>
    </w:p>
    <w:p w:rsidR="001664FC" w:rsidRPr="00F64610" w:rsidRDefault="001664FC" w:rsidP="001664FC">
      <w:pPr>
        <w:rPr>
          <w:rFonts w:ascii="Tahoma" w:hAnsi="Tahoma" w:cs="Tahoma"/>
          <w:sz w:val="20"/>
          <w:szCs w:val="20"/>
        </w:rPr>
      </w:pPr>
      <w:r w:rsidRPr="00F64610">
        <w:rPr>
          <w:rFonts w:ascii="Tahoma" w:hAnsi="Tahoma" w:cs="Tahoma"/>
          <w:sz w:val="20"/>
          <w:szCs w:val="20"/>
        </w:rPr>
        <w:t>- дата направления межведомственного запроса;</w:t>
      </w:r>
    </w:p>
    <w:p w:rsidR="001664FC" w:rsidRPr="00F64610" w:rsidRDefault="001664FC" w:rsidP="001664FC">
      <w:pPr>
        <w:rPr>
          <w:rFonts w:ascii="Tahoma" w:hAnsi="Tahoma" w:cs="Tahoma"/>
          <w:sz w:val="20"/>
          <w:szCs w:val="20"/>
        </w:rPr>
      </w:pPr>
      <w:r w:rsidRPr="00F64610">
        <w:rPr>
          <w:rFonts w:ascii="Tahoma" w:hAnsi="Tahoma" w:cs="Tahoma"/>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направление межведомственного запроса в соответствующий орган (организацию).</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3.1.3. Рассмотрение принятых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наличие документов,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органа местного самоуправления в течение 5 рабочих дней со дня регистрации заявления о выдаче разрешения на строительство и документов, указанных в </w:t>
      </w:r>
      <w:hyperlink r:id="rId436" w:anchor="P232" w:history="1">
        <w:r w:rsidRPr="00F64610">
          <w:rPr>
            <w:rFonts w:ascii="Tahoma" w:hAnsi="Tahoma" w:cs="Tahoma"/>
            <w:sz w:val="20"/>
            <w:szCs w:val="20"/>
          </w:rPr>
          <w:t>пункте 2.6.1</w:t>
        </w:r>
      </w:hyperlink>
      <w:r w:rsidRPr="00F64610">
        <w:rPr>
          <w:rFonts w:ascii="Tahoma" w:hAnsi="Tahoma" w:cs="Tahoma"/>
          <w:sz w:val="20"/>
          <w:szCs w:val="20"/>
        </w:rPr>
        <w:t> настоящего Административного регламента, в администрации муниципального образования:</w:t>
      </w:r>
    </w:p>
    <w:p w:rsidR="001664FC" w:rsidRPr="00F64610" w:rsidRDefault="001664FC" w:rsidP="001664FC">
      <w:pPr>
        <w:rPr>
          <w:rFonts w:ascii="Tahoma" w:hAnsi="Tahoma" w:cs="Tahoma"/>
          <w:sz w:val="20"/>
          <w:szCs w:val="20"/>
        </w:rPr>
      </w:pPr>
      <w:r w:rsidRPr="00F64610">
        <w:rPr>
          <w:rFonts w:ascii="Tahoma" w:hAnsi="Tahoma" w:cs="Tahoma"/>
          <w:sz w:val="20"/>
          <w:szCs w:val="20"/>
        </w:rPr>
        <w:t>- проводит проверку наличия документов, прилагаемых к заявлению;</w:t>
      </w:r>
    </w:p>
    <w:p w:rsidR="001664FC" w:rsidRPr="00F64610" w:rsidRDefault="001664FC" w:rsidP="001664FC">
      <w:pPr>
        <w:rPr>
          <w:rFonts w:ascii="Tahoma" w:hAnsi="Tahoma" w:cs="Tahoma"/>
          <w:sz w:val="20"/>
          <w:szCs w:val="20"/>
        </w:rPr>
      </w:pPr>
      <w:r w:rsidRPr="00F64610">
        <w:rPr>
          <w:rFonts w:ascii="Tahoma" w:hAnsi="Tahoma" w:cs="Tahoma"/>
          <w:sz w:val="20"/>
          <w:szCs w:val="20"/>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капитального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При соответствии представленных документов установленным требованиям специалист администрации Карабашского сельского  поселения Мариинско-Посадского района оформляет в 2 экземплярах </w:t>
      </w:r>
      <w:hyperlink r:id="rId437" w:history="1">
        <w:r w:rsidRPr="00F64610">
          <w:rPr>
            <w:rFonts w:ascii="Tahoma" w:hAnsi="Tahoma" w:cs="Tahoma"/>
            <w:sz w:val="20"/>
            <w:szCs w:val="20"/>
          </w:rPr>
          <w:t>разрешение</w:t>
        </w:r>
      </w:hyperlink>
      <w:r w:rsidRPr="00F64610">
        <w:rPr>
          <w:rFonts w:ascii="Tahoma" w:hAnsi="Tahoma" w:cs="Tahoma"/>
          <w:sz w:val="20"/>
          <w:szCs w:val="20"/>
        </w:rPr>
        <w:t xml:space="preserve"> на строительство по форме, утвержденной Приказом Министерства строительства и жилищно-коммунального хозяйства Российской Федерации от 19 февраля </w:t>
      </w:r>
      <w:smartTag w:uri="urn:schemas-microsoft-com:office:smarttags" w:element="metricconverter">
        <w:smartTagPr>
          <w:attr w:name="ProductID" w:val="2015 г"/>
        </w:smartTagPr>
        <w:r w:rsidRPr="00F64610">
          <w:rPr>
            <w:rFonts w:ascii="Tahoma" w:hAnsi="Tahoma" w:cs="Tahoma"/>
            <w:sz w:val="20"/>
            <w:szCs w:val="20"/>
          </w:rPr>
          <w:t>2015 г</w:t>
        </w:r>
      </w:smartTag>
      <w:r w:rsidRPr="00F64610">
        <w:rPr>
          <w:rFonts w:ascii="Tahoma" w:hAnsi="Tahoma" w:cs="Tahoma"/>
          <w:sz w:val="20"/>
          <w:szCs w:val="20"/>
        </w:rPr>
        <w:t>. № 117/пр «Об утверждении формы разрешения на строительство и формы разрешения на ввод объекта в эксплуатацию» (зарегистрировано в Министерстве юстиции Российской Федерации 09.04.2015, регистрационный №36782).</w:t>
      </w:r>
    </w:p>
    <w:p w:rsidR="001664FC" w:rsidRPr="00F64610" w:rsidRDefault="001664FC" w:rsidP="001664FC">
      <w:pPr>
        <w:rPr>
          <w:rFonts w:ascii="Tahoma" w:hAnsi="Tahoma" w:cs="Tahoma"/>
          <w:sz w:val="20"/>
          <w:szCs w:val="20"/>
        </w:rPr>
      </w:pPr>
      <w:r w:rsidRPr="00F64610">
        <w:rPr>
          <w:rFonts w:ascii="Tahoma" w:hAnsi="Tahoma" w:cs="Tahoma"/>
          <w:sz w:val="20"/>
          <w:szCs w:val="20"/>
        </w:rPr>
        <w:t>Администрация Карабашского сельского  поселения Мариинско-Посадского района  по заявлению застройщика может выдать разрешение на отдельные этапы строительства, реконструкции. При этом разрешение на отдельные этапы строительства, реконструкции объекта капитального строительства выдается в порядке, предусмотренном для выдачи разрешения на строительство объекта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При несоответствии представленных документов установленным требованиям, наличия оснований, перечисленных в </w:t>
      </w:r>
      <w:hyperlink r:id="rId438" w:anchor="P289" w:history="1">
        <w:r w:rsidRPr="00F64610">
          <w:rPr>
            <w:rFonts w:ascii="Tahoma" w:hAnsi="Tahoma" w:cs="Tahoma"/>
            <w:sz w:val="20"/>
            <w:szCs w:val="20"/>
          </w:rPr>
          <w:t>пункте 2.10.1</w:t>
        </w:r>
      </w:hyperlink>
      <w:r w:rsidRPr="00F64610">
        <w:rPr>
          <w:rFonts w:ascii="Tahoma" w:hAnsi="Tahoma" w:cs="Tahoma"/>
          <w:sz w:val="20"/>
          <w:szCs w:val="20"/>
        </w:rPr>
        <w:t>, специалист  администрации муниципального образования оформляет уведомление об отказе в выдаче разрешения на строительство с указанием причин отказа.</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на строительство (уведомление об отказе в выдаче разрешения на строительство) направляется специалистом администрации Карабашского сельского  поселения Мариинско-Посадского района (ответственному заместителю главы администрации).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10.1 ст. 51 Градостроительного кодекса Российской Федерации от 29.12.2004 № 190-ФЗ (ред. от 19.12.2016),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специалист администрации: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1) в течение 3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приложенные к нему раздел проектной документации объекта капитального строительства, предусмотренный пунктом 3 части 12 статьи 48 настоящего Кодекса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2) проводят проверку соответствия проектной документации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При этом проверка проектной документации на соответствие установленным градостроительным регламентом требованиям к архитектурным решениям объектов капитального строительства не проводится;</w:t>
      </w:r>
    </w:p>
    <w:p w:rsidR="001664FC" w:rsidRPr="00F64610" w:rsidRDefault="001664FC" w:rsidP="001664FC">
      <w:pPr>
        <w:rPr>
          <w:rFonts w:ascii="Tahoma" w:hAnsi="Tahoma" w:cs="Tahoma"/>
          <w:sz w:val="20"/>
          <w:szCs w:val="20"/>
        </w:rPr>
      </w:pPr>
      <w:r w:rsidRPr="00F64610">
        <w:rPr>
          <w:rFonts w:ascii="Tahoma" w:hAnsi="Tahoma" w:cs="Tahoma"/>
          <w:sz w:val="20"/>
          <w:szCs w:val="20"/>
        </w:rPr>
        <w:t>3) в течение 30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Глава администрации муниципального образования (ответственный заместитель главы администрации) в течение 1 дня со дня представления разрешения (уведомления) подписывает указанные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на строительство (уведомление об отказе в выдаче разрешения на строительство) регистрируется в журналах учета выданных разрешений на производство работ по объектам жилищно-гражданского назначения, выданных разрешений на индивидуальное строительство (журнале учета выданных уведомлений об отказе в выдаче разрешений на строительство и разрешений на ввод объектов в эксплуатацию) не позднее дня, в котором было подписано главой администрации муниципального образования (ответственным заместителем главы администрации).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оформление разрешения на строительство (уведомления об отказе в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3.1.4. Выдача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подписанное главой администрации Карабашского сельского  поселения Мариинско-Посадского района (ответственным заместителем главы администрации)  разрешение на строительство (1 экземпляр), которое выдается заявителю или его уполномоченному представителю лично в течение 1 дня со дня подписания главой администрации Карабашского сельского  поселения Мариинско-Посадского района (ответственным заместителем главы администрации),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заявитель или его представитель, извещенные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разрешения на строительство главой администрации Карабашского сельского  поселения Мариинско-Посадского района (ответственным заместителем главы администрации), не явился в администрацию Карабашского сельского  поселения Мариинско-Посадского района и ему не был выдан экземпляр разрешения на строительство лично разрешение на строительство передается специалисту администрации Карабашского сельского  поселения Мариинско-Посадского района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1664FC" w:rsidRPr="00F64610" w:rsidRDefault="001664FC" w:rsidP="001664FC">
      <w:pPr>
        <w:rPr>
          <w:rFonts w:ascii="Tahoma" w:hAnsi="Tahoma" w:cs="Tahoma"/>
          <w:sz w:val="20"/>
          <w:szCs w:val="20"/>
        </w:rPr>
      </w:pPr>
      <w:r w:rsidRPr="00F64610">
        <w:rPr>
          <w:rFonts w:ascii="Tahoma" w:hAnsi="Tahoma" w:cs="Tahoma"/>
          <w:sz w:val="20"/>
          <w:szCs w:val="20"/>
        </w:rPr>
        <w:t>После выдачи разрешения на строительство специалист администрации, оформивший разрешение производит необходимые действия по подготовке дела к хранению (2 экземпляр разрешения на строительство, документы в соответствии </w:t>
      </w:r>
      <w:hyperlink r:id="rId439" w:anchor="P230" w:history="1">
        <w:r w:rsidRPr="00F64610">
          <w:rPr>
            <w:rFonts w:ascii="Tahoma" w:hAnsi="Tahoma" w:cs="Tahoma"/>
            <w:sz w:val="20"/>
            <w:szCs w:val="20"/>
          </w:rPr>
          <w:t>пунктом 2.6</w:t>
        </w:r>
      </w:hyperlink>
      <w:r w:rsidRPr="00F64610">
        <w:rPr>
          <w:rFonts w:ascii="Tahoma" w:hAnsi="Tahoma" w:cs="Tahoma"/>
          <w:sz w:val="20"/>
          <w:szCs w:val="20"/>
        </w:rPr>
        <w:t>.1 настоящего Административного регламента), а также осуществляет передачу дел на хранение в соответствии с требованиями к ведению делопроизводства.</w:t>
      </w:r>
    </w:p>
    <w:p w:rsidR="001664FC" w:rsidRPr="00F64610" w:rsidRDefault="001664FC" w:rsidP="001664FC">
      <w:pPr>
        <w:rPr>
          <w:rFonts w:ascii="Tahoma" w:hAnsi="Tahoma" w:cs="Tahoma"/>
          <w:sz w:val="20"/>
          <w:szCs w:val="20"/>
        </w:rPr>
      </w:pPr>
      <w:r w:rsidRPr="00F64610">
        <w:rPr>
          <w:rFonts w:ascii="Tahoma" w:hAnsi="Tahoma" w:cs="Tahoma"/>
          <w:sz w:val="20"/>
          <w:szCs w:val="20"/>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440" w:anchor="P428" w:history="1">
        <w:r w:rsidRPr="00F64610">
          <w:rPr>
            <w:rFonts w:ascii="Tahoma" w:hAnsi="Tahoma" w:cs="Tahoma"/>
            <w:sz w:val="20"/>
            <w:szCs w:val="20"/>
          </w:rPr>
          <w:t>абзацами 8</w:t>
        </w:r>
      </w:hyperlink>
      <w:r w:rsidRPr="00F64610">
        <w:rPr>
          <w:rFonts w:ascii="Tahoma" w:hAnsi="Tahoma" w:cs="Tahoma"/>
          <w:sz w:val="20"/>
          <w:szCs w:val="20"/>
        </w:rPr>
        <w:t> - </w:t>
      </w:r>
      <w:hyperlink r:id="rId441" w:anchor="P431" w:history="1">
        <w:r w:rsidRPr="00F64610">
          <w:rPr>
            <w:rFonts w:ascii="Tahoma" w:hAnsi="Tahoma" w:cs="Tahoma"/>
            <w:sz w:val="20"/>
            <w:szCs w:val="20"/>
          </w:rPr>
          <w:t>10</w:t>
        </w:r>
      </w:hyperlink>
      <w:r w:rsidRPr="00F64610">
        <w:rPr>
          <w:rFonts w:ascii="Tahoma" w:hAnsi="Tahoma" w:cs="Tahoma"/>
          <w:sz w:val="20"/>
          <w:szCs w:val="20"/>
        </w:rPr>
        <w:t> настоящего пункта Административного регламента.</w:t>
      </w:r>
    </w:p>
    <w:p w:rsidR="001664FC" w:rsidRPr="00F64610" w:rsidRDefault="001664FC" w:rsidP="001664FC">
      <w:pPr>
        <w:rPr>
          <w:rFonts w:ascii="Tahoma" w:hAnsi="Tahoma" w:cs="Tahoma"/>
          <w:sz w:val="20"/>
          <w:szCs w:val="20"/>
        </w:rPr>
      </w:pPr>
      <w:bookmarkStart w:id="214" w:name="P428"/>
      <w:bookmarkEnd w:id="214"/>
      <w:r w:rsidRPr="00F64610">
        <w:rPr>
          <w:rFonts w:ascii="Tahoma" w:hAnsi="Tahoma" w:cs="Tahoma"/>
          <w:sz w:val="20"/>
          <w:szCs w:val="20"/>
        </w:rPr>
        <w:t>Действие разрешения на строительство прекращается на основании решения администрации Карабашского сельского  поселения Мариинско-Посадского района в случае:</w:t>
      </w:r>
    </w:p>
    <w:p w:rsidR="001664FC" w:rsidRPr="00F64610" w:rsidRDefault="001664FC" w:rsidP="001664FC">
      <w:pPr>
        <w:rPr>
          <w:rFonts w:ascii="Tahoma" w:hAnsi="Tahoma" w:cs="Tahoma"/>
          <w:sz w:val="20"/>
          <w:szCs w:val="20"/>
        </w:rPr>
      </w:pPr>
      <w:r w:rsidRPr="00F64610">
        <w:rPr>
          <w:rFonts w:ascii="Tahoma" w:hAnsi="Tahoma" w:cs="Tahoma"/>
          <w:sz w:val="20"/>
          <w:szCs w:val="20"/>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1664FC" w:rsidRPr="00F64610" w:rsidRDefault="001664FC" w:rsidP="001664FC">
      <w:pPr>
        <w:rPr>
          <w:rFonts w:ascii="Tahoma" w:hAnsi="Tahoma" w:cs="Tahoma"/>
          <w:sz w:val="20"/>
          <w:szCs w:val="20"/>
        </w:rPr>
      </w:pPr>
      <w:r w:rsidRPr="00F64610">
        <w:rPr>
          <w:rFonts w:ascii="Tahoma" w:hAnsi="Tahoma" w:cs="Tahoma"/>
          <w:sz w:val="20"/>
          <w:szCs w:val="20"/>
        </w:rPr>
        <w:t>2) отказа от права собственности и иных прав на земельные участки;</w:t>
      </w:r>
    </w:p>
    <w:p w:rsidR="001664FC" w:rsidRPr="00F64610" w:rsidRDefault="001664FC" w:rsidP="001664FC">
      <w:pPr>
        <w:rPr>
          <w:rFonts w:ascii="Tahoma" w:hAnsi="Tahoma" w:cs="Tahoma"/>
          <w:sz w:val="20"/>
          <w:szCs w:val="20"/>
        </w:rPr>
      </w:pPr>
      <w:bookmarkStart w:id="215" w:name="P431"/>
      <w:bookmarkEnd w:id="215"/>
      <w:r w:rsidRPr="00F64610">
        <w:rPr>
          <w:rFonts w:ascii="Tahoma" w:hAnsi="Tahoma" w:cs="Tahoma"/>
          <w:sz w:val="20"/>
          <w:szCs w:val="20"/>
        </w:rPr>
        <w:t>3) расторжения договора аренды и иных договоров, на основании которых у заявителя возникли права на земельные участки;</w:t>
      </w:r>
    </w:p>
    <w:p w:rsidR="001664FC" w:rsidRPr="00F64610" w:rsidRDefault="001664FC" w:rsidP="001664FC">
      <w:pPr>
        <w:rPr>
          <w:rFonts w:ascii="Tahoma" w:hAnsi="Tahoma" w:cs="Tahoma"/>
          <w:sz w:val="20"/>
          <w:szCs w:val="20"/>
        </w:rPr>
      </w:pPr>
      <w:r w:rsidRPr="00F64610">
        <w:rPr>
          <w:rFonts w:ascii="Tahoma" w:hAnsi="Tahoma" w:cs="Tahoma"/>
          <w:sz w:val="20"/>
          <w:szCs w:val="20"/>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664FC" w:rsidRPr="00F64610" w:rsidRDefault="001664FC" w:rsidP="001664FC">
      <w:pPr>
        <w:rPr>
          <w:rFonts w:ascii="Tahoma" w:hAnsi="Tahoma" w:cs="Tahoma"/>
          <w:sz w:val="20"/>
          <w:szCs w:val="20"/>
        </w:rPr>
      </w:pPr>
      <w:r w:rsidRPr="00F64610">
        <w:rPr>
          <w:rFonts w:ascii="Tahoma" w:hAnsi="Tahoma" w:cs="Tahoma"/>
          <w:sz w:val="20"/>
          <w:szCs w:val="20"/>
        </w:rPr>
        <w:t> В случае принятия решения о прекращении действия разрешения на строительство застройщику направляется </w:t>
      </w:r>
      <w:hyperlink r:id="rId442" w:anchor="P1227" w:history="1">
        <w:r w:rsidRPr="00F64610">
          <w:rPr>
            <w:rFonts w:ascii="Tahoma" w:hAnsi="Tahoma" w:cs="Tahoma"/>
            <w:sz w:val="20"/>
            <w:szCs w:val="20"/>
          </w:rPr>
          <w:t>уведомление</w:t>
        </w:r>
      </w:hyperlink>
      <w:r w:rsidRPr="00F64610">
        <w:rPr>
          <w:rFonts w:ascii="Tahoma" w:hAnsi="Tahoma" w:cs="Tahoma"/>
          <w:sz w:val="20"/>
          <w:szCs w:val="20"/>
        </w:rPr>
        <w:t>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hyperlink r:id="rId443" w:anchor="P428" w:history="1">
        <w:r w:rsidRPr="00F64610">
          <w:rPr>
            <w:rFonts w:ascii="Tahoma" w:hAnsi="Tahoma" w:cs="Tahoma"/>
            <w:sz w:val="20"/>
            <w:szCs w:val="20"/>
          </w:rPr>
          <w:t>абзацах 8</w:t>
        </w:r>
      </w:hyperlink>
      <w:r w:rsidRPr="00F64610">
        <w:rPr>
          <w:rFonts w:ascii="Tahoma" w:hAnsi="Tahoma" w:cs="Tahoma"/>
          <w:sz w:val="20"/>
          <w:szCs w:val="20"/>
        </w:rPr>
        <w:t> - </w:t>
      </w:r>
      <w:hyperlink r:id="rId444" w:anchor="P431" w:history="1">
        <w:r w:rsidRPr="00F64610">
          <w:rPr>
            <w:rFonts w:ascii="Tahoma" w:hAnsi="Tahoma" w:cs="Tahoma"/>
            <w:sz w:val="20"/>
            <w:szCs w:val="20"/>
          </w:rPr>
          <w:t>10</w:t>
        </w:r>
      </w:hyperlink>
      <w:r w:rsidRPr="00F64610">
        <w:rPr>
          <w:rFonts w:ascii="Tahoma" w:hAnsi="Tahoma" w:cs="Tahoma"/>
          <w:sz w:val="20"/>
          <w:szCs w:val="20"/>
        </w:rPr>
        <w:t> настоящего пункта Административного регламента (приложение №7 к Административному регламенту), по почте заказным письмом с уведомлением о вручении.</w:t>
      </w:r>
    </w:p>
    <w:p w:rsidR="001664FC" w:rsidRPr="00F64610" w:rsidRDefault="001664FC" w:rsidP="001664FC">
      <w:pPr>
        <w:rPr>
          <w:rFonts w:ascii="Tahoma" w:hAnsi="Tahoma" w:cs="Tahoma"/>
          <w:sz w:val="20"/>
          <w:szCs w:val="20"/>
        </w:rPr>
      </w:pPr>
      <w:bookmarkStart w:id="216" w:name="P433"/>
      <w:bookmarkEnd w:id="216"/>
      <w:r w:rsidRPr="00F64610">
        <w:rPr>
          <w:rFonts w:ascii="Tahoma" w:hAnsi="Tahoma" w:cs="Tahoma"/>
          <w:sz w:val="20"/>
          <w:szCs w:val="20"/>
        </w:rPr>
        <w:t>Заявитель, который приобрел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1664FC" w:rsidRPr="00F64610" w:rsidRDefault="001664FC" w:rsidP="001664FC">
      <w:pPr>
        <w:rPr>
          <w:rFonts w:ascii="Tahoma" w:hAnsi="Tahoma" w:cs="Tahoma"/>
          <w:sz w:val="20"/>
          <w:szCs w:val="20"/>
        </w:rPr>
      </w:pPr>
      <w:bookmarkStart w:id="217" w:name="P434"/>
      <w:bookmarkEnd w:id="217"/>
      <w:r w:rsidRPr="00F64610">
        <w:rPr>
          <w:rFonts w:ascii="Tahoma" w:hAnsi="Tahoma" w:cs="Tahoma"/>
          <w:sz w:val="20"/>
          <w:szCs w:val="20"/>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w:t>
      </w:r>
      <w:hyperlink r:id="rId445" w:history="1">
        <w:r w:rsidRPr="00F64610">
          <w:rPr>
            <w:rFonts w:ascii="Tahoma" w:hAnsi="Tahoma" w:cs="Tahoma"/>
            <w:sz w:val="20"/>
            <w:szCs w:val="20"/>
          </w:rPr>
          <w:t>кодексом</w:t>
        </w:r>
      </w:hyperlink>
      <w:r w:rsidRPr="00F64610">
        <w:rPr>
          <w:rFonts w:ascii="Tahoma" w:hAnsi="Tahoma" w:cs="Tahoma"/>
          <w:sz w:val="20"/>
          <w:szCs w:val="20"/>
        </w:rPr>
        <w:t>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1664FC" w:rsidRPr="00F64610" w:rsidRDefault="001664FC" w:rsidP="001664FC">
      <w:pPr>
        <w:rPr>
          <w:rFonts w:ascii="Tahoma" w:hAnsi="Tahoma" w:cs="Tahoma"/>
          <w:sz w:val="20"/>
          <w:szCs w:val="20"/>
        </w:rPr>
      </w:pPr>
      <w:bookmarkStart w:id="218" w:name="P435"/>
      <w:bookmarkEnd w:id="218"/>
      <w:r w:rsidRPr="00F64610">
        <w:rPr>
          <w:rFonts w:ascii="Tahoma" w:hAnsi="Tahoma" w:cs="Tahoma"/>
          <w:sz w:val="20"/>
          <w:szCs w:val="20"/>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446" w:history="1">
        <w:r w:rsidRPr="00F64610">
          <w:rPr>
            <w:rFonts w:ascii="Tahoma" w:hAnsi="Tahoma" w:cs="Tahoma"/>
            <w:sz w:val="20"/>
            <w:szCs w:val="20"/>
          </w:rPr>
          <w:t>кодексом</w:t>
        </w:r>
      </w:hyperlink>
      <w:r w:rsidRPr="00F64610">
        <w:rPr>
          <w:rFonts w:ascii="Tahoma" w:hAnsi="Tahoma" w:cs="Tahoma"/>
          <w:sz w:val="20"/>
          <w:szCs w:val="20"/>
        </w:rPr>
        <w:t>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w:t>
      </w:r>
      <w:hyperlink r:id="rId447" w:history="1">
        <w:r w:rsidRPr="00F64610">
          <w:rPr>
            <w:rFonts w:ascii="Tahoma" w:hAnsi="Tahoma" w:cs="Tahoma"/>
            <w:sz w:val="20"/>
            <w:szCs w:val="20"/>
          </w:rPr>
          <w:t>кодексом</w:t>
        </w:r>
      </w:hyperlink>
      <w:r w:rsidRPr="00F64610">
        <w:rPr>
          <w:rFonts w:ascii="Tahoma" w:hAnsi="Tahoma" w:cs="Tahoma"/>
          <w:sz w:val="20"/>
          <w:szCs w:val="20"/>
        </w:rPr>
        <w:t>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заявление с прилагаемыми документами поступило из МФЦ, разрешение (1 экз., оригинал) в течение 1 рабочего дня выдается специалисту МФЦ, ответственному за доставку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МФЦ в день поступления разрешения фиксирует в АИС МФЦ смену статуса документа на «готово к выдаче» и извещает заявителя по телефону.</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 Заявителю выдается 1 экз. разрешения (оригинал) при личном обращении.</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в течение 10 календарных дней со дня получения разрешения на строительство обязан безвозмездно передать в администрацию Карабашского сельского  поселения Мариинско-Посадского района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448" w:history="1">
        <w:r w:rsidRPr="00F64610">
          <w:rPr>
            <w:rFonts w:ascii="Tahoma" w:hAnsi="Tahoma" w:cs="Tahoma"/>
            <w:sz w:val="20"/>
            <w:szCs w:val="20"/>
          </w:rPr>
          <w:t>пунктами 2</w:t>
        </w:r>
      </w:hyperlink>
      <w:r w:rsidRPr="00F64610">
        <w:rPr>
          <w:rFonts w:ascii="Tahoma" w:hAnsi="Tahoma" w:cs="Tahoma"/>
          <w:sz w:val="20"/>
          <w:szCs w:val="20"/>
        </w:rPr>
        <w:t>, </w:t>
      </w:r>
      <w:hyperlink r:id="rId449" w:history="1">
        <w:r w:rsidRPr="00F64610">
          <w:rPr>
            <w:rFonts w:ascii="Tahoma" w:hAnsi="Tahoma" w:cs="Tahoma"/>
            <w:sz w:val="20"/>
            <w:szCs w:val="20"/>
          </w:rPr>
          <w:t>8</w:t>
        </w:r>
      </w:hyperlink>
      <w:r w:rsidRPr="00F64610">
        <w:rPr>
          <w:rFonts w:ascii="Tahoma" w:hAnsi="Tahoma" w:cs="Tahoma"/>
          <w:sz w:val="20"/>
          <w:szCs w:val="20"/>
        </w:rPr>
        <w:t> - </w:t>
      </w:r>
      <w:hyperlink r:id="rId450" w:history="1">
        <w:r w:rsidRPr="00F64610">
          <w:rPr>
            <w:rFonts w:ascii="Tahoma" w:hAnsi="Tahoma" w:cs="Tahoma"/>
            <w:sz w:val="20"/>
            <w:szCs w:val="20"/>
          </w:rPr>
          <w:t>10</w:t>
        </w:r>
      </w:hyperlink>
      <w:r w:rsidRPr="00F64610">
        <w:rPr>
          <w:rFonts w:ascii="Tahoma" w:hAnsi="Tahoma" w:cs="Tahoma"/>
          <w:sz w:val="20"/>
          <w:szCs w:val="20"/>
        </w:rPr>
        <w:t> и </w:t>
      </w:r>
      <w:hyperlink r:id="rId451" w:history="1">
        <w:r w:rsidRPr="00F64610">
          <w:rPr>
            <w:rFonts w:ascii="Tahoma" w:hAnsi="Tahoma" w:cs="Tahoma"/>
            <w:sz w:val="20"/>
            <w:szCs w:val="20"/>
          </w:rPr>
          <w:t>11.1 части 12 статьи 48</w:t>
        </w:r>
      </w:hyperlink>
      <w:r w:rsidRPr="00F64610">
        <w:rPr>
          <w:rFonts w:ascii="Tahoma" w:hAnsi="Tahoma" w:cs="Tahoma"/>
          <w:sz w:val="20"/>
          <w:szCs w:val="20"/>
        </w:rPr>
        <w:t> Градостроительного кодекса Российской Федерации для размещения в информационной системе обеспечения градостроительной деятельности. Указанные документы (их копии или сведения, содержащиеся в них) могут быть направлены в электронной форме. В случае получения разрешения на строительство объекта капитального строительства в границах территории исторического поселения заявитель в течение десяти дней со дня получения указанного разрешения обязан также безвозмездно передать в администрацию Карабашского сельского  поселения Мариинско-Посадского района предусмотренный пунктом 3 части 12 статьи 48 Градостроительного кодекса Российской Федерации от 29.12.2004 № 190-ФЗ (ред. от 19.12.2016) раздел проектной документации объекта капитального строительства, за исключением случая, если строительство или реконструкция такого объекта планируется в соответствии с типовым архитектурным решением объекта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выдача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обеспечивается возможность направления заявителю уведомления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Уведомление о завершении выполнения органом (организацией) указанных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государственных и муниципальных услуг,  или официального сайта в личный кабинет по выбору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3.1.5. Выдача уведомления об отказе в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Основанием для начала административной процедуры является подписанное главой администрации Карабашского сельского  поселения Мариинско-Посадского района (ответственным заместителем главы администрации) </w:t>
      </w:r>
      <w:hyperlink r:id="rId452" w:anchor="P866" w:history="1">
        <w:r w:rsidRPr="00F64610">
          <w:rPr>
            <w:rFonts w:ascii="Tahoma" w:hAnsi="Tahoma" w:cs="Tahoma"/>
            <w:sz w:val="20"/>
            <w:szCs w:val="20"/>
          </w:rPr>
          <w:t>уведомление</w:t>
        </w:r>
      </w:hyperlink>
      <w:r w:rsidRPr="00F64610">
        <w:rPr>
          <w:rFonts w:ascii="Tahoma" w:hAnsi="Tahoma" w:cs="Tahoma"/>
          <w:sz w:val="20"/>
          <w:szCs w:val="20"/>
        </w:rPr>
        <w:t> об отказе в выдаче разрешения на строительство (приложение №3 к Административному регламенту), которое выдается заявителю в течение 1 дня со дня подписания  главой администрации Карабашского сельского  поселения Мариинско-Посадского района (ответственным заместителем главы администрации)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Уведомление вручается заявителю или его уполномоченному представителю лично под роспись. Вместе с уведомлением заявителям (их уполномоченным представителям) возвращаются все представленные ими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заявитель или его представитель, извещенные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уведомления главой администрации Карабашского сельского  поселения Мариинско-Посадского района (ответственным заместителем главы администрации), не явился в администрацию Карабашского сельского  поселения Мариинско-Посадского района и ему не был выдан экземпляр уведомления лично уведомление передается специалисту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1664FC" w:rsidRPr="00F64610" w:rsidRDefault="001664FC" w:rsidP="001664FC">
      <w:pPr>
        <w:rPr>
          <w:rFonts w:ascii="Tahoma" w:hAnsi="Tahoma" w:cs="Tahoma"/>
          <w:sz w:val="20"/>
          <w:szCs w:val="20"/>
        </w:rPr>
      </w:pPr>
      <w:r w:rsidRPr="00F64610">
        <w:rPr>
          <w:rFonts w:ascii="Tahoma" w:hAnsi="Tahoma" w:cs="Tahoma"/>
          <w:sz w:val="20"/>
          <w:szCs w:val="20"/>
        </w:rPr>
        <w:t>После выдачи уведомления специалист Карабашского сельского  поселения Мариинско-Посадского района,  оформивший уведомление, производит необходимые действия по подготовке дела к хранению, а также осуществляет передачу дел на хранение в соответствии с требованиями к ведению делопроизводства.</w:t>
      </w:r>
    </w:p>
    <w:p w:rsidR="001664FC" w:rsidRPr="00F64610" w:rsidRDefault="001664FC" w:rsidP="001664FC">
      <w:pPr>
        <w:rPr>
          <w:rFonts w:ascii="Tahoma" w:hAnsi="Tahoma" w:cs="Tahoma"/>
          <w:sz w:val="20"/>
          <w:szCs w:val="20"/>
        </w:rPr>
      </w:pPr>
      <w:r w:rsidRPr="00F64610">
        <w:rPr>
          <w:rFonts w:ascii="Tahoma" w:hAnsi="Tahoma" w:cs="Tahoma"/>
          <w:sz w:val="20"/>
          <w:szCs w:val="20"/>
        </w:rPr>
        <w:t>Отказ в выдаче разрешения на строительство может быть оспорен застройщиком в судебном порядке.</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Заявление с прилагаемыми документами поступило из МФЦ, уведомление об отказе в выдаче разрешения (1 экз., оригинал) в течение 1 рабочего дня выдается специалисту МФЦ, ответственному за доставку документов. К уведомлению прилагаются все представленные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МФЦ в день поступления письменного уведомления об отказе фиксирует в АИС МФЦ смену статуса документа на «отказано в услуге» и извещает заявителя по телефону.</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Уведомление об отказе с указанием причин отказа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 Заявителю выдается 1 экз. уведомления (оригинал) с прилагаемыми документами при личном обращении.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уведомление об  отказе в предоставлении услуги направляется заявителям на адрес электронной почты или с использованием средств Единого портала государственных и муниципальных услуг, или официального сайта в личный кабинет по выбору заявителей.</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выдача </w:t>
      </w:r>
      <w:hyperlink r:id="rId453" w:anchor="P866" w:history="1">
        <w:r w:rsidRPr="00F64610">
          <w:rPr>
            <w:rFonts w:ascii="Tahoma" w:hAnsi="Tahoma" w:cs="Tahoma"/>
            <w:sz w:val="20"/>
            <w:szCs w:val="20"/>
          </w:rPr>
          <w:t>уведомления</w:t>
        </w:r>
      </w:hyperlink>
      <w:r w:rsidRPr="00F64610">
        <w:rPr>
          <w:rFonts w:ascii="Tahoma" w:hAnsi="Tahoma" w:cs="Tahoma"/>
          <w:sz w:val="20"/>
          <w:szCs w:val="20"/>
        </w:rPr>
        <w:t> об отказе в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3.2. Перечень административных процедур, необходимых для предоставления муниципальной услуги по вопросу продления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Для предоставления муниципальной услуги осуществляются следующие административные процедуры:</w:t>
      </w:r>
    </w:p>
    <w:p w:rsidR="001664FC" w:rsidRPr="00F64610" w:rsidRDefault="001664FC" w:rsidP="001664FC">
      <w:pPr>
        <w:rPr>
          <w:rFonts w:ascii="Tahoma" w:hAnsi="Tahoma" w:cs="Tahoma"/>
          <w:sz w:val="20"/>
          <w:szCs w:val="20"/>
        </w:rPr>
      </w:pPr>
      <w:r w:rsidRPr="00F64610">
        <w:rPr>
          <w:rFonts w:ascii="Tahoma" w:hAnsi="Tahoma" w:cs="Tahoma"/>
          <w:sz w:val="20"/>
          <w:szCs w:val="20"/>
        </w:rPr>
        <w:t>- прием и регистрация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 принятие решения о продлении срока действия разрешения на строительство либо отказа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выдача разрешения на строительство с продленным сроком действия или отказа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Описание последовательности прохождения процедуры предоставления муниципальной услуги представлено в блок-схемах (</w:t>
      </w:r>
      <w:hyperlink r:id="rId454" w:anchor="P1120" w:history="1">
        <w:r w:rsidRPr="00F64610">
          <w:rPr>
            <w:rFonts w:ascii="Tahoma" w:hAnsi="Tahoma" w:cs="Tahoma"/>
            <w:sz w:val="20"/>
            <w:szCs w:val="20"/>
          </w:rPr>
          <w:t>приложение №5</w:t>
        </w:r>
      </w:hyperlink>
      <w:r w:rsidRPr="00F64610">
        <w:rPr>
          <w:rFonts w:ascii="Tahoma" w:hAnsi="Tahoma" w:cs="Tahoma"/>
          <w:sz w:val="20"/>
          <w:szCs w:val="20"/>
        </w:rPr>
        <w:t>, </w:t>
      </w:r>
      <w:hyperlink r:id="rId455" w:anchor="P1174" w:history="1">
        <w:r w:rsidRPr="00F64610">
          <w:rPr>
            <w:rFonts w:ascii="Tahoma" w:hAnsi="Tahoma" w:cs="Tahoma"/>
            <w:sz w:val="20"/>
            <w:szCs w:val="20"/>
          </w:rPr>
          <w:t>приложение </w:t>
        </w:r>
      </w:hyperlink>
      <w:r w:rsidRPr="00F64610">
        <w:rPr>
          <w:rFonts w:ascii="Tahoma" w:hAnsi="Tahoma" w:cs="Tahoma"/>
          <w:sz w:val="20"/>
          <w:szCs w:val="20"/>
        </w:rPr>
        <w:t>№6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bookmarkStart w:id="219" w:name="P465"/>
      <w:bookmarkEnd w:id="219"/>
      <w:r w:rsidRPr="00F64610">
        <w:rPr>
          <w:rFonts w:ascii="Tahoma" w:hAnsi="Tahoma" w:cs="Tahoma"/>
          <w:sz w:val="20"/>
          <w:szCs w:val="20"/>
        </w:rPr>
        <w:t>3.2.1. Прием и регистрация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w:t>
      </w:r>
      <w:hyperlink r:id="rId456" w:anchor="P1024" w:history="1">
        <w:r w:rsidRPr="00F64610">
          <w:rPr>
            <w:rFonts w:ascii="Tahoma" w:hAnsi="Tahoma" w:cs="Tahoma"/>
            <w:sz w:val="20"/>
            <w:szCs w:val="20"/>
          </w:rPr>
          <w:t>заявление</w:t>
        </w:r>
      </w:hyperlink>
      <w:r w:rsidRPr="00F64610">
        <w:rPr>
          <w:rFonts w:ascii="Tahoma" w:hAnsi="Tahoma" w:cs="Tahoma"/>
          <w:sz w:val="20"/>
          <w:szCs w:val="20"/>
        </w:rPr>
        <w:t> о продлении срока действия разрешения на строительство, поданное в администрацию Карабашского сельского  поселения Мариинско-Посадского района не менее чем за шестьдесят дней до истечения срока действия такого разрешения, оформленное в соответствии с приложением №4 к Административному регламенту. К заявлению о продлении срока действия разрешения на строительство прикладывается подлинник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 день поступления заявления о продлении срока действия разрешения на строительство специалист администрации Карабашского сельского  поселения Мариинско-Посадского района регистрирует принятое заявление с присвоением регистрационного номера и даты получения и в этот же день передает его на рассмотрение главе.  Глава Карабашского сельского поселения в день получения заявления о продлении срока действия разрешения на строительство определяет специалиста, ответственного за рассмотрение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поступления заявления о продлении срока действия разрешения на строительство через МФЦ в соответствии с соглашением о взаимодействии применяются положения </w:t>
      </w:r>
      <w:hyperlink r:id="rId457" w:anchor="P372" w:history="1">
        <w:r w:rsidRPr="00F64610">
          <w:rPr>
            <w:rFonts w:ascii="Tahoma" w:hAnsi="Tahoma" w:cs="Tahoma"/>
            <w:sz w:val="20"/>
            <w:szCs w:val="20"/>
          </w:rPr>
          <w:t>подпункта 2 пункта 3.1.1</w:t>
        </w:r>
      </w:hyperlink>
      <w:r w:rsidRPr="00F64610">
        <w:rPr>
          <w:rFonts w:ascii="Tahoma" w:hAnsi="Tahoma"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принятое к рассмотрению заявление с приложенными документами и его регистрация.</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bookmarkStart w:id="220" w:name="P473"/>
      <w:bookmarkEnd w:id="220"/>
      <w:r w:rsidRPr="00F64610">
        <w:rPr>
          <w:rFonts w:ascii="Tahoma" w:hAnsi="Tahoma" w:cs="Tahoma"/>
          <w:sz w:val="20"/>
          <w:szCs w:val="20"/>
        </w:rPr>
        <w:t>3.2.2. Принятие решения о продлении срока действия разрешения на строительство либо об отказе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наличие заявления о продлении срока действия разрешения на строительство, необходимого для предоставления муниципальной услуги с приложением подлинника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При соблюдении заявителем условий для продления срока действия разрешения на строительство, установленных законодательством Российской Федерации, специалист администрации в течение 6 календарных дней вносит в подлинник разрешения на строительство запись о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установления фактов, указанных в </w:t>
      </w:r>
      <w:hyperlink r:id="rId458" w:anchor="P294" w:history="1">
        <w:r w:rsidRPr="00F64610">
          <w:rPr>
            <w:rFonts w:ascii="Tahoma" w:hAnsi="Tahoma" w:cs="Tahoma"/>
            <w:sz w:val="20"/>
            <w:szCs w:val="20"/>
          </w:rPr>
          <w:t>пункте 2.10.2</w:t>
        </w:r>
      </w:hyperlink>
      <w:r w:rsidRPr="00F64610">
        <w:rPr>
          <w:rFonts w:ascii="Tahoma" w:hAnsi="Tahoma" w:cs="Tahoma"/>
          <w:sz w:val="20"/>
          <w:szCs w:val="20"/>
        </w:rPr>
        <w:t> настоящего Административного регламента, уполномоченный специалист администрации в течение 6 календарных дней со дня поступления документов на рассмотрение готовит отказ в продлении срока действия ранее выданного разрешения на строительство с указанием оснований для отказа.</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на строительство с продленным сроком действия (отказ в продлении срока действия разрешения на строительство) направляется для подписания Главе 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Глава администрации Карабашского сельского  поселения Мариинско-Посадского района   в течение 1 рабочего дня со дня представления разрешения (отказа) с приложением документов подписывает указанные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продление срока действия разрешения на строительство (отказ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bookmarkStart w:id="221" w:name="P482"/>
      <w:bookmarkEnd w:id="221"/>
      <w:r w:rsidRPr="00F64610">
        <w:rPr>
          <w:rFonts w:ascii="Tahoma" w:hAnsi="Tahoma" w:cs="Tahoma"/>
          <w:sz w:val="20"/>
          <w:szCs w:val="20"/>
        </w:rPr>
        <w:t>3.2.3. Выдача разрешения на строительство с продленным сроком действия или отказа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подписанное Главой администрации Карабашского сельского  поселения Мариинско-Посадского района  разрешение на строительство с продленным сроком действия (отказ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Выдача заявителю или его уполномоченному представителю на основании документов о представительстве разрешения на строительство с продленным сроком действия (отказа в продлении срока действия разрешения на строительство) осуществляется в течение 1 дня со дня подписания главой администрации,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или его уполномоченному представителю в первый рабочий день, следующий за нерабочим праздничным или выходным днём.</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заявитель или его представитель, извещенные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уведомления главой администрации (заместителем главы администрации органа), не явился в администрацию Карабашского сельского  поселения Мариинско-Посадского района и ему не был выдан экземпляр уведомления лично уведомление передается специалисту администрации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поступления заявления о продлении срока действия разрешения на строительство через МФЦ в соответствии с соглашением о взаимодействии, выдача разрешения на строительство с продленным сроком действия (отказа в продлении срока действия разрешения на строительство) осуществляется в соответствии с положениями </w:t>
      </w:r>
      <w:hyperlink r:id="rId459" w:anchor="P420" w:history="1">
        <w:r w:rsidRPr="00F64610">
          <w:rPr>
            <w:rFonts w:ascii="Tahoma" w:hAnsi="Tahoma" w:cs="Tahoma"/>
            <w:sz w:val="20"/>
            <w:szCs w:val="20"/>
          </w:rPr>
          <w:t>пункта 3.1.4</w:t>
        </w:r>
      </w:hyperlink>
      <w:r w:rsidRPr="00F64610">
        <w:rPr>
          <w:rFonts w:ascii="Tahoma" w:hAnsi="Tahoma" w:cs="Tahoma"/>
          <w:sz w:val="20"/>
          <w:szCs w:val="20"/>
        </w:rPr>
        <w:t>, </w:t>
      </w:r>
      <w:hyperlink r:id="rId460" w:anchor="P446" w:history="1">
        <w:r w:rsidRPr="00F64610">
          <w:rPr>
            <w:rFonts w:ascii="Tahoma" w:hAnsi="Tahoma" w:cs="Tahoma"/>
            <w:sz w:val="20"/>
            <w:szCs w:val="20"/>
          </w:rPr>
          <w:t>3.1.5</w:t>
        </w:r>
      </w:hyperlink>
      <w:r w:rsidRPr="00F64610">
        <w:rPr>
          <w:rFonts w:ascii="Tahoma" w:hAnsi="Tahoma"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выдача разрешения на строительство с продленным сроком действия (отказа в продлении срока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3.3. Перечень административных процедур, необходимых для предоставления муниципальной услуги по вопросу выдачи разрешения на строительство с внесенными изменениями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Описание последовательности прохождения процедуры предоставления муниципальной услуги представлено в блок-схемах (</w:t>
      </w:r>
      <w:hyperlink r:id="rId461" w:anchor="P1120" w:history="1">
        <w:r w:rsidRPr="00F64610">
          <w:rPr>
            <w:rFonts w:ascii="Tahoma" w:hAnsi="Tahoma" w:cs="Tahoma"/>
            <w:sz w:val="20"/>
            <w:szCs w:val="20"/>
          </w:rPr>
          <w:t>приложение №5</w:t>
        </w:r>
      </w:hyperlink>
      <w:r w:rsidRPr="00F64610">
        <w:rPr>
          <w:rFonts w:ascii="Tahoma" w:hAnsi="Tahoma" w:cs="Tahoma"/>
          <w:sz w:val="20"/>
          <w:szCs w:val="20"/>
        </w:rPr>
        <w:t>, </w:t>
      </w:r>
      <w:hyperlink r:id="rId462" w:anchor="P1174" w:history="1">
        <w:r w:rsidRPr="00F64610">
          <w:rPr>
            <w:rFonts w:ascii="Tahoma" w:hAnsi="Tahoma" w:cs="Tahoma"/>
            <w:sz w:val="20"/>
            <w:szCs w:val="20"/>
          </w:rPr>
          <w:t>приложение </w:t>
        </w:r>
      </w:hyperlink>
      <w:r w:rsidRPr="00F64610">
        <w:rPr>
          <w:rFonts w:ascii="Tahoma" w:hAnsi="Tahoma" w:cs="Tahoma"/>
          <w:sz w:val="20"/>
          <w:szCs w:val="20"/>
        </w:rPr>
        <w:t>№6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Для предоставления муниципальной услуги осуществляются следующие административные процедуры:</w:t>
      </w:r>
    </w:p>
    <w:p w:rsidR="001664FC" w:rsidRPr="00F64610" w:rsidRDefault="001664FC" w:rsidP="001664FC">
      <w:pPr>
        <w:rPr>
          <w:rFonts w:ascii="Tahoma" w:hAnsi="Tahoma" w:cs="Tahoma"/>
          <w:sz w:val="20"/>
          <w:szCs w:val="20"/>
        </w:rPr>
      </w:pPr>
      <w:r w:rsidRPr="00F64610">
        <w:rPr>
          <w:rFonts w:ascii="Tahoma" w:hAnsi="Tahoma" w:cs="Tahoma"/>
          <w:sz w:val="20"/>
          <w:szCs w:val="20"/>
        </w:rPr>
        <w:t>- прием и регистрация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 формирование и направление запросов в органы (организации), участвующие в предоставлении государственной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принятие решения о внесении изменений в разрешение на строительство либо отказ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выдача разрешения на строительство с внесенными изменениями или отказа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bookmarkStart w:id="222" w:name="P500"/>
      <w:bookmarkEnd w:id="222"/>
      <w:r w:rsidRPr="00F64610">
        <w:rPr>
          <w:rFonts w:ascii="Tahoma" w:hAnsi="Tahoma" w:cs="Tahoma"/>
          <w:sz w:val="20"/>
          <w:szCs w:val="20"/>
        </w:rPr>
        <w:t>3.3.1. Прием и регистрация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уведомление о переходе прав на земельные участки, права пользования недрами, об образовании земельного участка, которое в день поступления регистрируется специалистом администрации с присвоением регистрационного номера и даты получения и в этот же день передается на рассмотрение .</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поступления уведомления о внесении изменений в разрешение на строительство через МФЦ в соответствии с соглашением о взаимодействии применяются положения </w:t>
      </w:r>
      <w:hyperlink r:id="rId463" w:anchor="P372" w:history="1">
        <w:r w:rsidRPr="00F64610">
          <w:rPr>
            <w:rFonts w:ascii="Tahoma" w:hAnsi="Tahoma" w:cs="Tahoma"/>
            <w:sz w:val="20"/>
            <w:szCs w:val="20"/>
          </w:rPr>
          <w:t>подпункта 2 пункта 3.1.1</w:t>
        </w:r>
      </w:hyperlink>
      <w:r w:rsidRPr="00F64610">
        <w:rPr>
          <w:rFonts w:ascii="Tahoma" w:hAnsi="Tahoma"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прием и регистрация уведомления о переходе прав на земельные участки, права пользования недрами, об образовании земельного участка.</w:t>
      </w:r>
    </w:p>
    <w:p w:rsidR="001664FC" w:rsidRPr="00F64610" w:rsidRDefault="001664FC" w:rsidP="001664FC">
      <w:pPr>
        <w:rPr>
          <w:rFonts w:ascii="Tahoma" w:hAnsi="Tahoma" w:cs="Tahoma"/>
          <w:sz w:val="20"/>
          <w:szCs w:val="20"/>
        </w:rPr>
      </w:pPr>
      <w:bookmarkStart w:id="223" w:name="P507"/>
      <w:bookmarkEnd w:id="223"/>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3.3.2. Формирование и направление запросов в органы (организации), участвующие в предоставлении государственной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Документы (их копии или сведения, содержащиеся в них), предусмотренные пунктом 2.7.2, запрашиваются специалистом администрации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с внесенными изменениями, если застройщик не представил указанные документы самостоятельно.</w:t>
      </w:r>
    </w:p>
    <w:p w:rsidR="001664FC" w:rsidRPr="00F64610" w:rsidRDefault="001664FC" w:rsidP="001664FC">
      <w:pPr>
        <w:rPr>
          <w:rFonts w:ascii="Tahoma" w:hAnsi="Tahoma" w:cs="Tahoma"/>
          <w:sz w:val="20"/>
          <w:szCs w:val="20"/>
        </w:rPr>
      </w:pPr>
      <w:r w:rsidRPr="00F64610">
        <w:rPr>
          <w:rFonts w:ascii="Tahoma" w:hAnsi="Tahoma" w:cs="Tahoma"/>
          <w:sz w:val="20"/>
          <w:szCs w:val="20"/>
        </w:rPr>
        <w:t>Межведомственный запрос администрации Карабашского сельского  поселения Мариинско-Посадского района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направляющего межведомственный запрос;</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в адрес которого направляется межведомственный запрос;</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такого документа и (или) информации;</w:t>
      </w:r>
    </w:p>
    <w:p w:rsidR="001664FC" w:rsidRPr="00F64610" w:rsidRDefault="001664FC" w:rsidP="001664FC">
      <w:pPr>
        <w:rPr>
          <w:rFonts w:ascii="Tahoma" w:hAnsi="Tahoma" w:cs="Tahoma"/>
          <w:sz w:val="20"/>
          <w:szCs w:val="20"/>
        </w:rPr>
      </w:pPr>
      <w:r w:rsidRPr="00F64610">
        <w:rPr>
          <w:rFonts w:ascii="Tahoma" w:hAnsi="Tahoma" w:cs="Tahoma"/>
          <w:sz w:val="20"/>
          <w:szCs w:val="20"/>
        </w:rPr>
        <w:t>контактная информация для направления ответа на межведомственный запрос;</w:t>
      </w:r>
    </w:p>
    <w:p w:rsidR="001664FC" w:rsidRPr="00F64610" w:rsidRDefault="001664FC" w:rsidP="001664FC">
      <w:pPr>
        <w:rPr>
          <w:rFonts w:ascii="Tahoma" w:hAnsi="Tahoma" w:cs="Tahoma"/>
          <w:sz w:val="20"/>
          <w:szCs w:val="20"/>
        </w:rPr>
      </w:pPr>
      <w:r w:rsidRPr="00F64610">
        <w:rPr>
          <w:rFonts w:ascii="Tahoma" w:hAnsi="Tahoma" w:cs="Tahoma"/>
          <w:sz w:val="20"/>
          <w:szCs w:val="20"/>
        </w:rPr>
        <w:t>дата направления межведомственного запроса;</w:t>
      </w:r>
    </w:p>
    <w:p w:rsidR="001664FC" w:rsidRPr="00F64610" w:rsidRDefault="001664FC" w:rsidP="001664FC">
      <w:pPr>
        <w:rPr>
          <w:rFonts w:ascii="Tahoma" w:hAnsi="Tahoma" w:cs="Tahoma"/>
          <w:sz w:val="20"/>
          <w:szCs w:val="20"/>
        </w:rPr>
      </w:pPr>
      <w:r w:rsidRPr="00F64610">
        <w:rPr>
          <w:rFonts w:ascii="Tahoma" w:hAnsi="Tahoma" w:cs="Tahoma"/>
          <w:sz w:val="20"/>
          <w:szCs w:val="20"/>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административной процедуры является направление специалистом администрации, ответственным за межведомственное информационное взаимодействие, межведомственного запроса в соответствующий орган (организацию).</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направление межведомственного запроса в соответствующий орган (организацию).</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bookmarkStart w:id="224" w:name="P522"/>
      <w:bookmarkEnd w:id="224"/>
      <w:r w:rsidRPr="00F64610">
        <w:rPr>
          <w:rFonts w:ascii="Tahoma" w:hAnsi="Tahoma" w:cs="Tahoma"/>
          <w:sz w:val="20"/>
          <w:szCs w:val="20"/>
        </w:rPr>
        <w:t>3.3.3. Принятие решения о внесении изменений в разрешение на строительство либо отказ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уведомление о переходе прав на земельные участки, права пользования недрами, об образовании земельного участка и наличие необходимых документов.</w:t>
      </w:r>
    </w:p>
    <w:p w:rsidR="001664FC" w:rsidRPr="00F64610" w:rsidRDefault="001664FC" w:rsidP="001664FC">
      <w:pPr>
        <w:rPr>
          <w:rFonts w:ascii="Tahoma" w:hAnsi="Tahoma" w:cs="Tahoma"/>
          <w:sz w:val="20"/>
          <w:szCs w:val="20"/>
        </w:rPr>
      </w:pPr>
      <w:r w:rsidRPr="00F64610">
        <w:rPr>
          <w:rFonts w:ascii="Tahoma" w:hAnsi="Tahoma" w:cs="Tahoma"/>
          <w:sz w:val="20"/>
          <w:szCs w:val="20"/>
        </w:rPr>
        <w:t>В срок не более 6 рабочих дней со дня получения уведомления специалист администрации рассматривает поступившие в рамках межведомственного взаимодействия либо представленные самостоятельно заявителем документы на комплектность и соответствие их установленным требованиям.</w:t>
      </w:r>
    </w:p>
    <w:p w:rsidR="001664FC" w:rsidRPr="00F64610" w:rsidRDefault="001664FC" w:rsidP="001664FC">
      <w:pPr>
        <w:rPr>
          <w:rFonts w:ascii="Tahoma" w:hAnsi="Tahoma" w:cs="Tahoma"/>
          <w:sz w:val="20"/>
          <w:szCs w:val="20"/>
        </w:rPr>
      </w:pPr>
      <w:r w:rsidRPr="00F64610">
        <w:rPr>
          <w:rFonts w:ascii="Tahoma" w:hAnsi="Tahoma" w:cs="Tahoma"/>
          <w:sz w:val="20"/>
          <w:szCs w:val="20"/>
        </w:rPr>
        <w:t>При соблюдении заявителем условий для внесения изменений в разрешение на строительство, установленных законодательством Российской Федерации, специалист администрации вносит в подлинник разрешения на строительство изменения.</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наличия оснований для отказа о внесении изменений в разрешение на строительство, предусмотренных </w:t>
      </w:r>
      <w:hyperlink r:id="rId464" w:anchor="P296" w:history="1">
        <w:r w:rsidRPr="00F64610">
          <w:rPr>
            <w:rFonts w:ascii="Tahoma" w:hAnsi="Tahoma" w:cs="Tahoma"/>
            <w:sz w:val="20"/>
            <w:szCs w:val="20"/>
          </w:rPr>
          <w:t>пунктом 2.10.3</w:t>
        </w:r>
      </w:hyperlink>
      <w:r w:rsidRPr="00F64610">
        <w:rPr>
          <w:rFonts w:ascii="Tahoma" w:hAnsi="Tahoma" w:cs="Tahoma"/>
          <w:sz w:val="20"/>
          <w:szCs w:val="20"/>
        </w:rPr>
        <w:t> настоящего Административного регламента, специалист администрации готовит отказ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на строительство с внесенными изменениями (отказ во внесении изменений в разрешение на строительство) направляется специалистом  администрации для подписания Главе администрации Карабашского сельского  поселения Мариинско-Посадского района (заместителю главы администрации).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Глава администрации (заместитель главы администрации) в течение 1 рабочего дня со дня представления разрешения (отказа) с приложением документов подписывает указанные документы.</w:t>
      </w:r>
    </w:p>
    <w:p w:rsidR="001664FC" w:rsidRPr="00F64610" w:rsidRDefault="001664FC" w:rsidP="001664FC">
      <w:pPr>
        <w:rPr>
          <w:rFonts w:ascii="Tahoma" w:hAnsi="Tahoma" w:cs="Tahoma"/>
          <w:sz w:val="20"/>
          <w:szCs w:val="20"/>
        </w:rPr>
      </w:pPr>
      <w:r w:rsidRPr="00F64610">
        <w:rPr>
          <w:rFonts w:ascii="Tahoma" w:hAnsi="Tahoma" w:cs="Tahoma"/>
          <w:sz w:val="20"/>
          <w:szCs w:val="20"/>
        </w:rPr>
        <w:t>В течение 5 рабочих дней со дня внесения изменений в разрешение на строительство администрация Карабашского сельского  поселения Мариинско-Посадского района уведомляет о таком решении или таких изменениях:</w:t>
      </w:r>
    </w:p>
    <w:p w:rsidR="001664FC" w:rsidRPr="00F64610" w:rsidRDefault="001664FC" w:rsidP="001664FC">
      <w:pPr>
        <w:rPr>
          <w:rFonts w:ascii="Tahoma" w:hAnsi="Tahoma" w:cs="Tahoma"/>
          <w:sz w:val="20"/>
          <w:szCs w:val="20"/>
        </w:rPr>
      </w:pPr>
      <w:r w:rsidRPr="00F64610">
        <w:rPr>
          <w:rFonts w:ascii="Tahoma" w:hAnsi="Tahoma" w:cs="Tahoma"/>
          <w:sz w:val="20"/>
          <w:szCs w:val="20"/>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1664FC" w:rsidRPr="00F64610" w:rsidRDefault="001664FC" w:rsidP="001664FC">
      <w:pPr>
        <w:rPr>
          <w:rFonts w:ascii="Tahoma" w:hAnsi="Tahoma" w:cs="Tahoma"/>
          <w:sz w:val="20"/>
          <w:szCs w:val="20"/>
        </w:rPr>
      </w:pPr>
      <w:r w:rsidRPr="00F64610">
        <w:rPr>
          <w:rFonts w:ascii="Tahoma" w:hAnsi="Tahoma" w:cs="Tahoma"/>
          <w:sz w:val="20"/>
          <w:szCs w:val="20"/>
        </w:rPr>
        <w:t>2) орган, осуществляющий государственную регистрацию прав на недвижимое имущество и сделок с ним, по месту нахождения земельного участка, действие разрешения на строительство на котором прекращено или в разрешение на строительство на котором внесено изменение;</w:t>
      </w:r>
    </w:p>
    <w:p w:rsidR="001664FC" w:rsidRPr="00F64610" w:rsidRDefault="001664FC" w:rsidP="001664FC">
      <w:pPr>
        <w:rPr>
          <w:rFonts w:ascii="Tahoma" w:hAnsi="Tahoma" w:cs="Tahoma"/>
          <w:sz w:val="20"/>
          <w:szCs w:val="20"/>
        </w:rPr>
      </w:pPr>
      <w:r w:rsidRPr="00F64610">
        <w:rPr>
          <w:rFonts w:ascii="Tahoma" w:hAnsi="Tahoma" w:cs="Tahoma"/>
          <w:sz w:val="20"/>
          <w:szCs w:val="20"/>
        </w:rPr>
        <w:t>3) застройщика в случае внесения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внесение изменений в разрешение на строительство либо отказ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bookmarkStart w:id="225" w:name="P535"/>
      <w:bookmarkEnd w:id="225"/>
      <w:r w:rsidRPr="00F64610">
        <w:rPr>
          <w:rFonts w:ascii="Tahoma" w:hAnsi="Tahoma" w:cs="Tahoma"/>
          <w:sz w:val="20"/>
          <w:szCs w:val="20"/>
        </w:rPr>
        <w:t>3.3.4. Выдача разрешения на строительство с внесенными изменениями либо отказа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Основанием для начала административной процедуры является подписанное Главой администрации Карабашского сельского  поселения Мариинско-Посадского района разрешение на строительство с внесенными изменениями (отказ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Разрешение на строительство с внесенными изменениями (отказ во внесении изменений в разрешение на строительство) выдается заявителю или его уполномоченному представителю лично в течение 1 дня со дня подписания  Главой администрации (заместителем главы администрации),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заявитель или его представитель, извещенный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разрешения на строительство Главой администрации, не явился в администрацию Карабашского сельского  поселения Мариинско-Посадского района и ему не был выдан экземпляр разрешения на строительство лично, разрешение на строительство передается специалисту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В случае поступления уведомления о внесении изменений в разрешение на строительство через МФЦ в соответствии с соглашением о взаимодействии выдача разрешения на строительство с внесенными изменениями (отказа о внесении изменений в разрешение на строительство) осуществляется в соответствии с положениями </w:t>
      </w:r>
      <w:hyperlink r:id="rId465" w:anchor="P420" w:history="1">
        <w:r w:rsidRPr="00F64610">
          <w:rPr>
            <w:rFonts w:ascii="Tahoma" w:hAnsi="Tahoma" w:cs="Tahoma"/>
            <w:sz w:val="20"/>
            <w:szCs w:val="20"/>
          </w:rPr>
          <w:t>пункта 3.1.4</w:t>
        </w:r>
      </w:hyperlink>
      <w:r w:rsidRPr="00F64610">
        <w:rPr>
          <w:rFonts w:ascii="Tahoma" w:hAnsi="Tahoma" w:cs="Tahoma"/>
          <w:sz w:val="20"/>
          <w:szCs w:val="20"/>
        </w:rPr>
        <w:t>, </w:t>
      </w:r>
      <w:hyperlink r:id="rId466" w:anchor="P446" w:history="1">
        <w:r w:rsidRPr="00F64610">
          <w:rPr>
            <w:rFonts w:ascii="Tahoma" w:hAnsi="Tahoma" w:cs="Tahoma"/>
            <w:sz w:val="20"/>
            <w:szCs w:val="20"/>
          </w:rPr>
          <w:t>3.1.5</w:t>
        </w:r>
      </w:hyperlink>
      <w:r w:rsidRPr="00F64610">
        <w:rPr>
          <w:rFonts w:ascii="Tahoma" w:hAnsi="Tahoma"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Результатом процедуры является выдача разрешения на строительство с внесенными изменениями либо отказа во внесении изменений в разрешение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IV. Формы контроля за исполнением административного регламента</w:t>
      </w:r>
    </w:p>
    <w:p w:rsidR="001664FC" w:rsidRPr="00F64610" w:rsidRDefault="001664FC" w:rsidP="001664FC">
      <w:pPr>
        <w:rPr>
          <w:rFonts w:ascii="Tahoma" w:hAnsi="Tahoma" w:cs="Tahoma"/>
          <w:sz w:val="20"/>
          <w:szCs w:val="20"/>
        </w:rPr>
      </w:pPr>
      <w:r w:rsidRPr="00F64610">
        <w:rPr>
          <w:rFonts w:ascii="Tahoma" w:hAnsi="Tahoma" w:cs="Tahoma"/>
          <w:sz w:val="20"/>
          <w:szCs w:val="20"/>
        </w:rPr>
        <w:t>Текущий контроль за соблюдением последовательности действий, определенных Административным регламентом по предоставлению муниципальной услуги осуществляется заместителем главы администрации Мариинско-Посадского района Чувашской Республики.</w:t>
      </w:r>
    </w:p>
    <w:p w:rsidR="001664FC" w:rsidRPr="00F64610" w:rsidRDefault="001664FC" w:rsidP="001664FC">
      <w:pPr>
        <w:rPr>
          <w:rFonts w:ascii="Tahoma" w:hAnsi="Tahoma" w:cs="Tahoma"/>
          <w:sz w:val="20"/>
          <w:szCs w:val="20"/>
        </w:rPr>
      </w:pPr>
      <w:r w:rsidRPr="00F64610">
        <w:rPr>
          <w:rFonts w:ascii="Tahoma" w:hAnsi="Tahoma" w:cs="Tahoma"/>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1664FC" w:rsidRPr="00F64610" w:rsidRDefault="001664FC" w:rsidP="001664FC">
      <w:pPr>
        <w:rPr>
          <w:rFonts w:ascii="Tahoma" w:hAnsi="Tahoma" w:cs="Tahoma"/>
          <w:sz w:val="20"/>
          <w:szCs w:val="20"/>
        </w:rPr>
      </w:pPr>
      <w:r w:rsidRPr="00F64610">
        <w:rPr>
          <w:rFonts w:ascii="Tahoma" w:hAnsi="Tahoma" w:cs="Tahoma"/>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1664FC" w:rsidRPr="00F64610" w:rsidRDefault="001664FC" w:rsidP="001664FC">
      <w:pPr>
        <w:rPr>
          <w:rFonts w:ascii="Tahoma" w:hAnsi="Tahoma" w:cs="Tahoma"/>
          <w:sz w:val="20"/>
          <w:szCs w:val="20"/>
        </w:rPr>
      </w:pPr>
      <w:r w:rsidRPr="00F64610">
        <w:rPr>
          <w:rFonts w:ascii="Tahoma" w:hAnsi="Tahoma" w:cs="Tahoma"/>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Карабашского сельского  поселения Мариинско-Посадского района рассматривает вопрос о привлечении виновных лиц к дисциплинарной ответственности.</w:t>
      </w:r>
    </w:p>
    <w:p w:rsidR="001664FC" w:rsidRPr="00F64610" w:rsidRDefault="001664FC" w:rsidP="001664FC">
      <w:pPr>
        <w:rPr>
          <w:rFonts w:ascii="Tahoma" w:hAnsi="Tahoma" w:cs="Tahoma"/>
          <w:sz w:val="20"/>
          <w:szCs w:val="20"/>
        </w:rPr>
      </w:pPr>
      <w:r w:rsidRPr="00F64610">
        <w:rPr>
          <w:rFonts w:ascii="Tahoma" w:hAnsi="Tahoma" w:cs="Tahoma"/>
          <w:sz w:val="20"/>
          <w:szCs w:val="20"/>
        </w:rPr>
        <w:t>Специалист  администрации Карабашского сельского  поселения Мариинско-Посадского района Чувашской Республики несет ответственность за соблюдение порядка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V. Досудебный (внесудебный) порядок обжалования решений и действий (бездействий) органа местного самоуправления, предоставляющего муниципальную услугу, а также должностных лиц, муниципальных служащих</w:t>
      </w:r>
    </w:p>
    <w:p w:rsidR="001664FC" w:rsidRPr="00F64610" w:rsidRDefault="001664FC" w:rsidP="001664FC">
      <w:pPr>
        <w:rPr>
          <w:rFonts w:ascii="Tahoma" w:hAnsi="Tahoma" w:cs="Tahoma"/>
          <w:sz w:val="20"/>
          <w:szCs w:val="20"/>
        </w:rPr>
      </w:pPr>
      <w:r w:rsidRPr="00F64610">
        <w:rPr>
          <w:rFonts w:ascii="Tahoma" w:hAnsi="Tahoma" w:cs="Tahoma"/>
          <w:sz w:val="20"/>
          <w:szCs w:val="20"/>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5.2. Предмет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может обратиться с жалобой по основаниям и в порядке, которые установлены </w:t>
      </w:r>
      <w:hyperlink r:id="rId467" w:history="1">
        <w:r w:rsidRPr="00F64610">
          <w:rPr>
            <w:rFonts w:ascii="Tahoma" w:hAnsi="Tahoma" w:cs="Tahoma"/>
            <w:sz w:val="20"/>
            <w:szCs w:val="20"/>
          </w:rPr>
          <w:t>статьями 11.1</w:t>
        </w:r>
      </w:hyperlink>
      <w:r w:rsidRPr="00F64610">
        <w:rPr>
          <w:rFonts w:ascii="Tahoma" w:hAnsi="Tahoma" w:cs="Tahoma"/>
          <w:sz w:val="20"/>
          <w:szCs w:val="20"/>
        </w:rPr>
        <w:t> и </w:t>
      </w:r>
      <w:hyperlink r:id="rId468" w:history="1">
        <w:r w:rsidRPr="00F64610">
          <w:rPr>
            <w:rFonts w:ascii="Tahoma" w:hAnsi="Tahoma" w:cs="Tahoma"/>
            <w:sz w:val="20"/>
            <w:szCs w:val="20"/>
          </w:rPr>
          <w:t>11.2</w:t>
        </w:r>
      </w:hyperlink>
      <w:r w:rsidRPr="00F64610">
        <w:rPr>
          <w:rFonts w:ascii="Tahoma" w:hAnsi="Tahoma" w:cs="Tahoma"/>
          <w:sz w:val="20"/>
          <w:szCs w:val="20"/>
        </w:rPr>
        <w:t> Федерального закона № 210-ФЗ, в том числе в следующих случаях:</w:t>
      </w:r>
    </w:p>
    <w:p w:rsidR="001664FC" w:rsidRPr="00F64610" w:rsidRDefault="001664FC" w:rsidP="001664FC">
      <w:pPr>
        <w:rPr>
          <w:rFonts w:ascii="Tahoma" w:hAnsi="Tahoma" w:cs="Tahoma"/>
          <w:sz w:val="20"/>
          <w:szCs w:val="20"/>
        </w:rPr>
      </w:pPr>
      <w:r w:rsidRPr="00F64610">
        <w:rPr>
          <w:rFonts w:ascii="Tahoma" w:hAnsi="Tahoma" w:cs="Tahoma"/>
          <w:sz w:val="20"/>
          <w:szCs w:val="20"/>
        </w:rPr>
        <w:t>нарушение срока регистрации заявления о предоставлении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нарушение срока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1664FC" w:rsidRPr="00F64610" w:rsidRDefault="001664FC" w:rsidP="001664FC">
      <w:pPr>
        <w:rPr>
          <w:rFonts w:ascii="Tahoma" w:hAnsi="Tahoma" w:cs="Tahoma"/>
          <w:sz w:val="20"/>
          <w:szCs w:val="20"/>
        </w:rPr>
      </w:pPr>
      <w:r w:rsidRPr="00F64610">
        <w:rPr>
          <w:rFonts w:ascii="Tahoma" w:hAnsi="Tahoma" w:cs="Tahoma"/>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w:t>
      </w:r>
    </w:p>
    <w:p w:rsidR="001664FC" w:rsidRPr="00F64610" w:rsidRDefault="001664FC" w:rsidP="001664FC">
      <w:pPr>
        <w:rPr>
          <w:rFonts w:ascii="Tahoma" w:hAnsi="Tahoma" w:cs="Tahoma"/>
          <w:sz w:val="20"/>
          <w:szCs w:val="20"/>
        </w:rPr>
      </w:pPr>
      <w:r w:rsidRPr="00F64610">
        <w:rPr>
          <w:rFonts w:ascii="Tahoma" w:hAnsi="Tahoma" w:cs="Tahoma"/>
          <w:sz w:val="20"/>
          <w:szCs w:val="20"/>
        </w:rPr>
        <w:t>отказ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5.4. Порядок подачи и рассмотрения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Карабашского сельского  поселения Мариинско-Посадского района, Единого портала государственных и муниципальных услуг,  Портала государственных и муниципальных услуг,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Жалоба в соответствии с Федеральным </w:t>
      </w:r>
      <w:hyperlink r:id="rId469" w:history="1">
        <w:r w:rsidRPr="00F64610">
          <w:rPr>
            <w:rFonts w:ascii="Tahoma" w:hAnsi="Tahoma" w:cs="Tahoma"/>
            <w:sz w:val="20"/>
            <w:szCs w:val="20"/>
          </w:rPr>
          <w:t>законом</w:t>
        </w:r>
      </w:hyperlink>
      <w:r w:rsidRPr="00F64610">
        <w:rPr>
          <w:rFonts w:ascii="Tahoma" w:hAnsi="Tahoma" w:cs="Tahoma"/>
          <w:sz w:val="20"/>
          <w:szCs w:val="20"/>
        </w:rPr>
        <w:t> № 210-ФЗ должна содержать (Приложение № 8 к Административному регламенту):</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1664FC" w:rsidRPr="00F64610" w:rsidRDefault="001664FC" w:rsidP="001664FC">
      <w:pPr>
        <w:rPr>
          <w:rFonts w:ascii="Tahoma" w:hAnsi="Tahoma" w:cs="Tahoma"/>
          <w:sz w:val="20"/>
          <w:szCs w:val="20"/>
        </w:rPr>
      </w:pPr>
      <w:r w:rsidRPr="00F64610">
        <w:rPr>
          <w:rFonts w:ascii="Tahoma" w:hAnsi="Tahoma" w:cs="Tahoma"/>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1664FC" w:rsidRPr="00F64610" w:rsidRDefault="001664FC" w:rsidP="001664FC">
      <w:pPr>
        <w:rPr>
          <w:rFonts w:ascii="Tahoma" w:hAnsi="Tahoma" w:cs="Tahoma"/>
          <w:sz w:val="20"/>
          <w:szCs w:val="20"/>
        </w:rPr>
      </w:pPr>
      <w:r w:rsidRPr="00F64610">
        <w:rPr>
          <w:rFonts w:ascii="Tahoma" w:hAnsi="Tahoma" w:cs="Tahoma"/>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664FC" w:rsidRPr="00F64610" w:rsidRDefault="001664FC" w:rsidP="001664FC">
      <w:pPr>
        <w:rPr>
          <w:rFonts w:ascii="Tahoma" w:hAnsi="Tahoma" w:cs="Tahoma"/>
          <w:sz w:val="20"/>
          <w:szCs w:val="20"/>
        </w:rPr>
      </w:pPr>
      <w:r w:rsidRPr="00F64610">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1664FC" w:rsidRPr="00F64610" w:rsidRDefault="001664FC" w:rsidP="001664FC">
      <w:pPr>
        <w:rPr>
          <w:rFonts w:ascii="Tahoma" w:hAnsi="Tahoma" w:cs="Tahoma"/>
          <w:sz w:val="20"/>
          <w:szCs w:val="20"/>
        </w:rPr>
      </w:pPr>
      <w:r w:rsidRPr="00F64610">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664FC" w:rsidRPr="00F64610" w:rsidRDefault="001664FC" w:rsidP="001664FC">
      <w:pPr>
        <w:rPr>
          <w:rFonts w:ascii="Tahoma" w:hAnsi="Tahoma" w:cs="Tahoma"/>
          <w:sz w:val="20"/>
          <w:szCs w:val="20"/>
        </w:rPr>
      </w:pPr>
      <w:r w:rsidRPr="00F64610">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664FC" w:rsidRPr="00F64610" w:rsidRDefault="001664FC" w:rsidP="001664FC">
      <w:pPr>
        <w:rPr>
          <w:rFonts w:ascii="Tahoma" w:hAnsi="Tahoma" w:cs="Tahoma"/>
          <w:sz w:val="20"/>
          <w:szCs w:val="20"/>
        </w:rPr>
      </w:pPr>
      <w:r w:rsidRPr="00F64610">
        <w:rPr>
          <w:rFonts w:ascii="Tahoma" w:hAnsi="Tahoma" w:cs="Tahoma"/>
          <w:sz w:val="20"/>
          <w:szCs w:val="20"/>
        </w:rPr>
        <w:t>В электронном виде жалоба может быть подана заявителем посредством:</w:t>
      </w:r>
    </w:p>
    <w:p w:rsidR="001664FC" w:rsidRPr="00F64610" w:rsidRDefault="001664FC" w:rsidP="001664FC">
      <w:pPr>
        <w:rPr>
          <w:rFonts w:ascii="Tahoma" w:hAnsi="Tahoma" w:cs="Tahoma"/>
          <w:sz w:val="20"/>
          <w:szCs w:val="20"/>
        </w:rPr>
      </w:pPr>
      <w:r w:rsidRPr="00F64610">
        <w:rPr>
          <w:rFonts w:ascii="Tahoma" w:hAnsi="Tahoma" w:cs="Tahoma"/>
          <w:sz w:val="20"/>
          <w:szCs w:val="20"/>
        </w:rPr>
        <w:t>официального сайта органа местного самоуправления;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Единого портала государственных и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t>Портала государственных и муниципальных услуг;</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информационной системы досудебного (внесудебного) обжалования.</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5.5. Сроки рассмотрения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Жалоба, поступившая в администрацию Карабашского сельского  поселения Мариинско-Посадского района,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обжалования отказа должностного лица администрации Карабашского сельского  поселения Мариинско-Посадского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5.6. Результат рассмотрения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По результатам рассмотрения жалобы в соответствии с </w:t>
      </w:r>
      <w:hyperlink r:id="rId470" w:history="1">
        <w:r w:rsidRPr="00F64610">
          <w:rPr>
            <w:rFonts w:ascii="Tahoma" w:hAnsi="Tahoma" w:cs="Tahoma"/>
            <w:sz w:val="20"/>
            <w:szCs w:val="20"/>
          </w:rPr>
          <w:t>частью 7 статьи 11.2</w:t>
        </w:r>
      </w:hyperlink>
      <w:r w:rsidRPr="00F64610">
        <w:rPr>
          <w:rFonts w:ascii="Tahoma" w:hAnsi="Tahoma" w:cs="Tahoma"/>
          <w:sz w:val="20"/>
          <w:szCs w:val="20"/>
        </w:rPr>
        <w:t> Федерального закона № 210-ФЗ администрация Карабашского сельского  поселения Мариинско-Посадского района принимает одно из следующих решений:</w:t>
      </w:r>
    </w:p>
    <w:p w:rsidR="001664FC" w:rsidRPr="00F64610" w:rsidRDefault="001664FC" w:rsidP="001664FC">
      <w:pPr>
        <w:rPr>
          <w:rFonts w:ascii="Tahoma" w:hAnsi="Tahoma" w:cs="Tahoma"/>
          <w:sz w:val="20"/>
          <w:szCs w:val="20"/>
        </w:rPr>
      </w:pPr>
      <w:r w:rsidRPr="00F64610">
        <w:rPr>
          <w:rFonts w:ascii="Tahoma" w:hAnsi="Tahoma" w:cs="Tahoma"/>
          <w:sz w:val="20"/>
          <w:szCs w:val="20"/>
        </w:rPr>
        <w:t>удовлетворяет жалобу, в том числе в форме отмены принятого решения, исправления допущенных специалистом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1664FC" w:rsidRPr="00F64610" w:rsidRDefault="001664FC" w:rsidP="001664FC">
      <w:pPr>
        <w:rPr>
          <w:rFonts w:ascii="Tahoma" w:hAnsi="Tahoma" w:cs="Tahoma"/>
          <w:sz w:val="20"/>
          <w:szCs w:val="20"/>
        </w:rPr>
      </w:pPr>
      <w:r w:rsidRPr="00F64610">
        <w:rPr>
          <w:rFonts w:ascii="Tahoma" w:hAnsi="Tahoma" w:cs="Tahoma"/>
          <w:sz w:val="20"/>
          <w:szCs w:val="20"/>
        </w:rPr>
        <w:t>отказывает в удовлетворении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При удовлетворении жалобы администрация Карабашского сельского  поселения Мариинско-Посадского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Карабашского сельского  поселения Мариинско-Посадского района, наделенное полномочиями по рассмотрению жалоб, незамедлительно направляет имеющиеся материалы в органы прокуратуры.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5.7. Порядок информирования заявителя о результатах рассмотрения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1664FC" w:rsidRPr="00F64610" w:rsidRDefault="001664FC" w:rsidP="001664FC">
      <w:pPr>
        <w:rPr>
          <w:rFonts w:ascii="Tahoma" w:hAnsi="Tahoma" w:cs="Tahoma"/>
          <w:sz w:val="20"/>
          <w:szCs w:val="20"/>
        </w:rPr>
      </w:pPr>
      <w:r w:rsidRPr="00F64610">
        <w:rPr>
          <w:rFonts w:ascii="Tahoma" w:hAnsi="Tahoma" w:cs="Tahoma"/>
          <w:sz w:val="20"/>
          <w:szCs w:val="20"/>
        </w:rPr>
        <w:t>В ответе по результатам рассмотрения жалобы указываются:</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1664FC" w:rsidRPr="00F64610" w:rsidRDefault="001664FC" w:rsidP="001664FC">
      <w:pPr>
        <w:rPr>
          <w:rFonts w:ascii="Tahoma" w:hAnsi="Tahoma" w:cs="Tahoma"/>
          <w:sz w:val="20"/>
          <w:szCs w:val="20"/>
        </w:rPr>
      </w:pPr>
      <w:r w:rsidRPr="00F64610">
        <w:rPr>
          <w:rFonts w:ascii="Tahoma" w:hAnsi="Tahoma" w:cs="Tahoma"/>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1664FC" w:rsidRPr="00F64610" w:rsidRDefault="001664FC" w:rsidP="001664FC">
      <w:pPr>
        <w:rPr>
          <w:rFonts w:ascii="Tahoma" w:hAnsi="Tahoma" w:cs="Tahoma"/>
          <w:sz w:val="20"/>
          <w:szCs w:val="20"/>
        </w:rPr>
      </w:pPr>
      <w:r w:rsidRPr="00F64610">
        <w:rPr>
          <w:rFonts w:ascii="Tahoma" w:hAnsi="Tahoma" w:cs="Tahoma"/>
          <w:sz w:val="20"/>
          <w:szCs w:val="20"/>
        </w:rPr>
        <w:t>фамилия, имя, отчество (последнее - при наличии) или наименование заявителя;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основания для принятия решения по жалобе;</w:t>
      </w:r>
    </w:p>
    <w:p w:rsidR="001664FC" w:rsidRPr="00F64610" w:rsidRDefault="001664FC" w:rsidP="001664FC">
      <w:pPr>
        <w:rPr>
          <w:rFonts w:ascii="Tahoma" w:hAnsi="Tahoma" w:cs="Tahoma"/>
          <w:sz w:val="20"/>
          <w:szCs w:val="20"/>
        </w:rPr>
      </w:pPr>
      <w:r w:rsidRPr="00F64610">
        <w:rPr>
          <w:rFonts w:ascii="Tahoma" w:hAnsi="Tahoma" w:cs="Tahoma"/>
          <w:sz w:val="20"/>
          <w:szCs w:val="20"/>
        </w:rPr>
        <w:t>принятое по жалобе решение;</w:t>
      </w:r>
    </w:p>
    <w:p w:rsidR="001664FC" w:rsidRPr="00F64610" w:rsidRDefault="001664FC" w:rsidP="001664FC">
      <w:pPr>
        <w:rPr>
          <w:rFonts w:ascii="Tahoma" w:hAnsi="Tahoma" w:cs="Tahoma"/>
          <w:sz w:val="20"/>
          <w:szCs w:val="20"/>
        </w:rPr>
      </w:pPr>
      <w:r w:rsidRPr="00F64610">
        <w:rPr>
          <w:rFonts w:ascii="Tahoma" w:hAnsi="Tahoma" w:cs="Tahoma"/>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о порядке обжалования принятого по жалобе 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5.8. Порядок обжалования решения по жалобе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5.9. Право заявителя на получение информации и документов, необходимых для обоснования и рассмотрения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5.10. Способы информирования заявителей о порядке подачи и рассмотрения жалобы</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Информацию о порядке подачи и рассмотрения жалобы заявители могут получить на информационном стенде в администрации Карабашского сельского  поселения Мариинско-Посадского района,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1664FC" w:rsidRPr="00F64610" w:rsidRDefault="001664FC" w:rsidP="001664FC">
      <w:pPr>
        <w:rPr>
          <w:rFonts w:ascii="Tahoma" w:hAnsi="Tahoma" w:cs="Tahoma"/>
          <w:sz w:val="20"/>
          <w:szCs w:val="20"/>
        </w:rPr>
      </w:pPr>
      <w:r w:rsidRPr="00F64610">
        <w:rPr>
          <w:rFonts w:ascii="Tahoma" w:hAnsi="Tahoma" w:cs="Tahoma"/>
          <w:sz w:val="20"/>
          <w:szCs w:val="20"/>
        </w:rPr>
        <w:t>Для получения информации о порядке подачи и рассмотрения жалобы заявитель вправе обратиться:</w:t>
      </w:r>
    </w:p>
    <w:p w:rsidR="001664FC" w:rsidRPr="00F64610" w:rsidRDefault="001664FC" w:rsidP="001664FC">
      <w:pPr>
        <w:rPr>
          <w:rFonts w:ascii="Tahoma" w:hAnsi="Tahoma" w:cs="Tahoma"/>
          <w:sz w:val="20"/>
          <w:szCs w:val="20"/>
        </w:rPr>
      </w:pPr>
      <w:r w:rsidRPr="00F64610">
        <w:rPr>
          <w:rFonts w:ascii="Tahoma" w:hAnsi="Tahoma" w:cs="Tahoma"/>
          <w:sz w:val="20"/>
          <w:szCs w:val="20"/>
        </w:rPr>
        <w:t>в устной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в форме электронного документа;</w:t>
      </w:r>
    </w:p>
    <w:p w:rsidR="001664FC" w:rsidRPr="00F64610" w:rsidRDefault="001664FC" w:rsidP="001664FC">
      <w:pPr>
        <w:rPr>
          <w:rFonts w:ascii="Tahoma" w:hAnsi="Tahoma" w:cs="Tahoma"/>
          <w:sz w:val="20"/>
          <w:szCs w:val="20"/>
        </w:rPr>
      </w:pPr>
      <w:r w:rsidRPr="00F64610">
        <w:rPr>
          <w:rFonts w:ascii="Tahoma" w:hAnsi="Tahoma" w:cs="Tahoma"/>
          <w:sz w:val="20"/>
          <w:szCs w:val="20"/>
        </w:rPr>
        <w:t>по телефону;</w:t>
      </w:r>
    </w:p>
    <w:p w:rsidR="001664FC" w:rsidRPr="00F64610" w:rsidRDefault="001664FC" w:rsidP="001664FC">
      <w:pPr>
        <w:rPr>
          <w:rFonts w:ascii="Tahoma" w:hAnsi="Tahoma" w:cs="Tahoma"/>
          <w:sz w:val="20"/>
          <w:szCs w:val="20"/>
        </w:rPr>
      </w:pPr>
      <w:r w:rsidRPr="00F64610">
        <w:rPr>
          <w:rFonts w:ascii="Tahoma" w:hAnsi="Tahoma" w:cs="Tahoma"/>
          <w:sz w:val="20"/>
          <w:szCs w:val="20"/>
        </w:rPr>
        <w:t>в письменной форме.</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Приложение N 1</w:t>
      </w:r>
      <w:r w:rsidRPr="00F64610">
        <w:rPr>
          <w:rFonts w:ascii="Tahoma" w:hAnsi="Tahoma" w:cs="Tahoma"/>
          <w:sz w:val="20"/>
          <w:szCs w:val="20"/>
        </w:rPr>
        <w:br/>
        <w:t>к </w:t>
      </w:r>
      <w:hyperlink r:id="rId471"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разрешения на строительство,</w:t>
      </w:r>
      <w:r w:rsidRPr="00F64610">
        <w:rPr>
          <w:rFonts w:ascii="Tahoma" w:hAnsi="Tahoma" w:cs="Tahoma"/>
          <w:sz w:val="20"/>
          <w:szCs w:val="20"/>
        </w:rPr>
        <w:br/>
        <w:t>реконструкцию объектов капитального</w:t>
      </w:r>
      <w:r w:rsidRPr="00F64610">
        <w:rPr>
          <w:rFonts w:ascii="Tahoma" w:hAnsi="Tahoma" w:cs="Tahoma"/>
          <w:sz w:val="20"/>
          <w:szCs w:val="20"/>
        </w:rPr>
        <w:br/>
        <w:t>строительства ",</w:t>
      </w:r>
      <w:r w:rsidRPr="00F64610">
        <w:rPr>
          <w:rFonts w:ascii="Tahoma" w:hAnsi="Tahoma" w:cs="Tahoma"/>
          <w:sz w:val="20"/>
          <w:szCs w:val="20"/>
        </w:rPr>
        <w:br/>
        <w:t>утвержденному </w:t>
      </w:r>
      <w:hyperlink r:id="rId472"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Мариинско-Посадского района </w:t>
      </w:r>
      <w:r w:rsidRPr="00F64610">
        <w:rPr>
          <w:rFonts w:ascii="Tahoma" w:hAnsi="Tahoma" w:cs="Tahoma"/>
          <w:sz w:val="20"/>
          <w:szCs w:val="20"/>
        </w:rPr>
        <w:br/>
        <w:t>от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 о месте нахождения и графике работы</w:t>
      </w:r>
    </w:p>
    <w:p w:rsidR="001664FC" w:rsidRPr="00F64610" w:rsidRDefault="001664FC" w:rsidP="001664FC">
      <w:pPr>
        <w:rPr>
          <w:rFonts w:ascii="Tahoma" w:hAnsi="Tahoma" w:cs="Tahoma"/>
          <w:sz w:val="20"/>
          <w:szCs w:val="20"/>
        </w:rPr>
      </w:pPr>
      <w:r w:rsidRPr="00F64610">
        <w:rPr>
          <w:rFonts w:ascii="Tahoma" w:hAnsi="Tahoma" w:cs="Tahoma"/>
          <w:sz w:val="20"/>
          <w:szCs w:val="20"/>
        </w:rPr>
        <w:t>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color w:val="000000"/>
          <w:sz w:val="20"/>
          <w:szCs w:val="20"/>
        </w:rPr>
        <w:t xml:space="preserve">429566, Чувашская Республика, Мариинско-Посадский район, д.Карабаши, ул.Центральная, д.1 </w:t>
      </w:r>
      <w:r w:rsidRPr="00F64610">
        <w:rPr>
          <w:rFonts w:ascii="Tahoma" w:hAnsi="Tahoma" w:cs="Tahoma"/>
          <w:sz w:val="20"/>
          <w:szCs w:val="20"/>
        </w:rPr>
        <w:t xml:space="preserve"> </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Телефон: 89063851715. </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Адрес сайта администрации Карабашского сельского поселения Мариинско-Посадского района в сети «Интернет»:  </w:t>
      </w:r>
      <w:r w:rsidRPr="00F64610">
        <w:rPr>
          <w:rFonts w:ascii="Tahoma" w:hAnsi="Tahoma" w:cs="Tahoma"/>
          <w:color w:val="000000"/>
          <w:sz w:val="20"/>
          <w:szCs w:val="20"/>
        </w:rPr>
        <w:t>http://gov.cap.ru/Default.aspx?gov_id=410</w:t>
      </w:r>
    </w:p>
    <w:p w:rsidR="001664FC" w:rsidRPr="00F64610" w:rsidRDefault="001664FC" w:rsidP="001664FC">
      <w:pPr>
        <w:rPr>
          <w:rFonts w:ascii="Tahoma" w:hAnsi="Tahoma" w:cs="Tahoma"/>
          <w:sz w:val="20"/>
          <w:szCs w:val="20"/>
        </w:rPr>
      </w:pPr>
      <w:r w:rsidRPr="00F64610">
        <w:rPr>
          <w:rFonts w:ascii="Tahoma" w:hAnsi="Tahoma" w:cs="Tahoma"/>
          <w:sz w:val="20"/>
          <w:szCs w:val="20"/>
        </w:rPr>
        <w:t>Адрес электронной почты администрации Карабашского сельского поселения Мариинско-Посадского района: marpos_kar2@cap.ru</w:t>
      </w:r>
      <w:r w:rsidRPr="00F64610">
        <w:rPr>
          <w:rFonts w:ascii="Tahoma" w:hAnsi="Tahoma" w:cs="Tahoma"/>
          <w:b/>
          <w:bCs/>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Режим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5919"/>
      </w:tblGrid>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Понедельник</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17.00 (перерыв на обед с 12.00-13.00)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Вторник</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17.00 (перерыв на обед с 12.00-13.00)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Среда</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17.00 (перерыв на обед с 12.00-13.00)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Четверг</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17.00 (перерыв на обед с 12.00-13.00)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Пятница</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17.00 (перерыв на обед с 12.00-13.00)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Суббота-Воскресенье</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Выходной</w:t>
            </w:r>
          </w:p>
        </w:tc>
      </w:tr>
    </w:tbl>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Адрес сайта АУ «Многофункциональный центр по предоставлению государственных и муниципальных услуг»  в сети «Интернет»:  </w:t>
      </w:r>
      <w:hyperlink r:id="rId473" w:history="1">
        <w:r w:rsidRPr="00F64610">
          <w:rPr>
            <w:rFonts w:ascii="Tahoma" w:hAnsi="Tahoma" w:cs="Tahoma"/>
            <w:sz w:val="20"/>
            <w:szCs w:val="20"/>
          </w:rPr>
          <w:t>http://gov.cap.ru/?gov_id=835</w:t>
        </w:r>
      </w:hyperlink>
    </w:p>
    <w:p w:rsidR="001664FC" w:rsidRPr="00F64610" w:rsidRDefault="001664FC" w:rsidP="001664FC">
      <w:pPr>
        <w:rPr>
          <w:rFonts w:ascii="Tahoma" w:hAnsi="Tahoma" w:cs="Tahoma"/>
          <w:sz w:val="20"/>
          <w:szCs w:val="20"/>
        </w:rPr>
      </w:pPr>
      <w:r w:rsidRPr="00F64610">
        <w:rPr>
          <w:rFonts w:ascii="Tahoma" w:hAnsi="Tahoma" w:cs="Tahoma"/>
          <w:sz w:val="20"/>
          <w:szCs w:val="20"/>
        </w:rPr>
        <w:t>Адрес электронной почты МФЦ Мариинско-Посадского района: mfc-dir-</w:t>
      </w:r>
      <w:smartTag w:uri="urn:schemas-microsoft-com:office:smarttags" w:element="PersonName">
        <w:r w:rsidRPr="00F64610">
          <w:rPr>
            <w:rFonts w:ascii="Tahoma" w:hAnsi="Tahoma" w:cs="Tahoma"/>
            <w:sz w:val="20"/>
            <w:szCs w:val="20"/>
          </w:rPr>
          <w:t>marpos@cap.ru</w:t>
        </w:r>
      </w:smartTag>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Режим работы: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5919"/>
      </w:tblGrid>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Понедельник</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18.00 (без перерыва)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Вторник</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18.00 (без перерыва)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Среда</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18.00 (без перерыва)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Четверг</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18.00 (без перерыва)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Пятница</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8.00 – 17.00 (без перерыва) </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 xml:space="preserve">                Суббота</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9.00 – 13.00 (без перерыва, работает 1 окно приема и выдачи  документов)</w:t>
            </w:r>
          </w:p>
        </w:tc>
      </w:tr>
      <w:tr w:rsidR="001664FC" w:rsidRPr="00F64610" w:rsidTr="000C21FB">
        <w:tc>
          <w:tcPr>
            <w:tcW w:w="3544" w:type="dxa"/>
          </w:tcPr>
          <w:p w:rsidR="001664FC" w:rsidRPr="00F64610" w:rsidRDefault="001664FC" w:rsidP="000C21FB">
            <w:pPr>
              <w:rPr>
                <w:rFonts w:ascii="Tahoma" w:hAnsi="Tahoma" w:cs="Tahoma"/>
                <w:sz w:val="20"/>
                <w:szCs w:val="20"/>
              </w:rPr>
            </w:pPr>
            <w:r w:rsidRPr="00F64610">
              <w:rPr>
                <w:rFonts w:ascii="Tahoma" w:hAnsi="Tahoma" w:cs="Tahoma"/>
                <w:sz w:val="20"/>
                <w:szCs w:val="20"/>
              </w:rPr>
              <w:t>Воскресенье</w:t>
            </w:r>
          </w:p>
        </w:tc>
        <w:tc>
          <w:tcPr>
            <w:tcW w:w="5919" w:type="dxa"/>
          </w:tcPr>
          <w:p w:rsidR="001664FC" w:rsidRPr="00F64610" w:rsidRDefault="001664FC" w:rsidP="000C21FB">
            <w:pPr>
              <w:rPr>
                <w:rFonts w:ascii="Tahoma" w:hAnsi="Tahoma" w:cs="Tahoma"/>
                <w:sz w:val="20"/>
                <w:szCs w:val="20"/>
              </w:rPr>
            </w:pPr>
            <w:r w:rsidRPr="00F64610">
              <w:rPr>
                <w:rFonts w:ascii="Tahoma" w:hAnsi="Tahoma" w:cs="Tahoma"/>
                <w:sz w:val="20"/>
                <w:szCs w:val="20"/>
              </w:rPr>
              <w:t>Выходной</w:t>
            </w:r>
          </w:p>
        </w:tc>
      </w:tr>
    </w:tbl>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Приложение N 2</w:t>
      </w:r>
    </w:p>
    <w:p w:rsidR="001664FC" w:rsidRPr="00F64610" w:rsidRDefault="001664FC" w:rsidP="001664FC">
      <w:pPr>
        <w:rPr>
          <w:rFonts w:ascii="Tahoma" w:hAnsi="Tahoma" w:cs="Tahoma"/>
          <w:sz w:val="20"/>
          <w:szCs w:val="20"/>
        </w:rPr>
      </w:pPr>
      <w:r w:rsidRPr="00F64610">
        <w:rPr>
          <w:rFonts w:ascii="Tahoma" w:hAnsi="Tahoma" w:cs="Tahoma"/>
          <w:sz w:val="20"/>
          <w:szCs w:val="20"/>
        </w:rPr>
        <w:t> </w:t>
      </w:r>
      <w:hyperlink r:id="rId474"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разрешения на строительство,</w:t>
      </w:r>
      <w:r w:rsidRPr="00F64610">
        <w:rPr>
          <w:rFonts w:ascii="Tahoma" w:hAnsi="Tahoma" w:cs="Tahoma"/>
          <w:sz w:val="20"/>
          <w:szCs w:val="20"/>
        </w:rPr>
        <w:br/>
        <w:t>реконструкцию объектов капитального строительства ",</w:t>
      </w:r>
      <w:r w:rsidRPr="00F64610">
        <w:rPr>
          <w:rFonts w:ascii="Tahoma" w:hAnsi="Tahoma" w:cs="Tahoma"/>
          <w:sz w:val="20"/>
          <w:szCs w:val="20"/>
        </w:rPr>
        <w:br/>
        <w:t>утвержденному </w:t>
      </w:r>
      <w:hyperlink r:id="rId475"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от _________ г. №____</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Главе администрации Карабашского сельского поселения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от кого:_________________________________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гражданина,</w:t>
      </w:r>
    </w:p>
    <w:p w:rsidR="001664FC" w:rsidRPr="00F64610" w:rsidRDefault="001664FC" w:rsidP="001664FC">
      <w:pPr>
        <w:rPr>
          <w:rFonts w:ascii="Tahoma" w:hAnsi="Tahoma" w:cs="Tahoma"/>
          <w:sz w:val="20"/>
          <w:szCs w:val="20"/>
        </w:rPr>
      </w:pPr>
      <w:r w:rsidRPr="00F64610">
        <w:rPr>
          <w:rFonts w:ascii="Tahoma" w:hAnsi="Tahoma" w:cs="Tahoma"/>
          <w:sz w:val="20"/>
          <w:szCs w:val="20"/>
        </w:rPr>
        <w:t>                                             физического или юридического</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лица, планирующего</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осуществлять строительство или реконструкцию;</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ИНН; юридический и почтовый адреса; Ф.И.О.</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руководителя; телефон; банковские реквизиты</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Заявление о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Прошу  выдать  разрешение  на   строительство/реконструкцию  (нужное</w:t>
      </w:r>
    </w:p>
    <w:p w:rsidR="001664FC" w:rsidRPr="00F64610" w:rsidRDefault="001664FC" w:rsidP="001664FC">
      <w:pPr>
        <w:rPr>
          <w:rFonts w:ascii="Tahoma" w:hAnsi="Tahoma" w:cs="Tahoma"/>
          <w:sz w:val="20"/>
          <w:szCs w:val="20"/>
        </w:rPr>
      </w:pPr>
      <w:r w:rsidRPr="00F64610">
        <w:rPr>
          <w:rFonts w:ascii="Tahoma" w:hAnsi="Tahoma" w:cs="Tahoma"/>
          <w:sz w:val="20"/>
          <w:szCs w:val="20"/>
        </w:rPr>
        <w:t>подчеркнуть) 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объекта)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 земельном участке по адресу: 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(город, район, улица, номер участка)</w:t>
      </w:r>
    </w:p>
    <w:p w:rsidR="001664FC" w:rsidRPr="00F64610" w:rsidRDefault="001664FC" w:rsidP="001664FC">
      <w:pPr>
        <w:rPr>
          <w:rFonts w:ascii="Tahoma" w:hAnsi="Tahoma" w:cs="Tahoma"/>
          <w:sz w:val="20"/>
          <w:szCs w:val="20"/>
        </w:rPr>
      </w:pPr>
      <w:r w:rsidRPr="00F64610">
        <w:rPr>
          <w:rFonts w:ascii="Tahoma" w:hAnsi="Tahoma" w:cs="Tahoma"/>
          <w:sz w:val="20"/>
          <w:szCs w:val="20"/>
        </w:rPr>
        <w:t>сроком на _______________________ месяца(ев).</w:t>
      </w:r>
    </w:p>
    <w:p w:rsidR="001664FC" w:rsidRPr="00F64610" w:rsidRDefault="001664FC" w:rsidP="001664FC">
      <w:pPr>
        <w:rPr>
          <w:rFonts w:ascii="Tahoma" w:hAnsi="Tahoma" w:cs="Tahoma"/>
          <w:sz w:val="20"/>
          <w:szCs w:val="20"/>
        </w:rPr>
      </w:pPr>
      <w:r w:rsidRPr="00F64610">
        <w:rPr>
          <w:rFonts w:ascii="Tahoma" w:hAnsi="Tahoma" w:cs="Tahoma"/>
          <w:sz w:val="20"/>
          <w:szCs w:val="20"/>
        </w:rPr>
        <w:t> Строительство  (реконструкция)  будет  осуществляться  на  основании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 от "___" ______________ г. N 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w:t>
      </w:r>
    </w:p>
    <w:p w:rsidR="001664FC" w:rsidRPr="00F64610" w:rsidRDefault="001664FC" w:rsidP="001664FC">
      <w:pPr>
        <w:rPr>
          <w:rFonts w:ascii="Tahoma" w:hAnsi="Tahoma" w:cs="Tahoma"/>
          <w:sz w:val="20"/>
          <w:szCs w:val="20"/>
        </w:rPr>
      </w:pPr>
      <w:r w:rsidRPr="00F64610">
        <w:rPr>
          <w:rFonts w:ascii="Tahoma" w:hAnsi="Tahoma" w:cs="Tahoma"/>
          <w:sz w:val="20"/>
          <w:szCs w:val="20"/>
        </w:rPr>
        <w:t>     Право на пользование землей закреплено 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 от "___" ______________ г. N ____</w:t>
      </w:r>
    </w:p>
    <w:p w:rsidR="001664FC" w:rsidRPr="00F64610" w:rsidRDefault="001664FC" w:rsidP="001664FC">
      <w:pPr>
        <w:rPr>
          <w:rFonts w:ascii="Tahoma" w:hAnsi="Tahoma" w:cs="Tahoma"/>
          <w:sz w:val="20"/>
          <w:szCs w:val="20"/>
        </w:rPr>
      </w:pPr>
      <w:r w:rsidRPr="00F64610">
        <w:rPr>
          <w:rFonts w:ascii="Tahoma" w:hAnsi="Tahoma" w:cs="Tahoma"/>
          <w:sz w:val="20"/>
          <w:szCs w:val="20"/>
        </w:rPr>
        <w:t>Проектная документация на строительство объекта разработана 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проектной организации, ИНН, юридический 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почтовый адреса, Ф.И.О. руководителя, номер телефона,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(банковские реквизиты, 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имеющей право на выполнение проектных работ, закрепленное 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документа и уполномоченной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 г. N _____, и согласована в установленном порядке</w:t>
      </w:r>
    </w:p>
    <w:p w:rsidR="001664FC" w:rsidRPr="00F64610" w:rsidRDefault="001664FC" w:rsidP="001664FC">
      <w:pPr>
        <w:rPr>
          <w:rFonts w:ascii="Tahoma" w:hAnsi="Tahoma" w:cs="Tahoma"/>
          <w:sz w:val="20"/>
          <w:szCs w:val="20"/>
        </w:rPr>
      </w:pPr>
      <w:r w:rsidRPr="00F64610">
        <w:rPr>
          <w:rFonts w:ascii="Tahoma" w:hAnsi="Tahoma" w:cs="Tahoma"/>
          <w:sz w:val="20"/>
          <w:szCs w:val="20"/>
        </w:rPr>
        <w:t>с   заинтересованными   организациями   и    органами    архитектуры    и</w:t>
      </w:r>
    </w:p>
    <w:p w:rsidR="001664FC" w:rsidRPr="00F64610" w:rsidRDefault="001664FC" w:rsidP="001664FC">
      <w:pPr>
        <w:rPr>
          <w:rFonts w:ascii="Tahoma" w:hAnsi="Tahoma" w:cs="Tahoma"/>
          <w:sz w:val="20"/>
          <w:szCs w:val="20"/>
        </w:rPr>
      </w:pPr>
      <w:r w:rsidRPr="00F64610">
        <w:rPr>
          <w:rFonts w:ascii="Tahoma" w:hAnsi="Tahoma" w:cs="Tahoma"/>
          <w:sz w:val="20"/>
          <w:szCs w:val="20"/>
        </w:rPr>
        <w:t>градостроительства: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 положительное заключение государственной экспертизы получено за N _____</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схема планировочной  организации  земельного   участка  согласована  за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 N ______ от "___" 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Проектно-сметная документация утверждена 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 за N ______ от "___" 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Дополнительно информируем:</w:t>
      </w:r>
    </w:p>
    <w:p w:rsidR="001664FC" w:rsidRPr="00F64610" w:rsidRDefault="001664FC" w:rsidP="001664FC">
      <w:pPr>
        <w:rPr>
          <w:rFonts w:ascii="Tahoma" w:hAnsi="Tahoma" w:cs="Tahoma"/>
          <w:sz w:val="20"/>
          <w:szCs w:val="20"/>
        </w:rPr>
      </w:pPr>
      <w:r w:rsidRPr="00F64610">
        <w:rPr>
          <w:rFonts w:ascii="Tahoma" w:hAnsi="Tahoma" w:cs="Tahoma"/>
          <w:sz w:val="20"/>
          <w:szCs w:val="20"/>
        </w:rPr>
        <w:t>финансирование   строительства   (реконструкции)    застройщиком    будет</w:t>
      </w:r>
    </w:p>
    <w:p w:rsidR="001664FC" w:rsidRPr="00F64610" w:rsidRDefault="001664FC" w:rsidP="001664FC">
      <w:pPr>
        <w:rPr>
          <w:rFonts w:ascii="Tahoma" w:hAnsi="Tahoma" w:cs="Tahoma"/>
          <w:sz w:val="20"/>
          <w:szCs w:val="20"/>
        </w:rPr>
      </w:pPr>
      <w:r w:rsidRPr="00F64610">
        <w:rPr>
          <w:rFonts w:ascii="Tahoma" w:hAnsi="Tahoma" w:cs="Tahoma"/>
          <w:sz w:val="20"/>
          <w:szCs w:val="20"/>
        </w:rPr>
        <w:t>осуществляться 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(банковские реквизиты и номер счета)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работы    будут    производиться    подрядным/хозяйственным/способом    в</w:t>
      </w:r>
    </w:p>
    <w:p w:rsidR="001664FC" w:rsidRPr="00F64610" w:rsidRDefault="001664FC" w:rsidP="001664FC">
      <w:pPr>
        <w:rPr>
          <w:rFonts w:ascii="Tahoma" w:hAnsi="Tahoma" w:cs="Tahoma"/>
          <w:sz w:val="20"/>
          <w:szCs w:val="20"/>
        </w:rPr>
      </w:pPr>
      <w:r w:rsidRPr="00F64610">
        <w:rPr>
          <w:rFonts w:ascii="Tahoma" w:hAnsi="Tahoma" w:cs="Tahoma"/>
          <w:sz w:val="20"/>
          <w:szCs w:val="20"/>
        </w:rPr>
        <w:t>соответствии с договором от "___" __________ 20__ г. N 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организации, ИНН,</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юридический и почтовый адреса, Ф.И.О. руководителя, номер телефона,</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банковские реквизиты (наименование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право выполнения строительно-монтажных работ закреплено</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 и уполномоченной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 от "___" 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N 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производителем работ приказом от "___" ______________ г. N _____ назначен</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(должность, фамилия, имя, отчество)</w:t>
      </w:r>
    </w:p>
    <w:p w:rsidR="001664FC" w:rsidRPr="00F64610" w:rsidRDefault="001664FC" w:rsidP="001664FC">
      <w:pPr>
        <w:rPr>
          <w:rFonts w:ascii="Tahoma" w:hAnsi="Tahoma" w:cs="Tahoma"/>
          <w:sz w:val="20"/>
          <w:szCs w:val="20"/>
        </w:rPr>
      </w:pPr>
      <w:r w:rsidRPr="00F64610">
        <w:rPr>
          <w:rFonts w:ascii="Tahoma" w:hAnsi="Tahoma" w:cs="Tahoma"/>
          <w:sz w:val="20"/>
          <w:szCs w:val="20"/>
        </w:rPr>
        <w:t>имеющий ___________________________ специальное образование и стаж работы</w:t>
      </w:r>
    </w:p>
    <w:p w:rsidR="001664FC" w:rsidRPr="00F64610" w:rsidRDefault="001664FC" w:rsidP="001664FC">
      <w:pPr>
        <w:rPr>
          <w:rFonts w:ascii="Tahoma" w:hAnsi="Tahoma" w:cs="Tahoma"/>
          <w:sz w:val="20"/>
          <w:szCs w:val="20"/>
        </w:rPr>
      </w:pPr>
      <w:r w:rsidRPr="00F64610">
        <w:rPr>
          <w:rFonts w:ascii="Tahoma" w:hAnsi="Tahoma" w:cs="Tahoma"/>
          <w:sz w:val="20"/>
          <w:szCs w:val="20"/>
        </w:rPr>
        <w:t>            (высшее, среднее)</w:t>
      </w:r>
    </w:p>
    <w:p w:rsidR="001664FC" w:rsidRPr="00F64610" w:rsidRDefault="001664FC" w:rsidP="001664FC">
      <w:pPr>
        <w:rPr>
          <w:rFonts w:ascii="Tahoma" w:hAnsi="Tahoma" w:cs="Tahoma"/>
          <w:sz w:val="20"/>
          <w:szCs w:val="20"/>
        </w:rPr>
      </w:pPr>
      <w:r w:rsidRPr="00F64610">
        <w:rPr>
          <w:rFonts w:ascii="Tahoma" w:hAnsi="Tahoma" w:cs="Tahoma"/>
          <w:sz w:val="20"/>
          <w:szCs w:val="20"/>
        </w:rPr>
        <w:t>в строительстве ____ лет;</w:t>
      </w:r>
    </w:p>
    <w:p w:rsidR="001664FC" w:rsidRPr="00F64610" w:rsidRDefault="001664FC" w:rsidP="001664FC">
      <w:pPr>
        <w:rPr>
          <w:rFonts w:ascii="Tahoma" w:hAnsi="Tahoma" w:cs="Tahoma"/>
          <w:sz w:val="20"/>
          <w:szCs w:val="20"/>
        </w:rPr>
      </w:pPr>
      <w:r w:rsidRPr="00F64610">
        <w:rPr>
          <w:rFonts w:ascii="Tahoma" w:hAnsi="Tahoma" w:cs="Tahoma"/>
          <w:sz w:val="20"/>
          <w:szCs w:val="20"/>
        </w:rPr>
        <w:t>функции   заказчика   (застройщика)   в   соответствии  с  договором   от</w:t>
      </w:r>
    </w:p>
    <w:p w:rsidR="001664FC" w:rsidRPr="00F64610" w:rsidRDefault="001664FC" w:rsidP="001664FC">
      <w:pPr>
        <w:rPr>
          <w:rFonts w:ascii="Tahoma" w:hAnsi="Tahoma" w:cs="Tahoma"/>
          <w:sz w:val="20"/>
          <w:szCs w:val="20"/>
        </w:rPr>
      </w:pPr>
      <w:r w:rsidRPr="00F64610">
        <w:rPr>
          <w:rFonts w:ascii="Tahoma" w:hAnsi="Tahoma" w:cs="Tahoma"/>
          <w:sz w:val="20"/>
          <w:szCs w:val="20"/>
        </w:rPr>
        <w:t>"___" ______________ г. N ____ будет осуществлять 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ИНН, юридический и почтовый адреса, Ф.И.О. руководителя,</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номер телефона, банковские реквизиты (наименование банка, р/с, к/с,</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БИК)право выполнения функций заказчика (застройщика) закреплено</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 и уполномоченной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 г. N _____ строительный контроль в соответствии с</w:t>
      </w:r>
    </w:p>
    <w:p w:rsidR="001664FC" w:rsidRPr="00F64610" w:rsidRDefault="001664FC" w:rsidP="001664FC">
      <w:pPr>
        <w:rPr>
          <w:rFonts w:ascii="Tahoma" w:hAnsi="Tahoma" w:cs="Tahoma"/>
          <w:sz w:val="20"/>
          <w:szCs w:val="20"/>
        </w:rPr>
      </w:pPr>
      <w:r w:rsidRPr="00F64610">
        <w:rPr>
          <w:rFonts w:ascii="Tahoma" w:hAnsi="Tahoma" w:cs="Tahoma"/>
          <w:sz w:val="20"/>
          <w:szCs w:val="20"/>
        </w:rPr>
        <w:t>договором от "___" ______________ г. N ____ будет осуществляться</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организации, ИНН, юридический 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почтовый адреса, Ф.И.О. руководителя, номер телефона, банковские</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реквизиты (наименование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право выполнения функций заказчика (застройщика) закреплено</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 N 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 и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Обязуюсь обо всех изменениях,  связанных  с  приведенными   в   настоящем</w:t>
      </w:r>
    </w:p>
    <w:p w:rsidR="001664FC" w:rsidRPr="00F64610" w:rsidRDefault="001664FC" w:rsidP="001664FC">
      <w:pPr>
        <w:rPr>
          <w:rFonts w:ascii="Tahoma" w:hAnsi="Tahoma" w:cs="Tahoma"/>
          <w:sz w:val="20"/>
          <w:szCs w:val="20"/>
        </w:rPr>
      </w:pPr>
      <w:r w:rsidRPr="00F64610">
        <w:rPr>
          <w:rFonts w:ascii="Tahoma" w:hAnsi="Tahoma" w:cs="Tahoma"/>
          <w:sz w:val="20"/>
          <w:szCs w:val="20"/>
        </w:rPr>
        <w:t>заявлении сведениями, сообщать в администрацию Цивильского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уполномоченного органа)</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________________________ ____________________    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(должность)              (подпись)                (Ф.И.О.)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"___" __________ 20__ г.</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М.П.</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bookmarkStart w:id="226" w:name="sub_1300"/>
      <w:bookmarkEnd w:id="226"/>
      <w:r w:rsidRPr="00F64610">
        <w:rPr>
          <w:rFonts w:ascii="Tahoma" w:hAnsi="Tahoma" w:cs="Tahoma"/>
          <w:sz w:val="20"/>
          <w:szCs w:val="20"/>
        </w:rPr>
        <w:t>Приложение N 3</w:t>
      </w:r>
      <w:r w:rsidRPr="00F64610">
        <w:rPr>
          <w:rFonts w:ascii="Tahoma" w:hAnsi="Tahoma" w:cs="Tahoma"/>
          <w:sz w:val="20"/>
          <w:szCs w:val="20"/>
        </w:rPr>
        <w:br/>
        <w:t>к </w:t>
      </w:r>
      <w:hyperlink r:id="rId476"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разрешения на строительство,</w:t>
      </w:r>
      <w:r w:rsidRPr="00F64610">
        <w:rPr>
          <w:rFonts w:ascii="Tahoma" w:hAnsi="Tahoma" w:cs="Tahoma"/>
          <w:sz w:val="20"/>
          <w:szCs w:val="20"/>
        </w:rPr>
        <w:br/>
        <w:t>реконструкцию объектов капитального</w:t>
      </w:r>
      <w:r w:rsidRPr="00F64610">
        <w:rPr>
          <w:rFonts w:ascii="Tahoma" w:hAnsi="Tahoma" w:cs="Tahoma"/>
          <w:sz w:val="20"/>
          <w:szCs w:val="20"/>
        </w:rPr>
        <w:br/>
        <w:t>строительства ",</w:t>
      </w:r>
      <w:r w:rsidRPr="00F64610">
        <w:rPr>
          <w:rFonts w:ascii="Tahoma" w:hAnsi="Tahoma" w:cs="Tahoma"/>
          <w:sz w:val="20"/>
          <w:szCs w:val="20"/>
        </w:rPr>
        <w:br/>
        <w:t>утвержденному </w:t>
      </w:r>
      <w:hyperlink r:id="rId477"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от  ________ г. №__</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Уведомление</w:t>
      </w:r>
    </w:p>
    <w:p w:rsidR="001664FC" w:rsidRPr="00F64610" w:rsidRDefault="001664FC" w:rsidP="001664FC">
      <w:pPr>
        <w:rPr>
          <w:rFonts w:ascii="Tahoma" w:hAnsi="Tahoma" w:cs="Tahoma"/>
          <w:sz w:val="20"/>
          <w:szCs w:val="20"/>
        </w:rPr>
      </w:pPr>
      <w:r w:rsidRPr="00F64610">
        <w:rPr>
          <w:rFonts w:ascii="Tahoma" w:hAnsi="Tahoma" w:cs="Tahoma"/>
          <w:sz w:val="20"/>
          <w:szCs w:val="20"/>
        </w:rPr>
        <w:t>об отказе в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"___" __________ 20__ г.</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     Уполномоченный на выдачу разрешений орган</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уполномоченного на выдачу разрешения)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уведомляет 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(полное 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ИНН/КПП, ЕГРН, юридический адрес</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(ФИО индивидуального предпринимателя, ИНН, ЕГРНИП, адрес места</w:t>
      </w:r>
    </w:p>
    <w:p w:rsidR="001664FC" w:rsidRPr="00F64610" w:rsidRDefault="001664FC" w:rsidP="001664FC">
      <w:pPr>
        <w:rPr>
          <w:rFonts w:ascii="Tahoma" w:hAnsi="Tahoma" w:cs="Tahoma"/>
          <w:sz w:val="20"/>
          <w:szCs w:val="20"/>
        </w:rPr>
      </w:pPr>
      <w:r w:rsidRPr="00F64610">
        <w:rPr>
          <w:rFonts w:ascii="Tahoma" w:hAnsi="Tahoma" w:cs="Tahoma"/>
          <w:sz w:val="20"/>
          <w:szCs w:val="20"/>
        </w:rPr>
        <w:t>                               жительства)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об отказе в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Причина отказа: 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Начальник</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органа) (подпись) (Ф.И.О.)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Уведомление получил:</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 __________ "___" __________ 200__ г.</w:t>
      </w:r>
    </w:p>
    <w:p w:rsidR="001664FC" w:rsidRPr="00F64610" w:rsidRDefault="001664FC" w:rsidP="001664FC">
      <w:pPr>
        <w:rPr>
          <w:rFonts w:ascii="Tahoma" w:hAnsi="Tahoma" w:cs="Tahoma"/>
          <w:sz w:val="20"/>
          <w:szCs w:val="20"/>
        </w:rPr>
      </w:pPr>
      <w:r w:rsidRPr="00F64610">
        <w:rPr>
          <w:rFonts w:ascii="Tahoma" w:hAnsi="Tahoma" w:cs="Tahoma"/>
          <w:sz w:val="20"/>
          <w:szCs w:val="20"/>
        </w:rPr>
        <w:t>(Ф.И.О. руководителя организации, (подпись)  (дата получения)</w:t>
      </w:r>
    </w:p>
    <w:p w:rsidR="001664FC" w:rsidRPr="00F64610" w:rsidRDefault="001664FC" w:rsidP="001664FC">
      <w:pPr>
        <w:rPr>
          <w:rFonts w:ascii="Tahoma" w:hAnsi="Tahoma" w:cs="Tahoma"/>
          <w:sz w:val="20"/>
          <w:szCs w:val="20"/>
        </w:rPr>
      </w:pPr>
      <w:r w:rsidRPr="00F64610">
        <w:rPr>
          <w:rFonts w:ascii="Tahoma" w:hAnsi="Tahoma" w:cs="Tahoma"/>
          <w:sz w:val="20"/>
          <w:szCs w:val="20"/>
        </w:rPr>
        <w:t>полное 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(Ф.И.О. физического лица либо Ф.И.О.</w:t>
      </w:r>
    </w:p>
    <w:p w:rsidR="001664FC" w:rsidRPr="00F64610" w:rsidRDefault="001664FC" w:rsidP="001664FC">
      <w:pPr>
        <w:rPr>
          <w:rFonts w:ascii="Tahoma" w:hAnsi="Tahoma" w:cs="Tahoma"/>
          <w:sz w:val="20"/>
          <w:szCs w:val="20"/>
        </w:rPr>
      </w:pPr>
      <w:r w:rsidRPr="00F64610">
        <w:rPr>
          <w:rFonts w:ascii="Tahoma" w:hAnsi="Tahoma" w:cs="Tahoma"/>
          <w:sz w:val="20"/>
          <w:szCs w:val="20"/>
        </w:rPr>
        <w:t>ее (его) представителя)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Исполнитель:</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Ф.И.О. 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Телефон: ___________</w:t>
      </w:r>
      <w:bookmarkStart w:id="227" w:name="sub_1400"/>
      <w:bookmarkEnd w:id="227"/>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Приложение N 4</w:t>
      </w:r>
      <w:r w:rsidRPr="00F64610">
        <w:rPr>
          <w:rFonts w:ascii="Tahoma" w:hAnsi="Tahoma" w:cs="Tahoma"/>
          <w:sz w:val="20"/>
          <w:szCs w:val="20"/>
        </w:rPr>
        <w:br/>
        <w:t>к </w:t>
      </w:r>
      <w:hyperlink r:id="rId478"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разрешения на строительство,</w:t>
      </w:r>
      <w:r w:rsidRPr="00F64610">
        <w:rPr>
          <w:rFonts w:ascii="Tahoma" w:hAnsi="Tahoma" w:cs="Tahoma"/>
          <w:sz w:val="20"/>
          <w:szCs w:val="20"/>
        </w:rPr>
        <w:br/>
        <w:t>реконструкцию объектов капитального</w:t>
      </w:r>
      <w:r w:rsidRPr="00F64610">
        <w:rPr>
          <w:rFonts w:ascii="Tahoma" w:hAnsi="Tahoma" w:cs="Tahoma"/>
          <w:sz w:val="20"/>
          <w:szCs w:val="20"/>
        </w:rPr>
        <w:br/>
        <w:t>строительства ",</w:t>
      </w:r>
      <w:r w:rsidRPr="00F64610">
        <w:rPr>
          <w:rFonts w:ascii="Tahoma" w:hAnsi="Tahoma" w:cs="Tahoma"/>
          <w:sz w:val="20"/>
          <w:szCs w:val="20"/>
        </w:rPr>
        <w:br/>
        <w:t>утвержденному </w:t>
      </w:r>
      <w:hyperlink r:id="rId479"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от   _________ г. №____</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Главе 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от кого:_________________________________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гражданина,</w:t>
      </w:r>
    </w:p>
    <w:p w:rsidR="001664FC" w:rsidRPr="00F64610" w:rsidRDefault="001664FC" w:rsidP="001664FC">
      <w:pPr>
        <w:rPr>
          <w:rFonts w:ascii="Tahoma" w:hAnsi="Tahoma" w:cs="Tahoma"/>
          <w:sz w:val="20"/>
          <w:szCs w:val="20"/>
        </w:rPr>
      </w:pPr>
      <w:r w:rsidRPr="00F64610">
        <w:rPr>
          <w:rFonts w:ascii="Tahoma" w:hAnsi="Tahoma" w:cs="Tahoma"/>
          <w:sz w:val="20"/>
          <w:szCs w:val="20"/>
        </w:rPr>
        <w:t>физического или юридического</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лица, планирующего</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осуществлять строительство или реконструкцию;</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ИНН; юридический и почтовый адреса; Ф.И.О.</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руководителя; телефон; банковские реквизиты</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банка, р/с, к/с, БИК)</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Заявление</w:t>
      </w:r>
    </w:p>
    <w:p w:rsidR="001664FC" w:rsidRPr="00F64610" w:rsidRDefault="001664FC" w:rsidP="001664FC">
      <w:pPr>
        <w:rPr>
          <w:rFonts w:ascii="Tahoma" w:hAnsi="Tahoma" w:cs="Tahoma"/>
          <w:sz w:val="20"/>
          <w:szCs w:val="20"/>
        </w:rPr>
      </w:pPr>
      <w:r w:rsidRPr="00F64610">
        <w:rPr>
          <w:rFonts w:ascii="Tahoma" w:hAnsi="Tahoma" w:cs="Tahoma"/>
          <w:sz w:val="20"/>
          <w:szCs w:val="20"/>
        </w:rPr>
        <w:t>о продлении срока действия разрешения на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Прошу продлить разрешение на строительство/ реконструкцию</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__________________ 20___ г. №____________________________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объекта)</w:t>
      </w:r>
    </w:p>
    <w:p w:rsidR="001664FC" w:rsidRPr="00F64610" w:rsidRDefault="001664FC" w:rsidP="001664FC">
      <w:pPr>
        <w:rPr>
          <w:rFonts w:ascii="Tahoma" w:hAnsi="Tahoma" w:cs="Tahoma"/>
          <w:sz w:val="20"/>
          <w:szCs w:val="20"/>
        </w:rPr>
      </w:pPr>
      <w:r w:rsidRPr="00F64610">
        <w:rPr>
          <w:rFonts w:ascii="Tahoma" w:hAnsi="Tahoma" w:cs="Tahoma"/>
          <w:sz w:val="20"/>
          <w:szCs w:val="20"/>
        </w:rPr>
        <w:t>на земельном участке по адресу: 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(город, район, улица, номер участка)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сроком на ________________ месяца(ев).</w:t>
      </w:r>
    </w:p>
    <w:p w:rsidR="001664FC" w:rsidRPr="00F64610" w:rsidRDefault="001664FC" w:rsidP="001664FC">
      <w:pPr>
        <w:rPr>
          <w:rFonts w:ascii="Tahoma" w:hAnsi="Tahoma" w:cs="Tahoma"/>
          <w:sz w:val="20"/>
          <w:szCs w:val="20"/>
        </w:rPr>
      </w:pPr>
      <w:r w:rsidRPr="00F64610">
        <w:rPr>
          <w:rFonts w:ascii="Tahoma" w:hAnsi="Tahoma" w:cs="Tahoma"/>
          <w:sz w:val="20"/>
          <w:szCs w:val="20"/>
        </w:rPr>
        <w:t>Строительство (реконструкция) будет осуществляться на основании 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 от "____" ____________________ г. № 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w:t>
      </w:r>
    </w:p>
    <w:p w:rsidR="001664FC" w:rsidRPr="00F64610" w:rsidRDefault="001664FC" w:rsidP="001664FC">
      <w:pPr>
        <w:rPr>
          <w:rFonts w:ascii="Tahoma" w:hAnsi="Tahoma" w:cs="Tahoma"/>
          <w:sz w:val="20"/>
          <w:szCs w:val="20"/>
        </w:rPr>
      </w:pPr>
      <w:r w:rsidRPr="00F64610">
        <w:rPr>
          <w:rFonts w:ascii="Tahoma" w:hAnsi="Tahoma" w:cs="Tahoma"/>
          <w:sz w:val="20"/>
          <w:szCs w:val="20"/>
        </w:rPr>
        <w:t>Право на пользование землей закреплено 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документа)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 от "____" __________________ г. № _________</w:t>
      </w:r>
    </w:p>
    <w:p w:rsidR="001664FC" w:rsidRPr="00F64610" w:rsidRDefault="001664FC" w:rsidP="001664FC">
      <w:pPr>
        <w:rPr>
          <w:rFonts w:ascii="Tahoma" w:hAnsi="Tahoma" w:cs="Tahoma"/>
          <w:sz w:val="20"/>
          <w:szCs w:val="20"/>
        </w:rPr>
      </w:pPr>
      <w:r w:rsidRPr="00F64610">
        <w:rPr>
          <w:rFonts w:ascii="Tahoma" w:hAnsi="Tahoma" w:cs="Tahoma"/>
          <w:sz w:val="20"/>
          <w:szCs w:val="20"/>
        </w:rPr>
        <w:t>Проектная документация на строительство объекта разработана 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проектной организации, ИНН, юридический и почтовый адреса,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Ф.И.О. руководителя, номер телефона, банковские реквизиты</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имеющей право на выполнение проектных работ, закрепленное 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документа и уполномоченной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_______________ г. № __________________, и согласована в установленном порядке с заинтересованными организациями и органами архитектуры и градостроительства: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 положительное заключение государственной экспертизы получено за № 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от "___" __________________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 схема планировочной организации земельного участка согласована 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 за № ____________ от "____" 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Проектно-сметная документация утверждена 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 за № _____________ от "____" 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Дополнительно информируем:</w:t>
      </w:r>
    </w:p>
    <w:p w:rsidR="001664FC" w:rsidRPr="00F64610" w:rsidRDefault="001664FC" w:rsidP="001664FC">
      <w:pPr>
        <w:rPr>
          <w:rFonts w:ascii="Tahoma" w:hAnsi="Tahoma" w:cs="Tahoma"/>
          <w:sz w:val="20"/>
          <w:szCs w:val="20"/>
        </w:rPr>
      </w:pPr>
      <w:r w:rsidRPr="00F64610">
        <w:rPr>
          <w:rFonts w:ascii="Tahoma" w:hAnsi="Tahoma" w:cs="Tahoma"/>
          <w:sz w:val="20"/>
          <w:szCs w:val="20"/>
        </w:rPr>
        <w:t>Финансирование строительства (реконструкции, капитального ремонта) застройщиком</w:t>
      </w:r>
    </w:p>
    <w:p w:rsidR="001664FC" w:rsidRPr="00F64610" w:rsidRDefault="001664FC" w:rsidP="001664FC">
      <w:pPr>
        <w:rPr>
          <w:rFonts w:ascii="Tahoma" w:hAnsi="Tahoma" w:cs="Tahoma"/>
          <w:sz w:val="20"/>
          <w:szCs w:val="20"/>
        </w:rPr>
      </w:pPr>
      <w:r w:rsidRPr="00F64610">
        <w:rPr>
          <w:rFonts w:ascii="Tahoma" w:hAnsi="Tahoma" w:cs="Tahoma"/>
          <w:sz w:val="20"/>
          <w:szCs w:val="20"/>
        </w:rPr>
        <w:t>будет осуществляться 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(банковские реквизиты и номер счета)</w:t>
      </w:r>
    </w:p>
    <w:p w:rsidR="001664FC" w:rsidRPr="00F64610" w:rsidRDefault="001664FC" w:rsidP="001664FC">
      <w:pPr>
        <w:rPr>
          <w:rFonts w:ascii="Tahoma" w:hAnsi="Tahoma" w:cs="Tahoma"/>
          <w:sz w:val="20"/>
          <w:szCs w:val="20"/>
        </w:rPr>
      </w:pPr>
      <w:r w:rsidRPr="00F64610">
        <w:rPr>
          <w:rFonts w:ascii="Tahoma" w:hAnsi="Tahoma" w:cs="Tahoma"/>
          <w:sz w:val="20"/>
          <w:szCs w:val="20"/>
        </w:rPr>
        <w:t>Работы будут производиться подрядным (хозяйственным) способом в соответствии с договором от "____" ___________________  20 ______ г. № 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организации, ИНН,</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юридический и почтовый адреса, Ф.И.О. руководителя, номер телефона,</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банковские реквизиты (наименование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Право выполнения строительно-монтажных работ закреплено_____________________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документа и уполномоченной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от "____" _______________ г. № 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Производителем работ приказом ______________ от "____" ______________ г. № _____</w:t>
      </w:r>
    </w:p>
    <w:p w:rsidR="001664FC" w:rsidRPr="00F64610" w:rsidRDefault="001664FC" w:rsidP="001664FC">
      <w:pPr>
        <w:rPr>
          <w:rFonts w:ascii="Tahoma" w:hAnsi="Tahoma" w:cs="Tahoma"/>
          <w:sz w:val="20"/>
          <w:szCs w:val="20"/>
        </w:rPr>
      </w:pPr>
      <w:r w:rsidRPr="00F64610">
        <w:rPr>
          <w:rFonts w:ascii="Tahoma" w:hAnsi="Tahoma" w:cs="Tahoma"/>
          <w:sz w:val="20"/>
          <w:szCs w:val="20"/>
        </w:rPr>
        <w:t>назначен 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(должность, фамилия, имя, отчество)</w:t>
      </w:r>
    </w:p>
    <w:p w:rsidR="001664FC" w:rsidRPr="00F64610" w:rsidRDefault="001664FC" w:rsidP="001664FC">
      <w:pPr>
        <w:rPr>
          <w:rFonts w:ascii="Tahoma" w:hAnsi="Tahoma" w:cs="Tahoma"/>
          <w:sz w:val="20"/>
          <w:szCs w:val="20"/>
        </w:rPr>
      </w:pPr>
      <w:r w:rsidRPr="00F64610">
        <w:rPr>
          <w:rFonts w:ascii="Tahoma" w:hAnsi="Tahoma" w:cs="Tahoma"/>
          <w:sz w:val="20"/>
          <w:szCs w:val="20"/>
        </w:rPr>
        <w:t>имеющий специальное образование и стаж работы в строительстве 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 лет.</w:t>
      </w:r>
    </w:p>
    <w:p w:rsidR="001664FC" w:rsidRPr="00F64610" w:rsidRDefault="001664FC" w:rsidP="001664FC">
      <w:pPr>
        <w:rPr>
          <w:rFonts w:ascii="Tahoma" w:hAnsi="Tahoma" w:cs="Tahoma"/>
          <w:sz w:val="20"/>
          <w:szCs w:val="20"/>
        </w:rPr>
      </w:pPr>
      <w:r w:rsidRPr="00F64610">
        <w:rPr>
          <w:rFonts w:ascii="Tahoma" w:hAnsi="Tahoma" w:cs="Tahoma"/>
          <w:sz w:val="20"/>
          <w:szCs w:val="20"/>
        </w:rPr>
        <w:t>(высшее, среднее)</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Строительный контроль в соответствии с договором от "____" __________ г. №_______</w:t>
      </w:r>
    </w:p>
    <w:p w:rsidR="001664FC" w:rsidRPr="00F64610" w:rsidRDefault="001664FC" w:rsidP="001664FC">
      <w:pPr>
        <w:rPr>
          <w:rFonts w:ascii="Tahoma" w:hAnsi="Tahoma" w:cs="Tahoma"/>
          <w:sz w:val="20"/>
          <w:szCs w:val="20"/>
        </w:rPr>
      </w:pPr>
      <w:r w:rsidRPr="00F64610">
        <w:rPr>
          <w:rFonts w:ascii="Tahoma" w:hAnsi="Tahoma" w:cs="Tahoma"/>
          <w:sz w:val="20"/>
          <w:szCs w:val="20"/>
        </w:rPr>
        <w:t>будет осуществляться</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организации, ИНН, юридический 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почтовый адреса, Ф.И.О. руководителя , номер телефона, банковские</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реквизиты (наименование банка, р/с, к/с, БИК))</w:t>
      </w:r>
    </w:p>
    <w:p w:rsidR="001664FC" w:rsidRPr="00F64610" w:rsidRDefault="001664FC" w:rsidP="001664FC">
      <w:pPr>
        <w:rPr>
          <w:rFonts w:ascii="Tahoma" w:hAnsi="Tahoma" w:cs="Tahoma"/>
          <w:sz w:val="20"/>
          <w:szCs w:val="20"/>
        </w:rPr>
      </w:pPr>
      <w:r w:rsidRPr="00F64610">
        <w:rPr>
          <w:rFonts w:ascii="Tahoma" w:hAnsi="Tahoma" w:cs="Tahoma"/>
          <w:sz w:val="20"/>
          <w:szCs w:val="20"/>
        </w:rPr>
        <w:t>право выполнения функций заказчика (застройщика) закреплено 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документа и организации, его выдавшей)</w:t>
      </w:r>
    </w:p>
    <w:p w:rsidR="001664FC" w:rsidRPr="00F64610" w:rsidRDefault="001664FC" w:rsidP="001664FC">
      <w:pPr>
        <w:rPr>
          <w:rFonts w:ascii="Tahoma" w:hAnsi="Tahoma" w:cs="Tahoma"/>
          <w:sz w:val="20"/>
          <w:szCs w:val="20"/>
        </w:rPr>
      </w:pPr>
      <w:r w:rsidRPr="00F64610">
        <w:rPr>
          <w:rFonts w:ascii="Tahoma" w:hAnsi="Tahoma" w:cs="Tahoma"/>
          <w:sz w:val="20"/>
          <w:szCs w:val="20"/>
        </w:rPr>
        <w:t>№ __________ от "_____"________________ г.</w:t>
      </w:r>
    </w:p>
    <w:p w:rsidR="001664FC" w:rsidRPr="00F64610" w:rsidRDefault="001664FC" w:rsidP="001664FC">
      <w:pPr>
        <w:rPr>
          <w:rFonts w:ascii="Tahoma" w:hAnsi="Tahoma" w:cs="Tahoma"/>
          <w:sz w:val="20"/>
          <w:szCs w:val="20"/>
        </w:rPr>
      </w:pPr>
      <w:r w:rsidRPr="00F64610">
        <w:rPr>
          <w:rFonts w:ascii="Tahoma" w:hAnsi="Tahoma" w:cs="Tahoma"/>
          <w:sz w:val="20"/>
          <w:szCs w:val="20"/>
        </w:rPr>
        <w:t>Обязуюсь обо всех изменениях, связанных с приведенными в настоящем заявлении</w:t>
      </w:r>
    </w:p>
    <w:p w:rsidR="001664FC" w:rsidRPr="00F64610" w:rsidRDefault="001664FC" w:rsidP="001664FC">
      <w:pPr>
        <w:rPr>
          <w:rFonts w:ascii="Tahoma" w:hAnsi="Tahoma" w:cs="Tahoma"/>
          <w:sz w:val="20"/>
          <w:szCs w:val="20"/>
        </w:rPr>
      </w:pPr>
      <w:r w:rsidRPr="00F64610">
        <w:rPr>
          <w:rFonts w:ascii="Tahoma" w:hAnsi="Tahoma" w:cs="Tahoma"/>
          <w:sz w:val="20"/>
          <w:szCs w:val="20"/>
        </w:rPr>
        <w:t>сведениями, сообщать в администрацию города (района, поселения)______________________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уполномоченного органа)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                      _____________                   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(должность)                                                       (подпись)                                                        (Ф.И.О.)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"____" ___________________ 20_____ г.     </w:t>
      </w:r>
    </w:p>
    <w:p w:rsidR="001664FC" w:rsidRPr="00F64610" w:rsidRDefault="001664FC" w:rsidP="001664FC">
      <w:pPr>
        <w:rPr>
          <w:rFonts w:ascii="Tahoma" w:hAnsi="Tahoma" w:cs="Tahoma"/>
          <w:sz w:val="20"/>
          <w:szCs w:val="20"/>
        </w:rPr>
      </w:pPr>
      <w:r w:rsidRPr="00F64610">
        <w:rPr>
          <w:rFonts w:ascii="Tahoma" w:hAnsi="Tahoma" w:cs="Tahoma"/>
          <w:sz w:val="20"/>
          <w:szCs w:val="20"/>
        </w:rPr>
        <w:t>                                                                             М.П. (при наличии</w:t>
      </w:r>
      <w:bookmarkStart w:id="228" w:name="P1120"/>
      <w:bookmarkEnd w:id="228"/>
      <w:r w:rsidRPr="00F64610">
        <w:rPr>
          <w:rFonts w:ascii="Tahoma" w:hAnsi="Tahoma" w:cs="Tahoma"/>
          <w:sz w:val="20"/>
          <w:szCs w:val="20"/>
        </w:rPr>
        <w:t>)</w:t>
      </w:r>
    </w:p>
    <w:p w:rsidR="001664FC" w:rsidRPr="00F64610" w:rsidRDefault="001664FC" w:rsidP="001664FC">
      <w:pPr>
        <w:rPr>
          <w:rFonts w:ascii="Tahoma" w:hAnsi="Tahoma" w:cs="Tahoma"/>
          <w:sz w:val="20"/>
          <w:szCs w:val="20"/>
        </w:rPr>
      </w:pPr>
    </w:p>
    <w:p w:rsidR="001664FC" w:rsidRPr="00F64610" w:rsidRDefault="001664FC" w:rsidP="001664FC">
      <w:pPr>
        <w:rPr>
          <w:rFonts w:ascii="Tahoma" w:hAnsi="Tahoma" w:cs="Tahoma"/>
          <w:sz w:val="20"/>
          <w:szCs w:val="20"/>
        </w:rPr>
      </w:pPr>
      <w:r w:rsidRPr="00F64610">
        <w:rPr>
          <w:rFonts w:ascii="Tahoma" w:hAnsi="Tahoma" w:cs="Tahoma"/>
          <w:sz w:val="20"/>
          <w:szCs w:val="20"/>
        </w:rPr>
        <w:t>Приложение N 5</w:t>
      </w:r>
      <w:r w:rsidRPr="00F64610">
        <w:rPr>
          <w:rFonts w:ascii="Tahoma" w:hAnsi="Tahoma" w:cs="Tahoma"/>
          <w:sz w:val="20"/>
          <w:szCs w:val="20"/>
        </w:rPr>
        <w:br/>
        <w:t>к </w:t>
      </w:r>
      <w:hyperlink r:id="rId480"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разрешения на строительство,</w:t>
      </w:r>
      <w:r w:rsidRPr="00F64610">
        <w:rPr>
          <w:rFonts w:ascii="Tahoma" w:hAnsi="Tahoma" w:cs="Tahoma"/>
          <w:sz w:val="20"/>
          <w:szCs w:val="20"/>
        </w:rPr>
        <w:br/>
        <w:t>реконструкцию объектов капитального</w:t>
      </w:r>
      <w:r w:rsidRPr="00F64610">
        <w:rPr>
          <w:rFonts w:ascii="Tahoma" w:hAnsi="Tahoma" w:cs="Tahoma"/>
          <w:sz w:val="20"/>
          <w:szCs w:val="20"/>
        </w:rPr>
        <w:br/>
        <w:t>строительства ",</w:t>
      </w:r>
      <w:r w:rsidRPr="00F64610">
        <w:rPr>
          <w:rFonts w:ascii="Tahoma" w:hAnsi="Tahoma" w:cs="Tahoma"/>
          <w:sz w:val="20"/>
          <w:szCs w:val="20"/>
        </w:rPr>
        <w:br/>
        <w:t>утвержденному </w:t>
      </w:r>
      <w:hyperlink r:id="rId481"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от   ________ г. №____</w:t>
      </w:r>
    </w:p>
    <w:p w:rsidR="001664FC" w:rsidRPr="00F64610" w:rsidRDefault="001664FC" w:rsidP="001664FC">
      <w:pPr>
        <w:rPr>
          <w:rFonts w:ascii="Tahoma" w:hAnsi="Tahoma" w:cs="Tahoma"/>
          <w:sz w:val="20"/>
          <w:szCs w:val="20"/>
        </w:rPr>
      </w:pPr>
      <w:r w:rsidRPr="00F64610">
        <w:rPr>
          <w:rFonts w:ascii="Tahoma" w:hAnsi="Tahoma" w:cs="Tahoma"/>
          <w:sz w:val="20"/>
          <w:szCs w:val="20"/>
        </w:rPr>
        <w:t>Блок схема  к административному регламенту администрации города (района, поселения)</w:t>
      </w:r>
    </w:p>
    <w:p w:rsidR="001664FC" w:rsidRPr="00F64610" w:rsidRDefault="001664FC" w:rsidP="001664FC">
      <w:pPr>
        <w:rPr>
          <w:rFonts w:ascii="Tahoma" w:hAnsi="Tahoma" w:cs="Tahoma"/>
          <w:sz w:val="20"/>
          <w:szCs w:val="20"/>
        </w:rPr>
      </w:pPr>
      <w:r w:rsidRPr="00F64610">
        <w:rPr>
          <w:rFonts w:ascii="Tahoma" w:hAnsi="Tahoma" w:cs="Tahoma"/>
          <w:sz w:val="20"/>
          <w:szCs w:val="20"/>
        </w:rPr>
        <w:t>по предоставлению муниципальной услуги</w:t>
      </w:r>
    </w:p>
    <w:p w:rsidR="001664FC" w:rsidRPr="00F64610" w:rsidRDefault="001664FC" w:rsidP="001664FC">
      <w:pPr>
        <w:rPr>
          <w:rFonts w:ascii="Tahoma" w:hAnsi="Tahoma" w:cs="Tahoma"/>
          <w:sz w:val="20"/>
          <w:szCs w:val="20"/>
        </w:rPr>
      </w:pPr>
    </w:p>
    <w:tbl>
      <w:tblPr>
        <w:tblpPr w:leftFromText="180" w:rightFromText="180" w:vertAnchor="text" w:horzAnchor="margin" w:tblpXSpec="center" w:tblpY="130"/>
        <w:tblW w:w="10295" w:type="dxa"/>
        <w:tblCellSpacing w:w="15" w:type="dxa"/>
        <w:tblCellMar>
          <w:top w:w="15" w:type="dxa"/>
          <w:left w:w="15" w:type="dxa"/>
          <w:bottom w:w="15" w:type="dxa"/>
          <w:right w:w="15" w:type="dxa"/>
        </w:tblCellMar>
        <w:tblLook w:val="00A0" w:firstRow="1" w:lastRow="0" w:firstColumn="1" w:lastColumn="0" w:noHBand="0" w:noVBand="0"/>
      </w:tblPr>
      <w:tblGrid>
        <w:gridCol w:w="10295"/>
      </w:tblGrid>
      <w:tr w:rsidR="001664FC" w:rsidRPr="00F64610" w:rsidTr="000C21FB">
        <w:trPr>
          <w:trHeight w:val="1361"/>
          <w:tblCellSpacing w:w="15" w:type="dxa"/>
        </w:trPr>
        <w:tc>
          <w:tcPr>
            <w:tcW w:w="0" w:type="auto"/>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Начальник отдела (заместитель Главы) в течение дня со дня поступления на рассмотрение заявления с приложенными документами рассматривает и направляет специалисту отдела, ответственному за проверку представленных документов, на соответствие требованиям, установленным настоящим Административным регламентом. (п. 3.1.1, 3.2.1, 3.3.1)</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p>
    <w:tbl>
      <w:tblPr>
        <w:tblW w:w="9259" w:type="dxa"/>
        <w:tblCellSpacing w:w="15" w:type="dxa"/>
        <w:tblCellMar>
          <w:top w:w="15" w:type="dxa"/>
          <w:left w:w="15" w:type="dxa"/>
          <w:bottom w:w="15" w:type="dxa"/>
          <w:right w:w="15" w:type="dxa"/>
        </w:tblCellMar>
        <w:tblLook w:val="00A0" w:firstRow="1" w:lastRow="0" w:firstColumn="1" w:lastColumn="0" w:noHBand="0" w:noVBand="0"/>
      </w:tblPr>
      <w:tblGrid>
        <w:gridCol w:w="9259"/>
      </w:tblGrid>
      <w:tr w:rsidR="001664FC" w:rsidRPr="00F64610" w:rsidTr="000C21FB">
        <w:trPr>
          <w:trHeight w:val="1157"/>
          <w:tblCellSpacing w:w="15" w:type="dxa"/>
        </w:trPr>
        <w:tc>
          <w:tcPr>
            <w:tcW w:w="9199"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Формирование и направление запросов в органы(организации), участвующие в предоставлении муниципальной услуги (п.3.1.2, 3.3.2)</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tbl>
      <w:tblPr>
        <w:tblW w:w="10110" w:type="dxa"/>
        <w:tblCellSpacing w:w="15" w:type="dxa"/>
        <w:tblCellMar>
          <w:top w:w="15" w:type="dxa"/>
          <w:left w:w="15" w:type="dxa"/>
          <w:bottom w:w="15" w:type="dxa"/>
          <w:right w:w="15" w:type="dxa"/>
        </w:tblCellMar>
        <w:tblLook w:val="00A0" w:firstRow="1" w:lastRow="0" w:firstColumn="1" w:lastColumn="0" w:noHBand="0" w:noVBand="0"/>
      </w:tblPr>
      <w:tblGrid>
        <w:gridCol w:w="10110"/>
      </w:tblGrid>
      <w:tr w:rsidR="001664FC" w:rsidRPr="00F64610" w:rsidTr="000C21FB">
        <w:trPr>
          <w:tblCellSpacing w:w="15" w:type="dxa"/>
        </w:trPr>
        <w:tc>
          <w:tcPr>
            <w:tcW w:w="10050"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                   Застройщик</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tbl>
      <w:tblPr>
        <w:tblW w:w="9930" w:type="dxa"/>
        <w:tblCellSpacing w:w="15" w:type="dxa"/>
        <w:tblCellMar>
          <w:top w:w="15" w:type="dxa"/>
          <w:left w:w="15" w:type="dxa"/>
          <w:bottom w:w="15" w:type="dxa"/>
          <w:right w:w="15" w:type="dxa"/>
        </w:tblCellMar>
        <w:tblLook w:val="00A0" w:firstRow="1" w:lastRow="0" w:firstColumn="1" w:lastColumn="0" w:noHBand="0" w:noVBand="0"/>
      </w:tblPr>
      <w:tblGrid>
        <w:gridCol w:w="9930"/>
      </w:tblGrid>
      <w:tr w:rsidR="001664FC" w:rsidRPr="00F64610" w:rsidTr="000C21FB">
        <w:trPr>
          <w:trHeight w:val="1314"/>
          <w:tblCellSpacing w:w="15" w:type="dxa"/>
        </w:trPr>
        <w:tc>
          <w:tcPr>
            <w:tcW w:w="9870"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Специалист администрации (отдела делопроизводства)  города (района, поселения) регистрирует принятое заявление с документами в СЭД 1 день (п. 3.1.1, 3.2.1, 3.3.1)</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tbl>
      <w:tblPr>
        <w:tblW w:w="9968" w:type="dxa"/>
        <w:tblCellSpacing w:w="15" w:type="dxa"/>
        <w:tblCellMar>
          <w:top w:w="15" w:type="dxa"/>
          <w:left w:w="15" w:type="dxa"/>
          <w:bottom w:w="15" w:type="dxa"/>
          <w:right w:w="15" w:type="dxa"/>
        </w:tblCellMar>
        <w:tblLook w:val="00A0" w:firstRow="1" w:lastRow="0" w:firstColumn="1" w:lastColumn="0" w:noHBand="0" w:noVBand="0"/>
      </w:tblPr>
      <w:tblGrid>
        <w:gridCol w:w="9968"/>
      </w:tblGrid>
      <w:tr w:rsidR="001664FC" w:rsidRPr="00F64610" w:rsidTr="000C21FB">
        <w:trPr>
          <w:tblCellSpacing w:w="15" w:type="dxa"/>
        </w:trPr>
        <w:tc>
          <w:tcPr>
            <w:tcW w:w="9908"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Документы</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Направляются на рассмотрение в отдел</w:t>
      </w:r>
    </w:p>
    <w:tbl>
      <w:tblPr>
        <w:tblW w:w="9368" w:type="dxa"/>
        <w:tblCellSpacing w:w="15" w:type="dxa"/>
        <w:tblCellMar>
          <w:top w:w="15" w:type="dxa"/>
          <w:left w:w="15" w:type="dxa"/>
          <w:bottom w:w="15" w:type="dxa"/>
          <w:right w:w="15" w:type="dxa"/>
        </w:tblCellMar>
        <w:tblLook w:val="00A0" w:firstRow="1" w:lastRow="0" w:firstColumn="1" w:lastColumn="0" w:noHBand="0" w:noVBand="0"/>
      </w:tblPr>
      <w:tblGrid>
        <w:gridCol w:w="9368"/>
      </w:tblGrid>
      <w:tr w:rsidR="001664FC" w:rsidRPr="00F64610" w:rsidTr="000C21FB">
        <w:trPr>
          <w:trHeight w:val="1494"/>
          <w:tblCellSpacing w:w="15" w:type="dxa"/>
        </w:trPr>
        <w:tc>
          <w:tcPr>
            <w:tcW w:w="9308"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В случае установления оснований для отказа в предоставлении муниципальной услуги, указанных в подразделе 2.10.1, специалист отдела (Органа) готовит письменное уведомление об отказе в выдаче разрешения на строительство, продлении срока действия разрешения, о внесении изменений в разрешение и направляет на согласование начальнику отдела (п. 3.1.3, 3.2.2, 3.3.3) 1 день</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tbl>
      <w:tblPr>
        <w:tblpPr w:leftFromText="180" w:rightFromText="180" w:vertAnchor="text" w:horzAnchor="margin" w:tblpY="93"/>
        <w:tblW w:w="9459" w:type="dxa"/>
        <w:tblCellSpacing w:w="15" w:type="dxa"/>
        <w:tblCellMar>
          <w:top w:w="15" w:type="dxa"/>
          <w:left w:w="15" w:type="dxa"/>
          <w:bottom w:w="15" w:type="dxa"/>
          <w:right w:w="15" w:type="dxa"/>
        </w:tblCellMar>
        <w:tblLook w:val="00A0" w:firstRow="1" w:lastRow="0" w:firstColumn="1" w:lastColumn="0" w:noHBand="0" w:noVBand="0"/>
      </w:tblPr>
      <w:tblGrid>
        <w:gridCol w:w="9491"/>
      </w:tblGrid>
      <w:tr w:rsidR="001664FC" w:rsidRPr="00F64610" w:rsidTr="000C21FB">
        <w:trPr>
          <w:trHeight w:val="1367"/>
          <w:tblCellSpacing w:w="15" w:type="dxa"/>
        </w:trPr>
        <w:tc>
          <w:tcPr>
            <w:tcW w:w="9399"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Заместитель главы администрации города (района, поселения) подписывает в течение дня со дня согласования со специалистом (начальником отдела оформленного разрешения (уведомления об отказе в выдаче разрешения), продления срока действия разрешения на строительство (отказа), внесения изменений в разрешение на строительство (отказа) с приложением документов            (п.п. 3.1.3, 3.2.2, 3.3.3)</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tbl>
            <w:tblPr>
              <w:tblpPr w:leftFromText="180" w:rightFromText="180" w:vertAnchor="text" w:horzAnchor="margin" w:tblpY="497"/>
              <w:tblW w:w="9401" w:type="dxa"/>
              <w:tblCellSpacing w:w="15" w:type="dxa"/>
              <w:tblCellMar>
                <w:top w:w="15" w:type="dxa"/>
                <w:left w:w="15" w:type="dxa"/>
                <w:bottom w:w="15" w:type="dxa"/>
                <w:right w:w="15" w:type="dxa"/>
              </w:tblCellMar>
              <w:tblLook w:val="00A0" w:firstRow="1" w:lastRow="0" w:firstColumn="1" w:lastColumn="0" w:noHBand="0" w:noVBand="0"/>
            </w:tblPr>
            <w:tblGrid>
              <w:gridCol w:w="9401"/>
            </w:tblGrid>
            <w:tr w:rsidR="001664FC" w:rsidRPr="00F64610" w:rsidTr="000C21FB">
              <w:trPr>
                <w:tblCellSpacing w:w="15" w:type="dxa"/>
              </w:trPr>
              <w:tc>
                <w:tcPr>
                  <w:tcW w:w="9341" w:type="dxa"/>
                  <w:tcBorders>
                    <w:top w:val="nil"/>
                    <w:left w:val="nil"/>
                    <w:bottom w:val="nil"/>
                    <w:right w:val="nil"/>
                  </w:tcBorders>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Выдача</w:t>
                  </w:r>
                </w:p>
                <w:p w:rsidR="001664FC" w:rsidRPr="00F64610" w:rsidRDefault="001664FC" w:rsidP="000C21FB">
                  <w:pPr>
                    <w:rPr>
                      <w:rFonts w:ascii="Tahoma" w:hAnsi="Tahoma" w:cs="Tahoma"/>
                      <w:sz w:val="20"/>
                      <w:szCs w:val="20"/>
                    </w:rPr>
                  </w:pPr>
                  <w:r w:rsidRPr="00F64610">
                    <w:rPr>
                      <w:rFonts w:ascii="Tahoma" w:hAnsi="Tahoma" w:cs="Tahoma"/>
                      <w:sz w:val="20"/>
                      <w:szCs w:val="20"/>
                    </w:rPr>
                    <w:t>застройщику результата предоставления</w:t>
                  </w:r>
                </w:p>
                <w:p w:rsidR="001664FC" w:rsidRPr="00F64610" w:rsidRDefault="001664FC" w:rsidP="000C21FB">
                  <w:pPr>
                    <w:rPr>
                      <w:rFonts w:ascii="Tahoma" w:hAnsi="Tahoma" w:cs="Tahoma"/>
                      <w:sz w:val="20"/>
                      <w:szCs w:val="20"/>
                    </w:rPr>
                  </w:pPr>
                  <w:r w:rsidRPr="00F64610">
                    <w:rPr>
                      <w:rFonts w:ascii="Tahoma" w:hAnsi="Tahoma" w:cs="Tahoma"/>
                      <w:sz w:val="20"/>
                      <w:szCs w:val="20"/>
                    </w:rPr>
                    <w:t>(п.п. 3.1.4, 3.1.5, 3.2.3, 3.3.4)</w:t>
                  </w:r>
                </w:p>
                <w:p w:rsidR="001664FC" w:rsidRPr="00F64610" w:rsidRDefault="001664FC" w:rsidP="000C21FB">
                  <w:pPr>
                    <w:rPr>
                      <w:rFonts w:ascii="Tahoma" w:hAnsi="Tahoma" w:cs="Tahoma"/>
                      <w:sz w:val="20"/>
                      <w:szCs w:val="20"/>
                    </w:rPr>
                  </w:pPr>
                  <w:r w:rsidRPr="00F64610">
                    <w:rPr>
                      <w:rFonts w:ascii="Tahoma" w:hAnsi="Tahoma" w:cs="Tahoma"/>
                      <w:sz w:val="20"/>
                      <w:szCs w:val="20"/>
                    </w:rPr>
                    <w:t>1 день</w:t>
                  </w:r>
                </w:p>
              </w:tc>
            </w:tr>
          </w:tbl>
          <w:p w:rsidR="001664FC" w:rsidRPr="00F64610" w:rsidRDefault="001664FC" w:rsidP="000C21FB">
            <w:pPr>
              <w:rPr>
                <w:rFonts w:ascii="Tahoma" w:hAnsi="Tahoma" w:cs="Tahoma"/>
                <w:sz w:val="20"/>
                <w:szCs w:val="20"/>
              </w:rPr>
            </w:pPr>
            <w:r w:rsidRPr="00F64610">
              <w:rPr>
                <w:rFonts w:ascii="Tahoma" w:hAnsi="Tahoma" w:cs="Tahoma"/>
                <w:sz w:val="20"/>
                <w:szCs w:val="20"/>
              </w:rPr>
              <w:t> </w:t>
            </w:r>
          </w:p>
        </w:tc>
      </w:tr>
    </w:tbl>
    <w:tbl>
      <w:tblPr>
        <w:tblpPr w:leftFromText="180" w:rightFromText="180" w:vertAnchor="text" w:horzAnchor="margin" w:tblpY="-939"/>
        <w:tblW w:w="9401" w:type="dxa"/>
        <w:tblCellSpacing w:w="15" w:type="dxa"/>
        <w:tblCellMar>
          <w:top w:w="15" w:type="dxa"/>
          <w:left w:w="15" w:type="dxa"/>
          <w:bottom w:w="15" w:type="dxa"/>
          <w:right w:w="15" w:type="dxa"/>
        </w:tblCellMar>
        <w:tblLook w:val="00A0" w:firstRow="1" w:lastRow="0" w:firstColumn="1" w:lastColumn="0" w:noHBand="0" w:noVBand="0"/>
      </w:tblPr>
      <w:tblGrid>
        <w:gridCol w:w="9401"/>
      </w:tblGrid>
      <w:tr w:rsidR="001664FC" w:rsidRPr="00F64610" w:rsidTr="000C21FB">
        <w:trPr>
          <w:trHeight w:val="1184"/>
          <w:tblCellSpacing w:w="15" w:type="dxa"/>
        </w:trPr>
        <w:tc>
          <w:tcPr>
            <w:tcW w:w="9341" w:type="dxa"/>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lastRenderedPageBreak/>
              <w:t>Принятие решения о подготовке разрешения на строительство (уведомления об отказе в выдаче разрешения на строительство), продлении срока действия разрешения на строительство (отказа), внесении изменений в разрешение на строительство (отказа)    (п.п. 3.1.3, 3.2.2, 3.3.3)</w:t>
            </w:r>
          </w:p>
          <w:p w:rsidR="001664FC" w:rsidRPr="00F64610" w:rsidRDefault="001664FC" w:rsidP="000C21FB">
            <w:pPr>
              <w:rPr>
                <w:rFonts w:ascii="Tahoma" w:hAnsi="Tahoma" w:cs="Tahoma"/>
                <w:sz w:val="20"/>
                <w:szCs w:val="20"/>
              </w:rPr>
            </w:pPr>
            <w:r w:rsidRPr="00F64610">
              <w:rPr>
                <w:rFonts w:ascii="Tahoma" w:hAnsi="Tahoma" w:cs="Tahoma"/>
                <w:sz w:val="20"/>
                <w:szCs w:val="20"/>
              </w:rPr>
              <w:t>3 рабочих дня</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tbl>
      <w:tblPr>
        <w:tblpPr w:leftFromText="180" w:rightFromText="180" w:vertAnchor="text" w:horzAnchor="margin" w:tblpY="-60"/>
        <w:tblW w:w="0" w:type="auto"/>
        <w:tblCellSpacing w:w="15" w:type="dxa"/>
        <w:tblCellMar>
          <w:top w:w="15" w:type="dxa"/>
          <w:left w:w="15" w:type="dxa"/>
          <w:bottom w:w="15" w:type="dxa"/>
          <w:right w:w="15" w:type="dxa"/>
        </w:tblCellMar>
        <w:tblLook w:val="00A0" w:firstRow="1" w:lastRow="0" w:firstColumn="1" w:lastColumn="0" w:noHBand="0" w:noVBand="0"/>
      </w:tblPr>
      <w:tblGrid>
        <w:gridCol w:w="15229"/>
      </w:tblGrid>
      <w:tr w:rsidR="001664FC" w:rsidRPr="00F64610" w:rsidTr="000C21FB">
        <w:trPr>
          <w:tblCellSpacing w:w="15" w:type="dxa"/>
        </w:trPr>
        <w:tc>
          <w:tcPr>
            <w:tcW w:w="0" w:type="auto"/>
            <w:shd w:val="clear" w:color="auto" w:fill="F5F5F5"/>
            <w:vAlign w:val="center"/>
          </w:tcPr>
          <w:p w:rsidR="001664FC" w:rsidRPr="00F64610" w:rsidRDefault="001664FC" w:rsidP="000C21FB">
            <w:pPr>
              <w:rPr>
                <w:rFonts w:ascii="Tahoma" w:hAnsi="Tahoma" w:cs="Tahoma"/>
                <w:sz w:val="20"/>
                <w:szCs w:val="20"/>
              </w:rPr>
            </w:pPr>
            <w:r w:rsidRPr="00F64610">
              <w:rPr>
                <w:rFonts w:ascii="Tahoma" w:hAnsi="Tahoma" w:cs="Tahoma"/>
                <w:sz w:val="20"/>
                <w:szCs w:val="20"/>
              </w:rPr>
              <w:t>В случае установления соответствия представленных документов требованиям п. 3.1.3, 3.2.2, 3.3.3 специалистом администрации готовится разрешение на строительство, продлевается срок действия разрешения, вносятся изменения в разрешение и указанные документы направляются на согласование начальнику отдела (Заместителю Главы Органа)</w:t>
            </w:r>
          </w:p>
          <w:p w:rsidR="001664FC" w:rsidRPr="00F64610" w:rsidRDefault="001664FC" w:rsidP="000C21FB">
            <w:pPr>
              <w:rPr>
                <w:rFonts w:ascii="Tahoma" w:hAnsi="Tahoma" w:cs="Tahoma"/>
                <w:sz w:val="20"/>
                <w:szCs w:val="20"/>
              </w:rPr>
            </w:pPr>
            <w:r w:rsidRPr="00F64610">
              <w:rPr>
                <w:rFonts w:ascii="Tahoma" w:hAnsi="Tahoma" w:cs="Tahoma"/>
                <w:sz w:val="20"/>
                <w:szCs w:val="20"/>
              </w:rPr>
              <w:t> (п. 3.1.3, 3.2.2, 3.3.3) 1 день</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p w:rsidR="001664FC" w:rsidRPr="00F64610" w:rsidRDefault="001664FC" w:rsidP="000C21FB">
            <w:pPr>
              <w:rPr>
                <w:rFonts w:ascii="Tahoma" w:hAnsi="Tahoma" w:cs="Tahoma"/>
                <w:sz w:val="20"/>
                <w:szCs w:val="20"/>
              </w:rPr>
            </w:pPr>
            <w:r w:rsidRPr="00F64610">
              <w:rPr>
                <w:rFonts w:ascii="Tahoma" w:hAnsi="Tahoma" w:cs="Tahoma"/>
                <w:sz w:val="20"/>
                <w:szCs w:val="20"/>
              </w:rPr>
              <w:t> </w:t>
            </w:r>
          </w:p>
        </w:tc>
      </w:tr>
    </w:tbl>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Приложение N 6</w:t>
      </w:r>
      <w:r w:rsidRPr="00F64610">
        <w:rPr>
          <w:rFonts w:ascii="Tahoma" w:hAnsi="Tahoma" w:cs="Tahoma"/>
          <w:sz w:val="20"/>
          <w:szCs w:val="20"/>
        </w:rPr>
        <w:br/>
        <w:t>к </w:t>
      </w:r>
      <w:hyperlink r:id="rId482"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разрешений на строительство,</w:t>
      </w:r>
      <w:r w:rsidRPr="00F64610">
        <w:rPr>
          <w:rFonts w:ascii="Tahoma" w:hAnsi="Tahoma" w:cs="Tahoma"/>
          <w:sz w:val="20"/>
          <w:szCs w:val="20"/>
        </w:rPr>
        <w:br/>
        <w:t>реконструкцию объектов капитального</w:t>
      </w:r>
      <w:r w:rsidRPr="00F64610">
        <w:rPr>
          <w:rFonts w:ascii="Tahoma" w:hAnsi="Tahoma" w:cs="Tahoma"/>
          <w:sz w:val="20"/>
          <w:szCs w:val="20"/>
        </w:rPr>
        <w:br/>
        <w:t>строительства",</w:t>
      </w:r>
      <w:r w:rsidRPr="00F64610">
        <w:rPr>
          <w:rFonts w:ascii="Tahoma" w:hAnsi="Tahoma" w:cs="Tahoma"/>
          <w:sz w:val="20"/>
          <w:szCs w:val="20"/>
        </w:rPr>
        <w:br/>
        <w:t>утвержденному </w:t>
      </w:r>
      <w:hyperlink r:id="rId483"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от             _______ г. №</w:t>
      </w:r>
      <w:bookmarkStart w:id="229" w:name="sub_1500"/>
      <w:bookmarkEnd w:id="229"/>
      <w:r w:rsidRPr="00F64610">
        <w:rPr>
          <w:rFonts w:ascii="Tahoma" w:hAnsi="Tahoma" w:cs="Tahoma"/>
          <w:sz w:val="20"/>
          <w:szCs w:val="20"/>
        </w:rPr>
        <w:t>_____</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Блок-схема</w:t>
      </w:r>
      <w:r w:rsidRPr="00F64610">
        <w:rPr>
          <w:rFonts w:ascii="Tahoma" w:hAnsi="Tahoma" w:cs="Tahoma"/>
          <w:sz w:val="20"/>
          <w:szCs w:val="20"/>
        </w:rPr>
        <w:br/>
        <w:t>последовательности действий по выдаче разрешения на строительство, реконструкцию объекта капитального строительства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Обращение заявителей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cs="Tahoma"/>
          <w:sz w:val="20"/>
          <w:szCs w:val="20"/>
        </w:rPr>
        <w:t>│</w:t>
      </w:r>
      <w:r w:rsidRPr="00F64610">
        <w:rPr>
          <w:rFonts w:ascii="Tahoma" w:hAnsi="Tahoma" w:cs="Tahoma"/>
          <w:sz w:val="20"/>
          <w:szCs w:val="20"/>
        </w:rPr>
        <w:t xml:space="preserve">Мотивированный отказ в </w:t>
      </w: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Прием и регистрация заявления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cs="Tahoma"/>
          <w:sz w:val="20"/>
          <w:szCs w:val="20"/>
        </w:rPr>
        <w:t>│</w:t>
      </w:r>
      <w:r w:rsidRPr="00F64610">
        <w:rPr>
          <w:rFonts w:ascii="Tahoma" w:hAnsi="Tahoma" w:cs="Tahoma"/>
          <w:sz w:val="20"/>
          <w:szCs w:val="20"/>
        </w:rPr>
        <w:t xml:space="preserve">    предоставлении     </w:t>
      </w:r>
      <w:r w:rsidRPr="00F64610">
        <w:rPr>
          <w:rFonts w:cs="Tahoma"/>
          <w:sz w:val="20"/>
          <w:szCs w:val="20"/>
        </w:rPr>
        <w:t>◄────────────┤</w:t>
      </w:r>
      <w:r w:rsidRPr="00F64610">
        <w:rPr>
          <w:rFonts w:ascii="Tahoma" w:hAnsi="Tahoma" w:cs="Tahoma"/>
          <w:sz w:val="20"/>
          <w:szCs w:val="20"/>
        </w:rPr>
        <w:t xml:space="preserve">             3 рабочих дня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cs="Tahoma"/>
          <w:sz w:val="20"/>
          <w:szCs w:val="20"/>
        </w:rPr>
        <w:t>│</w:t>
      </w:r>
      <w:r w:rsidRPr="00F64610">
        <w:rPr>
          <w:rFonts w:ascii="Tahoma" w:hAnsi="Tahoma" w:cs="Tahoma"/>
          <w:sz w:val="20"/>
          <w:szCs w:val="20"/>
        </w:rPr>
        <w:t xml:space="preserve"> муниципальной услуги  </w:t>
      </w: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cs="Tahoma"/>
          <w:sz w:val="20"/>
          <w:szCs w:val="20"/>
        </w:rPr>
        <w:t>│</w:t>
      </w:r>
      <w:r w:rsidRPr="00F64610">
        <w:rPr>
          <w:rFonts w:ascii="Tahoma" w:hAnsi="Tahoma" w:cs="Tahoma"/>
          <w:sz w:val="20"/>
          <w:szCs w:val="20"/>
        </w:rPr>
        <w:t xml:space="preserve">     7 рабочих дней    </w:t>
      </w: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cs="Tahoma"/>
          <w:sz w:val="20"/>
          <w:szCs w:val="20"/>
        </w:rPr>
        <w:t>└───────────────────────┘</w:t>
      </w: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Рассмотрение документов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3 рабочих дня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Выдача Разрешения заявителю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r w:rsidRPr="00F64610">
        <w:rPr>
          <w:rFonts w:ascii="Tahoma" w:hAnsi="Tahoma" w:cs="Tahoma"/>
          <w:sz w:val="20"/>
          <w:szCs w:val="20"/>
        </w:rPr>
        <w:t xml:space="preserve">            1 рабочий день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xml:space="preserve">                                     </w:t>
      </w:r>
      <w:r w:rsidRPr="00F64610">
        <w:rPr>
          <w:rFonts w:cs="Tahoma"/>
          <w:sz w:val="20"/>
          <w:szCs w:val="20"/>
        </w:rPr>
        <w:t>└──────────────────────────────────┘</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Застройщик  в течении  семи дней  со дня получения разрешения на строительство обязан безвозмездно  передать  в администрацию Карабашского сельского поселения Мариинско-Посадского района сведения и копии документов  для размещения  в информационной  системе  обеспечения градостроительной деятельности.</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Приложение N 7</w:t>
      </w:r>
      <w:r w:rsidRPr="00F64610">
        <w:rPr>
          <w:rFonts w:ascii="Tahoma" w:hAnsi="Tahoma" w:cs="Tahoma"/>
          <w:sz w:val="20"/>
          <w:szCs w:val="20"/>
        </w:rPr>
        <w:br/>
        <w:t>к </w:t>
      </w:r>
      <w:hyperlink r:id="rId484" w:anchor="sub_1000" w:history="1">
        <w:r w:rsidRPr="00F64610">
          <w:rPr>
            <w:rFonts w:ascii="Tahoma" w:hAnsi="Tahoma" w:cs="Tahoma"/>
            <w:sz w:val="20"/>
            <w:szCs w:val="20"/>
          </w:rPr>
          <w:t>Административному регламенту</w:t>
        </w:r>
      </w:hyperlink>
      <w:r w:rsidRPr="00F64610">
        <w:rPr>
          <w:rFonts w:ascii="Tahoma" w:hAnsi="Tahoma" w:cs="Tahoma"/>
          <w:sz w:val="20"/>
          <w:szCs w:val="20"/>
        </w:rPr>
        <w:br/>
        <w:t>по предоставлению муниципальной услуги</w:t>
      </w:r>
      <w:r w:rsidRPr="00F64610">
        <w:rPr>
          <w:rFonts w:ascii="Tahoma" w:hAnsi="Tahoma" w:cs="Tahoma"/>
          <w:sz w:val="20"/>
          <w:szCs w:val="20"/>
        </w:rPr>
        <w:br/>
        <w:t>"Выдача разрешений на строительство,</w:t>
      </w:r>
      <w:r w:rsidRPr="00F64610">
        <w:rPr>
          <w:rFonts w:ascii="Tahoma" w:hAnsi="Tahoma" w:cs="Tahoma"/>
          <w:sz w:val="20"/>
          <w:szCs w:val="20"/>
        </w:rPr>
        <w:br/>
        <w:t>реконструкцию объектов капитального</w:t>
      </w:r>
      <w:r w:rsidRPr="00F64610">
        <w:rPr>
          <w:rFonts w:ascii="Tahoma" w:hAnsi="Tahoma" w:cs="Tahoma"/>
          <w:sz w:val="20"/>
          <w:szCs w:val="20"/>
        </w:rPr>
        <w:br/>
        <w:t>строительства ",</w:t>
      </w:r>
      <w:r w:rsidRPr="00F64610">
        <w:rPr>
          <w:rFonts w:ascii="Tahoma" w:hAnsi="Tahoma" w:cs="Tahoma"/>
          <w:sz w:val="20"/>
          <w:szCs w:val="20"/>
        </w:rPr>
        <w:br/>
        <w:t>утвержденному </w:t>
      </w:r>
      <w:hyperlink r:id="rId485" w:anchor="sub_0" w:history="1">
        <w:r w:rsidRPr="00F64610">
          <w:rPr>
            <w:rFonts w:ascii="Tahoma" w:hAnsi="Tahoma" w:cs="Tahoma"/>
            <w:sz w:val="20"/>
            <w:szCs w:val="20"/>
          </w:rPr>
          <w:t>постановлением</w:t>
        </w:r>
      </w:hyperlink>
      <w:r w:rsidRPr="00F64610">
        <w:rPr>
          <w:rFonts w:ascii="Tahoma" w:hAnsi="Tahoma" w:cs="Tahoma"/>
          <w:sz w:val="20"/>
          <w:szCs w:val="20"/>
        </w:rPr>
        <w:br/>
        <w:t>администрации Карабашского сельского поселения Мариинско-Посадского района</w:t>
      </w:r>
    </w:p>
    <w:p w:rsidR="001664FC" w:rsidRPr="00F64610" w:rsidRDefault="001664FC" w:rsidP="001664FC">
      <w:pPr>
        <w:rPr>
          <w:rFonts w:ascii="Tahoma" w:hAnsi="Tahoma" w:cs="Tahoma"/>
          <w:sz w:val="20"/>
          <w:szCs w:val="20"/>
        </w:rPr>
      </w:pPr>
      <w:r w:rsidRPr="00F64610">
        <w:rPr>
          <w:rFonts w:ascii="Tahoma" w:hAnsi="Tahoma" w:cs="Tahoma"/>
          <w:sz w:val="20"/>
          <w:szCs w:val="20"/>
        </w:rPr>
        <w:t>от_________г. №___</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Уведомление</w:t>
      </w:r>
    </w:p>
    <w:p w:rsidR="001664FC" w:rsidRPr="00F64610" w:rsidRDefault="001664FC" w:rsidP="001664FC">
      <w:pPr>
        <w:rPr>
          <w:rFonts w:ascii="Tahoma" w:hAnsi="Tahoma" w:cs="Tahoma"/>
          <w:sz w:val="20"/>
          <w:szCs w:val="20"/>
        </w:rPr>
      </w:pPr>
      <w:r w:rsidRPr="00F64610">
        <w:rPr>
          <w:rFonts w:ascii="Tahoma" w:hAnsi="Tahoma" w:cs="Tahoma"/>
          <w:sz w:val="20"/>
          <w:szCs w:val="20"/>
        </w:rPr>
        <w:t>об отказе в выдаче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"___" __________ 20__ г.</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Уполномоченный на выдачу разрешений орган</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(наименование органа, уполномоченного на выдачу разрешения)</w:t>
      </w:r>
    </w:p>
    <w:p w:rsidR="001664FC" w:rsidRPr="00F64610" w:rsidRDefault="001664FC" w:rsidP="001664FC">
      <w:pPr>
        <w:rPr>
          <w:rFonts w:ascii="Tahoma" w:hAnsi="Tahoma" w:cs="Tahoma"/>
          <w:sz w:val="20"/>
          <w:szCs w:val="20"/>
        </w:rPr>
      </w:pPr>
      <w:r w:rsidRPr="00F64610">
        <w:rPr>
          <w:rFonts w:ascii="Tahoma" w:hAnsi="Tahoma" w:cs="Tahoma"/>
          <w:sz w:val="20"/>
          <w:szCs w:val="20"/>
        </w:rPr>
        <w:t>уведомляет 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(полное 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ИНН/КПП, ЕГРН, юридический адрес</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(ФИО индивидуального предпринимателя, ИНН, ЕГРНИП, адрес места</w:t>
      </w:r>
    </w:p>
    <w:p w:rsidR="001664FC" w:rsidRPr="00F64610" w:rsidRDefault="001664FC" w:rsidP="001664FC">
      <w:pPr>
        <w:rPr>
          <w:rFonts w:ascii="Tahoma" w:hAnsi="Tahoma" w:cs="Tahoma"/>
          <w:sz w:val="20"/>
          <w:szCs w:val="20"/>
        </w:rPr>
      </w:pPr>
      <w:r w:rsidRPr="00F64610">
        <w:rPr>
          <w:rFonts w:ascii="Tahoma" w:hAnsi="Tahoma" w:cs="Tahoma"/>
          <w:sz w:val="20"/>
          <w:szCs w:val="20"/>
        </w:rPr>
        <w:t>                               жительства)</w:t>
      </w:r>
    </w:p>
    <w:p w:rsidR="001664FC" w:rsidRPr="00F64610" w:rsidRDefault="001664FC" w:rsidP="001664FC">
      <w:pPr>
        <w:rPr>
          <w:rFonts w:ascii="Tahoma" w:hAnsi="Tahoma" w:cs="Tahoma"/>
          <w:sz w:val="20"/>
          <w:szCs w:val="20"/>
        </w:rPr>
      </w:pPr>
      <w:r w:rsidRPr="00F64610">
        <w:rPr>
          <w:rFonts w:ascii="Tahoma" w:hAnsi="Tahoma" w:cs="Tahoma"/>
          <w:sz w:val="20"/>
          <w:szCs w:val="20"/>
        </w:rPr>
        <w:t>о прекращении действия  разрешения на строительство.</w:t>
      </w:r>
    </w:p>
    <w:p w:rsidR="001664FC" w:rsidRPr="00F64610" w:rsidRDefault="001664FC" w:rsidP="001664FC">
      <w:pPr>
        <w:rPr>
          <w:rFonts w:ascii="Tahoma" w:hAnsi="Tahoma" w:cs="Tahoma"/>
          <w:sz w:val="20"/>
          <w:szCs w:val="20"/>
        </w:rPr>
      </w:pPr>
      <w:r w:rsidRPr="00F64610">
        <w:rPr>
          <w:rFonts w:ascii="Tahoma" w:hAnsi="Tahoma" w:cs="Tahoma"/>
          <w:sz w:val="20"/>
          <w:szCs w:val="20"/>
        </w:rPr>
        <w:t>Причина: 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_________________________________________________________________________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Начальник</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  (наименование органа) (подпись) (Ф.И.О.)</w:t>
      </w:r>
    </w:p>
    <w:p w:rsidR="001664FC" w:rsidRPr="00F64610" w:rsidRDefault="001664FC" w:rsidP="001664FC">
      <w:pPr>
        <w:rPr>
          <w:rFonts w:ascii="Tahoma" w:hAnsi="Tahoma" w:cs="Tahoma"/>
          <w:sz w:val="20"/>
          <w:szCs w:val="20"/>
        </w:rPr>
      </w:pPr>
      <w:r w:rsidRPr="00F64610">
        <w:rPr>
          <w:rFonts w:ascii="Tahoma" w:hAnsi="Tahoma" w:cs="Tahoma"/>
          <w:sz w:val="20"/>
          <w:szCs w:val="20"/>
        </w:rPr>
        <w:t> </w:t>
      </w:r>
    </w:p>
    <w:p w:rsidR="001664FC" w:rsidRPr="00F64610" w:rsidRDefault="001664FC" w:rsidP="001664FC">
      <w:pPr>
        <w:rPr>
          <w:rFonts w:ascii="Tahoma" w:hAnsi="Tahoma" w:cs="Tahoma"/>
          <w:sz w:val="20"/>
          <w:szCs w:val="20"/>
        </w:rPr>
      </w:pPr>
      <w:r w:rsidRPr="00F64610">
        <w:rPr>
          <w:rFonts w:ascii="Tahoma" w:hAnsi="Tahoma" w:cs="Tahoma"/>
          <w:sz w:val="20"/>
          <w:szCs w:val="20"/>
        </w:rPr>
        <w:t>     Уведомление получил:</w:t>
      </w:r>
    </w:p>
    <w:p w:rsidR="001664FC" w:rsidRPr="00F64610" w:rsidRDefault="001664FC" w:rsidP="001664FC">
      <w:pPr>
        <w:rPr>
          <w:rFonts w:ascii="Tahoma" w:hAnsi="Tahoma" w:cs="Tahoma"/>
          <w:sz w:val="20"/>
          <w:szCs w:val="20"/>
        </w:rPr>
      </w:pPr>
      <w:r w:rsidRPr="00F64610">
        <w:rPr>
          <w:rFonts w:ascii="Tahoma" w:hAnsi="Tahoma" w:cs="Tahoma"/>
          <w:sz w:val="20"/>
          <w:szCs w:val="20"/>
        </w:rPr>
        <w:t>_________________________________ __________ "___" __________ 200__ г.</w:t>
      </w:r>
    </w:p>
    <w:p w:rsidR="001664FC" w:rsidRPr="00F64610" w:rsidRDefault="001664FC" w:rsidP="001664FC">
      <w:pPr>
        <w:rPr>
          <w:rFonts w:ascii="Tahoma" w:hAnsi="Tahoma" w:cs="Tahoma"/>
          <w:sz w:val="20"/>
          <w:szCs w:val="20"/>
        </w:rPr>
      </w:pPr>
      <w:r w:rsidRPr="00F64610">
        <w:rPr>
          <w:rFonts w:ascii="Tahoma" w:hAnsi="Tahoma" w:cs="Tahoma"/>
          <w:sz w:val="20"/>
          <w:szCs w:val="20"/>
        </w:rPr>
        <w:t>(Ф.И.О. руководителя организации, (подпись)  (дата получения)</w:t>
      </w:r>
    </w:p>
    <w:p w:rsidR="001664FC" w:rsidRPr="00F64610" w:rsidRDefault="001664FC" w:rsidP="001664FC">
      <w:pPr>
        <w:rPr>
          <w:rFonts w:ascii="Tahoma" w:hAnsi="Tahoma" w:cs="Tahoma"/>
          <w:sz w:val="20"/>
          <w:szCs w:val="20"/>
        </w:rPr>
      </w:pPr>
      <w:r w:rsidRPr="00F64610">
        <w:rPr>
          <w:rFonts w:ascii="Tahoma" w:hAnsi="Tahoma" w:cs="Tahoma"/>
          <w:sz w:val="20"/>
          <w:szCs w:val="20"/>
        </w:rPr>
        <w:t>полное наименование организации</w:t>
      </w:r>
    </w:p>
    <w:p w:rsidR="001664FC" w:rsidRPr="00F64610" w:rsidRDefault="001664FC" w:rsidP="001664FC">
      <w:pPr>
        <w:rPr>
          <w:rFonts w:ascii="Tahoma" w:hAnsi="Tahoma" w:cs="Tahoma"/>
          <w:sz w:val="20"/>
          <w:szCs w:val="20"/>
        </w:rPr>
      </w:pPr>
      <w:r w:rsidRPr="00F64610">
        <w:rPr>
          <w:rFonts w:ascii="Tahoma" w:hAnsi="Tahoma" w:cs="Tahoma"/>
          <w:sz w:val="20"/>
          <w:szCs w:val="20"/>
        </w:rPr>
        <w:t>(Ф.И.О. физического лица либо Ф.И.О.</w:t>
      </w:r>
    </w:p>
    <w:p w:rsidR="001664FC" w:rsidRPr="00F64610" w:rsidRDefault="001664FC" w:rsidP="001664FC">
      <w:pPr>
        <w:rPr>
          <w:rFonts w:ascii="Tahoma" w:hAnsi="Tahoma" w:cs="Tahoma"/>
          <w:sz w:val="20"/>
          <w:szCs w:val="20"/>
        </w:rPr>
      </w:pPr>
      <w:r w:rsidRPr="00F64610">
        <w:rPr>
          <w:rFonts w:ascii="Tahoma" w:hAnsi="Tahoma" w:cs="Tahoma"/>
          <w:sz w:val="20"/>
          <w:szCs w:val="20"/>
        </w:rPr>
        <w:t>ее (его) представителя)</w:t>
      </w:r>
    </w:p>
    <w:p w:rsidR="001664FC" w:rsidRPr="00F64610" w:rsidRDefault="001664FC" w:rsidP="001664FC">
      <w:pPr>
        <w:rPr>
          <w:rFonts w:ascii="Tahoma" w:hAnsi="Tahoma" w:cs="Tahoma"/>
          <w:sz w:val="20"/>
          <w:szCs w:val="20"/>
        </w:rPr>
      </w:pPr>
      <w:r w:rsidRPr="00F64610">
        <w:rPr>
          <w:rFonts w:ascii="Tahoma" w:hAnsi="Tahoma" w:cs="Tahoma"/>
          <w:sz w:val="20"/>
          <w:szCs w:val="20"/>
        </w:rPr>
        <w:t>Исполнитель:</w:t>
      </w:r>
    </w:p>
    <w:p w:rsidR="001664FC" w:rsidRPr="00F64610" w:rsidRDefault="001664FC" w:rsidP="001664FC">
      <w:pPr>
        <w:rPr>
          <w:rFonts w:ascii="Tahoma" w:hAnsi="Tahoma" w:cs="Tahoma"/>
          <w:sz w:val="20"/>
          <w:szCs w:val="20"/>
        </w:rPr>
      </w:pPr>
      <w:r w:rsidRPr="00F64610">
        <w:rPr>
          <w:rFonts w:ascii="Tahoma" w:hAnsi="Tahoma" w:cs="Tahoma"/>
          <w:sz w:val="20"/>
          <w:szCs w:val="20"/>
        </w:rPr>
        <w:lastRenderedPageBreak/>
        <w:t>Ф.И.О. _____________</w:t>
      </w:r>
    </w:p>
    <w:p w:rsidR="001664FC" w:rsidRPr="00F64610" w:rsidRDefault="001664FC" w:rsidP="001664FC">
      <w:pPr>
        <w:rPr>
          <w:rFonts w:ascii="Tahoma" w:hAnsi="Tahoma" w:cs="Tahoma"/>
          <w:sz w:val="20"/>
          <w:szCs w:val="20"/>
        </w:rPr>
      </w:pPr>
      <w:r w:rsidRPr="00F64610">
        <w:rPr>
          <w:rFonts w:ascii="Tahoma" w:hAnsi="Tahoma" w:cs="Tahoma"/>
          <w:sz w:val="20"/>
          <w:szCs w:val="20"/>
        </w:rPr>
        <w:t>Телефон: ___________</w:t>
      </w:r>
    </w:p>
    <w:p w:rsidR="001664FC" w:rsidRPr="00F64610" w:rsidRDefault="001664FC" w:rsidP="001664FC">
      <w:pPr>
        <w:rPr>
          <w:rFonts w:ascii="Tahoma" w:hAnsi="Tahoma" w:cs="Tahoma"/>
          <w:sz w:val="20"/>
          <w:szCs w:val="20"/>
        </w:rPr>
      </w:pPr>
    </w:p>
    <w:tbl>
      <w:tblPr>
        <w:tblW w:w="5000" w:type="pct"/>
        <w:tblLook w:val="00A0" w:firstRow="1" w:lastRow="0" w:firstColumn="1" w:lastColumn="0" w:noHBand="0" w:noVBand="0"/>
      </w:tblPr>
      <w:tblGrid>
        <w:gridCol w:w="6731"/>
        <w:gridCol w:w="1883"/>
        <w:gridCol w:w="6741"/>
      </w:tblGrid>
      <w:tr w:rsidR="001664FC" w:rsidRPr="007F54F6" w:rsidTr="001664FC">
        <w:trPr>
          <w:cantSplit/>
          <w:trHeight w:val="281"/>
        </w:trPr>
        <w:tc>
          <w:tcPr>
            <w:tcW w:w="2192" w:type="pct"/>
          </w:tcPr>
          <w:p w:rsidR="001664FC" w:rsidRPr="007F54F6" w:rsidRDefault="001664FC" w:rsidP="000C21FB">
            <w:pPr>
              <w:pStyle w:val="afb"/>
              <w:tabs>
                <w:tab w:val="left" w:pos="4285"/>
              </w:tabs>
              <w:spacing w:line="192" w:lineRule="auto"/>
              <w:jc w:val="center"/>
              <w:rPr>
                <w:rFonts w:ascii="Tahoma" w:hAnsi="Tahoma" w:cs="Tahoma"/>
                <w:b/>
                <w:bCs/>
                <w:noProof/>
                <w:color w:val="000000"/>
              </w:rPr>
            </w:pPr>
            <w:r w:rsidRPr="007F54F6">
              <w:rPr>
                <w:rFonts w:ascii="Tahoma" w:hAnsi="Tahoma" w:cs="Tahoma"/>
                <w:b/>
                <w:bCs/>
                <w:noProof/>
                <w:color w:val="000000"/>
              </w:rPr>
              <w:t>ЧĂВАШ РЕСПУБЛИКИ</w:t>
            </w:r>
          </w:p>
          <w:p w:rsidR="001664FC" w:rsidRPr="007F54F6" w:rsidRDefault="001664FC" w:rsidP="000C21FB">
            <w:pPr>
              <w:pStyle w:val="afb"/>
              <w:tabs>
                <w:tab w:val="left" w:pos="4285"/>
              </w:tabs>
              <w:spacing w:line="192" w:lineRule="auto"/>
              <w:jc w:val="center"/>
              <w:rPr>
                <w:rFonts w:ascii="Tahoma" w:hAnsi="Tahoma" w:cs="Tahoma"/>
              </w:rPr>
            </w:pPr>
            <w:r w:rsidRPr="007F54F6">
              <w:rPr>
                <w:rFonts w:ascii="Tahoma" w:hAnsi="Tahoma" w:cs="Tahoma"/>
                <w:b/>
                <w:caps/>
              </w:rPr>
              <w:t>Сентерварри</w:t>
            </w:r>
            <w:r w:rsidRPr="007F54F6">
              <w:rPr>
                <w:rFonts w:ascii="Tahoma" w:hAnsi="Tahoma" w:cs="Tahoma"/>
                <w:b/>
                <w:bCs/>
                <w:noProof/>
                <w:color w:val="000000"/>
              </w:rPr>
              <w:t xml:space="preserve"> РАЙОНĚ</w:t>
            </w:r>
            <w:r w:rsidRPr="007F54F6">
              <w:rPr>
                <w:rFonts w:ascii="Tahoma" w:hAnsi="Tahoma" w:cs="Tahoma"/>
                <w:noProof/>
                <w:color w:val="000000"/>
              </w:rPr>
              <w:t xml:space="preserve"> </w:t>
            </w:r>
          </w:p>
        </w:tc>
        <w:tc>
          <w:tcPr>
            <w:tcW w:w="613" w:type="pct"/>
            <w:vMerge w:val="restart"/>
          </w:tcPr>
          <w:p w:rsidR="001664FC" w:rsidRPr="007F54F6" w:rsidRDefault="001664FC" w:rsidP="000C21FB">
            <w:pPr>
              <w:jc w:val="center"/>
              <w:rPr>
                <w:rFonts w:ascii="Tahoma" w:hAnsi="Tahoma" w:cs="Tahoma"/>
                <w:sz w:val="20"/>
                <w:szCs w:val="20"/>
              </w:rPr>
            </w:pPr>
            <w:r>
              <w:rPr>
                <w:rFonts w:ascii="Tahoma" w:hAnsi="Tahoma" w:cs="Tahoma"/>
                <w:noProof/>
                <w:sz w:val="20"/>
                <w:szCs w:val="20"/>
              </w:rPr>
              <w:drawing>
                <wp:anchor distT="0" distB="0" distL="114300" distR="114300" simplePos="0" relativeHeight="251744256" behindDoc="0" locked="0" layoutInCell="1" allowOverlap="1">
                  <wp:simplePos x="0" y="0"/>
                  <wp:positionH relativeFrom="column">
                    <wp:posOffset>139700</wp:posOffset>
                  </wp:positionH>
                  <wp:positionV relativeFrom="paragraph">
                    <wp:posOffset>170815</wp:posOffset>
                  </wp:positionV>
                  <wp:extent cx="720090" cy="723900"/>
                  <wp:effectExtent l="19050" t="0" r="3810" b="0"/>
                  <wp:wrapNone/>
                  <wp:docPr id="36"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4" cstate="print"/>
                          <a:srcRect/>
                          <a:stretch>
                            <a:fillRect/>
                          </a:stretch>
                        </pic:blipFill>
                        <pic:spPr bwMode="auto">
                          <a:xfrm>
                            <a:off x="0" y="0"/>
                            <a:ext cx="720090" cy="723900"/>
                          </a:xfrm>
                          <a:prstGeom prst="rect">
                            <a:avLst/>
                          </a:prstGeom>
                          <a:noFill/>
                        </pic:spPr>
                      </pic:pic>
                    </a:graphicData>
                  </a:graphic>
                </wp:anchor>
              </w:drawing>
            </w:r>
          </w:p>
        </w:tc>
        <w:tc>
          <w:tcPr>
            <w:tcW w:w="2195" w:type="pct"/>
          </w:tcPr>
          <w:p w:rsidR="001664FC" w:rsidRPr="007F54F6" w:rsidRDefault="001664FC" w:rsidP="001664FC">
            <w:pPr>
              <w:pStyle w:val="afb"/>
              <w:spacing w:line="192" w:lineRule="auto"/>
              <w:jc w:val="center"/>
              <w:rPr>
                <w:rFonts w:ascii="Tahoma" w:hAnsi="Tahoma" w:cs="Tahoma"/>
                <w:b/>
                <w:bCs/>
              </w:rPr>
            </w:pPr>
            <w:r w:rsidRPr="007F54F6">
              <w:rPr>
                <w:rFonts w:ascii="Tahoma" w:hAnsi="Tahoma" w:cs="Tahoma"/>
                <w:b/>
                <w:bCs/>
                <w:noProof/>
              </w:rPr>
              <w:t>ЧУВАШСКАЯ РЕСПУБЛИКА</w:t>
            </w:r>
            <w:r w:rsidRPr="007F54F6">
              <w:rPr>
                <w:rStyle w:val="af5"/>
                <w:rFonts w:ascii="Tahoma" w:eastAsia="Calibri" w:hAnsi="Tahoma" w:cs="Tahoma"/>
                <w:noProof/>
                <w:color w:val="000000"/>
              </w:rPr>
              <w:t xml:space="preserve"> </w:t>
            </w:r>
            <w:r w:rsidRPr="007F54F6">
              <w:rPr>
                <w:rFonts w:ascii="Tahoma" w:hAnsi="Tahoma" w:cs="Tahoma"/>
                <w:b/>
                <w:bCs/>
                <w:noProof/>
                <w:color w:val="000000"/>
              </w:rPr>
              <w:t>МАРИИНСКО-ПОСАДСКИЙ РАЙОН</w:t>
            </w:r>
          </w:p>
        </w:tc>
      </w:tr>
      <w:tr w:rsidR="001664FC" w:rsidRPr="007F54F6" w:rsidTr="001664FC">
        <w:trPr>
          <w:cantSplit/>
          <w:trHeight w:val="1573"/>
        </w:trPr>
        <w:tc>
          <w:tcPr>
            <w:tcW w:w="2192" w:type="pct"/>
          </w:tcPr>
          <w:p w:rsidR="001664FC" w:rsidRPr="007F54F6" w:rsidRDefault="001664FC" w:rsidP="000C21FB">
            <w:pPr>
              <w:pStyle w:val="afb"/>
              <w:tabs>
                <w:tab w:val="left" w:pos="4285"/>
              </w:tabs>
              <w:jc w:val="center"/>
              <w:rPr>
                <w:rFonts w:ascii="Tahoma" w:hAnsi="Tahoma" w:cs="Tahoma"/>
                <w:b/>
                <w:bCs/>
                <w:noProof/>
                <w:color w:val="000000"/>
              </w:rPr>
            </w:pPr>
            <w:r w:rsidRPr="007F54F6">
              <w:rPr>
                <w:rFonts w:ascii="Tahoma" w:hAnsi="Tahoma" w:cs="Tahoma"/>
                <w:b/>
                <w:bCs/>
                <w:noProof/>
                <w:color w:val="000000"/>
              </w:rPr>
              <w:t xml:space="preserve">КАРАПАШ   ПОСЕЛЕНИЙĚН </w:t>
            </w:r>
          </w:p>
          <w:p w:rsidR="001664FC" w:rsidRDefault="001664FC" w:rsidP="000C21FB">
            <w:pPr>
              <w:jc w:val="center"/>
              <w:rPr>
                <w:rFonts w:ascii="Tahoma" w:hAnsi="Tahoma" w:cs="Tahoma"/>
                <w:b/>
                <w:sz w:val="20"/>
                <w:szCs w:val="20"/>
              </w:rPr>
            </w:pPr>
            <w:r w:rsidRPr="007F54F6">
              <w:rPr>
                <w:rFonts w:ascii="Tahoma" w:hAnsi="Tahoma" w:cs="Tahoma"/>
                <w:b/>
                <w:bCs/>
                <w:noProof/>
                <w:color w:val="000000"/>
                <w:sz w:val="20"/>
                <w:szCs w:val="20"/>
              </w:rPr>
              <w:t>АДМИНИСТРАЦИЙЕ</w:t>
            </w:r>
          </w:p>
          <w:p w:rsidR="001664FC" w:rsidRPr="007F54F6" w:rsidRDefault="001664FC" w:rsidP="000C21FB">
            <w:pPr>
              <w:rPr>
                <w:rFonts w:ascii="Tahoma" w:hAnsi="Tahoma" w:cs="Tahoma"/>
                <w:sz w:val="20"/>
                <w:szCs w:val="20"/>
              </w:rPr>
            </w:pPr>
          </w:p>
          <w:p w:rsidR="001664FC" w:rsidRDefault="001664FC" w:rsidP="000C21FB">
            <w:pPr>
              <w:pStyle w:val="afb"/>
              <w:tabs>
                <w:tab w:val="left" w:pos="4285"/>
              </w:tabs>
              <w:jc w:val="center"/>
              <w:rPr>
                <w:rStyle w:val="af5"/>
                <w:rFonts w:ascii="Tahoma" w:eastAsia="Calibri" w:hAnsi="Tahoma" w:cs="Tahoma"/>
                <w:noProof/>
                <w:color w:val="000000"/>
              </w:rPr>
            </w:pPr>
            <w:r w:rsidRPr="007F54F6">
              <w:rPr>
                <w:rStyle w:val="af5"/>
                <w:rFonts w:ascii="Tahoma" w:eastAsia="Calibri" w:hAnsi="Tahoma" w:cs="Tahoma"/>
                <w:noProof/>
                <w:color w:val="000000"/>
              </w:rPr>
              <w:t>ЙЫШĂНУ</w:t>
            </w:r>
          </w:p>
          <w:p w:rsidR="001664FC" w:rsidRPr="007F54F6" w:rsidRDefault="001664FC" w:rsidP="000C21FB">
            <w:pPr>
              <w:pStyle w:val="afb"/>
              <w:ind w:right="-35"/>
              <w:jc w:val="center"/>
              <w:rPr>
                <w:rFonts w:ascii="Tahoma" w:hAnsi="Tahoma" w:cs="Tahoma"/>
                <w:noProof/>
              </w:rPr>
            </w:pPr>
            <w:r w:rsidRPr="007F54F6">
              <w:rPr>
                <w:rFonts w:ascii="Tahoma" w:hAnsi="Tahoma" w:cs="Tahoma"/>
                <w:noProof/>
              </w:rPr>
              <w:t xml:space="preserve"> 2019. 08. 05.   64 № </w:t>
            </w:r>
          </w:p>
          <w:p w:rsidR="001664FC" w:rsidRPr="007F54F6" w:rsidRDefault="001664FC" w:rsidP="000C21FB">
            <w:pPr>
              <w:rPr>
                <w:rFonts w:ascii="Tahoma" w:hAnsi="Tahoma" w:cs="Tahoma"/>
                <w:sz w:val="20"/>
                <w:szCs w:val="20"/>
              </w:rPr>
            </w:pPr>
            <w:r w:rsidRPr="007F54F6">
              <w:rPr>
                <w:rFonts w:ascii="Tahoma" w:hAnsi="Tahoma" w:cs="Tahoma"/>
                <w:noProof/>
                <w:sz w:val="20"/>
                <w:szCs w:val="20"/>
              </w:rPr>
              <w:t xml:space="preserve">               Карапаш  ялě</w:t>
            </w:r>
          </w:p>
        </w:tc>
        <w:tc>
          <w:tcPr>
            <w:tcW w:w="613" w:type="pct"/>
            <w:vMerge/>
            <w:vAlign w:val="center"/>
          </w:tcPr>
          <w:p w:rsidR="001664FC" w:rsidRPr="007F54F6" w:rsidRDefault="001664FC" w:rsidP="000C21FB">
            <w:pPr>
              <w:rPr>
                <w:rFonts w:ascii="Tahoma" w:hAnsi="Tahoma" w:cs="Tahoma"/>
                <w:sz w:val="20"/>
                <w:szCs w:val="20"/>
              </w:rPr>
            </w:pPr>
          </w:p>
        </w:tc>
        <w:tc>
          <w:tcPr>
            <w:tcW w:w="2195" w:type="pct"/>
          </w:tcPr>
          <w:p w:rsidR="001664FC" w:rsidRPr="007F54F6" w:rsidRDefault="001664FC" w:rsidP="001664FC">
            <w:pPr>
              <w:pStyle w:val="afb"/>
              <w:jc w:val="center"/>
              <w:rPr>
                <w:rFonts w:ascii="Tahoma" w:hAnsi="Tahoma" w:cs="Tahoma"/>
                <w:b/>
                <w:bCs/>
                <w:noProof/>
                <w:color w:val="000000"/>
              </w:rPr>
            </w:pPr>
            <w:r w:rsidRPr="007F54F6">
              <w:rPr>
                <w:rFonts w:ascii="Tahoma" w:hAnsi="Tahoma" w:cs="Tahoma"/>
                <w:b/>
                <w:bCs/>
                <w:noProof/>
                <w:color w:val="000000"/>
              </w:rPr>
              <w:t>АДМИНИСТРАЦИЯ</w:t>
            </w:r>
          </w:p>
          <w:p w:rsidR="001664FC" w:rsidRPr="007F54F6" w:rsidRDefault="001664FC" w:rsidP="001664FC">
            <w:pPr>
              <w:pStyle w:val="afb"/>
              <w:jc w:val="center"/>
              <w:rPr>
                <w:rFonts w:ascii="Tahoma" w:hAnsi="Tahoma" w:cs="Tahoma"/>
                <w:b/>
                <w:bCs/>
                <w:noProof/>
                <w:color w:val="000000"/>
              </w:rPr>
            </w:pPr>
            <w:r w:rsidRPr="007F54F6">
              <w:rPr>
                <w:rFonts w:ascii="Tahoma" w:hAnsi="Tahoma" w:cs="Tahoma"/>
                <w:b/>
                <w:bCs/>
                <w:noProof/>
                <w:color w:val="000000"/>
              </w:rPr>
              <w:t>КАРАБАШСКОГО СЕЛЬСКОГО</w:t>
            </w:r>
          </w:p>
          <w:p w:rsidR="001664FC" w:rsidRDefault="001664FC" w:rsidP="001664FC">
            <w:pPr>
              <w:pStyle w:val="afb"/>
              <w:jc w:val="center"/>
              <w:rPr>
                <w:rFonts w:ascii="Tahoma" w:hAnsi="Tahoma" w:cs="Tahoma"/>
                <w:noProof/>
                <w:color w:val="000000"/>
              </w:rPr>
            </w:pPr>
            <w:r w:rsidRPr="007F54F6">
              <w:rPr>
                <w:rFonts w:ascii="Tahoma" w:hAnsi="Tahoma" w:cs="Tahoma"/>
                <w:b/>
                <w:bCs/>
                <w:noProof/>
                <w:color w:val="000000"/>
              </w:rPr>
              <w:t>ПОСЕЛЕНИЯ</w:t>
            </w:r>
          </w:p>
          <w:p w:rsidR="001664FC" w:rsidRDefault="001664FC" w:rsidP="001664FC">
            <w:pPr>
              <w:pStyle w:val="afb"/>
              <w:jc w:val="center"/>
              <w:rPr>
                <w:rStyle w:val="af5"/>
                <w:rFonts w:ascii="Tahoma" w:eastAsia="Calibri" w:hAnsi="Tahoma" w:cs="Tahoma"/>
                <w:noProof/>
                <w:color w:val="000000"/>
              </w:rPr>
            </w:pPr>
            <w:r w:rsidRPr="007F54F6">
              <w:rPr>
                <w:rStyle w:val="af5"/>
                <w:rFonts w:ascii="Tahoma" w:eastAsia="Calibri" w:hAnsi="Tahoma" w:cs="Tahoma"/>
                <w:noProof/>
                <w:color w:val="000000"/>
              </w:rPr>
              <w:t>ПОСТАНОВЛЕНИЕ</w:t>
            </w:r>
          </w:p>
          <w:p w:rsidR="001664FC" w:rsidRPr="007F54F6" w:rsidRDefault="001664FC" w:rsidP="001664FC">
            <w:pPr>
              <w:pStyle w:val="afb"/>
              <w:jc w:val="center"/>
              <w:rPr>
                <w:rFonts w:ascii="Tahoma" w:hAnsi="Tahoma" w:cs="Tahoma"/>
              </w:rPr>
            </w:pPr>
            <w:r w:rsidRPr="007F54F6">
              <w:rPr>
                <w:rFonts w:ascii="Tahoma" w:hAnsi="Tahoma" w:cs="Tahoma"/>
                <w:noProof/>
              </w:rPr>
              <w:t>05.  08.  2019  №64</w:t>
            </w:r>
          </w:p>
          <w:p w:rsidR="001664FC" w:rsidRPr="007F54F6" w:rsidRDefault="001664FC" w:rsidP="001664FC">
            <w:pPr>
              <w:jc w:val="center"/>
              <w:rPr>
                <w:rFonts w:ascii="Tahoma" w:hAnsi="Tahoma" w:cs="Tahoma"/>
                <w:sz w:val="20"/>
                <w:szCs w:val="20"/>
              </w:rPr>
            </w:pPr>
            <w:r w:rsidRPr="007F54F6">
              <w:rPr>
                <w:rFonts w:ascii="Tahoma" w:hAnsi="Tahoma" w:cs="Tahoma"/>
                <w:noProof/>
                <w:color w:val="000000"/>
                <w:sz w:val="20"/>
                <w:szCs w:val="20"/>
              </w:rPr>
              <w:t>деревня Карабаши</w:t>
            </w:r>
          </w:p>
        </w:tc>
      </w:tr>
    </w:tbl>
    <w:p w:rsidR="001664FC" w:rsidRPr="007F54F6" w:rsidRDefault="001664FC" w:rsidP="001664FC">
      <w:pPr>
        <w:pStyle w:val="af4"/>
        <w:ind w:right="4535"/>
        <w:contextualSpacing/>
        <w:jc w:val="both"/>
        <w:rPr>
          <w:rFonts w:ascii="Tahoma" w:hAnsi="Tahoma" w:cs="Tahoma"/>
          <w:b/>
          <w:color w:val="000000"/>
          <w:sz w:val="20"/>
          <w:szCs w:val="20"/>
        </w:rPr>
      </w:pPr>
      <w:r w:rsidRPr="007F54F6">
        <w:rPr>
          <w:rFonts w:ascii="Tahoma" w:hAnsi="Tahoma" w:cs="Tahoma"/>
          <w:b/>
          <w:color w:val="000000"/>
          <w:sz w:val="20"/>
          <w:szCs w:val="20"/>
        </w:rPr>
        <w:t>О внесении изменений в постановление администрации Карабашского сельского поселения от 18.09.2017 № 64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В целях приведения в соответствие с Федеральным законом  от 27 июля 2010 года № 210-ФЗ «Об организации предоставления государственных и муниципальных услуг»  постановления администрации Карабашского сельского поселения от 18.09.2017 № 64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администрация Карабашского  сельского поселения  постановляет:</w:t>
      </w:r>
    </w:p>
    <w:p w:rsidR="001664FC" w:rsidRPr="007F54F6" w:rsidRDefault="001664FC" w:rsidP="00D87491">
      <w:pPr>
        <w:pStyle w:val="af4"/>
        <w:numPr>
          <w:ilvl w:val="0"/>
          <w:numId w:val="20"/>
        </w:numPr>
        <w:spacing w:before="0" w:beforeAutospacing="0" w:after="0" w:afterAutospacing="0"/>
        <w:contextualSpacing/>
        <w:jc w:val="both"/>
        <w:rPr>
          <w:rFonts w:ascii="Tahoma" w:hAnsi="Tahoma" w:cs="Tahoma"/>
          <w:color w:val="000000"/>
          <w:sz w:val="20"/>
          <w:szCs w:val="20"/>
        </w:rPr>
      </w:pPr>
      <w:r w:rsidRPr="007F54F6">
        <w:rPr>
          <w:rFonts w:ascii="Tahoma" w:hAnsi="Tahoma" w:cs="Tahoma"/>
          <w:color w:val="000000"/>
          <w:sz w:val="20"/>
          <w:szCs w:val="20"/>
        </w:rPr>
        <w:t>Внести в Административный регламент следующие изменения:</w:t>
      </w:r>
    </w:p>
    <w:p w:rsidR="001664FC" w:rsidRPr="007F54F6" w:rsidRDefault="001664FC" w:rsidP="00D87491">
      <w:pPr>
        <w:pStyle w:val="af4"/>
        <w:spacing w:before="0" w:beforeAutospacing="0" w:after="0" w:afterAutospacing="0"/>
        <w:ind w:left="660"/>
        <w:contextualSpacing/>
        <w:jc w:val="both"/>
        <w:rPr>
          <w:rFonts w:ascii="Tahoma" w:hAnsi="Tahoma" w:cs="Tahoma"/>
          <w:color w:val="000000"/>
          <w:sz w:val="20"/>
          <w:szCs w:val="20"/>
        </w:rPr>
      </w:pP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1.1 подпункт 2.2 пункта 2.2 дополнить абзацами следующего содержания:</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bookmarkStart w:id="230" w:name="sub_7141"/>
      <w:bookmarkEnd w:id="230"/>
      <w:r w:rsidRPr="007F54F6">
        <w:rPr>
          <w:rFonts w:ascii="Tahoma" w:hAnsi="Tahoma" w:cs="Tahoma"/>
          <w:color w:val="000000"/>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государственной или муниципальной услуги;</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bookmarkStart w:id="231" w:name="sub_7142"/>
      <w:bookmarkEnd w:id="231"/>
      <w:r w:rsidRPr="007F54F6">
        <w:rPr>
          <w:rFonts w:ascii="Tahoma" w:hAnsi="Tahoma" w:cs="Tahoma"/>
          <w:color w:val="000000"/>
          <w:sz w:val="20"/>
          <w:szCs w:val="20"/>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bookmarkStart w:id="232" w:name="sub_7143"/>
      <w:bookmarkEnd w:id="232"/>
      <w:r w:rsidRPr="007F54F6">
        <w:rPr>
          <w:rFonts w:ascii="Tahoma" w:hAnsi="Tahoma" w:cs="Tahoma"/>
          <w:color w:val="000000"/>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bookmarkStart w:id="233" w:name="sub_7144"/>
      <w:bookmarkEnd w:id="233"/>
      <w:r w:rsidRPr="007F54F6">
        <w:rPr>
          <w:rStyle w:val="af3"/>
          <w:rFonts w:ascii="Tahoma" w:hAnsi="Tahoma" w:cs="Tahoma"/>
          <w:color w:val="000000"/>
          <w:sz w:val="20"/>
          <w:szCs w:val="20"/>
        </w:rPr>
        <w:t>- </w:t>
      </w:r>
      <w:r w:rsidRPr="007F54F6">
        <w:rPr>
          <w:rFonts w:ascii="Tahoma" w:hAnsi="Tahoma" w:cs="Tahoma"/>
          <w:color w:val="000000"/>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86" w:anchor="sub_16011" w:history="1">
        <w:r w:rsidRPr="007F54F6">
          <w:rPr>
            <w:rStyle w:val="ad"/>
            <w:rFonts w:ascii="Tahoma" w:hAnsi="Tahoma" w:cs="Tahoma"/>
            <w:color w:val="3271D0"/>
            <w:sz w:val="20"/>
            <w:szCs w:val="20"/>
          </w:rPr>
          <w:t>частью 1.1 статьи 16</w:t>
        </w:r>
      </w:hyperlink>
      <w:r w:rsidRPr="007F54F6">
        <w:rPr>
          <w:rFonts w:ascii="Tahoma" w:hAnsi="Tahoma" w:cs="Tahoma"/>
          <w:color w:val="000000"/>
          <w:sz w:val="20"/>
          <w:szCs w:val="20"/>
        </w:rPr>
        <w:t xml:space="preserve"> Федерального закона от 27 июля </w:t>
      </w:r>
      <w:smartTag w:uri="urn:schemas-microsoft-com:office:smarttags" w:element="metricconverter">
        <w:smartTagPr>
          <w:attr w:name="ProductID" w:val="2010 г"/>
        </w:smartTagPr>
        <w:r w:rsidRPr="007F54F6">
          <w:rPr>
            <w:rFonts w:ascii="Tahoma" w:hAnsi="Tahoma" w:cs="Tahoma"/>
            <w:color w:val="000000"/>
            <w:sz w:val="20"/>
            <w:szCs w:val="20"/>
          </w:rPr>
          <w:t>2010 г</w:t>
        </w:r>
      </w:smartTag>
      <w:r w:rsidRPr="007F54F6">
        <w:rPr>
          <w:rFonts w:ascii="Tahoma" w:hAnsi="Tahoma" w:cs="Tahoma"/>
          <w:color w:val="000000"/>
          <w:sz w:val="20"/>
          <w:szCs w:val="20"/>
        </w:rPr>
        <w:t xml:space="preserve">.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w:t>
      </w:r>
      <w:smartTag w:uri="urn:schemas-microsoft-com:office:smarttags" w:element="metricconverter">
        <w:smartTagPr>
          <w:attr w:name="ProductID" w:val="2010 г"/>
        </w:smartTagPr>
        <w:r w:rsidRPr="007F54F6">
          <w:rPr>
            <w:rFonts w:ascii="Tahoma" w:hAnsi="Tahoma" w:cs="Tahoma"/>
            <w:color w:val="000000"/>
            <w:sz w:val="20"/>
            <w:szCs w:val="20"/>
          </w:rPr>
          <w:t>2010 г</w:t>
        </w:r>
      </w:smartTag>
      <w:r w:rsidRPr="007F54F6">
        <w:rPr>
          <w:rFonts w:ascii="Tahoma" w:hAnsi="Tahoma" w:cs="Tahoma"/>
          <w:color w:val="000000"/>
          <w:sz w:val="20"/>
          <w:szCs w:val="20"/>
        </w:rPr>
        <w:t>. № 210-ФЗ «Об организации предоставления государственных и муниципальных услуг</w:t>
      </w:r>
      <w:r w:rsidRPr="007F54F6">
        <w:rPr>
          <w:rStyle w:val="af3"/>
          <w:rFonts w:ascii="Tahoma" w:hAnsi="Tahoma" w:cs="Tahoma"/>
          <w:color w:val="000000"/>
          <w:sz w:val="20"/>
          <w:szCs w:val="20"/>
        </w:rPr>
        <w:t>, </w:t>
      </w:r>
      <w:r w:rsidRPr="007F54F6">
        <w:rPr>
          <w:rFonts w:ascii="Tahoma" w:hAnsi="Tahoma" w:cs="Tahoma"/>
          <w:color w:val="000000"/>
          <w:sz w:val="20"/>
          <w:szCs w:val="20"/>
        </w:rPr>
        <w:t>уведомляется заявитель, а также приносятся извинения за доставленные неудобства.».</w:t>
      </w:r>
    </w:p>
    <w:p w:rsidR="001664FC" w:rsidRPr="007F54F6" w:rsidRDefault="001664FC" w:rsidP="00D87491">
      <w:pPr>
        <w:pStyle w:val="af4"/>
        <w:spacing w:before="0" w:beforeAutospacing="0" w:after="0" w:afterAutospacing="0"/>
        <w:jc w:val="both"/>
        <w:rPr>
          <w:rFonts w:ascii="Tahoma" w:hAnsi="Tahoma" w:cs="Tahoma"/>
          <w:color w:val="000000"/>
          <w:sz w:val="20"/>
          <w:szCs w:val="20"/>
        </w:rPr>
      </w:pPr>
      <w:r w:rsidRPr="007F54F6">
        <w:rPr>
          <w:rFonts w:ascii="Tahoma" w:hAnsi="Tahoma" w:cs="Tahoma"/>
          <w:color w:val="000000"/>
          <w:sz w:val="20"/>
          <w:szCs w:val="20"/>
        </w:rPr>
        <w:t xml:space="preserve">     2) в абзаце втором пункта 2.6  слова  «публичных слушаний» заменить словами «общественных обсуждений  или публичных слушаний» ;</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3) в абзаце втором пункта 2.8   слова  «публичных слушаний» заменить словами «общественных обсуждений или публичных слушаний»;</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4)   в абзаце втором  пункта  3.1   слова  «публичных слушаний» заменить словами «общественных обсуждений или публичных слушаний» ;</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5)  подпункт 3.1.5. пункта 3.1 изложить в следующей редакции:</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«3.1.5. Организация и проведение публичных слушаний по вопросу предоставления разрешения на условно разрешенный вид использования.</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Основанием для начала административной процедуры по организации и проведению общественных обсуждений или публичных слушаний по вопросу предоставления разрешения на условно разрешенный вид использования является поступление в Комиссию заявления с полным пакетом документов.</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xml:space="preserve"> Секретарь Комиссии после поступления документов в Комиссию Заявления осуществляет подготовку постановления главы администрации о проведении общественных обсуждений или публичных слушаний, в течение десяти дней со дня поступления заявления в Комиссию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xml:space="preserve"> Секретарь Комиссии обеспечивает подготовку документов и материалов к общественным обсуждениям или  публичным слушаниям и осуществляет прием предложений и замечаний участников общественных обсуждений  или публичных слушаний по подлежащим обсуждению вопросам.</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Срок проведения общественных обсуждений  или публичных слушаний с момента оповещения жителей Карабашского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не может быть более одного месяца.</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Комиссия по результатам общественных обсуждений  или публичных слушаний осуществляет подготовку заключения, обеспечивает их опубликование в средствах массовой информации и размещение на официальном сайте администрации Карабашского сельского поселения.</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6) в  приложении № 2 к Административному регламенту  слова « публичных слушаний» заменить словами «общественных обсуждений или публичных слушаний »;</w:t>
      </w:r>
    </w:p>
    <w:p w:rsidR="001664FC"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            2.Настоящее постановление вступает в силу после его официального опубликования.</w:t>
      </w:r>
    </w:p>
    <w:p w:rsidR="00D87491" w:rsidRDefault="00D87491" w:rsidP="00D87491">
      <w:pPr>
        <w:pStyle w:val="af4"/>
        <w:spacing w:before="0" w:beforeAutospacing="0" w:after="0" w:afterAutospacing="0"/>
        <w:ind w:firstLine="300"/>
        <w:jc w:val="both"/>
        <w:rPr>
          <w:rFonts w:ascii="Tahoma" w:hAnsi="Tahoma" w:cs="Tahoma"/>
          <w:color w:val="000000"/>
          <w:sz w:val="20"/>
          <w:szCs w:val="20"/>
        </w:rPr>
      </w:pPr>
    </w:p>
    <w:p w:rsidR="00D87491" w:rsidRPr="007F54F6" w:rsidRDefault="00D87491" w:rsidP="00D87491">
      <w:pPr>
        <w:pStyle w:val="af4"/>
        <w:spacing w:before="0" w:beforeAutospacing="0" w:after="0" w:afterAutospacing="0"/>
        <w:ind w:firstLine="300"/>
        <w:jc w:val="both"/>
        <w:rPr>
          <w:rFonts w:ascii="Tahoma" w:hAnsi="Tahoma" w:cs="Tahoma"/>
          <w:color w:val="000000"/>
          <w:sz w:val="20"/>
          <w:szCs w:val="20"/>
        </w:rPr>
      </w:pPr>
    </w:p>
    <w:p w:rsidR="001664FC" w:rsidRPr="007F54F6" w:rsidRDefault="001664FC" w:rsidP="00D87491">
      <w:pPr>
        <w:pStyle w:val="af4"/>
        <w:spacing w:before="0" w:beforeAutospacing="0" w:after="0" w:afterAutospacing="0"/>
        <w:ind w:firstLine="300"/>
        <w:jc w:val="both"/>
        <w:rPr>
          <w:rFonts w:ascii="Tahoma" w:hAnsi="Tahoma" w:cs="Tahoma"/>
          <w:color w:val="000000"/>
          <w:sz w:val="20"/>
          <w:szCs w:val="20"/>
        </w:rPr>
      </w:pPr>
      <w:r w:rsidRPr="007F54F6">
        <w:rPr>
          <w:rFonts w:ascii="Tahoma" w:hAnsi="Tahoma" w:cs="Tahoma"/>
          <w:color w:val="000000"/>
          <w:sz w:val="20"/>
          <w:szCs w:val="20"/>
        </w:rPr>
        <w:t>Глава Карабашского сельского поселения                                              Н.М.Алаев</w:t>
      </w:r>
    </w:p>
    <w:p w:rsidR="001664FC" w:rsidRPr="007F54F6" w:rsidRDefault="001664FC" w:rsidP="001664FC">
      <w:pPr>
        <w:rPr>
          <w:rFonts w:ascii="Tahoma" w:hAnsi="Tahoma" w:cs="Tahoma"/>
          <w:sz w:val="20"/>
          <w:szCs w:val="20"/>
        </w:rPr>
      </w:pPr>
    </w:p>
    <w:p w:rsidR="001F4CBD" w:rsidRDefault="001F4CBD" w:rsidP="001F4CBD">
      <w:pPr>
        <w:ind w:firstLine="708"/>
        <w:jc w:val="center"/>
        <w:rPr>
          <w:rFonts w:ascii="Tahoma" w:hAnsi="Tahoma" w:cs="Tahoma"/>
          <w:b/>
          <w:sz w:val="20"/>
          <w:szCs w:val="20"/>
        </w:rPr>
      </w:pPr>
    </w:p>
    <w:p w:rsidR="001F4CBD" w:rsidRDefault="001F4CBD" w:rsidP="001F4CBD">
      <w:pPr>
        <w:ind w:firstLine="708"/>
        <w:jc w:val="center"/>
        <w:rPr>
          <w:rFonts w:ascii="Tahoma" w:hAnsi="Tahoma" w:cs="Tahoma"/>
          <w:b/>
          <w:sz w:val="20"/>
          <w:szCs w:val="20"/>
        </w:rPr>
      </w:pPr>
      <w:r>
        <w:rPr>
          <w:rFonts w:ascii="Tahoma" w:hAnsi="Tahoma" w:cs="Tahoma"/>
          <w:b/>
          <w:sz w:val="20"/>
          <w:szCs w:val="20"/>
        </w:rPr>
        <w:t>ОБЪЯВЛЕНИЕ</w:t>
      </w:r>
    </w:p>
    <w:p w:rsidR="001F4CBD" w:rsidRDefault="001F4CBD" w:rsidP="001F4CBD">
      <w:pPr>
        <w:tabs>
          <w:tab w:val="left" w:pos="10080"/>
        </w:tabs>
        <w:suppressAutoHyphens/>
        <w:jc w:val="center"/>
        <w:rPr>
          <w:rFonts w:ascii="Tahoma" w:hAnsi="Tahoma" w:cs="Tahoma"/>
          <w:b/>
          <w:sz w:val="20"/>
          <w:szCs w:val="20"/>
        </w:rPr>
      </w:pPr>
      <w:r>
        <w:rPr>
          <w:rFonts w:ascii="Tahoma" w:hAnsi="Tahoma" w:cs="Tahoma"/>
          <w:b/>
          <w:sz w:val="20"/>
          <w:szCs w:val="20"/>
        </w:rPr>
        <w:t>о проведении аукциона по продаже земельных участков в Мариинско-Посадском районе</w:t>
      </w:r>
    </w:p>
    <w:p w:rsidR="001F4CBD" w:rsidRDefault="001F4CBD" w:rsidP="001F4CBD">
      <w:pPr>
        <w:tabs>
          <w:tab w:val="left" w:pos="10080"/>
        </w:tabs>
        <w:suppressAutoHyphens/>
        <w:jc w:val="center"/>
        <w:rPr>
          <w:rFonts w:ascii="Tahoma" w:hAnsi="Tahoma" w:cs="Tahoma"/>
          <w:b/>
          <w:sz w:val="20"/>
          <w:szCs w:val="20"/>
        </w:rPr>
      </w:pPr>
    </w:p>
    <w:p w:rsidR="001F4CBD" w:rsidRDefault="001F4CBD" w:rsidP="001F4CBD">
      <w:pPr>
        <w:ind w:firstLine="708"/>
        <w:jc w:val="both"/>
        <w:rPr>
          <w:rFonts w:ascii="Tahoma" w:hAnsi="Tahoma" w:cs="Tahoma"/>
          <w:sz w:val="20"/>
          <w:szCs w:val="20"/>
        </w:rPr>
      </w:pPr>
      <w:r>
        <w:rPr>
          <w:rFonts w:ascii="Tahoma" w:hAnsi="Tahoma" w:cs="Tahoma"/>
          <w:sz w:val="20"/>
          <w:szCs w:val="20"/>
        </w:rPr>
        <w:t>Администрация Мариинско-Посадского района Чувашской Республики, на основании постановления администрации Мариинско-Посадского района № 583 от 09.08.2019г.</w:t>
      </w:r>
      <w:r>
        <w:rPr>
          <w:rFonts w:ascii="Tahoma" w:hAnsi="Tahoma" w:cs="Tahoma"/>
          <w:color w:val="000000"/>
          <w:sz w:val="20"/>
          <w:szCs w:val="20"/>
        </w:rPr>
        <w:t xml:space="preserve">, </w:t>
      </w:r>
      <w:r>
        <w:rPr>
          <w:rStyle w:val="apple-converted-space"/>
          <w:rFonts w:ascii="Tahoma" w:hAnsi="Tahoma" w:cs="Tahoma"/>
          <w:color w:val="000000"/>
          <w:sz w:val="20"/>
          <w:szCs w:val="20"/>
        </w:rPr>
        <w:t xml:space="preserve"> 16 сентября</w:t>
      </w:r>
      <w:r>
        <w:rPr>
          <w:rStyle w:val="af3"/>
          <w:rFonts w:ascii="Tahoma" w:hAnsi="Tahoma" w:cs="Tahoma"/>
          <w:color w:val="000000"/>
          <w:sz w:val="20"/>
          <w:szCs w:val="20"/>
        </w:rPr>
        <w:t xml:space="preserve"> 2019г. в 10.00</w:t>
      </w:r>
      <w:r>
        <w:rPr>
          <w:rStyle w:val="apple-converted-space"/>
          <w:rFonts w:ascii="Tahoma" w:hAnsi="Tahoma" w:cs="Tahoma"/>
          <w:color w:val="000000"/>
          <w:sz w:val="20"/>
          <w:szCs w:val="20"/>
        </w:rPr>
        <w:t> </w:t>
      </w:r>
      <w:r>
        <w:rPr>
          <w:rFonts w:ascii="Tahoma" w:hAnsi="Tahoma" w:cs="Tahoma"/>
          <w:sz w:val="20"/>
          <w:szCs w:val="20"/>
        </w:rPr>
        <w:t>ч. по адресу: ЧР, г.Мариинский Посад, ул.Николаева, д.47, каб.311, проводит аукцион, открытый по составу участников и по форме подачи предложений о цене, по продаже следующих земельных участков:</w:t>
      </w:r>
    </w:p>
    <w:p w:rsidR="001F4CBD" w:rsidRDefault="001F4CBD" w:rsidP="001F4CBD">
      <w:pPr>
        <w:ind w:firstLine="708"/>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3843"/>
        <w:gridCol w:w="1106"/>
        <w:gridCol w:w="2661"/>
        <w:gridCol w:w="1991"/>
        <w:gridCol w:w="1991"/>
        <w:gridCol w:w="2883"/>
      </w:tblGrid>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 лота</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Местоположение земельного участка</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Площадь, кв. м</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Кадастровый номер</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Начальная цена, руб.</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Сумма задатка, руб.</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Разрешенное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1 000</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21:16:000000:8144</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777</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21:16:000000:8145</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2 160,06</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2 160,06</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3</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lastRenderedPageBreak/>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lastRenderedPageBreak/>
              <w:t>806</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21:16:000000:8142</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2 240,68</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2 240,68</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w:t>
            </w:r>
            <w:r>
              <w:rPr>
                <w:rFonts w:ascii="Tahoma" w:hAnsi="Tahoma" w:cs="Tahoma"/>
                <w:sz w:val="20"/>
                <w:szCs w:val="20"/>
              </w:rPr>
              <w:lastRenderedPageBreak/>
              <w:t>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4</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926</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21:16:000000:8133</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2 574,28</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2 574,28</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5</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1 000</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21:16:000000:8146</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6</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1 000</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21:16:000000:8143</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7</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990</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21:16:000000:8131</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2 752,20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2 752,20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8</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951</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21:16:000000:8137</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2 643,78</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2 643,78</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972</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21:16:000000:8141</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2 702,16</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2 702,16</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10</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645</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21:16:000000:8136</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1 793,10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1 793,10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11</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1 000</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21:16:000000:8139</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12</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963</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21:16:000000:8134</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2 677,14</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2 677,14</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13</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1 000</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21:16:000000:8132</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2 780,00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14</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485</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21:16:000000:8135</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1 348,30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1 348,30</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15</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812</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21:16:000000:8157</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2 257,36</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2 257,36</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r w:rsidR="001F4CBD" w:rsidTr="001F4CBD">
        <w:tc>
          <w:tcPr>
            <w:tcW w:w="290"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16</w:t>
            </w:r>
          </w:p>
        </w:tc>
        <w:tc>
          <w:tcPr>
            <w:tcW w:w="1255"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 xml:space="preserve">Чувашская Республика, </w:t>
            </w:r>
          </w:p>
          <w:p w:rsidR="001F4CBD" w:rsidRDefault="001F4CBD">
            <w:pPr>
              <w:jc w:val="center"/>
              <w:rPr>
                <w:rFonts w:ascii="Tahoma" w:hAnsi="Tahoma" w:cs="Tahoma"/>
                <w:sz w:val="20"/>
                <w:szCs w:val="20"/>
              </w:rPr>
            </w:pPr>
            <w:r>
              <w:rPr>
                <w:rFonts w:ascii="Tahoma" w:hAnsi="Tahoma" w:cs="Tahoma"/>
                <w:sz w:val="20"/>
                <w:szCs w:val="20"/>
              </w:rPr>
              <w:t>Мариинско-Посадский район, Сутчевское сельское поселение</w:t>
            </w:r>
          </w:p>
        </w:tc>
        <w:tc>
          <w:tcPr>
            <w:tcW w:w="339"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971</w:t>
            </w:r>
          </w:p>
        </w:tc>
        <w:tc>
          <w:tcPr>
            <w:tcW w:w="870" w:type="pct"/>
            <w:tcBorders>
              <w:top w:val="single" w:sz="4" w:space="0" w:color="auto"/>
              <w:left w:val="single" w:sz="4" w:space="0" w:color="auto"/>
              <w:bottom w:val="single" w:sz="4" w:space="0" w:color="auto"/>
              <w:right w:val="single" w:sz="4" w:space="0" w:color="auto"/>
            </w:tcBorders>
            <w:hideMark/>
          </w:tcPr>
          <w:p w:rsidR="001F4CBD" w:rsidRDefault="001F4CBD">
            <w:pPr>
              <w:ind w:right="-108"/>
              <w:jc w:val="center"/>
              <w:rPr>
                <w:rFonts w:ascii="Tahoma" w:hAnsi="Tahoma" w:cs="Tahoma"/>
                <w:sz w:val="20"/>
                <w:szCs w:val="20"/>
              </w:rPr>
            </w:pPr>
            <w:r>
              <w:rPr>
                <w:rFonts w:ascii="Tahoma" w:hAnsi="Tahoma" w:cs="Tahoma"/>
                <w:sz w:val="20"/>
                <w:szCs w:val="20"/>
              </w:rPr>
              <w:t>21:16:000000:8140</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2 699,38</w:t>
            </w:r>
          </w:p>
        </w:tc>
        <w:tc>
          <w:tcPr>
            <w:tcW w:w="65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2 699,38</w:t>
            </w:r>
          </w:p>
        </w:tc>
        <w:tc>
          <w:tcPr>
            <w:tcW w:w="942" w:type="pct"/>
            <w:tcBorders>
              <w:top w:val="single" w:sz="4" w:space="0" w:color="auto"/>
              <w:left w:val="single" w:sz="4" w:space="0" w:color="auto"/>
              <w:bottom w:val="single" w:sz="4" w:space="0" w:color="auto"/>
              <w:right w:val="single" w:sz="4" w:space="0" w:color="auto"/>
            </w:tcBorders>
            <w:hideMark/>
          </w:tcPr>
          <w:p w:rsidR="001F4CBD" w:rsidRDefault="001F4CBD">
            <w:pPr>
              <w:jc w:val="center"/>
              <w:rPr>
                <w:rFonts w:ascii="Tahoma" w:hAnsi="Tahoma" w:cs="Tahoma"/>
                <w:sz w:val="20"/>
                <w:szCs w:val="20"/>
              </w:rPr>
            </w:pPr>
            <w:r>
              <w:rPr>
                <w:rFonts w:ascii="Tahoma" w:hAnsi="Tahoma" w:cs="Tahoma"/>
                <w:sz w:val="20"/>
                <w:szCs w:val="20"/>
              </w:rPr>
              <w:t>сельскохозяйственное использование</w:t>
            </w:r>
          </w:p>
        </w:tc>
      </w:tr>
    </w:tbl>
    <w:p w:rsidR="001F4CBD" w:rsidRDefault="001F4CBD" w:rsidP="001F4CBD">
      <w:pPr>
        <w:ind w:firstLine="708"/>
        <w:jc w:val="both"/>
        <w:rPr>
          <w:rFonts w:ascii="Tahoma" w:hAnsi="Tahoma" w:cs="Tahoma"/>
          <w:sz w:val="20"/>
          <w:szCs w:val="20"/>
        </w:rPr>
      </w:pPr>
    </w:p>
    <w:p w:rsidR="001F4CBD" w:rsidRDefault="001F4CBD" w:rsidP="001F4CBD">
      <w:pPr>
        <w:ind w:firstLine="708"/>
        <w:jc w:val="both"/>
        <w:rPr>
          <w:rFonts w:ascii="Tahoma" w:hAnsi="Tahoma" w:cs="Tahoma"/>
          <w:sz w:val="20"/>
          <w:szCs w:val="20"/>
        </w:rPr>
      </w:pPr>
      <w:r>
        <w:rPr>
          <w:rFonts w:ascii="Tahoma" w:hAnsi="Tahoma" w:cs="Tahoma"/>
          <w:sz w:val="20"/>
          <w:szCs w:val="20"/>
        </w:rPr>
        <w:t>Ограничения, обременения отсутствуют.</w:t>
      </w:r>
    </w:p>
    <w:p w:rsidR="001F4CBD" w:rsidRDefault="001F4CBD" w:rsidP="001F4CBD">
      <w:pPr>
        <w:ind w:firstLine="708"/>
        <w:jc w:val="both"/>
        <w:rPr>
          <w:rFonts w:ascii="Tahoma" w:hAnsi="Tahoma" w:cs="Tahoma"/>
          <w:sz w:val="20"/>
          <w:szCs w:val="20"/>
        </w:rPr>
      </w:pPr>
      <w:r>
        <w:rPr>
          <w:rFonts w:ascii="Tahoma" w:hAnsi="Tahoma" w:cs="Tahoma"/>
          <w:sz w:val="20"/>
          <w:szCs w:val="20"/>
        </w:rPr>
        <w:t>Задаток установлен в размере 100% от начальной цены земельных участков. Шаг аукциона - 3% от начальной цены земельного участка.</w:t>
      </w:r>
    </w:p>
    <w:p w:rsidR="001F4CBD" w:rsidRDefault="001F4CBD" w:rsidP="001F4CBD">
      <w:pPr>
        <w:ind w:firstLine="708"/>
        <w:jc w:val="both"/>
        <w:rPr>
          <w:rFonts w:ascii="Tahoma" w:hAnsi="Tahoma" w:cs="Tahoma"/>
          <w:sz w:val="20"/>
          <w:szCs w:val="20"/>
        </w:rPr>
      </w:pPr>
      <w:r>
        <w:rPr>
          <w:rFonts w:ascii="Tahoma" w:hAnsi="Tahoma" w:cs="Tahoma"/>
          <w:sz w:val="20"/>
          <w:szCs w:val="20"/>
        </w:rPr>
        <w:t xml:space="preserve">Для участия в аукционе претенденты должны представить лично или через своих представителей следующие документы: заявку, платежный документ, подтверждающий внесение задатка; копию документа, удостоверяющего личность (для физических лиц), нотариально заверенные копии учредительных документов и свидетельства о государственной регистрации юридического лица, а также выписку из решения уполномоченного органа юридического лица о совершении сделки. Организатор аукциона имеет право отказаться от проведения аукциона не позднее, чем за 5 дней до его проведения. </w:t>
      </w:r>
    </w:p>
    <w:p w:rsidR="001F4CBD" w:rsidRDefault="001F4CBD" w:rsidP="001F4CBD">
      <w:pPr>
        <w:ind w:firstLine="708"/>
        <w:jc w:val="both"/>
        <w:rPr>
          <w:rFonts w:ascii="Tahoma" w:hAnsi="Tahoma" w:cs="Tahoma"/>
          <w:sz w:val="20"/>
          <w:szCs w:val="20"/>
        </w:rPr>
      </w:pPr>
      <w:r>
        <w:rPr>
          <w:rFonts w:ascii="Tahoma" w:hAnsi="Tahoma" w:cs="Tahoma"/>
          <w:sz w:val="20"/>
          <w:szCs w:val="20"/>
        </w:rPr>
        <w:t xml:space="preserve">Определение участников аукциона состоится </w:t>
      </w:r>
      <w:r>
        <w:rPr>
          <w:rFonts w:ascii="Tahoma" w:hAnsi="Tahoma" w:cs="Tahoma"/>
          <w:b/>
          <w:sz w:val="20"/>
          <w:szCs w:val="20"/>
        </w:rPr>
        <w:t>13 сентября 2019 года</w:t>
      </w:r>
      <w:r>
        <w:rPr>
          <w:rFonts w:ascii="Tahoma" w:hAnsi="Tahoma" w:cs="Tahoma"/>
          <w:sz w:val="20"/>
          <w:szCs w:val="20"/>
        </w:rPr>
        <w:t xml:space="preserve"> в администрации Мариинско-Посадского района (кабинет № 311) в 10 часов 00 минут.</w:t>
      </w:r>
    </w:p>
    <w:p w:rsidR="001F4CBD" w:rsidRDefault="001F4CBD" w:rsidP="001F4CBD">
      <w:pPr>
        <w:ind w:firstLine="708"/>
        <w:jc w:val="both"/>
        <w:rPr>
          <w:rFonts w:ascii="Tahoma" w:hAnsi="Tahoma" w:cs="Tahoma"/>
          <w:color w:val="000000"/>
          <w:sz w:val="20"/>
          <w:szCs w:val="20"/>
        </w:rPr>
      </w:pPr>
      <w:r>
        <w:rPr>
          <w:rFonts w:ascii="Tahoma" w:hAnsi="Tahoma" w:cs="Tahoma"/>
          <w:color w:val="000000"/>
          <w:sz w:val="20"/>
          <w:szCs w:val="20"/>
        </w:rPr>
        <w:t xml:space="preserve">Регистрация участников аукциона – </w:t>
      </w:r>
      <w:r>
        <w:rPr>
          <w:rFonts w:ascii="Tahoma" w:hAnsi="Tahoma" w:cs="Tahoma"/>
          <w:b/>
          <w:color w:val="000000"/>
          <w:sz w:val="20"/>
          <w:szCs w:val="20"/>
        </w:rPr>
        <w:t>16 сентября 2019 года</w:t>
      </w:r>
      <w:r>
        <w:rPr>
          <w:rFonts w:ascii="Tahoma" w:hAnsi="Tahoma" w:cs="Tahoma"/>
          <w:color w:val="000000"/>
          <w:sz w:val="20"/>
          <w:szCs w:val="20"/>
        </w:rPr>
        <w:t xml:space="preserve"> </w:t>
      </w:r>
      <w:r>
        <w:rPr>
          <w:rFonts w:ascii="Tahoma" w:hAnsi="Tahoma" w:cs="Tahoma"/>
          <w:b/>
          <w:color w:val="000000"/>
          <w:sz w:val="20"/>
          <w:szCs w:val="20"/>
        </w:rPr>
        <w:t xml:space="preserve">с 09 час. 00 мин. до 09 час. 50 мин. </w:t>
      </w:r>
      <w:r>
        <w:rPr>
          <w:rFonts w:ascii="Tahoma" w:hAnsi="Tahoma" w:cs="Tahoma"/>
          <w:color w:val="000000"/>
          <w:sz w:val="20"/>
          <w:szCs w:val="20"/>
        </w:rPr>
        <w:t>по адресу: ЧР, Мариинско-Посадский район, г.Мариинский Посад, ул.Николаева, д.47 каб.№311.</w:t>
      </w:r>
    </w:p>
    <w:p w:rsidR="001F4CBD" w:rsidRDefault="001F4CBD" w:rsidP="001F4CBD">
      <w:pPr>
        <w:ind w:firstLine="708"/>
        <w:jc w:val="both"/>
        <w:rPr>
          <w:rFonts w:ascii="Tahoma" w:hAnsi="Tahoma" w:cs="Tahoma"/>
          <w:color w:val="000000"/>
          <w:sz w:val="20"/>
          <w:szCs w:val="20"/>
        </w:rPr>
      </w:pPr>
      <w:r>
        <w:rPr>
          <w:rFonts w:ascii="Tahoma" w:hAnsi="Tahoma" w:cs="Tahoma"/>
          <w:color w:val="000000"/>
          <w:sz w:val="20"/>
          <w:szCs w:val="20"/>
        </w:rPr>
        <w:t>Осмотр земельных участков будет осуществляется по рабочим дням с 13-00 до 16-00 часов в следующем порядке: место сбора для выезда на место – ЧР, Мариинско-Посадский район, г.Мариинский Посад, ул.Николаева, д.47 (администрация Мариинско-Посадского района), осмотр земельных участков производится визуально на местности с участием специалистов администрации Мариинско-Посадского района.</w:t>
      </w:r>
    </w:p>
    <w:p w:rsidR="001F4CBD" w:rsidRDefault="001F4CBD" w:rsidP="001F4CBD">
      <w:pPr>
        <w:ind w:firstLine="708"/>
        <w:jc w:val="both"/>
        <w:rPr>
          <w:rFonts w:ascii="Tahoma" w:hAnsi="Tahoma" w:cs="Tahoma"/>
          <w:sz w:val="20"/>
          <w:szCs w:val="20"/>
        </w:rPr>
      </w:pPr>
      <w:r>
        <w:rPr>
          <w:rFonts w:ascii="Tahoma" w:hAnsi="Tahoma" w:cs="Tahoma"/>
          <w:color w:val="000000"/>
          <w:sz w:val="20"/>
          <w:szCs w:val="20"/>
        </w:rPr>
        <w:t>Задаток перечисляется непосредственно самим претендентом единым платежом на счет</w:t>
      </w:r>
      <w:r>
        <w:rPr>
          <w:rFonts w:ascii="Tahoma" w:hAnsi="Tahoma" w:cs="Tahoma"/>
          <w:sz w:val="20"/>
          <w:szCs w:val="20"/>
        </w:rPr>
        <w:t xml:space="preserve">: Банк – Отделение - НБ Чувашская Республика;  расчетный счет № 4010181090000001005; Получатель – УФК по Чувашской Республике (Администрация Мариинско-Посадского района Чувашской Республики); КПП 211101001;  КБК  90311406013050000430;  ОКТМО 97629000000;  БИК 049706001;  ИНН 2111002134, в назначении платежа указать «задаток на участие в аукционе Лот №__». Задаток должен поступить на указанный счет </w:t>
      </w:r>
      <w:r>
        <w:rPr>
          <w:rFonts w:ascii="Tahoma" w:hAnsi="Tahoma" w:cs="Tahoma"/>
          <w:b/>
          <w:sz w:val="20"/>
          <w:szCs w:val="20"/>
        </w:rPr>
        <w:t>не позднее 10 сентября 2019 года</w:t>
      </w:r>
      <w:r>
        <w:rPr>
          <w:rFonts w:ascii="Tahoma" w:hAnsi="Tahoma" w:cs="Tahoma"/>
          <w:sz w:val="20"/>
          <w:szCs w:val="20"/>
        </w:rPr>
        <w:t>.</w:t>
      </w:r>
    </w:p>
    <w:p w:rsidR="001F4CBD" w:rsidRDefault="001F4CBD" w:rsidP="001F4CBD">
      <w:pPr>
        <w:ind w:firstLine="708"/>
        <w:jc w:val="both"/>
        <w:rPr>
          <w:rFonts w:ascii="Tahoma" w:hAnsi="Tahoma" w:cs="Tahoma"/>
          <w:sz w:val="20"/>
          <w:szCs w:val="20"/>
        </w:rPr>
      </w:pPr>
      <w:r>
        <w:rPr>
          <w:rFonts w:ascii="Tahoma" w:hAnsi="Tahoma" w:cs="Tahoma"/>
          <w:color w:val="000000"/>
          <w:sz w:val="20"/>
          <w:szCs w:val="20"/>
        </w:rPr>
        <w:t xml:space="preserve">Победителем признается участник аукциона, предложивший наибольшую цену за земельный участок. Внесенный победителем аукциона задаток засчитывается в оплату приобретаемого земельного участка. Договор купли-продажи земельного участка подлежит заключению в срок не позднее 10 дней со дня подписания протокола о результатах аукциона.        </w:t>
      </w:r>
    </w:p>
    <w:p w:rsidR="001F4CBD" w:rsidRDefault="001F4CBD" w:rsidP="001F4CBD">
      <w:pPr>
        <w:rPr>
          <w:rFonts w:ascii="Tahoma" w:hAnsi="Tahoma" w:cs="Tahoma"/>
          <w:sz w:val="20"/>
          <w:szCs w:val="20"/>
        </w:rPr>
      </w:pPr>
      <w:r>
        <w:rPr>
          <w:rFonts w:ascii="Tahoma" w:hAnsi="Tahoma" w:cs="Tahoma"/>
          <w:sz w:val="20"/>
          <w:szCs w:val="20"/>
        </w:rPr>
        <w:t>Прием заявок, оформление документов для участия в аукционе, ознакомление с проектом купли-продажи земельного участка</w:t>
      </w:r>
    </w:p>
    <w:p w:rsidR="001F4CBD" w:rsidRDefault="001F4CBD" w:rsidP="001F4CBD">
      <w:pPr>
        <w:rPr>
          <w:rFonts w:ascii="Tahoma" w:hAnsi="Tahoma" w:cs="Tahoma"/>
          <w:sz w:val="20"/>
          <w:szCs w:val="20"/>
        </w:rPr>
      </w:pPr>
      <w:r>
        <w:rPr>
          <w:rFonts w:ascii="Tahoma" w:hAnsi="Tahoma" w:cs="Tahoma"/>
          <w:sz w:val="20"/>
          <w:szCs w:val="20"/>
        </w:rPr>
        <w:t xml:space="preserve">Дата и время начала приема заявок: с  12 августа 2019г.  в рабочие дни, </w:t>
      </w:r>
    </w:p>
    <w:p w:rsidR="001F4CBD" w:rsidRDefault="001F4CBD" w:rsidP="001F4CBD">
      <w:pPr>
        <w:rPr>
          <w:rFonts w:ascii="Tahoma" w:hAnsi="Tahoma" w:cs="Tahoma"/>
          <w:sz w:val="20"/>
          <w:szCs w:val="20"/>
        </w:rPr>
      </w:pPr>
      <w:r>
        <w:rPr>
          <w:rFonts w:ascii="Tahoma" w:hAnsi="Tahoma" w:cs="Tahoma"/>
          <w:sz w:val="20"/>
          <w:szCs w:val="20"/>
        </w:rPr>
        <w:t>с понедельника по четверг  - с 08 час. 00 мин до 17 час. 00 мин (здесь и далее время московское);</w:t>
      </w:r>
    </w:p>
    <w:p w:rsidR="001F4CBD" w:rsidRDefault="001F4CBD" w:rsidP="001F4CBD">
      <w:pPr>
        <w:rPr>
          <w:rFonts w:ascii="Tahoma" w:hAnsi="Tahoma" w:cs="Tahoma"/>
          <w:sz w:val="20"/>
          <w:szCs w:val="20"/>
        </w:rPr>
      </w:pPr>
      <w:r>
        <w:rPr>
          <w:rFonts w:ascii="Tahoma" w:hAnsi="Tahoma" w:cs="Tahoma"/>
          <w:sz w:val="20"/>
          <w:szCs w:val="20"/>
        </w:rPr>
        <w:t>пятница и предпраздничные дни – с 08 час. 00 мин. до 16 час. 00 мин.;</w:t>
      </w:r>
    </w:p>
    <w:p w:rsidR="001F4CBD" w:rsidRDefault="001F4CBD" w:rsidP="001F4CBD">
      <w:pPr>
        <w:rPr>
          <w:rFonts w:ascii="Tahoma" w:hAnsi="Tahoma" w:cs="Tahoma"/>
          <w:sz w:val="20"/>
          <w:szCs w:val="20"/>
        </w:rPr>
      </w:pPr>
      <w:r>
        <w:rPr>
          <w:rFonts w:ascii="Tahoma" w:hAnsi="Tahoma" w:cs="Tahoma"/>
          <w:sz w:val="20"/>
          <w:szCs w:val="20"/>
        </w:rPr>
        <w:t xml:space="preserve">перерыв с 12 час. 00 мин до 13 час. 00 мин. </w:t>
      </w:r>
    </w:p>
    <w:p w:rsidR="001F4CBD" w:rsidRDefault="001F4CBD" w:rsidP="001F4CBD">
      <w:pPr>
        <w:jc w:val="both"/>
        <w:rPr>
          <w:rFonts w:ascii="Tahoma" w:hAnsi="Tahoma" w:cs="Tahoma"/>
          <w:sz w:val="20"/>
          <w:szCs w:val="20"/>
        </w:rPr>
      </w:pPr>
      <w:r>
        <w:rPr>
          <w:rFonts w:ascii="Tahoma" w:hAnsi="Tahoma" w:cs="Tahoma"/>
          <w:sz w:val="20"/>
          <w:szCs w:val="20"/>
        </w:rPr>
        <w:t>7.1.3. Дата и время окончания приема заявок: 10 сентября 2019г. 17 час. 00 мин.</w:t>
      </w:r>
      <w:r>
        <w:rPr>
          <w:rFonts w:ascii="Tahoma" w:hAnsi="Tahoma" w:cs="Tahoma"/>
          <w:b/>
          <w:sz w:val="20"/>
          <w:szCs w:val="20"/>
        </w:rPr>
        <w:t xml:space="preserve"> </w:t>
      </w:r>
      <w:r>
        <w:rPr>
          <w:rFonts w:ascii="Tahoma" w:hAnsi="Tahoma" w:cs="Tahoma"/>
          <w:sz w:val="20"/>
          <w:szCs w:val="20"/>
        </w:rPr>
        <w:t xml:space="preserve"> в администрации Мариинско-Посадского района по адресу: Чувашская Республика, г. Мариинский Посад, ул. Николаева, д.47. каб.№311.  </w:t>
      </w:r>
    </w:p>
    <w:p w:rsidR="001F4CBD" w:rsidRDefault="001F4CBD" w:rsidP="001F4CBD">
      <w:pPr>
        <w:autoSpaceDE w:val="0"/>
        <w:autoSpaceDN w:val="0"/>
        <w:adjustRightInd w:val="0"/>
        <w:ind w:firstLine="426"/>
        <w:jc w:val="both"/>
        <w:rPr>
          <w:rFonts w:ascii="Tahoma" w:hAnsi="Tahoma" w:cs="Tahoma"/>
          <w:sz w:val="20"/>
          <w:szCs w:val="20"/>
        </w:rPr>
      </w:pPr>
      <w:r>
        <w:rPr>
          <w:rFonts w:ascii="Tahoma" w:hAnsi="Tahoma" w:cs="Tahoma"/>
          <w:sz w:val="20"/>
          <w:szCs w:val="20"/>
        </w:rPr>
        <w:t xml:space="preserve">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адресу: </w:t>
      </w:r>
      <w:r>
        <w:rPr>
          <w:rFonts w:ascii="Tahoma" w:hAnsi="Tahoma" w:cs="Tahoma"/>
          <w:sz w:val="20"/>
          <w:szCs w:val="20"/>
          <w:u w:val="single"/>
        </w:rPr>
        <w:t>г. Мариинский Посад, ул. Николаева, д. 47, каб.311</w:t>
      </w:r>
      <w:r>
        <w:rPr>
          <w:rFonts w:ascii="Tahoma" w:hAnsi="Tahoma" w:cs="Tahoma"/>
          <w:sz w:val="20"/>
          <w:szCs w:val="20"/>
        </w:rPr>
        <w:t xml:space="preserve">, на официальном сайте администрации Мариинско-Посадского района и сети интернет. Осмотр земельных участков будет осуществляться по рабочим дням с 13.00 до 16.00 по адресу: </w:t>
      </w:r>
      <w:r>
        <w:rPr>
          <w:rFonts w:ascii="Tahoma" w:hAnsi="Tahoma" w:cs="Tahoma"/>
          <w:sz w:val="20"/>
          <w:szCs w:val="20"/>
          <w:u w:val="single"/>
        </w:rPr>
        <w:t xml:space="preserve">г. Мариинский Посад, ул. Николаева, д. 47 </w:t>
      </w:r>
      <w:r>
        <w:rPr>
          <w:rFonts w:ascii="Tahoma" w:hAnsi="Tahoma" w:cs="Tahoma"/>
          <w:sz w:val="20"/>
          <w:szCs w:val="20"/>
        </w:rPr>
        <w:t>по предварительным заявкам заявителей Организатору аукциона.</w:t>
      </w:r>
    </w:p>
    <w:p w:rsidR="001F4CBD" w:rsidRDefault="001F4CBD" w:rsidP="001F4CBD">
      <w:pPr>
        <w:jc w:val="both"/>
        <w:rPr>
          <w:rFonts w:ascii="Tahoma" w:hAnsi="Tahoma" w:cs="Tahoma"/>
          <w:sz w:val="20"/>
          <w:szCs w:val="20"/>
        </w:rPr>
      </w:pPr>
      <w:r>
        <w:rPr>
          <w:rFonts w:ascii="Tahoma" w:hAnsi="Tahoma" w:cs="Tahoma"/>
          <w:sz w:val="20"/>
          <w:szCs w:val="20"/>
        </w:rPr>
        <w:t xml:space="preserve">Так же с аукционной документацией более подробно можно ознакомиться на сайте </w:t>
      </w:r>
      <w:hyperlink r:id="rId487" w:history="1">
        <w:r>
          <w:rPr>
            <w:rStyle w:val="ad"/>
            <w:rFonts w:ascii="Tahoma" w:hAnsi="Tahoma" w:cs="Tahoma"/>
            <w:sz w:val="20"/>
            <w:szCs w:val="20"/>
            <w:lang w:val="en-US"/>
          </w:rPr>
          <w:t>www</w:t>
        </w:r>
        <w:r>
          <w:rPr>
            <w:rStyle w:val="ad"/>
            <w:rFonts w:ascii="Tahoma" w:hAnsi="Tahoma" w:cs="Tahoma"/>
            <w:sz w:val="20"/>
            <w:szCs w:val="20"/>
          </w:rPr>
          <w:t>.</w:t>
        </w:r>
        <w:r>
          <w:rPr>
            <w:rStyle w:val="ad"/>
            <w:rFonts w:ascii="Tahoma" w:hAnsi="Tahoma" w:cs="Tahoma"/>
            <w:sz w:val="20"/>
            <w:szCs w:val="20"/>
            <w:lang w:val="en-US"/>
          </w:rPr>
          <w:t>torgi</w:t>
        </w:r>
        <w:r>
          <w:rPr>
            <w:rStyle w:val="ad"/>
            <w:rFonts w:ascii="Tahoma" w:hAnsi="Tahoma" w:cs="Tahoma"/>
            <w:sz w:val="20"/>
            <w:szCs w:val="20"/>
          </w:rPr>
          <w:t>.</w:t>
        </w:r>
        <w:r>
          <w:rPr>
            <w:rStyle w:val="ad"/>
            <w:rFonts w:ascii="Tahoma" w:hAnsi="Tahoma" w:cs="Tahoma"/>
            <w:sz w:val="20"/>
            <w:szCs w:val="20"/>
            <w:lang w:val="en-US"/>
          </w:rPr>
          <w:t>gov</w:t>
        </w:r>
        <w:r>
          <w:rPr>
            <w:rStyle w:val="ad"/>
            <w:rFonts w:ascii="Tahoma" w:hAnsi="Tahoma" w:cs="Tahoma"/>
            <w:sz w:val="20"/>
            <w:szCs w:val="20"/>
          </w:rPr>
          <w:t>.</w:t>
        </w:r>
        <w:r>
          <w:rPr>
            <w:rStyle w:val="ad"/>
            <w:rFonts w:ascii="Tahoma" w:hAnsi="Tahoma" w:cs="Tahoma"/>
            <w:sz w:val="20"/>
            <w:szCs w:val="20"/>
            <w:lang w:val="en-US"/>
          </w:rPr>
          <w:t>ru</w:t>
        </w:r>
      </w:hyperlink>
      <w:r>
        <w:rPr>
          <w:rFonts w:ascii="Tahoma" w:hAnsi="Tahoma" w:cs="Tahoma"/>
          <w:sz w:val="20"/>
          <w:szCs w:val="20"/>
        </w:rPr>
        <w:t>.</w:t>
      </w:r>
    </w:p>
    <w:p w:rsidR="001F4CBD" w:rsidRDefault="001F4CBD" w:rsidP="001F4CBD">
      <w:pPr>
        <w:jc w:val="both"/>
        <w:rPr>
          <w:rFonts w:ascii="Tahoma" w:hAnsi="Tahoma" w:cs="Tahoma"/>
          <w:sz w:val="20"/>
          <w:szCs w:val="20"/>
        </w:rPr>
      </w:pPr>
    </w:p>
    <w:p w:rsidR="009906B3" w:rsidRPr="00F840D2" w:rsidRDefault="009906B3" w:rsidP="009906B3">
      <w:pPr>
        <w:shd w:val="clear" w:color="auto" w:fill="FFFFFF"/>
        <w:spacing w:before="100" w:beforeAutospacing="1" w:after="100" w:afterAutospacing="1"/>
        <w:jc w:val="both"/>
        <w:rPr>
          <w:rFonts w:ascii="Tahoma" w:hAnsi="Tahoma" w:cs="Tahoma"/>
          <w:color w:val="000000"/>
          <w:sz w:val="20"/>
          <w:szCs w:val="20"/>
        </w:rPr>
      </w:pPr>
    </w:p>
    <w:p w:rsidR="009906B3" w:rsidRPr="00F840D2" w:rsidRDefault="009906B3" w:rsidP="009906B3">
      <w:pPr>
        <w:jc w:val="both"/>
        <w:rPr>
          <w:rFonts w:ascii="Tahoma" w:hAnsi="Tahoma" w:cs="Tahoma"/>
          <w:sz w:val="20"/>
          <w:szCs w:val="20"/>
        </w:rPr>
      </w:pPr>
      <w:r w:rsidRPr="00F840D2">
        <w:rPr>
          <w:rFonts w:ascii="Tahoma" w:hAnsi="Tahoma" w:cs="Tahoma"/>
          <w:sz w:val="20"/>
          <w:szCs w:val="20"/>
        </w:rPr>
        <w:tab/>
      </w:r>
      <w:r w:rsidRPr="00F840D2">
        <w:rPr>
          <w:rFonts w:ascii="Tahoma" w:hAnsi="Tahoma" w:cs="Tahoma"/>
          <w:sz w:val="20"/>
          <w:szCs w:val="20"/>
        </w:rPr>
        <w:tab/>
        <w:t xml:space="preserve"> </w:t>
      </w:r>
    </w:p>
    <w:p w:rsidR="009906B3" w:rsidRDefault="009906B3" w:rsidP="009906B3">
      <w:pPr>
        <w:rPr>
          <w:rFonts w:ascii="Tahoma" w:hAnsi="Tahoma" w:cs="Tahoma"/>
          <w:sz w:val="20"/>
          <w:szCs w:val="20"/>
        </w:rPr>
      </w:pPr>
    </w:p>
    <w:p w:rsidR="00D87491" w:rsidRDefault="00D87491" w:rsidP="009906B3">
      <w:pPr>
        <w:rPr>
          <w:rFonts w:ascii="Tahoma" w:hAnsi="Tahoma" w:cs="Tahoma"/>
          <w:sz w:val="20"/>
          <w:szCs w:val="20"/>
        </w:rPr>
      </w:pPr>
    </w:p>
    <w:p w:rsidR="00D87491" w:rsidRPr="00F840D2" w:rsidRDefault="00D87491" w:rsidP="009906B3">
      <w:pPr>
        <w:rPr>
          <w:rFonts w:ascii="Tahoma" w:hAnsi="Tahoma" w:cs="Tahoma"/>
          <w:sz w:val="20"/>
          <w:szCs w:val="20"/>
        </w:rPr>
      </w:pPr>
      <w:bookmarkStart w:id="234" w:name="_GoBack"/>
      <w:bookmarkEnd w:id="234"/>
    </w:p>
    <w:p w:rsidR="00153DFB" w:rsidRDefault="00153DFB" w:rsidP="00153DFB">
      <w:pPr>
        <w:rPr>
          <w:szCs w:val="20"/>
        </w:rPr>
      </w:pPr>
    </w:p>
    <w:tbl>
      <w:tblPr>
        <w:tblW w:w="14992" w:type="dxa"/>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882"/>
        <w:gridCol w:w="3932"/>
        <w:gridCol w:w="5178"/>
      </w:tblGrid>
      <w:tr w:rsidR="001F4CBD" w:rsidTr="00D87491">
        <w:trPr>
          <w:trHeight w:val="884"/>
        </w:trPr>
        <w:tc>
          <w:tcPr>
            <w:tcW w:w="5882" w:type="dxa"/>
            <w:tcBorders>
              <w:top w:val="single" w:sz="6" w:space="0" w:color="000000"/>
              <w:left w:val="single" w:sz="6" w:space="0" w:color="000000"/>
              <w:bottom w:val="single" w:sz="6" w:space="0" w:color="000000"/>
              <w:right w:val="single" w:sz="6" w:space="0" w:color="000000"/>
            </w:tcBorders>
            <w:shd w:val="solid" w:color="FFFF00" w:fill="FFFFFF"/>
            <w:hideMark/>
          </w:tcPr>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 xml:space="preserve">  Муниципальная газета «Посадский вестник»</w:t>
            </w:r>
          </w:p>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Адрес редакции и издателя:</w:t>
            </w:r>
          </w:p>
          <w:p w:rsidR="001F4CBD" w:rsidRDefault="001F4CBD" w:rsidP="00D87491">
            <w:pPr>
              <w:spacing w:line="228" w:lineRule="auto"/>
              <w:jc w:val="center"/>
              <w:rPr>
                <w:rFonts w:ascii="Arial" w:hAnsi="Arial" w:cs="Arial"/>
                <w:b/>
                <w:bCs/>
                <w:i/>
                <w:iCs/>
                <w:sz w:val="20"/>
                <w:szCs w:val="20"/>
              </w:rPr>
            </w:pPr>
            <w:smartTag w:uri="urn:schemas-microsoft-com:office:smarttags" w:element="metricconverter">
              <w:smartTagPr>
                <w:attr w:name="ProductID" w:val="429570, г"/>
              </w:smartTagPr>
              <w:r>
                <w:rPr>
                  <w:rFonts w:ascii="Arial" w:hAnsi="Arial" w:cs="Arial"/>
                  <w:b/>
                  <w:bCs/>
                  <w:i/>
                  <w:iCs/>
                  <w:sz w:val="20"/>
                  <w:szCs w:val="20"/>
                </w:rPr>
                <w:t>429570, г</w:t>
              </w:r>
            </w:smartTag>
            <w:r>
              <w:rPr>
                <w:rFonts w:ascii="Arial" w:hAnsi="Arial" w:cs="Arial"/>
                <w:b/>
                <w:bCs/>
                <w:i/>
                <w:iCs/>
                <w:sz w:val="20"/>
                <w:szCs w:val="20"/>
              </w:rPr>
              <w:t>. Мариинский Посад, ул. Николаева, 47</w:t>
            </w:r>
          </w:p>
          <w:p w:rsidR="001F4CBD" w:rsidRDefault="001F4CBD" w:rsidP="00D87491">
            <w:pPr>
              <w:spacing w:line="228" w:lineRule="auto"/>
              <w:jc w:val="center"/>
              <w:rPr>
                <w:rFonts w:ascii="Arial" w:hAnsi="Arial" w:cs="Arial"/>
                <w:b/>
                <w:bCs/>
                <w:i/>
                <w:iCs/>
                <w:sz w:val="20"/>
                <w:szCs w:val="20"/>
                <w:lang w:val="en-US"/>
              </w:rPr>
            </w:pPr>
            <w:r>
              <w:rPr>
                <w:rFonts w:ascii="Arial" w:hAnsi="Arial" w:cs="Arial"/>
                <w:b/>
                <w:bCs/>
                <w:i/>
                <w:iCs/>
                <w:sz w:val="20"/>
                <w:szCs w:val="20"/>
                <w:lang w:val="en-US"/>
              </w:rPr>
              <w:t xml:space="preserve">E-mail: </w:t>
            </w:r>
            <w:hyperlink r:id="rId488" w:history="1">
              <w:r>
                <w:rPr>
                  <w:rStyle w:val="ad"/>
                  <w:rFonts w:ascii="Arial" w:hAnsi="Arial" w:cs="Arial"/>
                  <w:b/>
                  <w:bCs/>
                  <w:i/>
                  <w:iCs/>
                  <w:sz w:val="20"/>
                  <w:szCs w:val="20"/>
                  <w:lang w:val="en-US"/>
                </w:rPr>
                <w:t>marpos@cap.ru</w:t>
              </w:r>
            </w:hyperlink>
          </w:p>
        </w:tc>
        <w:tc>
          <w:tcPr>
            <w:tcW w:w="3932" w:type="dxa"/>
            <w:tcBorders>
              <w:top w:val="single" w:sz="6" w:space="0" w:color="000000"/>
              <w:left w:val="single" w:sz="6" w:space="0" w:color="000000"/>
              <w:bottom w:val="single" w:sz="6" w:space="0" w:color="000000"/>
              <w:right w:val="single" w:sz="6" w:space="0" w:color="000000"/>
            </w:tcBorders>
            <w:shd w:val="solid" w:color="FFFF00" w:fill="FFFFFF"/>
            <w:hideMark/>
          </w:tcPr>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 xml:space="preserve">Учредители – муниципальные образования Мариинско-Посадского </w:t>
            </w:r>
          </w:p>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района</w:t>
            </w:r>
          </w:p>
        </w:tc>
        <w:tc>
          <w:tcPr>
            <w:tcW w:w="5178" w:type="dxa"/>
            <w:tcBorders>
              <w:top w:val="single" w:sz="6" w:space="0" w:color="000000"/>
              <w:left w:val="single" w:sz="6" w:space="0" w:color="000000"/>
              <w:bottom w:val="single" w:sz="6" w:space="0" w:color="000000"/>
              <w:right w:val="single" w:sz="6" w:space="0" w:color="000000"/>
            </w:tcBorders>
            <w:shd w:val="solid" w:color="FFFF00" w:fill="FFFFFF"/>
            <w:hideMark/>
          </w:tcPr>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 xml:space="preserve">Руководитель – главный редактор </w:t>
            </w:r>
          </w:p>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А.В. Максимова</w:t>
            </w:r>
          </w:p>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 xml:space="preserve">Тираж 150 экз. </w:t>
            </w:r>
          </w:p>
          <w:p w:rsidR="001F4CBD" w:rsidRDefault="001F4CBD" w:rsidP="00D87491">
            <w:pPr>
              <w:spacing w:line="228" w:lineRule="auto"/>
              <w:jc w:val="center"/>
              <w:rPr>
                <w:rFonts w:ascii="Arial" w:hAnsi="Arial" w:cs="Arial"/>
                <w:b/>
                <w:bCs/>
                <w:i/>
                <w:iCs/>
                <w:sz w:val="20"/>
                <w:szCs w:val="20"/>
              </w:rPr>
            </w:pPr>
            <w:r>
              <w:rPr>
                <w:rFonts w:ascii="Arial" w:hAnsi="Arial" w:cs="Arial"/>
                <w:b/>
                <w:bCs/>
                <w:i/>
                <w:iCs/>
                <w:sz w:val="20"/>
                <w:szCs w:val="20"/>
              </w:rPr>
              <w:t>Формат А3</w:t>
            </w:r>
          </w:p>
        </w:tc>
      </w:tr>
    </w:tbl>
    <w:p w:rsidR="00153DFB" w:rsidRPr="00153DFB" w:rsidRDefault="00153DFB" w:rsidP="00153DFB">
      <w:pPr>
        <w:rPr>
          <w:szCs w:val="20"/>
        </w:rPr>
      </w:pPr>
    </w:p>
    <w:sectPr w:rsidR="00153DFB" w:rsidRPr="00153DFB" w:rsidSect="00CD0CFB">
      <w:headerReference w:type="even" r:id="rId489"/>
      <w:headerReference w:type="default" r:id="rId490"/>
      <w:footerReference w:type="first" r:id="rId491"/>
      <w:pgSz w:w="16840" w:h="23814" w:code="8"/>
      <w:pgMar w:top="1077" w:right="567" w:bottom="794" w:left="1134"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2E5" w:rsidRDefault="00E322E5">
      <w:r>
        <w:separator/>
      </w:r>
    </w:p>
  </w:endnote>
  <w:endnote w:type="continuationSeparator" w:id="0">
    <w:p w:rsidR="00E322E5" w:rsidRDefault="00E3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Vrinda">
    <w:panose1 w:val="01010600010101010101"/>
    <w:charset w:val="01"/>
    <w:family w:val="roman"/>
    <w:notTrueType/>
    <w:pitch w:val="variable"/>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Cyr Chuv">
    <w:altName w:val="Arial"/>
    <w:panose1 w:val="020B0604020202020204"/>
    <w:charset w:val="CC"/>
    <w:family w:val="swiss"/>
    <w:pitch w:val="variable"/>
    <w:sig w:usb0="00000201" w:usb1="00000000" w:usb2="00000000" w:usb3="00000000" w:csb0="00000004" w:csb1="00000000"/>
  </w:font>
  <w:font w:name="Liberation Serif">
    <w:altName w:val="Times New Roman"/>
    <w:panose1 w:val="02020603050405020304"/>
    <w:charset w:val="00"/>
    <w:family w:val="roman"/>
    <w:pitch w:val="variable"/>
    <w:sig w:usb0="E0000AFF" w:usb1="500078FF" w:usb2="00000021" w:usb3="00000000" w:csb0="000001BF" w:csb1="00000000"/>
  </w:font>
  <w:font w:name="Times New Roman CYR">
    <w:panose1 w:val="02020603050405020304"/>
    <w:charset w:val="CC"/>
    <w:family w:val="roman"/>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1FB" w:rsidRDefault="000C21FB" w:rsidP="007C4C88">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2E5" w:rsidRDefault="00E322E5">
      <w:r>
        <w:separator/>
      </w:r>
    </w:p>
  </w:footnote>
  <w:footnote w:type="continuationSeparator" w:id="0">
    <w:p w:rsidR="00E322E5" w:rsidRDefault="00E3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1FB" w:rsidRDefault="000C21FB" w:rsidP="00516140">
    <w:pPr>
      <w:pStyle w:val="a3"/>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8</w:t>
    </w:r>
    <w:r>
      <w:rPr>
        <w:rStyle w:val="a9"/>
      </w:rPr>
      <w:fldChar w:fldCharType="end"/>
    </w:r>
  </w:p>
  <w:p w:rsidR="000C21FB" w:rsidRDefault="000C21FB" w:rsidP="007C4C88">
    <w:pPr>
      <w:pStyle w:val="a3"/>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1FB" w:rsidRDefault="000C21FB" w:rsidP="00516140">
    <w:pPr>
      <w:pStyle w:val="a3"/>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D87491">
      <w:rPr>
        <w:rStyle w:val="a9"/>
        <w:noProof/>
      </w:rPr>
      <w:t>152</w:t>
    </w:r>
    <w:r>
      <w:rPr>
        <w:rStyle w:val="a9"/>
      </w:rPr>
      <w:fldChar w:fldCharType="end"/>
    </w:r>
  </w:p>
  <w:p w:rsidR="000C21FB" w:rsidRDefault="000C21FB" w:rsidP="00317E44">
    <w:pPr>
      <w:pStyle w:val="a3"/>
      <w:ind w:right="360" w:firstLine="360"/>
      <w:jc w:val="center"/>
      <w:rPr>
        <w:rFonts w:ascii="Monotype Corsiva" w:hAnsi="Monotype Corsiva"/>
        <w:sz w:val="32"/>
        <w:szCs w:val="32"/>
        <w:u w:val="single"/>
      </w:rPr>
    </w:pPr>
    <w:r w:rsidRPr="004A76FE">
      <w:rPr>
        <w:rFonts w:ascii="Monotype Corsiva" w:hAnsi="Monotype Corsiva"/>
        <w:sz w:val="32"/>
        <w:szCs w:val="32"/>
        <w:u w:val="single"/>
      </w:rPr>
      <w:t xml:space="preserve">Посадский вестник </w:t>
    </w:r>
    <w:r>
      <w:rPr>
        <w:rFonts w:ascii="Monotype Corsiva" w:hAnsi="Monotype Corsiva"/>
        <w:sz w:val="32"/>
        <w:szCs w:val="32"/>
        <w:u w:val="single"/>
      </w:rPr>
      <w:t xml:space="preserve"> № 34, 09.08.2019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hint="default"/>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2"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3" w15:restartNumberingAfterBreak="0">
    <w:nsid w:val="00000009"/>
    <w:multiLevelType w:val="singleLevel"/>
    <w:tmpl w:val="00000009"/>
    <w:name w:val="WW8Num2"/>
    <w:lvl w:ilvl="0">
      <w:start w:val="10"/>
      <w:numFmt w:val="bullet"/>
      <w:pStyle w:val="nienie"/>
      <w:lvlText w:val="-"/>
      <w:lvlJc w:val="left"/>
      <w:pPr>
        <w:tabs>
          <w:tab w:val="num" w:pos="1080"/>
        </w:tabs>
      </w:pPr>
      <w:rPr>
        <w:rFonts w:ascii="StarSymbol" w:hAnsi="StarSymbol" w:cs="Times New Roman"/>
      </w:rPr>
    </w:lvl>
  </w:abstractNum>
  <w:abstractNum w:abstractNumId="4" w15:restartNumberingAfterBreak="0">
    <w:nsid w:val="02227674"/>
    <w:multiLevelType w:val="hybridMultilevel"/>
    <w:tmpl w:val="30243750"/>
    <w:name w:val="WW8Num4"/>
    <w:lvl w:ilvl="0" w:tplc="F25C4A9E">
      <w:start w:val="1"/>
      <w:numFmt w:val="decimal"/>
      <w:lvlText w:val="%1)"/>
      <w:lvlJc w:val="left"/>
      <w:pPr>
        <w:ind w:left="900" w:hanging="360"/>
      </w:pPr>
      <w:rPr>
        <w:rFonts w:hint="default"/>
      </w:rPr>
    </w:lvl>
    <w:lvl w:ilvl="1" w:tplc="25D48152" w:tentative="1">
      <w:start w:val="1"/>
      <w:numFmt w:val="lowerLetter"/>
      <w:lvlText w:val="%2."/>
      <w:lvlJc w:val="left"/>
      <w:pPr>
        <w:ind w:left="1620" w:hanging="360"/>
      </w:pPr>
    </w:lvl>
    <w:lvl w:ilvl="2" w:tplc="8BF6D1F4" w:tentative="1">
      <w:start w:val="1"/>
      <w:numFmt w:val="lowerRoman"/>
      <w:lvlText w:val="%3."/>
      <w:lvlJc w:val="right"/>
      <w:pPr>
        <w:ind w:left="2340" w:hanging="180"/>
      </w:pPr>
    </w:lvl>
    <w:lvl w:ilvl="3" w:tplc="3ED254B4" w:tentative="1">
      <w:start w:val="1"/>
      <w:numFmt w:val="decimal"/>
      <w:lvlText w:val="%4."/>
      <w:lvlJc w:val="left"/>
      <w:pPr>
        <w:ind w:left="3060" w:hanging="360"/>
      </w:pPr>
    </w:lvl>
    <w:lvl w:ilvl="4" w:tplc="10E0DE16" w:tentative="1">
      <w:start w:val="1"/>
      <w:numFmt w:val="lowerLetter"/>
      <w:lvlText w:val="%5."/>
      <w:lvlJc w:val="left"/>
      <w:pPr>
        <w:ind w:left="3780" w:hanging="360"/>
      </w:pPr>
    </w:lvl>
    <w:lvl w:ilvl="5" w:tplc="9782FA78" w:tentative="1">
      <w:start w:val="1"/>
      <w:numFmt w:val="lowerRoman"/>
      <w:lvlText w:val="%6."/>
      <w:lvlJc w:val="right"/>
      <w:pPr>
        <w:ind w:left="4500" w:hanging="180"/>
      </w:pPr>
    </w:lvl>
    <w:lvl w:ilvl="6" w:tplc="875A0FD2" w:tentative="1">
      <w:start w:val="1"/>
      <w:numFmt w:val="decimal"/>
      <w:lvlText w:val="%7."/>
      <w:lvlJc w:val="left"/>
      <w:pPr>
        <w:ind w:left="5220" w:hanging="360"/>
      </w:pPr>
    </w:lvl>
    <w:lvl w:ilvl="7" w:tplc="41A00014" w:tentative="1">
      <w:start w:val="1"/>
      <w:numFmt w:val="lowerLetter"/>
      <w:lvlText w:val="%8."/>
      <w:lvlJc w:val="left"/>
      <w:pPr>
        <w:ind w:left="5940" w:hanging="360"/>
      </w:pPr>
    </w:lvl>
    <w:lvl w:ilvl="8" w:tplc="664015A2" w:tentative="1">
      <w:start w:val="1"/>
      <w:numFmt w:val="lowerRoman"/>
      <w:lvlText w:val="%9."/>
      <w:lvlJc w:val="right"/>
      <w:pPr>
        <w:ind w:left="6660" w:hanging="180"/>
      </w:pPr>
    </w:lvl>
  </w:abstractNum>
  <w:abstractNum w:abstractNumId="5" w15:restartNumberingAfterBreak="0">
    <w:nsid w:val="038D6F28"/>
    <w:multiLevelType w:val="multilevel"/>
    <w:tmpl w:val="1F204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BC5274"/>
    <w:multiLevelType w:val="hybridMultilevel"/>
    <w:tmpl w:val="0ACED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BC0643"/>
    <w:multiLevelType w:val="multilevel"/>
    <w:tmpl w:val="D2D01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72D6CFA"/>
    <w:multiLevelType w:val="hybridMultilevel"/>
    <w:tmpl w:val="77B85242"/>
    <w:lvl w:ilvl="0" w:tplc="A4AE4BE8">
      <w:start w:val="1"/>
      <w:numFmt w:val="decimal"/>
      <w:lvlText w:val="%1."/>
      <w:lvlJc w:val="left"/>
      <w:pPr>
        <w:tabs>
          <w:tab w:val="num" w:pos="1759"/>
        </w:tabs>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C596639"/>
    <w:multiLevelType w:val="hybridMultilevel"/>
    <w:tmpl w:val="8E106EA0"/>
    <w:lvl w:ilvl="0" w:tplc="E85EF7FE">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CEE32E4"/>
    <w:multiLevelType w:val="multilevel"/>
    <w:tmpl w:val="CAFA5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D4409CB"/>
    <w:multiLevelType w:val="hybridMultilevel"/>
    <w:tmpl w:val="702E003C"/>
    <w:lvl w:ilvl="0" w:tplc="59F8E0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0E9F11B8"/>
    <w:multiLevelType w:val="hybridMultilevel"/>
    <w:tmpl w:val="9FB204D4"/>
    <w:name w:val="WW8Num7"/>
    <w:lvl w:ilvl="0" w:tplc="0E74F27A">
      <w:start w:val="1"/>
      <w:numFmt w:val="decimal"/>
      <w:lvlText w:val="%1."/>
      <w:lvlJc w:val="left"/>
      <w:pPr>
        <w:ind w:left="1961" w:hanging="1110"/>
      </w:pPr>
      <w:rPr>
        <w:rFonts w:hint="default"/>
      </w:rPr>
    </w:lvl>
    <w:lvl w:ilvl="1" w:tplc="FAFE8956" w:tentative="1">
      <w:start w:val="1"/>
      <w:numFmt w:val="lowerLetter"/>
      <w:lvlText w:val="%2."/>
      <w:lvlJc w:val="left"/>
      <w:pPr>
        <w:ind w:left="1931" w:hanging="360"/>
      </w:pPr>
    </w:lvl>
    <w:lvl w:ilvl="2" w:tplc="4202B2E6" w:tentative="1">
      <w:start w:val="1"/>
      <w:numFmt w:val="lowerRoman"/>
      <w:lvlText w:val="%3."/>
      <w:lvlJc w:val="right"/>
      <w:pPr>
        <w:ind w:left="2651" w:hanging="180"/>
      </w:pPr>
    </w:lvl>
    <w:lvl w:ilvl="3" w:tplc="9AB81088" w:tentative="1">
      <w:start w:val="1"/>
      <w:numFmt w:val="decimal"/>
      <w:lvlText w:val="%4."/>
      <w:lvlJc w:val="left"/>
      <w:pPr>
        <w:ind w:left="3371" w:hanging="360"/>
      </w:pPr>
    </w:lvl>
    <w:lvl w:ilvl="4" w:tplc="8D626074" w:tentative="1">
      <w:start w:val="1"/>
      <w:numFmt w:val="lowerLetter"/>
      <w:lvlText w:val="%5."/>
      <w:lvlJc w:val="left"/>
      <w:pPr>
        <w:ind w:left="4091" w:hanging="360"/>
      </w:pPr>
    </w:lvl>
    <w:lvl w:ilvl="5" w:tplc="C59A2960" w:tentative="1">
      <w:start w:val="1"/>
      <w:numFmt w:val="lowerRoman"/>
      <w:lvlText w:val="%6."/>
      <w:lvlJc w:val="right"/>
      <w:pPr>
        <w:ind w:left="4811" w:hanging="180"/>
      </w:pPr>
    </w:lvl>
    <w:lvl w:ilvl="6" w:tplc="949EFFAC" w:tentative="1">
      <w:start w:val="1"/>
      <w:numFmt w:val="decimal"/>
      <w:lvlText w:val="%7."/>
      <w:lvlJc w:val="left"/>
      <w:pPr>
        <w:ind w:left="5531" w:hanging="360"/>
      </w:pPr>
    </w:lvl>
    <w:lvl w:ilvl="7" w:tplc="219CCBC0" w:tentative="1">
      <w:start w:val="1"/>
      <w:numFmt w:val="lowerLetter"/>
      <w:lvlText w:val="%8."/>
      <w:lvlJc w:val="left"/>
      <w:pPr>
        <w:ind w:left="6251" w:hanging="360"/>
      </w:pPr>
    </w:lvl>
    <w:lvl w:ilvl="8" w:tplc="237A6F2C" w:tentative="1">
      <w:start w:val="1"/>
      <w:numFmt w:val="lowerRoman"/>
      <w:lvlText w:val="%9."/>
      <w:lvlJc w:val="right"/>
      <w:pPr>
        <w:ind w:left="6971" w:hanging="180"/>
      </w:pPr>
    </w:lvl>
  </w:abstractNum>
  <w:abstractNum w:abstractNumId="13" w15:restartNumberingAfterBreak="0">
    <w:nsid w:val="106D4AF8"/>
    <w:multiLevelType w:val="hybridMultilevel"/>
    <w:tmpl w:val="671C15C2"/>
    <w:name w:val="WW8Num9"/>
    <w:lvl w:ilvl="0" w:tplc="C53C32A2">
      <w:start w:val="1"/>
      <w:numFmt w:val="decimal"/>
      <w:lvlText w:val="%1."/>
      <w:lvlJc w:val="left"/>
      <w:pPr>
        <w:ind w:left="720" w:hanging="360"/>
      </w:pPr>
    </w:lvl>
    <w:lvl w:ilvl="1" w:tplc="D00CD44A">
      <w:start w:val="1"/>
      <w:numFmt w:val="decimal"/>
      <w:lvlText w:val="%2."/>
      <w:lvlJc w:val="left"/>
      <w:pPr>
        <w:tabs>
          <w:tab w:val="num" w:pos="1440"/>
        </w:tabs>
        <w:ind w:left="1440" w:hanging="360"/>
      </w:pPr>
    </w:lvl>
    <w:lvl w:ilvl="2" w:tplc="C5B659F8">
      <w:start w:val="1"/>
      <w:numFmt w:val="decimal"/>
      <w:lvlText w:val="%3."/>
      <w:lvlJc w:val="left"/>
      <w:pPr>
        <w:tabs>
          <w:tab w:val="num" w:pos="2160"/>
        </w:tabs>
        <w:ind w:left="2160" w:hanging="360"/>
      </w:pPr>
    </w:lvl>
    <w:lvl w:ilvl="3" w:tplc="E83A91E4">
      <w:start w:val="1"/>
      <w:numFmt w:val="decimal"/>
      <w:lvlText w:val="%4."/>
      <w:lvlJc w:val="left"/>
      <w:pPr>
        <w:tabs>
          <w:tab w:val="num" w:pos="2880"/>
        </w:tabs>
        <w:ind w:left="2880" w:hanging="360"/>
      </w:pPr>
    </w:lvl>
    <w:lvl w:ilvl="4" w:tplc="4C8062B2">
      <w:start w:val="1"/>
      <w:numFmt w:val="decimal"/>
      <w:lvlText w:val="%5."/>
      <w:lvlJc w:val="left"/>
      <w:pPr>
        <w:tabs>
          <w:tab w:val="num" w:pos="3600"/>
        </w:tabs>
        <w:ind w:left="3600" w:hanging="360"/>
      </w:pPr>
    </w:lvl>
    <w:lvl w:ilvl="5" w:tplc="D5BABAE6">
      <w:start w:val="1"/>
      <w:numFmt w:val="decimal"/>
      <w:lvlText w:val="%6."/>
      <w:lvlJc w:val="left"/>
      <w:pPr>
        <w:tabs>
          <w:tab w:val="num" w:pos="4320"/>
        </w:tabs>
        <w:ind w:left="4320" w:hanging="360"/>
      </w:pPr>
    </w:lvl>
    <w:lvl w:ilvl="6" w:tplc="995CE92A">
      <w:start w:val="1"/>
      <w:numFmt w:val="decimal"/>
      <w:lvlText w:val="%7."/>
      <w:lvlJc w:val="left"/>
      <w:pPr>
        <w:tabs>
          <w:tab w:val="num" w:pos="5040"/>
        </w:tabs>
        <w:ind w:left="5040" w:hanging="360"/>
      </w:pPr>
    </w:lvl>
    <w:lvl w:ilvl="7" w:tplc="8C6EDB6C">
      <w:start w:val="1"/>
      <w:numFmt w:val="decimal"/>
      <w:lvlText w:val="%8."/>
      <w:lvlJc w:val="left"/>
      <w:pPr>
        <w:tabs>
          <w:tab w:val="num" w:pos="5760"/>
        </w:tabs>
        <w:ind w:left="5760" w:hanging="360"/>
      </w:pPr>
    </w:lvl>
    <w:lvl w:ilvl="8" w:tplc="40987DE4">
      <w:start w:val="1"/>
      <w:numFmt w:val="decimal"/>
      <w:lvlText w:val="%9."/>
      <w:lvlJc w:val="left"/>
      <w:pPr>
        <w:tabs>
          <w:tab w:val="num" w:pos="6480"/>
        </w:tabs>
        <w:ind w:left="6480" w:hanging="360"/>
      </w:pPr>
    </w:lvl>
  </w:abstractNum>
  <w:abstractNum w:abstractNumId="14" w15:restartNumberingAfterBreak="0">
    <w:nsid w:val="11AD3ED0"/>
    <w:multiLevelType w:val="hybridMultilevel"/>
    <w:tmpl w:val="277AEF76"/>
    <w:name w:val="WW8Num5"/>
    <w:lvl w:ilvl="0" w:tplc="2DAC6E0C">
      <w:start w:val="3"/>
      <w:numFmt w:val="decimal"/>
      <w:lvlText w:val="%1)"/>
      <w:lvlJc w:val="left"/>
      <w:pPr>
        <w:ind w:left="1778" w:hanging="360"/>
      </w:pPr>
      <w:rPr>
        <w:rFonts w:hint="default"/>
      </w:rPr>
    </w:lvl>
    <w:lvl w:ilvl="1" w:tplc="3794B360" w:tentative="1">
      <w:start w:val="1"/>
      <w:numFmt w:val="lowerLetter"/>
      <w:lvlText w:val="%2."/>
      <w:lvlJc w:val="left"/>
      <w:pPr>
        <w:ind w:left="2498" w:hanging="360"/>
      </w:pPr>
    </w:lvl>
    <w:lvl w:ilvl="2" w:tplc="EE4450AA" w:tentative="1">
      <w:start w:val="1"/>
      <w:numFmt w:val="lowerRoman"/>
      <w:lvlText w:val="%3."/>
      <w:lvlJc w:val="right"/>
      <w:pPr>
        <w:ind w:left="3218" w:hanging="180"/>
      </w:pPr>
    </w:lvl>
    <w:lvl w:ilvl="3" w:tplc="1A92B440" w:tentative="1">
      <w:start w:val="1"/>
      <w:numFmt w:val="decimal"/>
      <w:lvlText w:val="%4."/>
      <w:lvlJc w:val="left"/>
      <w:pPr>
        <w:ind w:left="3938" w:hanging="360"/>
      </w:pPr>
    </w:lvl>
    <w:lvl w:ilvl="4" w:tplc="869CA6CA" w:tentative="1">
      <w:start w:val="1"/>
      <w:numFmt w:val="lowerLetter"/>
      <w:lvlText w:val="%5."/>
      <w:lvlJc w:val="left"/>
      <w:pPr>
        <w:ind w:left="4658" w:hanging="360"/>
      </w:pPr>
    </w:lvl>
    <w:lvl w:ilvl="5" w:tplc="32AAEFAE" w:tentative="1">
      <w:start w:val="1"/>
      <w:numFmt w:val="lowerRoman"/>
      <w:lvlText w:val="%6."/>
      <w:lvlJc w:val="right"/>
      <w:pPr>
        <w:ind w:left="5378" w:hanging="180"/>
      </w:pPr>
    </w:lvl>
    <w:lvl w:ilvl="6" w:tplc="92FC6C3C" w:tentative="1">
      <w:start w:val="1"/>
      <w:numFmt w:val="decimal"/>
      <w:lvlText w:val="%7."/>
      <w:lvlJc w:val="left"/>
      <w:pPr>
        <w:ind w:left="6098" w:hanging="360"/>
      </w:pPr>
    </w:lvl>
    <w:lvl w:ilvl="7" w:tplc="A11C4D56" w:tentative="1">
      <w:start w:val="1"/>
      <w:numFmt w:val="lowerLetter"/>
      <w:lvlText w:val="%8."/>
      <w:lvlJc w:val="left"/>
      <w:pPr>
        <w:ind w:left="6818" w:hanging="360"/>
      </w:pPr>
    </w:lvl>
    <w:lvl w:ilvl="8" w:tplc="408EFC42" w:tentative="1">
      <w:start w:val="1"/>
      <w:numFmt w:val="lowerRoman"/>
      <w:lvlText w:val="%9."/>
      <w:lvlJc w:val="right"/>
      <w:pPr>
        <w:ind w:left="7538" w:hanging="180"/>
      </w:pPr>
    </w:lvl>
  </w:abstractNum>
  <w:abstractNum w:abstractNumId="15" w15:restartNumberingAfterBreak="0">
    <w:nsid w:val="16C12F75"/>
    <w:multiLevelType w:val="hybridMultilevel"/>
    <w:tmpl w:val="123844FA"/>
    <w:lvl w:ilvl="0" w:tplc="EBE43FD8">
      <w:start w:val="1"/>
      <w:numFmt w:val="decimal"/>
      <w:pStyle w:val="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94A67EC"/>
    <w:multiLevelType w:val="hybridMultilevel"/>
    <w:tmpl w:val="E36A1174"/>
    <w:lvl w:ilvl="0" w:tplc="D4320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ADF1174"/>
    <w:multiLevelType w:val="hybridMultilevel"/>
    <w:tmpl w:val="D80E4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E92DAC"/>
    <w:multiLevelType w:val="hybridMultilevel"/>
    <w:tmpl w:val="C61A91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15:restartNumberingAfterBreak="0">
    <w:nsid w:val="24E47859"/>
    <w:multiLevelType w:val="hybridMultilevel"/>
    <w:tmpl w:val="34CCDF2E"/>
    <w:lvl w:ilvl="0" w:tplc="2A88317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15:restartNumberingAfterBreak="0">
    <w:nsid w:val="25240B95"/>
    <w:multiLevelType w:val="multilevel"/>
    <w:tmpl w:val="0A26A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7F46745"/>
    <w:multiLevelType w:val="multilevel"/>
    <w:tmpl w:val="869A2F70"/>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A165918"/>
    <w:multiLevelType w:val="hybridMultilevel"/>
    <w:tmpl w:val="49049086"/>
    <w:lvl w:ilvl="0" w:tplc="8608823A">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2BFB716B"/>
    <w:multiLevelType w:val="hybridMultilevel"/>
    <w:tmpl w:val="B274B1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2C6E25BE"/>
    <w:multiLevelType w:val="hybridMultilevel"/>
    <w:tmpl w:val="0F28E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4E5972"/>
    <w:multiLevelType w:val="hybridMultilevel"/>
    <w:tmpl w:val="B3287308"/>
    <w:lvl w:ilvl="0" w:tplc="B804E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66C1D60"/>
    <w:multiLevelType w:val="hybridMultilevel"/>
    <w:tmpl w:val="72BAC3C0"/>
    <w:lvl w:ilvl="0" w:tplc="8654C2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E54036"/>
    <w:multiLevelType w:val="multilevel"/>
    <w:tmpl w:val="1AFC8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FC52A30"/>
    <w:multiLevelType w:val="hybridMultilevel"/>
    <w:tmpl w:val="22FA2420"/>
    <w:lvl w:ilvl="0" w:tplc="2B2823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4D0541"/>
    <w:multiLevelType w:val="multilevel"/>
    <w:tmpl w:val="72CC6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B46FC1"/>
    <w:multiLevelType w:val="multilevel"/>
    <w:tmpl w:val="433E38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3D73760"/>
    <w:multiLevelType w:val="hybridMultilevel"/>
    <w:tmpl w:val="3312A632"/>
    <w:lvl w:ilvl="0" w:tplc="7F6E1F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4" w15:restartNumberingAfterBreak="0">
    <w:nsid w:val="5A665358"/>
    <w:multiLevelType w:val="hybridMultilevel"/>
    <w:tmpl w:val="A7FC11E0"/>
    <w:lvl w:ilvl="0" w:tplc="5D062188">
      <w:start w:val="1"/>
      <w:numFmt w:val="decimal"/>
      <w:lvlText w:val="%1)"/>
      <w:lvlJc w:val="left"/>
      <w:pPr>
        <w:ind w:left="660" w:hanging="360"/>
      </w:pPr>
      <w:rPr>
        <w:rFonts w:hint="default"/>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15:restartNumberingAfterBreak="0">
    <w:nsid w:val="5FEB021E"/>
    <w:multiLevelType w:val="multilevel"/>
    <w:tmpl w:val="04CEA3B2"/>
    <w:lvl w:ilvl="0">
      <w:start w:val="1"/>
      <w:numFmt w:val="decimal"/>
      <w:lvlText w:val="%1."/>
      <w:lvlJc w:val="left"/>
      <w:pPr>
        <w:ind w:left="915" w:hanging="360"/>
      </w:pPr>
    </w:lvl>
    <w:lvl w:ilvl="1">
      <w:start w:val="1"/>
      <w:numFmt w:val="decimal"/>
      <w:isLgl/>
      <w:lvlText w:val="%1.%2."/>
      <w:lvlJc w:val="left"/>
      <w:pPr>
        <w:ind w:left="927" w:hanging="360"/>
      </w:pPr>
    </w:lvl>
    <w:lvl w:ilvl="2">
      <w:start w:val="1"/>
      <w:numFmt w:val="decimal"/>
      <w:isLgl/>
      <w:lvlText w:val="%1.%2.%3."/>
      <w:lvlJc w:val="left"/>
      <w:pPr>
        <w:ind w:left="1299" w:hanging="720"/>
      </w:pPr>
    </w:lvl>
    <w:lvl w:ilvl="3">
      <w:start w:val="1"/>
      <w:numFmt w:val="decimal"/>
      <w:isLgl/>
      <w:lvlText w:val="%1.%2.%3.%4."/>
      <w:lvlJc w:val="left"/>
      <w:pPr>
        <w:ind w:left="1311" w:hanging="720"/>
      </w:pPr>
    </w:lvl>
    <w:lvl w:ilvl="4">
      <w:start w:val="1"/>
      <w:numFmt w:val="decimal"/>
      <w:isLgl/>
      <w:lvlText w:val="%1.%2.%3.%4.%5."/>
      <w:lvlJc w:val="left"/>
      <w:pPr>
        <w:ind w:left="1683" w:hanging="1080"/>
      </w:pPr>
    </w:lvl>
    <w:lvl w:ilvl="5">
      <w:start w:val="1"/>
      <w:numFmt w:val="decimal"/>
      <w:isLgl/>
      <w:lvlText w:val="%1.%2.%3.%4.%5.%6."/>
      <w:lvlJc w:val="left"/>
      <w:pPr>
        <w:ind w:left="1695" w:hanging="1080"/>
      </w:pPr>
    </w:lvl>
    <w:lvl w:ilvl="6">
      <w:start w:val="1"/>
      <w:numFmt w:val="decimal"/>
      <w:isLgl/>
      <w:lvlText w:val="%1.%2.%3.%4.%5.%6.%7."/>
      <w:lvlJc w:val="left"/>
      <w:pPr>
        <w:ind w:left="2067" w:hanging="1440"/>
      </w:pPr>
    </w:lvl>
    <w:lvl w:ilvl="7">
      <w:start w:val="1"/>
      <w:numFmt w:val="decimal"/>
      <w:isLgl/>
      <w:lvlText w:val="%1.%2.%3.%4.%5.%6.%7.%8."/>
      <w:lvlJc w:val="left"/>
      <w:pPr>
        <w:ind w:left="2079" w:hanging="1440"/>
      </w:pPr>
    </w:lvl>
    <w:lvl w:ilvl="8">
      <w:start w:val="1"/>
      <w:numFmt w:val="decimal"/>
      <w:isLgl/>
      <w:lvlText w:val="%1.%2.%3.%4.%5.%6.%7.%8.%9."/>
      <w:lvlJc w:val="left"/>
      <w:pPr>
        <w:ind w:left="2451" w:hanging="1800"/>
      </w:pPr>
    </w:lvl>
  </w:abstractNum>
  <w:abstractNum w:abstractNumId="36" w15:restartNumberingAfterBreak="0">
    <w:nsid w:val="61485D67"/>
    <w:multiLevelType w:val="hybridMultilevel"/>
    <w:tmpl w:val="814A73A2"/>
    <w:lvl w:ilvl="0" w:tplc="0B7E2744">
      <w:start w:val="1"/>
      <w:numFmt w:val="decimal"/>
      <w:lvlText w:val="%1)"/>
      <w:lvlJc w:val="left"/>
      <w:pPr>
        <w:tabs>
          <w:tab w:val="num" w:pos="1069"/>
        </w:tabs>
        <w:ind w:left="1069" w:hanging="360"/>
      </w:pPr>
      <w:rPr>
        <w:rFonts w:hint="default"/>
      </w:rPr>
    </w:lvl>
    <w:lvl w:ilvl="1" w:tplc="DB585A5C" w:tentative="1">
      <w:start w:val="1"/>
      <w:numFmt w:val="lowerLetter"/>
      <w:lvlText w:val="%2."/>
      <w:lvlJc w:val="left"/>
      <w:pPr>
        <w:tabs>
          <w:tab w:val="num" w:pos="1789"/>
        </w:tabs>
        <w:ind w:left="1789" w:hanging="360"/>
      </w:pPr>
    </w:lvl>
    <w:lvl w:ilvl="2" w:tplc="E490F95E" w:tentative="1">
      <w:start w:val="1"/>
      <w:numFmt w:val="lowerRoman"/>
      <w:lvlText w:val="%3."/>
      <w:lvlJc w:val="right"/>
      <w:pPr>
        <w:tabs>
          <w:tab w:val="num" w:pos="2509"/>
        </w:tabs>
        <w:ind w:left="2509" w:hanging="180"/>
      </w:pPr>
    </w:lvl>
    <w:lvl w:ilvl="3" w:tplc="2BD6113E" w:tentative="1">
      <w:start w:val="1"/>
      <w:numFmt w:val="decimal"/>
      <w:lvlText w:val="%4."/>
      <w:lvlJc w:val="left"/>
      <w:pPr>
        <w:tabs>
          <w:tab w:val="num" w:pos="3229"/>
        </w:tabs>
        <w:ind w:left="3229" w:hanging="360"/>
      </w:pPr>
    </w:lvl>
    <w:lvl w:ilvl="4" w:tplc="CCB6E018" w:tentative="1">
      <w:start w:val="1"/>
      <w:numFmt w:val="lowerLetter"/>
      <w:lvlText w:val="%5."/>
      <w:lvlJc w:val="left"/>
      <w:pPr>
        <w:tabs>
          <w:tab w:val="num" w:pos="3949"/>
        </w:tabs>
        <w:ind w:left="3949" w:hanging="360"/>
      </w:pPr>
    </w:lvl>
    <w:lvl w:ilvl="5" w:tplc="72C2E68E" w:tentative="1">
      <w:start w:val="1"/>
      <w:numFmt w:val="lowerRoman"/>
      <w:lvlText w:val="%6."/>
      <w:lvlJc w:val="right"/>
      <w:pPr>
        <w:tabs>
          <w:tab w:val="num" w:pos="4669"/>
        </w:tabs>
        <w:ind w:left="4669" w:hanging="180"/>
      </w:pPr>
    </w:lvl>
    <w:lvl w:ilvl="6" w:tplc="839C96BC" w:tentative="1">
      <w:start w:val="1"/>
      <w:numFmt w:val="decimal"/>
      <w:lvlText w:val="%7."/>
      <w:lvlJc w:val="left"/>
      <w:pPr>
        <w:tabs>
          <w:tab w:val="num" w:pos="5389"/>
        </w:tabs>
        <w:ind w:left="5389" w:hanging="360"/>
      </w:pPr>
    </w:lvl>
    <w:lvl w:ilvl="7" w:tplc="47E6A1E2" w:tentative="1">
      <w:start w:val="1"/>
      <w:numFmt w:val="lowerLetter"/>
      <w:lvlText w:val="%8."/>
      <w:lvlJc w:val="left"/>
      <w:pPr>
        <w:tabs>
          <w:tab w:val="num" w:pos="6109"/>
        </w:tabs>
        <w:ind w:left="6109" w:hanging="360"/>
      </w:pPr>
    </w:lvl>
    <w:lvl w:ilvl="8" w:tplc="F6CEBFA4" w:tentative="1">
      <w:start w:val="1"/>
      <w:numFmt w:val="lowerRoman"/>
      <w:lvlText w:val="%9."/>
      <w:lvlJc w:val="right"/>
      <w:pPr>
        <w:tabs>
          <w:tab w:val="num" w:pos="6829"/>
        </w:tabs>
        <w:ind w:left="6829" w:hanging="180"/>
      </w:pPr>
    </w:lvl>
  </w:abstractNum>
  <w:abstractNum w:abstractNumId="37"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2"/>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8" w15:restartNumberingAfterBreak="0">
    <w:nsid w:val="66092995"/>
    <w:multiLevelType w:val="hybridMultilevel"/>
    <w:tmpl w:val="5C18A03E"/>
    <w:lvl w:ilvl="0" w:tplc="C3A2C6F6">
      <w:start w:val="1"/>
      <w:numFmt w:val="decimal"/>
      <w:lvlText w:val="%1."/>
      <w:lvlJc w:val="left"/>
      <w:pPr>
        <w:ind w:left="1425" w:hanging="88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9" w15:restartNumberingAfterBreak="0">
    <w:nsid w:val="6B73626C"/>
    <w:multiLevelType w:val="hybridMultilevel"/>
    <w:tmpl w:val="A00A1CE6"/>
    <w:lvl w:ilvl="0" w:tplc="09E4DA96">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40" w15:restartNumberingAfterBreak="0">
    <w:nsid w:val="6C1C4B47"/>
    <w:multiLevelType w:val="hybridMultilevel"/>
    <w:tmpl w:val="E8A6B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FD631F6"/>
    <w:multiLevelType w:val="hybridMultilevel"/>
    <w:tmpl w:val="D8E08E1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56C13A2"/>
    <w:multiLevelType w:val="hybridMultilevel"/>
    <w:tmpl w:val="0CE04564"/>
    <w:lvl w:ilvl="0" w:tplc="6C5A3C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7763382"/>
    <w:multiLevelType w:val="multilevel"/>
    <w:tmpl w:val="8A9C2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9AE6447"/>
    <w:multiLevelType w:val="hybridMultilevel"/>
    <w:tmpl w:val="340AE87C"/>
    <w:lvl w:ilvl="0" w:tplc="CD34F6CA">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46" w15:restartNumberingAfterBreak="0">
    <w:nsid w:val="7B704770"/>
    <w:multiLevelType w:val="multilevel"/>
    <w:tmpl w:val="AC5E2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B802C9D"/>
    <w:multiLevelType w:val="hybridMultilevel"/>
    <w:tmpl w:val="4426C2B2"/>
    <w:lvl w:ilvl="0" w:tplc="F6F484FC">
      <w:start w:val="1"/>
      <w:numFmt w:val="decimal"/>
      <w:lvlText w:val="%1."/>
      <w:lvlJc w:val="left"/>
      <w:pPr>
        <w:ind w:left="7601" w:hanging="108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5"/>
  </w:num>
  <w:num w:numId="2">
    <w:abstractNumId w:val="19"/>
  </w:num>
  <w:num w:numId="3">
    <w:abstractNumId w:val="1"/>
  </w:num>
  <w:num w:numId="4">
    <w:abstractNumId w:val="2"/>
  </w:num>
  <w:num w:numId="5">
    <w:abstractNumId w:val="33"/>
  </w:num>
  <w:num w:numId="6">
    <w:abstractNumId w:val="37"/>
  </w:num>
  <w:num w:numId="7">
    <w:abstractNumId w:val="3"/>
  </w:num>
  <w:num w:numId="8">
    <w:abstractNumId w:val="36"/>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7"/>
  </w:num>
  <w:num w:numId="23">
    <w:abstractNumId w:val="29"/>
  </w:num>
  <w:num w:numId="24">
    <w:abstractNumId w:val="26"/>
  </w:num>
  <w:num w:numId="25">
    <w:abstractNumId w:val="23"/>
  </w:num>
  <w:num w:numId="2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6"/>
  </w:num>
  <w:num w:numId="33">
    <w:abstractNumId w:val="27"/>
  </w:num>
  <w:num w:numId="34">
    <w:abstractNumId w:val="25"/>
  </w:num>
  <w:num w:numId="35">
    <w:abstractNumId w:val="20"/>
  </w:num>
  <w:num w:numId="36">
    <w:abstractNumId w:val="38"/>
  </w:num>
  <w:num w:numId="37">
    <w:abstractNumId w:val="45"/>
  </w:num>
  <w:num w:numId="38">
    <w:abstractNumId w:val="11"/>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30"/>
  </w:num>
  <w:num w:numId="45">
    <w:abstractNumId w:val="5"/>
  </w:num>
  <w:num w:numId="46">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82B37"/>
    <w:rsid w:val="0000026D"/>
    <w:rsid w:val="00000BE6"/>
    <w:rsid w:val="00001DDB"/>
    <w:rsid w:val="0000309E"/>
    <w:rsid w:val="00005D54"/>
    <w:rsid w:val="00007E77"/>
    <w:rsid w:val="0001164A"/>
    <w:rsid w:val="00013B18"/>
    <w:rsid w:val="00014E52"/>
    <w:rsid w:val="00015161"/>
    <w:rsid w:val="00015653"/>
    <w:rsid w:val="0001570A"/>
    <w:rsid w:val="00015F28"/>
    <w:rsid w:val="00020765"/>
    <w:rsid w:val="00021055"/>
    <w:rsid w:val="00021CBD"/>
    <w:rsid w:val="00023752"/>
    <w:rsid w:val="000244BC"/>
    <w:rsid w:val="00025207"/>
    <w:rsid w:val="00025A12"/>
    <w:rsid w:val="00025F74"/>
    <w:rsid w:val="000266F9"/>
    <w:rsid w:val="00026ABF"/>
    <w:rsid w:val="000273F7"/>
    <w:rsid w:val="00031C58"/>
    <w:rsid w:val="00035440"/>
    <w:rsid w:val="00035B1F"/>
    <w:rsid w:val="0003677E"/>
    <w:rsid w:val="00036AE2"/>
    <w:rsid w:val="00037F5E"/>
    <w:rsid w:val="00041F09"/>
    <w:rsid w:val="000441D1"/>
    <w:rsid w:val="00044ACE"/>
    <w:rsid w:val="00045BB4"/>
    <w:rsid w:val="00046244"/>
    <w:rsid w:val="00047929"/>
    <w:rsid w:val="000514C1"/>
    <w:rsid w:val="00051AF6"/>
    <w:rsid w:val="00051EB9"/>
    <w:rsid w:val="00052DD1"/>
    <w:rsid w:val="000537C9"/>
    <w:rsid w:val="000537DD"/>
    <w:rsid w:val="00054146"/>
    <w:rsid w:val="00056B82"/>
    <w:rsid w:val="00057B79"/>
    <w:rsid w:val="00061ACC"/>
    <w:rsid w:val="00061E88"/>
    <w:rsid w:val="0006244D"/>
    <w:rsid w:val="000624A8"/>
    <w:rsid w:val="000633BA"/>
    <w:rsid w:val="000635B3"/>
    <w:rsid w:val="000655E7"/>
    <w:rsid w:val="00065889"/>
    <w:rsid w:val="00065CB5"/>
    <w:rsid w:val="00065E1B"/>
    <w:rsid w:val="00065F98"/>
    <w:rsid w:val="0006714C"/>
    <w:rsid w:val="000704D1"/>
    <w:rsid w:val="000713B8"/>
    <w:rsid w:val="00071D75"/>
    <w:rsid w:val="00071DB3"/>
    <w:rsid w:val="00072AEF"/>
    <w:rsid w:val="00072C0A"/>
    <w:rsid w:val="000732E9"/>
    <w:rsid w:val="0007373C"/>
    <w:rsid w:val="000744BA"/>
    <w:rsid w:val="00074E83"/>
    <w:rsid w:val="000758F9"/>
    <w:rsid w:val="00075FC7"/>
    <w:rsid w:val="000761E9"/>
    <w:rsid w:val="0007695C"/>
    <w:rsid w:val="000778A2"/>
    <w:rsid w:val="00077DDA"/>
    <w:rsid w:val="000802E1"/>
    <w:rsid w:val="000810D3"/>
    <w:rsid w:val="000817F6"/>
    <w:rsid w:val="00083960"/>
    <w:rsid w:val="00083EEC"/>
    <w:rsid w:val="000846B7"/>
    <w:rsid w:val="00084EFB"/>
    <w:rsid w:val="00085AC4"/>
    <w:rsid w:val="00085D0C"/>
    <w:rsid w:val="00085D86"/>
    <w:rsid w:val="00086B09"/>
    <w:rsid w:val="00086B20"/>
    <w:rsid w:val="00087168"/>
    <w:rsid w:val="0008735A"/>
    <w:rsid w:val="000873BE"/>
    <w:rsid w:val="00091155"/>
    <w:rsid w:val="000915F8"/>
    <w:rsid w:val="00091757"/>
    <w:rsid w:val="00091ACF"/>
    <w:rsid w:val="000937E9"/>
    <w:rsid w:val="00096902"/>
    <w:rsid w:val="000977AA"/>
    <w:rsid w:val="000A0BDD"/>
    <w:rsid w:val="000A0D11"/>
    <w:rsid w:val="000A0F0D"/>
    <w:rsid w:val="000A2694"/>
    <w:rsid w:val="000A3CD0"/>
    <w:rsid w:val="000A4D35"/>
    <w:rsid w:val="000A6770"/>
    <w:rsid w:val="000A7621"/>
    <w:rsid w:val="000B0044"/>
    <w:rsid w:val="000B019B"/>
    <w:rsid w:val="000B17CC"/>
    <w:rsid w:val="000B1AEA"/>
    <w:rsid w:val="000B2799"/>
    <w:rsid w:val="000B4175"/>
    <w:rsid w:val="000B41BA"/>
    <w:rsid w:val="000B4583"/>
    <w:rsid w:val="000B496B"/>
    <w:rsid w:val="000B5814"/>
    <w:rsid w:val="000B5A38"/>
    <w:rsid w:val="000B6B89"/>
    <w:rsid w:val="000B75D2"/>
    <w:rsid w:val="000B7C27"/>
    <w:rsid w:val="000C0B9F"/>
    <w:rsid w:val="000C0DD8"/>
    <w:rsid w:val="000C195F"/>
    <w:rsid w:val="000C21FB"/>
    <w:rsid w:val="000C29D5"/>
    <w:rsid w:val="000C4BDD"/>
    <w:rsid w:val="000C684A"/>
    <w:rsid w:val="000C6C7A"/>
    <w:rsid w:val="000C706C"/>
    <w:rsid w:val="000C70D1"/>
    <w:rsid w:val="000C713E"/>
    <w:rsid w:val="000D0F7C"/>
    <w:rsid w:val="000D1271"/>
    <w:rsid w:val="000D2470"/>
    <w:rsid w:val="000D3DFE"/>
    <w:rsid w:val="000D48D3"/>
    <w:rsid w:val="000D49D2"/>
    <w:rsid w:val="000D50AA"/>
    <w:rsid w:val="000D5811"/>
    <w:rsid w:val="000D60A2"/>
    <w:rsid w:val="000E023E"/>
    <w:rsid w:val="000E0366"/>
    <w:rsid w:val="000E0C62"/>
    <w:rsid w:val="000E2929"/>
    <w:rsid w:val="000E3389"/>
    <w:rsid w:val="000E4071"/>
    <w:rsid w:val="000E4E1F"/>
    <w:rsid w:val="000E51BE"/>
    <w:rsid w:val="000E573C"/>
    <w:rsid w:val="000F1102"/>
    <w:rsid w:val="000F262D"/>
    <w:rsid w:val="000F2ED8"/>
    <w:rsid w:val="000F73A3"/>
    <w:rsid w:val="000F780F"/>
    <w:rsid w:val="001016D8"/>
    <w:rsid w:val="00101F11"/>
    <w:rsid w:val="00104BAC"/>
    <w:rsid w:val="00104C33"/>
    <w:rsid w:val="00104EEA"/>
    <w:rsid w:val="001059EC"/>
    <w:rsid w:val="00110BD3"/>
    <w:rsid w:val="001120C2"/>
    <w:rsid w:val="00112520"/>
    <w:rsid w:val="001127B6"/>
    <w:rsid w:val="0011463E"/>
    <w:rsid w:val="001149B2"/>
    <w:rsid w:val="00114CB8"/>
    <w:rsid w:val="00115B56"/>
    <w:rsid w:val="0012060E"/>
    <w:rsid w:val="00121062"/>
    <w:rsid w:val="00121830"/>
    <w:rsid w:val="00123164"/>
    <w:rsid w:val="0012325F"/>
    <w:rsid w:val="00123366"/>
    <w:rsid w:val="00123863"/>
    <w:rsid w:val="00123BDE"/>
    <w:rsid w:val="001242D2"/>
    <w:rsid w:val="00124810"/>
    <w:rsid w:val="00125D8E"/>
    <w:rsid w:val="00125EED"/>
    <w:rsid w:val="00126A3E"/>
    <w:rsid w:val="00130525"/>
    <w:rsid w:val="0013057D"/>
    <w:rsid w:val="00130C91"/>
    <w:rsid w:val="001326A8"/>
    <w:rsid w:val="001327EB"/>
    <w:rsid w:val="001329C4"/>
    <w:rsid w:val="00133190"/>
    <w:rsid w:val="00133CD2"/>
    <w:rsid w:val="00134CFD"/>
    <w:rsid w:val="001354C3"/>
    <w:rsid w:val="00136BC0"/>
    <w:rsid w:val="00137ADC"/>
    <w:rsid w:val="00140CB5"/>
    <w:rsid w:val="0014268B"/>
    <w:rsid w:val="00142B96"/>
    <w:rsid w:val="00142BCD"/>
    <w:rsid w:val="00143280"/>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1065"/>
    <w:rsid w:val="001620E4"/>
    <w:rsid w:val="001634C3"/>
    <w:rsid w:val="001634F0"/>
    <w:rsid w:val="001639D9"/>
    <w:rsid w:val="00164951"/>
    <w:rsid w:val="00164BB0"/>
    <w:rsid w:val="00164D52"/>
    <w:rsid w:val="00165894"/>
    <w:rsid w:val="001664FC"/>
    <w:rsid w:val="00166819"/>
    <w:rsid w:val="00166BC6"/>
    <w:rsid w:val="001703DD"/>
    <w:rsid w:val="0017129E"/>
    <w:rsid w:val="001716E8"/>
    <w:rsid w:val="00171932"/>
    <w:rsid w:val="00171DFB"/>
    <w:rsid w:val="00171E80"/>
    <w:rsid w:val="0017266E"/>
    <w:rsid w:val="001748AA"/>
    <w:rsid w:val="0017599C"/>
    <w:rsid w:val="0017655E"/>
    <w:rsid w:val="00176C0A"/>
    <w:rsid w:val="00176F3D"/>
    <w:rsid w:val="001775A2"/>
    <w:rsid w:val="00180BE2"/>
    <w:rsid w:val="00181614"/>
    <w:rsid w:val="00181E63"/>
    <w:rsid w:val="00182255"/>
    <w:rsid w:val="00182FAE"/>
    <w:rsid w:val="00183652"/>
    <w:rsid w:val="00183961"/>
    <w:rsid w:val="00184EFB"/>
    <w:rsid w:val="001858D7"/>
    <w:rsid w:val="00187D0B"/>
    <w:rsid w:val="001902AB"/>
    <w:rsid w:val="001905C6"/>
    <w:rsid w:val="00190778"/>
    <w:rsid w:val="001918BD"/>
    <w:rsid w:val="00193964"/>
    <w:rsid w:val="001945DF"/>
    <w:rsid w:val="00194EE5"/>
    <w:rsid w:val="00196272"/>
    <w:rsid w:val="001A180D"/>
    <w:rsid w:val="001A1EF1"/>
    <w:rsid w:val="001A2914"/>
    <w:rsid w:val="001A2CE8"/>
    <w:rsid w:val="001A2E17"/>
    <w:rsid w:val="001A4474"/>
    <w:rsid w:val="001A4594"/>
    <w:rsid w:val="001A566E"/>
    <w:rsid w:val="001A5F1A"/>
    <w:rsid w:val="001A627A"/>
    <w:rsid w:val="001A6A77"/>
    <w:rsid w:val="001A7BB2"/>
    <w:rsid w:val="001B09E0"/>
    <w:rsid w:val="001B1A55"/>
    <w:rsid w:val="001B2FF2"/>
    <w:rsid w:val="001B4093"/>
    <w:rsid w:val="001B446A"/>
    <w:rsid w:val="001B4525"/>
    <w:rsid w:val="001B7637"/>
    <w:rsid w:val="001C1506"/>
    <w:rsid w:val="001C2806"/>
    <w:rsid w:val="001C3F66"/>
    <w:rsid w:val="001C533A"/>
    <w:rsid w:val="001C7F7E"/>
    <w:rsid w:val="001D0476"/>
    <w:rsid w:val="001D21E1"/>
    <w:rsid w:val="001D40A8"/>
    <w:rsid w:val="001D7784"/>
    <w:rsid w:val="001D7F9B"/>
    <w:rsid w:val="001E1481"/>
    <w:rsid w:val="001E39BD"/>
    <w:rsid w:val="001E459C"/>
    <w:rsid w:val="001E491B"/>
    <w:rsid w:val="001E4CF0"/>
    <w:rsid w:val="001E6473"/>
    <w:rsid w:val="001E6BED"/>
    <w:rsid w:val="001E75FE"/>
    <w:rsid w:val="001E77A0"/>
    <w:rsid w:val="001E7B10"/>
    <w:rsid w:val="001F07F2"/>
    <w:rsid w:val="001F174F"/>
    <w:rsid w:val="001F19B6"/>
    <w:rsid w:val="001F1CAA"/>
    <w:rsid w:val="001F2906"/>
    <w:rsid w:val="001F2E3C"/>
    <w:rsid w:val="001F4B8A"/>
    <w:rsid w:val="001F4CBD"/>
    <w:rsid w:val="001F5456"/>
    <w:rsid w:val="001F5859"/>
    <w:rsid w:val="001F674C"/>
    <w:rsid w:val="001F720A"/>
    <w:rsid w:val="002003E2"/>
    <w:rsid w:val="00200BA9"/>
    <w:rsid w:val="00200CE2"/>
    <w:rsid w:val="0020105B"/>
    <w:rsid w:val="002026E5"/>
    <w:rsid w:val="00202ED4"/>
    <w:rsid w:val="00203314"/>
    <w:rsid w:val="00203AB3"/>
    <w:rsid w:val="00204C2B"/>
    <w:rsid w:val="00204E37"/>
    <w:rsid w:val="00205DC2"/>
    <w:rsid w:val="00205DF2"/>
    <w:rsid w:val="002065C1"/>
    <w:rsid w:val="00206C19"/>
    <w:rsid w:val="00206FA2"/>
    <w:rsid w:val="002070FF"/>
    <w:rsid w:val="002071FC"/>
    <w:rsid w:val="00207FAA"/>
    <w:rsid w:val="00210427"/>
    <w:rsid w:val="00210EE5"/>
    <w:rsid w:val="00210FB2"/>
    <w:rsid w:val="002112ED"/>
    <w:rsid w:val="00211360"/>
    <w:rsid w:val="00213AE4"/>
    <w:rsid w:val="00214673"/>
    <w:rsid w:val="00215E58"/>
    <w:rsid w:val="002166B4"/>
    <w:rsid w:val="00216D30"/>
    <w:rsid w:val="00220A45"/>
    <w:rsid w:val="00220F07"/>
    <w:rsid w:val="00221FD1"/>
    <w:rsid w:val="00224E9A"/>
    <w:rsid w:val="002250E8"/>
    <w:rsid w:val="002257FA"/>
    <w:rsid w:val="002266BD"/>
    <w:rsid w:val="00230DE8"/>
    <w:rsid w:val="00230E1C"/>
    <w:rsid w:val="00231480"/>
    <w:rsid w:val="00231CA2"/>
    <w:rsid w:val="00232B7F"/>
    <w:rsid w:val="0023382B"/>
    <w:rsid w:val="002400EF"/>
    <w:rsid w:val="002407B3"/>
    <w:rsid w:val="00241384"/>
    <w:rsid w:val="002420E1"/>
    <w:rsid w:val="00242A56"/>
    <w:rsid w:val="002433E1"/>
    <w:rsid w:val="00243743"/>
    <w:rsid w:val="00244293"/>
    <w:rsid w:val="00244F3C"/>
    <w:rsid w:val="002456DF"/>
    <w:rsid w:val="00245E00"/>
    <w:rsid w:val="0024610D"/>
    <w:rsid w:val="002475AF"/>
    <w:rsid w:val="002477B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A1F"/>
    <w:rsid w:val="0026415F"/>
    <w:rsid w:val="0026458F"/>
    <w:rsid w:val="00264C5E"/>
    <w:rsid w:val="002653FA"/>
    <w:rsid w:val="00267448"/>
    <w:rsid w:val="00267D79"/>
    <w:rsid w:val="00270FE8"/>
    <w:rsid w:val="00271E59"/>
    <w:rsid w:val="002728B0"/>
    <w:rsid w:val="002728BD"/>
    <w:rsid w:val="002745FC"/>
    <w:rsid w:val="00280710"/>
    <w:rsid w:val="00280DE4"/>
    <w:rsid w:val="002823BB"/>
    <w:rsid w:val="00282B37"/>
    <w:rsid w:val="00283AB7"/>
    <w:rsid w:val="002862AD"/>
    <w:rsid w:val="00286AA4"/>
    <w:rsid w:val="002900A7"/>
    <w:rsid w:val="002908E9"/>
    <w:rsid w:val="00290EEE"/>
    <w:rsid w:val="00292A71"/>
    <w:rsid w:val="00293ABF"/>
    <w:rsid w:val="00293AE1"/>
    <w:rsid w:val="0029474D"/>
    <w:rsid w:val="00296BA0"/>
    <w:rsid w:val="00297C54"/>
    <w:rsid w:val="002A04DC"/>
    <w:rsid w:val="002A0F38"/>
    <w:rsid w:val="002A113B"/>
    <w:rsid w:val="002A15F3"/>
    <w:rsid w:val="002A3C2F"/>
    <w:rsid w:val="002A40B8"/>
    <w:rsid w:val="002A485E"/>
    <w:rsid w:val="002A517F"/>
    <w:rsid w:val="002A5F43"/>
    <w:rsid w:val="002A68AC"/>
    <w:rsid w:val="002A740B"/>
    <w:rsid w:val="002A74FE"/>
    <w:rsid w:val="002B041D"/>
    <w:rsid w:val="002B25C4"/>
    <w:rsid w:val="002B3865"/>
    <w:rsid w:val="002B4B45"/>
    <w:rsid w:val="002B6828"/>
    <w:rsid w:val="002B694D"/>
    <w:rsid w:val="002B6BF3"/>
    <w:rsid w:val="002C3950"/>
    <w:rsid w:val="002C3A8D"/>
    <w:rsid w:val="002C3D46"/>
    <w:rsid w:val="002C4040"/>
    <w:rsid w:val="002C5A1F"/>
    <w:rsid w:val="002C5D64"/>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2976"/>
    <w:rsid w:val="002E419F"/>
    <w:rsid w:val="002E4869"/>
    <w:rsid w:val="002E53EB"/>
    <w:rsid w:val="002E645D"/>
    <w:rsid w:val="002E6575"/>
    <w:rsid w:val="002E744F"/>
    <w:rsid w:val="002E777C"/>
    <w:rsid w:val="002E7BD9"/>
    <w:rsid w:val="002F04B7"/>
    <w:rsid w:val="002F06CA"/>
    <w:rsid w:val="002F23CF"/>
    <w:rsid w:val="002F23E7"/>
    <w:rsid w:val="002F2773"/>
    <w:rsid w:val="002F296A"/>
    <w:rsid w:val="002F3039"/>
    <w:rsid w:val="002F30F4"/>
    <w:rsid w:val="002F32A8"/>
    <w:rsid w:val="002F3E19"/>
    <w:rsid w:val="002F772E"/>
    <w:rsid w:val="002F78CC"/>
    <w:rsid w:val="003011AD"/>
    <w:rsid w:val="003012FD"/>
    <w:rsid w:val="0030134E"/>
    <w:rsid w:val="003014AA"/>
    <w:rsid w:val="00303914"/>
    <w:rsid w:val="00305E9C"/>
    <w:rsid w:val="00306A89"/>
    <w:rsid w:val="00306C2E"/>
    <w:rsid w:val="00306D79"/>
    <w:rsid w:val="0030753B"/>
    <w:rsid w:val="00311C03"/>
    <w:rsid w:val="00312362"/>
    <w:rsid w:val="00312525"/>
    <w:rsid w:val="00313142"/>
    <w:rsid w:val="00313C02"/>
    <w:rsid w:val="003143AB"/>
    <w:rsid w:val="0031589F"/>
    <w:rsid w:val="003166C7"/>
    <w:rsid w:val="00317690"/>
    <w:rsid w:val="00317858"/>
    <w:rsid w:val="00317CE1"/>
    <w:rsid w:val="00317E08"/>
    <w:rsid w:val="00317E44"/>
    <w:rsid w:val="00317F19"/>
    <w:rsid w:val="003215C1"/>
    <w:rsid w:val="003217D9"/>
    <w:rsid w:val="00321C77"/>
    <w:rsid w:val="00321FD6"/>
    <w:rsid w:val="003243CB"/>
    <w:rsid w:val="003258E7"/>
    <w:rsid w:val="00326238"/>
    <w:rsid w:val="00326CF5"/>
    <w:rsid w:val="00326F65"/>
    <w:rsid w:val="00327C66"/>
    <w:rsid w:val="00330460"/>
    <w:rsid w:val="0033374C"/>
    <w:rsid w:val="0033393E"/>
    <w:rsid w:val="00333FF3"/>
    <w:rsid w:val="00334248"/>
    <w:rsid w:val="00334310"/>
    <w:rsid w:val="00334378"/>
    <w:rsid w:val="003343AF"/>
    <w:rsid w:val="00334AEF"/>
    <w:rsid w:val="0033543A"/>
    <w:rsid w:val="00336714"/>
    <w:rsid w:val="00336826"/>
    <w:rsid w:val="00336E2E"/>
    <w:rsid w:val="00336F25"/>
    <w:rsid w:val="003374D0"/>
    <w:rsid w:val="003407AF"/>
    <w:rsid w:val="003407E6"/>
    <w:rsid w:val="00340A84"/>
    <w:rsid w:val="003413B8"/>
    <w:rsid w:val="00341F93"/>
    <w:rsid w:val="00342D8F"/>
    <w:rsid w:val="00342F99"/>
    <w:rsid w:val="003438F3"/>
    <w:rsid w:val="003443CB"/>
    <w:rsid w:val="003446B7"/>
    <w:rsid w:val="0034531E"/>
    <w:rsid w:val="003453AD"/>
    <w:rsid w:val="0034559A"/>
    <w:rsid w:val="00345A33"/>
    <w:rsid w:val="00347B75"/>
    <w:rsid w:val="0035095A"/>
    <w:rsid w:val="003523F7"/>
    <w:rsid w:val="003527E1"/>
    <w:rsid w:val="00353F6F"/>
    <w:rsid w:val="0035727C"/>
    <w:rsid w:val="0036045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7144"/>
    <w:rsid w:val="00377662"/>
    <w:rsid w:val="00380035"/>
    <w:rsid w:val="00380EB6"/>
    <w:rsid w:val="00381246"/>
    <w:rsid w:val="0038128E"/>
    <w:rsid w:val="00382143"/>
    <w:rsid w:val="00382168"/>
    <w:rsid w:val="00382BD0"/>
    <w:rsid w:val="00382DBA"/>
    <w:rsid w:val="003830FF"/>
    <w:rsid w:val="00384F6D"/>
    <w:rsid w:val="003850A8"/>
    <w:rsid w:val="00385183"/>
    <w:rsid w:val="00386988"/>
    <w:rsid w:val="00386A0A"/>
    <w:rsid w:val="00387300"/>
    <w:rsid w:val="00387B32"/>
    <w:rsid w:val="00387CDE"/>
    <w:rsid w:val="00394367"/>
    <w:rsid w:val="003943E4"/>
    <w:rsid w:val="00394807"/>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76E"/>
    <w:rsid w:val="003B61B7"/>
    <w:rsid w:val="003C13D1"/>
    <w:rsid w:val="003C1BC1"/>
    <w:rsid w:val="003C1FAF"/>
    <w:rsid w:val="003C302D"/>
    <w:rsid w:val="003C3E8E"/>
    <w:rsid w:val="003C4999"/>
    <w:rsid w:val="003C4D20"/>
    <w:rsid w:val="003D0835"/>
    <w:rsid w:val="003D19EB"/>
    <w:rsid w:val="003D3C4D"/>
    <w:rsid w:val="003D3E10"/>
    <w:rsid w:val="003D4ED1"/>
    <w:rsid w:val="003D5D55"/>
    <w:rsid w:val="003E03FE"/>
    <w:rsid w:val="003E0ECC"/>
    <w:rsid w:val="003E11F2"/>
    <w:rsid w:val="003E3040"/>
    <w:rsid w:val="003E36D5"/>
    <w:rsid w:val="003E48FA"/>
    <w:rsid w:val="003E48FD"/>
    <w:rsid w:val="003E4A04"/>
    <w:rsid w:val="003E589D"/>
    <w:rsid w:val="003E58EF"/>
    <w:rsid w:val="003E5CE9"/>
    <w:rsid w:val="003E5EA0"/>
    <w:rsid w:val="003E78DD"/>
    <w:rsid w:val="003F14B5"/>
    <w:rsid w:val="003F276A"/>
    <w:rsid w:val="003F27CF"/>
    <w:rsid w:val="003F44C4"/>
    <w:rsid w:val="003F45C5"/>
    <w:rsid w:val="003F4CF0"/>
    <w:rsid w:val="003F582E"/>
    <w:rsid w:val="003F6AF4"/>
    <w:rsid w:val="004007C6"/>
    <w:rsid w:val="00400987"/>
    <w:rsid w:val="00402E84"/>
    <w:rsid w:val="00405A08"/>
    <w:rsid w:val="00405DDC"/>
    <w:rsid w:val="00406D7B"/>
    <w:rsid w:val="00411D54"/>
    <w:rsid w:val="00412C20"/>
    <w:rsid w:val="00412CE8"/>
    <w:rsid w:val="00412F4F"/>
    <w:rsid w:val="00412FF3"/>
    <w:rsid w:val="0041326E"/>
    <w:rsid w:val="00413737"/>
    <w:rsid w:val="00413C4B"/>
    <w:rsid w:val="00414622"/>
    <w:rsid w:val="004168F6"/>
    <w:rsid w:val="00417496"/>
    <w:rsid w:val="004201C4"/>
    <w:rsid w:val="00420900"/>
    <w:rsid w:val="00421CD4"/>
    <w:rsid w:val="00422195"/>
    <w:rsid w:val="00422433"/>
    <w:rsid w:val="00423057"/>
    <w:rsid w:val="004240F1"/>
    <w:rsid w:val="00424EDB"/>
    <w:rsid w:val="0042608B"/>
    <w:rsid w:val="0042628D"/>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18F8"/>
    <w:rsid w:val="004421C6"/>
    <w:rsid w:val="00442C61"/>
    <w:rsid w:val="00443080"/>
    <w:rsid w:val="0044317F"/>
    <w:rsid w:val="00444C2C"/>
    <w:rsid w:val="0044686D"/>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4A33"/>
    <w:rsid w:val="004662B1"/>
    <w:rsid w:val="00466561"/>
    <w:rsid w:val="00470D4E"/>
    <w:rsid w:val="00471A09"/>
    <w:rsid w:val="00472785"/>
    <w:rsid w:val="00472AEB"/>
    <w:rsid w:val="00472B2A"/>
    <w:rsid w:val="00472C7A"/>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78F7"/>
    <w:rsid w:val="00487F23"/>
    <w:rsid w:val="00490840"/>
    <w:rsid w:val="00490AE3"/>
    <w:rsid w:val="004924D4"/>
    <w:rsid w:val="0049285A"/>
    <w:rsid w:val="0049488D"/>
    <w:rsid w:val="00495161"/>
    <w:rsid w:val="004957EC"/>
    <w:rsid w:val="00496F9C"/>
    <w:rsid w:val="004970EB"/>
    <w:rsid w:val="0049715B"/>
    <w:rsid w:val="00497DD9"/>
    <w:rsid w:val="004A015A"/>
    <w:rsid w:val="004A0612"/>
    <w:rsid w:val="004A0C64"/>
    <w:rsid w:val="004A1090"/>
    <w:rsid w:val="004A12D1"/>
    <w:rsid w:val="004A1892"/>
    <w:rsid w:val="004A1DDB"/>
    <w:rsid w:val="004A45FC"/>
    <w:rsid w:val="004A64F9"/>
    <w:rsid w:val="004A76D6"/>
    <w:rsid w:val="004A76FE"/>
    <w:rsid w:val="004A7B05"/>
    <w:rsid w:val="004B06CC"/>
    <w:rsid w:val="004B07AC"/>
    <w:rsid w:val="004B1897"/>
    <w:rsid w:val="004B24E8"/>
    <w:rsid w:val="004B26FE"/>
    <w:rsid w:val="004B2854"/>
    <w:rsid w:val="004B2BEC"/>
    <w:rsid w:val="004B424F"/>
    <w:rsid w:val="004B5CF3"/>
    <w:rsid w:val="004C0AC4"/>
    <w:rsid w:val="004C1A2C"/>
    <w:rsid w:val="004C2C22"/>
    <w:rsid w:val="004C2F4D"/>
    <w:rsid w:val="004C47F2"/>
    <w:rsid w:val="004C5581"/>
    <w:rsid w:val="004C7EA3"/>
    <w:rsid w:val="004D0C94"/>
    <w:rsid w:val="004D1CF3"/>
    <w:rsid w:val="004D2F91"/>
    <w:rsid w:val="004D5B38"/>
    <w:rsid w:val="004D5E72"/>
    <w:rsid w:val="004D6AD6"/>
    <w:rsid w:val="004D74EB"/>
    <w:rsid w:val="004E048A"/>
    <w:rsid w:val="004E0554"/>
    <w:rsid w:val="004E1330"/>
    <w:rsid w:val="004E1426"/>
    <w:rsid w:val="004E19FC"/>
    <w:rsid w:val="004E1A79"/>
    <w:rsid w:val="004E1FE2"/>
    <w:rsid w:val="004E2362"/>
    <w:rsid w:val="004E4657"/>
    <w:rsid w:val="004E4F4A"/>
    <w:rsid w:val="004E6347"/>
    <w:rsid w:val="004E64E5"/>
    <w:rsid w:val="004E72BE"/>
    <w:rsid w:val="004E7E56"/>
    <w:rsid w:val="004F0856"/>
    <w:rsid w:val="004F172C"/>
    <w:rsid w:val="004F3800"/>
    <w:rsid w:val="004F475A"/>
    <w:rsid w:val="004F6D2F"/>
    <w:rsid w:val="004F767F"/>
    <w:rsid w:val="004F791F"/>
    <w:rsid w:val="004F7BDF"/>
    <w:rsid w:val="00500478"/>
    <w:rsid w:val="00500951"/>
    <w:rsid w:val="0050213A"/>
    <w:rsid w:val="00503772"/>
    <w:rsid w:val="005048FC"/>
    <w:rsid w:val="00505DE3"/>
    <w:rsid w:val="005063DE"/>
    <w:rsid w:val="00506B85"/>
    <w:rsid w:val="00506F12"/>
    <w:rsid w:val="00511543"/>
    <w:rsid w:val="00511941"/>
    <w:rsid w:val="005119E8"/>
    <w:rsid w:val="00511AD4"/>
    <w:rsid w:val="00511BA0"/>
    <w:rsid w:val="00511EEE"/>
    <w:rsid w:val="0051264E"/>
    <w:rsid w:val="00512776"/>
    <w:rsid w:val="00512BCD"/>
    <w:rsid w:val="005133A6"/>
    <w:rsid w:val="00514488"/>
    <w:rsid w:val="005146AD"/>
    <w:rsid w:val="00515BC3"/>
    <w:rsid w:val="00516140"/>
    <w:rsid w:val="00516C86"/>
    <w:rsid w:val="00516DB6"/>
    <w:rsid w:val="00520188"/>
    <w:rsid w:val="00521BCA"/>
    <w:rsid w:val="0052246B"/>
    <w:rsid w:val="00522EEC"/>
    <w:rsid w:val="00524307"/>
    <w:rsid w:val="005243F9"/>
    <w:rsid w:val="00524F01"/>
    <w:rsid w:val="005265E6"/>
    <w:rsid w:val="00526D2D"/>
    <w:rsid w:val="00527481"/>
    <w:rsid w:val="00530A66"/>
    <w:rsid w:val="00532007"/>
    <w:rsid w:val="00532643"/>
    <w:rsid w:val="0053276C"/>
    <w:rsid w:val="005328B2"/>
    <w:rsid w:val="00532B18"/>
    <w:rsid w:val="0053675E"/>
    <w:rsid w:val="00536BE9"/>
    <w:rsid w:val="00541073"/>
    <w:rsid w:val="005410E8"/>
    <w:rsid w:val="00543C5C"/>
    <w:rsid w:val="005476CF"/>
    <w:rsid w:val="00550320"/>
    <w:rsid w:val="00550E0B"/>
    <w:rsid w:val="0055147B"/>
    <w:rsid w:val="005516C5"/>
    <w:rsid w:val="00552016"/>
    <w:rsid w:val="00552D8B"/>
    <w:rsid w:val="0055337A"/>
    <w:rsid w:val="00555087"/>
    <w:rsid w:val="00557F8B"/>
    <w:rsid w:val="005602C7"/>
    <w:rsid w:val="005607B5"/>
    <w:rsid w:val="00561AB8"/>
    <w:rsid w:val="00564438"/>
    <w:rsid w:val="00564638"/>
    <w:rsid w:val="005647DA"/>
    <w:rsid w:val="0056525C"/>
    <w:rsid w:val="005653E8"/>
    <w:rsid w:val="00566537"/>
    <w:rsid w:val="00566A3E"/>
    <w:rsid w:val="00570EE1"/>
    <w:rsid w:val="00570F01"/>
    <w:rsid w:val="0057204B"/>
    <w:rsid w:val="005723CA"/>
    <w:rsid w:val="0057365E"/>
    <w:rsid w:val="00573888"/>
    <w:rsid w:val="0057485B"/>
    <w:rsid w:val="0057497D"/>
    <w:rsid w:val="005752F7"/>
    <w:rsid w:val="00575F94"/>
    <w:rsid w:val="005764F4"/>
    <w:rsid w:val="00576994"/>
    <w:rsid w:val="00576B2F"/>
    <w:rsid w:val="0058004C"/>
    <w:rsid w:val="0058068F"/>
    <w:rsid w:val="0058148C"/>
    <w:rsid w:val="00581771"/>
    <w:rsid w:val="00582E10"/>
    <w:rsid w:val="00583195"/>
    <w:rsid w:val="005846A9"/>
    <w:rsid w:val="0058494D"/>
    <w:rsid w:val="00584EAD"/>
    <w:rsid w:val="0058501E"/>
    <w:rsid w:val="0058596A"/>
    <w:rsid w:val="0058768F"/>
    <w:rsid w:val="00587EA0"/>
    <w:rsid w:val="00592800"/>
    <w:rsid w:val="00592D26"/>
    <w:rsid w:val="00594070"/>
    <w:rsid w:val="0059451E"/>
    <w:rsid w:val="00594F16"/>
    <w:rsid w:val="00595411"/>
    <w:rsid w:val="005957D5"/>
    <w:rsid w:val="005964A0"/>
    <w:rsid w:val="00596685"/>
    <w:rsid w:val="005A1FC2"/>
    <w:rsid w:val="005A2AA8"/>
    <w:rsid w:val="005A2B9C"/>
    <w:rsid w:val="005A2DB3"/>
    <w:rsid w:val="005A2F4D"/>
    <w:rsid w:val="005A3B4B"/>
    <w:rsid w:val="005A3E81"/>
    <w:rsid w:val="005A3FA4"/>
    <w:rsid w:val="005A4E6F"/>
    <w:rsid w:val="005A5DD6"/>
    <w:rsid w:val="005B0A47"/>
    <w:rsid w:val="005B1C2D"/>
    <w:rsid w:val="005B2F57"/>
    <w:rsid w:val="005B3418"/>
    <w:rsid w:val="005B4E3F"/>
    <w:rsid w:val="005B4E61"/>
    <w:rsid w:val="005B6A7C"/>
    <w:rsid w:val="005C059A"/>
    <w:rsid w:val="005C0C80"/>
    <w:rsid w:val="005C280A"/>
    <w:rsid w:val="005C4303"/>
    <w:rsid w:val="005C4A56"/>
    <w:rsid w:val="005C4ECD"/>
    <w:rsid w:val="005C61F9"/>
    <w:rsid w:val="005C67BB"/>
    <w:rsid w:val="005C6971"/>
    <w:rsid w:val="005C6CE4"/>
    <w:rsid w:val="005C70F1"/>
    <w:rsid w:val="005D06B7"/>
    <w:rsid w:val="005D0FDF"/>
    <w:rsid w:val="005D1AD7"/>
    <w:rsid w:val="005D2A36"/>
    <w:rsid w:val="005D35F4"/>
    <w:rsid w:val="005D4013"/>
    <w:rsid w:val="005D4027"/>
    <w:rsid w:val="005D482F"/>
    <w:rsid w:val="005D4E4C"/>
    <w:rsid w:val="005D6D55"/>
    <w:rsid w:val="005D7BFA"/>
    <w:rsid w:val="005E093F"/>
    <w:rsid w:val="005E1063"/>
    <w:rsid w:val="005E19EC"/>
    <w:rsid w:val="005E3374"/>
    <w:rsid w:val="005E4DC3"/>
    <w:rsid w:val="005E506F"/>
    <w:rsid w:val="005E56E1"/>
    <w:rsid w:val="005E6012"/>
    <w:rsid w:val="005E64CF"/>
    <w:rsid w:val="005E683F"/>
    <w:rsid w:val="005E7C48"/>
    <w:rsid w:val="005E7E9E"/>
    <w:rsid w:val="005F07A8"/>
    <w:rsid w:val="005F2298"/>
    <w:rsid w:val="005F3F17"/>
    <w:rsid w:val="005F4A78"/>
    <w:rsid w:val="005F5815"/>
    <w:rsid w:val="005F66DD"/>
    <w:rsid w:val="005F7959"/>
    <w:rsid w:val="005F79FF"/>
    <w:rsid w:val="005F7F63"/>
    <w:rsid w:val="00600EE5"/>
    <w:rsid w:val="0060120C"/>
    <w:rsid w:val="0060277F"/>
    <w:rsid w:val="00602AD2"/>
    <w:rsid w:val="00604397"/>
    <w:rsid w:val="006054FF"/>
    <w:rsid w:val="006057F5"/>
    <w:rsid w:val="00605B00"/>
    <w:rsid w:val="006069D6"/>
    <w:rsid w:val="00607947"/>
    <w:rsid w:val="00613A12"/>
    <w:rsid w:val="00615F97"/>
    <w:rsid w:val="006165FB"/>
    <w:rsid w:val="006169C3"/>
    <w:rsid w:val="00617883"/>
    <w:rsid w:val="00617C29"/>
    <w:rsid w:val="00620DCC"/>
    <w:rsid w:val="0062157B"/>
    <w:rsid w:val="00622A29"/>
    <w:rsid w:val="00623EA2"/>
    <w:rsid w:val="006255F9"/>
    <w:rsid w:val="006260B8"/>
    <w:rsid w:val="00626618"/>
    <w:rsid w:val="006279E2"/>
    <w:rsid w:val="00627BA4"/>
    <w:rsid w:val="00631131"/>
    <w:rsid w:val="006342CB"/>
    <w:rsid w:val="00636600"/>
    <w:rsid w:val="00636CAF"/>
    <w:rsid w:val="00640D80"/>
    <w:rsid w:val="006412E4"/>
    <w:rsid w:val="0064282E"/>
    <w:rsid w:val="00643B80"/>
    <w:rsid w:val="006455DA"/>
    <w:rsid w:val="006460ED"/>
    <w:rsid w:val="0064672D"/>
    <w:rsid w:val="00646A68"/>
    <w:rsid w:val="00646C45"/>
    <w:rsid w:val="00646E68"/>
    <w:rsid w:val="00647006"/>
    <w:rsid w:val="00650116"/>
    <w:rsid w:val="00651FDE"/>
    <w:rsid w:val="00652842"/>
    <w:rsid w:val="0065377D"/>
    <w:rsid w:val="0065385D"/>
    <w:rsid w:val="00653ED7"/>
    <w:rsid w:val="00655784"/>
    <w:rsid w:val="006562A2"/>
    <w:rsid w:val="0065673D"/>
    <w:rsid w:val="00656A67"/>
    <w:rsid w:val="006577E3"/>
    <w:rsid w:val="00660EF0"/>
    <w:rsid w:val="006613E7"/>
    <w:rsid w:val="006616ED"/>
    <w:rsid w:val="00661788"/>
    <w:rsid w:val="006626C3"/>
    <w:rsid w:val="00663D54"/>
    <w:rsid w:val="006645C8"/>
    <w:rsid w:val="00664E02"/>
    <w:rsid w:val="00665067"/>
    <w:rsid w:val="00665987"/>
    <w:rsid w:val="0066638D"/>
    <w:rsid w:val="00666A81"/>
    <w:rsid w:val="00670405"/>
    <w:rsid w:val="00672828"/>
    <w:rsid w:val="006731DC"/>
    <w:rsid w:val="0067519E"/>
    <w:rsid w:val="00676080"/>
    <w:rsid w:val="00676E75"/>
    <w:rsid w:val="00677616"/>
    <w:rsid w:val="0067768E"/>
    <w:rsid w:val="00681AEC"/>
    <w:rsid w:val="00681DCC"/>
    <w:rsid w:val="00683B2E"/>
    <w:rsid w:val="00684588"/>
    <w:rsid w:val="006848FD"/>
    <w:rsid w:val="00686589"/>
    <w:rsid w:val="0068660C"/>
    <w:rsid w:val="00686803"/>
    <w:rsid w:val="00686D58"/>
    <w:rsid w:val="00687769"/>
    <w:rsid w:val="006909DF"/>
    <w:rsid w:val="00690A89"/>
    <w:rsid w:val="00691017"/>
    <w:rsid w:val="00691294"/>
    <w:rsid w:val="00692F27"/>
    <w:rsid w:val="00693CBB"/>
    <w:rsid w:val="006942BB"/>
    <w:rsid w:val="006942EB"/>
    <w:rsid w:val="00694688"/>
    <w:rsid w:val="00695CEF"/>
    <w:rsid w:val="00696286"/>
    <w:rsid w:val="006972B7"/>
    <w:rsid w:val="006A1714"/>
    <w:rsid w:val="006A1ABC"/>
    <w:rsid w:val="006A2A99"/>
    <w:rsid w:val="006A3978"/>
    <w:rsid w:val="006A3F7B"/>
    <w:rsid w:val="006A401B"/>
    <w:rsid w:val="006A46B8"/>
    <w:rsid w:val="006A499C"/>
    <w:rsid w:val="006A514C"/>
    <w:rsid w:val="006A55FA"/>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42CD"/>
    <w:rsid w:val="006C4C89"/>
    <w:rsid w:val="006C4DAA"/>
    <w:rsid w:val="006C577F"/>
    <w:rsid w:val="006C6868"/>
    <w:rsid w:val="006C73BB"/>
    <w:rsid w:val="006D014B"/>
    <w:rsid w:val="006D126E"/>
    <w:rsid w:val="006D12A9"/>
    <w:rsid w:val="006D1429"/>
    <w:rsid w:val="006D22E9"/>
    <w:rsid w:val="006D2798"/>
    <w:rsid w:val="006D27C1"/>
    <w:rsid w:val="006D368E"/>
    <w:rsid w:val="006D4549"/>
    <w:rsid w:val="006D47A9"/>
    <w:rsid w:val="006D57B1"/>
    <w:rsid w:val="006D5919"/>
    <w:rsid w:val="006D5970"/>
    <w:rsid w:val="006D79FB"/>
    <w:rsid w:val="006E0245"/>
    <w:rsid w:val="006E0D43"/>
    <w:rsid w:val="006E1027"/>
    <w:rsid w:val="006E253A"/>
    <w:rsid w:val="006E390B"/>
    <w:rsid w:val="006E3A84"/>
    <w:rsid w:val="006E3AF5"/>
    <w:rsid w:val="006E4E24"/>
    <w:rsid w:val="006E708C"/>
    <w:rsid w:val="006E73B7"/>
    <w:rsid w:val="006F01B3"/>
    <w:rsid w:val="006F0EEC"/>
    <w:rsid w:val="006F12DF"/>
    <w:rsid w:val="006F1348"/>
    <w:rsid w:val="006F1AD5"/>
    <w:rsid w:val="006F1C03"/>
    <w:rsid w:val="006F277F"/>
    <w:rsid w:val="006F3C8F"/>
    <w:rsid w:val="006F4417"/>
    <w:rsid w:val="006F54C0"/>
    <w:rsid w:val="006F5790"/>
    <w:rsid w:val="006F5813"/>
    <w:rsid w:val="006F6323"/>
    <w:rsid w:val="006F6C9F"/>
    <w:rsid w:val="006F7ECE"/>
    <w:rsid w:val="00700B9B"/>
    <w:rsid w:val="00701E24"/>
    <w:rsid w:val="00702933"/>
    <w:rsid w:val="00702C6C"/>
    <w:rsid w:val="0070374B"/>
    <w:rsid w:val="0070547D"/>
    <w:rsid w:val="00706318"/>
    <w:rsid w:val="0070643F"/>
    <w:rsid w:val="0070667E"/>
    <w:rsid w:val="007073E9"/>
    <w:rsid w:val="0070792E"/>
    <w:rsid w:val="007106E4"/>
    <w:rsid w:val="00710E5F"/>
    <w:rsid w:val="00710F6E"/>
    <w:rsid w:val="007113AB"/>
    <w:rsid w:val="00712388"/>
    <w:rsid w:val="007128EC"/>
    <w:rsid w:val="0071373D"/>
    <w:rsid w:val="00715629"/>
    <w:rsid w:val="00716514"/>
    <w:rsid w:val="00721956"/>
    <w:rsid w:val="00722456"/>
    <w:rsid w:val="007235C4"/>
    <w:rsid w:val="00724FA8"/>
    <w:rsid w:val="00726069"/>
    <w:rsid w:val="00726474"/>
    <w:rsid w:val="00730D87"/>
    <w:rsid w:val="00732109"/>
    <w:rsid w:val="00732E66"/>
    <w:rsid w:val="00734032"/>
    <w:rsid w:val="0073549A"/>
    <w:rsid w:val="007355A9"/>
    <w:rsid w:val="00735D26"/>
    <w:rsid w:val="00735E08"/>
    <w:rsid w:val="00736AF5"/>
    <w:rsid w:val="00736FEC"/>
    <w:rsid w:val="00737055"/>
    <w:rsid w:val="00737D2C"/>
    <w:rsid w:val="007405BF"/>
    <w:rsid w:val="00740751"/>
    <w:rsid w:val="0074261A"/>
    <w:rsid w:val="00742620"/>
    <w:rsid w:val="00742AA6"/>
    <w:rsid w:val="00742D3B"/>
    <w:rsid w:val="00744C96"/>
    <w:rsid w:val="007460F5"/>
    <w:rsid w:val="007462AA"/>
    <w:rsid w:val="007464F0"/>
    <w:rsid w:val="00746A82"/>
    <w:rsid w:val="00746A87"/>
    <w:rsid w:val="007476B5"/>
    <w:rsid w:val="00747DF1"/>
    <w:rsid w:val="007508B8"/>
    <w:rsid w:val="00750C79"/>
    <w:rsid w:val="00750D06"/>
    <w:rsid w:val="0075116C"/>
    <w:rsid w:val="0075182C"/>
    <w:rsid w:val="0075275C"/>
    <w:rsid w:val="007527D9"/>
    <w:rsid w:val="00752B46"/>
    <w:rsid w:val="00753001"/>
    <w:rsid w:val="00753118"/>
    <w:rsid w:val="007539ED"/>
    <w:rsid w:val="0075436A"/>
    <w:rsid w:val="0075478B"/>
    <w:rsid w:val="00754A6F"/>
    <w:rsid w:val="0075530C"/>
    <w:rsid w:val="00755A7B"/>
    <w:rsid w:val="00756377"/>
    <w:rsid w:val="00756390"/>
    <w:rsid w:val="0075768E"/>
    <w:rsid w:val="00757D77"/>
    <w:rsid w:val="00761820"/>
    <w:rsid w:val="0076431F"/>
    <w:rsid w:val="00764DB2"/>
    <w:rsid w:val="00765276"/>
    <w:rsid w:val="00766640"/>
    <w:rsid w:val="00766A03"/>
    <w:rsid w:val="00766F96"/>
    <w:rsid w:val="00770E54"/>
    <w:rsid w:val="00772DB0"/>
    <w:rsid w:val="007730A4"/>
    <w:rsid w:val="0077324D"/>
    <w:rsid w:val="00774E36"/>
    <w:rsid w:val="007759F1"/>
    <w:rsid w:val="00775DAE"/>
    <w:rsid w:val="00776BA9"/>
    <w:rsid w:val="007778CC"/>
    <w:rsid w:val="0078032C"/>
    <w:rsid w:val="007803E2"/>
    <w:rsid w:val="0078204A"/>
    <w:rsid w:val="00782204"/>
    <w:rsid w:val="00782CBE"/>
    <w:rsid w:val="00782F67"/>
    <w:rsid w:val="007830A3"/>
    <w:rsid w:val="007848C9"/>
    <w:rsid w:val="007849A8"/>
    <w:rsid w:val="00790303"/>
    <w:rsid w:val="00790B31"/>
    <w:rsid w:val="00792856"/>
    <w:rsid w:val="00792E82"/>
    <w:rsid w:val="00792F91"/>
    <w:rsid w:val="00793ABC"/>
    <w:rsid w:val="00794406"/>
    <w:rsid w:val="00794D25"/>
    <w:rsid w:val="00794EC1"/>
    <w:rsid w:val="00795A55"/>
    <w:rsid w:val="00796899"/>
    <w:rsid w:val="00796AF1"/>
    <w:rsid w:val="00797BC8"/>
    <w:rsid w:val="007A1892"/>
    <w:rsid w:val="007A3A21"/>
    <w:rsid w:val="007A3EB4"/>
    <w:rsid w:val="007A3F55"/>
    <w:rsid w:val="007A477B"/>
    <w:rsid w:val="007A553C"/>
    <w:rsid w:val="007A6412"/>
    <w:rsid w:val="007A6DBB"/>
    <w:rsid w:val="007A7295"/>
    <w:rsid w:val="007B0A7D"/>
    <w:rsid w:val="007B0AE3"/>
    <w:rsid w:val="007B0F4C"/>
    <w:rsid w:val="007B1808"/>
    <w:rsid w:val="007B4C71"/>
    <w:rsid w:val="007B4FCA"/>
    <w:rsid w:val="007B545A"/>
    <w:rsid w:val="007B7914"/>
    <w:rsid w:val="007B7D15"/>
    <w:rsid w:val="007C08A1"/>
    <w:rsid w:val="007C08CE"/>
    <w:rsid w:val="007C157D"/>
    <w:rsid w:val="007C4C88"/>
    <w:rsid w:val="007C4F6C"/>
    <w:rsid w:val="007C5280"/>
    <w:rsid w:val="007C53F7"/>
    <w:rsid w:val="007C622C"/>
    <w:rsid w:val="007C75F2"/>
    <w:rsid w:val="007C78AD"/>
    <w:rsid w:val="007D1733"/>
    <w:rsid w:val="007D4514"/>
    <w:rsid w:val="007D46F6"/>
    <w:rsid w:val="007D504D"/>
    <w:rsid w:val="007D5893"/>
    <w:rsid w:val="007D628B"/>
    <w:rsid w:val="007D6D3C"/>
    <w:rsid w:val="007E0BA4"/>
    <w:rsid w:val="007E1DEC"/>
    <w:rsid w:val="007E23BF"/>
    <w:rsid w:val="007E3B25"/>
    <w:rsid w:val="007E4480"/>
    <w:rsid w:val="007E5013"/>
    <w:rsid w:val="007E73A1"/>
    <w:rsid w:val="007E7C79"/>
    <w:rsid w:val="007F04B2"/>
    <w:rsid w:val="007F18E5"/>
    <w:rsid w:val="007F3924"/>
    <w:rsid w:val="007F3C16"/>
    <w:rsid w:val="007F5CC5"/>
    <w:rsid w:val="007F5F73"/>
    <w:rsid w:val="007F6BEA"/>
    <w:rsid w:val="007F71BF"/>
    <w:rsid w:val="007F730D"/>
    <w:rsid w:val="007F77F2"/>
    <w:rsid w:val="008008E1"/>
    <w:rsid w:val="00801AC3"/>
    <w:rsid w:val="00802134"/>
    <w:rsid w:val="00802301"/>
    <w:rsid w:val="00803451"/>
    <w:rsid w:val="00803B56"/>
    <w:rsid w:val="00803CF1"/>
    <w:rsid w:val="00803EB3"/>
    <w:rsid w:val="0080428F"/>
    <w:rsid w:val="00804366"/>
    <w:rsid w:val="00806044"/>
    <w:rsid w:val="0080715B"/>
    <w:rsid w:val="008103B2"/>
    <w:rsid w:val="0081191A"/>
    <w:rsid w:val="00813071"/>
    <w:rsid w:val="00813E67"/>
    <w:rsid w:val="0081487C"/>
    <w:rsid w:val="00815ED4"/>
    <w:rsid w:val="008160AC"/>
    <w:rsid w:val="008205B3"/>
    <w:rsid w:val="00821781"/>
    <w:rsid w:val="00821B5D"/>
    <w:rsid w:val="00822B81"/>
    <w:rsid w:val="008243B4"/>
    <w:rsid w:val="0082480C"/>
    <w:rsid w:val="00824985"/>
    <w:rsid w:val="0082511F"/>
    <w:rsid w:val="008278C4"/>
    <w:rsid w:val="00831A2D"/>
    <w:rsid w:val="00833E25"/>
    <w:rsid w:val="008347BB"/>
    <w:rsid w:val="00835967"/>
    <w:rsid w:val="0083638D"/>
    <w:rsid w:val="00836DA5"/>
    <w:rsid w:val="008375D2"/>
    <w:rsid w:val="008375EA"/>
    <w:rsid w:val="00840BB2"/>
    <w:rsid w:val="00841E4D"/>
    <w:rsid w:val="00844004"/>
    <w:rsid w:val="008443A1"/>
    <w:rsid w:val="00844670"/>
    <w:rsid w:val="00845117"/>
    <w:rsid w:val="008458A0"/>
    <w:rsid w:val="00846EC8"/>
    <w:rsid w:val="00846FE2"/>
    <w:rsid w:val="00847697"/>
    <w:rsid w:val="00847B12"/>
    <w:rsid w:val="00851C41"/>
    <w:rsid w:val="00851D7A"/>
    <w:rsid w:val="00852127"/>
    <w:rsid w:val="0085589F"/>
    <w:rsid w:val="00855AF1"/>
    <w:rsid w:val="00855D9E"/>
    <w:rsid w:val="008573E3"/>
    <w:rsid w:val="00857640"/>
    <w:rsid w:val="0085779D"/>
    <w:rsid w:val="00857ABF"/>
    <w:rsid w:val="00857C68"/>
    <w:rsid w:val="00857D25"/>
    <w:rsid w:val="00860095"/>
    <w:rsid w:val="00860B53"/>
    <w:rsid w:val="008612C6"/>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B87"/>
    <w:rsid w:val="00882B24"/>
    <w:rsid w:val="00885130"/>
    <w:rsid w:val="0088515D"/>
    <w:rsid w:val="008854C3"/>
    <w:rsid w:val="0088560B"/>
    <w:rsid w:val="00885F43"/>
    <w:rsid w:val="00886E9F"/>
    <w:rsid w:val="00891FE8"/>
    <w:rsid w:val="00892030"/>
    <w:rsid w:val="00893B38"/>
    <w:rsid w:val="0089413C"/>
    <w:rsid w:val="00894245"/>
    <w:rsid w:val="00894C4A"/>
    <w:rsid w:val="00895207"/>
    <w:rsid w:val="00895535"/>
    <w:rsid w:val="00895D6F"/>
    <w:rsid w:val="00895EBD"/>
    <w:rsid w:val="00896072"/>
    <w:rsid w:val="00897F20"/>
    <w:rsid w:val="008A275B"/>
    <w:rsid w:val="008A4E52"/>
    <w:rsid w:val="008A5090"/>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2942"/>
    <w:rsid w:val="008C2A93"/>
    <w:rsid w:val="008C2CEB"/>
    <w:rsid w:val="008C315C"/>
    <w:rsid w:val="008C3D4A"/>
    <w:rsid w:val="008C5789"/>
    <w:rsid w:val="008C7122"/>
    <w:rsid w:val="008C7E1F"/>
    <w:rsid w:val="008D10D6"/>
    <w:rsid w:val="008D10E4"/>
    <w:rsid w:val="008D19B9"/>
    <w:rsid w:val="008D4A11"/>
    <w:rsid w:val="008D6BE4"/>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4596"/>
    <w:rsid w:val="00905E18"/>
    <w:rsid w:val="009060E8"/>
    <w:rsid w:val="00912E48"/>
    <w:rsid w:val="00913846"/>
    <w:rsid w:val="0091411B"/>
    <w:rsid w:val="00916A55"/>
    <w:rsid w:val="00916BBC"/>
    <w:rsid w:val="009203A7"/>
    <w:rsid w:val="00920B29"/>
    <w:rsid w:val="00921014"/>
    <w:rsid w:val="00922390"/>
    <w:rsid w:val="0092581A"/>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690"/>
    <w:rsid w:val="009521CC"/>
    <w:rsid w:val="009526F1"/>
    <w:rsid w:val="00954122"/>
    <w:rsid w:val="00954411"/>
    <w:rsid w:val="009547C3"/>
    <w:rsid w:val="00954EDC"/>
    <w:rsid w:val="00955AD5"/>
    <w:rsid w:val="00956CC4"/>
    <w:rsid w:val="00956E0B"/>
    <w:rsid w:val="0095719F"/>
    <w:rsid w:val="009572C4"/>
    <w:rsid w:val="009576B1"/>
    <w:rsid w:val="00961A88"/>
    <w:rsid w:val="00962A44"/>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82F"/>
    <w:rsid w:val="009A14CA"/>
    <w:rsid w:val="009A29D3"/>
    <w:rsid w:val="009A3D30"/>
    <w:rsid w:val="009A4180"/>
    <w:rsid w:val="009A458A"/>
    <w:rsid w:val="009A4A37"/>
    <w:rsid w:val="009A50A7"/>
    <w:rsid w:val="009A568E"/>
    <w:rsid w:val="009A5AD8"/>
    <w:rsid w:val="009A70B4"/>
    <w:rsid w:val="009A7644"/>
    <w:rsid w:val="009B0242"/>
    <w:rsid w:val="009B0ECC"/>
    <w:rsid w:val="009B2C5B"/>
    <w:rsid w:val="009B6416"/>
    <w:rsid w:val="009C15BF"/>
    <w:rsid w:val="009C1CAA"/>
    <w:rsid w:val="009C2C07"/>
    <w:rsid w:val="009C312C"/>
    <w:rsid w:val="009C344B"/>
    <w:rsid w:val="009C441D"/>
    <w:rsid w:val="009C46EC"/>
    <w:rsid w:val="009C47EA"/>
    <w:rsid w:val="009C5708"/>
    <w:rsid w:val="009C7CFF"/>
    <w:rsid w:val="009D096F"/>
    <w:rsid w:val="009D0E46"/>
    <w:rsid w:val="009D0F8E"/>
    <w:rsid w:val="009D105B"/>
    <w:rsid w:val="009D3844"/>
    <w:rsid w:val="009D7A9A"/>
    <w:rsid w:val="009E029F"/>
    <w:rsid w:val="009E0B50"/>
    <w:rsid w:val="009E0D44"/>
    <w:rsid w:val="009E261C"/>
    <w:rsid w:val="009E46DE"/>
    <w:rsid w:val="009E4A36"/>
    <w:rsid w:val="009E598E"/>
    <w:rsid w:val="009E5EFF"/>
    <w:rsid w:val="009E6DCA"/>
    <w:rsid w:val="009E7D5E"/>
    <w:rsid w:val="009F0F9E"/>
    <w:rsid w:val="009F1350"/>
    <w:rsid w:val="009F308D"/>
    <w:rsid w:val="009F3568"/>
    <w:rsid w:val="009F4E78"/>
    <w:rsid w:val="009F5875"/>
    <w:rsid w:val="009F5929"/>
    <w:rsid w:val="009F637E"/>
    <w:rsid w:val="009F6B9E"/>
    <w:rsid w:val="009F7440"/>
    <w:rsid w:val="009F79AD"/>
    <w:rsid w:val="009F7C42"/>
    <w:rsid w:val="00A00DF5"/>
    <w:rsid w:val="00A00F7D"/>
    <w:rsid w:val="00A01F10"/>
    <w:rsid w:val="00A03D4F"/>
    <w:rsid w:val="00A047A5"/>
    <w:rsid w:val="00A05654"/>
    <w:rsid w:val="00A05F75"/>
    <w:rsid w:val="00A06381"/>
    <w:rsid w:val="00A1002B"/>
    <w:rsid w:val="00A10B6C"/>
    <w:rsid w:val="00A12843"/>
    <w:rsid w:val="00A141D7"/>
    <w:rsid w:val="00A14841"/>
    <w:rsid w:val="00A15047"/>
    <w:rsid w:val="00A15CFB"/>
    <w:rsid w:val="00A1685F"/>
    <w:rsid w:val="00A179BD"/>
    <w:rsid w:val="00A17E4D"/>
    <w:rsid w:val="00A20E79"/>
    <w:rsid w:val="00A2265D"/>
    <w:rsid w:val="00A241DC"/>
    <w:rsid w:val="00A24347"/>
    <w:rsid w:val="00A25924"/>
    <w:rsid w:val="00A26866"/>
    <w:rsid w:val="00A30EA7"/>
    <w:rsid w:val="00A31A1A"/>
    <w:rsid w:val="00A3315A"/>
    <w:rsid w:val="00A33418"/>
    <w:rsid w:val="00A336C2"/>
    <w:rsid w:val="00A33FEC"/>
    <w:rsid w:val="00A343DE"/>
    <w:rsid w:val="00A34732"/>
    <w:rsid w:val="00A35964"/>
    <w:rsid w:val="00A366B5"/>
    <w:rsid w:val="00A36BE0"/>
    <w:rsid w:val="00A37D03"/>
    <w:rsid w:val="00A41FAE"/>
    <w:rsid w:val="00A4231D"/>
    <w:rsid w:val="00A42CBE"/>
    <w:rsid w:val="00A43A5D"/>
    <w:rsid w:val="00A4444B"/>
    <w:rsid w:val="00A44BCF"/>
    <w:rsid w:val="00A45246"/>
    <w:rsid w:val="00A45AD2"/>
    <w:rsid w:val="00A467EF"/>
    <w:rsid w:val="00A46DE1"/>
    <w:rsid w:val="00A46E71"/>
    <w:rsid w:val="00A5083A"/>
    <w:rsid w:val="00A50E51"/>
    <w:rsid w:val="00A513F9"/>
    <w:rsid w:val="00A51488"/>
    <w:rsid w:val="00A514EB"/>
    <w:rsid w:val="00A53046"/>
    <w:rsid w:val="00A539B5"/>
    <w:rsid w:val="00A5406E"/>
    <w:rsid w:val="00A54257"/>
    <w:rsid w:val="00A54782"/>
    <w:rsid w:val="00A554BB"/>
    <w:rsid w:val="00A55521"/>
    <w:rsid w:val="00A55910"/>
    <w:rsid w:val="00A55ABB"/>
    <w:rsid w:val="00A565FB"/>
    <w:rsid w:val="00A57007"/>
    <w:rsid w:val="00A57101"/>
    <w:rsid w:val="00A5712E"/>
    <w:rsid w:val="00A5750C"/>
    <w:rsid w:val="00A57964"/>
    <w:rsid w:val="00A57EC8"/>
    <w:rsid w:val="00A60A2B"/>
    <w:rsid w:val="00A63B83"/>
    <w:rsid w:val="00A63D52"/>
    <w:rsid w:val="00A64CEB"/>
    <w:rsid w:val="00A65D33"/>
    <w:rsid w:val="00A663DC"/>
    <w:rsid w:val="00A6725D"/>
    <w:rsid w:val="00A70AA6"/>
    <w:rsid w:val="00A71FD1"/>
    <w:rsid w:val="00A72766"/>
    <w:rsid w:val="00A7308D"/>
    <w:rsid w:val="00A73506"/>
    <w:rsid w:val="00A741BC"/>
    <w:rsid w:val="00A74515"/>
    <w:rsid w:val="00A7572C"/>
    <w:rsid w:val="00A759D9"/>
    <w:rsid w:val="00A80BF4"/>
    <w:rsid w:val="00A82A49"/>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12BC"/>
    <w:rsid w:val="00AA1D84"/>
    <w:rsid w:val="00AA1DBE"/>
    <w:rsid w:val="00AA224C"/>
    <w:rsid w:val="00AA2B0D"/>
    <w:rsid w:val="00AA2F04"/>
    <w:rsid w:val="00AA363D"/>
    <w:rsid w:val="00AA3BEE"/>
    <w:rsid w:val="00AA4C6A"/>
    <w:rsid w:val="00AA6036"/>
    <w:rsid w:val="00AA64D6"/>
    <w:rsid w:val="00AA6729"/>
    <w:rsid w:val="00AA702D"/>
    <w:rsid w:val="00AB0172"/>
    <w:rsid w:val="00AB20B6"/>
    <w:rsid w:val="00AB2224"/>
    <w:rsid w:val="00AB2A89"/>
    <w:rsid w:val="00AB34C9"/>
    <w:rsid w:val="00AB364E"/>
    <w:rsid w:val="00AB3F20"/>
    <w:rsid w:val="00AB55B9"/>
    <w:rsid w:val="00AB6705"/>
    <w:rsid w:val="00AB7417"/>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48DB"/>
    <w:rsid w:val="00AD61BF"/>
    <w:rsid w:val="00AD671E"/>
    <w:rsid w:val="00AE04BC"/>
    <w:rsid w:val="00AE07F7"/>
    <w:rsid w:val="00AE1664"/>
    <w:rsid w:val="00AE42C5"/>
    <w:rsid w:val="00AE4BC5"/>
    <w:rsid w:val="00AE52F2"/>
    <w:rsid w:val="00AE6BA9"/>
    <w:rsid w:val="00AE7FAD"/>
    <w:rsid w:val="00AF0F0D"/>
    <w:rsid w:val="00AF22F8"/>
    <w:rsid w:val="00AF27FA"/>
    <w:rsid w:val="00AF5077"/>
    <w:rsid w:val="00AF5E80"/>
    <w:rsid w:val="00AF70C0"/>
    <w:rsid w:val="00B00534"/>
    <w:rsid w:val="00B00A18"/>
    <w:rsid w:val="00B02DCE"/>
    <w:rsid w:val="00B037D1"/>
    <w:rsid w:val="00B03DB3"/>
    <w:rsid w:val="00B047BC"/>
    <w:rsid w:val="00B05A6E"/>
    <w:rsid w:val="00B06AAD"/>
    <w:rsid w:val="00B06D4E"/>
    <w:rsid w:val="00B07DF8"/>
    <w:rsid w:val="00B1023F"/>
    <w:rsid w:val="00B10DD4"/>
    <w:rsid w:val="00B11917"/>
    <w:rsid w:val="00B123AB"/>
    <w:rsid w:val="00B14C9C"/>
    <w:rsid w:val="00B14F08"/>
    <w:rsid w:val="00B152CF"/>
    <w:rsid w:val="00B15CB7"/>
    <w:rsid w:val="00B16BE8"/>
    <w:rsid w:val="00B174F9"/>
    <w:rsid w:val="00B20EFF"/>
    <w:rsid w:val="00B20F55"/>
    <w:rsid w:val="00B2205C"/>
    <w:rsid w:val="00B221B3"/>
    <w:rsid w:val="00B23938"/>
    <w:rsid w:val="00B244DE"/>
    <w:rsid w:val="00B26369"/>
    <w:rsid w:val="00B27389"/>
    <w:rsid w:val="00B30D3E"/>
    <w:rsid w:val="00B31F8B"/>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7F78"/>
    <w:rsid w:val="00B50560"/>
    <w:rsid w:val="00B522D7"/>
    <w:rsid w:val="00B53315"/>
    <w:rsid w:val="00B53332"/>
    <w:rsid w:val="00B53765"/>
    <w:rsid w:val="00B53F65"/>
    <w:rsid w:val="00B55208"/>
    <w:rsid w:val="00B55656"/>
    <w:rsid w:val="00B565C0"/>
    <w:rsid w:val="00B56619"/>
    <w:rsid w:val="00B57C84"/>
    <w:rsid w:val="00B6018E"/>
    <w:rsid w:val="00B60D4B"/>
    <w:rsid w:val="00B61E80"/>
    <w:rsid w:val="00B627F5"/>
    <w:rsid w:val="00B6303A"/>
    <w:rsid w:val="00B638F6"/>
    <w:rsid w:val="00B6396C"/>
    <w:rsid w:val="00B648C7"/>
    <w:rsid w:val="00B64D98"/>
    <w:rsid w:val="00B65B0E"/>
    <w:rsid w:val="00B65CDC"/>
    <w:rsid w:val="00B6683F"/>
    <w:rsid w:val="00B67CA1"/>
    <w:rsid w:val="00B67CB8"/>
    <w:rsid w:val="00B708B0"/>
    <w:rsid w:val="00B70BEC"/>
    <w:rsid w:val="00B7115F"/>
    <w:rsid w:val="00B74F69"/>
    <w:rsid w:val="00B758B7"/>
    <w:rsid w:val="00B760DC"/>
    <w:rsid w:val="00B765FE"/>
    <w:rsid w:val="00B7692D"/>
    <w:rsid w:val="00B77AD3"/>
    <w:rsid w:val="00B77ED2"/>
    <w:rsid w:val="00B80645"/>
    <w:rsid w:val="00B80884"/>
    <w:rsid w:val="00B811D8"/>
    <w:rsid w:val="00B845D5"/>
    <w:rsid w:val="00B84CD9"/>
    <w:rsid w:val="00B86CFF"/>
    <w:rsid w:val="00B872A2"/>
    <w:rsid w:val="00B90628"/>
    <w:rsid w:val="00B92146"/>
    <w:rsid w:val="00B926C0"/>
    <w:rsid w:val="00B94C40"/>
    <w:rsid w:val="00B94FD6"/>
    <w:rsid w:val="00B95630"/>
    <w:rsid w:val="00B960ED"/>
    <w:rsid w:val="00B97C6A"/>
    <w:rsid w:val="00BA21B1"/>
    <w:rsid w:val="00BA2DF9"/>
    <w:rsid w:val="00BA3B68"/>
    <w:rsid w:val="00BA4F68"/>
    <w:rsid w:val="00BA6552"/>
    <w:rsid w:val="00BA660E"/>
    <w:rsid w:val="00BA694C"/>
    <w:rsid w:val="00BA6A02"/>
    <w:rsid w:val="00BB0A1D"/>
    <w:rsid w:val="00BB0B1E"/>
    <w:rsid w:val="00BB31D6"/>
    <w:rsid w:val="00BB3BFC"/>
    <w:rsid w:val="00BB4955"/>
    <w:rsid w:val="00BB4E43"/>
    <w:rsid w:val="00BB5065"/>
    <w:rsid w:val="00BB6856"/>
    <w:rsid w:val="00BB7137"/>
    <w:rsid w:val="00BB77B9"/>
    <w:rsid w:val="00BB7B79"/>
    <w:rsid w:val="00BC133E"/>
    <w:rsid w:val="00BC18DE"/>
    <w:rsid w:val="00BC298D"/>
    <w:rsid w:val="00BC49C1"/>
    <w:rsid w:val="00BC4D14"/>
    <w:rsid w:val="00BC6B3E"/>
    <w:rsid w:val="00BC70ED"/>
    <w:rsid w:val="00BC7CC3"/>
    <w:rsid w:val="00BC7F73"/>
    <w:rsid w:val="00BD1354"/>
    <w:rsid w:val="00BD4A5E"/>
    <w:rsid w:val="00BD6299"/>
    <w:rsid w:val="00BD6544"/>
    <w:rsid w:val="00BD6BFA"/>
    <w:rsid w:val="00BD7D5F"/>
    <w:rsid w:val="00BD7F6F"/>
    <w:rsid w:val="00BE0496"/>
    <w:rsid w:val="00BE1D0F"/>
    <w:rsid w:val="00BE24BD"/>
    <w:rsid w:val="00BE2D8B"/>
    <w:rsid w:val="00BE359A"/>
    <w:rsid w:val="00BE411E"/>
    <w:rsid w:val="00BE49CF"/>
    <w:rsid w:val="00BE521C"/>
    <w:rsid w:val="00BE6411"/>
    <w:rsid w:val="00BE7910"/>
    <w:rsid w:val="00BF287A"/>
    <w:rsid w:val="00BF3987"/>
    <w:rsid w:val="00BF4724"/>
    <w:rsid w:val="00BF4EAD"/>
    <w:rsid w:val="00BF5978"/>
    <w:rsid w:val="00BF62B7"/>
    <w:rsid w:val="00BF6A9D"/>
    <w:rsid w:val="00BF775D"/>
    <w:rsid w:val="00C0074A"/>
    <w:rsid w:val="00C00C42"/>
    <w:rsid w:val="00C01AC2"/>
    <w:rsid w:val="00C01C6E"/>
    <w:rsid w:val="00C023C5"/>
    <w:rsid w:val="00C029CF"/>
    <w:rsid w:val="00C02BDF"/>
    <w:rsid w:val="00C03FA2"/>
    <w:rsid w:val="00C05E62"/>
    <w:rsid w:val="00C062A8"/>
    <w:rsid w:val="00C06690"/>
    <w:rsid w:val="00C06D0F"/>
    <w:rsid w:val="00C06F0F"/>
    <w:rsid w:val="00C07577"/>
    <w:rsid w:val="00C0772D"/>
    <w:rsid w:val="00C10859"/>
    <w:rsid w:val="00C11972"/>
    <w:rsid w:val="00C12051"/>
    <w:rsid w:val="00C129F9"/>
    <w:rsid w:val="00C12F46"/>
    <w:rsid w:val="00C137CB"/>
    <w:rsid w:val="00C13D74"/>
    <w:rsid w:val="00C15748"/>
    <w:rsid w:val="00C17421"/>
    <w:rsid w:val="00C178D2"/>
    <w:rsid w:val="00C21285"/>
    <w:rsid w:val="00C2163D"/>
    <w:rsid w:val="00C22422"/>
    <w:rsid w:val="00C24610"/>
    <w:rsid w:val="00C25876"/>
    <w:rsid w:val="00C2648F"/>
    <w:rsid w:val="00C268B5"/>
    <w:rsid w:val="00C27718"/>
    <w:rsid w:val="00C277FA"/>
    <w:rsid w:val="00C27BB6"/>
    <w:rsid w:val="00C3016A"/>
    <w:rsid w:val="00C3120D"/>
    <w:rsid w:val="00C31E3E"/>
    <w:rsid w:val="00C31F8D"/>
    <w:rsid w:val="00C3224C"/>
    <w:rsid w:val="00C3377A"/>
    <w:rsid w:val="00C359FA"/>
    <w:rsid w:val="00C35C19"/>
    <w:rsid w:val="00C36784"/>
    <w:rsid w:val="00C36905"/>
    <w:rsid w:val="00C376A8"/>
    <w:rsid w:val="00C4000F"/>
    <w:rsid w:val="00C40071"/>
    <w:rsid w:val="00C400A5"/>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5681"/>
    <w:rsid w:val="00C55C85"/>
    <w:rsid w:val="00C57440"/>
    <w:rsid w:val="00C60CB2"/>
    <w:rsid w:val="00C62514"/>
    <w:rsid w:val="00C6376C"/>
    <w:rsid w:val="00C6386F"/>
    <w:rsid w:val="00C643E7"/>
    <w:rsid w:val="00C6440C"/>
    <w:rsid w:val="00C6445E"/>
    <w:rsid w:val="00C64D76"/>
    <w:rsid w:val="00C6526C"/>
    <w:rsid w:val="00C656D2"/>
    <w:rsid w:val="00C666E8"/>
    <w:rsid w:val="00C67668"/>
    <w:rsid w:val="00C67858"/>
    <w:rsid w:val="00C708F6"/>
    <w:rsid w:val="00C71C1A"/>
    <w:rsid w:val="00C725FD"/>
    <w:rsid w:val="00C72A2A"/>
    <w:rsid w:val="00C73174"/>
    <w:rsid w:val="00C74223"/>
    <w:rsid w:val="00C74D05"/>
    <w:rsid w:val="00C74D15"/>
    <w:rsid w:val="00C74EC8"/>
    <w:rsid w:val="00C758DA"/>
    <w:rsid w:val="00C7645E"/>
    <w:rsid w:val="00C76770"/>
    <w:rsid w:val="00C81DDD"/>
    <w:rsid w:val="00C82312"/>
    <w:rsid w:val="00C82C44"/>
    <w:rsid w:val="00C83C69"/>
    <w:rsid w:val="00C83E8B"/>
    <w:rsid w:val="00C8464A"/>
    <w:rsid w:val="00C84CEF"/>
    <w:rsid w:val="00C84D97"/>
    <w:rsid w:val="00C87B7E"/>
    <w:rsid w:val="00C87C6F"/>
    <w:rsid w:val="00C87D62"/>
    <w:rsid w:val="00C902DC"/>
    <w:rsid w:val="00C913F7"/>
    <w:rsid w:val="00C91FCD"/>
    <w:rsid w:val="00C92A58"/>
    <w:rsid w:val="00C93949"/>
    <w:rsid w:val="00C93B23"/>
    <w:rsid w:val="00C94234"/>
    <w:rsid w:val="00C952CB"/>
    <w:rsid w:val="00C95570"/>
    <w:rsid w:val="00C95711"/>
    <w:rsid w:val="00C96FB8"/>
    <w:rsid w:val="00C97576"/>
    <w:rsid w:val="00CA02D4"/>
    <w:rsid w:val="00CA0BC6"/>
    <w:rsid w:val="00CA1228"/>
    <w:rsid w:val="00CA316E"/>
    <w:rsid w:val="00CA33AB"/>
    <w:rsid w:val="00CA3CF4"/>
    <w:rsid w:val="00CA5179"/>
    <w:rsid w:val="00CA532C"/>
    <w:rsid w:val="00CA5A07"/>
    <w:rsid w:val="00CA5FC0"/>
    <w:rsid w:val="00CA6006"/>
    <w:rsid w:val="00CA633F"/>
    <w:rsid w:val="00CA63BD"/>
    <w:rsid w:val="00CA63C6"/>
    <w:rsid w:val="00CA7911"/>
    <w:rsid w:val="00CA7D6E"/>
    <w:rsid w:val="00CA7DB9"/>
    <w:rsid w:val="00CB2887"/>
    <w:rsid w:val="00CB2CDB"/>
    <w:rsid w:val="00CB4C61"/>
    <w:rsid w:val="00CB541C"/>
    <w:rsid w:val="00CB5951"/>
    <w:rsid w:val="00CB5D64"/>
    <w:rsid w:val="00CB5EDD"/>
    <w:rsid w:val="00CB60A7"/>
    <w:rsid w:val="00CB67C4"/>
    <w:rsid w:val="00CB6A4D"/>
    <w:rsid w:val="00CB753C"/>
    <w:rsid w:val="00CB7811"/>
    <w:rsid w:val="00CC1E0F"/>
    <w:rsid w:val="00CC20FD"/>
    <w:rsid w:val="00CC25CF"/>
    <w:rsid w:val="00CC26C6"/>
    <w:rsid w:val="00CC2807"/>
    <w:rsid w:val="00CC55D7"/>
    <w:rsid w:val="00CC648E"/>
    <w:rsid w:val="00CC65D4"/>
    <w:rsid w:val="00CC671A"/>
    <w:rsid w:val="00CC7C90"/>
    <w:rsid w:val="00CD0CFB"/>
    <w:rsid w:val="00CD22FA"/>
    <w:rsid w:val="00CD2369"/>
    <w:rsid w:val="00CD4049"/>
    <w:rsid w:val="00CD4B2E"/>
    <w:rsid w:val="00CD6FE1"/>
    <w:rsid w:val="00CD7EB0"/>
    <w:rsid w:val="00CE1266"/>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11A4"/>
    <w:rsid w:val="00CF1BB9"/>
    <w:rsid w:val="00CF28FD"/>
    <w:rsid w:val="00CF4E55"/>
    <w:rsid w:val="00CF55D2"/>
    <w:rsid w:val="00CF58E1"/>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56C9"/>
    <w:rsid w:val="00D157F5"/>
    <w:rsid w:val="00D15ED4"/>
    <w:rsid w:val="00D167D8"/>
    <w:rsid w:val="00D17191"/>
    <w:rsid w:val="00D177D9"/>
    <w:rsid w:val="00D2015A"/>
    <w:rsid w:val="00D21A31"/>
    <w:rsid w:val="00D21E0F"/>
    <w:rsid w:val="00D23844"/>
    <w:rsid w:val="00D2414F"/>
    <w:rsid w:val="00D25B8A"/>
    <w:rsid w:val="00D25D82"/>
    <w:rsid w:val="00D275E9"/>
    <w:rsid w:val="00D30E52"/>
    <w:rsid w:val="00D30F17"/>
    <w:rsid w:val="00D32044"/>
    <w:rsid w:val="00D32178"/>
    <w:rsid w:val="00D37113"/>
    <w:rsid w:val="00D37B57"/>
    <w:rsid w:val="00D40530"/>
    <w:rsid w:val="00D4088D"/>
    <w:rsid w:val="00D426ED"/>
    <w:rsid w:val="00D42CD3"/>
    <w:rsid w:val="00D42F61"/>
    <w:rsid w:val="00D44DD4"/>
    <w:rsid w:val="00D44F40"/>
    <w:rsid w:val="00D46A8D"/>
    <w:rsid w:val="00D473B2"/>
    <w:rsid w:val="00D50C1D"/>
    <w:rsid w:val="00D5120C"/>
    <w:rsid w:val="00D51419"/>
    <w:rsid w:val="00D521E1"/>
    <w:rsid w:val="00D5429B"/>
    <w:rsid w:val="00D54AC5"/>
    <w:rsid w:val="00D54BD8"/>
    <w:rsid w:val="00D5518C"/>
    <w:rsid w:val="00D57F2E"/>
    <w:rsid w:val="00D63205"/>
    <w:rsid w:val="00D6453D"/>
    <w:rsid w:val="00D64C62"/>
    <w:rsid w:val="00D64CA9"/>
    <w:rsid w:val="00D65897"/>
    <w:rsid w:val="00D6671D"/>
    <w:rsid w:val="00D668E0"/>
    <w:rsid w:val="00D675A1"/>
    <w:rsid w:val="00D67DD6"/>
    <w:rsid w:val="00D712EC"/>
    <w:rsid w:val="00D7152D"/>
    <w:rsid w:val="00D71D2F"/>
    <w:rsid w:val="00D71FAB"/>
    <w:rsid w:val="00D720EE"/>
    <w:rsid w:val="00D7288E"/>
    <w:rsid w:val="00D73687"/>
    <w:rsid w:val="00D743B0"/>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491"/>
    <w:rsid w:val="00D8776C"/>
    <w:rsid w:val="00D87DF1"/>
    <w:rsid w:val="00D9012A"/>
    <w:rsid w:val="00D90190"/>
    <w:rsid w:val="00D90767"/>
    <w:rsid w:val="00D91433"/>
    <w:rsid w:val="00D91E3E"/>
    <w:rsid w:val="00D92E92"/>
    <w:rsid w:val="00D96539"/>
    <w:rsid w:val="00D97CC6"/>
    <w:rsid w:val="00DA0377"/>
    <w:rsid w:val="00DA071C"/>
    <w:rsid w:val="00DA0A46"/>
    <w:rsid w:val="00DA58F9"/>
    <w:rsid w:val="00DA6644"/>
    <w:rsid w:val="00DA6E6B"/>
    <w:rsid w:val="00DB0AB4"/>
    <w:rsid w:val="00DB0C2A"/>
    <w:rsid w:val="00DB12B9"/>
    <w:rsid w:val="00DB23FF"/>
    <w:rsid w:val="00DB2566"/>
    <w:rsid w:val="00DB2BBF"/>
    <w:rsid w:val="00DB2FE7"/>
    <w:rsid w:val="00DB3655"/>
    <w:rsid w:val="00DB3ABE"/>
    <w:rsid w:val="00DB51F9"/>
    <w:rsid w:val="00DB5220"/>
    <w:rsid w:val="00DB5D0F"/>
    <w:rsid w:val="00DB5D75"/>
    <w:rsid w:val="00DB623A"/>
    <w:rsid w:val="00DB706E"/>
    <w:rsid w:val="00DB767C"/>
    <w:rsid w:val="00DC04E1"/>
    <w:rsid w:val="00DC134D"/>
    <w:rsid w:val="00DC1F1E"/>
    <w:rsid w:val="00DC244F"/>
    <w:rsid w:val="00DC27AF"/>
    <w:rsid w:val="00DC41C4"/>
    <w:rsid w:val="00DC439A"/>
    <w:rsid w:val="00DC564F"/>
    <w:rsid w:val="00DC6430"/>
    <w:rsid w:val="00DC6866"/>
    <w:rsid w:val="00DC6A43"/>
    <w:rsid w:val="00DC6E52"/>
    <w:rsid w:val="00DD029A"/>
    <w:rsid w:val="00DD0FB1"/>
    <w:rsid w:val="00DD1E18"/>
    <w:rsid w:val="00DD1FB0"/>
    <w:rsid w:val="00DD2826"/>
    <w:rsid w:val="00DD44F0"/>
    <w:rsid w:val="00DD6BE3"/>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3B2"/>
    <w:rsid w:val="00DF2493"/>
    <w:rsid w:val="00DF296A"/>
    <w:rsid w:val="00DF4FD4"/>
    <w:rsid w:val="00DF5A9E"/>
    <w:rsid w:val="00DF61F9"/>
    <w:rsid w:val="00DF6869"/>
    <w:rsid w:val="00DF690C"/>
    <w:rsid w:val="00DF6DAF"/>
    <w:rsid w:val="00E00433"/>
    <w:rsid w:val="00E0294D"/>
    <w:rsid w:val="00E043E4"/>
    <w:rsid w:val="00E046F5"/>
    <w:rsid w:val="00E04779"/>
    <w:rsid w:val="00E071DE"/>
    <w:rsid w:val="00E079C0"/>
    <w:rsid w:val="00E10CAF"/>
    <w:rsid w:val="00E11384"/>
    <w:rsid w:val="00E12A82"/>
    <w:rsid w:val="00E1308C"/>
    <w:rsid w:val="00E138F6"/>
    <w:rsid w:val="00E13B59"/>
    <w:rsid w:val="00E14284"/>
    <w:rsid w:val="00E1494F"/>
    <w:rsid w:val="00E150A0"/>
    <w:rsid w:val="00E15859"/>
    <w:rsid w:val="00E159ED"/>
    <w:rsid w:val="00E1614E"/>
    <w:rsid w:val="00E176AF"/>
    <w:rsid w:val="00E21BA8"/>
    <w:rsid w:val="00E21EBA"/>
    <w:rsid w:val="00E220EF"/>
    <w:rsid w:val="00E22B95"/>
    <w:rsid w:val="00E241DB"/>
    <w:rsid w:val="00E24C8E"/>
    <w:rsid w:val="00E266EA"/>
    <w:rsid w:val="00E2712C"/>
    <w:rsid w:val="00E30B9A"/>
    <w:rsid w:val="00E310FC"/>
    <w:rsid w:val="00E31460"/>
    <w:rsid w:val="00E31C27"/>
    <w:rsid w:val="00E31DF5"/>
    <w:rsid w:val="00E322E5"/>
    <w:rsid w:val="00E3328A"/>
    <w:rsid w:val="00E3336A"/>
    <w:rsid w:val="00E33A2C"/>
    <w:rsid w:val="00E41EBC"/>
    <w:rsid w:val="00E44CC7"/>
    <w:rsid w:val="00E450F5"/>
    <w:rsid w:val="00E453C4"/>
    <w:rsid w:val="00E45657"/>
    <w:rsid w:val="00E46304"/>
    <w:rsid w:val="00E46B75"/>
    <w:rsid w:val="00E47478"/>
    <w:rsid w:val="00E47C1B"/>
    <w:rsid w:val="00E500FE"/>
    <w:rsid w:val="00E501B8"/>
    <w:rsid w:val="00E50DC1"/>
    <w:rsid w:val="00E512C1"/>
    <w:rsid w:val="00E516E1"/>
    <w:rsid w:val="00E51896"/>
    <w:rsid w:val="00E52290"/>
    <w:rsid w:val="00E5262A"/>
    <w:rsid w:val="00E52C00"/>
    <w:rsid w:val="00E52ED6"/>
    <w:rsid w:val="00E534E0"/>
    <w:rsid w:val="00E53EAF"/>
    <w:rsid w:val="00E55733"/>
    <w:rsid w:val="00E55D89"/>
    <w:rsid w:val="00E57EC7"/>
    <w:rsid w:val="00E60415"/>
    <w:rsid w:val="00E60CC0"/>
    <w:rsid w:val="00E61AC3"/>
    <w:rsid w:val="00E62676"/>
    <w:rsid w:val="00E66446"/>
    <w:rsid w:val="00E66B78"/>
    <w:rsid w:val="00E66DFD"/>
    <w:rsid w:val="00E66EDC"/>
    <w:rsid w:val="00E670BB"/>
    <w:rsid w:val="00E7006D"/>
    <w:rsid w:val="00E7025D"/>
    <w:rsid w:val="00E7047C"/>
    <w:rsid w:val="00E71839"/>
    <w:rsid w:val="00E7200A"/>
    <w:rsid w:val="00E72495"/>
    <w:rsid w:val="00E730BC"/>
    <w:rsid w:val="00E73F3A"/>
    <w:rsid w:val="00E74EFB"/>
    <w:rsid w:val="00E760BC"/>
    <w:rsid w:val="00E7709E"/>
    <w:rsid w:val="00E8021A"/>
    <w:rsid w:val="00E8040E"/>
    <w:rsid w:val="00E80D8E"/>
    <w:rsid w:val="00E817EF"/>
    <w:rsid w:val="00E81C61"/>
    <w:rsid w:val="00E852D6"/>
    <w:rsid w:val="00E863C1"/>
    <w:rsid w:val="00E86700"/>
    <w:rsid w:val="00E867BF"/>
    <w:rsid w:val="00E878E1"/>
    <w:rsid w:val="00E9171A"/>
    <w:rsid w:val="00E91753"/>
    <w:rsid w:val="00E91ACD"/>
    <w:rsid w:val="00E91E38"/>
    <w:rsid w:val="00E92F2D"/>
    <w:rsid w:val="00E930CC"/>
    <w:rsid w:val="00E937CE"/>
    <w:rsid w:val="00E94061"/>
    <w:rsid w:val="00E9568B"/>
    <w:rsid w:val="00E9599A"/>
    <w:rsid w:val="00E96E3E"/>
    <w:rsid w:val="00EA12A5"/>
    <w:rsid w:val="00EA4F82"/>
    <w:rsid w:val="00EA5A4F"/>
    <w:rsid w:val="00EA731B"/>
    <w:rsid w:val="00EA77A6"/>
    <w:rsid w:val="00EA7FAB"/>
    <w:rsid w:val="00EB0374"/>
    <w:rsid w:val="00EB062A"/>
    <w:rsid w:val="00EB21B2"/>
    <w:rsid w:val="00EB2ACF"/>
    <w:rsid w:val="00EB39C3"/>
    <w:rsid w:val="00EB5188"/>
    <w:rsid w:val="00EB633B"/>
    <w:rsid w:val="00EB7456"/>
    <w:rsid w:val="00EC1858"/>
    <w:rsid w:val="00EC1C52"/>
    <w:rsid w:val="00EC2B6C"/>
    <w:rsid w:val="00EC399A"/>
    <w:rsid w:val="00EC3F99"/>
    <w:rsid w:val="00EC4BCD"/>
    <w:rsid w:val="00EC543F"/>
    <w:rsid w:val="00EC5BBF"/>
    <w:rsid w:val="00EC65D6"/>
    <w:rsid w:val="00EC6631"/>
    <w:rsid w:val="00EC6654"/>
    <w:rsid w:val="00ED0896"/>
    <w:rsid w:val="00ED19C5"/>
    <w:rsid w:val="00ED1BC9"/>
    <w:rsid w:val="00ED1BCC"/>
    <w:rsid w:val="00ED3483"/>
    <w:rsid w:val="00ED3A91"/>
    <w:rsid w:val="00ED5E0D"/>
    <w:rsid w:val="00ED7565"/>
    <w:rsid w:val="00EE152E"/>
    <w:rsid w:val="00EE38D0"/>
    <w:rsid w:val="00EE3BA7"/>
    <w:rsid w:val="00EE68DC"/>
    <w:rsid w:val="00EE6FAC"/>
    <w:rsid w:val="00EE741E"/>
    <w:rsid w:val="00EF0AED"/>
    <w:rsid w:val="00EF17F1"/>
    <w:rsid w:val="00EF1BE0"/>
    <w:rsid w:val="00EF2EA4"/>
    <w:rsid w:val="00EF2F38"/>
    <w:rsid w:val="00EF3015"/>
    <w:rsid w:val="00EF3B07"/>
    <w:rsid w:val="00EF3FD9"/>
    <w:rsid w:val="00EF411A"/>
    <w:rsid w:val="00EF69D7"/>
    <w:rsid w:val="00F00D0B"/>
    <w:rsid w:val="00F01600"/>
    <w:rsid w:val="00F01B6B"/>
    <w:rsid w:val="00F01C8F"/>
    <w:rsid w:val="00F03C5B"/>
    <w:rsid w:val="00F03CB2"/>
    <w:rsid w:val="00F04EBD"/>
    <w:rsid w:val="00F0520E"/>
    <w:rsid w:val="00F06541"/>
    <w:rsid w:val="00F11C4F"/>
    <w:rsid w:val="00F12341"/>
    <w:rsid w:val="00F12CA8"/>
    <w:rsid w:val="00F130DE"/>
    <w:rsid w:val="00F13168"/>
    <w:rsid w:val="00F1349D"/>
    <w:rsid w:val="00F13CDC"/>
    <w:rsid w:val="00F13D62"/>
    <w:rsid w:val="00F15DBF"/>
    <w:rsid w:val="00F165D8"/>
    <w:rsid w:val="00F16752"/>
    <w:rsid w:val="00F167AF"/>
    <w:rsid w:val="00F16D64"/>
    <w:rsid w:val="00F20A8E"/>
    <w:rsid w:val="00F219FD"/>
    <w:rsid w:val="00F21D2E"/>
    <w:rsid w:val="00F22273"/>
    <w:rsid w:val="00F225EE"/>
    <w:rsid w:val="00F232ED"/>
    <w:rsid w:val="00F253CC"/>
    <w:rsid w:val="00F256E0"/>
    <w:rsid w:val="00F26BEF"/>
    <w:rsid w:val="00F27493"/>
    <w:rsid w:val="00F30B50"/>
    <w:rsid w:val="00F30F97"/>
    <w:rsid w:val="00F31664"/>
    <w:rsid w:val="00F3299E"/>
    <w:rsid w:val="00F346EF"/>
    <w:rsid w:val="00F34FC8"/>
    <w:rsid w:val="00F368D8"/>
    <w:rsid w:val="00F36FAE"/>
    <w:rsid w:val="00F3716E"/>
    <w:rsid w:val="00F37527"/>
    <w:rsid w:val="00F3798D"/>
    <w:rsid w:val="00F41BDB"/>
    <w:rsid w:val="00F41CFC"/>
    <w:rsid w:val="00F41D45"/>
    <w:rsid w:val="00F427CC"/>
    <w:rsid w:val="00F42F90"/>
    <w:rsid w:val="00F433DC"/>
    <w:rsid w:val="00F43754"/>
    <w:rsid w:val="00F44735"/>
    <w:rsid w:val="00F46247"/>
    <w:rsid w:val="00F470BC"/>
    <w:rsid w:val="00F47EB4"/>
    <w:rsid w:val="00F47F81"/>
    <w:rsid w:val="00F50634"/>
    <w:rsid w:val="00F509B2"/>
    <w:rsid w:val="00F50CD1"/>
    <w:rsid w:val="00F5109B"/>
    <w:rsid w:val="00F519D0"/>
    <w:rsid w:val="00F5282C"/>
    <w:rsid w:val="00F52BF9"/>
    <w:rsid w:val="00F53907"/>
    <w:rsid w:val="00F557EC"/>
    <w:rsid w:val="00F573DF"/>
    <w:rsid w:val="00F57726"/>
    <w:rsid w:val="00F60446"/>
    <w:rsid w:val="00F60C5B"/>
    <w:rsid w:val="00F61408"/>
    <w:rsid w:val="00F61546"/>
    <w:rsid w:val="00F61550"/>
    <w:rsid w:val="00F62878"/>
    <w:rsid w:val="00F62DAB"/>
    <w:rsid w:val="00F63078"/>
    <w:rsid w:val="00F63D7F"/>
    <w:rsid w:val="00F66FA3"/>
    <w:rsid w:val="00F67844"/>
    <w:rsid w:val="00F67FB4"/>
    <w:rsid w:val="00F706EB"/>
    <w:rsid w:val="00F70A56"/>
    <w:rsid w:val="00F72177"/>
    <w:rsid w:val="00F72A8B"/>
    <w:rsid w:val="00F731E2"/>
    <w:rsid w:val="00F73B5F"/>
    <w:rsid w:val="00F745FA"/>
    <w:rsid w:val="00F74E03"/>
    <w:rsid w:val="00F766B7"/>
    <w:rsid w:val="00F81BCF"/>
    <w:rsid w:val="00F82380"/>
    <w:rsid w:val="00F83913"/>
    <w:rsid w:val="00F8492E"/>
    <w:rsid w:val="00F873FE"/>
    <w:rsid w:val="00F87E9A"/>
    <w:rsid w:val="00F913AF"/>
    <w:rsid w:val="00F92133"/>
    <w:rsid w:val="00F939DC"/>
    <w:rsid w:val="00F96BDB"/>
    <w:rsid w:val="00FA0620"/>
    <w:rsid w:val="00FA1220"/>
    <w:rsid w:val="00FA1D71"/>
    <w:rsid w:val="00FA1ED3"/>
    <w:rsid w:val="00FA2EE3"/>
    <w:rsid w:val="00FA471D"/>
    <w:rsid w:val="00FA52C4"/>
    <w:rsid w:val="00FA545C"/>
    <w:rsid w:val="00FA5813"/>
    <w:rsid w:val="00FA5AA6"/>
    <w:rsid w:val="00FA5E56"/>
    <w:rsid w:val="00FA6153"/>
    <w:rsid w:val="00FA649E"/>
    <w:rsid w:val="00FA7C5F"/>
    <w:rsid w:val="00FA7E66"/>
    <w:rsid w:val="00FB0023"/>
    <w:rsid w:val="00FB1A8E"/>
    <w:rsid w:val="00FB5949"/>
    <w:rsid w:val="00FB62CD"/>
    <w:rsid w:val="00FB6760"/>
    <w:rsid w:val="00FC0B9B"/>
    <w:rsid w:val="00FC0C58"/>
    <w:rsid w:val="00FC1C13"/>
    <w:rsid w:val="00FC3B29"/>
    <w:rsid w:val="00FC3C4D"/>
    <w:rsid w:val="00FC3F92"/>
    <w:rsid w:val="00FC57B8"/>
    <w:rsid w:val="00FC5A09"/>
    <w:rsid w:val="00FC62C1"/>
    <w:rsid w:val="00FC633C"/>
    <w:rsid w:val="00FC6B5D"/>
    <w:rsid w:val="00FD0CEA"/>
    <w:rsid w:val="00FD4399"/>
    <w:rsid w:val="00FD4B3A"/>
    <w:rsid w:val="00FD55AA"/>
    <w:rsid w:val="00FD642A"/>
    <w:rsid w:val="00FD65C9"/>
    <w:rsid w:val="00FD6DFD"/>
    <w:rsid w:val="00FD6ED1"/>
    <w:rsid w:val="00FD6FEE"/>
    <w:rsid w:val="00FD7390"/>
    <w:rsid w:val="00FD7B93"/>
    <w:rsid w:val="00FE1195"/>
    <w:rsid w:val="00FE1F78"/>
    <w:rsid w:val="00FE243C"/>
    <w:rsid w:val="00FE5330"/>
    <w:rsid w:val="00FE5FB1"/>
    <w:rsid w:val="00FE65D1"/>
    <w:rsid w:val="00FE6D50"/>
    <w:rsid w:val="00FE70EA"/>
    <w:rsid w:val="00FF05AF"/>
    <w:rsid w:val="00FF061E"/>
    <w:rsid w:val="00FF105F"/>
    <w:rsid w:val="00FF16C0"/>
    <w:rsid w:val="00FF19BB"/>
    <w:rsid w:val="00FF2F94"/>
    <w:rsid w:val="00FF37E1"/>
    <w:rsid w:val="00FF6B6D"/>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8" fill="f" fillcolor="white" stroke="f">
      <v:fill color="white" on="f"/>
      <v:stroke on="f"/>
      <v:textbox style="mso-rotate-with-shape:t"/>
    </o:shapedefaults>
    <o:shapelayout v:ext="edit">
      <o:idmap v:ext="edit" data="1"/>
    </o:shapelayout>
  </w:shapeDefaults>
  <w:decimalSymbol w:val=","/>
  <w:listSeparator w:val=";"/>
  <w14:docId w14:val="45CDF00B"/>
  <w15:docId w15:val="{18844445-D4D3-4B2F-A363-6DFBE5A9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uiPriority="99"/>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295"/>
    <w:rPr>
      <w:rFonts w:ascii="TimesET" w:hAnsi="TimesET"/>
      <w:sz w:val="24"/>
      <w:szCs w:val="24"/>
    </w:rPr>
  </w:style>
  <w:style w:type="paragraph" w:styleId="11">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
    <w:next w:val="a"/>
    <w:link w:val="12"/>
    <w:uiPriority w:val="9"/>
    <w:qFormat/>
    <w:rsid w:val="008653B5"/>
    <w:pPr>
      <w:keepNext/>
      <w:jc w:val="center"/>
      <w:outlineLvl w:val="0"/>
    </w:pPr>
    <w:rPr>
      <w:sz w:val="44"/>
    </w:rPr>
  </w:style>
  <w:style w:type="paragraph" w:styleId="23">
    <w:name w:val="heading 2"/>
    <w:basedOn w:val="a"/>
    <w:next w:val="a"/>
    <w:link w:val="24"/>
    <w:qFormat/>
    <w:rsid w:val="008653B5"/>
    <w:pPr>
      <w:keepNext/>
      <w:outlineLvl w:val="1"/>
    </w:pPr>
    <w:rPr>
      <w:sz w:val="44"/>
    </w:rPr>
  </w:style>
  <w:style w:type="paragraph" w:styleId="3">
    <w:name w:val="heading 3"/>
    <w:aliases w:val="Заголовок 3 Знак Знак Знак Знак Знак Знак Знак Знак Знак Знак Знак Знак Знак Знак Знак Знак Знак Знак Знак Знак,H3,&quot;Сапфир&quot;"/>
    <w:basedOn w:val="a"/>
    <w:next w:val="a"/>
    <w:link w:val="30"/>
    <w:uiPriority w:val="9"/>
    <w:qFormat/>
    <w:rsid w:val="008653B5"/>
    <w:pPr>
      <w:keepNext/>
      <w:jc w:val="center"/>
      <w:outlineLvl w:val="2"/>
    </w:pPr>
    <w:rPr>
      <w:b/>
      <w:bCs/>
      <w:sz w:val="44"/>
    </w:rPr>
  </w:style>
  <w:style w:type="paragraph" w:styleId="4">
    <w:name w:val="heading 4"/>
    <w:basedOn w:val="a"/>
    <w:next w:val="a"/>
    <w:link w:val="40"/>
    <w:qFormat/>
    <w:rsid w:val="008653B5"/>
    <w:pPr>
      <w:keepNext/>
      <w:ind w:firstLine="720"/>
      <w:jc w:val="center"/>
      <w:outlineLvl w:val="3"/>
    </w:pPr>
    <w:rPr>
      <w:rFonts w:ascii="Times New Roman" w:hAnsi="Times New Roman"/>
      <w:sz w:val="28"/>
    </w:rPr>
  </w:style>
  <w:style w:type="paragraph" w:styleId="5">
    <w:name w:val="heading 5"/>
    <w:basedOn w:val="a"/>
    <w:next w:val="a"/>
    <w:link w:val="50"/>
    <w:uiPriority w:val="9"/>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
    <w:next w:val="a"/>
    <w:link w:val="60"/>
    <w:qFormat/>
    <w:rsid w:val="008653B5"/>
    <w:pPr>
      <w:keepNext/>
      <w:spacing w:line="360" w:lineRule="auto"/>
      <w:jc w:val="center"/>
      <w:outlineLvl w:val="5"/>
    </w:pPr>
    <w:rPr>
      <w:rFonts w:ascii="Times New Roman" w:hAnsi="Times New Roman"/>
      <w:b/>
      <w:szCs w:val="20"/>
    </w:rPr>
  </w:style>
  <w:style w:type="paragraph" w:styleId="7">
    <w:name w:val="heading 7"/>
    <w:basedOn w:val="a"/>
    <w:next w:val="a"/>
    <w:link w:val="70"/>
    <w:qFormat/>
    <w:rsid w:val="00532B18"/>
    <w:pPr>
      <w:spacing w:before="240" w:after="60"/>
      <w:outlineLvl w:val="6"/>
    </w:pPr>
    <w:rPr>
      <w:rFonts w:ascii="Times New Roman" w:hAnsi="Times New Roman"/>
    </w:rPr>
  </w:style>
  <w:style w:type="paragraph" w:styleId="8">
    <w:name w:val="heading 8"/>
    <w:basedOn w:val="a"/>
    <w:next w:val="a"/>
    <w:link w:val="80"/>
    <w:qFormat/>
    <w:rsid w:val="008653B5"/>
    <w:pPr>
      <w:keepNext/>
      <w:ind w:firstLine="709"/>
      <w:outlineLvl w:val="7"/>
    </w:pPr>
    <w:rPr>
      <w:rFonts w:ascii="Times New Roman" w:hAnsi="Times New Roman"/>
      <w:b/>
      <w:sz w:val="26"/>
      <w:szCs w:val="20"/>
    </w:rPr>
  </w:style>
  <w:style w:type="paragraph" w:styleId="9">
    <w:name w:val="heading 9"/>
    <w:basedOn w:val="a"/>
    <w:next w:val="a"/>
    <w:link w:val="90"/>
    <w:qFormat/>
    <w:rsid w:val="008653B5"/>
    <w:pPr>
      <w:keepNext/>
      <w:ind w:firstLine="709"/>
      <w:jc w:val="both"/>
      <w:outlineLvl w:val="8"/>
    </w:pPr>
    <w:rPr>
      <w:rFonts w:ascii="Times New Roman" w:hAnsi="Times New Roman"/>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iPriority w:val="99"/>
    <w:qFormat/>
    <w:rsid w:val="008653B5"/>
    <w:pPr>
      <w:tabs>
        <w:tab w:val="center" w:pos="4677"/>
        <w:tab w:val="right" w:pos="9355"/>
      </w:tabs>
    </w:pPr>
  </w:style>
  <w:style w:type="paragraph" w:styleId="25">
    <w:name w:val="Body Text 2"/>
    <w:basedOn w:val="a"/>
    <w:link w:val="26"/>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5">
    <w:name w:val="Body Text"/>
    <w:aliases w:val="бпОсновной текст,Основной текст Знак Знак,bt"/>
    <w:basedOn w:val="a"/>
    <w:link w:val="a6"/>
    <w:qFormat/>
    <w:rsid w:val="008653B5"/>
    <w:rPr>
      <w:rFonts w:ascii="Times New Roman" w:hAnsi="Times New Roman"/>
      <w:b/>
      <w:sz w:val="20"/>
      <w:szCs w:val="20"/>
      <w:lang w:val="en-US"/>
    </w:rPr>
  </w:style>
  <w:style w:type="paragraph" w:styleId="27">
    <w:name w:val="Body Text Indent 2"/>
    <w:aliases w:val=" Знак1,Знак1 Знак Знак1,Знак1 Знак1"/>
    <w:basedOn w:val="a"/>
    <w:link w:val="28"/>
    <w:uiPriority w:val="99"/>
    <w:qFormat/>
    <w:rsid w:val="008653B5"/>
    <w:pPr>
      <w:ind w:firstLine="720"/>
      <w:jc w:val="both"/>
    </w:pPr>
    <w:rPr>
      <w:rFonts w:ascii="Times New Roman" w:hAnsi="Times New Roman"/>
      <w:szCs w:val="20"/>
    </w:r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
    <w:link w:val="a8"/>
    <w:qFormat/>
    <w:rsid w:val="008653B5"/>
    <w:pPr>
      <w:ind w:firstLine="720"/>
      <w:jc w:val="both"/>
    </w:pPr>
    <w:rPr>
      <w:rFonts w:ascii="Times New Roman" w:hAnsi="Times New Roman"/>
      <w:sz w:val="28"/>
      <w:szCs w:val="20"/>
    </w:rPr>
  </w:style>
  <w:style w:type="paragraph" w:styleId="31">
    <w:name w:val="Body Text 3"/>
    <w:basedOn w:val="a"/>
    <w:link w:val="32"/>
    <w:qFormat/>
    <w:rsid w:val="008653B5"/>
    <w:pPr>
      <w:jc w:val="both"/>
    </w:pPr>
    <w:rPr>
      <w:rFonts w:ascii="Times New Roman" w:hAnsi="Times New Roman"/>
      <w:sz w:val="20"/>
      <w:szCs w:val="20"/>
    </w:rPr>
  </w:style>
  <w:style w:type="paragraph" w:styleId="33">
    <w:name w:val="Body Text Indent 3"/>
    <w:basedOn w:val="a"/>
    <w:link w:val="34"/>
    <w:qFormat/>
    <w:rsid w:val="008653B5"/>
    <w:pPr>
      <w:spacing w:after="120"/>
      <w:ind w:left="283"/>
    </w:pPr>
    <w:rPr>
      <w:rFonts w:ascii="Times New Roman" w:hAnsi="Times New Roman"/>
      <w:sz w:val="16"/>
      <w:szCs w:val="16"/>
    </w:rPr>
  </w:style>
  <w:style w:type="character" w:styleId="a9">
    <w:name w:val="page number"/>
    <w:basedOn w:val="a0"/>
    <w:rsid w:val="008653B5"/>
  </w:style>
  <w:style w:type="paragraph" w:styleId="aa">
    <w:name w:val="footer"/>
    <w:aliases w:val=" Знак5"/>
    <w:basedOn w:val="a"/>
    <w:link w:val="ab"/>
    <w:uiPriority w:val="99"/>
    <w:qFormat/>
    <w:rsid w:val="002456DF"/>
    <w:pPr>
      <w:tabs>
        <w:tab w:val="center" w:pos="4677"/>
        <w:tab w:val="right" w:pos="9355"/>
      </w:tabs>
    </w:pPr>
  </w:style>
  <w:style w:type="table" w:styleId="ac">
    <w:name w:val="Table Grid"/>
    <w:basedOn w:val="a1"/>
    <w:uiPriority w:val="59"/>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1"/>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d">
    <w:name w:val="Hyperlink"/>
    <w:basedOn w:val="a0"/>
    <w:uiPriority w:val="99"/>
    <w:rsid w:val="007C53F7"/>
    <w:rPr>
      <w:color w:val="0000FF"/>
      <w:u w:val="single"/>
    </w:rPr>
  </w:style>
  <w:style w:type="table" w:styleId="29">
    <w:name w:val="Table Subtle 2"/>
    <w:basedOn w:val="a1"/>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1"/>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1"/>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e">
    <w:name w:val="Table Contemporary"/>
    <w:basedOn w:val="a1"/>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
    <w:name w:val="Title"/>
    <w:basedOn w:val="a"/>
    <w:link w:val="af0"/>
    <w:qFormat/>
    <w:rsid w:val="00532B18"/>
    <w:pPr>
      <w:jc w:val="center"/>
    </w:pPr>
    <w:rPr>
      <w:rFonts w:ascii="Times New Roman" w:hAnsi="Times New Roman"/>
      <w:sz w:val="40"/>
      <w:szCs w:val="20"/>
    </w:rPr>
  </w:style>
  <w:style w:type="paragraph" w:styleId="af1">
    <w:name w:val="Subtitle"/>
    <w:basedOn w:val="a"/>
    <w:link w:val="af2"/>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3">
    <w:name w:val="Strong"/>
    <w:basedOn w:val="a0"/>
    <w:qFormat/>
    <w:rsid w:val="00C97576"/>
    <w:rPr>
      <w:b/>
      <w:bCs/>
    </w:rPr>
  </w:style>
  <w:style w:type="paragraph" w:styleId="af4">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
    <w:qFormat/>
    <w:rsid w:val="004418F8"/>
    <w:pPr>
      <w:spacing w:before="100" w:beforeAutospacing="1" w:after="100" w:afterAutospacing="1"/>
    </w:pPr>
    <w:rPr>
      <w:rFonts w:ascii="Verdana" w:hAnsi="Verdana"/>
      <w:color w:val="4E5882"/>
      <w:sz w:val="16"/>
      <w:szCs w:val="16"/>
    </w:rPr>
  </w:style>
  <w:style w:type="table" w:styleId="-1">
    <w:name w:val="Table Web 1"/>
    <w:basedOn w:val="a1"/>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0"/>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5">
    <w:name w:val="Цветовое выделение"/>
    <w:qFormat/>
    <w:rsid w:val="00104EEA"/>
    <w:rPr>
      <w:b/>
      <w:bCs/>
      <w:color w:val="000080"/>
    </w:rPr>
  </w:style>
  <w:style w:type="paragraph" w:customStyle="1" w:styleId="af6">
    <w:name w:val="Стиль полужирный По ширине"/>
    <w:basedOn w:val="a"/>
    <w:rsid w:val="009E029F"/>
    <w:pPr>
      <w:jc w:val="both"/>
    </w:pPr>
    <w:rPr>
      <w:rFonts w:ascii="Times New Roman" w:hAnsi="Times New Roman"/>
      <w:b/>
      <w:bCs/>
      <w:szCs w:val="20"/>
    </w:rPr>
  </w:style>
  <w:style w:type="paragraph" w:styleId="af7">
    <w:name w:val="Balloon Text"/>
    <w:basedOn w:val="a"/>
    <w:link w:val="af8"/>
    <w:uiPriority w:val="99"/>
    <w:qFormat/>
    <w:rsid w:val="00FC633C"/>
    <w:rPr>
      <w:rFonts w:ascii="Tahoma" w:hAnsi="Tahoma"/>
      <w:b/>
      <w:i/>
      <w:sz w:val="16"/>
      <w:szCs w:val="16"/>
    </w:rPr>
  </w:style>
  <w:style w:type="numbering" w:customStyle="1" w:styleId="13">
    <w:name w:val="Нет списка1"/>
    <w:next w:val="a2"/>
    <w:uiPriority w:val="99"/>
    <w:semiHidden/>
    <w:rsid w:val="00FC633C"/>
  </w:style>
  <w:style w:type="numbering" w:customStyle="1" w:styleId="2a">
    <w:name w:val="Нет списка2"/>
    <w:next w:val="a2"/>
    <w:uiPriority w:val="99"/>
    <w:semiHidden/>
    <w:rsid w:val="00587EA0"/>
  </w:style>
  <w:style w:type="paragraph" w:styleId="af9">
    <w:name w:val="Document Map"/>
    <w:basedOn w:val="a"/>
    <w:link w:val="afa"/>
    <w:qFormat/>
    <w:rsid w:val="00587EA0"/>
    <w:pPr>
      <w:shd w:val="clear" w:color="auto" w:fill="000080"/>
    </w:pPr>
    <w:rPr>
      <w:rFonts w:ascii="Tahoma" w:hAnsi="Tahoma"/>
      <w:sz w:val="20"/>
      <w:szCs w:val="20"/>
    </w:rPr>
  </w:style>
  <w:style w:type="paragraph" w:styleId="14">
    <w:name w:val="toc 1"/>
    <w:basedOn w:val="a"/>
    <w:next w:val="a"/>
    <w:autoRedefine/>
    <w:rsid w:val="00587EA0"/>
    <w:rPr>
      <w:rFonts w:ascii="Times New Roman" w:hAnsi="Times New Roman"/>
      <w:sz w:val="20"/>
      <w:szCs w:val="20"/>
    </w:rPr>
  </w:style>
  <w:style w:type="paragraph" w:styleId="35">
    <w:name w:val="toc 3"/>
    <w:basedOn w:val="a"/>
    <w:next w:val="a"/>
    <w:autoRedefine/>
    <w:rsid w:val="00587EA0"/>
    <w:pPr>
      <w:ind w:left="400"/>
    </w:pPr>
    <w:rPr>
      <w:rFonts w:ascii="Times New Roman" w:hAnsi="Times New Roman"/>
      <w:sz w:val="20"/>
      <w:szCs w:val="20"/>
    </w:rPr>
  </w:style>
  <w:style w:type="paragraph" w:customStyle="1" w:styleId="afb">
    <w:name w:val="Таблицы (моноширинный)"/>
    <w:basedOn w:val="a"/>
    <w:next w:val="a"/>
    <w:qFormat/>
    <w:rsid w:val="007C4F6C"/>
    <w:pPr>
      <w:autoSpaceDE w:val="0"/>
      <w:autoSpaceDN w:val="0"/>
      <w:adjustRightInd w:val="0"/>
      <w:jc w:val="both"/>
    </w:pPr>
    <w:rPr>
      <w:rFonts w:ascii="Courier New" w:hAnsi="Courier New" w:cs="Courier New"/>
      <w:sz w:val="20"/>
      <w:szCs w:val="20"/>
    </w:rPr>
  </w:style>
  <w:style w:type="character" w:customStyle="1" w:styleId="afc">
    <w:name w:val="Гипертекстовая ссылка"/>
    <w:basedOn w:val="a0"/>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
    <w:link w:val="afe"/>
    <w:uiPriority w:val="99"/>
    <w:qFormat/>
    <w:rsid w:val="00194EE5"/>
    <w:rPr>
      <w:rFonts w:ascii="Times New Roman" w:hAnsi="Times New Roman"/>
      <w:sz w:val="20"/>
      <w:szCs w:val="20"/>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0">
    <w:name w:val="Комментарий"/>
    <w:basedOn w:val="a"/>
    <w:next w:val="a"/>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1">
    <w:name w:val="Заголовок статьи"/>
    <w:basedOn w:val="a"/>
    <w:next w:val="a"/>
    <w:qFormat/>
    <w:rsid w:val="00B44BCA"/>
    <w:pPr>
      <w:widowControl w:val="0"/>
      <w:autoSpaceDE w:val="0"/>
      <w:autoSpaceDN w:val="0"/>
      <w:adjustRightInd w:val="0"/>
      <w:ind w:left="1612" w:hanging="892"/>
      <w:jc w:val="both"/>
    </w:pPr>
    <w:rPr>
      <w:rFonts w:ascii="Arial" w:hAnsi="Arial"/>
      <w:sz w:val="20"/>
      <w:szCs w:val="20"/>
    </w:rPr>
  </w:style>
  <w:style w:type="character" w:customStyle="1" w:styleId="aff2">
    <w:name w:val="Не вступил в силу"/>
    <w:basedOn w:val="af5"/>
    <w:rsid w:val="00B44BCA"/>
    <w:rPr>
      <w:b/>
      <w:bCs/>
      <w:color w:val="008080"/>
      <w:sz w:val="20"/>
      <w:szCs w:val="20"/>
    </w:rPr>
  </w:style>
  <w:style w:type="paragraph" w:customStyle="1" w:styleId="15">
    <w:name w:val="Знак1"/>
    <w:basedOn w:val="a"/>
    <w:rsid w:val="00564438"/>
    <w:pPr>
      <w:spacing w:before="100" w:beforeAutospacing="1" w:after="100" w:afterAutospacing="1"/>
    </w:pPr>
    <w:rPr>
      <w:rFonts w:ascii="Tahoma" w:hAnsi="Tahoma"/>
      <w:sz w:val="20"/>
      <w:szCs w:val="20"/>
      <w:lang w:val="en-US" w:eastAsia="en-US"/>
    </w:rPr>
  </w:style>
  <w:style w:type="character" w:styleId="HTML">
    <w:name w:val="HTML Code"/>
    <w:basedOn w:val="a0"/>
    <w:rsid w:val="0070643F"/>
    <w:rPr>
      <w:rFonts w:ascii="Courier New" w:eastAsia="Times New Roman" w:hAnsi="Courier New" w:cs="Courier New"/>
      <w:sz w:val="20"/>
      <w:szCs w:val="20"/>
    </w:rPr>
  </w:style>
  <w:style w:type="paragraph" w:customStyle="1" w:styleId="aff3">
    <w:name w:val="Стиль"/>
    <w:rsid w:val="00765276"/>
    <w:pPr>
      <w:snapToGrid w:val="0"/>
      <w:ind w:firstLine="720"/>
      <w:jc w:val="both"/>
    </w:pPr>
    <w:rPr>
      <w:rFonts w:ascii="Arial" w:hAnsi="Arial"/>
    </w:rPr>
  </w:style>
  <w:style w:type="character" w:styleId="aff4">
    <w:name w:val="Emphasis"/>
    <w:basedOn w:val="a0"/>
    <w:uiPriority w:val="20"/>
    <w:qFormat/>
    <w:rsid w:val="000C29D5"/>
    <w:rPr>
      <w:i/>
      <w:iCs/>
    </w:rPr>
  </w:style>
  <w:style w:type="paragraph" w:styleId="aff5">
    <w:name w:val="No Spacing"/>
    <w:link w:val="aff6"/>
    <w:uiPriority w:val="1"/>
    <w:qFormat/>
    <w:rsid w:val="007830A3"/>
    <w:rPr>
      <w:rFonts w:ascii="Calibri" w:eastAsia="Calibri" w:hAnsi="Calibri"/>
      <w:sz w:val="22"/>
      <w:szCs w:val="22"/>
      <w:lang w:eastAsia="en-US"/>
    </w:rPr>
  </w:style>
  <w:style w:type="table" w:customStyle="1" w:styleId="16">
    <w:name w:val="Сетка таблицы1"/>
    <w:basedOn w:val="a1"/>
    <w:next w:val="ac"/>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
    <w:rsid w:val="00DC41C4"/>
    <w:pPr>
      <w:spacing w:before="100" w:beforeAutospacing="1" w:after="100" w:afterAutospacing="1"/>
    </w:pPr>
    <w:rPr>
      <w:rFonts w:ascii="Times New Roman" w:hAnsi="Times New Roman"/>
    </w:rPr>
  </w:style>
  <w:style w:type="paragraph" w:customStyle="1" w:styleId="consplusnormal1">
    <w:name w:val="consplusnormal"/>
    <w:basedOn w:val="a"/>
    <w:uiPriority w:val="99"/>
    <w:rsid w:val="00DC41C4"/>
    <w:pPr>
      <w:spacing w:before="100" w:beforeAutospacing="1" w:after="100" w:afterAutospacing="1"/>
    </w:pPr>
    <w:rPr>
      <w:rFonts w:ascii="Times New Roman" w:hAnsi="Times New Roman"/>
    </w:rPr>
  </w:style>
  <w:style w:type="paragraph" w:styleId="aff7">
    <w:name w:val="List Paragraph"/>
    <w:basedOn w:val="a"/>
    <w:link w:val="aff8"/>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
    <w:next w:val="a"/>
    <w:rsid w:val="00BA3B68"/>
    <w:pPr>
      <w:overflowPunct w:val="0"/>
      <w:autoSpaceDE w:val="0"/>
      <w:autoSpaceDN w:val="0"/>
      <w:adjustRightInd w:val="0"/>
      <w:jc w:val="center"/>
    </w:pPr>
    <w:rPr>
      <w:rFonts w:ascii="Times New Roman" w:hAnsi="Times New Roman"/>
      <w:sz w:val="30"/>
      <w:szCs w:val="30"/>
    </w:rPr>
  </w:style>
  <w:style w:type="paragraph" w:customStyle="1" w:styleId="17">
    <w:name w:val="Знак Знак1 Знак"/>
    <w:basedOn w:val="a"/>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9">
    <w:name w:val="Текст (лев. подпись)"/>
    <w:basedOn w:val="a"/>
    <w:next w:val="a"/>
    <w:qFormat/>
    <w:rsid w:val="00F67FB4"/>
    <w:pPr>
      <w:autoSpaceDE w:val="0"/>
      <w:autoSpaceDN w:val="0"/>
      <w:adjustRightInd w:val="0"/>
    </w:pPr>
    <w:rPr>
      <w:rFonts w:ascii="Arial" w:hAnsi="Arial" w:cs="Arial"/>
      <w:sz w:val="20"/>
      <w:szCs w:val="20"/>
    </w:rPr>
  </w:style>
  <w:style w:type="paragraph" w:customStyle="1" w:styleId="affa">
    <w:name w:val="Содержимое таблицы"/>
    <w:basedOn w:val="a"/>
    <w:rsid w:val="009F308D"/>
    <w:pPr>
      <w:widowControl w:val="0"/>
      <w:suppressLineNumbers/>
      <w:suppressAutoHyphens/>
    </w:pPr>
    <w:rPr>
      <w:rFonts w:ascii="Times New Roman" w:eastAsia="SimSun" w:hAnsi="Times New Roman" w:cs="Tahoma"/>
      <w:kern w:val="2"/>
      <w:lang w:eastAsia="hi-IN" w:bidi="hi-IN"/>
    </w:rPr>
  </w:style>
  <w:style w:type="numbering" w:customStyle="1" w:styleId="36">
    <w:name w:val="Нет списка3"/>
    <w:next w:val="a2"/>
    <w:uiPriority w:val="99"/>
    <w:semiHidden/>
    <w:rsid w:val="00C42229"/>
  </w:style>
  <w:style w:type="paragraph" w:customStyle="1" w:styleId="consnonformat0">
    <w:name w:val="consnonformat"/>
    <w:basedOn w:val="a"/>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
    <w:rsid w:val="005E093F"/>
    <w:pPr>
      <w:ind w:firstLine="374"/>
      <w:jc w:val="both"/>
    </w:pPr>
    <w:rPr>
      <w:rFonts w:ascii="Times New Roman" w:hAnsi="Times New Roman"/>
      <w:lang w:eastAsia="ar-SA"/>
    </w:rPr>
  </w:style>
  <w:style w:type="paragraph" w:customStyle="1" w:styleId="affb">
    <w:name w:val="Знак Знак Знак Знак"/>
    <w:basedOn w:val="a"/>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c">
    <w:name w:val="Block Text"/>
    <w:basedOn w:val="a"/>
    <w:qFormat/>
    <w:rsid w:val="00E74EFB"/>
    <w:pPr>
      <w:ind w:left="360" w:right="-1"/>
    </w:pPr>
    <w:rPr>
      <w:rFonts w:ascii="Times New Roman" w:hAnsi="Times New Roman"/>
      <w:b/>
      <w:bCs/>
      <w:u w:val="single"/>
    </w:rPr>
  </w:style>
  <w:style w:type="paragraph" w:customStyle="1" w:styleId="affd">
    <w:name w:val="Основной"/>
    <w:basedOn w:val="a"/>
    <w:rsid w:val="00E74EFB"/>
    <w:pPr>
      <w:spacing w:after="20" w:line="360" w:lineRule="auto"/>
      <w:ind w:firstLine="709"/>
      <w:jc w:val="both"/>
    </w:pPr>
    <w:rPr>
      <w:rFonts w:ascii="Times New Roman" w:hAnsi="Times New Roman"/>
      <w:sz w:val="28"/>
      <w:szCs w:val="28"/>
    </w:rPr>
  </w:style>
  <w:style w:type="paragraph" w:customStyle="1" w:styleId="41">
    <w:name w:val="Стиль4"/>
    <w:basedOn w:val="a"/>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
    <w:rsid w:val="00E74EFB"/>
    <w:pPr>
      <w:jc w:val="both"/>
    </w:pPr>
    <w:rPr>
      <w:rFonts w:ascii="Times New Roman" w:hAnsi="Times New Roman"/>
    </w:rPr>
  </w:style>
  <w:style w:type="paragraph" w:customStyle="1" w:styleId="18">
    <w:name w:val="Стиль1"/>
    <w:basedOn w:val="a"/>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0"/>
    <w:rsid w:val="00E74EFB"/>
  </w:style>
  <w:style w:type="paragraph" w:customStyle="1" w:styleId="110">
    <w:name w:val="Знак Знак1 Знак Знак Знак1 Знак Знак Знак Знак Знак Знак Знак"/>
    <w:basedOn w:val="a"/>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0"/>
    <w:link w:val="131"/>
    <w:rsid w:val="00E74EFB"/>
    <w:rPr>
      <w:sz w:val="24"/>
      <w:szCs w:val="24"/>
      <w:lang w:val="ru-RU" w:eastAsia="ru-RU" w:bidi="ar-SA"/>
    </w:rPr>
  </w:style>
  <w:style w:type="character" w:customStyle="1" w:styleId="70">
    <w:name w:val="Заголовок 7 Знак"/>
    <w:basedOn w:val="a0"/>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
    <w:qFormat/>
    <w:rsid w:val="002F06CA"/>
    <w:pPr>
      <w:widowControl w:val="0"/>
      <w:spacing w:line="216" w:lineRule="auto"/>
      <w:jc w:val="both"/>
    </w:pPr>
    <w:rPr>
      <w:rFonts w:ascii="Times New Roman" w:hAnsi="Times New Roman"/>
      <w:sz w:val="22"/>
      <w:szCs w:val="22"/>
      <w:lang w:eastAsia="ar-SA"/>
    </w:rPr>
  </w:style>
  <w:style w:type="paragraph" w:customStyle="1" w:styleId="affe">
    <w:name w:val="Знак"/>
    <w:basedOn w:val="a"/>
    <w:qFormat/>
    <w:rsid w:val="002F06CA"/>
    <w:pPr>
      <w:spacing w:after="160" w:line="240" w:lineRule="exact"/>
    </w:pPr>
    <w:rPr>
      <w:rFonts w:ascii="Verdana" w:hAnsi="Verdana"/>
      <w:sz w:val="20"/>
      <w:szCs w:val="20"/>
      <w:lang w:val="en-US" w:eastAsia="en-US"/>
    </w:rPr>
  </w:style>
  <w:style w:type="paragraph" w:customStyle="1" w:styleId="19">
    <w:name w:val="Знак1 Знак"/>
    <w:basedOn w:val="a"/>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
    <w:rsid w:val="002F06CA"/>
    <w:pPr>
      <w:spacing w:before="100" w:beforeAutospacing="1" w:after="100" w:afterAutospacing="1"/>
    </w:pPr>
    <w:rPr>
      <w:rFonts w:ascii="Times New Roman" w:hAnsi="Times New Roman"/>
    </w:rPr>
  </w:style>
  <w:style w:type="paragraph" w:customStyle="1" w:styleId="afff">
    <w:name w:val="Название проектного документа"/>
    <w:basedOn w:val="a"/>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0">
    <w:name w:val="Город и год разработки"/>
    <w:basedOn w:val="a"/>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1">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
    <w:next w:val="a"/>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2">
    <w:name w:val="Нумерованный Список"/>
    <w:basedOn w:val="a"/>
    <w:rsid w:val="00726474"/>
    <w:pPr>
      <w:spacing w:before="120" w:after="120"/>
      <w:jc w:val="both"/>
    </w:pPr>
    <w:rPr>
      <w:rFonts w:ascii="Times New Roman" w:hAnsi="Times New Roman"/>
    </w:rPr>
  </w:style>
  <w:style w:type="paragraph" w:customStyle="1" w:styleId="1a">
    <w:name w:val="Обычный1"/>
    <w:qFormat/>
    <w:rsid w:val="00726474"/>
  </w:style>
  <w:style w:type="paragraph" w:customStyle="1" w:styleId="2">
    <w:name w:val="марк список 2"/>
    <w:basedOn w:val="a"/>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b">
    <w:name w:val="Обычный2"/>
    <w:rsid w:val="0099682F"/>
    <w:pPr>
      <w:suppressAutoHyphens/>
    </w:pPr>
    <w:rPr>
      <w:rFonts w:ascii="Peterburg" w:eastAsia="Arial" w:hAnsi="Peterburg"/>
      <w:sz w:val="24"/>
      <w:lang w:eastAsia="ar-SA"/>
    </w:rPr>
  </w:style>
  <w:style w:type="paragraph" w:customStyle="1" w:styleId="1b">
    <w:name w:val="Основной текст1"/>
    <w:basedOn w:val="2b"/>
    <w:rsid w:val="0099682F"/>
    <w:pPr>
      <w:jc w:val="both"/>
    </w:pPr>
  </w:style>
  <w:style w:type="paragraph" w:customStyle="1" w:styleId="afff3">
    <w:name w:val="адресат"/>
    <w:basedOn w:val="a"/>
    <w:next w:val="a"/>
    <w:rsid w:val="00F50634"/>
    <w:pPr>
      <w:autoSpaceDE w:val="0"/>
      <w:autoSpaceDN w:val="0"/>
      <w:jc w:val="center"/>
    </w:pPr>
    <w:rPr>
      <w:rFonts w:ascii="Times New Roman" w:hAnsi="Times New Roman"/>
      <w:sz w:val="30"/>
      <w:szCs w:val="30"/>
    </w:rPr>
  </w:style>
  <w:style w:type="character" w:customStyle="1" w:styleId="28">
    <w:name w:val="Основной текст с отступом 2 Знак"/>
    <w:aliases w:val=" Знак1 Знак1,Знак1 Знак Знак1 Знак,Знак1 Знак1 Знак"/>
    <w:basedOn w:val="a0"/>
    <w:link w:val="27"/>
    <w:uiPriority w:val="99"/>
    <w:rsid w:val="00F50634"/>
    <w:rPr>
      <w:sz w:val="24"/>
      <w:lang w:val="ru-RU" w:eastAsia="ru-RU" w:bidi="ar-SA"/>
    </w:rPr>
  </w:style>
  <w:style w:type="character" w:customStyle="1" w:styleId="60">
    <w:name w:val="Заголовок 6 Знак"/>
    <w:aliases w:val="H6 Знак"/>
    <w:basedOn w:val="a0"/>
    <w:link w:val="6"/>
    <w:rsid w:val="00F50634"/>
    <w:rPr>
      <w:b/>
      <w:sz w:val="24"/>
      <w:lang w:val="ru-RU" w:eastAsia="ru-RU" w:bidi="ar-SA"/>
    </w:rPr>
  </w:style>
  <w:style w:type="paragraph" w:customStyle="1" w:styleId="afff4">
    <w:name w:val="Нормальный (таблица)"/>
    <w:basedOn w:val="a"/>
    <w:next w:val="a"/>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0"/>
    <w:rsid w:val="0073549A"/>
  </w:style>
  <w:style w:type="character" w:customStyle="1" w:styleId="apple-style-span">
    <w:name w:val="apple-style-span"/>
    <w:basedOn w:val="a0"/>
    <w:rsid w:val="0073549A"/>
  </w:style>
  <w:style w:type="paragraph" w:customStyle="1" w:styleId="afff5">
    <w:name w:val="Текст указа"/>
    <w:basedOn w:val="a"/>
    <w:rsid w:val="002E13D5"/>
    <w:pPr>
      <w:spacing w:line="360" w:lineRule="atLeast"/>
      <w:ind w:firstLine="709"/>
      <w:jc w:val="both"/>
    </w:pPr>
    <w:rPr>
      <w:rFonts w:ascii="Times New Roman" w:hAnsi="Times New Roman"/>
      <w:b/>
      <w:sz w:val="28"/>
      <w:szCs w:val="20"/>
    </w:rPr>
  </w:style>
  <w:style w:type="character" w:customStyle="1" w:styleId="34">
    <w:name w:val="Основной текст с отступом 3 Знак"/>
    <w:basedOn w:val="a0"/>
    <w:link w:val="33"/>
    <w:rsid w:val="00286AA4"/>
    <w:rPr>
      <w:sz w:val="16"/>
      <w:szCs w:val="16"/>
      <w:lang w:val="ru-RU" w:eastAsia="ru-RU" w:bidi="ar-SA"/>
    </w:rPr>
  </w:style>
  <w:style w:type="paragraph" w:customStyle="1" w:styleId="afff6">
    <w:name w:val="Прижатый влево"/>
    <w:basedOn w:val="a"/>
    <w:next w:val="a"/>
    <w:uiPriority w:val="99"/>
    <w:qFormat/>
    <w:rsid w:val="007D4514"/>
    <w:pPr>
      <w:widowControl w:val="0"/>
      <w:autoSpaceDE w:val="0"/>
      <w:autoSpaceDN w:val="0"/>
      <w:adjustRightInd w:val="0"/>
    </w:pPr>
    <w:rPr>
      <w:rFonts w:ascii="Arial" w:hAnsi="Arial"/>
    </w:rPr>
  </w:style>
  <w:style w:type="paragraph" w:customStyle="1" w:styleId="1c">
    <w:name w:val="Основной текст с отступом1"/>
    <w:basedOn w:val="a"/>
    <w:rsid w:val="001748AA"/>
    <w:pPr>
      <w:ind w:firstLine="709"/>
      <w:jc w:val="both"/>
    </w:pPr>
    <w:rPr>
      <w:rFonts w:ascii="Times New Roman" w:hAnsi="Times New Roman"/>
      <w:sz w:val="28"/>
    </w:rPr>
  </w:style>
  <w:style w:type="paragraph" w:customStyle="1" w:styleId="afff7">
    <w:name w:val="Текст (прав. подпись)"/>
    <w:basedOn w:val="a"/>
    <w:next w:val="a"/>
    <w:qFormat/>
    <w:rsid w:val="001748AA"/>
    <w:pPr>
      <w:autoSpaceDE w:val="0"/>
      <w:autoSpaceDN w:val="0"/>
      <w:adjustRightInd w:val="0"/>
      <w:jc w:val="right"/>
    </w:pPr>
    <w:rPr>
      <w:rFonts w:ascii="Arial" w:hAnsi="Arial" w:cs="Arial"/>
      <w:sz w:val="20"/>
      <w:szCs w:val="20"/>
    </w:rPr>
  </w:style>
  <w:style w:type="paragraph" w:customStyle="1" w:styleId="1d">
    <w:name w:val="Текст выноски1"/>
    <w:basedOn w:val="a"/>
    <w:rsid w:val="001748AA"/>
    <w:rPr>
      <w:rFonts w:ascii="Tahoma" w:hAnsi="Tahoma" w:cs="Tahoma"/>
      <w:sz w:val="16"/>
      <w:szCs w:val="16"/>
    </w:rPr>
  </w:style>
  <w:style w:type="character" w:customStyle="1" w:styleId="BalloonTextChar">
    <w:name w:val="Balloon Text Char"/>
    <w:basedOn w:val="a0"/>
    <w:rsid w:val="001748AA"/>
    <w:rPr>
      <w:rFonts w:ascii="Tahoma" w:hAnsi="Tahoma" w:cs="Tahoma"/>
      <w:sz w:val="16"/>
      <w:szCs w:val="16"/>
    </w:rPr>
  </w:style>
  <w:style w:type="paragraph" w:customStyle="1" w:styleId="1e">
    <w:name w:val="Абзац списка1"/>
    <w:basedOn w:val="a"/>
    <w:rsid w:val="001748AA"/>
    <w:pPr>
      <w:ind w:left="720"/>
    </w:pPr>
    <w:rPr>
      <w:rFonts w:ascii="Times New Roman" w:hAnsi="Times New Roman"/>
    </w:rPr>
  </w:style>
  <w:style w:type="numbering" w:customStyle="1" w:styleId="112">
    <w:name w:val="Нет списка11"/>
    <w:next w:val="a2"/>
    <w:uiPriority w:val="99"/>
    <w:semiHidden/>
    <w:rsid w:val="001748AA"/>
  </w:style>
  <w:style w:type="paragraph" w:customStyle="1" w:styleId="1f">
    <w:name w:val="Название1"/>
    <w:basedOn w:val="a"/>
    <w:rsid w:val="00736FEC"/>
    <w:pPr>
      <w:ind w:left="3600"/>
      <w:jc w:val="center"/>
    </w:pPr>
    <w:rPr>
      <w:rFonts w:ascii="Times New Roman" w:hAnsi="Times New Roman"/>
      <w:sz w:val="26"/>
      <w:szCs w:val="20"/>
      <w:lang w:eastAsia="ar-SA"/>
    </w:rPr>
  </w:style>
  <w:style w:type="paragraph" w:customStyle="1" w:styleId="Style2">
    <w:name w:val="Style2"/>
    <w:basedOn w:val="a"/>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4">
    <w:name w:val="Верхний колонтитул Знак"/>
    <w:aliases w:val="ВерхКолонтитул Знак"/>
    <w:basedOn w:val="a0"/>
    <w:link w:val="a3"/>
    <w:uiPriority w:val="99"/>
    <w:qFormat/>
    <w:rsid w:val="00A57EC8"/>
    <w:rPr>
      <w:rFonts w:ascii="TimesET" w:hAnsi="TimesET"/>
      <w:sz w:val="24"/>
      <w:szCs w:val="24"/>
      <w:lang w:val="ru-RU" w:eastAsia="ru-RU" w:bidi="ar-SA"/>
    </w:rPr>
  </w:style>
  <w:style w:type="paragraph" w:customStyle="1" w:styleId="22">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7">
    <w:name w:val="Стиль3"/>
    <w:basedOn w:val="22"/>
    <w:link w:val="38"/>
    <w:qFormat/>
    <w:rsid w:val="00A57EC8"/>
    <w:pPr>
      <w:tabs>
        <w:tab w:val="left" w:pos="993"/>
      </w:tabs>
      <w:ind w:firstLine="426"/>
    </w:pPr>
  </w:style>
  <w:style w:type="character" w:customStyle="1" w:styleId="38">
    <w:name w:val="Стиль3 Знак"/>
    <w:basedOn w:val="a0"/>
    <w:link w:val="37"/>
    <w:rsid w:val="00A57EC8"/>
    <w:rPr>
      <w:sz w:val="24"/>
      <w:szCs w:val="24"/>
    </w:rPr>
  </w:style>
  <w:style w:type="paragraph" w:customStyle="1" w:styleId="msonormalcxspmiddle">
    <w:name w:val="msonormalcxspmiddle"/>
    <w:basedOn w:val="a"/>
    <w:rsid w:val="004545EE"/>
    <w:pPr>
      <w:spacing w:before="100" w:beforeAutospacing="1" w:after="100" w:afterAutospacing="1"/>
    </w:pPr>
    <w:rPr>
      <w:rFonts w:ascii="Times New Roman" w:hAnsi="Times New Roman"/>
    </w:rPr>
  </w:style>
  <w:style w:type="paragraph" w:customStyle="1" w:styleId="afff8">
    <w:name w:val="загол"/>
    <w:basedOn w:val="a"/>
    <w:next w:val="a"/>
    <w:rsid w:val="00EC2B6C"/>
    <w:pPr>
      <w:keepNext/>
      <w:widowControl w:val="0"/>
      <w:spacing w:before="240" w:after="60"/>
    </w:pPr>
    <w:rPr>
      <w:rFonts w:ascii="Arial" w:hAnsi="Arial"/>
      <w:snapToGrid w:val="0"/>
      <w:szCs w:val="20"/>
    </w:rPr>
  </w:style>
  <w:style w:type="character" w:customStyle="1" w:styleId="afff9">
    <w:name w:val="Знак Знак"/>
    <w:basedOn w:val="a0"/>
    <w:locked/>
    <w:rsid w:val="00AA6729"/>
    <w:rPr>
      <w:rFonts w:cs="Times New Roman"/>
    </w:rPr>
  </w:style>
  <w:style w:type="character" w:customStyle="1" w:styleId="1f0">
    <w:name w:val="Знак Знак1"/>
    <w:basedOn w:val="a0"/>
    <w:rsid w:val="005D482F"/>
    <w:rPr>
      <w:sz w:val="24"/>
      <w:lang w:val="ru-RU" w:eastAsia="ru-RU" w:bidi="ar-SA"/>
    </w:rPr>
  </w:style>
  <w:style w:type="character" w:customStyle="1" w:styleId="af0">
    <w:name w:val="Заголовок Знак"/>
    <w:basedOn w:val="a0"/>
    <w:link w:val="af"/>
    <w:rsid w:val="000514C1"/>
    <w:rPr>
      <w:sz w:val="40"/>
      <w:lang w:val="ru-RU" w:eastAsia="ru-RU" w:bidi="ar-SA"/>
    </w:rPr>
  </w:style>
  <w:style w:type="paragraph" w:customStyle="1" w:styleId="140">
    <w:name w:val="Обычный + 14 пт"/>
    <w:aliases w:val="По ширине,Первая строка:  1,25 см"/>
    <w:basedOn w:val="a"/>
    <w:rsid w:val="000514C1"/>
    <w:pPr>
      <w:ind w:firstLine="708"/>
      <w:jc w:val="both"/>
    </w:pPr>
    <w:rPr>
      <w:rFonts w:ascii="Times New Roman" w:hAnsi="Times New Roman"/>
      <w:sz w:val="28"/>
      <w:szCs w:val="28"/>
    </w:rPr>
  </w:style>
  <w:style w:type="paragraph" w:customStyle="1" w:styleId="1f1">
    <w:name w:val="Цитата1"/>
    <w:basedOn w:val="a"/>
    <w:rsid w:val="00973EE0"/>
    <w:pPr>
      <w:widowControl w:val="0"/>
      <w:shd w:val="clear" w:color="auto" w:fill="FFFFFF"/>
      <w:spacing w:before="7" w:line="234" w:lineRule="exact"/>
      <w:ind w:left="7" w:right="3370"/>
    </w:pPr>
    <w:rPr>
      <w:rFonts w:ascii="Courier New" w:hAnsi="Courier New"/>
      <w:color w:val="000000"/>
      <w:szCs w:val="20"/>
    </w:rPr>
  </w:style>
  <w:style w:type="character" w:styleId="afffa">
    <w:name w:val="FollowedHyperlink"/>
    <w:basedOn w:val="a0"/>
    <w:uiPriority w:val="99"/>
    <w:rsid w:val="00052DD1"/>
    <w:rPr>
      <w:color w:val="800080"/>
      <w:u w:val="single"/>
    </w:rPr>
  </w:style>
  <w:style w:type="paragraph" w:customStyle="1" w:styleId="xl63">
    <w:name w:val="xl63"/>
    <w:basedOn w:val="a"/>
    <w:uiPriority w:val="99"/>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
    <w:uiPriority w:val="99"/>
    <w:rsid w:val="00052DD1"/>
    <w:pPr>
      <w:spacing w:before="100" w:beforeAutospacing="1" w:after="100" w:afterAutospacing="1"/>
    </w:pPr>
    <w:rPr>
      <w:rFonts w:ascii="Times New Roman" w:hAnsi="Times New Roman"/>
    </w:rPr>
  </w:style>
  <w:style w:type="paragraph" w:customStyle="1" w:styleId="xl81">
    <w:name w:val="xl81"/>
    <w:basedOn w:val="a"/>
    <w:uiPriority w:val="99"/>
    <w:rsid w:val="00052DD1"/>
    <w:pPr>
      <w:spacing w:before="100" w:beforeAutospacing="1" w:after="100" w:afterAutospacing="1"/>
      <w:jc w:val="right"/>
    </w:pPr>
    <w:rPr>
      <w:rFonts w:ascii="Times New Roman" w:hAnsi="Times New Roman"/>
    </w:rPr>
  </w:style>
  <w:style w:type="paragraph" w:customStyle="1" w:styleId="xl82">
    <w:name w:val="xl82"/>
    <w:basedOn w:val="a"/>
    <w:uiPriority w:val="99"/>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
    <w:uiPriority w:val="99"/>
    <w:rsid w:val="00052DD1"/>
    <w:pPr>
      <w:spacing w:before="100" w:beforeAutospacing="1" w:after="100" w:afterAutospacing="1"/>
      <w:jc w:val="center"/>
    </w:pPr>
    <w:rPr>
      <w:rFonts w:ascii="Times New Roman" w:hAnsi="Times New Roman"/>
    </w:rPr>
  </w:style>
  <w:style w:type="paragraph" w:customStyle="1" w:styleId="xl84">
    <w:name w:val="xl84"/>
    <w:basedOn w:val="a"/>
    <w:uiPriority w:val="99"/>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
    <w:uiPriority w:val="99"/>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
    <w:uiPriority w:val="99"/>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
    <w:uiPriority w:val="99"/>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
    <w:uiPriority w:val="99"/>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
    <w:uiPriority w:val="99"/>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
    <w:uiPriority w:val="99"/>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
    <w:uiPriority w:val="99"/>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
    <w:uiPriority w:val="99"/>
    <w:rsid w:val="00052DD1"/>
    <w:pPr>
      <w:spacing w:before="100" w:beforeAutospacing="1" w:after="100" w:afterAutospacing="1"/>
      <w:jc w:val="center"/>
    </w:pPr>
    <w:rPr>
      <w:rFonts w:ascii="Times New Roman" w:hAnsi="Times New Roman"/>
      <w:b/>
      <w:bCs/>
    </w:rPr>
  </w:style>
  <w:style w:type="paragraph" w:customStyle="1" w:styleId="xl93">
    <w:name w:val="xl93"/>
    <w:basedOn w:val="a"/>
    <w:uiPriority w:val="99"/>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
    <w:uiPriority w:val="99"/>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
    <w:rsid w:val="00B358DE"/>
    <w:pPr>
      <w:suppressAutoHyphens/>
    </w:pPr>
    <w:rPr>
      <w:rFonts w:ascii="Times New Roman" w:hAnsi="Times New Roman"/>
      <w:sz w:val="20"/>
      <w:szCs w:val="20"/>
      <w:lang w:eastAsia="ar-SA"/>
    </w:rPr>
  </w:style>
  <w:style w:type="paragraph" w:customStyle="1" w:styleId="Style22">
    <w:name w:val="Style22"/>
    <w:basedOn w:val="a"/>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
    <w:rsid w:val="00B358DE"/>
    <w:pPr>
      <w:suppressAutoHyphens/>
      <w:jc w:val="center"/>
    </w:pPr>
    <w:rPr>
      <w:rFonts w:ascii="Times New Roman" w:hAnsi="Times New Roman"/>
      <w:sz w:val="20"/>
      <w:szCs w:val="20"/>
      <w:lang w:eastAsia="ar-SA"/>
    </w:rPr>
  </w:style>
  <w:style w:type="paragraph" w:customStyle="1" w:styleId="Style29">
    <w:name w:val="Style29"/>
    <w:basedOn w:val="a"/>
    <w:rsid w:val="00B358DE"/>
    <w:pPr>
      <w:suppressAutoHyphens/>
    </w:pPr>
    <w:rPr>
      <w:rFonts w:ascii="Times New Roman" w:hAnsi="Times New Roman"/>
      <w:sz w:val="20"/>
      <w:szCs w:val="20"/>
      <w:lang w:eastAsia="ar-SA"/>
    </w:rPr>
  </w:style>
  <w:style w:type="paragraph" w:customStyle="1" w:styleId="Style36">
    <w:name w:val="Style36"/>
    <w:basedOn w:val="a"/>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
    <w:rsid w:val="00B358DE"/>
    <w:pPr>
      <w:suppressAutoHyphens/>
    </w:pPr>
    <w:rPr>
      <w:rFonts w:ascii="Times New Roman" w:hAnsi="Times New Roman"/>
      <w:sz w:val="20"/>
      <w:szCs w:val="20"/>
      <w:lang w:eastAsia="ar-SA"/>
    </w:rPr>
  </w:style>
  <w:style w:type="paragraph" w:customStyle="1" w:styleId="Style19">
    <w:name w:val="Style19"/>
    <w:basedOn w:val="a"/>
    <w:rsid w:val="00B358DE"/>
    <w:pPr>
      <w:suppressAutoHyphens/>
    </w:pPr>
    <w:rPr>
      <w:rFonts w:ascii="Times New Roman" w:hAnsi="Times New Roman"/>
      <w:sz w:val="20"/>
      <w:szCs w:val="20"/>
      <w:lang w:eastAsia="ar-SA"/>
    </w:rPr>
  </w:style>
  <w:style w:type="paragraph" w:customStyle="1" w:styleId="Style32">
    <w:name w:val="Style32"/>
    <w:basedOn w:val="a"/>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
    <w:qFormat/>
    <w:rsid w:val="00B358DE"/>
    <w:pPr>
      <w:suppressAutoHyphens/>
    </w:pPr>
    <w:rPr>
      <w:rFonts w:ascii="Times New Roman" w:hAnsi="Times New Roman"/>
      <w:sz w:val="20"/>
      <w:szCs w:val="20"/>
      <w:lang w:eastAsia="ar-SA"/>
    </w:rPr>
  </w:style>
  <w:style w:type="character" w:customStyle="1" w:styleId="FontStyle41">
    <w:name w:val="Font Style41"/>
    <w:basedOn w:val="a0"/>
    <w:rsid w:val="00B358DE"/>
    <w:rPr>
      <w:rFonts w:ascii="Times New Roman" w:hAnsi="Times New Roman" w:cs="Times New Roman" w:hint="default"/>
      <w:b/>
      <w:bCs/>
      <w:sz w:val="28"/>
      <w:szCs w:val="28"/>
    </w:rPr>
  </w:style>
  <w:style w:type="character" w:customStyle="1" w:styleId="FontStyle65">
    <w:name w:val="Font Style65"/>
    <w:basedOn w:val="a0"/>
    <w:rsid w:val="00B358DE"/>
    <w:rPr>
      <w:rFonts w:ascii="Times New Roman" w:hAnsi="Times New Roman" w:cs="Times New Roman" w:hint="default"/>
      <w:b/>
      <w:bCs/>
      <w:sz w:val="24"/>
      <w:szCs w:val="24"/>
    </w:rPr>
  </w:style>
  <w:style w:type="character" w:customStyle="1" w:styleId="FontStyle68">
    <w:name w:val="Font Style68"/>
    <w:basedOn w:val="a0"/>
    <w:rsid w:val="00B358DE"/>
    <w:rPr>
      <w:rFonts w:ascii="Times New Roman" w:hAnsi="Times New Roman" w:cs="Times New Roman" w:hint="default"/>
      <w:sz w:val="12"/>
      <w:szCs w:val="12"/>
    </w:rPr>
  </w:style>
  <w:style w:type="character" w:customStyle="1" w:styleId="FontStyle63">
    <w:name w:val="Font Style63"/>
    <w:basedOn w:val="a0"/>
    <w:rsid w:val="00B358DE"/>
    <w:rPr>
      <w:rFonts w:ascii="Times New Roman" w:hAnsi="Times New Roman" w:cs="Times New Roman" w:hint="default"/>
      <w:b/>
      <w:bCs/>
      <w:sz w:val="22"/>
      <w:szCs w:val="22"/>
    </w:rPr>
  </w:style>
  <w:style w:type="character" w:customStyle="1" w:styleId="FontStyle62">
    <w:name w:val="Font Style62"/>
    <w:basedOn w:val="a0"/>
    <w:rsid w:val="00B358DE"/>
    <w:rPr>
      <w:rFonts w:ascii="Times New Roman" w:hAnsi="Times New Roman" w:cs="Times New Roman" w:hint="default"/>
      <w:b/>
      <w:bCs/>
      <w:sz w:val="12"/>
      <w:szCs w:val="12"/>
    </w:rPr>
  </w:style>
  <w:style w:type="character" w:customStyle="1" w:styleId="FontStyle64">
    <w:name w:val="Font Style64"/>
    <w:basedOn w:val="a0"/>
    <w:rsid w:val="00B358DE"/>
    <w:rPr>
      <w:rFonts w:ascii="Times New Roman" w:hAnsi="Times New Roman" w:cs="Times New Roman" w:hint="default"/>
      <w:b/>
      <w:bCs/>
      <w:sz w:val="16"/>
      <w:szCs w:val="16"/>
    </w:rPr>
  </w:style>
  <w:style w:type="character" w:customStyle="1" w:styleId="FontStyle66">
    <w:name w:val="Font Style66"/>
    <w:basedOn w:val="a0"/>
    <w:rsid w:val="00B358DE"/>
    <w:rPr>
      <w:rFonts w:ascii="Sylfaen" w:hAnsi="Sylfaen" w:cs="Sylfaen" w:hint="default"/>
      <w:b/>
      <w:bCs/>
      <w:sz w:val="24"/>
      <w:szCs w:val="24"/>
    </w:rPr>
  </w:style>
  <w:style w:type="character" w:customStyle="1" w:styleId="FontStyle67">
    <w:name w:val="Font Style67"/>
    <w:basedOn w:val="a0"/>
    <w:rsid w:val="00B358DE"/>
    <w:rPr>
      <w:rFonts w:ascii="Times New Roman" w:hAnsi="Times New Roman" w:cs="Times New Roman" w:hint="default"/>
      <w:sz w:val="22"/>
      <w:szCs w:val="22"/>
    </w:rPr>
  </w:style>
  <w:style w:type="character" w:customStyle="1" w:styleId="FontStyle45">
    <w:name w:val="Font Style45"/>
    <w:basedOn w:val="a0"/>
    <w:rsid w:val="00B358DE"/>
    <w:rPr>
      <w:rFonts w:ascii="Times New Roman" w:hAnsi="Times New Roman" w:cs="Times New Roman" w:hint="default"/>
      <w:b/>
      <w:bCs/>
      <w:sz w:val="18"/>
      <w:szCs w:val="18"/>
    </w:rPr>
  </w:style>
  <w:style w:type="character" w:customStyle="1" w:styleId="afffb">
    <w:name w:val="Основной текст_"/>
    <w:basedOn w:val="a0"/>
    <w:link w:val="2c"/>
    <w:locked/>
    <w:rsid w:val="00B358DE"/>
    <w:rPr>
      <w:sz w:val="22"/>
      <w:szCs w:val="22"/>
      <w:lang w:bidi="ar-SA"/>
    </w:rPr>
  </w:style>
  <w:style w:type="paragraph" w:customStyle="1" w:styleId="2c">
    <w:name w:val="Основной текст2"/>
    <w:basedOn w:val="a"/>
    <w:link w:val="afffb"/>
    <w:rsid w:val="00B358DE"/>
    <w:pPr>
      <w:shd w:val="clear" w:color="auto" w:fill="FFFFFF"/>
      <w:spacing w:line="0" w:lineRule="atLeast"/>
    </w:pPr>
    <w:rPr>
      <w:rFonts w:ascii="Times New Roman" w:hAnsi="Times New Roman"/>
      <w:sz w:val="22"/>
      <w:szCs w:val="22"/>
    </w:rPr>
  </w:style>
  <w:style w:type="character" w:customStyle="1" w:styleId="afffc">
    <w:name w:val="Подпись к таблице_"/>
    <w:basedOn w:val="a0"/>
    <w:link w:val="afffd"/>
    <w:locked/>
    <w:rsid w:val="00B358DE"/>
    <w:rPr>
      <w:sz w:val="22"/>
      <w:szCs w:val="22"/>
      <w:lang w:bidi="ar-SA"/>
    </w:rPr>
  </w:style>
  <w:style w:type="paragraph" w:customStyle="1" w:styleId="afffd">
    <w:name w:val="Подпись к таблице"/>
    <w:basedOn w:val="a"/>
    <w:link w:val="afffc"/>
    <w:rsid w:val="00B358DE"/>
    <w:pPr>
      <w:shd w:val="clear" w:color="auto" w:fill="FFFFFF"/>
      <w:spacing w:line="0" w:lineRule="atLeast"/>
    </w:pPr>
    <w:rPr>
      <w:rFonts w:ascii="Times New Roman" w:hAnsi="Times New Roman"/>
      <w:sz w:val="22"/>
      <w:szCs w:val="22"/>
    </w:rPr>
  </w:style>
  <w:style w:type="character" w:customStyle="1" w:styleId="1f2">
    <w:name w:val="Основной текст1"/>
    <w:basedOn w:val="afffb"/>
    <w:rsid w:val="00B358DE"/>
    <w:rPr>
      <w:sz w:val="22"/>
      <w:szCs w:val="22"/>
      <w:lang w:bidi="ar-SA"/>
    </w:rPr>
  </w:style>
  <w:style w:type="paragraph" w:customStyle="1" w:styleId="xl95">
    <w:name w:val="xl95"/>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
    <w:uiPriority w:val="99"/>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
    <w:uiPriority w:val="99"/>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
    <w:uiPriority w:val="99"/>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
    <w:rsid w:val="005243F9"/>
    <w:pPr>
      <w:spacing w:before="100" w:beforeAutospacing="1" w:after="100" w:afterAutospacing="1"/>
      <w:jc w:val="right"/>
    </w:pPr>
    <w:rPr>
      <w:rFonts w:ascii="Times New Roman" w:hAnsi="Times New Roman"/>
    </w:rPr>
  </w:style>
  <w:style w:type="paragraph" w:customStyle="1" w:styleId="xl115">
    <w:name w:val="xl115"/>
    <w:basedOn w:val="a"/>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e">
    <w:name w:val="перечень"/>
    <w:basedOn w:val="a"/>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
    <w:name w:val="Знак"/>
    <w:basedOn w:val="a"/>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
    <w:rsid w:val="0030753B"/>
    <w:pPr>
      <w:ind w:firstLine="567"/>
      <w:jc w:val="both"/>
    </w:pPr>
    <w:rPr>
      <w:rFonts w:ascii="Times New Roman" w:hAnsi="Times New Roman"/>
      <w:szCs w:val="20"/>
    </w:rPr>
  </w:style>
  <w:style w:type="paragraph" w:customStyle="1" w:styleId="1f3">
    <w:name w:val="Знак1 Знак Знак Знак"/>
    <w:basedOn w:val="a"/>
    <w:rsid w:val="00E45657"/>
    <w:pPr>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130C91"/>
    <w:pPr>
      <w:spacing w:before="100" w:beforeAutospacing="1" w:after="115"/>
    </w:pPr>
    <w:rPr>
      <w:rFonts w:ascii="Times New Roman" w:hAnsi="Times New Roman"/>
      <w:color w:val="000000"/>
    </w:rPr>
  </w:style>
  <w:style w:type="character" w:customStyle="1" w:styleId="rvts6">
    <w:name w:val="rvts6"/>
    <w:basedOn w:val="a0"/>
    <w:rsid w:val="00BF5978"/>
  </w:style>
  <w:style w:type="character" w:customStyle="1" w:styleId="rvts9">
    <w:name w:val="rvts9"/>
    <w:basedOn w:val="a0"/>
    <w:rsid w:val="00BF5978"/>
  </w:style>
  <w:style w:type="character" w:customStyle="1" w:styleId="rvts10">
    <w:name w:val="rvts10"/>
    <w:basedOn w:val="a0"/>
    <w:rsid w:val="00BF5978"/>
  </w:style>
  <w:style w:type="character" w:customStyle="1" w:styleId="rvts11">
    <w:name w:val="rvts11"/>
    <w:basedOn w:val="a0"/>
    <w:rsid w:val="00BF5978"/>
  </w:style>
  <w:style w:type="character" w:customStyle="1" w:styleId="rvts12">
    <w:name w:val="rvts12"/>
    <w:basedOn w:val="a0"/>
    <w:rsid w:val="00BF5978"/>
  </w:style>
  <w:style w:type="character" w:customStyle="1" w:styleId="rvts13">
    <w:name w:val="rvts13"/>
    <w:basedOn w:val="a0"/>
    <w:rsid w:val="00BF5978"/>
  </w:style>
  <w:style w:type="paragraph" w:customStyle="1" w:styleId="100">
    <w:name w:val="10"/>
    <w:basedOn w:val="a"/>
    <w:rsid w:val="00BF5978"/>
    <w:pPr>
      <w:spacing w:before="100" w:beforeAutospacing="1" w:after="100" w:afterAutospacing="1"/>
    </w:pPr>
    <w:rPr>
      <w:rFonts w:ascii="Times New Roman" w:hAnsi="Times New Roman"/>
    </w:rPr>
  </w:style>
  <w:style w:type="paragraph" w:customStyle="1" w:styleId="rvps2">
    <w:name w:val="rvps2"/>
    <w:basedOn w:val="a"/>
    <w:rsid w:val="00B14C9C"/>
    <w:pPr>
      <w:widowControl w:val="0"/>
      <w:suppressAutoHyphens/>
    </w:pPr>
    <w:rPr>
      <w:rFonts w:ascii="Times New Roman" w:eastAsia="Andale Sans UI" w:hAnsi="Times New Roman"/>
      <w:kern w:val="2"/>
    </w:rPr>
  </w:style>
  <w:style w:type="character" w:customStyle="1" w:styleId="rvts7">
    <w:name w:val="rvts7"/>
    <w:basedOn w:val="a0"/>
    <w:rsid w:val="00B14C9C"/>
  </w:style>
  <w:style w:type="paragraph" w:styleId="affff0">
    <w:name w:val="endnote text"/>
    <w:basedOn w:val="a"/>
    <w:link w:val="affff1"/>
    <w:rsid w:val="00CE57DC"/>
    <w:pPr>
      <w:ind w:firstLine="567"/>
      <w:jc w:val="both"/>
    </w:pPr>
    <w:rPr>
      <w:rFonts w:ascii="Times New Roman" w:hAnsi="Times New Roman"/>
      <w:bCs/>
      <w:sz w:val="20"/>
      <w:szCs w:val="20"/>
    </w:rPr>
  </w:style>
  <w:style w:type="character" w:customStyle="1" w:styleId="aff6">
    <w:name w:val="Без интервала Знак"/>
    <w:basedOn w:val="a0"/>
    <w:link w:val="aff5"/>
    <w:uiPriority w:val="1"/>
    <w:locked/>
    <w:rsid w:val="00CE57DC"/>
    <w:rPr>
      <w:rFonts w:ascii="Calibri" w:eastAsia="Calibri" w:hAnsi="Calibri"/>
      <w:sz w:val="22"/>
      <w:szCs w:val="22"/>
      <w:lang w:val="ru-RU" w:eastAsia="en-US" w:bidi="ar-SA"/>
    </w:rPr>
  </w:style>
  <w:style w:type="paragraph" w:customStyle="1" w:styleId="1f4">
    <w:name w:val="Без интервала1"/>
    <w:rsid w:val="00CE57DC"/>
    <w:rPr>
      <w:rFonts w:ascii="Calibri" w:hAnsi="Calibri"/>
      <w:sz w:val="22"/>
      <w:szCs w:val="22"/>
      <w:lang w:eastAsia="en-US"/>
    </w:rPr>
  </w:style>
  <w:style w:type="paragraph" w:customStyle="1" w:styleId="1f5">
    <w:name w:val="Обычный (веб)1"/>
    <w:basedOn w:val="a"/>
    <w:rsid w:val="00CE57DC"/>
    <w:pPr>
      <w:spacing w:before="100" w:after="100"/>
    </w:pPr>
    <w:rPr>
      <w:rFonts w:ascii="Times New Roman" w:hAnsi="Times New Roman"/>
      <w:szCs w:val="20"/>
    </w:rPr>
  </w:style>
  <w:style w:type="paragraph" w:customStyle="1" w:styleId="norma">
    <w:name w:val="norma"/>
    <w:basedOn w:val="a"/>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
    <w:rsid w:val="00CE57DC"/>
    <w:pPr>
      <w:spacing w:before="120"/>
      <w:ind w:firstLine="709"/>
      <w:jc w:val="both"/>
    </w:pPr>
    <w:rPr>
      <w:rFonts w:ascii="Times New Roman" w:hAnsi="Times New Roman"/>
      <w:szCs w:val="20"/>
    </w:rPr>
  </w:style>
  <w:style w:type="paragraph" w:customStyle="1" w:styleId="printj">
    <w:name w:val="printj"/>
    <w:basedOn w:val="a"/>
    <w:rsid w:val="00CE57DC"/>
    <w:pPr>
      <w:spacing w:before="144" w:after="288"/>
      <w:jc w:val="both"/>
    </w:pPr>
    <w:rPr>
      <w:rFonts w:ascii="Times New Roman" w:hAnsi="Times New Roman"/>
    </w:rPr>
  </w:style>
  <w:style w:type="character" w:styleId="affff2">
    <w:name w:val="footnote reference"/>
    <w:basedOn w:val="a0"/>
    <w:uiPriority w:val="99"/>
    <w:rsid w:val="00CE57DC"/>
    <w:rPr>
      <w:vertAlign w:val="superscript"/>
    </w:rPr>
  </w:style>
  <w:style w:type="character" w:customStyle="1" w:styleId="affff3">
    <w:name w:val="ВерхКолонтитул Знак Знак"/>
    <w:basedOn w:val="a0"/>
    <w:rsid w:val="00CE57DC"/>
    <w:rPr>
      <w:sz w:val="26"/>
      <w:lang w:val="ru-RU" w:eastAsia="ru-RU" w:bidi="ar-SA"/>
    </w:rPr>
  </w:style>
  <w:style w:type="paragraph" w:customStyle="1" w:styleId="2d">
    <w:name w:val="Знак2 Знак Знак Знак"/>
    <w:basedOn w:val="a"/>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
    <w:rsid w:val="008A6E72"/>
    <w:pPr>
      <w:spacing w:before="100" w:beforeAutospacing="1" w:after="100" w:afterAutospacing="1"/>
    </w:pPr>
    <w:rPr>
      <w:rFonts w:ascii="Times New Roman" w:hAnsi="Times New Roman"/>
    </w:rPr>
  </w:style>
  <w:style w:type="paragraph" w:customStyle="1" w:styleId="xl207">
    <w:name w:val="xl207"/>
    <w:basedOn w:val="a"/>
    <w:rsid w:val="008A6E72"/>
    <w:pPr>
      <w:spacing w:before="100" w:beforeAutospacing="1" w:after="100" w:afterAutospacing="1"/>
    </w:pPr>
    <w:rPr>
      <w:rFonts w:ascii="Arial" w:hAnsi="Arial" w:cs="Arial"/>
      <w:b/>
      <w:bCs/>
      <w:color w:val="000000"/>
    </w:rPr>
  </w:style>
  <w:style w:type="paragraph" w:customStyle="1" w:styleId="xl208">
    <w:name w:val="xl208"/>
    <w:basedOn w:val="a"/>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
    <w:rsid w:val="008A6E72"/>
    <w:pPr>
      <w:spacing w:before="100" w:beforeAutospacing="1" w:after="100" w:afterAutospacing="1"/>
      <w:jc w:val="center"/>
    </w:pPr>
    <w:rPr>
      <w:rFonts w:ascii="Times New Roman" w:hAnsi="Times New Roman"/>
    </w:rPr>
  </w:style>
  <w:style w:type="paragraph" w:customStyle="1" w:styleId="xl213">
    <w:name w:val="xl213"/>
    <w:basedOn w:val="a"/>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
    <w:rsid w:val="008A6E72"/>
    <w:pPr>
      <w:spacing w:before="100" w:beforeAutospacing="1" w:after="100" w:afterAutospacing="1"/>
      <w:jc w:val="center"/>
    </w:pPr>
    <w:rPr>
      <w:rFonts w:ascii="Arial" w:hAnsi="Arial" w:cs="Arial"/>
      <w:b/>
      <w:bCs/>
      <w:color w:val="000000"/>
    </w:rPr>
  </w:style>
  <w:style w:type="paragraph" w:customStyle="1" w:styleId="xl219">
    <w:name w:val="xl219"/>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
    <w:rsid w:val="008A6E72"/>
    <w:pPr>
      <w:spacing w:before="100" w:beforeAutospacing="1" w:after="100" w:afterAutospacing="1"/>
      <w:jc w:val="center"/>
    </w:pPr>
    <w:rPr>
      <w:rFonts w:ascii="Times New Roman" w:hAnsi="Times New Roman"/>
    </w:rPr>
  </w:style>
  <w:style w:type="paragraph" w:customStyle="1" w:styleId="xl236">
    <w:name w:val="xl236"/>
    <w:basedOn w:val="a"/>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
    <w:next w:val="a"/>
    <w:rsid w:val="00D5120C"/>
    <w:pPr>
      <w:tabs>
        <w:tab w:val="left" w:pos="3060"/>
      </w:tabs>
      <w:spacing w:line="240" w:lineRule="atLeast"/>
      <w:jc w:val="center"/>
    </w:pPr>
    <w:rPr>
      <w:rFonts w:ascii="Times New Roman" w:hAnsi="Times New Roman"/>
      <w:b/>
      <w:bCs/>
      <w:caps/>
      <w:sz w:val="28"/>
      <w:szCs w:val="28"/>
    </w:rPr>
  </w:style>
  <w:style w:type="character" w:customStyle="1" w:styleId="ab">
    <w:name w:val="Нижний колонтитул Знак"/>
    <w:aliases w:val=" Знак5 Знак"/>
    <w:link w:val="aa"/>
    <w:uiPriority w:val="99"/>
    <w:qFormat/>
    <w:rsid w:val="00D5120C"/>
    <w:rPr>
      <w:rFonts w:ascii="TimesET" w:hAnsi="TimesET"/>
      <w:sz w:val="24"/>
      <w:szCs w:val="24"/>
    </w:rPr>
  </w:style>
  <w:style w:type="paragraph" w:customStyle="1" w:styleId="xl243">
    <w:name w:val="xl243"/>
    <w:basedOn w:val="a"/>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8">
    <w:name w:val="Текст выноски Знак"/>
    <w:link w:val="af7"/>
    <w:uiPriority w:val="99"/>
    <w:qFormat/>
    <w:rsid w:val="000A3CD0"/>
    <w:rPr>
      <w:rFonts w:ascii="Tahoma" w:hAnsi="Tahoma" w:cs="Tahoma"/>
      <w:b/>
      <w:i/>
      <w:sz w:val="16"/>
      <w:szCs w:val="16"/>
    </w:rPr>
  </w:style>
  <w:style w:type="character" w:customStyle="1" w:styleId="af2">
    <w:name w:val="Подзаголовок Знак"/>
    <w:link w:val="af1"/>
    <w:rsid w:val="000A3CD0"/>
    <w:rPr>
      <w:sz w:val="28"/>
    </w:rPr>
  </w:style>
  <w:style w:type="character" w:customStyle="1" w:styleId="26">
    <w:name w:val="Основной текст 2 Знак"/>
    <w:link w:val="25"/>
    <w:rsid w:val="000A3CD0"/>
    <w:rPr>
      <w:sz w:val="24"/>
    </w:rPr>
  </w:style>
  <w:style w:type="character" w:customStyle="1" w:styleId="12">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1"/>
    <w:uiPriority w:val="9"/>
    <w:qFormat/>
    <w:rsid w:val="000A3CD0"/>
    <w:rPr>
      <w:rFonts w:ascii="TimesET" w:hAnsi="TimesET"/>
      <w:sz w:val="44"/>
      <w:szCs w:val="24"/>
    </w:rPr>
  </w:style>
  <w:style w:type="paragraph" w:customStyle="1" w:styleId="xl245">
    <w:name w:val="xl245"/>
    <w:basedOn w:val="a"/>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4">
    <w:name w:val="Заголовок 2 Знак"/>
    <w:basedOn w:val="a0"/>
    <w:link w:val="23"/>
    <w:qFormat/>
    <w:rsid w:val="00A179BD"/>
    <w:rPr>
      <w:rFonts w:ascii="TimesET" w:hAnsi="TimesET"/>
      <w:sz w:val="44"/>
      <w:szCs w:val="24"/>
    </w:rPr>
  </w:style>
  <w:style w:type="character" w:customStyle="1" w:styleId="comments">
    <w:name w:val="comments"/>
    <w:basedOn w:val="a0"/>
    <w:rsid w:val="00A179BD"/>
  </w:style>
  <w:style w:type="character" w:customStyle="1" w:styleId="tik-text">
    <w:name w:val="tik-text"/>
    <w:basedOn w:val="a0"/>
    <w:rsid w:val="00A179BD"/>
  </w:style>
  <w:style w:type="character" w:customStyle="1" w:styleId="212">
    <w:name w:val="Основной текст с отступом 2 Знак1"/>
    <w:aliases w:val="Знак1 Знак Знак1 Знак1,Знак1 Знак1 Знак1,Знак1 Знак2"/>
    <w:basedOn w:val="a0"/>
    <w:locked/>
    <w:rsid w:val="00A179BD"/>
    <w:rPr>
      <w:sz w:val="24"/>
      <w:szCs w:val="24"/>
    </w:rPr>
  </w:style>
  <w:style w:type="character" w:customStyle="1" w:styleId="a8">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
    <w:basedOn w:val="a0"/>
    <w:link w:val="a7"/>
    <w:rsid w:val="00A179BD"/>
    <w:rPr>
      <w:sz w:val="28"/>
    </w:rPr>
  </w:style>
  <w:style w:type="paragraph" w:customStyle="1" w:styleId="xl252">
    <w:name w:val="xl252"/>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
    <w:rsid w:val="0077324D"/>
    <w:pPr>
      <w:spacing w:before="100" w:beforeAutospacing="1" w:after="100" w:afterAutospacing="1"/>
    </w:pPr>
    <w:rPr>
      <w:rFonts w:ascii="Arial" w:hAnsi="Arial" w:cs="Arial"/>
    </w:rPr>
  </w:style>
  <w:style w:type="paragraph" w:customStyle="1" w:styleId="xl266">
    <w:name w:val="xl266"/>
    <w:basedOn w:val="a"/>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
    <w:rsid w:val="0077324D"/>
    <w:pPr>
      <w:spacing w:before="100" w:beforeAutospacing="1" w:after="100" w:afterAutospacing="1"/>
      <w:jc w:val="right"/>
    </w:pPr>
    <w:rPr>
      <w:rFonts w:ascii="Arial" w:hAnsi="Arial" w:cs="Arial"/>
      <w:sz w:val="16"/>
      <w:szCs w:val="16"/>
    </w:rPr>
  </w:style>
  <w:style w:type="paragraph" w:customStyle="1" w:styleId="xl268">
    <w:name w:val="xl268"/>
    <w:basedOn w:val="a"/>
    <w:rsid w:val="0077324D"/>
    <w:pPr>
      <w:spacing w:before="100" w:beforeAutospacing="1" w:after="100" w:afterAutospacing="1"/>
      <w:jc w:val="center"/>
    </w:pPr>
    <w:rPr>
      <w:rFonts w:ascii="Calibri" w:hAnsi="Calibri"/>
      <w:b/>
      <w:bCs/>
    </w:rPr>
  </w:style>
  <w:style w:type="paragraph" w:customStyle="1" w:styleId="xl269">
    <w:name w:val="xl269"/>
    <w:basedOn w:val="a"/>
    <w:rsid w:val="0077324D"/>
    <w:pPr>
      <w:spacing w:before="100" w:beforeAutospacing="1" w:after="100" w:afterAutospacing="1"/>
      <w:jc w:val="center"/>
    </w:pPr>
    <w:rPr>
      <w:rFonts w:ascii="Calibri" w:hAnsi="Calibri"/>
      <w:b/>
      <w:bCs/>
    </w:rPr>
  </w:style>
  <w:style w:type="paragraph" w:customStyle="1" w:styleId="xl270">
    <w:name w:val="xl270"/>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
    <w:rsid w:val="0077324D"/>
    <w:pPr>
      <w:spacing w:before="100" w:beforeAutospacing="1" w:after="100" w:afterAutospacing="1"/>
      <w:jc w:val="right"/>
    </w:pPr>
    <w:rPr>
      <w:rFonts w:ascii="Arial" w:hAnsi="Arial" w:cs="Arial"/>
      <w:sz w:val="16"/>
      <w:szCs w:val="16"/>
    </w:rPr>
  </w:style>
  <w:style w:type="paragraph" w:customStyle="1" w:styleId="xl274">
    <w:name w:val="xl274"/>
    <w:basedOn w:val="a"/>
    <w:rsid w:val="0077324D"/>
    <w:pPr>
      <w:spacing w:before="100" w:beforeAutospacing="1" w:after="100" w:afterAutospacing="1"/>
      <w:jc w:val="center"/>
    </w:pPr>
    <w:rPr>
      <w:rFonts w:ascii="Calibri" w:hAnsi="Calibri"/>
      <w:b/>
      <w:bCs/>
      <w:color w:val="000000"/>
    </w:rPr>
  </w:style>
  <w:style w:type="paragraph" w:customStyle="1" w:styleId="xl275">
    <w:name w:val="xl275"/>
    <w:basedOn w:val="a"/>
    <w:rsid w:val="0077324D"/>
    <w:pPr>
      <w:spacing w:before="100" w:beforeAutospacing="1" w:after="100" w:afterAutospacing="1"/>
      <w:jc w:val="center"/>
    </w:pPr>
    <w:rPr>
      <w:rFonts w:ascii="Calibri" w:hAnsi="Calibri"/>
      <w:b/>
      <w:bCs/>
    </w:rPr>
  </w:style>
  <w:style w:type="paragraph" w:customStyle="1" w:styleId="xl276">
    <w:name w:val="xl276"/>
    <w:basedOn w:val="a"/>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
    <w:rsid w:val="00CF28FD"/>
    <w:pPr>
      <w:spacing w:before="100" w:beforeAutospacing="1" w:after="100" w:afterAutospacing="1"/>
      <w:jc w:val="right"/>
    </w:pPr>
    <w:rPr>
      <w:rFonts w:ascii="Arial" w:hAnsi="Arial"/>
      <w:sz w:val="16"/>
      <w:szCs w:val="16"/>
    </w:rPr>
  </w:style>
  <w:style w:type="paragraph" w:customStyle="1" w:styleId="xl399">
    <w:name w:val="xl399"/>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
    <w:qFormat/>
    <w:rsid w:val="00CF28FD"/>
    <w:pPr>
      <w:spacing w:before="100" w:beforeAutospacing="1" w:after="100" w:afterAutospacing="1"/>
      <w:jc w:val="center"/>
    </w:pPr>
    <w:rPr>
      <w:rFonts w:ascii="Calibri" w:hAnsi="Calibri"/>
      <w:b/>
      <w:bCs/>
    </w:rPr>
  </w:style>
  <w:style w:type="paragraph" w:customStyle="1" w:styleId="xl402">
    <w:name w:val="xl402"/>
    <w:basedOn w:val="a"/>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0"/>
    <w:link w:val="affff0"/>
    <w:rsid w:val="006B4E52"/>
    <w:rPr>
      <w:bCs/>
    </w:rPr>
  </w:style>
  <w:style w:type="character" w:styleId="affff5">
    <w:name w:val="endnote reference"/>
    <w:basedOn w:val="a0"/>
    <w:rsid w:val="006B4E52"/>
    <w:rPr>
      <w:vertAlign w:val="superscript"/>
    </w:rPr>
  </w:style>
  <w:style w:type="character" w:customStyle="1" w:styleId="blk">
    <w:name w:val="blk"/>
    <w:basedOn w:val="a0"/>
    <w:rsid w:val="002166B4"/>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0"/>
    <w:link w:val="3"/>
    <w:uiPriority w:val="9"/>
    <w:rsid w:val="008A4E52"/>
    <w:rPr>
      <w:rFonts w:ascii="TimesET" w:hAnsi="TimesET"/>
      <w:b/>
      <w:bCs/>
      <w:sz w:val="44"/>
      <w:szCs w:val="24"/>
    </w:rPr>
  </w:style>
  <w:style w:type="character" w:customStyle="1" w:styleId="40">
    <w:name w:val="Заголовок 4 Знак"/>
    <w:basedOn w:val="a0"/>
    <w:link w:val="4"/>
    <w:rsid w:val="008A4E52"/>
    <w:rPr>
      <w:sz w:val="28"/>
      <w:szCs w:val="24"/>
    </w:rPr>
  </w:style>
  <w:style w:type="character" w:customStyle="1" w:styleId="a6">
    <w:name w:val="Основной текст Знак"/>
    <w:aliases w:val="бпОсновной текст Знак,Основной текст Знак Знак Знак1,bt Знак1"/>
    <w:basedOn w:val="a0"/>
    <w:link w:val="a5"/>
    <w:qFormat/>
    <w:rsid w:val="008A4E52"/>
    <w:rPr>
      <w:b/>
      <w:lang w:val="en-US"/>
    </w:rPr>
  </w:style>
  <w:style w:type="paragraph" w:customStyle="1" w:styleId="132">
    <w:name w:val="13"/>
    <w:basedOn w:val="a"/>
    <w:rsid w:val="008A4E52"/>
    <w:rPr>
      <w:rFonts w:ascii="Times New Roman" w:hAnsi="Times New Roman"/>
      <w:sz w:val="28"/>
      <w:szCs w:val="28"/>
    </w:rPr>
  </w:style>
  <w:style w:type="paragraph" w:customStyle="1" w:styleId="affff6">
    <w:name w:val="Информация об изменениях документа"/>
    <w:basedOn w:val="aff0"/>
    <w:next w:val="a"/>
    <w:uiPriority w:val="99"/>
    <w:qFormat/>
    <w:rsid w:val="008A4E52"/>
    <w:pPr>
      <w:widowControl/>
      <w:spacing w:before="75"/>
    </w:pPr>
    <w:rPr>
      <w:rFonts w:cs="Arial"/>
      <w:color w:val="353842"/>
      <w:sz w:val="24"/>
      <w:szCs w:val="24"/>
      <w:shd w:val="clear" w:color="auto" w:fill="F0F0F0"/>
    </w:rPr>
  </w:style>
  <w:style w:type="paragraph" w:styleId="affff7">
    <w:name w:val="TOC Heading"/>
    <w:basedOn w:val="11"/>
    <w:next w:val="a"/>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a">
    <w:name w:val="Схема документа Знак"/>
    <w:link w:val="af9"/>
    <w:locked/>
    <w:rsid w:val="008A4E52"/>
    <w:rPr>
      <w:rFonts w:ascii="Tahoma" w:hAnsi="Tahoma" w:cs="Tahoma"/>
      <w:shd w:val="clear" w:color="auto" w:fill="000080"/>
    </w:rPr>
  </w:style>
  <w:style w:type="character" w:customStyle="1" w:styleId="1f6">
    <w:name w:val="Схема документа Знак1"/>
    <w:basedOn w:val="a0"/>
    <w:rsid w:val="008A4E52"/>
    <w:rPr>
      <w:rFonts w:ascii="Tahoma" w:hAnsi="Tahoma" w:cs="Tahoma"/>
      <w:sz w:val="16"/>
      <w:szCs w:val="16"/>
    </w:rPr>
  </w:style>
  <w:style w:type="character" w:customStyle="1" w:styleId="DocumentMapChar1">
    <w:name w:val="Document Map Char1"/>
    <w:basedOn w:val="a0"/>
    <w:rsid w:val="008A4E52"/>
    <w:rPr>
      <w:rFonts w:ascii="Times New Roman" w:hAnsi="Times New Roman"/>
      <w:sz w:val="2"/>
      <w:lang w:eastAsia="ar-SA" w:bidi="ar-SA"/>
    </w:rPr>
  </w:style>
  <w:style w:type="character" w:customStyle="1" w:styleId="HTML1">
    <w:name w:val="Стандартный HTML Знак"/>
    <w:basedOn w:val="a0"/>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
    <w:rsid w:val="008A4E52"/>
    <w:pPr>
      <w:widowControl w:val="0"/>
      <w:suppressAutoHyphens/>
      <w:autoSpaceDE w:val="0"/>
    </w:pPr>
    <w:rPr>
      <w:rFonts w:ascii="Arial" w:hAnsi="Arial" w:cs="Arial"/>
      <w:kern w:val="1"/>
      <w:lang w:eastAsia="zh-CN"/>
    </w:rPr>
  </w:style>
  <w:style w:type="paragraph" w:customStyle="1" w:styleId="ConsPlusCell1">
    <w:name w:val="ConsPlusCell1"/>
    <w:next w:val="a"/>
    <w:rsid w:val="008A4E52"/>
    <w:pPr>
      <w:widowControl w:val="0"/>
      <w:suppressAutoHyphens/>
      <w:autoSpaceDE w:val="0"/>
    </w:pPr>
    <w:rPr>
      <w:rFonts w:ascii="Arial" w:hAnsi="Arial" w:cs="Arial"/>
      <w:kern w:val="1"/>
      <w:lang w:eastAsia="zh-CN"/>
    </w:rPr>
  </w:style>
  <w:style w:type="paragraph" w:customStyle="1" w:styleId="S">
    <w:name w:val="S_Обычный"/>
    <w:basedOn w:val="a"/>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
    <w:rsid w:val="008A4E52"/>
    <w:pPr>
      <w:spacing w:before="100" w:beforeAutospacing="1" w:after="100" w:afterAutospacing="1"/>
    </w:pPr>
    <w:rPr>
      <w:rFonts w:ascii="Times New Roman" w:hAnsi="Times New Roman"/>
    </w:rPr>
  </w:style>
  <w:style w:type="paragraph" w:customStyle="1" w:styleId="101">
    <w:name w:val="Табличный_слева_10"/>
    <w:basedOn w:val="a"/>
    <w:rsid w:val="008A4E52"/>
    <w:rPr>
      <w:rFonts w:ascii="Times New Roman" w:hAnsi="Times New Roman"/>
      <w:sz w:val="20"/>
      <w:szCs w:val="20"/>
    </w:rPr>
  </w:style>
  <w:style w:type="paragraph" w:customStyle="1" w:styleId="102">
    <w:name w:val="Табличный_заголовки_10"/>
    <w:basedOn w:val="a"/>
    <w:rsid w:val="008A4E52"/>
    <w:pPr>
      <w:spacing w:before="120" w:after="60"/>
      <w:ind w:firstLine="567"/>
      <w:jc w:val="center"/>
    </w:pPr>
    <w:rPr>
      <w:rFonts w:ascii="Times New Roman" w:hAnsi="Times New Roman"/>
      <w:b/>
      <w:bCs/>
      <w:sz w:val="20"/>
      <w:szCs w:val="20"/>
    </w:rPr>
  </w:style>
  <w:style w:type="character" w:styleId="affff8">
    <w:name w:val="annotation reference"/>
    <w:basedOn w:val="a0"/>
    <w:rsid w:val="008A4E52"/>
    <w:rPr>
      <w:rFonts w:cs="Times New Roman"/>
      <w:sz w:val="16"/>
    </w:rPr>
  </w:style>
  <w:style w:type="paragraph" w:styleId="affff9">
    <w:name w:val="annotation text"/>
    <w:basedOn w:val="a"/>
    <w:link w:val="affffa"/>
    <w:uiPriority w:val="99"/>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0"/>
    <w:link w:val="affff9"/>
    <w:uiPriority w:val="99"/>
    <w:rsid w:val="008A4E52"/>
    <w:rPr>
      <w:lang w:eastAsia="ar-SA"/>
    </w:rPr>
  </w:style>
  <w:style w:type="paragraph" w:styleId="affffb">
    <w:name w:val="annotation subject"/>
    <w:basedOn w:val="affff9"/>
    <w:next w:val="affff9"/>
    <w:link w:val="affffc"/>
    <w:uiPriority w:val="99"/>
    <w:rsid w:val="008A4E52"/>
    <w:rPr>
      <w:b/>
      <w:bCs/>
    </w:rPr>
  </w:style>
  <w:style w:type="character" w:customStyle="1" w:styleId="affffc">
    <w:name w:val="Тема примечания Знак"/>
    <w:basedOn w:val="affffa"/>
    <w:link w:val="affffb"/>
    <w:uiPriority w:val="99"/>
    <w:rsid w:val="008A4E52"/>
    <w:rPr>
      <w:b/>
      <w:bCs/>
      <w:lang w:eastAsia="ar-SA"/>
    </w:rPr>
  </w:style>
  <w:style w:type="character" w:customStyle="1" w:styleId="afe">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0"/>
    <w:link w:val="afd"/>
    <w:uiPriority w:val="99"/>
    <w:rsid w:val="008A4E52"/>
  </w:style>
  <w:style w:type="paragraph" w:customStyle="1" w:styleId="affffd">
    <w:name w:val="Абзац"/>
    <w:basedOn w:val="a"/>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rsid w:val="008A4E52"/>
    <w:rPr>
      <w:strike/>
      <w:color w:val="666600"/>
    </w:rPr>
  </w:style>
  <w:style w:type="paragraph" w:customStyle="1" w:styleId="formattext">
    <w:name w:val="formattext"/>
    <w:basedOn w:val="a"/>
    <w:uiPriority w:val="99"/>
    <w:qFormat/>
    <w:rsid w:val="008A4E52"/>
    <w:pPr>
      <w:spacing w:before="100" w:beforeAutospacing="1" w:after="100" w:afterAutospacing="1"/>
    </w:pPr>
    <w:rPr>
      <w:rFonts w:ascii="Times New Roman" w:hAnsi="Times New Roman"/>
    </w:rPr>
  </w:style>
  <w:style w:type="paragraph" w:styleId="42">
    <w:name w:val="toc 4"/>
    <w:basedOn w:val="a"/>
    <w:next w:val="a"/>
    <w:autoRedefine/>
    <w:rsid w:val="008A4E52"/>
    <w:pPr>
      <w:spacing w:after="100" w:line="259" w:lineRule="auto"/>
      <w:ind w:left="660"/>
    </w:pPr>
    <w:rPr>
      <w:rFonts w:ascii="Calibri" w:hAnsi="Calibri"/>
      <w:sz w:val="22"/>
      <w:szCs w:val="22"/>
    </w:rPr>
  </w:style>
  <w:style w:type="paragraph" w:styleId="51">
    <w:name w:val="toc 5"/>
    <w:basedOn w:val="a"/>
    <w:next w:val="a"/>
    <w:autoRedefine/>
    <w:rsid w:val="008A4E52"/>
    <w:pPr>
      <w:spacing w:after="100" w:line="259" w:lineRule="auto"/>
      <w:ind w:left="880"/>
    </w:pPr>
    <w:rPr>
      <w:rFonts w:ascii="Calibri" w:hAnsi="Calibri"/>
      <w:sz w:val="22"/>
      <w:szCs w:val="22"/>
    </w:rPr>
  </w:style>
  <w:style w:type="paragraph" w:styleId="61">
    <w:name w:val="toc 6"/>
    <w:basedOn w:val="a"/>
    <w:next w:val="a"/>
    <w:autoRedefine/>
    <w:rsid w:val="008A4E52"/>
    <w:pPr>
      <w:spacing w:after="100" w:line="259" w:lineRule="auto"/>
      <w:ind w:left="1100"/>
    </w:pPr>
    <w:rPr>
      <w:rFonts w:ascii="Calibri" w:hAnsi="Calibri"/>
      <w:sz w:val="22"/>
      <w:szCs w:val="22"/>
    </w:rPr>
  </w:style>
  <w:style w:type="paragraph" w:styleId="71">
    <w:name w:val="toc 7"/>
    <w:basedOn w:val="a"/>
    <w:next w:val="a"/>
    <w:autoRedefine/>
    <w:rsid w:val="008A4E52"/>
    <w:pPr>
      <w:spacing w:after="100" w:line="259" w:lineRule="auto"/>
      <w:ind w:left="1320"/>
    </w:pPr>
    <w:rPr>
      <w:rFonts w:ascii="Calibri" w:hAnsi="Calibri"/>
      <w:sz w:val="22"/>
      <w:szCs w:val="22"/>
    </w:rPr>
  </w:style>
  <w:style w:type="paragraph" w:styleId="82">
    <w:name w:val="toc 8"/>
    <w:basedOn w:val="a"/>
    <w:next w:val="a"/>
    <w:autoRedefine/>
    <w:rsid w:val="008A4E52"/>
    <w:pPr>
      <w:spacing w:after="100" w:line="259" w:lineRule="auto"/>
      <w:ind w:left="1540"/>
    </w:pPr>
    <w:rPr>
      <w:rFonts w:ascii="Calibri" w:hAnsi="Calibri"/>
      <w:sz w:val="22"/>
      <w:szCs w:val="22"/>
    </w:rPr>
  </w:style>
  <w:style w:type="paragraph" w:styleId="91">
    <w:name w:val="toc 9"/>
    <w:basedOn w:val="a"/>
    <w:next w:val="a"/>
    <w:autoRedefine/>
    <w:rsid w:val="008A4E52"/>
    <w:pPr>
      <w:spacing w:after="100" w:line="259" w:lineRule="auto"/>
      <w:ind w:left="1760"/>
    </w:pPr>
    <w:rPr>
      <w:rFonts w:ascii="Calibri" w:hAnsi="Calibri"/>
      <w:sz w:val="22"/>
      <w:szCs w:val="22"/>
    </w:rPr>
  </w:style>
  <w:style w:type="character" w:customStyle="1" w:styleId="2e">
    <w:name w:val="Основной текст (2)_"/>
    <w:basedOn w:val="a0"/>
    <w:link w:val="2f"/>
    <w:rsid w:val="008A4E52"/>
    <w:rPr>
      <w:shd w:val="clear" w:color="auto" w:fill="FFFFFF"/>
    </w:rPr>
  </w:style>
  <w:style w:type="paragraph" w:customStyle="1" w:styleId="2f">
    <w:name w:val="Основной текст (2)"/>
    <w:basedOn w:val="a"/>
    <w:link w:val="2e"/>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0"/>
    <w:uiPriority w:val="99"/>
    <w:rsid w:val="00044ACE"/>
    <w:rPr>
      <w:rFonts w:cs="Times New Roman"/>
      <w:color w:val="0000FF"/>
      <w:u w:val="single"/>
    </w:rPr>
  </w:style>
  <w:style w:type="character" w:customStyle="1" w:styleId="50">
    <w:name w:val="Заголовок 5 Знак"/>
    <w:basedOn w:val="a0"/>
    <w:link w:val="5"/>
    <w:uiPriority w:val="9"/>
    <w:rsid w:val="00044ACE"/>
    <w:rPr>
      <w:b/>
      <w:sz w:val="24"/>
    </w:rPr>
  </w:style>
  <w:style w:type="character" w:customStyle="1" w:styleId="80">
    <w:name w:val="Заголовок 8 Знак"/>
    <w:basedOn w:val="a0"/>
    <w:link w:val="8"/>
    <w:rsid w:val="00044ACE"/>
    <w:rPr>
      <w:b/>
      <w:sz w:val="26"/>
    </w:rPr>
  </w:style>
  <w:style w:type="character" w:customStyle="1" w:styleId="90">
    <w:name w:val="Заголовок 9 Знак"/>
    <w:basedOn w:val="a0"/>
    <w:link w:val="9"/>
    <w:rsid w:val="00044ACE"/>
    <w:rPr>
      <w:b/>
      <w:sz w:val="26"/>
    </w:rPr>
  </w:style>
  <w:style w:type="character" w:customStyle="1" w:styleId="32">
    <w:name w:val="Основной текст 3 Знак"/>
    <w:basedOn w:val="a0"/>
    <w:link w:val="31"/>
    <w:rsid w:val="00044ACE"/>
  </w:style>
  <w:style w:type="paragraph" w:customStyle="1" w:styleId="1f7">
    <w:name w:val="Стиль полужирный По ширине1"/>
    <w:basedOn w:val="a"/>
    <w:autoRedefine/>
    <w:rsid w:val="00044ACE"/>
    <w:pPr>
      <w:jc w:val="both"/>
    </w:pPr>
    <w:rPr>
      <w:rFonts w:ascii="Times New Roman" w:hAnsi="Times New Roman"/>
      <w:b/>
      <w:bCs/>
      <w:szCs w:val="20"/>
    </w:rPr>
  </w:style>
  <w:style w:type="character" w:customStyle="1" w:styleId="ConsPlusNormal0">
    <w:name w:val="ConsPlusNormal Знак"/>
    <w:basedOn w:val="a0"/>
    <w:link w:val="ConsPlusNormal"/>
    <w:locked/>
    <w:rsid w:val="00306A89"/>
    <w:rPr>
      <w:rFonts w:ascii="Arial" w:hAnsi="Arial" w:cs="Arial"/>
      <w:lang w:val="ru-RU" w:eastAsia="ru-RU" w:bidi="ar-SA"/>
    </w:rPr>
  </w:style>
  <w:style w:type="paragraph" w:customStyle="1" w:styleId="msonormalbullet2gif">
    <w:name w:val="msonormalbullet2.gif"/>
    <w:basedOn w:val="a"/>
    <w:rsid w:val="00EF1BE0"/>
    <w:pPr>
      <w:spacing w:before="100" w:beforeAutospacing="1" w:after="100" w:afterAutospacing="1"/>
    </w:pPr>
    <w:rPr>
      <w:rFonts w:ascii="Times New Roman" w:hAnsi="Times New Roman"/>
    </w:rPr>
  </w:style>
  <w:style w:type="character" w:customStyle="1" w:styleId="39">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
    <w:rsid w:val="00BB7B79"/>
    <w:pPr>
      <w:widowControl w:val="0"/>
      <w:ind w:firstLine="720"/>
      <w:jc w:val="both"/>
    </w:pPr>
    <w:rPr>
      <w:rFonts w:ascii="Times New Roman" w:hAnsi="Times New Roman"/>
      <w:szCs w:val="20"/>
    </w:rPr>
  </w:style>
  <w:style w:type="paragraph" w:customStyle="1" w:styleId="1f8">
    <w:name w:val="Абзац списка1"/>
    <w:basedOn w:val="a"/>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rsid w:val="00BB7B79"/>
    <w:rPr>
      <w:rFonts w:cs="Times New Roman"/>
      <w:b/>
      <w:bCs/>
      <w:color w:val="106BBE"/>
      <w:u w:val="single"/>
    </w:rPr>
  </w:style>
  <w:style w:type="paragraph" w:customStyle="1" w:styleId="afffff2">
    <w:name w:val="Внимание"/>
    <w:basedOn w:val="a"/>
    <w:next w:val="a"/>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
    <w:rsid w:val="00BB7B79"/>
  </w:style>
  <w:style w:type="paragraph" w:customStyle="1" w:styleId="afffff4">
    <w:name w:val="Внимание: недобросовестность!"/>
    <w:basedOn w:val="afffff2"/>
    <w:next w:val="a"/>
    <w:qFormat/>
    <w:rsid w:val="00BB7B79"/>
  </w:style>
  <w:style w:type="character" w:customStyle="1" w:styleId="afffff5">
    <w:name w:val="Выделение для Базового Поиска"/>
    <w:rsid w:val="00BB7B79"/>
    <w:rPr>
      <w:rFonts w:cs="Times New Roman"/>
      <w:b/>
      <w:bCs/>
      <w:color w:val="0058A9"/>
    </w:rPr>
  </w:style>
  <w:style w:type="character" w:customStyle="1" w:styleId="afffff6">
    <w:name w:val="Выделение для Базового Поиска (курсив)"/>
    <w:rsid w:val="00BB7B79"/>
    <w:rPr>
      <w:rFonts w:cs="Times New Roman"/>
      <w:b/>
      <w:bCs/>
      <w:i/>
      <w:iCs/>
      <w:color w:val="0058A9"/>
    </w:rPr>
  </w:style>
  <w:style w:type="paragraph" w:customStyle="1" w:styleId="afffff7">
    <w:name w:val="Дочерний элемент списка"/>
    <w:basedOn w:val="a"/>
    <w:next w:val="a"/>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
    <w:next w:val="a"/>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9">
    <w:name w:val="Заголовок1"/>
    <w:basedOn w:val="afffff8"/>
    <w:next w:val="a"/>
    <w:qFormat/>
    <w:rsid w:val="00BB7B79"/>
    <w:rPr>
      <w:b/>
      <w:bCs/>
      <w:color w:val="0058A9"/>
      <w:shd w:val="clear" w:color="auto" w:fill="ECE9D8"/>
    </w:rPr>
  </w:style>
  <w:style w:type="character" w:customStyle="1" w:styleId="Heading1Char">
    <w:name w:val="Heading 1 Char"/>
    <w:locked/>
    <w:rsid w:val="00BB7B79"/>
    <w:rPr>
      <w:rFonts w:ascii="Cambria" w:hAnsi="Cambria" w:cs="Times New Roman"/>
      <w:b/>
      <w:bCs/>
      <w:kern w:val="32"/>
      <w:sz w:val="32"/>
      <w:szCs w:val="32"/>
    </w:rPr>
  </w:style>
  <w:style w:type="paragraph" w:customStyle="1" w:styleId="afffff9">
    <w:name w:val="Заголовок группы контролов"/>
    <w:basedOn w:val="a"/>
    <w:next w:val="a"/>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1"/>
    <w:next w:val="a"/>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
    <w:next w:val="a"/>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rsid w:val="00BB7B79"/>
    <w:rPr>
      <w:rFonts w:cs="Times New Roman"/>
      <w:b/>
      <w:bCs/>
      <w:color w:val="26282F"/>
    </w:rPr>
  </w:style>
  <w:style w:type="character" w:customStyle="1" w:styleId="afffffd">
    <w:name w:val="Заголовок чужого сообщения"/>
    <w:rsid w:val="00BB7B79"/>
    <w:rPr>
      <w:rFonts w:cs="Times New Roman"/>
      <w:b/>
      <w:bCs/>
      <w:color w:val="FF0000"/>
    </w:rPr>
  </w:style>
  <w:style w:type="paragraph" w:customStyle="1" w:styleId="afffffe">
    <w:name w:val="Заголовок ЭР (левое окно)"/>
    <w:basedOn w:val="a"/>
    <w:next w:val="a"/>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
    <w:rsid w:val="00BB7B79"/>
    <w:pPr>
      <w:spacing w:after="0"/>
      <w:jc w:val="left"/>
    </w:pPr>
  </w:style>
  <w:style w:type="paragraph" w:customStyle="1" w:styleId="affffff0">
    <w:name w:val="Интерактивный заголовок"/>
    <w:basedOn w:val="1f9"/>
    <w:next w:val="a"/>
    <w:qFormat/>
    <w:rsid w:val="00BB7B79"/>
    <w:rPr>
      <w:u w:val="single"/>
    </w:rPr>
  </w:style>
  <w:style w:type="paragraph" w:customStyle="1" w:styleId="affffff1">
    <w:name w:val="Текст информации об изменениях"/>
    <w:basedOn w:val="a"/>
    <w:next w:val="a"/>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
    <w:uiPriority w:val="99"/>
    <w:rsid w:val="00BB7B79"/>
    <w:pPr>
      <w:spacing w:before="180"/>
      <w:ind w:left="360" w:right="360" w:firstLine="0"/>
    </w:pPr>
    <w:rPr>
      <w:shd w:val="clear" w:color="auto" w:fill="EAEFED"/>
    </w:rPr>
  </w:style>
  <w:style w:type="paragraph" w:customStyle="1" w:styleId="affffff3">
    <w:name w:val="Текст (справка)"/>
    <w:basedOn w:val="a"/>
    <w:next w:val="a"/>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9"/>
    <w:next w:val="a"/>
    <w:qFormat/>
    <w:rsid w:val="00BB7B79"/>
    <w:pPr>
      <w:widowControl w:val="0"/>
    </w:pPr>
    <w:rPr>
      <w:sz w:val="14"/>
      <w:szCs w:val="14"/>
    </w:rPr>
  </w:style>
  <w:style w:type="paragraph" w:customStyle="1" w:styleId="affffff5">
    <w:name w:val="Колонтитул (правый)"/>
    <w:basedOn w:val="afff7"/>
    <w:next w:val="a"/>
    <w:qFormat/>
    <w:rsid w:val="00BB7B79"/>
    <w:pPr>
      <w:widowControl w:val="0"/>
    </w:pPr>
    <w:rPr>
      <w:sz w:val="14"/>
      <w:szCs w:val="14"/>
    </w:rPr>
  </w:style>
  <w:style w:type="paragraph" w:customStyle="1" w:styleId="affffff6">
    <w:name w:val="Комментарий пользователя"/>
    <w:basedOn w:val="aff0"/>
    <w:next w:val="a"/>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
    <w:qFormat/>
    <w:rsid w:val="00BB7B79"/>
  </w:style>
  <w:style w:type="paragraph" w:customStyle="1" w:styleId="affffff8">
    <w:name w:val="Моноширинный"/>
    <w:basedOn w:val="a"/>
    <w:next w:val="a"/>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rsid w:val="00BB7B79"/>
    <w:rPr>
      <w:rFonts w:cs="Times New Roman"/>
      <w:b/>
      <w:bCs/>
      <w:color w:val="26282F"/>
      <w:shd w:val="clear" w:color="auto" w:fill="FFF580"/>
    </w:rPr>
  </w:style>
  <w:style w:type="paragraph" w:customStyle="1" w:styleId="affffffa">
    <w:name w:val="Напишите нам"/>
    <w:basedOn w:val="a"/>
    <w:next w:val="a"/>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
    <w:qFormat/>
    <w:rsid w:val="00BB7B79"/>
    <w:pPr>
      <w:ind w:firstLine="118"/>
    </w:pPr>
  </w:style>
  <w:style w:type="paragraph" w:customStyle="1" w:styleId="affffffc">
    <w:name w:val="Оглавление"/>
    <w:basedOn w:val="afb"/>
    <w:next w:val="a"/>
    <w:qFormat/>
    <w:rsid w:val="00BB7B79"/>
    <w:pPr>
      <w:widowControl w:val="0"/>
      <w:ind w:left="140"/>
      <w:jc w:val="left"/>
    </w:pPr>
    <w:rPr>
      <w:sz w:val="24"/>
      <w:szCs w:val="24"/>
    </w:rPr>
  </w:style>
  <w:style w:type="character" w:customStyle="1" w:styleId="affffffd">
    <w:name w:val="Опечатки"/>
    <w:rsid w:val="00BB7B79"/>
    <w:rPr>
      <w:color w:val="FF0000"/>
    </w:rPr>
  </w:style>
  <w:style w:type="paragraph" w:customStyle="1" w:styleId="affffffe">
    <w:name w:val="Переменная часть"/>
    <w:basedOn w:val="afffff8"/>
    <w:next w:val="a"/>
    <w:qFormat/>
    <w:rsid w:val="00BB7B79"/>
    <w:rPr>
      <w:sz w:val="18"/>
      <w:szCs w:val="18"/>
    </w:rPr>
  </w:style>
  <w:style w:type="paragraph" w:customStyle="1" w:styleId="afffffff">
    <w:name w:val="Подвал для информации об изменениях"/>
    <w:basedOn w:val="11"/>
    <w:next w:val="a"/>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
    <w:uiPriority w:val="99"/>
    <w:rsid w:val="00BB7B79"/>
    <w:rPr>
      <w:b/>
      <w:bCs/>
    </w:rPr>
  </w:style>
  <w:style w:type="paragraph" w:customStyle="1" w:styleId="afffffff1">
    <w:name w:val="Подчёркнутый текст"/>
    <w:basedOn w:val="a"/>
    <w:next w:val="a"/>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
    <w:qFormat/>
    <w:rsid w:val="00BB7B79"/>
    <w:rPr>
      <w:sz w:val="20"/>
      <w:szCs w:val="20"/>
    </w:rPr>
  </w:style>
  <w:style w:type="paragraph" w:customStyle="1" w:styleId="afffffff3">
    <w:name w:val="Пример."/>
    <w:basedOn w:val="afffff2"/>
    <w:next w:val="a"/>
    <w:qFormat/>
    <w:rsid w:val="00BB7B79"/>
  </w:style>
  <w:style w:type="paragraph" w:customStyle="1" w:styleId="afffffff4">
    <w:name w:val="Примечание."/>
    <w:basedOn w:val="afffff2"/>
    <w:next w:val="a"/>
    <w:qFormat/>
    <w:rsid w:val="00BB7B79"/>
  </w:style>
  <w:style w:type="character" w:customStyle="1" w:styleId="afffffff5">
    <w:name w:val="Продолжение ссылки"/>
    <w:rsid w:val="00BB7B79"/>
    <w:rPr>
      <w:rFonts w:cs="Times New Roman"/>
      <w:b/>
      <w:bCs/>
      <w:color w:val="106BBE"/>
    </w:rPr>
  </w:style>
  <w:style w:type="paragraph" w:customStyle="1" w:styleId="afffffff6">
    <w:name w:val="Словарная статья"/>
    <w:basedOn w:val="a"/>
    <w:next w:val="a"/>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rsid w:val="00BB7B79"/>
    <w:rPr>
      <w:rFonts w:cs="Times New Roman"/>
      <w:b/>
      <w:bCs/>
      <w:color w:val="26282F"/>
    </w:rPr>
  </w:style>
  <w:style w:type="character" w:customStyle="1" w:styleId="afffffff8">
    <w:name w:val="Сравнение редакций. Добавленный фрагмент"/>
    <w:rsid w:val="00BB7B79"/>
    <w:rPr>
      <w:color w:val="000000"/>
      <w:shd w:val="clear" w:color="auto" w:fill="C1D7FF"/>
    </w:rPr>
  </w:style>
  <w:style w:type="character" w:customStyle="1" w:styleId="afffffff9">
    <w:name w:val="Сравнение редакций. Удаленный фрагмент"/>
    <w:rsid w:val="00BB7B79"/>
    <w:rPr>
      <w:color w:val="000000"/>
      <w:shd w:val="clear" w:color="auto" w:fill="C4C413"/>
    </w:rPr>
  </w:style>
  <w:style w:type="paragraph" w:customStyle="1" w:styleId="afffffffa">
    <w:name w:val="Ссылка на официальную публикацию"/>
    <w:basedOn w:val="a"/>
    <w:next w:val="a"/>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rsid w:val="00BB7B79"/>
    <w:rPr>
      <w:rFonts w:cs="Times New Roman"/>
      <w:b/>
      <w:bCs/>
      <w:color w:val="749232"/>
    </w:rPr>
  </w:style>
  <w:style w:type="paragraph" w:customStyle="1" w:styleId="afffffffc">
    <w:name w:val="Текст в таблице"/>
    <w:basedOn w:val="afff4"/>
    <w:next w:val="a"/>
    <w:qFormat/>
    <w:rsid w:val="00BB7B79"/>
    <w:pPr>
      <w:ind w:firstLine="500"/>
    </w:pPr>
    <w:rPr>
      <w:rFonts w:cs="Arial"/>
    </w:rPr>
  </w:style>
  <w:style w:type="paragraph" w:customStyle="1" w:styleId="afffffffd">
    <w:name w:val="Текст ЭР (см. также)"/>
    <w:basedOn w:val="a"/>
    <w:next w:val="a"/>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
    <w:next w:val="a"/>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
    <w:next w:val="a"/>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4"/>
    <w:next w:val="a"/>
    <w:qFormat/>
    <w:rsid w:val="00BB7B79"/>
    <w:pPr>
      <w:jc w:val="center"/>
    </w:pPr>
    <w:rPr>
      <w:rFonts w:cs="Arial"/>
    </w:rPr>
  </w:style>
  <w:style w:type="paragraph" w:customStyle="1" w:styleId="-0">
    <w:name w:val="ЭР-содержание (правое окно)"/>
    <w:basedOn w:val="a"/>
    <w:next w:val="a"/>
    <w:rsid w:val="00BB7B79"/>
    <w:pPr>
      <w:widowControl w:val="0"/>
      <w:autoSpaceDE w:val="0"/>
      <w:autoSpaceDN w:val="0"/>
      <w:adjustRightInd w:val="0"/>
      <w:spacing w:before="300"/>
    </w:pPr>
    <w:rPr>
      <w:rFonts w:ascii="Arial" w:hAnsi="Arial" w:cs="Arial"/>
    </w:rPr>
  </w:style>
  <w:style w:type="paragraph" w:customStyle="1" w:styleId="default0">
    <w:name w:val="default"/>
    <w:basedOn w:val="a"/>
    <w:rsid w:val="00BB7B79"/>
    <w:pPr>
      <w:spacing w:before="100" w:beforeAutospacing="1" w:after="100" w:afterAutospacing="1"/>
    </w:pPr>
    <w:rPr>
      <w:rFonts w:ascii="Times New Roman" w:hAnsi="Times New Roman"/>
    </w:rPr>
  </w:style>
  <w:style w:type="paragraph" w:customStyle="1" w:styleId="2f0">
    <w:name w:val="Обычный2"/>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0"/>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0"/>
    <w:rsid w:val="00750D06"/>
    <w:rPr>
      <w:rFonts w:ascii="Times New Roman" w:eastAsia="Times New Roman" w:hAnsi="Times New Roman" w:cs="Times New Roman"/>
      <w:sz w:val="16"/>
      <w:szCs w:val="16"/>
      <w:lang w:eastAsia="ru-RU"/>
    </w:rPr>
  </w:style>
  <w:style w:type="paragraph" w:customStyle="1" w:styleId="1fa">
    <w:name w:val="Основной текст с отступом1"/>
    <w:basedOn w:val="a"/>
    <w:qFormat/>
    <w:rsid w:val="00750D06"/>
    <w:pPr>
      <w:ind w:firstLine="709"/>
      <w:jc w:val="both"/>
    </w:pPr>
    <w:rPr>
      <w:rFonts w:ascii="Times New Roman" w:hAnsi="Times New Roman"/>
      <w:sz w:val="28"/>
    </w:rPr>
  </w:style>
  <w:style w:type="paragraph" w:customStyle="1" w:styleId="1fb">
    <w:name w:val="Текст выноски1"/>
    <w:basedOn w:val="a"/>
    <w:rsid w:val="00750D06"/>
    <w:rPr>
      <w:rFonts w:ascii="Tahoma" w:hAnsi="Tahoma" w:cs="Tahoma"/>
      <w:sz w:val="16"/>
      <w:szCs w:val="16"/>
    </w:rPr>
  </w:style>
  <w:style w:type="character" w:customStyle="1" w:styleId="1fc">
    <w:name w:val="Знак Знак1"/>
    <w:basedOn w:val="a0"/>
    <w:rsid w:val="00750D06"/>
    <w:rPr>
      <w:sz w:val="24"/>
      <w:lang w:val="ru-RU" w:eastAsia="ru-RU" w:bidi="ar-SA"/>
    </w:rPr>
  </w:style>
  <w:style w:type="paragraph" w:customStyle="1" w:styleId="1fd">
    <w:name w:val="Цитата1"/>
    <w:basedOn w:val="a"/>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
    <w:rsid w:val="00750D06"/>
    <w:pPr>
      <w:ind w:firstLine="567"/>
      <w:jc w:val="both"/>
    </w:pPr>
    <w:rPr>
      <w:rFonts w:ascii="Times New Roman" w:hAnsi="Times New Roman"/>
      <w:szCs w:val="20"/>
    </w:rPr>
  </w:style>
  <w:style w:type="paragraph" w:customStyle="1" w:styleId="1fe">
    <w:name w:val="Без интервала1"/>
    <w:rsid w:val="00750D06"/>
    <w:rPr>
      <w:rFonts w:ascii="Calibri" w:hAnsi="Calibri"/>
      <w:sz w:val="22"/>
      <w:szCs w:val="22"/>
      <w:lang w:eastAsia="en-US"/>
    </w:rPr>
  </w:style>
  <w:style w:type="paragraph" w:customStyle="1" w:styleId="1ff">
    <w:name w:val="Обычный (веб)1"/>
    <w:basedOn w:val="a"/>
    <w:rsid w:val="00750D06"/>
    <w:pPr>
      <w:spacing w:before="100" w:after="100"/>
    </w:pPr>
    <w:rPr>
      <w:rFonts w:ascii="Times New Roman" w:hAnsi="Times New Roman"/>
      <w:szCs w:val="20"/>
    </w:rPr>
  </w:style>
  <w:style w:type="paragraph" w:customStyle="1" w:styleId="2f1">
    <w:name w:val="Знак2 Знак Знак Знак"/>
    <w:basedOn w:val="a"/>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0"/>
    <w:rsid w:val="00750D06"/>
    <w:rPr>
      <w:rFonts w:ascii="TimesET" w:eastAsia="Times New Roman" w:hAnsi="TimesET" w:cs="Times New Roman"/>
      <w:sz w:val="44"/>
      <w:szCs w:val="24"/>
      <w:lang w:eastAsia="ru-RU"/>
    </w:rPr>
  </w:style>
  <w:style w:type="character" w:customStyle="1" w:styleId="2f2">
    <w:name w:val="Основной текст с отступом Знак2"/>
    <w:basedOn w:val="a0"/>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0"/>
    <w:locked/>
    <w:rsid w:val="00750D06"/>
    <w:rPr>
      <w:rFonts w:ascii="Arial" w:hAnsi="Arial" w:cs="Arial"/>
      <w:b/>
      <w:bCs/>
      <w:iCs/>
      <w:sz w:val="28"/>
      <w:szCs w:val="28"/>
      <w:lang w:val="ru-RU" w:eastAsia="ru-RU" w:bidi="ar-SA"/>
    </w:rPr>
  </w:style>
  <w:style w:type="paragraph" w:customStyle="1" w:styleId="tekstob">
    <w:name w:val="tekstob"/>
    <w:basedOn w:val="a"/>
    <w:rsid w:val="00750D06"/>
    <w:pPr>
      <w:spacing w:before="100" w:beforeAutospacing="1" w:after="100" w:afterAutospacing="1"/>
    </w:pPr>
    <w:rPr>
      <w:rFonts w:ascii="Times New Roman" w:hAnsi="Times New Roman"/>
    </w:rPr>
  </w:style>
  <w:style w:type="character" w:customStyle="1" w:styleId="1ff0">
    <w:name w:val="Верхний колонтитул Знак1"/>
    <w:aliases w:val="ВерхКолонтитул Знак1"/>
    <w:basedOn w:val="a0"/>
    <w:uiPriority w:val="99"/>
    <w:rsid w:val="00750D06"/>
    <w:rPr>
      <w:sz w:val="24"/>
      <w:szCs w:val="24"/>
    </w:rPr>
  </w:style>
  <w:style w:type="character" w:customStyle="1" w:styleId="1ff1">
    <w:name w:val="Нижний колонтитул Знак1"/>
    <w:basedOn w:val="a0"/>
    <w:uiPriority w:val="99"/>
    <w:rsid w:val="00750D06"/>
    <w:rPr>
      <w:sz w:val="24"/>
      <w:szCs w:val="24"/>
    </w:rPr>
  </w:style>
  <w:style w:type="character" w:customStyle="1" w:styleId="1ff2">
    <w:name w:val="Название Знак1"/>
    <w:basedOn w:val="a0"/>
    <w:rsid w:val="00750D06"/>
    <w:rPr>
      <w:rFonts w:ascii="Cambria" w:eastAsia="Times New Roman" w:hAnsi="Cambria" w:cs="Times New Roman"/>
      <w:color w:val="17365D"/>
      <w:spacing w:val="5"/>
      <w:kern w:val="28"/>
      <w:sz w:val="52"/>
      <w:szCs w:val="52"/>
    </w:rPr>
  </w:style>
  <w:style w:type="character" w:customStyle="1" w:styleId="1ff3">
    <w:name w:val="Основной текст Знак1"/>
    <w:aliases w:val="Основной текст Знак Знак Знак,bt Знак,Основной текст1 Знак,Основной текст Знак Знак1,bt Знак Знак"/>
    <w:basedOn w:val="a0"/>
    <w:rsid w:val="00750D06"/>
    <w:rPr>
      <w:sz w:val="24"/>
      <w:szCs w:val="24"/>
    </w:rPr>
  </w:style>
  <w:style w:type="character" w:customStyle="1" w:styleId="1ff4">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
    <w:basedOn w:val="a0"/>
    <w:rsid w:val="00750D06"/>
    <w:rPr>
      <w:sz w:val="24"/>
      <w:szCs w:val="24"/>
    </w:rPr>
  </w:style>
  <w:style w:type="character" w:customStyle="1" w:styleId="1ff5">
    <w:name w:val="Подзаголовок Знак1"/>
    <w:basedOn w:val="a0"/>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0"/>
    <w:semiHidden/>
    <w:rsid w:val="00750D06"/>
    <w:rPr>
      <w:sz w:val="24"/>
      <w:szCs w:val="24"/>
    </w:rPr>
  </w:style>
  <w:style w:type="character" w:customStyle="1" w:styleId="311">
    <w:name w:val="Основной текст 3 Знак1"/>
    <w:basedOn w:val="a0"/>
    <w:uiPriority w:val="99"/>
    <w:semiHidden/>
    <w:rsid w:val="00750D06"/>
    <w:rPr>
      <w:sz w:val="16"/>
      <w:szCs w:val="16"/>
    </w:rPr>
  </w:style>
  <w:style w:type="character" w:customStyle="1" w:styleId="312">
    <w:name w:val="Основной текст с отступом 3 Знак1"/>
    <w:basedOn w:val="a0"/>
    <w:uiPriority w:val="99"/>
    <w:semiHidden/>
    <w:rsid w:val="00750D06"/>
    <w:rPr>
      <w:sz w:val="16"/>
      <w:szCs w:val="16"/>
    </w:rPr>
  </w:style>
  <w:style w:type="character" w:customStyle="1" w:styleId="1ff6">
    <w:name w:val="Текст выноски Знак1"/>
    <w:basedOn w:val="a0"/>
    <w:uiPriority w:val="99"/>
    <w:rsid w:val="00750D06"/>
    <w:rPr>
      <w:rFonts w:ascii="Tahoma" w:hAnsi="Tahoma" w:cs="Tahoma"/>
      <w:sz w:val="16"/>
      <w:szCs w:val="16"/>
    </w:rPr>
  </w:style>
  <w:style w:type="character" w:customStyle="1" w:styleId="44">
    <w:name w:val="Знак Знак4"/>
    <w:basedOn w:val="a0"/>
    <w:uiPriority w:val="99"/>
    <w:rsid w:val="00750D06"/>
    <w:rPr>
      <w:rFonts w:ascii="Tahoma" w:hAnsi="Tahoma" w:cs="Tahoma"/>
      <w:sz w:val="16"/>
      <w:szCs w:val="16"/>
      <w:lang w:val="ru-RU" w:eastAsia="ru-RU" w:bidi="ar-SA"/>
    </w:rPr>
  </w:style>
  <w:style w:type="character" w:customStyle="1" w:styleId="2f3">
    <w:name w:val="Знак Знак2"/>
    <w:basedOn w:val="a0"/>
    <w:rsid w:val="00750D06"/>
    <w:rPr>
      <w:sz w:val="40"/>
    </w:rPr>
  </w:style>
  <w:style w:type="character" w:customStyle="1" w:styleId="200">
    <w:name w:val="Знак Знак20"/>
    <w:basedOn w:val="a0"/>
    <w:rsid w:val="00750D06"/>
    <w:rPr>
      <w:rFonts w:ascii="TimesET" w:hAnsi="TimesET"/>
      <w:b/>
      <w:bCs/>
      <w:color w:val="000000"/>
      <w:sz w:val="24"/>
      <w:szCs w:val="24"/>
    </w:rPr>
  </w:style>
  <w:style w:type="character" w:customStyle="1" w:styleId="180">
    <w:name w:val="Знак Знак18"/>
    <w:basedOn w:val="a0"/>
    <w:rsid w:val="00750D06"/>
    <w:rPr>
      <w:b/>
      <w:bCs/>
      <w:caps/>
      <w:color w:val="000000"/>
      <w:sz w:val="28"/>
      <w:szCs w:val="24"/>
    </w:rPr>
  </w:style>
  <w:style w:type="character" w:customStyle="1" w:styleId="170">
    <w:name w:val="Знак Знак17"/>
    <w:basedOn w:val="a0"/>
    <w:rsid w:val="00750D06"/>
    <w:rPr>
      <w:b/>
      <w:bCs/>
      <w:sz w:val="28"/>
      <w:szCs w:val="28"/>
    </w:rPr>
  </w:style>
  <w:style w:type="character" w:customStyle="1" w:styleId="160">
    <w:name w:val="Знак Знак16"/>
    <w:basedOn w:val="a0"/>
    <w:rsid w:val="00750D06"/>
    <w:rPr>
      <w:b/>
      <w:sz w:val="28"/>
      <w:szCs w:val="24"/>
    </w:rPr>
  </w:style>
  <w:style w:type="character" w:customStyle="1" w:styleId="150">
    <w:name w:val="Знак Знак15"/>
    <w:basedOn w:val="a0"/>
    <w:rsid w:val="00750D06"/>
    <w:rPr>
      <w:b/>
      <w:bCs/>
      <w:sz w:val="22"/>
      <w:szCs w:val="22"/>
    </w:rPr>
  </w:style>
  <w:style w:type="character" w:customStyle="1" w:styleId="141">
    <w:name w:val="Знак Знак14"/>
    <w:basedOn w:val="a0"/>
    <w:rsid w:val="00750D06"/>
    <w:rPr>
      <w:sz w:val="24"/>
      <w:szCs w:val="24"/>
    </w:rPr>
  </w:style>
  <w:style w:type="character" w:customStyle="1" w:styleId="133">
    <w:name w:val="Знак Знак13"/>
    <w:basedOn w:val="a0"/>
    <w:rsid w:val="00750D06"/>
    <w:rPr>
      <w:i/>
      <w:iCs/>
      <w:sz w:val="24"/>
      <w:szCs w:val="24"/>
    </w:rPr>
  </w:style>
  <w:style w:type="character" w:customStyle="1" w:styleId="120">
    <w:name w:val="Знак Знак12"/>
    <w:basedOn w:val="a0"/>
    <w:rsid w:val="00750D06"/>
    <w:rPr>
      <w:rFonts w:ascii="Arial" w:hAnsi="Arial" w:cs="Arial"/>
      <w:sz w:val="22"/>
      <w:szCs w:val="22"/>
    </w:rPr>
  </w:style>
  <w:style w:type="character" w:customStyle="1" w:styleId="62">
    <w:name w:val="Знак Знак6"/>
    <w:basedOn w:val="a0"/>
    <w:rsid w:val="00750D06"/>
    <w:rPr>
      <w:sz w:val="24"/>
      <w:szCs w:val="24"/>
    </w:rPr>
  </w:style>
  <w:style w:type="character" w:customStyle="1" w:styleId="52">
    <w:name w:val="Знак Знак5"/>
    <w:basedOn w:val="a0"/>
    <w:rsid w:val="00750D06"/>
    <w:rPr>
      <w:sz w:val="24"/>
      <w:szCs w:val="24"/>
    </w:rPr>
  </w:style>
  <w:style w:type="character" w:customStyle="1" w:styleId="114">
    <w:name w:val="Знак Знак11"/>
    <w:basedOn w:val="a0"/>
    <w:rsid w:val="00750D06"/>
    <w:rPr>
      <w:rFonts w:ascii="TimesET" w:hAnsi="TimesET"/>
      <w:sz w:val="24"/>
      <w:szCs w:val="24"/>
    </w:rPr>
  </w:style>
  <w:style w:type="character" w:customStyle="1" w:styleId="103">
    <w:name w:val="Знак Знак10"/>
    <w:basedOn w:val="a0"/>
    <w:rsid w:val="00750D06"/>
    <w:rPr>
      <w:rFonts w:ascii="TimesET" w:hAnsi="TimesET"/>
      <w:sz w:val="24"/>
      <w:szCs w:val="24"/>
    </w:rPr>
  </w:style>
  <w:style w:type="character" w:customStyle="1" w:styleId="92">
    <w:name w:val="Знак Знак9"/>
    <w:basedOn w:val="a0"/>
    <w:rsid w:val="00750D06"/>
    <w:rPr>
      <w:rFonts w:ascii="TimesET" w:hAnsi="TimesET"/>
      <w:i/>
      <w:iCs/>
      <w:sz w:val="24"/>
      <w:szCs w:val="24"/>
    </w:rPr>
  </w:style>
  <w:style w:type="character" w:customStyle="1" w:styleId="83">
    <w:name w:val="Знак Знак8"/>
    <w:basedOn w:val="a0"/>
    <w:rsid w:val="00750D06"/>
    <w:rPr>
      <w:color w:val="000000"/>
      <w:sz w:val="28"/>
      <w:szCs w:val="24"/>
    </w:rPr>
  </w:style>
  <w:style w:type="character" w:customStyle="1" w:styleId="72">
    <w:name w:val="Знак Знак7"/>
    <w:basedOn w:val="a0"/>
    <w:rsid w:val="00750D06"/>
    <w:rPr>
      <w:sz w:val="16"/>
      <w:szCs w:val="16"/>
    </w:rPr>
  </w:style>
  <w:style w:type="character" w:customStyle="1" w:styleId="3a">
    <w:name w:val="Знак Знак3"/>
    <w:basedOn w:val="a0"/>
    <w:qFormat/>
    <w:rsid w:val="00750D06"/>
    <w:rPr>
      <w:rFonts w:ascii="Tahoma" w:hAnsi="Tahoma" w:cs="Tahoma"/>
      <w:shd w:val="clear" w:color="auto" w:fill="000080"/>
    </w:rPr>
  </w:style>
  <w:style w:type="paragraph" w:customStyle="1" w:styleId="msobodytextindent2bullet1gif">
    <w:name w:val="msobodytextindent2bullet1.gif"/>
    <w:basedOn w:val="a"/>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750D06"/>
    <w:pPr>
      <w:spacing w:before="100" w:beforeAutospacing="1" w:after="100" w:afterAutospacing="1"/>
    </w:pPr>
    <w:rPr>
      <w:rFonts w:ascii="Times New Roman" w:hAnsi="Times New Roman"/>
    </w:rPr>
  </w:style>
  <w:style w:type="paragraph" w:customStyle="1" w:styleId="msonormalbullet1gif">
    <w:name w:val="msonormalbullet1.gif"/>
    <w:basedOn w:val="a"/>
    <w:rsid w:val="00750D06"/>
    <w:pPr>
      <w:spacing w:before="100" w:beforeAutospacing="1" w:after="100" w:afterAutospacing="1"/>
    </w:pPr>
    <w:rPr>
      <w:rFonts w:ascii="Times New Roman" w:hAnsi="Times New Roman"/>
    </w:rPr>
  </w:style>
  <w:style w:type="paragraph" w:customStyle="1" w:styleId="msonormalbullet3gif">
    <w:name w:val="msonormalbullet3.gif"/>
    <w:basedOn w:val="a"/>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
    <w:uiPriority w:val="99"/>
    <w:rsid w:val="00750D06"/>
    <w:pPr>
      <w:jc w:val="both"/>
    </w:pPr>
    <w:rPr>
      <w:rFonts w:ascii="Times New Roman" w:eastAsia="Calibri" w:hAnsi="Times New Roman"/>
    </w:rPr>
  </w:style>
  <w:style w:type="paragraph" w:customStyle="1" w:styleId="msonormalcxsplast">
    <w:name w:val="msonormalcxsplast"/>
    <w:basedOn w:val="a"/>
    <w:rsid w:val="00750D06"/>
    <w:pPr>
      <w:spacing w:before="100" w:beforeAutospacing="1" w:after="100" w:afterAutospacing="1"/>
    </w:pPr>
    <w:rPr>
      <w:rFonts w:ascii="Times New Roman" w:hAnsi="Times New Roman"/>
    </w:rPr>
  </w:style>
  <w:style w:type="paragraph" w:customStyle="1" w:styleId="a2cxspmiddle">
    <w:name w:val="a2cxspmiddle"/>
    <w:basedOn w:val="a"/>
    <w:rsid w:val="00750D06"/>
    <w:pPr>
      <w:spacing w:before="100" w:beforeAutospacing="1" w:after="100" w:afterAutospacing="1"/>
    </w:pPr>
    <w:rPr>
      <w:rFonts w:ascii="Times New Roman" w:hAnsi="Times New Roman"/>
    </w:rPr>
  </w:style>
  <w:style w:type="paragraph" w:customStyle="1" w:styleId="a2cxsplast">
    <w:name w:val="a2cxsplast"/>
    <w:basedOn w:val="a"/>
    <w:rsid w:val="00750D06"/>
    <w:pPr>
      <w:spacing w:before="100" w:beforeAutospacing="1" w:after="100" w:afterAutospacing="1"/>
    </w:pPr>
    <w:rPr>
      <w:rFonts w:ascii="Times New Roman" w:hAnsi="Times New Roman"/>
    </w:rPr>
  </w:style>
  <w:style w:type="paragraph" w:customStyle="1" w:styleId="a3cxsplast">
    <w:name w:val="a3cxsplast"/>
    <w:basedOn w:val="a"/>
    <w:rsid w:val="00750D06"/>
    <w:pPr>
      <w:spacing w:before="100" w:beforeAutospacing="1" w:after="100" w:afterAutospacing="1"/>
    </w:pPr>
    <w:rPr>
      <w:rFonts w:ascii="Times New Roman" w:hAnsi="Times New Roman"/>
    </w:rPr>
  </w:style>
  <w:style w:type="paragraph" w:customStyle="1" w:styleId="a3cxspmiddle">
    <w:name w:val="a3cxspmiddle"/>
    <w:basedOn w:val="a"/>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e"/>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7">
    <w:name w:val="Знак1 Знак Знак"/>
    <w:basedOn w:val="a0"/>
    <w:rsid w:val="00750D06"/>
    <w:rPr>
      <w:sz w:val="24"/>
      <w:szCs w:val="24"/>
      <w:lang w:val="ru-RU" w:eastAsia="ru-RU" w:bidi="ar-SA"/>
    </w:rPr>
  </w:style>
  <w:style w:type="paragraph" w:customStyle="1" w:styleId="224">
    <w:name w:val="Основной текст с отступом 22"/>
    <w:basedOn w:val="a"/>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4">
    <w:name w:val="заголовок 2"/>
    <w:basedOn w:val="a"/>
    <w:next w:val="a"/>
    <w:qFormat/>
    <w:rsid w:val="00750D06"/>
    <w:pPr>
      <w:keepNext/>
      <w:widowControl w:val="0"/>
    </w:pPr>
    <w:rPr>
      <w:rFonts w:ascii="Times New Roman" w:hAnsi="Times New Roman"/>
      <w:sz w:val="28"/>
      <w:szCs w:val="20"/>
    </w:rPr>
  </w:style>
  <w:style w:type="paragraph" w:customStyle="1" w:styleId="affffffff2">
    <w:name w:val="Готовый"/>
    <w:basedOn w:val="2f0"/>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0"/>
    <w:locked/>
    <w:rsid w:val="00750D06"/>
    <w:rPr>
      <w:rFonts w:ascii="Arial" w:eastAsia="Calibri" w:hAnsi="Arial" w:cs="Arial"/>
      <w:b/>
      <w:bCs/>
      <w:sz w:val="26"/>
      <w:szCs w:val="26"/>
      <w:lang w:val="ru-RU" w:eastAsia="ru-RU" w:bidi="ar-SA"/>
    </w:rPr>
  </w:style>
  <w:style w:type="character" w:customStyle="1" w:styleId="Heading6Char">
    <w:name w:val="Heading 6 Char"/>
    <w:basedOn w:val="a0"/>
    <w:semiHidden/>
    <w:locked/>
    <w:rsid w:val="00750D06"/>
    <w:rPr>
      <w:b/>
      <w:bCs/>
      <w:sz w:val="22"/>
      <w:szCs w:val="22"/>
      <w:lang w:val="ru-RU" w:eastAsia="ru-RU" w:bidi="ar-SA"/>
    </w:rPr>
  </w:style>
  <w:style w:type="character" w:customStyle="1" w:styleId="Heading7Char">
    <w:name w:val="Heading 7 Char"/>
    <w:basedOn w:val="a0"/>
    <w:locked/>
    <w:rsid w:val="00750D06"/>
    <w:rPr>
      <w:rFonts w:eastAsia="Calibri"/>
      <w:sz w:val="24"/>
      <w:szCs w:val="24"/>
      <w:lang w:val="ru-RU" w:eastAsia="ru-RU" w:bidi="ar-SA"/>
    </w:rPr>
  </w:style>
  <w:style w:type="character" w:customStyle="1" w:styleId="Heading8Char">
    <w:name w:val="Heading 8 Char"/>
    <w:basedOn w:val="a0"/>
    <w:semiHidden/>
    <w:locked/>
    <w:rsid w:val="00750D06"/>
    <w:rPr>
      <w:i/>
      <w:iCs/>
      <w:sz w:val="24"/>
      <w:szCs w:val="24"/>
      <w:lang w:val="ru-RU" w:eastAsia="ru-RU" w:bidi="ar-SA"/>
    </w:rPr>
  </w:style>
  <w:style w:type="character" w:customStyle="1" w:styleId="Heading9Char">
    <w:name w:val="Heading 9 Char"/>
    <w:basedOn w:val="a0"/>
    <w:locked/>
    <w:rsid w:val="00750D06"/>
    <w:rPr>
      <w:rFonts w:ascii="Arial" w:eastAsia="Calibri" w:hAnsi="Arial" w:cs="Arial"/>
      <w:sz w:val="22"/>
      <w:szCs w:val="22"/>
      <w:lang w:val="ru-RU" w:eastAsia="ru-RU" w:bidi="ar-SA"/>
    </w:rPr>
  </w:style>
  <w:style w:type="character" w:customStyle="1" w:styleId="BodyTextChar">
    <w:name w:val="Body Text Char"/>
    <w:basedOn w:val="a0"/>
    <w:uiPriority w:val="99"/>
    <w:locked/>
    <w:rsid w:val="00750D06"/>
    <w:rPr>
      <w:rFonts w:eastAsia="Calibri"/>
      <w:sz w:val="24"/>
      <w:szCs w:val="24"/>
      <w:lang w:val="ru-RU" w:eastAsia="ru-RU" w:bidi="ar-SA"/>
    </w:rPr>
  </w:style>
  <w:style w:type="character" w:customStyle="1" w:styleId="BodyTextIndent3Char">
    <w:name w:val="Body Text Indent 3 Char"/>
    <w:basedOn w:val="a0"/>
    <w:locked/>
    <w:rsid w:val="00750D06"/>
    <w:rPr>
      <w:rFonts w:eastAsia="Calibri"/>
      <w:sz w:val="16"/>
      <w:szCs w:val="16"/>
      <w:lang w:val="ru-RU" w:eastAsia="ru-RU" w:bidi="ar-SA"/>
    </w:rPr>
  </w:style>
  <w:style w:type="character" w:customStyle="1" w:styleId="HeaderChar">
    <w:name w:val="Header Char"/>
    <w:basedOn w:val="a0"/>
    <w:uiPriority w:val="99"/>
    <w:locked/>
    <w:rsid w:val="00750D06"/>
    <w:rPr>
      <w:sz w:val="24"/>
      <w:szCs w:val="24"/>
      <w:lang w:val="ru-RU" w:eastAsia="ru-RU" w:bidi="ar-SA"/>
    </w:rPr>
  </w:style>
  <w:style w:type="character" w:customStyle="1" w:styleId="BodyText3Char">
    <w:name w:val="Body Text 3 Char"/>
    <w:basedOn w:val="a0"/>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8">
    <w:name w:val="Абзац списка Знак"/>
    <w:link w:val="aff7"/>
    <w:rsid w:val="00750D06"/>
    <w:rPr>
      <w:sz w:val="24"/>
      <w:szCs w:val="24"/>
    </w:rPr>
  </w:style>
  <w:style w:type="paragraph" w:styleId="affffffff5">
    <w:name w:val="List Number"/>
    <w:basedOn w:val="a"/>
    <w:uiPriority w:val="99"/>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
    <w:rsid w:val="00F225EE"/>
    <w:rPr>
      <w:rFonts w:ascii="Times New Roman" w:hAnsi="Times New Roman"/>
    </w:rPr>
  </w:style>
  <w:style w:type="character" w:customStyle="1" w:styleId="3b">
    <w:name w:val="Основной текст (3)_"/>
    <w:link w:val="3c"/>
    <w:locked/>
    <w:rsid w:val="00F1349D"/>
    <w:rPr>
      <w:rFonts w:ascii="Arial" w:hAnsi="Arial"/>
      <w:sz w:val="16"/>
      <w:shd w:val="clear" w:color="auto" w:fill="FFFFFF"/>
    </w:rPr>
  </w:style>
  <w:style w:type="paragraph" w:customStyle="1" w:styleId="3c">
    <w:name w:val="Основной текст (3)"/>
    <w:basedOn w:val="a"/>
    <w:link w:val="3b"/>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
    <w:link w:val="affffffff7"/>
    <w:qFormat/>
    <w:rsid w:val="00F1349D"/>
    <w:rPr>
      <w:rFonts w:ascii="Courier New" w:hAnsi="Courier New"/>
      <w:sz w:val="20"/>
      <w:szCs w:val="20"/>
    </w:rPr>
  </w:style>
  <w:style w:type="character" w:customStyle="1" w:styleId="affffffff7">
    <w:name w:val="Текст Знак"/>
    <w:basedOn w:val="a0"/>
    <w:link w:val="affffffff6"/>
    <w:rsid w:val="00F1349D"/>
    <w:rPr>
      <w:rFonts w:ascii="Courier New" w:hAnsi="Courier New"/>
    </w:rPr>
  </w:style>
  <w:style w:type="paragraph" w:customStyle="1" w:styleId="headertext">
    <w:name w:val="headertext"/>
    <w:basedOn w:val="a"/>
    <w:uiPriority w:val="99"/>
    <w:rsid w:val="00F1349D"/>
    <w:pPr>
      <w:spacing w:before="100" w:beforeAutospacing="1" w:after="100" w:afterAutospacing="1"/>
    </w:pPr>
    <w:rPr>
      <w:rFonts w:ascii="Times New Roman" w:hAnsi="Times New Roman"/>
    </w:rPr>
  </w:style>
  <w:style w:type="paragraph" w:customStyle="1" w:styleId="1KGK9">
    <w:name w:val="1KG=K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
    <w:rsid w:val="00F1349D"/>
    <w:pPr>
      <w:spacing w:line="312" w:lineRule="auto"/>
      <w:ind w:firstLine="720"/>
      <w:jc w:val="both"/>
    </w:pPr>
    <w:rPr>
      <w:rFonts w:ascii="Times New Roman" w:hAnsi="Times New Roman"/>
      <w:spacing w:val="-2"/>
      <w:sz w:val="28"/>
      <w:szCs w:val="20"/>
    </w:rPr>
  </w:style>
  <w:style w:type="paragraph" w:customStyle="1" w:styleId="HeadDoc">
    <w:name w:val="HeadDoc"/>
    <w:rsid w:val="00F1349D"/>
    <w:pPr>
      <w:keepLines/>
      <w:overflowPunct w:val="0"/>
      <w:autoSpaceDE w:val="0"/>
      <w:autoSpaceDN w:val="0"/>
      <w:adjustRightInd w:val="0"/>
      <w:jc w:val="both"/>
    </w:pPr>
    <w:rPr>
      <w:sz w:val="28"/>
    </w:rPr>
  </w:style>
  <w:style w:type="paragraph" w:customStyle="1" w:styleId="Iauiue1">
    <w:name w:val="Iau?iue1"/>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
    <w:rsid w:val="00F1349D"/>
    <w:pPr>
      <w:spacing w:after="160" w:line="240" w:lineRule="exact"/>
    </w:pPr>
    <w:rPr>
      <w:rFonts w:ascii="Tahoma" w:hAnsi="Tahoma"/>
      <w:sz w:val="20"/>
      <w:szCs w:val="20"/>
      <w:lang w:val="en-US" w:eastAsia="en-US"/>
    </w:rPr>
  </w:style>
  <w:style w:type="paragraph" w:customStyle="1" w:styleId="P16">
    <w:name w:val="P16"/>
    <w:basedOn w:val="a"/>
    <w:hidden/>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qFormat/>
    <w:rsid w:val="00F1349D"/>
    <w:pPr>
      <w:suppressAutoHyphens/>
    </w:pPr>
    <w:rPr>
      <w:rFonts w:eastAsia="Calibri"/>
      <w:lang w:val="en-US" w:eastAsia="ar-SA"/>
    </w:rPr>
  </w:style>
  <w:style w:type="paragraph" w:customStyle="1" w:styleId="Caaieaao">
    <w:name w:val="Caaiea?ao"/>
    <w:basedOn w:val="3"/>
    <w:rsid w:val="00F1349D"/>
    <w:pPr>
      <w:widowControl w:val="0"/>
      <w:spacing w:before="120" w:after="240"/>
      <w:outlineLvl w:val="9"/>
    </w:pPr>
    <w:rPr>
      <w:rFonts w:ascii="Arial" w:hAnsi="Arial"/>
      <w:bCs w:val="0"/>
      <w:sz w:val="22"/>
      <w:szCs w:val="20"/>
    </w:rPr>
  </w:style>
  <w:style w:type="paragraph" w:customStyle="1" w:styleId="Oaaeeoa">
    <w:name w:val="Oaaeeoa"/>
    <w:basedOn w:val="affffffff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
    <w:link w:val="affffffffa"/>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0"/>
    <w:link w:val="affffffff9"/>
    <w:rsid w:val="00F1349D"/>
    <w:rPr>
      <w:rFonts w:ascii="Cambria" w:hAnsi="Cambria"/>
      <w:sz w:val="24"/>
      <w:szCs w:val="24"/>
      <w:shd w:val="pct20" w:color="auto" w:fill="auto"/>
    </w:rPr>
  </w:style>
  <w:style w:type="paragraph" w:customStyle="1" w:styleId="1ff8">
    <w:name w:val="заголовок 1"/>
    <w:basedOn w:val="a"/>
    <w:next w:val="a"/>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3"/>
    <w:next w:val="a"/>
    <w:link w:val="affffffffc"/>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0"/>
    <w:link w:val="affffffffb"/>
    <w:locked/>
    <w:rsid w:val="00F1349D"/>
    <w:rPr>
      <w:b/>
      <w:bCs/>
      <w:color w:val="00519A"/>
      <w:sz w:val="26"/>
      <w:szCs w:val="26"/>
    </w:rPr>
  </w:style>
  <w:style w:type="paragraph" w:customStyle="1" w:styleId="affffffffd">
    <w:name w:val="г) Заголовок"/>
    <w:basedOn w:val="a"/>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
    <w:rsid w:val="00F1349D"/>
    <w:pPr>
      <w:outlineLvl w:val="3"/>
    </w:pPr>
    <w:rPr>
      <w:i/>
      <w:iCs/>
    </w:rPr>
  </w:style>
  <w:style w:type="paragraph" w:customStyle="1" w:styleId="-10">
    <w:name w:val="з) Список - буллиты 1"/>
    <w:basedOn w:val="a"/>
    <w:link w:val="-11"/>
    <w:autoRedefine/>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0"/>
    <w:link w:val="-10"/>
    <w:locked/>
    <w:rsid w:val="00F1349D"/>
    <w:rPr>
      <w:rFonts w:eastAsia="Calibri"/>
      <w:sz w:val="24"/>
    </w:rPr>
  </w:style>
  <w:style w:type="paragraph" w:customStyle="1" w:styleId="-2">
    <w:name w:val="и) Список - буллиты 2"/>
    <w:basedOn w:val="a"/>
    <w:link w:val="-20"/>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0"/>
    <w:link w:val="-2"/>
    <w:locked/>
    <w:rsid w:val="00F1349D"/>
    <w:rPr>
      <w:rFonts w:eastAsia="Calibri"/>
      <w:sz w:val="24"/>
      <w:szCs w:val="24"/>
    </w:rPr>
  </w:style>
  <w:style w:type="paragraph" w:customStyle="1" w:styleId="afffffffff">
    <w:name w:val="к) Ненумерованный заголовок"/>
    <w:basedOn w:val="a"/>
    <w:next w:val="a"/>
    <w:link w:val="afffffffff0"/>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0"/>
    <w:link w:val="afffffffff"/>
    <w:locked/>
    <w:rsid w:val="00F1349D"/>
    <w:rPr>
      <w:rFonts w:eastAsia="Calibri"/>
      <w:b/>
      <w:sz w:val="24"/>
      <w:szCs w:val="24"/>
    </w:rPr>
  </w:style>
  <w:style w:type="paragraph" w:customStyle="1" w:styleId="2f5">
    <w:name w:val="?????? 2"/>
    <w:basedOn w:val="a"/>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
    <w:rsid w:val="00F1349D"/>
    <w:pPr>
      <w:spacing w:before="100" w:beforeAutospacing="1" w:after="100" w:afterAutospacing="1"/>
    </w:pPr>
    <w:rPr>
      <w:rFonts w:ascii="Times New Roman" w:hAnsi="Times New Roman"/>
    </w:rPr>
  </w:style>
  <w:style w:type="paragraph" w:customStyle="1" w:styleId="P2">
    <w:name w:val="P2"/>
    <w:basedOn w:val="a"/>
    <w:hidden/>
    <w:rsid w:val="00F1349D"/>
    <w:pPr>
      <w:adjustRightInd w:val="0"/>
    </w:pPr>
    <w:rPr>
      <w:rFonts w:ascii="Times New Roman" w:hAnsi="Times New Roman"/>
      <w:szCs w:val="20"/>
    </w:rPr>
  </w:style>
  <w:style w:type="character" w:customStyle="1" w:styleId="T6">
    <w:name w:val="T6"/>
    <w:hidden/>
    <w:rsid w:val="00F1349D"/>
    <w:rPr>
      <w:b/>
    </w:rPr>
  </w:style>
  <w:style w:type="paragraph" w:customStyle="1" w:styleId="P60">
    <w:name w:val="P6"/>
    <w:basedOn w:val="a"/>
    <w:hidden/>
    <w:rsid w:val="00F1349D"/>
    <w:pPr>
      <w:adjustRightInd w:val="0"/>
    </w:pPr>
    <w:rPr>
      <w:rFonts w:ascii="Times New Roman" w:hAnsi="Times New Roman"/>
      <w:b/>
      <w:szCs w:val="20"/>
    </w:rPr>
  </w:style>
  <w:style w:type="paragraph" w:customStyle="1" w:styleId="P3">
    <w:name w:val="P3"/>
    <w:basedOn w:val="a"/>
    <w:hidden/>
    <w:rsid w:val="00F1349D"/>
    <w:pPr>
      <w:adjustRightInd w:val="0"/>
    </w:pPr>
    <w:rPr>
      <w:rFonts w:ascii="Times New Roman" w:hAnsi="Times New Roman"/>
      <w:b/>
      <w:szCs w:val="20"/>
    </w:rPr>
  </w:style>
  <w:style w:type="paragraph" w:customStyle="1" w:styleId="P5">
    <w:name w:val="P5"/>
    <w:basedOn w:val="Standard"/>
    <w:hidden/>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
    <w:rsid w:val="00F1349D"/>
    <w:pPr>
      <w:spacing w:before="100" w:beforeAutospacing="1" w:after="100" w:afterAutospacing="1"/>
    </w:pPr>
    <w:rPr>
      <w:rFonts w:ascii="Times New Roman" w:hAnsi="Times New Roman"/>
    </w:rPr>
  </w:style>
  <w:style w:type="paragraph" w:customStyle="1" w:styleId="HEADERTEXT0">
    <w:name w:val=".HEADERTEXT"/>
    <w:rsid w:val="00F1349D"/>
    <w:pPr>
      <w:widowControl w:val="0"/>
      <w:autoSpaceDE w:val="0"/>
      <w:autoSpaceDN w:val="0"/>
      <w:adjustRightInd w:val="0"/>
    </w:pPr>
    <w:rPr>
      <w:color w:val="2B4279"/>
      <w:sz w:val="24"/>
      <w:szCs w:val="24"/>
    </w:rPr>
  </w:style>
  <w:style w:type="character" w:customStyle="1" w:styleId="w">
    <w:name w:val="w"/>
    <w:rsid w:val="00F1349D"/>
  </w:style>
  <w:style w:type="paragraph" w:customStyle="1" w:styleId="TableParagraph">
    <w:name w:val="Table Paragraph"/>
    <w:basedOn w:val="a"/>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
    <w:uiPriority w:val="99"/>
    <w:rsid w:val="00C17421"/>
    <w:pPr>
      <w:spacing w:before="100" w:beforeAutospacing="1" w:after="100" w:afterAutospacing="1"/>
    </w:pPr>
    <w:rPr>
      <w:rFonts w:ascii="Times New Roman" w:hAnsi="Times New Roman"/>
    </w:rPr>
  </w:style>
  <w:style w:type="paragraph" w:customStyle="1" w:styleId="2f6">
    <w:name w:val="Основной текст с отступом2"/>
    <w:basedOn w:val="a"/>
    <w:qFormat/>
    <w:rsid w:val="005E1063"/>
    <w:pPr>
      <w:ind w:firstLine="709"/>
      <w:jc w:val="both"/>
    </w:pPr>
    <w:rPr>
      <w:rFonts w:ascii="Times New Roman" w:hAnsi="Times New Roman"/>
      <w:sz w:val="28"/>
    </w:rPr>
  </w:style>
  <w:style w:type="paragraph" w:customStyle="1" w:styleId="2f7">
    <w:name w:val="Текст выноски2"/>
    <w:basedOn w:val="a"/>
    <w:rsid w:val="005E1063"/>
    <w:rPr>
      <w:rFonts w:ascii="Tahoma" w:hAnsi="Tahoma" w:cs="Tahoma"/>
      <w:sz w:val="16"/>
      <w:szCs w:val="16"/>
    </w:rPr>
  </w:style>
  <w:style w:type="paragraph" w:customStyle="1" w:styleId="2f8">
    <w:name w:val="Абзац списка2"/>
    <w:basedOn w:val="a"/>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
    <w:rsid w:val="00734032"/>
    <w:pPr>
      <w:spacing w:before="100" w:beforeAutospacing="1" w:after="100" w:afterAutospacing="1"/>
    </w:pPr>
    <w:rPr>
      <w:rFonts w:ascii="Times New Roman" w:hAnsi="Times New Roman"/>
    </w:rPr>
  </w:style>
  <w:style w:type="paragraph" w:customStyle="1" w:styleId="abullet2gif">
    <w:name w:val="abullet2.gif"/>
    <w:basedOn w:val="a"/>
    <w:rsid w:val="00734032"/>
    <w:pPr>
      <w:spacing w:before="100" w:beforeAutospacing="1" w:after="100" w:afterAutospacing="1"/>
    </w:pPr>
    <w:rPr>
      <w:rFonts w:ascii="Times New Roman" w:hAnsi="Times New Roman"/>
    </w:rPr>
  </w:style>
  <w:style w:type="paragraph" w:customStyle="1" w:styleId="abullet3gif">
    <w:name w:val="abullet3.gif"/>
    <w:basedOn w:val="a"/>
    <w:rsid w:val="00734032"/>
    <w:pPr>
      <w:spacing w:before="100" w:beforeAutospacing="1" w:after="100" w:afterAutospacing="1"/>
    </w:pPr>
    <w:rPr>
      <w:rFonts w:ascii="Times New Roman" w:hAnsi="Times New Roman"/>
    </w:rPr>
  </w:style>
  <w:style w:type="paragraph" w:customStyle="1" w:styleId="S2">
    <w:name w:val="S_Титульный"/>
    <w:basedOn w:val="a"/>
    <w:semiHidden/>
    <w:rsid w:val="00506F12"/>
    <w:pPr>
      <w:spacing w:line="360" w:lineRule="auto"/>
      <w:ind w:left="3060"/>
      <w:jc w:val="right"/>
    </w:pPr>
    <w:rPr>
      <w:rFonts w:ascii="Times New Roman" w:eastAsia="Calibri" w:hAnsi="Times New Roman"/>
      <w:b/>
      <w:caps/>
    </w:rPr>
  </w:style>
  <w:style w:type="table" w:customStyle="1" w:styleId="TableNormal1">
    <w:name w:val="Table Normal1"/>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9">
    <w:name w:val="Сетка таблицы2"/>
    <w:basedOn w:val="a1"/>
    <w:next w:val="ac"/>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Текст примечания Знак1"/>
    <w:basedOn w:val="a0"/>
    <w:uiPriority w:val="99"/>
    <w:rsid w:val="00506F12"/>
  </w:style>
  <w:style w:type="character" w:customStyle="1" w:styleId="1ffa">
    <w:name w:val="Тема примечания Знак1"/>
    <w:basedOn w:val="1ff9"/>
    <w:rsid w:val="00506F12"/>
    <w:rPr>
      <w:b/>
      <w:bCs/>
    </w:rPr>
  </w:style>
  <w:style w:type="character" w:customStyle="1" w:styleId="1ffb">
    <w:name w:val="Текст концевой сноски Знак1"/>
    <w:basedOn w:val="a0"/>
    <w:uiPriority w:val="99"/>
    <w:rsid w:val="00506F12"/>
  </w:style>
  <w:style w:type="table" w:styleId="-30">
    <w:name w:val="Table List 3"/>
    <w:basedOn w:val="a1"/>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d"/>
    <w:link w:val="4640"/>
    <w:qFormat/>
    <w:rsid w:val="00506F12"/>
    <w:rPr>
      <w:rFonts w:eastAsia="Calibri"/>
      <w:lang w:eastAsia="en-US"/>
    </w:rPr>
  </w:style>
  <w:style w:type="character" w:customStyle="1" w:styleId="4640">
    <w:name w:val="Стиль 464 Знак"/>
    <w:basedOn w:val="afe"/>
    <w:link w:val="464"/>
    <w:rsid w:val="00506F12"/>
    <w:rPr>
      <w:rFonts w:eastAsia="Calibri"/>
      <w:lang w:eastAsia="en-US"/>
    </w:rPr>
  </w:style>
  <w:style w:type="table" w:customStyle="1" w:styleId="314">
    <w:name w:val="Сетка таблицы31"/>
    <w:basedOn w:val="a1"/>
    <w:next w:val="ac"/>
    <w:uiPriority w:val="59"/>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c"/>
    <w:uiPriority w:val="59"/>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a">
    <w:name w:val="Quote"/>
    <w:basedOn w:val="a"/>
    <w:next w:val="a"/>
    <w:link w:val="2fb"/>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b">
    <w:name w:val="Цитата 2 Знак"/>
    <w:basedOn w:val="a0"/>
    <w:link w:val="2fa"/>
    <w:uiPriority w:val="29"/>
    <w:rsid w:val="00506F12"/>
    <w:rPr>
      <w:rFonts w:ascii="Calibri" w:hAnsi="Calibri"/>
      <w:i/>
      <w:iCs/>
      <w:color w:val="404040"/>
    </w:rPr>
  </w:style>
  <w:style w:type="paragraph" w:styleId="afffffffff1">
    <w:name w:val="Intense Quote"/>
    <w:basedOn w:val="a"/>
    <w:next w:val="a"/>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0"/>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0"/>
    <w:link w:val="65"/>
    <w:locked/>
    <w:rsid w:val="000758F9"/>
    <w:rPr>
      <w:sz w:val="23"/>
      <w:szCs w:val="23"/>
      <w:shd w:val="clear" w:color="auto" w:fill="FFFFFF"/>
    </w:rPr>
  </w:style>
  <w:style w:type="paragraph" w:customStyle="1" w:styleId="65">
    <w:name w:val="Основной текст (6)"/>
    <w:basedOn w:val="a"/>
    <w:link w:val="64"/>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0"/>
    <w:rsid w:val="000758F9"/>
    <w:rPr>
      <w:rFonts w:ascii="Times New Roman" w:hAnsi="Times New Roman" w:cs="Times New Roman" w:hint="default"/>
      <w:b/>
      <w:bCs/>
      <w:spacing w:val="0"/>
      <w:sz w:val="21"/>
      <w:szCs w:val="21"/>
    </w:rPr>
  </w:style>
  <w:style w:type="table" w:customStyle="1" w:styleId="-110">
    <w:name w:val="Таблица-сетка 1 светлая1"/>
    <w:basedOn w:val="a1"/>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1"/>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1"/>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0"/>
    <w:rsid w:val="006C4DAA"/>
  </w:style>
  <w:style w:type="paragraph" w:customStyle="1" w:styleId="cjk">
    <w:name w:val="cjk"/>
    <w:basedOn w:val="a"/>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0"/>
    <w:rsid w:val="006C4DAA"/>
  </w:style>
  <w:style w:type="character" w:customStyle="1" w:styleId="key-valueitem-value">
    <w:name w:val="key-value__item-value"/>
    <w:basedOn w:val="a0"/>
    <w:rsid w:val="006C4DAA"/>
  </w:style>
  <w:style w:type="character" w:customStyle="1" w:styleId="text-cut2">
    <w:name w:val="text-cut2"/>
    <w:basedOn w:val="a0"/>
    <w:rsid w:val="006C4DAA"/>
  </w:style>
  <w:style w:type="paragraph" w:customStyle="1" w:styleId="3d">
    <w:name w:val="Основной текст3"/>
    <w:basedOn w:val="a"/>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0"/>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0"/>
    <w:uiPriority w:val="99"/>
    <w:semiHidden/>
    <w:locked/>
    <w:rsid w:val="006C4DAA"/>
    <w:rPr>
      <w:rFonts w:ascii="Times New Roman" w:hAnsi="Times New Roman" w:cs="Times New Roman"/>
      <w:sz w:val="20"/>
      <w:szCs w:val="20"/>
    </w:rPr>
  </w:style>
  <w:style w:type="character" w:customStyle="1" w:styleId="115">
    <w:name w:val="Знак Знак11"/>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c">
    <w:name w:val="Название Знак2"/>
    <w:uiPriority w:val="99"/>
    <w:locked/>
    <w:rsid w:val="00E7006D"/>
    <w:rPr>
      <w:sz w:val="26"/>
      <w:lang w:eastAsia="en-US"/>
    </w:rPr>
  </w:style>
  <w:style w:type="character" w:customStyle="1" w:styleId="BodyText2Char">
    <w:name w:val="Body Text 2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uiPriority w:val="99"/>
    <w:semiHidden/>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d">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
    <w:qFormat/>
    <w:rsid w:val="00E7006D"/>
    <w:pPr>
      <w:spacing w:after="200" w:line="276" w:lineRule="auto"/>
      <w:ind w:left="283" w:hanging="283"/>
    </w:pPr>
    <w:rPr>
      <w:rFonts w:ascii="Calibri" w:hAnsi="Calibri"/>
      <w:sz w:val="22"/>
      <w:szCs w:val="22"/>
      <w:lang w:eastAsia="en-US"/>
    </w:rPr>
  </w:style>
  <w:style w:type="paragraph" w:styleId="2fe">
    <w:name w:val="List 2"/>
    <w:basedOn w:val="a"/>
    <w:uiPriority w:val="99"/>
    <w:rsid w:val="00E7006D"/>
    <w:pPr>
      <w:spacing w:after="200" w:line="276" w:lineRule="auto"/>
      <w:ind w:left="566" w:hanging="283"/>
    </w:pPr>
    <w:rPr>
      <w:rFonts w:ascii="Calibri" w:hAnsi="Calibri"/>
      <w:sz w:val="22"/>
      <w:szCs w:val="22"/>
      <w:lang w:eastAsia="en-US"/>
    </w:rPr>
  </w:style>
  <w:style w:type="paragraph" w:styleId="afffffffff9">
    <w:name w:val="Salutation"/>
    <w:basedOn w:val="a"/>
    <w:next w:val="a"/>
    <w:link w:val="2fd"/>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0"/>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c">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
    <w:name w:val="Подзаголовок Знак2"/>
    <w:uiPriority w:val="99"/>
    <w:locked/>
    <w:rsid w:val="00E7006D"/>
    <w:rPr>
      <w:rFonts w:ascii="Arial" w:hAnsi="Arial"/>
      <w:sz w:val="24"/>
      <w:lang w:eastAsia="en-US"/>
    </w:rPr>
  </w:style>
  <w:style w:type="paragraph" w:styleId="afffffffffc">
    <w:name w:val="List Bullet"/>
    <w:basedOn w:val="a"/>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d">
    <w:name w:val="НИР"/>
    <w:basedOn w:val="a"/>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
    <w:uiPriority w:val="99"/>
    <w:rsid w:val="00E7006D"/>
    <w:pPr>
      <w:spacing w:before="100" w:beforeAutospacing="1" w:after="100" w:afterAutospacing="1"/>
    </w:pPr>
    <w:rPr>
      <w:rFonts w:ascii="Times New Roman" w:hAnsi="Times New Roman"/>
      <w:color w:val="000000"/>
      <w:sz w:val="16"/>
      <w:szCs w:val="16"/>
    </w:rPr>
  </w:style>
  <w:style w:type="character" w:customStyle="1" w:styleId="1ffd">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rsid w:val="00E7006D"/>
  </w:style>
  <w:style w:type="character" w:customStyle="1" w:styleId="afffffffffe">
    <w:name w:val="a"/>
    <w:rsid w:val="001F2E3C"/>
  </w:style>
  <w:style w:type="paragraph" w:customStyle="1" w:styleId="s16">
    <w:name w:val="s_16"/>
    <w:basedOn w:val="a"/>
    <w:rsid w:val="002266BD"/>
    <w:pPr>
      <w:spacing w:before="100" w:beforeAutospacing="1" w:after="100" w:afterAutospacing="1"/>
    </w:pPr>
    <w:rPr>
      <w:rFonts w:ascii="Times New Roman" w:hAnsi="Times New Roman"/>
    </w:rPr>
  </w:style>
  <w:style w:type="paragraph" w:customStyle="1" w:styleId="affffffffff">
    <w:name w:val="Текст письма"/>
    <w:basedOn w:val="a"/>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e">
    <w:name w:val="Основной шрифт абзаца1"/>
    <w:rsid w:val="00F433DC"/>
  </w:style>
  <w:style w:type="character" w:customStyle="1" w:styleId="1fff">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f0">
    <w:name w:val="Указатель1"/>
    <w:basedOn w:val="a"/>
    <w:rsid w:val="00F433DC"/>
    <w:pPr>
      <w:suppressLineNumbers/>
      <w:suppressAutoHyphens/>
    </w:pPr>
    <w:rPr>
      <w:rFonts w:ascii="Times New Roman" w:hAnsi="Times New Roman" w:cs="Arial"/>
      <w:lang w:eastAsia="zh-CN"/>
    </w:rPr>
  </w:style>
  <w:style w:type="paragraph" w:styleId="affffffffff1">
    <w:name w:val="toa heading"/>
    <w:basedOn w:val="11"/>
    <w:next w:val="a"/>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1">
    <w:name w:val="Схема документа1"/>
    <w:basedOn w:val="a"/>
    <w:rsid w:val="00F433DC"/>
    <w:pPr>
      <w:shd w:val="clear" w:color="auto" w:fill="000080"/>
      <w:suppressAutoHyphens/>
    </w:pPr>
    <w:rPr>
      <w:rFonts w:ascii="Tahoma" w:hAnsi="Tahoma" w:cs="Tahoma"/>
      <w:sz w:val="20"/>
      <w:szCs w:val="20"/>
      <w:lang w:eastAsia="zh-CN"/>
    </w:rPr>
  </w:style>
  <w:style w:type="paragraph" w:customStyle="1" w:styleId="1fff2">
    <w:name w:val="Название объекта1"/>
    <w:basedOn w:val="a"/>
    <w:next w:val="a"/>
    <w:rsid w:val="00F433DC"/>
    <w:pPr>
      <w:suppressAutoHyphens/>
      <w:spacing w:before="120" w:after="120"/>
      <w:jc w:val="center"/>
    </w:pPr>
    <w:rPr>
      <w:rFonts w:ascii="Times New Roman" w:hAnsi="Times New Roman"/>
      <w:b/>
      <w:bCs/>
      <w:sz w:val="22"/>
      <w:szCs w:val="22"/>
      <w:lang w:eastAsia="zh-CN"/>
    </w:rPr>
  </w:style>
  <w:style w:type="paragraph" w:customStyle="1" w:styleId="1fff3">
    <w:name w:val="Текст примечания1"/>
    <w:basedOn w:val="a"/>
    <w:rsid w:val="00F433DC"/>
    <w:pPr>
      <w:suppressAutoHyphens/>
      <w:snapToGrid w:val="0"/>
    </w:pPr>
    <w:rPr>
      <w:rFonts w:ascii="Times New Roman" w:hAnsi="Times New Roman"/>
      <w:sz w:val="20"/>
      <w:szCs w:val="20"/>
      <w:lang w:eastAsia="zh-CN"/>
    </w:rPr>
  </w:style>
  <w:style w:type="character" w:customStyle="1" w:styleId="1fff4">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0"/>
    <w:uiPriority w:val="99"/>
    <w:rsid w:val="00F433DC"/>
    <w:rPr>
      <w:rFonts w:ascii="Times New Roman" w:eastAsia="Times New Roman" w:hAnsi="Times New Roman"/>
      <w:lang w:eastAsia="zh-CN"/>
    </w:rPr>
  </w:style>
  <w:style w:type="paragraph" w:customStyle="1" w:styleId="104">
    <w:name w:val="Оглавление 10"/>
    <w:basedOn w:val="1fff0"/>
    <w:rsid w:val="00F433DC"/>
    <w:pPr>
      <w:tabs>
        <w:tab w:val="right" w:leader="dot" w:pos="7091"/>
      </w:tabs>
      <w:ind w:left="2547"/>
    </w:pPr>
  </w:style>
  <w:style w:type="paragraph" w:customStyle="1" w:styleId="affffffffff2">
    <w:name w:val="Заголовок таблицы"/>
    <w:basedOn w:val="affa"/>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
    <w:uiPriority w:val="99"/>
    <w:rsid w:val="009314EE"/>
    <w:rPr>
      <w:rFonts w:ascii="Verdana" w:hAnsi="Verdana"/>
      <w:sz w:val="22"/>
      <w:szCs w:val="22"/>
    </w:rPr>
  </w:style>
  <w:style w:type="paragraph" w:customStyle="1" w:styleId="consplusnonformatbullet2gif">
    <w:name w:val="consplusnonformatbullet2.gif"/>
    <w:basedOn w:val="a"/>
    <w:uiPriority w:val="99"/>
    <w:rsid w:val="009314EE"/>
    <w:rPr>
      <w:rFonts w:ascii="Verdana" w:hAnsi="Verdana"/>
      <w:sz w:val="22"/>
      <w:szCs w:val="22"/>
    </w:rPr>
  </w:style>
  <w:style w:type="paragraph" w:customStyle="1" w:styleId="consplusnonformatbullet3gif">
    <w:name w:val="consplusnonformatbullet3.gif"/>
    <w:basedOn w:val="a"/>
    <w:uiPriority w:val="99"/>
    <w:rsid w:val="009314EE"/>
    <w:rPr>
      <w:rFonts w:ascii="Verdana" w:hAnsi="Verdana"/>
      <w:sz w:val="22"/>
      <w:szCs w:val="22"/>
    </w:rPr>
  </w:style>
  <w:style w:type="paragraph" w:customStyle="1" w:styleId="a1bullet1gif">
    <w:name w:val="a1bullet1.gif"/>
    <w:basedOn w:val="a"/>
    <w:rsid w:val="00E8040E"/>
    <w:pPr>
      <w:spacing w:before="100" w:beforeAutospacing="1" w:after="100" w:afterAutospacing="1"/>
    </w:pPr>
    <w:rPr>
      <w:rFonts w:ascii="Times New Roman" w:hAnsi="Times New Roman"/>
    </w:rPr>
  </w:style>
  <w:style w:type="paragraph" w:customStyle="1" w:styleId="a1bullet3gif">
    <w:name w:val="a1bullet3.gif"/>
    <w:basedOn w:val="a"/>
    <w:rsid w:val="00E8040E"/>
    <w:pPr>
      <w:spacing w:before="100" w:beforeAutospacing="1" w:after="100" w:afterAutospacing="1"/>
    </w:pPr>
    <w:rPr>
      <w:rFonts w:ascii="Times New Roman" w:hAnsi="Times New Roman"/>
    </w:rPr>
  </w:style>
  <w:style w:type="paragraph" w:customStyle="1" w:styleId="unformattext">
    <w:name w:val="unformattext"/>
    <w:basedOn w:val="a"/>
    <w:uiPriority w:val="99"/>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0"/>
    <w:link w:val="ConsPlusNonformat"/>
    <w:uiPriority w:val="99"/>
    <w:locked/>
    <w:rsid w:val="006C1F65"/>
    <w:rPr>
      <w:rFonts w:ascii="Courier New" w:hAnsi="Courier New" w:cs="Courier New"/>
      <w:lang w:val="ru-RU" w:eastAsia="ru-RU" w:bidi="ar-SA"/>
    </w:rPr>
  </w:style>
  <w:style w:type="character" w:customStyle="1" w:styleId="snippetequal">
    <w:name w:val="snippet_equal"/>
    <w:basedOn w:val="a0"/>
    <w:rsid w:val="00F61550"/>
  </w:style>
  <w:style w:type="paragraph" w:customStyle="1" w:styleId="affffffffff3">
    <w:name w:val="Номер"/>
    <w:basedOn w:val="a"/>
    <w:uiPriority w:val="99"/>
    <w:rsid w:val="00204E37"/>
    <w:pPr>
      <w:jc w:val="center"/>
    </w:pPr>
    <w:rPr>
      <w:rFonts w:ascii="Times New Roman" w:hAnsi="Times New Roman"/>
      <w:sz w:val="28"/>
      <w:szCs w:val="20"/>
    </w:rPr>
  </w:style>
  <w:style w:type="paragraph" w:customStyle="1" w:styleId="Web">
    <w:name w:val="Обычный (Web)"/>
    <w:basedOn w:val="a"/>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
    <w:rsid w:val="00204E37"/>
    <w:pPr>
      <w:spacing w:after="120"/>
      <w:ind w:firstLine="709"/>
      <w:jc w:val="both"/>
    </w:pPr>
    <w:rPr>
      <w:rFonts w:ascii="Times New Roman" w:eastAsia="Batang" w:hAnsi="Times New Roman"/>
      <w:sz w:val="26"/>
      <w:lang w:eastAsia="ko-KR"/>
    </w:rPr>
  </w:style>
  <w:style w:type="character" w:customStyle="1" w:styleId="54">
    <w:name w:val="Знак Знак5"/>
    <w:rsid w:val="00204E37"/>
    <w:rPr>
      <w:b/>
      <w:bCs/>
      <w:sz w:val="36"/>
      <w:szCs w:val="36"/>
      <w:lang w:val="ru-RU" w:eastAsia="ru-RU" w:bidi="ar-SA"/>
    </w:rPr>
  </w:style>
  <w:style w:type="paragraph" w:customStyle="1" w:styleId="Point">
    <w:name w:val="Point"/>
    <w:basedOn w:val="a"/>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
    <w:rsid w:val="00204E37"/>
    <w:pPr>
      <w:ind w:firstLine="709"/>
      <w:jc w:val="both"/>
    </w:pPr>
    <w:rPr>
      <w:rFonts w:ascii="Times New Roman" w:hAnsi="Times New Roman"/>
      <w:szCs w:val="20"/>
    </w:rPr>
  </w:style>
  <w:style w:type="paragraph" w:customStyle="1" w:styleId="BodyText21">
    <w:name w:val="Body Text 2.Основной текст 1"/>
    <w:basedOn w:val="a"/>
    <w:rsid w:val="00204E37"/>
    <w:pPr>
      <w:ind w:firstLine="720"/>
      <w:jc w:val="both"/>
    </w:pPr>
    <w:rPr>
      <w:rFonts w:ascii="Times New Roman" w:hAnsi="Times New Roman"/>
      <w:sz w:val="28"/>
      <w:szCs w:val="20"/>
    </w:rPr>
  </w:style>
  <w:style w:type="paragraph" w:customStyle="1" w:styleId="affffffffff5">
    <w:name w:val="Скобки буквы"/>
    <w:basedOn w:val="a"/>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8">
    <w:name w:val="Знак Знак"/>
    <w:rsid w:val="00204E37"/>
    <w:rPr>
      <w:b/>
      <w:bCs/>
    </w:rPr>
  </w:style>
  <w:style w:type="character" w:customStyle="1" w:styleId="grame">
    <w:name w:val="grame"/>
    <w:basedOn w:val="a0"/>
    <w:rsid w:val="00204E37"/>
  </w:style>
  <w:style w:type="paragraph" w:customStyle="1" w:styleId="dktexjustify">
    <w:name w:val="dktexjustify"/>
    <w:basedOn w:val="a"/>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uiPriority w:val="99"/>
    <w:locked/>
    <w:rsid w:val="00204E37"/>
    <w:rPr>
      <w:rFonts w:ascii="Arial" w:hAnsi="Arial" w:cs="Arial"/>
      <w:sz w:val="17"/>
      <w:szCs w:val="17"/>
      <w:shd w:val="clear" w:color="auto" w:fill="FFFFFF"/>
    </w:rPr>
  </w:style>
  <w:style w:type="character" w:customStyle="1" w:styleId="84">
    <w:name w:val="Основной текст (8)_"/>
    <w:link w:val="85"/>
    <w:uiPriority w:val="99"/>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
    <w:link w:val="73"/>
    <w:uiPriority w:val="99"/>
    <w:rsid w:val="00204E37"/>
    <w:pPr>
      <w:shd w:val="clear" w:color="auto" w:fill="FFFFFF"/>
      <w:spacing w:line="240" w:lineRule="atLeast"/>
    </w:pPr>
    <w:rPr>
      <w:rFonts w:ascii="Arial" w:hAnsi="Arial"/>
      <w:sz w:val="17"/>
      <w:szCs w:val="17"/>
    </w:rPr>
  </w:style>
  <w:style w:type="paragraph" w:customStyle="1" w:styleId="85">
    <w:name w:val="Основной текст (8)"/>
    <w:basedOn w:val="a"/>
    <w:link w:val="84"/>
    <w:uiPriority w:val="99"/>
    <w:rsid w:val="00204E37"/>
    <w:pPr>
      <w:shd w:val="clear" w:color="auto" w:fill="FFFFFF"/>
      <w:spacing w:line="240" w:lineRule="atLeast"/>
    </w:pPr>
    <w:rPr>
      <w:rFonts w:ascii="Arial" w:hAnsi="Arial"/>
      <w:sz w:val="17"/>
      <w:szCs w:val="17"/>
    </w:rPr>
  </w:style>
  <w:style w:type="character" w:styleId="affffffffff9">
    <w:name w:val="line number"/>
    <w:basedOn w:val="a0"/>
    <w:rsid w:val="00204E37"/>
  </w:style>
  <w:style w:type="paragraph" w:customStyle="1" w:styleId="xl27">
    <w:name w:val="xl27"/>
    <w:basedOn w:val="a"/>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
    <w:rsid w:val="00204E37"/>
    <w:pPr>
      <w:jc w:val="center"/>
    </w:pPr>
    <w:rPr>
      <w:rFonts w:ascii="Arial" w:hAnsi="Arial" w:cs="Arial"/>
      <w:b/>
      <w:bCs/>
      <w:color w:val="26282F"/>
      <w:sz w:val="26"/>
      <w:szCs w:val="26"/>
    </w:rPr>
  </w:style>
  <w:style w:type="paragraph" w:customStyle="1" w:styleId="nienie">
    <w:name w:val="nienie"/>
    <w:basedOn w:val="a"/>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0"/>
    <w:rsid w:val="005D6D55"/>
    <w:rPr>
      <w:sz w:val="18"/>
      <w:szCs w:val="18"/>
    </w:rPr>
  </w:style>
  <w:style w:type="paragraph" w:customStyle="1" w:styleId="affffffffffa">
    <w:name w:val="Нормальный (лев. подпись)"/>
    <w:basedOn w:val="a"/>
    <w:next w:val="a"/>
    <w:uiPriority w:val="99"/>
    <w:rsid w:val="005D6D55"/>
    <w:pPr>
      <w:widowControl w:val="0"/>
      <w:autoSpaceDE w:val="0"/>
      <w:autoSpaceDN w:val="0"/>
      <w:adjustRightInd w:val="0"/>
    </w:pPr>
    <w:rPr>
      <w:rFonts w:ascii="Times New Roman" w:hAnsi="Times New Roman"/>
    </w:rPr>
  </w:style>
  <w:style w:type="paragraph" w:customStyle="1" w:styleId="affffffffffb">
    <w:name w:val="Нормальный (прав. подпись)"/>
    <w:basedOn w:val="a"/>
    <w:next w:val="a"/>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
    <w:rsid w:val="005D6D55"/>
    <w:pPr>
      <w:spacing w:before="100" w:beforeAutospacing="1" w:after="100" w:afterAutospacing="1"/>
    </w:pPr>
    <w:rPr>
      <w:rFonts w:ascii="Times New Roman" w:hAnsi="Times New Roman"/>
    </w:rPr>
  </w:style>
  <w:style w:type="paragraph" w:customStyle="1" w:styleId="textindent">
    <w:name w:val="textindent"/>
    <w:basedOn w:val="a"/>
    <w:rsid w:val="005D6D55"/>
    <w:pPr>
      <w:spacing w:before="100" w:beforeAutospacing="1" w:after="100" w:afterAutospacing="1"/>
    </w:pPr>
    <w:rPr>
      <w:rFonts w:ascii="Times New Roman" w:hAnsi="Times New Roman"/>
    </w:rPr>
  </w:style>
  <w:style w:type="paragraph" w:customStyle="1" w:styleId="text">
    <w:name w:val="text"/>
    <w:basedOn w:val="a"/>
    <w:rsid w:val="005D6D55"/>
    <w:pPr>
      <w:spacing w:before="100" w:beforeAutospacing="1" w:after="100" w:afterAutospacing="1"/>
    </w:pPr>
    <w:rPr>
      <w:rFonts w:ascii="Times New Roman" w:hAnsi="Times New Roman"/>
    </w:rPr>
  </w:style>
  <w:style w:type="paragraph" w:customStyle="1" w:styleId="textblack">
    <w:name w:val="textblack"/>
    <w:basedOn w:val="a"/>
    <w:rsid w:val="005D6D55"/>
    <w:pPr>
      <w:spacing w:before="100" w:beforeAutospacing="1" w:after="100" w:afterAutospacing="1"/>
    </w:pPr>
    <w:rPr>
      <w:rFonts w:ascii="Times New Roman" w:hAnsi="Times New Roman"/>
    </w:rPr>
  </w:style>
  <w:style w:type="character" w:customStyle="1" w:styleId="FontStyle19">
    <w:name w:val="Font Style19"/>
    <w:basedOn w:val="a0"/>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
    <w:rsid w:val="005D6D55"/>
    <w:pPr>
      <w:spacing w:before="100" w:beforeAutospacing="1" w:after="100" w:afterAutospacing="1"/>
    </w:pPr>
    <w:rPr>
      <w:rFonts w:ascii="Times New Roman" w:hAnsi="Times New Roman"/>
    </w:rPr>
  </w:style>
  <w:style w:type="paragraph" w:customStyle="1" w:styleId="1fff5">
    <w:name w:val="1"/>
    <w:basedOn w:val="afffff8"/>
    <w:next w:val="a"/>
    <w:rsid w:val="00F81BCF"/>
    <w:rPr>
      <w:b/>
      <w:bCs/>
      <w:color w:val="0058A9"/>
      <w:shd w:val="clear" w:color="auto" w:fill="ECE9D8"/>
    </w:rPr>
  </w:style>
  <w:style w:type="character" w:customStyle="1" w:styleId="315">
    <w:name w:val="Заголовок 3 Знак1"/>
    <w:aliases w:val="H3 Знак1,&quot;Сапфир&quot; Знак1"/>
    <w:basedOn w:val="a0"/>
    <w:semiHidden/>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0"/>
    <w:semiHidden/>
    <w:rsid w:val="00A57964"/>
    <w:rPr>
      <w:rFonts w:ascii="Cambria" w:eastAsia="Times New Roman" w:hAnsi="Cambria" w:cs="Times New Roman"/>
      <w:i/>
      <w:iCs/>
      <w:color w:val="243F60"/>
      <w:sz w:val="24"/>
      <w:szCs w:val="24"/>
      <w:lang w:eastAsia="ru-RU"/>
    </w:rPr>
  </w:style>
  <w:style w:type="paragraph" w:styleId="1fff6">
    <w:name w:val="index 1"/>
    <w:basedOn w:val="a"/>
    <w:next w:val="a"/>
    <w:autoRedefine/>
    <w:uiPriority w:val="99"/>
    <w:unhideWhenUsed/>
    <w:qFormat/>
    <w:rsid w:val="00A57964"/>
    <w:pPr>
      <w:ind w:left="240" w:hanging="240"/>
    </w:pPr>
    <w:rPr>
      <w:rFonts w:ascii="Times New Roman" w:hAnsi="Times New Roman"/>
      <w:color w:val="00000A"/>
    </w:rPr>
  </w:style>
  <w:style w:type="paragraph" w:styleId="affffffffffc">
    <w:name w:val="index heading"/>
    <w:basedOn w:val="a"/>
    <w:unhideWhenUsed/>
    <w:qFormat/>
    <w:rsid w:val="00A57964"/>
    <w:pPr>
      <w:suppressLineNumbers/>
    </w:pPr>
    <w:rPr>
      <w:rFonts w:ascii="Times New Roman" w:hAnsi="Times New Roman" w:cs="Mangal"/>
      <w:color w:val="00000A"/>
    </w:rPr>
  </w:style>
  <w:style w:type="paragraph" w:styleId="affffffffffd">
    <w:name w:val="Signature"/>
    <w:basedOn w:val="a"/>
    <w:link w:val="affffffffffe"/>
    <w:unhideWhenUsed/>
    <w:qFormat/>
    <w:rsid w:val="00A57964"/>
    <w:rPr>
      <w:szCs w:val="20"/>
    </w:rPr>
  </w:style>
  <w:style w:type="character" w:customStyle="1" w:styleId="affffffffffe">
    <w:name w:val="Подпись Знак"/>
    <w:basedOn w:val="a0"/>
    <w:link w:val="affffffffffd"/>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
    <w:name w:val="Знак Знак Знак Знак Знак Знак Знак"/>
    <w:basedOn w:val="a"/>
    <w:qFormat/>
    <w:rsid w:val="00A57964"/>
    <w:pPr>
      <w:spacing w:after="160" w:line="240" w:lineRule="exact"/>
    </w:pPr>
    <w:rPr>
      <w:rFonts w:ascii="Arial" w:hAnsi="Arial" w:cs="Arial"/>
      <w:sz w:val="20"/>
      <w:szCs w:val="20"/>
      <w:lang w:val="en-US" w:eastAsia="en-US"/>
    </w:rPr>
  </w:style>
  <w:style w:type="paragraph" w:customStyle="1" w:styleId="afffffffffff0">
    <w:name w:val="Внимание: Криминал!!"/>
    <w:basedOn w:val="a"/>
    <w:next w:val="a"/>
    <w:qFormat/>
    <w:rsid w:val="00A57964"/>
    <w:pPr>
      <w:widowControl w:val="0"/>
      <w:autoSpaceDE w:val="0"/>
      <w:autoSpaceDN w:val="0"/>
      <w:adjustRightInd w:val="0"/>
      <w:jc w:val="both"/>
    </w:pPr>
    <w:rPr>
      <w:rFonts w:ascii="Arial" w:hAnsi="Arial"/>
    </w:rPr>
  </w:style>
  <w:style w:type="paragraph" w:customStyle="1" w:styleId="afffffffffff1">
    <w:name w:val="Интерфейс"/>
    <w:basedOn w:val="a"/>
    <w:next w:val="a"/>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2">
    <w:name w:val="Объект"/>
    <w:basedOn w:val="a"/>
    <w:next w:val="a"/>
    <w:qFormat/>
    <w:rsid w:val="00A57964"/>
    <w:pPr>
      <w:widowControl w:val="0"/>
      <w:autoSpaceDE w:val="0"/>
      <w:autoSpaceDN w:val="0"/>
      <w:adjustRightInd w:val="0"/>
      <w:jc w:val="both"/>
    </w:pPr>
    <w:rPr>
      <w:rFonts w:ascii="Times New Roman" w:hAnsi="Times New Roman"/>
    </w:rPr>
  </w:style>
  <w:style w:type="paragraph" w:customStyle="1" w:styleId="cont">
    <w:name w:val="cont"/>
    <w:basedOn w:val="a"/>
    <w:qFormat/>
    <w:rsid w:val="00A57964"/>
    <w:pPr>
      <w:spacing w:before="100" w:beforeAutospacing="1" w:after="100" w:afterAutospacing="1"/>
    </w:pPr>
    <w:rPr>
      <w:rFonts w:ascii="Times New Roman" w:hAnsi="Times New Roman"/>
    </w:rPr>
  </w:style>
  <w:style w:type="paragraph" w:customStyle="1" w:styleId="FR1">
    <w:name w:val="FR1"/>
    <w:qFormat/>
    <w:rsid w:val="00A57964"/>
    <w:pPr>
      <w:widowControl w:val="0"/>
      <w:spacing w:line="300" w:lineRule="auto"/>
      <w:ind w:left="160" w:right="200"/>
      <w:jc w:val="center"/>
    </w:pPr>
    <w:rPr>
      <w:b/>
      <w:sz w:val="24"/>
    </w:rPr>
  </w:style>
  <w:style w:type="paragraph" w:customStyle="1" w:styleId="BodyText24">
    <w:name w:val="Body Text 24"/>
    <w:basedOn w:val="a"/>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3">
    <w:name w:val="мой"/>
    <w:basedOn w:val="a"/>
    <w:autoRedefine/>
    <w:qFormat/>
    <w:rsid w:val="00A57964"/>
    <w:pPr>
      <w:ind w:firstLine="540"/>
      <w:jc w:val="both"/>
    </w:pPr>
    <w:rPr>
      <w:rFonts w:ascii="Times New Roman" w:eastAsia="MS Mincho" w:hAnsi="Times New Roman"/>
    </w:rPr>
  </w:style>
  <w:style w:type="paragraph" w:customStyle="1" w:styleId="ee">
    <w:name w:val="Оснeeвной"/>
    <w:basedOn w:val="a"/>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qFormat/>
    <w:rsid w:val="00A57964"/>
    <w:pPr>
      <w:widowControl w:val="0"/>
      <w:autoSpaceDE w:val="0"/>
      <w:autoSpaceDN w:val="0"/>
      <w:adjustRightInd w:val="0"/>
      <w:spacing w:before="100" w:after="420"/>
      <w:ind w:left="200"/>
      <w:jc w:val="center"/>
    </w:pPr>
    <w:rPr>
      <w:sz w:val="18"/>
      <w:szCs w:val="18"/>
    </w:rPr>
  </w:style>
  <w:style w:type="paragraph" w:customStyle="1" w:styleId="1fff7">
    <w:name w:val="Текст1"/>
    <w:basedOn w:val="a"/>
    <w:qFormat/>
    <w:rsid w:val="00A57964"/>
    <w:rPr>
      <w:rFonts w:ascii="Courier New" w:hAnsi="Courier New"/>
      <w:sz w:val="20"/>
      <w:szCs w:val="20"/>
    </w:rPr>
  </w:style>
  <w:style w:type="paragraph" w:customStyle="1" w:styleId="afffffffffff4">
    <w:name w:val="Таблица Значения"/>
    <w:basedOn w:val="a"/>
    <w:qFormat/>
    <w:rsid w:val="00A57964"/>
    <w:pPr>
      <w:spacing w:before="60" w:line="192" w:lineRule="auto"/>
      <w:jc w:val="right"/>
    </w:pPr>
    <w:rPr>
      <w:rFonts w:ascii="Times New Roman" w:hAnsi="Times New Roman"/>
      <w:sz w:val="22"/>
      <w:szCs w:val="20"/>
    </w:rPr>
  </w:style>
  <w:style w:type="paragraph" w:customStyle="1" w:styleId="afffffffffff5">
    <w:name w:val="текст сноски"/>
    <w:basedOn w:val="a"/>
    <w:qFormat/>
    <w:rsid w:val="00A57964"/>
    <w:pPr>
      <w:ind w:firstLine="709"/>
      <w:jc w:val="both"/>
    </w:pPr>
    <w:rPr>
      <w:rFonts w:ascii="Times New Roman" w:hAnsi="Times New Roman"/>
      <w:sz w:val="22"/>
      <w:szCs w:val="20"/>
    </w:rPr>
  </w:style>
  <w:style w:type="paragraph" w:customStyle="1" w:styleId="afffffffffff6">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0">
    <w:name w:val="Таблотст2"/>
    <w:basedOn w:val="afffffffffff6"/>
    <w:qFormat/>
    <w:rsid w:val="00A57964"/>
    <w:pPr>
      <w:ind w:left="170"/>
    </w:pPr>
  </w:style>
  <w:style w:type="paragraph" w:customStyle="1" w:styleId="N2">
    <w:name w:val="ТаблотсN2"/>
    <w:basedOn w:val="afffffffffff6"/>
    <w:qFormat/>
    <w:rsid w:val="00A57964"/>
    <w:pPr>
      <w:widowControl w:val="0"/>
      <w:snapToGrid w:val="0"/>
      <w:spacing w:line="-218" w:lineRule="auto"/>
      <w:ind w:left="85"/>
    </w:pPr>
  </w:style>
  <w:style w:type="paragraph" w:customStyle="1" w:styleId="Iniiaiieoaeno2">
    <w:name w:val="Iniiaiie oaeno 2"/>
    <w:basedOn w:val="a"/>
    <w:qFormat/>
    <w:rsid w:val="00A57964"/>
    <w:pPr>
      <w:autoSpaceDE w:val="0"/>
      <w:autoSpaceDN w:val="0"/>
      <w:ind w:left="6946" w:hanging="6946"/>
    </w:pPr>
    <w:rPr>
      <w:rFonts w:ascii="Courier New" w:hAnsi="Courier New" w:cs="Courier New"/>
    </w:rPr>
  </w:style>
  <w:style w:type="paragraph" w:customStyle="1" w:styleId="afffffffffff7">
    <w:name w:val="......."/>
    <w:basedOn w:val="a"/>
    <w:next w:val="a"/>
    <w:qFormat/>
    <w:rsid w:val="00A57964"/>
    <w:pPr>
      <w:autoSpaceDE w:val="0"/>
      <w:autoSpaceDN w:val="0"/>
      <w:adjustRightInd w:val="0"/>
    </w:pPr>
    <w:rPr>
      <w:rFonts w:ascii="Times New Roman" w:hAnsi="Times New Roman"/>
    </w:rPr>
  </w:style>
  <w:style w:type="paragraph" w:customStyle="1" w:styleId="BodyTextIndent23">
    <w:name w:val="Body Text Indent 23"/>
    <w:basedOn w:val="a"/>
    <w:qFormat/>
    <w:rsid w:val="00A57964"/>
    <w:pPr>
      <w:spacing w:line="360" w:lineRule="auto"/>
      <w:ind w:firstLine="720"/>
      <w:jc w:val="both"/>
    </w:pPr>
    <w:rPr>
      <w:rFonts w:ascii="Arial" w:hAnsi="Arial"/>
      <w:sz w:val="20"/>
      <w:szCs w:val="20"/>
    </w:rPr>
  </w:style>
  <w:style w:type="paragraph" w:customStyle="1" w:styleId="afffffffffff8">
    <w:name w:val="Обычный текст с отступом"/>
    <w:basedOn w:val="a"/>
    <w:qFormat/>
    <w:rsid w:val="00A57964"/>
    <w:pPr>
      <w:autoSpaceDE w:val="0"/>
      <w:autoSpaceDN w:val="0"/>
      <w:ind w:left="720"/>
    </w:pPr>
    <w:rPr>
      <w:rFonts w:ascii="Times New Roman" w:hAnsi="Times New Roman"/>
    </w:rPr>
  </w:style>
  <w:style w:type="paragraph" w:customStyle="1" w:styleId="afffffffffff9">
    <w:name w:val="Таблица Шапка"/>
    <w:basedOn w:val="afffffffffff4"/>
    <w:qFormat/>
    <w:rsid w:val="00A57964"/>
    <w:pPr>
      <w:spacing w:before="80" w:after="80"/>
      <w:jc w:val="center"/>
    </w:pPr>
    <w:rPr>
      <w:i/>
    </w:rPr>
  </w:style>
  <w:style w:type="paragraph" w:customStyle="1" w:styleId="14121111">
    <w:name w:val="Ñòèëü14121111"/>
    <w:basedOn w:val="a5"/>
    <w:qFormat/>
    <w:rsid w:val="00A57964"/>
    <w:pPr>
      <w:widowControl w:val="0"/>
      <w:spacing w:after="120"/>
      <w:jc w:val="center"/>
    </w:pPr>
    <w:rPr>
      <w:rFonts w:ascii="Arial" w:hAnsi="Arial"/>
      <w:sz w:val="28"/>
      <w:lang w:val="ru-RU"/>
    </w:rPr>
  </w:style>
  <w:style w:type="paragraph" w:customStyle="1" w:styleId="iauiue0">
    <w:name w:val="iauiue"/>
    <w:basedOn w:val="a"/>
    <w:qFormat/>
    <w:rsid w:val="00A57964"/>
    <w:pPr>
      <w:spacing w:before="100" w:beforeAutospacing="1" w:after="100" w:afterAutospacing="1"/>
    </w:pPr>
    <w:rPr>
      <w:rFonts w:ascii="Times New Roman" w:hAnsi="Times New Roman"/>
    </w:rPr>
  </w:style>
  <w:style w:type="paragraph" w:customStyle="1" w:styleId="iniiaiieoaeno20">
    <w:name w:val="iniiaiieoaeno2"/>
    <w:basedOn w:val="a"/>
    <w:qFormat/>
    <w:rsid w:val="00A57964"/>
    <w:pPr>
      <w:spacing w:before="100" w:beforeAutospacing="1" w:after="100" w:afterAutospacing="1"/>
    </w:pPr>
    <w:rPr>
      <w:rFonts w:ascii="Times New Roman" w:hAnsi="Times New Roman"/>
    </w:rPr>
  </w:style>
  <w:style w:type="paragraph" w:customStyle="1" w:styleId="iauiue00">
    <w:name w:val="iauiue0"/>
    <w:basedOn w:val="a"/>
    <w:qFormat/>
    <w:rsid w:val="00A57964"/>
    <w:pPr>
      <w:spacing w:before="100" w:beforeAutospacing="1" w:after="100" w:afterAutospacing="1"/>
    </w:pPr>
    <w:rPr>
      <w:rFonts w:ascii="Times New Roman" w:hAnsi="Times New Roman"/>
    </w:rPr>
  </w:style>
  <w:style w:type="paragraph" w:customStyle="1" w:styleId="afffffffffffa">
    <w:name w:val="единица измерения"/>
    <w:basedOn w:val="a"/>
    <w:qFormat/>
    <w:rsid w:val="00A57964"/>
    <w:pPr>
      <w:keepNext/>
      <w:spacing w:after="40"/>
      <w:jc w:val="right"/>
    </w:pPr>
    <w:rPr>
      <w:rFonts w:ascii="Times New Roman" w:hAnsi="Times New Roman"/>
      <w:sz w:val="22"/>
      <w:szCs w:val="20"/>
    </w:rPr>
  </w:style>
  <w:style w:type="paragraph" w:customStyle="1" w:styleId="afffffffffffb">
    <w:name w:val="кцТекст"/>
    <w:basedOn w:val="a"/>
    <w:qFormat/>
    <w:rsid w:val="00A57964"/>
    <w:pPr>
      <w:ind w:firstLine="708"/>
      <w:jc w:val="both"/>
    </w:pPr>
    <w:rPr>
      <w:rFonts w:ascii="Times New Roman" w:hAnsi="Times New Roman"/>
      <w:szCs w:val="28"/>
    </w:rPr>
  </w:style>
  <w:style w:type="paragraph" w:customStyle="1" w:styleId="afffffffffffc">
    <w:name w:val="список"/>
    <w:basedOn w:val="a"/>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8">
    <w:name w:val="Знак Знак Знак Знак Знак Знак Знак1"/>
    <w:basedOn w:val="a"/>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1">
    <w:name w:val="Текст2"/>
    <w:basedOn w:val="a"/>
    <w:qFormat/>
    <w:rsid w:val="00A57964"/>
    <w:rPr>
      <w:rFonts w:ascii="Courier New" w:hAnsi="Courier New"/>
      <w:sz w:val="20"/>
      <w:szCs w:val="20"/>
    </w:rPr>
  </w:style>
  <w:style w:type="paragraph" w:customStyle="1" w:styleId="322">
    <w:name w:val="Основной текст 32"/>
    <w:basedOn w:val="a"/>
    <w:qFormat/>
    <w:rsid w:val="00A57964"/>
    <w:pPr>
      <w:widowControl w:val="0"/>
      <w:jc w:val="center"/>
    </w:pPr>
    <w:rPr>
      <w:rFonts w:ascii="Times New Roman" w:hAnsi="Times New Roman"/>
      <w:sz w:val="20"/>
      <w:szCs w:val="20"/>
    </w:rPr>
  </w:style>
  <w:style w:type="paragraph" w:customStyle="1" w:styleId="11b">
    <w:name w:val="Абзац списка11"/>
    <w:basedOn w:val="a"/>
    <w:qFormat/>
    <w:rsid w:val="00A57964"/>
    <w:pPr>
      <w:ind w:left="720"/>
      <w:contextualSpacing/>
    </w:pPr>
    <w:rPr>
      <w:rFonts w:ascii="Times New Roman" w:hAnsi="Times New Roman"/>
    </w:rPr>
  </w:style>
  <w:style w:type="paragraph" w:customStyle="1" w:styleId="214">
    <w:name w:val="Основной текст с отступом21"/>
    <w:basedOn w:val="a"/>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qFormat/>
    <w:rsid w:val="00A57964"/>
  </w:style>
  <w:style w:type="paragraph" w:customStyle="1" w:styleId="2210">
    <w:name w:val="Основной текст с отступом 221"/>
    <w:basedOn w:val="a"/>
    <w:qFormat/>
    <w:rsid w:val="00A57964"/>
    <w:pPr>
      <w:ind w:firstLine="720"/>
      <w:jc w:val="both"/>
    </w:pPr>
    <w:rPr>
      <w:rFonts w:ascii="Times New Roman" w:hAnsi="Times New Roman"/>
      <w:szCs w:val="20"/>
    </w:rPr>
  </w:style>
  <w:style w:type="paragraph" w:customStyle="1" w:styleId="216">
    <w:name w:val="Текст21"/>
    <w:basedOn w:val="a"/>
    <w:qFormat/>
    <w:rsid w:val="00A57964"/>
    <w:rPr>
      <w:rFonts w:ascii="Courier New" w:hAnsi="Courier New"/>
      <w:sz w:val="20"/>
      <w:szCs w:val="20"/>
    </w:rPr>
  </w:style>
  <w:style w:type="paragraph" w:customStyle="1" w:styleId="3210">
    <w:name w:val="Основной текст 321"/>
    <w:basedOn w:val="a"/>
    <w:qFormat/>
    <w:rsid w:val="00A57964"/>
    <w:pPr>
      <w:widowControl w:val="0"/>
      <w:jc w:val="center"/>
    </w:pPr>
    <w:rPr>
      <w:rFonts w:ascii="Times New Roman" w:hAnsi="Times New Roman"/>
      <w:sz w:val="20"/>
      <w:szCs w:val="20"/>
    </w:rPr>
  </w:style>
  <w:style w:type="paragraph" w:customStyle="1" w:styleId="df">
    <w:name w:val="df_"/>
    <w:basedOn w:val="a"/>
    <w:qFormat/>
    <w:rsid w:val="00A57964"/>
    <w:pPr>
      <w:spacing w:before="100" w:beforeAutospacing="1" w:after="100" w:afterAutospacing="1"/>
    </w:pPr>
    <w:rPr>
      <w:rFonts w:ascii="Times New Roman" w:hAnsi="Times New Roman"/>
    </w:rPr>
  </w:style>
  <w:style w:type="paragraph" w:customStyle="1" w:styleId="mttl">
    <w:name w:val="m_ttl"/>
    <w:basedOn w:val="a"/>
    <w:qFormat/>
    <w:rsid w:val="00A57964"/>
    <w:pPr>
      <w:spacing w:before="100" w:beforeAutospacing="1" w:after="100" w:afterAutospacing="1"/>
    </w:pPr>
    <w:rPr>
      <w:rFonts w:ascii="Times New Roman" w:hAnsi="Times New Roman"/>
    </w:rPr>
  </w:style>
  <w:style w:type="paragraph" w:customStyle="1" w:styleId="msttl">
    <w:name w:val="m_sttl"/>
    <w:basedOn w:val="a"/>
    <w:qFormat/>
    <w:rsid w:val="00A57964"/>
    <w:pPr>
      <w:spacing w:before="100" w:beforeAutospacing="1" w:after="100" w:afterAutospacing="1"/>
    </w:pPr>
    <w:rPr>
      <w:rFonts w:ascii="Times New Roman" w:hAnsi="Times New Roman"/>
    </w:rPr>
  </w:style>
  <w:style w:type="paragraph" w:customStyle="1" w:styleId="afffffffffffd">
    <w:name w:val="Нормальный"/>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
    <w:qFormat/>
    <w:rsid w:val="00A57964"/>
    <w:pPr>
      <w:spacing w:before="100" w:beforeAutospacing="1" w:after="100" w:afterAutospacing="1"/>
    </w:pPr>
    <w:rPr>
      <w:rFonts w:ascii="Times New Roman" w:hAnsi="Times New Roman"/>
    </w:rPr>
  </w:style>
  <w:style w:type="character" w:customStyle="1" w:styleId="ListLabel1">
    <w:name w:val="ListLabel 1"/>
    <w:qFormat/>
    <w:rsid w:val="00A57964"/>
    <w:rPr>
      <w:b w:val="0"/>
      <w:bCs w:val="0"/>
    </w:rPr>
  </w:style>
  <w:style w:type="character" w:customStyle="1" w:styleId="ListLabel2">
    <w:name w:val="ListLabel 2"/>
    <w:qFormat/>
    <w:rsid w:val="00A57964"/>
    <w:rPr>
      <w:b/>
      <w:bCs w:val="0"/>
    </w:rPr>
  </w:style>
  <w:style w:type="character" w:customStyle="1" w:styleId="ListLabel3">
    <w:name w:val="ListLabel 3"/>
    <w:qFormat/>
    <w:rsid w:val="00A57964"/>
    <w:rPr>
      <w:sz w:val="20"/>
      <w:szCs w:val="20"/>
    </w:rPr>
  </w:style>
  <w:style w:type="character" w:customStyle="1" w:styleId="SubtitleChar">
    <w:name w:val="Subtitle Char"/>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rsid w:val="00A57964"/>
    <w:rPr>
      <w:rFonts w:ascii="Times New Roman" w:hAnsi="Times New Roman" w:cs="Times New Roman" w:hint="default"/>
      <w:b/>
      <w:bCs/>
      <w:sz w:val="24"/>
      <w:szCs w:val="24"/>
    </w:rPr>
  </w:style>
  <w:style w:type="character" w:customStyle="1" w:styleId="afffffffffffe">
    <w:name w:val="мой Знак"/>
    <w:rsid w:val="00A57964"/>
    <w:rPr>
      <w:rFonts w:ascii="MS Mincho" w:eastAsia="MS Mincho" w:hAnsi="MS Mincho" w:hint="eastAsia"/>
      <w:sz w:val="24"/>
      <w:szCs w:val="24"/>
      <w:lang w:val="ru-RU" w:eastAsia="ru-RU" w:bidi="ar-SA"/>
    </w:rPr>
  </w:style>
  <w:style w:type="character" w:customStyle="1" w:styleId="511">
    <w:name w:val="Знак Знак51"/>
    <w:rsid w:val="00A57964"/>
    <w:rPr>
      <w:b/>
      <w:bCs/>
      <w:sz w:val="36"/>
      <w:szCs w:val="36"/>
      <w:lang w:val="ru-RU" w:eastAsia="ru-RU" w:bidi="ar-SA"/>
    </w:rPr>
  </w:style>
  <w:style w:type="character" w:customStyle="1" w:styleId="217">
    <w:name w:val="Знак Знак21"/>
    <w:semiHidden/>
    <w:locked/>
    <w:rsid w:val="00A57964"/>
    <w:rPr>
      <w:sz w:val="26"/>
      <w:lang w:val="ru-RU" w:eastAsia="ru-RU" w:bidi="ar-SA"/>
    </w:rPr>
  </w:style>
  <w:style w:type="character" w:customStyle="1" w:styleId="textdefault">
    <w:name w:val="text_default"/>
    <w:rsid w:val="00A57964"/>
    <w:rPr>
      <w:rFonts w:ascii="Arial" w:hAnsi="Arial" w:cs="Arial" w:hint="default"/>
      <w:color w:val="000000"/>
      <w:sz w:val="21"/>
      <w:szCs w:val="21"/>
    </w:rPr>
  </w:style>
  <w:style w:type="paragraph" w:customStyle="1" w:styleId="affffffffffff">
    <w:name w:val="Таблица Боковик"/>
    <w:basedOn w:val="afffffffffff4"/>
    <w:qFormat/>
    <w:rsid w:val="00A57964"/>
    <w:pPr>
      <w:ind w:left="142" w:hanging="142"/>
      <w:jc w:val="left"/>
    </w:pPr>
  </w:style>
  <w:style w:type="character" w:customStyle="1" w:styleId="affffffffffff0">
    <w:name w:val="Цветовое выделение для Текст"/>
    <w:uiPriority w:val="99"/>
    <w:rsid w:val="00253098"/>
  </w:style>
  <w:style w:type="paragraph" w:customStyle="1" w:styleId="Preformatted">
    <w:name w:val="Preformatted"/>
    <w:basedOn w:val="a"/>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
    <w:rsid w:val="0058004C"/>
    <w:pPr>
      <w:spacing w:before="100" w:beforeAutospacing="1" w:after="100" w:afterAutospacing="1"/>
    </w:pPr>
    <w:rPr>
      <w:rFonts w:ascii="Arial" w:hAnsi="Arial"/>
      <w:color w:val="000000"/>
      <w:sz w:val="20"/>
      <w:szCs w:val="20"/>
    </w:rPr>
  </w:style>
  <w:style w:type="paragraph" w:customStyle="1" w:styleId="xl189">
    <w:name w:val="xl189"/>
    <w:basedOn w:val="a"/>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
    <w:rsid w:val="0058004C"/>
    <w:pPr>
      <w:spacing w:before="100" w:beforeAutospacing="1" w:after="100" w:afterAutospacing="1"/>
    </w:pPr>
    <w:rPr>
      <w:rFonts w:ascii="Arial" w:hAnsi="Arial"/>
      <w:color w:val="000000"/>
      <w:sz w:val="16"/>
      <w:szCs w:val="16"/>
    </w:rPr>
  </w:style>
  <w:style w:type="paragraph" w:customStyle="1" w:styleId="xl192">
    <w:name w:val="xl192"/>
    <w:basedOn w:val="a"/>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
    <w:rsid w:val="0058004C"/>
    <w:pPr>
      <w:spacing w:before="100" w:beforeAutospacing="1" w:after="100" w:afterAutospacing="1"/>
    </w:pPr>
    <w:rPr>
      <w:rFonts w:ascii="Calibri" w:hAnsi="Calibri"/>
      <w:color w:val="000000"/>
    </w:rPr>
  </w:style>
  <w:style w:type="paragraph" w:customStyle="1" w:styleId="xl195">
    <w:name w:val="xl195"/>
    <w:basedOn w:val="a"/>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
    <w:rsid w:val="0058004C"/>
    <w:pPr>
      <w:spacing w:before="100" w:beforeAutospacing="1" w:after="100" w:afterAutospacing="1"/>
    </w:pPr>
    <w:rPr>
      <w:rFonts w:ascii="Arial" w:hAnsi="Arial"/>
      <w:color w:val="000000"/>
      <w:sz w:val="16"/>
      <w:szCs w:val="16"/>
    </w:rPr>
  </w:style>
  <w:style w:type="paragraph" w:customStyle="1" w:styleId="xl197">
    <w:name w:val="xl197"/>
    <w:basedOn w:val="a"/>
    <w:rsid w:val="0058004C"/>
    <w:pPr>
      <w:spacing w:before="100" w:beforeAutospacing="1" w:after="100" w:afterAutospacing="1"/>
    </w:pPr>
    <w:rPr>
      <w:rFonts w:ascii="Arial" w:hAnsi="Arial"/>
      <w:color w:val="000000"/>
      <w:sz w:val="16"/>
      <w:szCs w:val="16"/>
    </w:rPr>
  </w:style>
  <w:style w:type="paragraph" w:customStyle="1" w:styleId="xl198">
    <w:name w:val="xl198"/>
    <w:basedOn w:val="a"/>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
    <w:rsid w:val="00B45CDE"/>
    <w:pPr>
      <w:ind w:firstLine="709"/>
      <w:jc w:val="both"/>
    </w:pPr>
    <w:rPr>
      <w:rFonts w:ascii="Times New Roman" w:hAnsi="Times New Roman"/>
      <w:sz w:val="28"/>
    </w:rPr>
  </w:style>
  <w:style w:type="paragraph" w:customStyle="1" w:styleId="3f5">
    <w:name w:val="Текст выноски3"/>
    <w:basedOn w:val="a"/>
    <w:rsid w:val="00B45CDE"/>
    <w:rPr>
      <w:rFonts w:ascii="Tahoma" w:hAnsi="Tahoma" w:cs="Tahoma"/>
      <w:sz w:val="16"/>
      <w:szCs w:val="16"/>
    </w:rPr>
  </w:style>
  <w:style w:type="paragraph" w:customStyle="1" w:styleId="350">
    <w:name w:val="Основной текст 35"/>
    <w:basedOn w:val="a"/>
    <w:rsid w:val="00A336C2"/>
    <w:pPr>
      <w:suppressAutoHyphens/>
      <w:spacing w:after="120"/>
    </w:pPr>
    <w:rPr>
      <w:rFonts w:ascii="Times New Roman" w:hAnsi="Times New Roman"/>
      <w:sz w:val="16"/>
      <w:szCs w:val="16"/>
      <w:lang w:eastAsia="zh-CN"/>
    </w:rPr>
  </w:style>
  <w:style w:type="character" w:customStyle="1" w:styleId="2ff2">
    <w:name w:val="Знак Знак2"/>
    <w:basedOn w:val="a0"/>
    <w:rsid w:val="0034531E"/>
    <w:rPr>
      <w:rFonts w:ascii="Arial Cyr Chuv" w:hAnsi="Arial Cyr Chuv"/>
      <w:b/>
      <w:bCs/>
      <w:sz w:val="22"/>
    </w:rPr>
  </w:style>
  <w:style w:type="paragraph" w:customStyle="1" w:styleId="paragraphscxw12004814">
    <w:name w:val="paragraph scxw12004814"/>
    <w:basedOn w:val="a"/>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0"/>
    <w:rsid w:val="0058596A"/>
  </w:style>
  <w:style w:type="character" w:customStyle="1" w:styleId="eopscxw12004814">
    <w:name w:val="eop scxw12004814"/>
    <w:basedOn w:val="a0"/>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0"/>
    <w:rsid w:val="00D0486A"/>
  </w:style>
  <w:style w:type="paragraph" w:customStyle="1" w:styleId="Char">
    <w:name w:val="Char Знак Знак"/>
    <w:basedOn w:val="a"/>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0"/>
    <w:rsid w:val="0012060E"/>
  </w:style>
  <w:style w:type="paragraph" w:customStyle="1" w:styleId="46">
    <w:name w:val="Основной текст с отступом4"/>
    <w:basedOn w:val="a"/>
    <w:rsid w:val="00DC1F1E"/>
    <w:pPr>
      <w:ind w:firstLine="709"/>
      <w:jc w:val="both"/>
    </w:pPr>
    <w:rPr>
      <w:rFonts w:ascii="Times New Roman" w:hAnsi="Times New Roman"/>
      <w:sz w:val="28"/>
    </w:rPr>
  </w:style>
  <w:style w:type="paragraph" w:customStyle="1" w:styleId="47">
    <w:name w:val="Текст выноски4"/>
    <w:basedOn w:val="a"/>
    <w:rsid w:val="00DC1F1E"/>
    <w:rPr>
      <w:rFonts w:ascii="Tahoma" w:hAnsi="Tahoma" w:cs="Tahoma"/>
      <w:sz w:val="16"/>
      <w:szCs w:val="16"/>
    </w:rPr>
  </w:style>
  <w:style w:type="paragraph" w:customStyle="1" w:styleId="48">
    <w:name w:val="Абзац списка4"/>
    <w:basedOn w:val="a"/>
    <w:rsid w:val="00DC1F1E"/>
    <w:pPr>
      <w:ind w:left="720"/>
    </w:pPr>
    <w:rPr>
      <w:rFonts w:ascii="Times New Roman" w:hAnsi="Times New Roman"/>
    </w:rPr>
  </w:style>
  <w:style w:type="paragraph" w:customStyle="1" w:styleId="pboth">
    <w:name w:val="pboth"/>
    <w:basedOn w:val="a"/>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1">
    <w:name w:val="Знак Знак Знак"/>
    <w:basedOn w:val="a"/>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2">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7">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2"/>
    <w:uiPriority w:val="99"/>
    <w:semiHidden/>
    <w:unhideWhenUsed/>
    <w:rsid w:val="00021CBD"/>
  </w:style>
  <w:style w:type="numbering" w:customStyle="1" w:styleId="124">
    <w:name w:val="Нет списка12"/>
    <w:next w:val="a2"/>
    <w:uiPriority w:val="99"/>
    <w:semiHidden/>
    <w:unhideWhenUsed/>
    <w:rsid w:val="00021CBD"/>
  </w:style>
  <w:style w:type="numbering" w:customStyle="1" w:styleId="219">
    <w:name w:val="Нет списка21"/>
    <w:next w:val="a2"/>
    <w:uiPriority w:val="99"/>
    <w:semiHidden/>
    <w:unhideWhenUsed/>
    <w:rsid w:val="00021CBD"/>
  </w:style>
  <w:style w:type="numbering" w:customStyle="1" w:styleId="1120">
    <w:name w:val="Нет списка112"/>
    <w:next w:val="a2"/>
    <w:uiPriority w:val="99"/>
    <w:semiHidden/>
    <w:unhideWhenUsed/>
    <w:rsid w:val="00021CBD"/>
  </w:style>
  <w:style w:type="numbering" w:customStyle="1" w:styleId="49">
    <w:name w:val="Нет списка4"/>
    <w:next w:val="a2"/>
    <w:semiHidden/>
    <w:rsid w:val="00021CBD"/>
  </w:style>
  <w:style w:type="table" w:customStyle="1" w:styleId="3f8">
    <w:name w:val="Сетка таблицы3"/>
    <w:basedOn w:val="a1"/>
    <w:next w:val="ac"/>
    <w:rsid w:val="0002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2"/>
    <w:uiPriority w:val="99"/>
    <w:semiHidden/>
    <w:unhideWhenUsed/>
    <w:rsid w:val="00021CBD"/>
  </w:style>
  <w:style w:type="numbering" w:customStyle="1" w:styleId="1130">
    <w:name w:val="Нет списка113"/>
    <w:next w:val="a2"/>
    <w:uiPriority w:val="99"/>
    <w:semiHidden/>
    <w:unhideWhenUsed/>
    <w:rsid w:val="00021CBD"/>
  </w:style>
  <w:style w:type="numbering" w:customStyle="1" w:styleId="225">
    <w:name w:val="Нет списка22"/>
    <w:next w:val="a2"/>
    <w:uiPriority w:val="99"/>
    <w:semiHidden/>
    <w:unhideWhenUsed/>
    <w:rsid w:val="00021CBD"/>
  </w:style>
  <w:style w:type="numbering" w:customStyle="1" w:styleId="11110">
    <w:name w:val="Нет списка1111"/>
    <w:next w:val="a2"/>
    <w:uiPriority w:val="99"/>
    <w:semiHidden/>
    <w:unhideWhenUsed/>
    <w:rsid w:val="00021CBD"/>
  </w:style>
  <w:style w:type="numbering" w:customStyle="1" w:styleId="316">
    <w:name w:val="Нет списка31"/>
    <w:next w:val="a2"/>
    <w:uiPriority w:val="99"/>
    <w:semiHidden/>
    <w:unhideWhenUsed/>
    <w:rsid w:val="00021CBD"/>
  </w:style>
  <w:style w:type="numbering" w:customStyle="1" w:styleId="1210">
    <w:name w:val="Нет списка121"/>
    <w:next w:val="a2"/>
    <w:uiPriority w:val="99"/>
    <w:semiHidden/>
    <w:unhideWhenUsed/>
    <w:rsid w:val="00021CBD"/>
  </w:style>
  <w:style w:type="numbering" w:customStyle="1" w:styleId="2111">
    <w:name w:val="Нет списка211"/>
    <w:next w:val="a2"/>
    <w:uiPriority w:val="99"/>
    <w:semiHidden/>
    <w:unhideWhenUsed/>
    <w:rsid w:val="00021CBD"/>
  </w:style>
  <w:style w:type="numbering" w:customStyle="1" w:styleId="1121">
    <w:name w:val="Нет списка1121"/>
    <w:next w:val="a2"/>
    <w:uiPriority w:val="99"/>
    <w:semiHidden/>
    <w:unhideWhenUsed/>
    <w:rsid w:val="00021CBD"/>
  </w:style>
  <w:style w:type="character" w:customStyle="1" w:styleId="fs16">
    <w:name w:val="fs16"/>
    <w:basedOn w:val="a0"/>
    <w:rsid w:val="00C31F8D"/>
  </w:style>
  <w:style w:type="paragraph" w:customStyle="1" w:styleId="affffffffffff3">
    <w:name w:val="Информация о версии"/>
    <w:basedOn w:val="aff0"/>
    <w:next w:val="a"/>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
    <w:rsid w:val="00646E68"/>
    <w:pPr>
      <w:spacing w:before="100" w:beforeAutospacing="1" w:after="100" w:afterAutospacing="1"/>
    </w:pPr>
    <w:rPr>
      <w:rFonts w:ascii="Times New Roman" w:hAnsi="Times New Roman"/>
    </w:rPr>
  </w:style>
  <w:style w:type="character" w:customStyle="1" w:styleId="extended-textfull">
    <w:name w:val="extended-text__full"/>
    <w:basedOn w:val="a0"/>
    <w:rsid w:val="00646E68"/>
  </w:style>
  <w:style w:type="paragraph" w:customStyle="1" w:styleId="2ff3">
    <w:name w:val="Без интервала2"/>
    <w:link w:val="NoSpacingChar"/>
    <w:rsid w:val="009906B3"/>
    <w:rPr>
      <w:rFonts w:ascii="Calibri" w:hAnsi="Calibri"/>
      <w:sz w:val="22"/>
      <w:szCs w:val="22"/>
      <w:lang w:eastAsia="en-US"/>
    </w:rPr>
  </w:style>
  <w:style w:type="character" w:customStyle="1" w:styleId="NoSpacingChar">
    <w:name w:val="No Spacing Char"/>
    <w:basedOn w:val="a0"/>
    <w:link w:val="2ff3"/>
    <w:locked/>
    <w:rsid w:val="009906B3"/>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321522/a593eaab768d34bf2d7419322eac79481e73cf03/" TargetMode="External"/><Relationship Id="rId299" Type="http://schemas.openxmlformats.org/officeDocument/2006/relationships/hyperlink" Target="https://pandia.ru/text/category/konstitutciya_rossijskoj_federatcii/" TargetMode="External"/><Relationship Id="rId21" Type="http://schemas.openxmlformats.org/officeDocument/2006/relationships/image" Target="media/image6.png"/><Relationship Id="rId63" Type="http://schemas.openxmlformats.org/officeDocument/2006/relationships/hyperlink" Target="http://gov.cap.ru/Laws.aspx?id=339755&amp;gov_id=339" TargetMode="External"/><Relationship Id="rId159" Type="http://schemas.openxmlformats.org/officeDocument/2006/relationships/hyperlink" Target="http://gov.cap.ru/admin/sitemap.aspx?gov_id=338&amp;prev=2863083&amp;id=2863087" TargetMode="External"/><Relationship Id="rId324" Type="http://schemas.openxmlformats.org/officeDocument/2006/relationships/hyperlink" Target="garantf1://10003000.0/" TargetMode="External"/><Relationship Id="rId366" Type="http://schemas.openxmlformats.org/officeDocument/2006/relationships/hyperlink" Target="http://gov.cap.ru/laws.aspx?id=322130&amp;gov_id=329&amp;page=3&amp;size=20" TargetMode="External"/><Relationship Id="rId170" Type="http://schemas.openxmlformats.org/officeDocument/2006/relationships/hyperlink" Target="http://mobileonline.garant.ru/document?id=71871578&amp;sub=1000" TargetMode="External"/><Relationship Id="rId226" Type="http://schemas.openxmlformats.org/officeDocument/2006/relationships/hyperlink" Target="consultantplus://offline/ref=0AFF66F2CC28E4052014C605A54DAA50EC3CF5C6BCDE55BCBEA8F5768B38841B5C2EFE33E529H" TargetMode="External"/><Relationship Id="rId433" Type="http://schemas.openxmlformats.org/officeDocument/2006/relationships/hyperlink" Target="http://gov.cap.ru/laws.aspx?id=322129&amp;gov_id=329&amp;page=3&amp;size=20" TargetMode="External"/><Relationship Id="rId268" Type="http://schemas.openxmlformats.org/officeDocument/2006/relationships/hyperlink" Target="http://docs.cntd.ru/document/902192610" TargetMode="External"/><Relationship Id="rId475" Type="http://schemas.openxmlformats.org/officeDocument/2006/relationships/hyperlink" Target="http://gov.cap.ru/laws.aspx?id=322129&amp;gov_id=329&amp;page=3&amp;size=20" TargetMode="External"/><Relationship Id="rId32" Type="http://schemas.openxmlformats.org/officeDocument/2006/relationships/hyperlink" Target="http://gov.cap.ru/SiteMap.aspx?id=2856668&amp;gov_id=339" TargetMode="External"/><Relationship Id="rId74" Type="http://schemas.openxmlformats.org/officeDocument/2006/relationships/hyperlink" Target="http://gov.cap.ru/Laws.aspx?id=339755&amp;gov_id=339" TargetMode="External"/><Relationship Id="rId128" Type="http://schemas.openxmlformats.org/officeDocument/2006/relationships/hyperlink" Target="http://mobileonline.garant.ru/document?id=17522318&amp;sub=1000" TargetMode="External"/><Relationship Id="rId335" Type="http://schemas.openxmlformats.org/officeDocument/2006/relationships/hyperlink" Target="http://gov.cap.ru/laws.aspx?id=322130&amp;gov_id=329&amp;page=3&amp;size=20" TargetMode="External"/><Relationship Id="rId377" Type="http://schemas.openxmlformats.org/officeDocument/2006/relationships/hyperlink" Target="garantf1://12077515.72/" TargetMode="External"/><Relationship Id="rId5" Type="http://schemas.openxmlformats.org/officeDocument/2006/relationships/webSettings" Target="webSettings.xml"/><Relationship Id="rId181" Type="http://schemas.openxmlformats.org/officeDocument/2006/relationships/hyperlink" Target="garantf1://12024624.717" TargetMode="External"/><Relationship Id="rId237" Type="http://schemas.openxmlformats.org/officeDocument/2006/relationships/hyperlink" Target="http://docs.cntd.ru/document/901919338" TargetMode="External"/><Relationship Id="rId402" Type="http://schemas.openxmlformats.org/officeDocument/2006/relationships/hyperlink" Target="garantf1://12077515.0/" TargetMode="External"/><Relationship Id="rId279" Type="http://schemas.openxmlformats.org/officeDocument/2006/relationships/hyperlink" Target="http://docs.cntd.ru/document/902065388" TargetMode="External"/><Relationship Id="rId444" Type="http://schemas.openxmlformats.org/officeDocument/2006/relationships/hyperlink" Target="http://gov.cap.ru/laws.aspx?id=322129&amp;gov_id=329&amp;page=3&amp;size=20" TargetMode="External"/><Relationship Id="rId486" Type="http://schemas.openxmlformats.org/officeDocument/2006/relationships/hyperlink" Target="http://gov.cap.ru/SiteMap.aspx?id=2834555&amp;gov_id=329" TargetMode="External"/><Relationship Id="rId43" Type="http://schemas.openxmlformats.org/officeDocument/2006/relationships/hyperlink" Target="http://marpos.mfc21.ru" TargetMode="External"/><Relationship Id="rId139" Type="http://schemas.openxmlformats.org/officeDocument/2006/relationships/hyperlink" Target="http://internet.garant.ru/document?id=86367&amp;sub=160126" TargetMode="External"/><Relationship Id="rId290" Type="http://schemas.openxmlformats.org/officeDocument/2006/relationships/hyperlink" Target="http://docs.cntd.ru/document/902228011" TargetMode="External"/><Relationship Id="rId304" Type="http://schemas.openxmlformats.org/officeDocument/2006/relationships/hyperlink" Target="https://pandia.ru/text/category/konfidentcialmznie_svedeniya/" TargetMode="External"/><Relationship Id="rId346" Type="http://schemas.openxmlformats.org/officeDocument/2006/relationships/hyperlink" Target="garantf1://70864644.0/" TargetMode="External"/><Relationship Id="rId388" Type="http://schemas.openxmlformats.org/officeDocument/2006/relationships/hyperlink" Target="http://gov.cap.ru/laws.aspx?id=322130&amp;gov_id=329&amp;page=3&amp;size=20" TargetMode="External"/><Relationship Id="rId85" Type="http://schemas.openxmlformats.org/officeDocument/2006/relationships/hyperlink" Target="http://mobileonline.garant.ru/document?id=17522318&amp;sub=1000" TargetMode="External"/><Relationship Id="rId150" Type="http://schemas.openxmlformats.org/officeDocument/2006/relationships/hyperlink" Target="http://gov.cap.ru/admin/sitemap.aspx?gov_id=338&amp;prev=2863083&amp;id=2863087" TargetMode="External"/><Relationship Id="rId192" Type="http://schemas.openxmlformats.org/officeDocument/2006/relationships/hyperlink" Target="garantf1://12024624.725" TargetMode="External"/><Relationship Id="rId206" Type="http://schemas.openxmlformats.org/officeDocument/2006/relationships/hyperlink" Target="garantf1://12064247.16" TargetMode="External"/><Relationship Id="rId413" Type="http://schemas.openxmlformats.org/officeDocument/2006/relationships/hyperlink" Target="http://gov.cap.ru/laws.aspx?id=322130&amp;gov_id=329&amp;page=3&amp;size=20" TargetMode="External"/><Relationship Id="rId248" Type="http://schemas.openxmlformats.org/officeDocument/2006/relationships/hyperlink" Target="garantf1://10003000.0/" TargetMode="External"/><Relationship Id="rId455" Type="http://schemas.openxmlformats.org/officeDocument/2006/relationships/hyperlink" Target="http://gov.cap.ru/laws.aspx?id=322129&amp;gov_id=329&amp;page=3&amp;size=20" TargetMode="External"/><Relationship Id="rId12" Type="http://schemas.openxmlformats.org/officeDocument/2006/relationships/hyperlink" Target="http://docs.cntd.ru/document/9004937" TargetMode="External"/><Relationship Id="rId108" Type="http://schemas.openxmlformats.org/officeDocument/2006/relationships/hyperlink" Target="http://mobileonline.garant.ru/document?id=17522318&amp;sub=1000" TargetMode="External"/><Relationship Id="rId315" Type="http://schemas.openxmlformats.org/officeDocument/2006/relationships/hyperlink" Target="http://gov.cap.ru/edit/edit/hierarhy/edit.asp" TargetMode="External"/><Relationship Id="rId357" Type="http://schemas.openxmlformats.org/officeDocument/2006/relationships/hyperlink" Target="http://gov.cap.ru/laws.aspx?id=322130&amp;gov_id=329&amp;page=3&amp;size=20" TargetMode="External"/><Relationship Id="rId54" Type="http://schemas.openxmlformats.org/officeDocument/2006/relationships/hyperlink" Target="garantf1://12064247.16" TargetMode="External"/><Relationship Id="rId96" Type="http://schemas.openxmlformats.org/officeDocument/2006/relationships/hyperlink" Target="http://mobileonline.garant.ru/document?id=17522318&amp;sub=1000" TargetMode="External"/><Relationship Id="rId161" Type="http://schemas.openxmlformats.org/officeDocument/2006/relationships/image" Target="media/image10.jpeg"/><Relationship Id="rId217" Type="http://schemas.openxmlformats.org/officeDocument/2006/relationships/hyperlink" Target="garantf1://12067036.3000" TargetMode="External"/><Relationship Id="rId399" Type="http://schemas.openxmlformats.org/officeDocument/2006/relationships/hyperlink" Target="garantf1://70120262.0/" TargetMode="External"/><Relationship Id="rId259" Type="http://schemas.openxmlformats.org/officeDocument/2006/relationships/hyperlink" Target="http://docs.cntd.ru/document/428505205" TargetMode="External"/><Relationship Id="rId424" Type="http://schemas.openxmlformats.org/officeDocument/2006/relationships/hyperlink" Target="consultantplus://offline/ref=F445FD7963DC5685FA772454096A577644DBA8A46FF21AF5818AD51A332A5B0A43668F0044GCn4M" TargetMode="External"/><Relationship Id="rId466" Type="http://schemas.openxmlformats.org/officeDocument/2006/relationships/hyperlink" Target="http://gov.cap.ru/laws.aspx?id=322129&amp;gov_id=329&amp;page=3&amp;size=20" TargetMode="External"/><Relationship Id="rId23" Type="http://schemas.openxmlformats.org/officeDocument/2006/relationships/hyperlink" Target="garantF1://42416195.0" TargetMode="External"/><Relationship Id="rId119" Type="http://schemas.openxmlformats.org/officeDocument/2006/relationships/hyperlink" Target="http://mobileonline.garant.ru/document?id=17522318&amp;sub=1000" TargetMode="External"/><Relationship Id="rId270" Type="http://schemas.openxmlformats.org/officeDocument/2006/relationships/hyperlink" Target="http://docs.cntd.ru/document/902271495" TargetMode="External"/><Relationship Id="rId326" Type="http://schemas.openxmlformats.org/officeDocument/2006/relationships/hyperlink" Target="garantf1://12038258.0/" TargetMode="External"/><Relationship Id="rId65" Type="http://schemas.openxmlformats.org/officeDocument/2006/relationships/hyperlink" Target="consultantplus://offline/ref=0AFF66F2CC28E4052014C605A54DAA50EC3CF5C6BCDE55BCBEA8F5768B38841B5C2EFE3B51E42DH" TargetMode="External"/><Relationship Id="rId130" Type="http://schemas.openxmlformats.org/officeDocument/2006/relationships/hyperlink" Target="http://mobileonline.garant.ru/document?id=17522318&amp;sub=1000" TargetMode="External"/><Relationship Id="rId368" Type="http://schemas.openxmlformats.org/officeDocument/2006/relationships/hyperlink" Target="http://gov.cap.ru/laws.aspx?id=322130&amp;gov_id=329&amp;page=3&amp;size=20" TargetMode="External"/><Relationship Id="rId172" Type="http://schemas.openxmlformats.org/officeDocument/2006/relationships/hyperlink" Target="http://mobileonline.garant.ru/document?id=71871578&amp;sub=16000" TargetMode="External"/><Relationship Id="rId228" Type="http://schemas.openxmlformats.org/officeDocument/2006/relationships/hyperlink" Target="consultantplus://offline/ref=0AFF66F2CC28E4052014C605A54DAA50EC3CF5C6BCDE55BCBEA8F5768BE328H" TargetMode="External"/><Relationship Id="rId435" Type="http://schemas.openxmlformats.org/officeDocument/2006/relationships/hyperlink" Target="http://gov.cap.ru/laws.aspx?id=322129&amp;gov_id=329&amp;page=3&amp;size=20" TargetMode="External"/><Relationship Id="rId477" Type="http://schemas.openxmlformats.org/officeDocument/2006/relationships/hyperlink" Target="http://gov.cap.ru/laws.aspx?id=322129&amp;gov_id=329&amp;page=3&amp;size=20" TargetMode="External"/><Relationship Id="rId281" Type="http://schemas.openxmlformats.org/officeDocument/2006/relationships/hyperlink" Target="http://docs.cntd.ru/document/902268769" TargetMode="External"/><Relationship Id="rId337" Type="http://schemas.openxmlformats.org/officeDocument/2006/relationships/hyperlink" Target="http://gov.cap.ru/laws.aspx?id=322130&amp;gov_id=329&amp;page=3&amp;size=20" TargetMode="External"/><Relationship Id="rId34" Type="http://schemas.openxmlformats.org/officeDocument/2006/relationships/hyperlink" Target="http://www.consultant.ru/document/cons_doc_LAW_321522/a593eaab768d34bf2d7419322eac79481e73cf03/" TargetMode="External"/><Relationship Id="rId76" Type="http://schemas.openxmlformats.org/officeDocument/2006/relationships/hyperlink" Target="file:///Q:\_&#1055;&#1088;&#1086;&#1077;&#1082;&#1090;&#1099;%20&#1088;&#1072;&#1089;&#1087;&#1086;&#1088;&#1103;&#1078;&#1077;&#1085;&#1080;&#1081;%20&#1080;%20&#1087;&#1086;&#1089;&#1090;&#1072;&#1085;&#1086;&#1074;&#1083;&#1077;&#1085;&#1080;&#1081;\110\&#1055;&#1047;%20&#1080;&#1047;\&#1055;&#1088;&#1086;&#1077;&#1082;&#1090;%20&#1087;&#1086;&#1089;&#1090;.%20&#1086;&#1073;%20&#1091;&#1090;&#1074;&#1077;&#1088;&#1078;&#1076;&#1077;&#1085;&#1080;&#1080;%20&#1072;&#1076;&#1084;.%20&#1088;&#1077;&#1075;&#1083;&#1072;&#1084;&#1077;&#1085;&#1090;&#1072;.doc" TargetMode="External"/><Relationship Id="rId141" Type="http://schemas.openxmlformats.org/officeDocument/2006/relationships/hyperlink" Target="http://gov.cap.ru/admin/sitemap.aspx?gov_id=338&amp;prev=2863083&amp;id=2863087" TargetMode="External"/><Relationship Id="rId379" Type="http://schemas.openxmlformats.org/officeDocument/2006/relationships/hyperlink" Target="garantf1://12077515.706/" TargetMode="External"/><Relationship Id="rId7" Type="http://schemas.openxmlformats.org/officeDocument/2006/relationships/endnotes" Target="endnotes.xml"/><Relationship Id="rId183" Type="http://schemas.openxmlformats.org/officeDocument/2006/relationships/hyperlink" Target="garantf1://71029192.62" TargetMode="External"/><Relationship Id="rId239" Type="http://schemas.openxmlformats.org/officeDocument/2006/relationships/image" Target="media/image11.wmf"/><Relationship Id="rId390" Type="http://schemas.openxmlformats.org/officeDocument/2006/relationships/hyperlink" Target="http://gov.cap.ru/laws.aspx?id=322130&amp;gov_id=329&amp;page=3&amp;size=20" TargetMode="External"/><Relationship Id="rId404" Type="http://schemas.openxmlformats.org/officeDocument/2006/relationships/hyperlink" Target="http://gov.cap.ru/laws.aspx?id=322130&amp;gov_id=329&amp;page=3&amp;size=20" TargetMode="External"/><Relationship Id="rId446" Type="http://schemas.openxmlformats.org/officeDocument/2006/relationships/hyperlink" Target="consultantplus://offline/ref=F445FD7963DC5685FA772454096A577644DBA8A46FF21AF5818AD51A33G2nAM" TargetMode="External"/><Relationship Id="rId250" Type="http://schemas.openxmlformats.org/officeDocument/2006/relationships/hyperlink" Target="garantf1://17508181.1000/" TargetMode="External"/><Relationship Id="rId292" Type="http://schemas.openxmlformats.org/officeDocument/2006/relationships/hyperlink" Target="http://docs.cntd.ru/document/428505205" TargetMode="External"/><Relationship Id="rId306" Type="http://schemas.openxmlformats.org/officeDocument/2006/relationships/hyperlink" Target="https://pandia.ru/text/category/zakoni_v_rossii/" TargetMode="External"/><Relationship Id="rId488" Type="http://schemas.openxmlformats.org/officeDocument/2006/relationships/hyperlink" Target="mailto:marpos@cap.ru" TargetMode="External"/><Relationship Id="rId45" Type="http://schemas.openxmlformats.org/officeDocument/2006/relationships/hyperlink" Target="garantf1://12067036.3000" TargetMode="External"/><Relationship Id="rId87" Type="http://schemas.openxmlformats.org/officeDocument/2006/relationships/hyperlink" Target="http://www.consultant.ru/document/cons_doc_LAW_321522/a593eaab768d34bf2d7419322eac79481e73cf03/" TargetMode="External"/><Relationship Id="rId110" Type="http://schemas.openxmlformats.org/officeDocument/2006/relationships/hyperlink" Target="http://mobileonline.garant.ru/document?id=17420999&amp;sub=1068" TargetMode="External"/><Relationship Id="rId348" Type="http://schemas.openxmlformats.org/officeDocument/2006/relationships/hyperlink" Target="garantf1://17440440.0/" TargetMode="External"/><Relationship Id="rId152" Type="http://schemas.openxmlformats.org/officeDocument/2006/relationships/hyperlink" Target="http://internet.garant.ru/document?id=12038258&amp;sub=55255" TargetMode="External"/><Relationship Id="rId194" Type="http://schemas.openxmlformats.org/officeDocument/2006/relationships/hyperlink" Target="http://gov.cap.ru/Laws.aspx?id=339755&amp;gov_id=339" TargetMode="External"/><Relationship Id="rId208" Type="http://schemas.openxmlformats.org/officeDocument/2006/relationships/hyperlink" Target="garantf1://12067036.0" TargetMode="External"/><Relationship Id="rId415" Type="http://schemas.openxmlformats.org/officeDocument/2006/relationships/hyperlink" Target="http://gov.cap.ru/laws.aspx?id=322130&amp;gov_id=329&amp;page=3&amp;size=20" TargetMode="External"/><Relationship Id="rId457" Type="http://schemas.openxmlformats.org/officeDocument/2006/relationships/hyperlink" Target="http://gov.cap.ru/laws.aspx?id=322129&amp;gov_id=329&amp;page=3&amp;size=20" TargetMode="External"/><Relationship Id="rId261" Type="http://schemas.openxmlformats.org/officeDocument/2006/relationships/hyperlink" Target="http://docs.cntd.ru/document/901919338" TargetMode="External"/><Relationship Id="rId14" Type="http://schemas.openxmlformats.org/officeDocument/2006/relationships/hyperlink" Target="http://docs.cntd.ru/document/420200885" TargetMode="External"/><Relationship Id="rId56" Type="http://schemas.openxmlformats.org/officeDocument/2006/relationships/hyperlink" Target="garantf1://12067036.0" TargetMode="External"/><Relationship Id="rId317" Type="http://schemas.openxmlformats.org/officeDocument/2006/relationships/hyperlink" Target="garantf1://17547907.0" TargetMode="External"/><Relationship Id="rId359" Type="http://schemas.openxmlformats.org/officeDocument/2006/relationships/hyperlink" Target="http://gov.cap.ru/laws.aspx?id=322130&amp;gov_id=329&amp;page=3&amp;size=20" TargetMode="External"/><Relationship Id="rId98" Type="http://schemas.openxmlformats.org/officeDocument/2006/relationships/hyperlink" Target="http://mobileonline.garant.ru/document?id=17522318&amp;sub=1000" TargetMode="External"/><Relationship Id="rId121" Type="http://schemas.openxmlformats.org/officeDocument/2006/relationships/hyperlink" Target="http://mobileonline.garant.ru/document?id=17522318&amp;sub=1000" TargetMode="External"/><Relationship Id="rId163" Type="http://schemas.openxmlformats.org/officeDocument/2006/relationships/hyperlink" Target="http://mobileonline.garant.ru/document?id=70003066&amp;sub=60" TargetMode="External"/><Relationship Id="rId219" Type="http://schemas.openxmlformats.org/officeDocument/2006/relationships/hyperlink" Target="garantf1://12077120.100" TargetMode="External"/><Relationship Id="rId370" Type="http://schemas.openxmlformats.org/officeDocument/2006/relationships/hyperlink" Target="http://gov.cap.ru/laws.aspx?id=322130&amp;gov_id=329&amp;page=3&amp;size=20" TargetMode="External"/><Relationship Id="rId426" Type="http://schemas.openxmlformats.org/officeDocument/2006/relationships/hyperlink" Target="consultantplus://offline/ref=F445FD7963DC5685FA772454096A577644DBA8A46FF21AF5818AD51A332A5B0A43668F014DGCn1M" TargetMode="External"/><Relationship Id="rId230" Type="http://schemas.openxmlformats.org/officeDocument/2006/relationships/hyperlink" Target="mailto:mfc-dir-marpos@cap.ru" TargetMode="External"/><Relationship Id="rId468" Type="http://schemas.openxmlformats.org/officeDocument/2006/relationships/hyperlink" Target="consultantplus://offline/ref=0AFF66F2CC28E4052014C605A54DAA50EC3CF5C6BCDE55BCBEA8F5768B38841B5C2EFE3B51E42DH" TargetMode="External"/><Relationship Id="rId25" Type="http://schemas.openxmlformats.org/officeDocument/2006/relationships/image" Target="media/image9.png"/><Relationship Id="rId67" Type="http://schemas.openxmlformats.org/officeDocument/2006/relationships/hyperlink" Target="consultantplus://offline/ref=0AFF66F2CC28E4052014C605A54DAA50EC3CF5C6BCDE55BCBEA8F5768B38841B5C2EFE3B50E422H" TargetMode="External"/><Relationship Id="rId272" Type="http://schemas.openxmlformats.org/officeDocument/2006/relationships/hyperlink" Target="http://docs.cntd.ru/document/902308701" TargetMode="External"/><Relationship Id="rId328" Type="http://schemas.openxmlformats.org/officeDocument/2006/relationships/hyperlink" Target="garantf1://12038257.0/" TargetMode="External"/><Relationship Id="rId132" Type="http://schemas.openxmlformats.org/officeDocument/2006/relationships/hyperlink" Target="mailto:marpos_aks@cap.ru" TargetMode="External"/><Relationship Id="rId174" Type="http://schemas.openxmlformats.org/officeDocument/2006/relationships/hyperlink" Target="https://legalacts.ru/kodeks/Gradostroitelnyi-Kodeks-RF/glava-6/statja-51.1/" TargetMode="External"/><Relationship Id="rId381" Type="http://schemas.openxmlformats.org/officeDocument/2006/relationships/hyperlink" Target="garantf1://12038258.51018/" TargetMode="External"/><Relationship Id="rId241" Type="http://schemas.openxmlformats.org/officeDocument/2006/relationships/hyperlink" Target="garantf1://12038258.33/" TargetMode="External"/><Relationship Id="rId437" Type="http://schemas.openxmlformats.org/officeDocument/2006/relationships/hyperlink" Target="consultantplus://offline/ref=F445FD7963DC5685FA772454096A577640D5ADAE6DF847FF89D3D9183425041D442F83044DC6FDG9nDM" TargetMode="External"/><Relationship Id="rId479" Type="http://schemas.openxmlformats.org/officeDocument/2006/relationships/hyperlink" Target="http://gov.cap.ru/laws.aspx?id=322129&amp;gov_id=329&amp;page=3&amp;size=20" TargetMode="External"/><Relationship Id="rId36" Type="http://schemas.openxmlformats.org/officeDocument/2006/relationships/hyperlink" Target="http://gov.cap.ru/SiteMap.aspx?id=2856668&amp;gov_id=339" TargetMode="External"/><Relationship Id="rId283" Type="http://schemas.openxmlformats.org/officeDocument/2006/relationships/hyperlink" Target="http://docs.cntd.ru/document/902271495" TargetMode="External"/><Relationship Id="rId339" Type="http://schemas.openxmlformats.org/officeDocument/2006/relationships/hyperlink" Target="http://gov.cap.ru/laws.aspx?id=322130&amp;gov_id=329&amp;page=3&amp;size=20" TargetMode="External"/><Relationship Id="rId490" Type="http://schemas.openxmlformats.org/officeDocument/2006/relationships/header" Target="header2.xml"/><Relationship Id="rId78" Type="http://schemas.openxmlformats.org/officeDocument/2006/relationships/hyperlink" Target="http://mobileonline.garant.ru/document?id=17420999&amp;sub=1193" TargetMode="External"/><Relationship Id="rId101" Type="http://schemas.openxmlformats.org/officeDocument/2006/relationships/hyperlink" Target="http://mobileonline.garant.ru/document?id=17522318&amp;sub=1000" TargetMode="External"/><Relationship Id="rId143" Type="http://schemas.openxmlformats.org/officeDocument/2006/relationships/hyperlink" Target="http://gov.cap.ru/admin/sitemap.aspx?gov_id=338&amp;prev=2863083&amp;id=2863087" TargetMode="External"/><Relationship Id="rId185" Type="http://schemas.openxmlformats.org/officeDocument/2006/relationships/hyperlink" Target="garantf1://12064247.16" TargetMode="External"/><Relationship Id="rId350" Type="http://schemas.openxmlformats.org/officeDocument/2006/relationships/hyperlink" Target="http://gov.cap.ru/laws.aspx?id=322130&amp;gov_id=329&amp;page=3&amp;size=20" TargetMode="External"/><Relationship Id="rId406" Type="http://schemas.openxmlformats.org/officeDocument/2006/relationships/hyperlink" Target="http://gov.cap.ru/laws.aspx?id=322130&amp;gov_id=329&amp;page=3&amp;size=20" TargetMode="External"/><Relationship Id="rId9" Type="http://schemas.openxmlformats.org/officeDocument/2006/relationships/image" Target="media/image2.png"/><Relationship Id="rId210" Type="http://schemas.openxmlformats.org/officeDocument/2006/relationships/hyperlink" Target="garantf1://12091842.10000" TargetMode="External"/><Relationship Id="rId392" Type="http://schemas.openxmlformats.org/officeDocument/2006/relationships/hyperlink" Target="garantf1://70864644.0/" TargetMode="External"/><Relationship Id="rId448" Type="http://schemas.openxmlformats.org/officeDocument/2006/relationships/hyperlink" Target="consultantplus://offline/ref=F445FD7963DC5685FA772454096A577644DBA8A46FF21AF5818AD51A332A5B0A43668F054DC6FB98G3nEM" TargetMode="External"/><Relationship Id="rId252" Type="http://schemas.openxmlformats.org/officeDocument/2006/relationships/hyperlink" Target="garantf1://17522318.1000/" TargetMode="External"/><Relationship Id="rId294" Type="http://schemas.openxmlformats.org/officeDocument/2006/relationships/hyperlink" Target="https://pandia.ru/text/category/individualmznoe_predprinimatelmzstvo/" TargetMode="External"/><Relationship Id="rId308" Type="http://schemas.openxmlformats.org/officeDocument/2006/relationships/hyperlink" Target="https://pandia.ru/text/category/generalmznie_plani/" TargetMode="External"/><Relationship Id="rId47" Type="http://schemas.openxmlformats.org/officeDocument/2006/relationships/hyperlink" Target="garantf1://12077120.100" TargetMode="External"/><Relationship Id="rId89" Type="http://schemas.openxmlformats.org/officeDocument/2006/relationships/hyperlink" Target="http://mobileonline.garant.ru/document?id=17522318&amp;sub=1000" TargetMode="External"/><Relationship Id="rId112" Type="http://schemas.openxmlformats.org/officeDocument/2006/relationships/hyperlink" Target="http://mobileonline.garant.ru/document?id=12077515&amp;sub=0" TargetMode="External"/><Relationship Id="rId154" Type="http://schemas.openxmlformats.org/officeDocument/2006/relationships/hyperlink" Target="http://internet.garant.ru/document?id=12072032&amp;sub=0" TargetMode="External"/><Relationship Id="rId361" Type="http://schemas.openxmlformats.org/officeDocument/2006/relationships/hyperlink" Target="http://gov.cap.ru/laws.aspx?id=322130&amp;gov_id=329&amp;page=3&amp;size=20" TargetMode="External"/><Relationship Id="rId196" Type="http://schemas.openxmlformats.org/officeDocument/2006/relationships/hyperlink" Target="consultantplus://offline/ref=0AFF66F2CC28E4052014C605A54DAA50EC3CF5C6BCDE55BCBEA8F5768B38841B5C2EFE3B51E42DH" TargetMode="External"/><Relationship Id="rId417" Type="http://schemas.openxmlformats.org/officeDocument/2006/relationships/hyperlink" Target="http://gov.cap.ru/laws.aspx?id=322129&amp;gov_id=329&amp;page=3&amp;size=20" TargetMode="External"/><Relationship Id="rId459" Type="http://schemas.openxmlformats.org/officeDocument/2006/relationships/hyperlink" Target="http://gov.cap.ru/laws.aspx?id=322129&amp;gov_id=329&amp;page=3&amp;size=20" TargetMode="External"/><Relationship Id="rId16" Type="http://schemas.openxmlformats.org/officeDocument/2006/relationships/hyperlink" Target="http://marpos.cap.ru/about/structure/a4eabd36-3218-47a5-a907-ed9bb03eb611/" TargetMode="External"/><Relationship Id="rId221" Type="http://schemas.openxmlformats.org/officeDocument/2006/relationships/hyperlink" Target="garantf1://71422062.10000" TargetMode="External"/><Relationship Id="rId263" Type="http://schemas.openxmlformats.org/officeDocument/2006/relationships/hyperlink" Target="http://docs.cntd.ru/document/9027690" TargetMode="External"/><Relationship Id="rId319" Type="http://schemas.openxmlformats.org/officeDocument/2006/relationships/hyperlink" Target="http://offline/ref=C7F73A93819F3EC9A71FC9D04B91218D2AFAF2DF597965C379172B153A0924CC4451496C3F12hCJ" TargetMode="External"/><Relationship Id="rId470" Type="http://schemas.openxmlformats.org/officeDocument/2006/relationships/hyperlink" Target="consultantplus://offline/ref=0AFF66F2CC28E4052014C605A54DAA50EC3CF5C6BCDE55BCBEA8F5768B38841B5C2EFE3B50E422H" TargetMode="External"/><Relationship Id="rId58" Type="http://schemas.openxmlformats.org/officeDocument/2006/relationships/hyperlink" Target="garantf1://12091842.10000" TargetMode="External"/><Relationship Id="rId123" Type="http://schemas.openxmlformats.org/officeDocument/2006/relationships/hyperlink" Target="http://mobileonline.garant.ru/document?id=17522318&amp;sub=1000" TargetMode="External"/><Relationship Id="rId330" Type="http://schemas.openxmlformats.org/officeDocument/2006/relationships/hyperlink" Target="garantf1://12024624.0/" TargetMode="External"/><Relationship Id="rId165" Type="http://schemas.openxmlformats.org/officeDocument/2006/relationships/hyperlink" Target="http://mobileonline.garant.ru/document?id=71871578&amp;sub=16000" TargetMode="External"/><Relationship Id="rId372" Type="http://schemas.openxmlformats.org/officeDocument/2006/relationships/hyperlink" Target="garantf1://12038258.5407/" TargetMode="External"/><Relationship Id="rId428" Type="http://schemas.openxmlformats.org/officeDocument/2006/relationships/hyperlink" Target="http://gov.cap.ru/laws.aspx?id=322129&amp;gov_id=329&amp;page=3&amp;size=20" TargetMode="External"/><Relationship Id="rId232" Type="http://schemas.openxmlformats.org/officeDocument/2006/relationships/hyperlink" Target="http://gov.cap.ru/Laws.aspx?id=339755&amp;gov_id=339" TargetMode="External"/><Relationship Id="rId274" Type="http://schemas.openxmlformats.org/officeDocument/2006/relationships/hyperlink" Target="http://docs.cntd.ru/document/902354759" TargetMode="External"/><Relationship Id="rId481" Type="http://schemas.openxmlformats.org/officeDocument/2006/relationships/hyperlink" Target="http://gov.cap.ru/laws.aspx?id=322129&amp;gov_id=329&amp;page=3&amp;size=20" TargetMode="External"/><Relationship Id="rId27" Type="http://schemas.openxmlformats.org/officeDocument/2006/relationships/hyperlink" Target="http://gov.cap.ru/SiteMap.aspx?id=2856668&amp;gov_id=339" TargetMode="External"/><Relationship Id="rId69" Type="http://schemas.openxmlformats.org/officeDocument/2006/relationships/hyperlink" Target="http://marpos.mfc21.ru" TargetMode="External"/><Relationship Id="rId134" Type="http://schemas.openxmlformats.org/officeDocument/2006/relationships/hyperlink" Target="http://offline/ref=C7F73A93819F3EC9A71FC9D04B91218D2AFAF2D95A7F65C379172B153A0924CC44514968362BCA501Ah3J" TargetMode="External"/><Relationship Id="rId80" Type="http://schemas.openxmlformats.org/officeDocument/2006/relationships/hyperlink" Target="http://mobileonline.garant.ru/document?id=17522318&amp;sub=1000" TargetMode="External"/><Relationship Id="rId176" Type="http://schemas.openxmlformats.org/officeDocument/2006/relationships/hyperlink" Target="garantf1://12067036.3000" TargetMode="External"/><Relationship Id="rId341" Type="http://schemas.openxmlformats.org/officeDocument/2006/relationships/hyperlink" Target="http://gov.cap.ru/laws.aspx?id=322130&amp;gov_id=329&amp;page=3&amp;size=20" TargetMode="External"/><Relationship Id="rId383" Type="http://schemas.openxmlformats.org/officeDocument/2006/relationships/hyperlink" Target="garantf1://12038258.480128/" TargetMode="External"/><Relationship Id="rId439" Type="http://schemas.openxmlformats.org/officeDocument/2006/relationships/hyperlink" Target="http://gov.cap.ru/laws.aspx?id=322129&amp;gov_id=329&amp;page=3&amp;size=20" TargetMode="External"/><Relationship Id="rId201" Type="http://schemas.openxmlformats.org/officeDocument/2006/relationships/hyperlink" Target="http://gov.cap.ru/Laws.aspx?id=339755&amp;gov_id=339" TargetMode="External"/><Relationship Id="rId243" Type="http://schemas.openxmlformats.org/officeDocument/2006/relationships/hyperlink" Target="garantf1://12038258.40/" TargetMode="External"/><Relationship Id="rId285" Type="http://schemas.openxmlformats.org/officeDocument/2006/relationships/hyperlink" Target="http://docs.cntd.ru/document/901978846" TargetMode="External"/><Relationship Id="rId450" Type="http://schemas.openxmlformats.org/officeDocument/2006/relationships/hyperlink" Target="consultantplus://offline/ref=F445FD7963DC5685FA772454096A577644DBA8A46FF21AF5818AD51A332A5B0A43668F054DC6FB99G3n8M" TargetMode="External"/><Relationship Id="rId38" Type="http://schemas.openxmlformats.org/officeDocument/2006/relationships/hyperlink" Target="http://mobileonline.garant.ru/document?id=17420999&amp;sub=6" TargetMode="External"/><Relationship Id="rId103" Type="http://schemas.openxmlformats.org/officeDocument/2006/relationships/hyperlink" Target="mailto:marpos_aks@cap.ru" TargetMode="External"/><Relationship Id="rId310" Type="http://schemas.openxmlformats.org/officeDocument/2006/relationships/hyperlink" Target="https://pandia.ru/text/category/informatcionnie_seti/" TargetMode="External"/><Relationship Id="rId492" Type="http://schemas.openxmlformats.org/officeDocument/2006/relationships/fontTable" Target="fontTable.xml"/><Relationship Id="rId91" Type="http://schemas.openxmlformats.org/officeDocument/2006/relationships/hyperlink" Target="http://mobileonline.garant.ru/document?id=17522318&amp;sub=1000" TargetMode="External"/><Relationship Id="rId145" Type="http://schemas.openxmlformats.org/officeDocument/2006/relationships/hyperlink" Target="http://internet.garant.ru/document?id=86367&amp;sub=0" TargetMode="External"/><Relationship Id="rId187" Type="http://schemas.openxmlformats.org/officeDocument/2006/relationships/hyperlink" Target="garantf1://12067036.0" TargetMode="External"/><Relationship Id="rId352" Type="http://schemas.openxmlformats.org/officeDocument/2006/relationships/hyperlink" Target="http://gov.cap.ru/laws.aspx?id=322130&amp;gov_id=329&amp;page=3&amp;size=20" TargetMode="External"/><Relationship Id="rId394" Type="http://schemas.openxmlformats.org/officeDocument/2006/relationships/hyperlink" Target="garantf1://12084522.21/" TargetMode="External"/><Relationship Id="rId408" Type="http://schemas.openxmlformats.org/officeDocument/2006/relationships/hyperlink" Target="http://gov.cap.ru/laws.aspx?id=322130&amp;gov_id=329&amp;page=3&amp;size=20" TargetMode="External"/><Relationship Id="rId212" Type="http://schemas.openxmlformats.org/officeDocument/2006/relationships/hyperlink" Target="garantf1://12024624.717" TargetMode="External"/><Relationship Id="rId254" Type="http://schemas.openxmlformats.org/officeDocument/2006/relationships/hyperlink" Target="garantf1://17522318.1000/" TargetMode="External"/><Relationship Id="rId49" Type="http://schemas.openxmlformats.org/officeDocument/2006/relationships/hyperlink" Target="garantf1://71422062.10000" TargetMode="External"/><Relationship Id="rId114" Type="http://schemas.openxmlformats.org/officeDocument/2006/relationships/hyperlink" Target="http://mobileonline.garant.ru/document?id=17522318&amp;sub=1000" TargetMode="External"/><Relationship Id="rId296" Type="http://schemas.openxmlformats.org/officeDocument/2006/relationships/hyperlink" Target="https://pandia.ru/text/category/dolzhnostnie_instruktcii/" TargetMode="External"/><Relationship Id="rId461" Type="http://schemas.openxmlformats.org/officeDocument/2006/relationships/hyperlink" Target="http://gov.cap.ru/laws.aspx?id=322129&amp;gov_id=329&amp;page=3&amp;size=20" TargetMode="External"/><Relationship Id="rId60" Type="http://schemas.openxmlformats.org/officeDocument/2006/relationships/hyperlink" Target="garantf1://12024624.717" TargetMode="External"/><Relationship Id="rId156" Type="http://schemas.openxmlformats.org/officeDocument/2006/relationships/hyperlink" Target="http://gov.cap.ru/admin/sitemap.aspx?gov_id=338&amp;prev=2863083&amp;id=2863087" TargetMode="External"/><Relationship Id="rId198" Type="http://schemas.openxmlformats.org/officeDocument/2006/relationships/hyperlink" Target="consultantplus://offline/ref=0AFF66F2CC28E4052014C605A54DAA50EC3CF5C6BCDE55BCBEA8F5768B38841B5C2EFE3B50E422H" TargetMode="External"/><Relationship Id="rId321" Type="http://schemas.openxmlformats.org/officeDocument/2006/relationships/hyperlink" Target="http://gov.cap.ru/laws.aspx?id=322130&amp;gov_id=329&amp;page=3&amp;size=20" TargetMode="External"/><Relationship Id="rId363" Type="http://schemas.openxmlformats.org/officeDocument/2006/relationships/hyperlink" Target="http://gov.cap.ru/laws.aspx?id=322130&amp;gov_id=329&amp;page=3&amp;size=20" TargetMode="External"/><Relationship Id="rId419" Type="http://schemas.openxmlformats.org/officeDocument/2006/relationships/hyperlink" Target="http://www.gosuslugi.cap.ru/" TargetMode="External"/><Relationship Id="rId223" Type="http://schemas.openxmlformats.org/officeDocument/2006/relationships/hyperlink" Target="garantf1://12024624.725" TargetMode="External"/><Relationship Id="rId430" Type="http://schemas.openxmlformats.org/officeDocument/2006/relationships/hyperlink" Target="consultantplus://offline/ref=F445FD7963DC5685FA772454096A577644DBA8A46FF21AF5818AD51A332A5B0A43668F054DC6FA9CG3n3M" TargetMode="External"/><Relationship Id="rId18" Type="http://schemas.openxmlformats.org/officeDocument/2006/relationships/hyperlink" Target="file:///C:\Users\marpos_info1\AppData\Local\Microsoft\Windows\Temporary%20Internet%20Files\&#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265" Type="http://schemas.openxmlformats.org/officeDocument/2006/relationships/hyperlink" Target="http://docs.cntd.ru/document/901978846" TargetMode="External"/><Relationship Id="rId472" Type="http://schemas.openxmlformats.org/officeDocument/2006/relationships/hyperlink" Target="http://gov.cap.ru/laws.aspx?id=322129&amp;gov_id=329&amp;page=3&amp;size=20" TargetMode="External"/><Relationship Id="rId125" Type="http://schemas.openxmlformats.org/officeDocument/2006/relationships/hyperlink" Target="http://mobileonline.garant.ru/document?id=17522318&amp;sub=1000" TargetMode="External"/><Relationship Id="rId167" Type="http://schemas.openxmlformats.org/officeDocument/2006/relationships/hyperlink" Target="http://mobileonline.garant.ru/document?id=71871578&amp;sub=15000" TargetMode="External"/><Relationship Id="rId332" Type="http://schemas.openxmlformats.org/officeDocument/2006/relationships/hyperlink" Target="garantf1://12024625.0/" TargetMode="External"/><Relationship Id="rId374" Type="http://schemas.openxmlformats.org/officeDocument/2006/relationships/hyperlink" Target="garantf1://57307604.0/" TargetMode="External"/><Relationship Id="rId71" Type="http://schemas.openxmlformats.org/officeDocument/2006/relationships/hyperlink" Target="http://gov.cap.ru/Laws.aspx?id=339755&amp;gov_id=339" TargetMode="External"/><Relationship Id="rId234" Type="http://schemas.openxmlformats.org/officeDocument/2006/relationships/hyperlink" Target="http://gov.cap.ru/Laws.aspx?id=339755&amp;gov_id=339" TargetMode="External"/><Relationship Id="rId2" Type="http://schemas.openxmlformats.org/officeDocument/2006/relationships/numbering" Target="numbering.xml"/><Relationship Id="rId29" Type="http://schemas.openxmlformats.org/officeDocument/2006/relationships/hyperlink" Target="http://mobileonline.garant.ru/document?id=10064504&amp;sub=3" TargetMode="External"/><Relationship Id="rId276" Type="http://schemas.openxmlformats.org/officeDocument/2006/relationships/hyperlink" Target="http://docs.cntd.ru/document/420346242" TargetMode="External"/><Relationship Id="rId441" Type="http://schemas.openxmlformats.org/officeDocument/2006/relationships/hyperlink" Target="http://gov.cap.ru/laws.aspx?id=322129&amp;gov_id=329&amp;page=3&amp;size=20" TargetMode="External"/><Relationship Id="rId483" Type="http://schemas.openxmlformats.org/officeDocument/2006/relationships/hyperlink" Target="http://gov.cap.ru/laws.aspx?id=322129&amp;gov_id=329&amp;page=3&amp;size=20" TargetMode="External"/><Relationship Id="rId40" Type="http://schemas.openxmlformats.org/officeDocument/2006/relationships/hyperlink" Target="consultantplus://offline/ref=0AFF66F2CC28E4052014C605A54DAA50EC3CF5C6BCDE55BCBEA8F5768BE328H" TargetMode="External"/><Relationship Id="rId136" Type="http://schemas.openxmlformats.org/officeDocument/2006/relationships/hyperlink" Target="http://gov.cap.ru/laws.aspx?id=322897&amp;gov_id=435&amp;page=2&amp;size=20" TargetMode="External"/><Relationship Id="rId178" Type="http://schemas.openxmlformats.org/officeDocument/2006/relationships/hyperlink" Target="garantf1://12077120.100" TargetMode="External"/><Relationship Id="rId301" Type="http://schemas.openxmlformats.org/officeDocument/2006/relationships/hyperlink" Target="https://pandia.ru/text/category/publichnie_slushaniya/" TargetMode="External"/><Relationship Id="rId343" Type="http://schemas.openxmlformats.org/officeDocument/2006/relationships/hyperlink" Target="http://gov.cap.ru/laws.aspx?id=322130&amp;gov_id=329&amp;page=3&amp;size=20" TargetMode="External"/><Relationship Id="rId82" Type="http://schemas.openxmlformats.org/officeDocument/2006/relationships/hyperlink" Target="http://mobileonline.garant.ru/document?id=17420999&amp;sub=1193" TargetMode="External"/><Relationship Id="rId203" Type="http://schemas.openxmlformats.org/officeDocument/2006/relationships/hyperlink" Target="http://gov.cap.ru/Laws.aspx?id=339755&amp;gov_id=339" TargetMode="External"/><Relationship Id="rId385" Type="http://schemas.openxmlformats.org/officeDocument/2006/relationships/hyperlink" Target="garantf1://10064504.3/" TargetMode="External"/><Relationship Id="rId245" Type="http://schemas.openxmlformats.org/officeDocument/2006/relationships/hyperlink" Target="garantf1://17508181.1000/" TargetMode="External"/><Relationship Id="rId287" Type="http://schemas.openxmlformats.org/officeDocument/2006/relationships/hyperlink" Target="http://docs.cntd.ru/document/902366361" TargetMode="External"/><Relationship Id="rId410" Type="http://schemas.openxmlformats.org/officeDocument/2006/relationships/hyperlink" Target="http://gov.cap.ru/laws.aspx?id=322130&amp;gov_id=329&amp;page=3&amp;size=20" TargetMode="External"/><Relationship Id="rId452" Type="http://schemas.openxmlformats.org/officeDocument/2006/relationships/hyperlink" Target="http://gov.cap.ru/laws.aspx?id=322129&amp;gov_id=329&amp;page=3&amp;size=20" TargetMode="External"/><Relationship Id="rId105" Type="http://schemas.openxmlformats.org/officeDocument/2006/relationships/hyperlink" Target="file:///Q:\_&#1055;&#1088;&#1086;&#1077;&#1082;&#1090;&#1099;%20&#1088;&#1072;&#1089;&#1087;&#1086;&#1088;&#1103;&#1078;&#1077;&#1085;&#1080;&#1081;%20&#1080;%20&#1087;&#1086;&#1089;&#1090;&#1072;&#1085;&#1086;&#1074;&#1083;&#1077;&#1085;&#1080;&#1081;\110\&#1055;&#1047;%20&#1080;&#1047;\&#1055;&#1088;&#1086;&#1077;&#1082;&#1090;%20&#1087;&#1086;&#1089;&#1090;.%20&#1086;&#1073;%20&#1091;&#1090;&#1074;&#1077;&#1088;&#1078;&#1076;&#1077;&#1085;&#1080;&#1080;%20&#1072;&#1076;&#1084;.%20&#1088;&#1077;&#1075;&#1083;&#1072;&#1084;&#1077;&#1085;&#1090;&#1072;.doc" TargetMode="External"/><Relationship Id="rId147" Type="http://schemas.openxmlformats.org/officeDocument/2006/relationships/hyperlink" Target="http://internet.garant.ru/document?id=17490279&amp;sub=1000" TargetMode="External"/><Relationship Id="rId312" Type="http://schemas.openxmlformats.org/officeDocument/2006/relationships/hyperlink" Target="http://gov.cap.ru/edit/edit/hierarhy/edit.asp" TargetMode="External"/><Relationship Id="rId354" Type="http://schemas.openxmlformats.org/officeDocument/2006/relationships/hyperlink" Target="garantf1://12027232.0/" TargetMode="External"/><Relationship Id="rId51" Type="http://schemas.openxmlformats.org/officeDocument/2006/relationships/hyperlink" Target="garantf1://12024624.725" TargetMode="External"/><Relationship Id="rId93" Type="http://schemas.openxmlformats.org/officeDocument/2006/relationships/hyperlink" Target="http://mobileonline.garant.ru/document?id=17522318&amp;sub=1000" TargetMode="External"/><Relationship Id="rId189" Type="http://schemas.openxmlformats.org/officeDocument/2006/relationships/hyperlink" Target="garantf1://12091842.10000" TargetMode="External"/><Relationship Id="rId396" Type="http://schemas.openxmlformats.org/officeDocument/2006/relationships/hyperlink" Target="garantf1://12077515.0/" TargetMode="External"/><Relationship Id="rId214" Type="http://schemas.openxmlformats.org/officeDocument/2006/relationships/hyperlink" Target="garantf1://71029192.62" TargetMode="External"/><Relationship Id="rId256" Type="http://schemas.openxmlformats.org/officeDocument/2006/relationships/hyperlink" Target="http://docs.cntd.ru/document/901876063" TargetMode="External"/><Relationship Id="rId298" Type="http://schemas.openxmlformats.org/officeDocument/2006/relationships/hyperlink" Target="https://pandia.ru/text/category/pravovie_akti/" TargetMode="External"/><Relationship Id="rId421" Type="http://schemas.openxmlformats.org/officeDocument/2006/relationships/hyperlink" Target="http://www.cap.ru/" TargetMode="External"/><Relationship Id="rId463" Type="http://schemas.openxmlformats.org/officeDocument/2006/relationships/hyperlink" Target="http://gov.cap.ru/laws.aspx?id=322129&amp;gov_id=329&amp;page=3&amp;size=20" TargetMode="External"/><Relationship Id="rId116" Type="http://schemas.openxmlformats.org/officeDocument/2006/relationships/hyperlink" Target="http://www.consultant.ru/document/cons_doc_LAW_321522/a593eaab768d34bf2d7419322eac79481e73cf03/" TargetMode="External"/><Relationship Id="rId158" Type="http://schemas.openxmlformats.org/officeDocument/2006/relationships/hyperlink" Target="http://gov.cap.ru/admin/sitemap.aspx?gov_id=338&amp;prev=2863083&amp;id=2863087" TargetMode="External"/><Relationship Id="rId323" Type="http://schemas.openxmlformats.org/officeDocument/2006/relationships/hyperlink" Target="garantf1://70864644.0/" TargetMode="External"/><Relationship Id="rId20" Type="http://schemas.openxmlformats.org/officeDocument/2006/relationships/image" Target="media/image5.png"/><Relationship Id="rId62" Type="http://schemas.openxmlformats.org/officeDocument/2006/relationships/hyperlink" Target="garantf1://71029192.62" TargetMode="External"/><Relationship Id="rId365" Type="http://schemas.openxmlformats.org/officeDocument/2006/relationships/hyperlink" Target="http://gov.cap.ru/laws.aspx?id=322130&amp;gov_id=329&amp;page=3&amp;size=20" TargetMode="External"/><Relationship Id="rId190" Type="http://schemas.openxmlformats.org/officeDocument/2006/relationships/hyperlink" Target="garantf1://71422062.10000" TargetMode="External"/><Relationship Id="rId204" Type="http://schemas.openxmlformats.org/officeDocument/2006/relationships/hyperlink" Target="http://gov.cap.ru/Laws.aspx?id=339755&amp;gov_id=339" TargetMode="External"/><Relationship Id="rId225" Type="http://schemas.openxmlformats.org/officeDocument/2006/relationships/hyperlink" Target="http://gov.cap.ru/Laws.aspx?id=339755&amp;gov_id=339" TargetMode="External"/><Relationship Id="rId246" Type="http://schemas.openxmlformats.org/officeDocument/2006/relationships/hyperlink" Target="http://gov.cap.ru/Laws.aspx?id=338109&amp;gov_id=339" TargetMode="External"/><Relationship Id="rId267" Type="http://schemas.openxmlformats.org/officeDocument/2006/relationships/hyperlink" Target="http://docs.cntd.ru/document/902111644" TargetMode="External"/><Relationship Id="rId288" Type="http://schemas.openxmlformats.org/officeDocument/2006/relationships/hyperlink" Target="http://docs.cntd.ru/document/902228011" TargetMode="External"/><Relationship Id="rId411" Type="http://schemas.openxmlformats.org/officeDocument/2006/relationships/hyperlink" Target="http://gov.cap.ru/laws.aspx?id=322130&amp;gov_id=329&amp;page=3&amp;size=20" TargetMode="External"/><Relationship Id="rId432" Type="http://schemas.openxmlformats.org/officeDocument/2006/relationships/hyperlink" Target="http://gov.cap.ru/laws.aspx?id=322129&amp;gov_id=329&amp;page=3&amp;size=20" TargetMode="External"/><Relationship Id="rId453" Type="http://schemas.openxmlformats.org/officeDocument/2006/relationships/hyperlink" Target="http://gov.cap.ru/laws.aspx?id=322129&amp;gov_id=329&amp;page=3&amp;size=20" TargetMode="External"/><Relationship Id="rId474" Type="http://schemas.openxmlformats.org/officeDocument/2006/relationships/hyperlink" Target="http://gov.cap.ru/laws.aspx?id=322129&amp;gov_id=329&amp;page=3&amp;size=20" TargetMode="External"/><Relationship Id="rId106" Type="http://schemas.openxmlformats.org/officeDocument/2006/relationships/hyperlink" Target="http://marpos.mfc21.ru" TargetMode="External"/><Relationship Id="rId127" Type="http://schemas.openxmlformats.org/officeDocument/2006/relationships/hyperlink" Target="http://mobileonline.garant.ru/document?id=17522318&amp;sub=1000" TargetMode="External"/><Relationship Id="rId313" Type="http://schemas.openxmlformats.org/officeDocument/2006/relationships/hyperlink" Target="http://gov.cap.ru/edit/edit/hierarhy/edit.asp" TargetMode="External"/><Relationship Id="rId10" Type="http://schemas.openxmlformats.org/officeDocument/2006/relationships/hyperlink" Target="http://docs.cntd.ru/document/902070582" TargetMode="External"/><Relationship Id="rId31" Type="http://schemas.openxmlformats.org/officeDocument/2006/relationships/hyperlink" Target="http://gov.cap.ru/SiteMap.aspx?id=2856668&amp;gov_id=339" TargetMode="External"/><Relationship Id="rId52" Type="http://schemas.openxmlformats.org/officeDocument/2006/relationships/hyperlink" Target="garantf1://71029192.62" TargetMode="External"/><Relationship Id="rId73" Type="http://schemas.openxmlformats.org/officeDocument/2006/relationships/hyperlink" Target="http://gov.cap.ru/Laws.aspx?id=339755&amp;gov_id=339" TargetMode="External"/><Relationship Id="rId94" Type="http://schemas.openxmlformats.org/officeDocument/2006/relationships/hyperlink" Target="http://mobileonline.garant.ru/document?id=17522318&amp;sub=1000" TargetMode="External"/><Relationship Id="rId148" Type="http://schemas.openxmlformats.org/officeDocument/2006/relationships/hyperlink" Target="http://gov.cap.ru/admin/sitemap.aspx?gov_id=338&amp;prev=2863083&amp;id=2863087" TargetMode="External"/><Relationship Id="rId169" Type="http://schemas.openxmlformats.org/officeDocument/2006/relationships/hyperlink" Target="http://mobileonline.garant.ru/document?id=71871578&amp;sub=17000" TargetMode="External"/><Relationship Id="rId334" Type="http://schemas.openxmlformats.org/officeDocument/2006/relationships/hyperlink" Target="garantf1://12048034.0/" TargetMode="External"/><Relationship Id="rId355" Type="http://schemas.openxmlformats.org/officeDocument/2006/relationships/hyperlink" Target="garantf1://71029192.0/" TargetMode="External"/><Relationship Id="rId376" Type="http://schemas.openxmlformats.org/officeDocument/2006/relationships/hyperlink" Target="garantf1://12077515.71/" TargetMode="External"/><Relationship Id="rId397" Type="http://schemas.openxmlformats.org/officeDocument/2006/relationships/hyperlink" Target="http://gov.cap.ru/laws.aspx?id=322130&amp;gov_id=329&amp;page=3&amp;size=20" TargetMode="External"/><Relationship Id="rId4" Type="http://schemas.openxmlformats.org/officeDocument/2006/relationships/settings" Target="settings.xml"/><Relationship Id="rId180" Type="http://schemas.openxmlformats.org/officeDocument/2006/relationships/hyperlink" Target="garantf1://71422062.10000" TargetMode="External"/><Relationship Id="rId215" Type="http://schemas.openxmlformats.org/officeDocument/2006/relationships/hyperlink" Target="garantf1://71029192.62" TargetMode="External"/><Relationship Id="rId236" Type="http://schemas.openxmlformats.org/officeDocument/2006/relationships/hyperlink" Target="garantf1://10064072.22201" TargetMode="External"/><Relationship Id="rId257" Type="http://schemas.openxmlformats.org/officeDocument/2006/relationships/hyperlink" Target="http://docs.cntd.ru/document/902228011" TargetMode="External"/><Relationship Id="rId278" Type="http://schemas.openxmlformats.org/officeDocument/2006/relationships/hyperlink" Target="http://docs.cntd.ru/document/420350602" TargetMode="External"/><Relationship Id="rId401" Type="http://schemas.openxmlformats.org/officeDocument/2006/relationships/hyperlink" Target="garantf1://12077515.1102/" TargetMode="External"/><Relationship Id="rId422" Type="http://schemas.openxmlformats.org/officeDocument/2006/relationships/hyperlink" Target="http://gov.cap.ru/laws.aspx?id=322129&amp;gov_id=329&amp;page=3&amp;size=20" TargetMode="External"/><Relationship Id="rId443" Type="http://schemas.openxmlformats.org/officeDocument/2006/relationships/hyperlink" Target="http://gov.cap.ru/laws.aspx?id=322129&amp;gov_id=329&amp;page=3&amp;size=20" TargetMode="External"/><Relationship Id="rId464" Type="http://schemas.openxmlformats.org/officeDocument/2006/relationships/hyperlink" Target="http://gov.cap.ru/laws.aspx?id=322129&amp;gov_id=329&amp;page=3&amp;size=20" TargetMode="External"/><Relationship Id="rId303" Type="http://schemas.openxmlformats.org/officeDocument/2006/relationships/hyperlink" Target="https://pandia.ru/text/category/veshalka/" TargetMode="External"/><Relationship Id="rId485" Type="http://schemas.openxmlformats.org/officeDocument/2006/relationships/hyperlink" Target="http://gov.cap.ru/laws.aspx?id=322129&amp;gov_id=329&amp;page=3&amp;size=20" TargetMode="External"/><Relationship Id="rId42" Type="http://schemas.openxmlformats.org/officeDocument/2006/relationships/hyperlink" Target="mailto:marpos_aks@cap.ru" TargetMode="External"/><Relationship Id="rId84" Type="http://schemas.openxmlformats.org/officeDocument/2006/relationships/hyperlink" Target="http://mobileonline.garant.ru/document?id=10064504&amp;sub=3" TargetMode="External"/><Relationship Id="rId138" Type="http://schemas.openxmlformats.org/officeDocument/2006/relationships/hyperlink" Target="http://internet.garant.ru/document?id=12038258&amp;sub=620" TargetMode="External"/><Relationship Id="rId345" Type="http://schemas.openxmlformats.org/officeDocument/2006/relationships/hyperlink" Target="http://gov.cap.ru/laws.aspx?id=322130&amp;gov_id=329&amp;page=3&amp;size=20" TargetMode="External"/><Relationship Id="rId387" Type="http://schemas.openxmlformats.org/officeDocument/2006/relationships/hyperlink" Target="http://gov.cap.ru/laws.aspx?id=322130&amp;gov_id=329&amp;page=3&amp;size=20" TargetMode="External"/><Relationship Id="rId191" Type="http://schemas.openxmlformats.org/officeDocument/2006/relationships/hyperlink" Target="garantf1://12024624.717" TargetMode="External"/><Relationship Id="rId205" Type="http://schemas.openxmlformats.org/officeDocument/2006/relationships/hyperlink" Target="garantf1://10064072.22201" TargetMode="External"/><Relationship Id="rId247" Type="http://schemas.openxmlformats.org/officeDocument/2006/relationships/hyperlink" Target="garantf1://17547907.0" TargetMode="External"/><Relationship Id="rId412" Type="http://schemas.openxmlformats.org/officeDocument/2006/relationships/hyperlink" Target="http://gov.cap.ru/laws.aspx?id=322130&amp;gov_id=329&amp;page=3&amp;size=20" TargetMode="External"/><Relationship Id="rId107" Type="http://schemas.openxmlformats.org/officeDocument/2006/relationships/hyperlink" Target="http://mobileonline.garant.ru/document?id=17420999&amp;sub=1193" TargetMode="External"/><Relationship Id="rId289" Type="http://schemas.openxmlformats.org/officeDocument/2006/relationships/hyperlink" Target="http://docs.cntd.ru/document/901876063" TargetMode="External"/><Relationship Id="rId454" Type="http://schemas.openxmlformats.org/officeDocument/2006/relationships/hyperlink" Target="http://gov.cap.ru/laws.aspx?id=322129&amp;gov_id=329&amp;page=3&amp;size=20" TargetMode="External"/><Relationship Id="rId11" Type="http://schemas.openxmlformats.org/officeDocument/2006/relationships/hyperlink" Target="garantf1://42416195.0/" TargetMode="External"/><Relationship Id="rId53" Type="http://schemas.openxmlformats.org/officeDocument/2006/relationships/hyperlink" Target="garantf1://71029192.62" TargetMode="External"/><Relationship Id="rId149" Type="http://schemas.openxmlformats.org/officeDocument/2006/relationships/hyperlink" Target="http://gov.cap.ru/admin/sitemap.aspx?gov_id=338&amp;prev=2863083&amp;id=2863087" TargetMode="External"/><Relationship Id="rId314" Type="http://schemas.openxmlformats.org/officeDocument/2006/relationships/hyperlink" Target="http://gov.cap.ru/edit/edit/hierarhy/edit.asp" TargetMode="External"/><Relationship Id="rId356" Type="http://schemas.openxmlformats.org/officeDocument/2006/relationships/hyperlink" Target="http://gov.cap.ru/laws.aspx?id=322130&amp;gov_id=329&amp;page=3&amp;size=20" TargetMode="External"/><Relationship Id="rId398" Type="http://schemas.openxmlformats.org/officeDocument/2006/relationships/hyperlink" Target="garantf1://12084522.54/" TargetMode="External"/><Relationship Id="rId95" Type="http://schemas.openxmlformats.org/officeDocument/2006/relationships/hyperlink" Target="http://mobileonline.garant.ru/document?id=17522318&amp;sub=1000" TargetMode="External"/><Relationship Id="rId160" Type="http://schemas.openxmlformats.org/officeDocument/2006/relationships/hyperlink" Target="http://gov.cap.ru/admin/sitemap.aspx?gov_id=338&amp;prev=2863083&amp;id=2863087" TargetMode="External"/><Relationship Id="rId216" Type="http://schemas.openxmlformats.org/officeDocument/2006/relationships/hyperlink" Target="garantf1://12064247.16" TargetMode="External"/><Relationship Id="rId423" Type="http://schemas.openxmlformats.org/officeDocument/2006/relationships/hyperlink" Target="consultantplus://offline/ref=F445FD7963DC5685FA772454096A577644DBA8A46FF21AF5818AD51A332A5B0A43668F0049GCnEM" TargetMode="External"/><Relationship Id="rId258" Type="http://schemas.openxmlformats.org/officeDocument/2006/relationships/hyperlink" Target="http://docs.cntd.ru/document/428505205" TargetMode="External"/><Relationship Id="rId465" Type="http://schemas.openxmlformats.org/officeDocument/2006/relationships/hyperlink" Target="http://gov.cap.ru/laws.aspx?id=322129&amp;gov_id=329&amp;page=3&amp;size=20" TargetMode="External"/><Relationship Id="rId22" Type="http://schemas.openxmlformats.org/officeDocument/2006/relationships/image" Target="media/image7.png"/><Relationship Id="rId64" Type="http://schemas.openxmlformats.org/officeDocument/2006/relationships/hyperlink" Target="consultantplus://offline/ref=0AFF66F2CC28E4052014C605A54DAA50EC3CF5C6BCDE55BCBEA8F5768B38841B5C2EFE33E529H" TargetMode="External"/><Relationship Id="rId118" Type="http://schemas.openxmlformats.org/officeDocument/2006/relationships/hyperlink" Target="http://mobileonline.garant.ru/document?id=17522318&amp;sub=1000" TargetMode="External"/><Relationship Id="rId325" Type="http://schemas.openxmlformats.org/officeDocument/2006/relationships/hyperlink" Target="http://gov.cap.ru/laws.aspx?id=322130&amp;gov_id=329&amp;page=3&amp;size=20" TargetMode="External"/><Relationship Id="rId367" Type="http://schemas.openxmlformats.org/officeDocument/2006/relationships/hyperlink" Target="http://gov.cap.ru/laws.aspx?id=322130&amp;gov_id=329&amp;page=3&amp;size=20" TargetMode="External"/><Relationship Id="rId171" Type="http://schemas.openxmlformats.org/officeDocument/2006/relationships/hyperlink" Target="http://mobileonline.garant.ru/document?id=71871578&amp;sub=15000" TargetMode="External"/><Relationship Id="rId227" Type="http://schemas.openxmlformats.org/officeDocument/2006/relationships/hyperlink" Target="consultantplus://offline/ref=0AFF66F2CC28E4052014C605A54DAA50EC3CF5C6BCDE55BCBEA8F5768B38841B5C2EFE3B51E42DH" TargetMode="External"/><Relationship Id="rId269" Type="http://schemas.openxmlformats.org/officeDocument/2006/relationships/hyperlink" Target="http://docs.cntd.ru/document/902228011" TargetMode="External"/><Relationship Id="rId434" Type="http://schemas.openxmlformats.org/officeDocument/2006/relationships/hyperlink" Target="http://gov.cap.ru/laws.aspx?id=322129&amp;gov_id=329&amp;page=3&amp;size=20" TargetMode="External"/><Relationship Id="rId476" Type="http://schemas.openxmlformats.org/officeDocument/2006/relationships/hyperlink" Target="http://gov.cap.ru/laws.aspx?id=322129&amp;gov_id=329&amp;page=3&amp;size=20" TargetMode="External"/><Relationship Id="rId33" Type="http://schemas.openxmlformats.org/officeDocument/2006/relationships/hyperlink" Target="http://www.consultant.ru/document/cons_doc_LAW_321522/a593eaab768d34bf2d7419322eac79481e73cf03/" TargetMode="External"/><Relationship Id="rId129" Type="http://schemas.openxmlformats.org/officeDocument/2006/relationships/hyperlink" Target="http://mobileonline.garant.ru/document?id=17522318&amp;sub=1000" TargetMode="External"/><Relationship Id="rId280" Type="http://schemas.openxmlformats.org/officeDocument/2006/relationships/hyperlink" Target="http://docs.cntd.ru/document/446182505" TargetMode="External"/><Relationship Id="rId336" Type="http://schemas.openxmlformats.org/officeDocument/2006/relationships/hyperlink" Target="garantf1://86367.0/" TargetMode="External"/><Relationship Id="rId75" Type="http://schemas.openxmlformats.org/officeDocument/2006/relationships/hyperlink" Target="garantf1://10064072.22201" TargetMode="External"/><Relationship Id="rId140" Type="http://schemas.openxmlformats.org/officeDocument/2006/relationships/hyperlink" Target="http://internet.garant.ru/document?id=17490279&amp;sub=1000" TargetMode="External"/><Relationship Id="rId182" Type="http://schemas.openxmlformats.org/officeDocument/2006/relationships/hyperlink" Target="garantf1://12024624.725" TargetMode="External"/><Relationship Id="rId378" Type="http://schemas.openxmlformats.org/officeDocument/2006/relationships/hyperlink" Target="garantf1://12077515.101/" TargetMode="External"/><Relationship Id="rId403" Type="http://schemas.openxmlformats.org/officeDocument/2006/relationships/hyperlink" Target="garantf1://12077515.11027/" TargetMode="External"/><Relationship Id="rId6" Type="http://schemas.openxmlformats.org/officeDocument/2006/relationships/footnotes" Target="footnotes.xml"/><Relationship Id="rId238" Type="http://schemas.openxmlformats.org/officeDocument/2006/relationships/hyperlink" Target="http://docs.cntd.ru/document/901876063" TargetMode="External"/><Relationship Id="rId445" Type="http://schemas.openxmlformats.org/officeDocument/2006/relationships/hyperlink" Target="consultantplus://offline/ref=F445FD7963DC5685FA772454096A577644DBA8A46FF21AF5818AD51A33G2nAM" TargetMode="External"/><Relationship Id="rId487" Type="http://schemas.openxmlformats.org/officeDocument/2006/relationships/hyperlink" Target="http://www.torgi.gov.ru" TargetMode="External"/><Relationship Id="rId291" Type="http://schemas.openxmlformats.org/officeDocument/2006/relationships/hyperlink" Target="http://docs.cntd.ru/document/428505205" TargetMode="External"/><Relationship Id="rId305" Type="http://schemas.openxmlformats.org/officeDocument/2006/relationships/hyperlink" Target="https://pandia.ru/text/category/koll/" TargetMode="External"/><Relationship Id="rId347" Type="http://schemas.openxmlformats.org/officeDocument/2006/relationships/hyperlink" Target="http://gov.cap.ru/laws.aspx?id=322130&amp;gov_id=329&amp;page=3&amp;size=20" TargetMode="External"/><Relationship Id="rId44" Type="http://schemas.openxmlformats.org/officeDocument/2006/relationships/hyperlink" Target="garantf1://12064247.16" TargetMode="External"/><Relationship Id="rId86" Type="http://schemas.openxmlformats.org/officeDocument/2006/relationships/hyperlink" Target="http://www.consultant.ru/document/cons_doc_LAW_321522/a593eaab768d34bf2d7419322eac79481e73cf03/" TargetMode="External"/><Relationship Id="rId151" Type="http://schemas.openxmlformats.org/officeDocument/2006/relationships/hyperlink" Target="http://gov.cap.ru/admin/sitemap.aspx?gov_id=338&amp;prev=2863083&amp;id=2863087" TargetMode="External"/><Relationship Id="rId389" Type="http://schemas.openxmlformats.org/officeDocument/2006/relationships/hyperlink" Target="http://gov.cap.ru/laws.aspx?id=322130&amp;gov_id=329&amp;page=3&amp;size=20" TargetMode="External"/><Relationship Id="rId193" Type="http://schemas.openxmlformats.org/officeDocument/2006/relationships/hyperlink" Target="garantf1://71029192.62" TargetMode="External"/><Relationship Id="rId207" Type="http://schemas.openxmlformats.org/officeDocument/2006/relationships/hyperlink" Target="garantf1://12067036.3000" TargetMode="External"/><Relationship Id="rId249" Type="http://schemas.openxmlformats.org/officeDocument/2006/relationships/hyperlink" Target="garantf1://17440440.0/" TargetMode="External"/><Relationship Id="rId414" Type="http://schemas.openxmlformats.org/officeDocument/2006/relationships/hyperlink" Target="http://gov.cap.ru/laws.aspx?id=322130&amp;gov_id=329&amp;page=3&amp;size=20" TargetMode="External"/><Relationship Id="rId456" Type="http://schemas.openxmlformats.org/officeDocument/2006/relationships/hyperlink" Target="http://gov.cap.ru/laws.aspx?id=322129&amp;gov_id=329&amp;page=3&amp;size=20" TargetMode="External"/><Relationship Id="rId13" Type="http://schemas.openxmlformats.org/officeDocument/2006/relationships/hyperlink" Target="http://docs.cntd.ru/document/446153979" TargetMode="External"/><Relationship Id="rId109" Type="http://schemas.openxmlformats.org/officeDocument/2006/relationships/hyperlink" Target="http://mobileonline.garant.ru/document?id=17522318&amp;sub=1000" TargetMode="External"/><Relationship Id="rId260" Type="http://schemas.openxmlformats.org/officeDocument/2006/relationships/hyperlink" Target="http://docs.cntd.ru/document/428505205" TargetMode="External"/><Relationship Id="rId316" Type="http://schemas.openxmlformats.org/officeDocument/2006/relationships/hyperlink" Target="http://gov.cap.ru/edit/edit/hierarhy/edit.asp" TargetMode="External"/><Relationship Id="rId55" Type="http://schemas.openxmlformats.org/officeDocument/2006/relationships/hyperlink" Target="garantf1://12067036.3000" TargetMode="External"/><Relationship Id="rId97" Type="http://schemas.openxmlformats.org/officeDocument/2006/relationships/hyperlink" Target="http://mobileonline.garant.ru/document?id=17420999&amp;sub=6" TargetMode="External"/><Relationship Id="rId120" Type="http://schemas.openxmlformats.org/officeDocument/2006/relationships/hyperlink" Target="http://mobileonline.garant.ru/document?id=17522318&amp;sub=1000" TargetMode="External"/><Relationship Id="rId358" Type="http://schemas.openxmlformats.org/officeDocument/2006/relationships/hyperlink" Target="http://gov.cap.ru/laws.aspx?id=322130&amp;gov_id=329&amp;page=3&amp;size=20" TargetMode="External"/><Relationship Id="rId162" Type="http://schemas.openxmlformats.org/officeDocument/2006/relationships/hyperlink" Target="http://mobileonline.garant.ru/document?id=86367&amp;sub=1404" TargetMode="External"/><Relationship Id="rId218" Type="http://schemas.openxmlformats.org/officeDocument/2006/relationships/hyperlink" Target="garantf1://12067036.0" TargetMode="External"/><Relationship Id="rId425" Type="http://schemas.openxmlformats.org/officeDocument/2006/relationships/hyperlink" Target="consultantplus://offline/ref=F445FD7963DC5685FA772454096A577644DBA8A46FF21AF5818AD51A332A5B0A43668F014DGCn6M" TargetMode="External"/><Relationship Id="rId467" Type="http://schemas.openxmlformats.org/officeDocument/2006/relationships/hyperlink" Target="consultantplus://offline/ref=0AFF66F2CC28E4052014C605A54DAA50EC3CF5C6BCDE55BCBEA8F5768B38841B5C2EFE33E529H" TargetMode="External"/><Relationship Id="rId271" Type="http://schemas.openxmlformats.org/officeDocument/2006/relationships/hyperlink" Target="http://docs.cntd.ru/document/902394543" TargetMode="External"/><Relationship Id="rId24" Type="http://schemas.openxmlformats.org/officeDocument/2006/relationships/image" Target="media/image8.png"/><Relationship Id="rId66" Type="http://schemas.openxmlformats.org/officeDocument/2006/relationships/hyperlink" Target="consultantplus://offline/ref=0AFF66F2CC28E4052014C605A54DAA50EC3CF5C6BCDE55BCBEA8F5768BE328H" TargetMode="External"/><Relationship Id="rId131" Type="http://schemas.openxmlformats.org/officeDocument/2006/relationships/hyperlink" Target="consultantplus://offline/ref=0AFF66F2CC28E4052014C605A54DAA50EC3CF5C6BCDE55BCBEA8F5768BE328H" TargetMode="External"/><Relationship Id="rId327" Type="http://schemas.openxmlformats.org/officeDocument/2006/relationships/hyperlink" Target="http://gov.cap.ru/laws.aspx?id=322130&amp;gov_id=329&amp;page=3&amp;size=20" TargetMode="External"/><Relationship Id="rId369" Type="http://schemas.openxmlformats.org/officeDocument/2006/relationships/hyperlink" Target="http://gov.cap.ru/laws.aspx?id=322130&amp;gov_id=329&amp;page=3&amp;size=20" TargetMode="External"/><Relationship Id="rId173" Type="http://schemas.openxmlformats.org/officeDocument/2006/relationships/hyperlink" Target="http://mobileonline.garant.ru/document?id=71871578&amp;sub=17000" TargetMode="External"/><Relationship Id="rId229" Type="http://schemas.openxmlformats.org/officeDocument/2006/relationships/hyperlink" Target="consultantplus://offline/ref=0AFF66F2CC28E4052014C605A54DAA50EC3CF5C6BCDE55BCBEA8F5768B38841B5C2EFE3B50E422H" TargetMode="External"/><Relationship Id="rId380" Type="http://schemas.openxmlformats.org/officeDocument/2006/relationships/hyperlink" Target="http://gov.cap.ru/laws.aspx?id=322130&amp;gov_id=329&amp;page=3&amp;size=20" TargetMode="External"/><Relationship Id="rId436" Type="http://schemas.openxmlformats.org/officeDocument/2006/relationships/hyperlink" Target="http://gov.cap.ru/laws.aspx?id=322129&amp;gov_id=329&amp;page=3&amp;size=20" TargetMode="External"/><Relationship Id="rId240" Type="http://schemas.openxmlformats.org/officeDocument/2006/relationships/hyperlink" Target="garantf1://12038258.31/" TargetMode="External"/><Relationship Id="rId478" Type="http://schemas.openxmlformats.org/officeDocument/2006/relationships/hyperlink" Target="http://gov.cap.ru/laws.aspx?id=322129&amp;gov_id=329&amp;page=3&amp;size=20" TargetMode="External"/><Relationship Id="rId35" Type="http://schemas.openxmlformats.org/officeDocument/2006/relationships/hyperlink" Target="http://www.consultant.ru/document/cons_doc_LAW_321522/a593eaab768d34bf2d7419322eac79481e73cf03/" TargetMode="External"/><Relationship Id="rId77" Type="http://schemas.openxmlformats.org/officeDocument/2006/relationships/hyperlink" Target="http://marpos.mfc21.ru" TargetMode="External"/><Relationship Id="rId100" Type="http://schemas.openxmlformats.org/officeDocument/2006/relationships/hyperlink" Target="http://mobileonline.garant.ru/document?id=17522318&amp;sub=1000" TargetMode="External"/><Relationship Id="rId282" Type="http://schemas.openxmlformats.org/officeDocument/2006/relationships/hyperlink" Target="http://docs.cntd.ru/document/428505205" TargetMode="External"/><Relationship Id="rId338" Type="http://schemas.openxmlformats.org/officeDocument/2006/relationships/hyperlink" Target="garantf1://12046661.0/" TargetMode="External"/><Relationship Id="rId8" Type="http://schemas.openxmlformats.org/officeDocument/2006/relationships/image" Target="media/image1.png"/><Relationship Id="rId142" Type="http://schemas.openxmlformats.org/officeDocument/2006/relationships/hyperlink" Target="http://internet.garant.ru/document?id=42447037&amp;sub=0" TargetMode="External"/><Relationship Id="rId184" Type="http://schemas.openxmlformats.org/officeDocument/2006/relationships/hyperlink" Target="garantf1://71029192.62" TargetMode="External"/><Relationship Id="rId391" Type="http://schemas.openxmlformats.org/officeDocument/2006/relationships/hyperlink" Target="garantf1://70864644.2000/" TargetMode="External"/><Relationship Id="rId405" Type="http://schemas.openxmlformats.org/officeDocument/2006/relationships/hyperlink" Target="http://gov.cap.ru/?gov_id=835" TargetMode="External"/><Relationship Id="rId447" Type="http://schemas.openxmlformats.org/officeDocument/2006/relationships/hyperlink" Target="consultantplus://offline/ref=F445FD7963DC5685FA772454096A577644DBA8A46FF21AF5818AD51A33G2nAM" TargetMode="External"/><Relationship Id="rId251" Type="http://schemas.openxmlformats.org/officeDocument/2006/relationships/hyperlink" Target="garantf1://17522318.1000/" TargetMode="External"/><Relationship Id="rId489" Type="http://schemas.openxmlformats.org/officeDocument/2006/relationships/header" Target="header1.xml"/><Relationship Id="rId46" Type="http://schemas.openxmlformats.org/officeDocument/2006/relationships/hyperlink" Target="garantf1://12067036.0" TargetMode="External"/><Relationship Id="rId293" Type="http://schemas.openxmlformats.org/officeDocument/2006/relationships/hyperlink" Target="http://docs.cntd.ru/document/428505205" TargetMode="External"/><Relationship Id="rId307" Type="http://schemas.openxmlformats.org/officeDocument/2006/relationships/hyperlink" Target="https://pandia.ru/text/category/zemlepolmzzovanie/" TargetMode="External"/><Relationship Id="rId349" Type="http://schemas.openxmlformats.org/officeDocument/2006/relationships/hyperlink" Target="http://gov.cap.ru/laws.aspx?id=322130&amp;gov_id=329&amp;page=3&amp;size=20" TargetMode="External"/><Relationship Id="rId88" Type="http://schemas.openxmlformats.org/officeDocument/2006/relationships/hyperlink" Target="http://www.consultant.ru/document/cons_doc_LAW_321522/a593eaab768d34bf2d7419322eac79481e73cf03/" TargetMode="External"/><Relationship Id="rId111" Type="http://schemas.openxmlformats.org/officeDocument/2006/relationships/hyperlink" Target="http://mobileonline.garant.ru/document?id=17420999&amp;sub=1193" TargetMode="External"/><Relationship Id="rId153" Type="http://schemas.openxmlformats.org/officeDocument/2006/relationships/hyperlink" Target="http://internet.garant.ru/document?id=12038258&amp;sub=55245" TargetMode="External"/><Relationship Id="rId195" Type="http://schemas.openxmlformats.org/officeDocument/2006/relationships/hyperlink" Target="consultantplus://offline/ref=0AFF66F2CC28E4052014C605A54DAA50EC3CF5C6BCDE55BCBEA8F5768B38841B5C2EFE33E529H" TargetMode="External"/><Relationship Id="rId209" Type="http://schemas.openxmlformats.org/officeDocument/2006/relationships/hyperlink" Target="garantf1://12077120.100" TargetMode="External"/><Relationship Id="rId360" Type="http://schemas.openxmlformats.org/officeDocument/2006/relationships/hyperlink" Target="http://gov.cap.ru/laws.aspx?id=322130&amp;gov_id=329&amp;page=3&amp;size=20" TargetMode="External"/><Relationship Id="rId416" Type="http://schemas.openxmlformats.org/officeDocument/2006/relationships/hyperlink" Target="http://gov.cap.ru/laws.aspx?id=322130&amp;gov_id=329&amp;page=3&amp;size=20" TargetMode="External"/><Relationship Id="rId220" Type="http://schemas.openxmlformats.org/officeDocument/2006/relationships/hyperlink" Target="garantf1://12091842.10000" TargetMode="External"/><Relationship Id="rId458" Type="http://schemas.openxmlformats.org/officeDocument/2006/relationships/hyperlink" Target="http://gov.cap.ru/laws.aspx?id=322129&amp;gov_id=329&amp;page=3&amp;size=20" TargetMode="External"/><Relationship Id="rId15" Type="http://schemas.openxmlformats.org/officeDocument/2006/relationships/image" Target="media/image3.png"/><Relationship Id="rId57" Type="http://schemas.openxmlformats.org/officeDocument/2006/relationships/hyperlink" Target="garantf1://12077120.100" TargetMode="External"/><Relationship Id="rId262" Type="http://schemas.openxmlformats.org/officeDocument/2006/relationships/hyperlink" Target="http://docs.cntd.ru/document/744100004" TargetMode="External"/><Relationship Id="rId318" Type="http://schemas.openxmlformats.org/officeDocument/2006/relationships/hyperlink" Target="http://offline/ref=C7F73A93819F3EC9A71FC9D04B91218D2AFAF2D95A7F65C379172B153A0924CC44514968362BCA501Ah3J" TargetMode="External"/><Relationship Id="rId99" Type="http://schemas.openxmlformats.org/officeDocument/2006/relationships/hyperlink" Target="http://mobileonline.garant.ru/document?id=17522318&amp;sub=1000" TargetMode="External"/><Relationship Id="rId122" Type="http://schemas.openxmlformats.org/officeDocument/2006/relationships/hyperlink" Target="http://mobileonline.garant.ru/document?id=17522318&amp;sub=1000" TargetMode="External"/><Relationship Id="rId164" Type="http://schemas.openxmlformats.org/officeDocument/2006/relationships/hyperlink" Target="http://mobileonline.garant.ru/document?id=71871578&amp;sub=1000" TargetMode="External"/><Relationship Id="rId371" Type="http://schemas.openxmlformats.org/officeDocument/2006/relationships/hyperlink" Target="http://gov.cap.ru/laws.aspx?id=322130&amp;gov_id=329&amp;page=3&amp;size=20" TargetMode="External"/><Relationship Id="rId427" Type="http://schemas.openxmlformats.org/officeDocument/2006/relationships/hyperlink" Target="consultantplus://offline/ref=0978CBD5B2AD3AB67A00372ACFCFAE357EA487890CA387034D73F3A0EA7A36A51F67BB31F498j8Y7G" TargetMode="External"/><Relationship Id="rId469" Type="http://schemas.openxmlformats.org/officeDocument/2006/relationships/hyperlink" Target="consultantplus://offline/ref=0AFF66F2CC28E4052014C605A54DAA50EC3CF5C6BCDE55BCBEA8F5768BE328H" TargetMode="External"/><Relationship Id="rId26" Type="http://schemas.openxmlformats.org/officeDocument/2006/relationships/hyperlink" Target="http://mobileonline.garant.ru/document?id=12077515&amp;sub=0" TargetMode="External"/><Relationship Id="rId231" Type="http://schemas.openxmlformats.org/officeDocument/2006/relationships/hyperlink" Target="garantf1://12038258.55322" TargetMode="External"/><Relationship Id="rId273" Type="http://schemas.openxmlformats.org/officeDocument/2006/relationships/hyperlink" Target="http://docs.cntd.ru/document/902366361" TargetMode="External"/><Relationship Id="rId329" Type="http://schemas.openxmlformats.org/officeDocument/2006/relationships/hyperlink" Target="http://gov.cap.ru/laws.aspx?id=322130&amp;gov_id=329&amp;page=3&amp;size=20" TargetMode="External"/><Relationship Id="rId480" Type="http://schemas.openxmlformats.org/officeDocument/2006/relationships/hyperlink" Target="http://gov.cap.ru/laws.aspx?id=322129&amp;gov_id=329&amp;page=3&amp;size=20" TargetMode="External"/><Relationship Id="rId68" Type="http://schemas.openxmlformats.org/officeDocument/2006/relationships/hyperlink" Target="mailto:marpos_aks@cap.ru" TargetMode="External"/><Relationship Id="rId133" Type="http://schemas.openxmlformats.org/officeDocument/2006/relationships/hyperlink" Target="http://marpos.mfc21.ru" TargetMode="External"/><Relationship Id="rId175" Type="http://schemas.openxmlformats.org/officeDocument/2006/relationships/hyperlink" Target="garantf1://12064247.16" TargetMode="External"/><Relationship Id="rId340" Type="http://schemas.openxmlformats.org/officeDocument/2006/relationships/hyperlink" Target="garantf1://12077515.0/" TargetMode="External"/><Relationship Id="rId200" Type="http://schemas.openxmlformats.org/officeDocument/2006/relationships/hyperlink" Target="garantf1://12038258.55322" TargetMode="External"/><Relationship Id="rId382" Type="http://schemas.openxmlformats.org/officeDocument/2006/relationships/hyperlink" Target="garantf1://12038258.480122/" TargetMode="External"/><Relationship Id="rId438" Type="http://schemas.openxmlformats.org/officeDocument/2006/relationships/hyperlink" Target="http://gov.cap.ru/laws.aspx?id=322129&amp;gov_id=329&amp;page=3&amp;size=20" TargetMode="External"/><Relationship Id="rId242" Type="http://schemas.openxmlformats.org/officeDocument/2006/relationships/hyperlink" Target="garantf1://12038258.39/" TargetMode="External"/><Relationship Id="rId284" Type="http://schemas.openxmlformats.org/officeDocument/2006/relationships/hyperlink" Target="http://docs.cntd.ru/document/902228011" TargetMode="External"/><Relationship Id="rId491" Type="http://schemas.openxmlformats.org/officeDocument/2006/relationships/footer" Target="footer1.xml"/><Relationship Id="rId37" Type="http://schemas.openxmlformats.org/officeDocument/2006/relationships/hyperlink" Target="http://gov.cap.ru/SiteMap.aspx?id=2856668&amp;gov_id=339" TargetMode="External"/><Relationship Id="rId79" Type="http://schemas.openxmlformats.org/officeDocument/2006/relationships/hyperlink" Target="http://mobileonline.garant.ru/document?id=17522318&amp;sub=1000" TargetMode="External"/><Relationship Id="rId102" Type="http://schemas.openxmlformats.org/officeDocument/2006/relationships/hyperlink" Target="consultantplus://offline/ref=0AFF66F2CC28E4052014C605A54DAA50EC3CF5C6BCDE55BCBEA8F5768BE328H" TargetMode="External"/><Relationship Id="rId144" Type="http://schemas.openxmlformats.org/officeDocument/2006/relationships/hyperlink" Target="http://internet.garant.ru/document?id=12038258&amp;sub=0" TargetMode="External"/><Relationship Id="rId90" Type="http://schemas.openxmlformats.org/officeDocument/2006/relationships/hyperlink" Target="http://mobileonline.garant.ru/document?id=17522318&amp;sub=1000" TargetMode="External"/><Relationship Id="rId186" Type="http://schemas.openxmlformats.org/officeDocument/2006/relationships/hyperlink" Target="garantf1://12067036.3000" TargetMode="External"/><Relationship Id="rId351" Type="http://schemas.openxmlformats.org/officeDocument/2006/relationships/hyperlink" Target="http://gov.cap.ru/laws.aspx?id=322130&amp;gov_id=329&amp;page=3&amp;size=20" TargetMode="External"/><Relationship Id="rId393" Type="http://schemas.openxmlformats.org/officeDocument/2006/relationships/hyperlink" Target="garantf1://57307604.0/" TargetMode="External"/><Relationship Id="rId407" Type="http://schemas.openxmlformats.org/officeDocument/2006/relationships/hyperlink" Target="http://gov.cap.ru/laws.aspx?id=322130&amp;gov_id=329&amp;page=3&amp;size=20" TargetMode="External"/><Relationship Id="rId449" Type="http://schemas.openxmlformats.org/officeDocument/2006/relationships/hyperlink" Target="consultantplus://offline/ref=F445FD7963DC5685FA772454096A577644DBA8A46FF21AF5818AD51A332A5B0A43668F054DC6FB99G3nAM" TargetMode="External"/><Relationship Id="rId211" Type="http://schemas.openxmlformats.org/officeDocument/2006/relationships/hyperlink" Target="garantf1://71422062.10000" TargetMode="External"/><Relationship Id="rId253" Type="http://schemas.openxmlformats.org/officeDocument/2006/relationships/hyperlink" Target="garantf1://17522318.1000/" TargetMode="External"/><Relationship Id="rId295" Type="http://schemas.openxmlformats.org/officeDocument/2006/relationships/hyperlink" Target="https://pandia.ru/text/category/organi_mestnogo_samoupravleniya/" TargetMode="External"/><Relationship Id="rId309" Type="http://schemas.openxmlformats.org/officeDocument/2006/relationships/hyperlink" Target="https://pandia.ru/text/category/obtzekti_kapitalmznogo_stroitelmzstva/" TargetMode="External"/><Relationship Id="rId460" Type="http://schemas.openxmlformats.org/officeDocument/2006/relationships/hyperlink" Target="http://gov.cap.ru/laws.aspx?id=322129&amp;gov_id=329&amp;page=3&amp;size=20" TargetMode="External"/><Relationship Id="rId48" Type="http://schemas.openxmlformats.org/officeDocument/2006/relationships/hyperlink" Target="garantf1://12091842.10000" TargetMode="External"/><Relationship Id="rId113" Type="http://schemas.openxmlformats.org/officeDocument/2006/relationships/hyperlink" Target="http://mobileonline.garant.ru/document?id=10064504&amp;sub=3" TargetMode="External"/><Relationship Id="rId320" Type="http://schemas.openxmlformats.org/officeDocument/2006/relationships/hyperlink" Target="http://gov.cap.ru/SiteMap.aspx?id=2822727&amp;gov_id=329" TargetMode="External"/><Relationship Id="rId155" Type="http://schemas.openxmlformats.org/officeDocument/2006/relationships/hyperlink" Target="http://gov.cap.ru/admin/sitemap.aspx?gov_id=338&amp;prev=2863083&amp;id=2863087" TargetMode="External"/><Relationship Id="rId197" Type="http://schemas.openxmlformats.org/officeDocument/2006/relationships/hyperlink" Target="consultantplus://offline/ref=0AFF66F2CC28E4052014C605A54DAA50EC3CF5C6BCDE55BCBEA8F5768BE328H" TargetMode="External"/><Relationship Id="rId362" Type="http://schemas.openxmlformats.org/officeDocument/2006/relationships/hyperlink" Target="http://gov.cap.ru/laws.aspx?id=322130&amp;gov_id=329&amp;page=3&amp;size=20" TargetMode="External"/><Relationship Id="rId418" Type="http://schemas.openxmlformats.org/officeDocument/2006/relationships/hyperlink" Target="http://gov.cap.ru/laws.aspx?id=322129&amp;gov_id=329&amp;page=3&amp;size=20" TargetMode="External"/><Relationship Id="rId222" Type="http://schemas.openxmlformats.org/officeDocument/2006/relationships/hyperlink" Target="garantf1://12024624.717" TargetMode="External"/><Relationship Id="rId264" Type="http://schemas.openxmlformats.org/officeDocument/2006/relationships/hyperlink" Target="http://docs.cntd.ru/document/901876063" TargetMode="External"/><Relationship Id="rId471" Type="http://schemas.openxmlformats.org/officeDocument/2006/relationships/hyperlink" Target="http://gov.cap.ru/laws.aspx?id=322129&amp;gov_id=329&amp;page=3&amp;size=20" TargetMode="External"/><Relationship Id="rId17" Type="http://schemas.openxmlformats.org/officeDocument/2006/relationships/hyperlink" Target="http://marpos.cap.ru/about/structure/3179cef5-0502-469e-977e-5727aab41dac/" TargetMode="External"/><Relationship Id="rId59" Type="http://schemas.openxmlformats.org/officeDocument/2006/relationships/hyperlink" Target="garantf1://71422062.10000" TargetMode="External"/><Relationship Id="rId124" Type="http://schemas.openxmlformats.org/officeDocument/2006/relationships/hyperlink" Target="http://mobileonline.garant.ru/document?id=17522318&amp;sub=1000" TargetMode="External"/><Relationship Id="rId70" Type="http://schemas.openxmlformats.org/officeDocument/2006/relationships/hyperlink" Target="garantf1://12038258.55322" TargetMode="External"/><Relationship Id="rId166" Type="http://schemas.openxmlformats.org/officeDocument/2006/relationships/hyperlink" Target="http://mobileonline.garant.ru/document?id=71871578&amp;sub=1000" TargetMode="External"/><Relationship Id="rId331" Type="http://schemas.openxmlformats.org/officeDocument/2006/relationships/hyperlink" Target="http://gov.cap.ru/laws.aspx?id=322130&amp;gov_id=329&amp;page=3&amp;size=20" TargetMode="External"/><Relationship Id="rId373" Type="http://schemas.openxmlformats.org/officeDocument/2006/relationships/hyperlink" Target="garantf1://12027232.0/" TargetMode="External"/><Relationship Id="rId429" Type="http://schemas.openxmlformats.org/officeDocument/2006/relationships/hyperlink" Target="http://gov.cap.ru/laws.aspx?id=322129&amp;gov_id=329&amp;page=3&amp;size=20" TargetMode="External"/><Relationship Id="rId1" Type="http://schemas.openxmlformats.org/officeDocument/2006/relationships/customXml" Target="../customXml/item1.xml"/><Relationship Id="rId233" Type="http://schemas.openxmlformats.org/officeDocument/2006/relationships/hyperlink" Target="http://gov.cap.ru/Laws.aspx?id=339755&amp;gov_id=339" TargetMode="External"/><Relationship Id="rId440" Type="http://schemas.openxmlformats.org/officeDocument/2006/relationships/hyperlink" Target="http://gov.cap.ru/laws.aspx?id=322129&amp;gov_id=329&amp;page=3&amp;size=20" TargetMode="External"/><Relationship Id="rId28" Type="http://schemas.openxmlformats.org/officeDocument/2006/relationships/hyperlink" Target="http://gov.cap.ru/SiteMap.aspx?id=2856668&amp;gov_id=339" TargetMode="External"/><Relationship Id="rId275" Type="http://schemas.openxmlformats.org/officeDocument/2006/relationships/hyperlink" Target="http://docs.cntd.ru/document/902388832" TargetMode="External"/><Relationship Id="rId300" Type="http://schemas.openxmlformats.org/officeDocument/2006/relationships/hyperlink" Target="https://pandia.ru/text/category/dekabrmz_2011_g_/" TargetMode="External"/><Relationship Id="rId482" Type="http://schemas.openxmlformats.org/officeDocument/2006/relationships/hyperlink" Target="http://gov.cap.ru/laws.aspx?id=322129&amp;gov_id=329&amp;page=3&amp;size=20" TargetMode="External"/><Relationship Id="rId81" Type="http://schemas.openxmlformats.org/officeDocument/2006/relationships/hyperlink" Target="http://mobileonline.garant.ru/document?id=17420999&amp;sub=1068" TargetMode="External"/><Relationship Id="rId135" Type="http://schemas.openxmlformats.org/officeDocument/2006/relationships/hyperlink" Target="http://offline/ref=C7F73A93819F3EC9A71FC9D04B91218D2AFAF2DF597965C379172B153A0924CC4451496C3F12hCJ" TargetMode="External"/><Relationship Id="rId177" Type="http://schemas.openxmlformats.org/officeDocument/2006/relationships/hyperlink" Target="garantf1://12067036.0" TargetMode="External"/><Relationship Id="rId342" Type="http://schemas.openxmlformats.org/officeDocument/2006/relationships/hyperlink" Target="garantf1://12057433.0/" TargetMode="External"/><Relationship Id="rId384" Type="http://schemas.openxmlformats.org/officeDocument/2006/relationships/hyperlink" Target="garantf1://12038258.111/" TargetMode="External"/><Relationship Id="rId202" Type="http://schemas.openxmlformats.org/officeDocument/2006/relationships/hyperlink" Target="http://gov.cap.ru/Laws.aspx?id=339755&amp;gov_id=339" TargetMode="External"/><Relationship Id="rId244" Type="http://schemas.openxmlformats.org/officeDocument/2006/relationships/hyperlink" Target="garantf1://17524293.16/" TargetMode="External"/><Relationship Id="rId39" Type="http://schemas.openxmlformats.org/officeDocument/2006/relationships/hyperlink" Target="http://gov.cap.ru/SiteMap.aspx?id=2856668&amp;gov_id=339" TargetMode="External"/><Relationship Id="rId286" Type="http://schemas.openxmlformats.org/officeDocument/2006/relationships/hyperlink" Target="http://docs.cntd.ru/document/902271495" TargetMode="External"/><Relationship Id="rId451" Type="http://schemas.openxmlformats.org/officeDocument/2006/relationships/hyperlink" Target="consultantplus://offline/ref=F445FD7963DC5685FA772454096A577644DBA8A46FF21AF5818AD51A332A5B0A43668F054DC7F89EG3n8M" TargetMode="External"/><Relationship Id="rId493" Type="http://schemas.openxmlformats.org/officeDocument/2006/relationships/theme" Target="theme/theme1.xml"/><Relationship Id="rId50" Type="http://schemas.openxmlformats.org/officeDocument/2006/relationships/hyperlink" Target="garantf1://12024624.717" TargetMode="External"/><Relationship Id="rId104" Type="http://schemas.openxmlformats.org/officeDocument/2006/relationships/hyperlink" Target="http://marpos.mfc21.ru" TargetMode="External"/><Relationship Id="rId146" Type="http://schemas.openxmlformats.org/officeDocument/2006/relationships/hyperlink" Target="http://internet.garant.ru/document?id=12072032&amp;sub=0" TargetMode="External"/><Relationship Id="rId188" Type="http://schemas.openxmlformats.org/officeDocument/2006/relationships/hyperlink" Target="garantf1://12077120.100" TargetMode="External"/><Relationship Id="rId311" Type="http://schemas.openxmlformats.org/officeDocument/2006/relationships/hyperlink" Target="https://pandia.ru/text/category/denezhnie_sredstva/" TargetMode="External"/><Relationship Id="rId353" Type="http://schemas.openxmlformats.org/officeDocument/2006/relationships/hyperlink" Target="garantf1://12077579.200/" TargetMode="External"/><Relationship Id="rId395" Type="http://schemas.openxmlformats.org/officeDocument/2006/relationships/hyperlink" Target="garantf1://12084522.0/" TargetMode="External"/><Relationship Id="rId409" Type="http://schemas.openxmlformats.org/officeDocument/2006/relationships/hyperlink" Target="http://gov.cap.ru/laws.aspx?id=322130&amp;gov_id=329&amp;page=3&amp;size=20" TargetMode="External"/><Relationship Id="rId92" Type="http://schemas.openxmlformats.org/officeDocument/2006/relationships/hyperlink" Target="http://mobileonline.garant.ru/document?id=17522318&amp;sub=1000" TargetMode="External"/><Relationship Id="rId213" Type="http://schemas.openxmlformats.org/officeDocument/2006/relationships/hyperlink" Target="garantf1://12024624.725" TargetMode="External"/><Relationship Id="rId420" Type="http://schemas.openxmlformats.org/officeDocument/2006/relationships/hyperlink" Target="http://www.gosuslugi.cap.ru/" TargetMode="External"/><Relationship Id="rId255" Type="http://schemas.openxmlformats.org/officeDocument/2006/relationships/hyperlink" Target="http://gov.cap.ru/Laws.aspx?id=338109&amp;gov_id=339" TargetMode="External"/><Relationship Id="rId297" Type="http://schemas.openxmlformats.org/officeDocument/2006/relationships/hyperlink" Target="https://pandia.ru/text/category/normi_prava/" TargetMode="External"/><Relationship Id="rId462" Type="http://schemas.openxmlformats.org/officeDocument/2006/relationships/hyperlink" Target="http://gov.cap.ru/laws.aspx?id=322129&amp;gov_id=329&amp;page=3&amp;size=20" TargetMode="External"/><Relationship Id="rId115" Type="http://schemas.openxmlformats.org/officeDocument/2006/relationships/hyperlink" Target="http://www.consultant.ru/document/cons_doc_LAW_321522/a593eaab768d34bf2d7419322eac79481e73cf03/" TargetMode="External"/><Relationship Id="rId157" Type="http://schemas.openxmlformats.org/officeDocument/2006/relationships/hyperlink" Target="http://gov.cap.ru/admin/sitemap.aspx?gov_id=338&amp;prev=2863083&amp;id=2863087" TargetMode="External"/><Relationship Id="rId322" Type="http://schemas.openxmlformats.org/officeDocument/2006/relationships/hyperlink" Target="garantf1://70864644.2000/" TargetMode="External"/><Relationship Id="rId364" Type="http://schemas.openxmlformats.org/officeDocument/2006/relationships/hyperlink" Target="http://gov.cap.ru/laws.aspx?id=322130&amp;gov_id=329&amp;page=3&amp;size=20" TargetMode="External"/><Relationship Id="rId61" Type="http://schemas.openxmlformats.org/officeDocument/2006/relationships/hyperlink" Target="garantf1://12024624.725" TargetMode="External"/><Relationship Id="rId199" Type="http://schemas.openxmlformats.org/officeDocument/2006/relationships/hyperlink" Target="mailto:mfc-dir-marpos@cap.ru" TargetMode="External"/><Relationship Id="rId19" Type="http://schemas.openxmlformats.org/officeDocument/2006/relationships/image" Target="media/image4.png"/><Relationship Id="rId224" Type="http://schemas.openxmlformats.org/officeDocument/2006/relationships/hyperlink" Target="garantf1://71029192.62" TargetMode="External"/><Relationship Id="rId266" Type="http://schemas.openxmlformats.org/officeDocument/2006/relationships/hyperlink" Target="http://docs.cntd.ru/document/901990046" TargetMode="External"/><Relationship Id="rId431" Type="http://schemas.openxmlformats.org/officeDocument/2006/relationships/hyperlink" Target="consultantplus://offline/ref=BB80012B5EF1513729B9B592FF169DC4487F8076B68A153DF4ABF68C8B81C10DD0DE1176D0P7gFI" TargetMode="External"/><Relationship Id="rId473" Type="http://schemas.openxmlformats.org/officeDocument/2006/relationships/hyperlink" Target="http://gov.cap.ru/?gov_id=835" TargetMode="External"/><Relationship Id="rId30" Type="http://schemas.openxmlformats.org/officeDocument/2006/relationships/hyperlink" Target="http://gov.cap.ru/SiteMap.aspx?id=2856668&amp;gov_id=339" TargetMode="External"/><Relationship Id="rId126" Type="http://schemas.openxmlformats.org/officeDocument/2006/relationships/hyperlink" Target="http://mobileonline.garant.ru/document?id=17420999&amp;sub=6" TargetMode="External"/><Relationship Id="rId168" Type="http://schemas.openxmlformats.org/officeDocument/2006/relationships/hyperlink" Target="http://mobileonline.garant.ru/document?id=71871578&amp;sub=16000" TargetMode="External"/><Relationship Id="rId333" Type="http://schemas.openxmlformats.org/officeDocument/2006/relationships/hyperlink" Target="http://gov.cap.ru/laws.aspx?id=322130&amp;gov_id=329&amp;page=3&amp;size=20" TargetMode="External"/><Relationship Id="rId72" Type="http://schemas.openxmlformats.org/officeDocument/2006/relationships/hyperlink" Target="http://gov.cap.ru/Laws.aspx?id=339755&amp;gov_id=339" TargetMode="External"/><Relationship Id="rId375" Type="http://schemas.openxmlformats.org/officeDocument/2006/relationships/hyperlink" Target="garantf1://12077579.0/" TargetMode="External"/><Relationship Id="rId3" Type="http://schemas.openxmlformats.org/officeDocument/2006/relationships/styles" Target="styles.xml"/><Relationship Id="rId235" Type="http://schemas.openxmlformats.org/officeDocument/2006/relationships/hyperlink" Target="http://gov.cap.ru/Laws.aspx?id=339755&amp;gov_id=339" TargetMode="External"/><Relationship Id="rId277" Type="http://schemas.openxmlformats.org/officeDocument/2006/relationships/hyperlink" Target="http://docs.cntd.ru/document/420349841" TargetMode="External"/><Relationship Id="rId400" Type="http://schemas.openxmlformats.org/officeDocument/2006/relationships/hyperlink" Target="garantf1://12077515.1101/" TargetMode="External"/><Relationship Id="rId442" Type="http://schemas.openxmlformats.org/officeDocument/2006/relationships/hyperlink" Target="http://gov.cap.ru/laws.aspx?id=322129&amp;gov_id=329&amp;page=3&amp;size=20" TargetMode="External"/><Relationship Id="rId484" Type="http://schemas.openxmlformats.org/officeDocument/2006/relationships/hyperlink" Target="http://gov.cap.ru/laws.aspx?id=322129&amp;gov_id=329&amp;page=3&amp;size=20" TargetMode="External"/><Relationship Id="rId137" Type="http://schemas.openxmlformats.org/officeDocument/2006/relationships/hyperlink" Target="garantf1://17547907.0/" TargetMode="External"/><Relationship Id="rId302" Type="http://schemas.openxmlformats.org/officeDocument/2006/relationships/hyperlink" Target="https://pandia.ru/text/category/zemelmznie_uchastki/" TargetMode="External"/><Relationship Id="rId344" Type="http://schemas.openxmlformats.org/officeDocument/2006/relationships/hyperlink" Target="garantf1://70190064.0/" TargetMode="External"/><Relationship Id="rId41" Type="http://schemas.openxmlformats.org/officeDocument/2006/relationships/hyperlink" Target="http://gov.cap.ru/SiteMap.aspx?id=2856668&amp;gov_id=339" TargetMode="External"/><Relationship Id="rId83" Type="http://schemas.openxmlformats.org/officeDocument/2006/relationships/hyperlink" Target="http://mobileonline.garant.ru/document?id=12077515&amp;sub=0" TargetMode="External"/><Relationship Id="rId179" Type="http://schemas.openxmlformats.org/officeDocument/2006/relationships/hyperlink" Target="garantf1://12091842.10000" TargetMode="External"/><Relationship Id="rId386" Type="http://schemas.openxmlformats.org/officeDocument/2006/relationships/hyperlink" Target="http://gov.cap.ru/laws.aspx?id=322130&amp;gov_id=329&amp;page=3&amp;size=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A8BF7-19CE-4D64-8068-065254FE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152</Pages>
  <Words>176039</Words>
  <Characters>1003426</Characters>
  <Application>Microsoft Office Word</Application>
  <DocSecurity>0</DocSecurity>
  <Lines>8361</Lines>
  <Paragraphs>2354</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1177111</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Мариинско-Посадский район - Иванов А.П.</cp:lastModifiedBy>
  <cp:revision>17</cp:revision>
  <cp:lastPrinted>2011-11-18T09:12:00Z</cp:lastPrinted>
  <dcterms:created xsi:type="dcterms:W3CDTF">2019-08-06T06:12:00Z</dcterms:created>
  <dcterms:modified xsi:type="dcterms:W3CDTF">2019-10-10T12:08:00Z</dcterms:modified>
</cp:coreProperties>
</file>