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10775D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10775D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EC546E">
              <w:rPr>
                <w:i w:val="0"/>
                <w:sz w:val="22"/>
              </w:rPr>
              <w:t xml:space="preserve">   </w:t>
            </w:r>
            <w:r w:rsidR="00F952FE" w:rsidRPr="00EC546E">
              <w:rPr>
                <w:i w:val="0"/>
                <w:sz w:val="22"/>
              </w:rPr>
              <w:t xml:space="preserve">       </w:t>
            </w:r>
            <w:r w:rsidR="00EB2BF8" w:rsidRPr="00EC546E">
              <w:rPr>
                <w:i w:val="0"/>
                <w:sz w:val="22"/>
              </w:rPr>
              <w:t xml:space="preserve">    </w:t>
            </w:r>
            <w:r w:rsidR="00F952FE" w:rsidRPr="00EC546E">
              <w:rPr>
                <w:i w:val="0"/>
                <w:sz w:val="22"/>
              </w:rPr>
              <w:t xml:space="preserve"> </w:t>
            </w:r>
            <w:r w:rsidR="00DB30F9" w:rsidRPr="00EC546E">
              <w:rPr>
                <w:i w:val="0"/>
                <w:sz w:val="22"/>
              </w:rPr>
              <w:t xml:space="preserve">  </w:t>
            </w:r>
            <w:r w:rsidR="00EC546E" w:rsidRPr="00EC546E">
              <w:rPr>
                <w:i w:val="0"/>
                <w:sz w:val="22"/>
              </w:rPr>
              <w:t>20.12.2019</w:t>
            </w:r>
            <w:r w:rsidR="00EC546E">
              <w:rPr>
                <w:b w:val="0"/>
                <w:i w:val="0"/>
                <w:sz w:val="22"/>
              </w:rPr>
              <w:t xml:space="preserve">  </w:t>
            </w:r>
            <w:r w:rsidR="00DB30F9"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</w:t>
            </w:r>
            <w:r w:rsidR="00EC546E">
              <w:rPr>
                <w:bCs/>
                <w:i w:val="0"/>
                <w:sz w:val="22"/>
              </w:rPr>
              <w:t>940</w:t>
            </w:r>
            <w:r w:rsidR="00DF74E2">
              <w:rPr>
                <w:bCs/>
                <w:i w:val="0"/>
                <w:sz w:val="22"/>
              </w:rPr>
              <w:t xml:space="preserve">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E853C0" w:rsidRDefault="00E853C0" w:rsidP="00E853C0">
      <w:pPr>
        <w:rPr>
          <w:i w:val="0"/>
          <w:sz w:val="24"/>
          <w:szCs w:val="24"/>
        </w:rPr>
      </w:pPr>
      <w:r w:rsidRPr="00FE687F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>б утверждении муниципальной программы</w:t>
      </w:r>
    </w:p>
    <w:p w:rsidR="00E853C0" w:rsidRDefault="00E853C0" w:rsidP="00E853C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Мариинско-Посадского района Чувашской</w:t>
      </w:r>
    </w:p>
    <w:p w:rsidR="00E853C0" w:rsidRDefault="00E853C0" w:rsidP="00E853C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Республики «Экономическое развитие </w:t>
      </w:r>
    </w:p>
    <w:p w:rsidR="00E853C0" w:rsidRDefault="00E853C0" w:rsidP="00E853C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Мариинско-Посадского района Чувашской </w:t>
      </w:r>
    </w:p>
    <w:p w:rsidR="00E853C0" w:rsidRDefault="00E853C0" w:rsidP="00E853C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Республики на 2019-2035гг.»</w:t>
      </w:r>
    </w:p>
    <w:p w:rsidR="00E853C0" w:rsidRDefault="00E853C0" w:rsidP="00E853C0">
      <w:pPr>
        <w:rPr>
          <w:i w:val="0"/>
          <w:sz w:val="24"/>
          <w:szCs w:val="24"/>
        </w:rPr>
      </w:pPr>
    </w:p>
    <w:p w:rsidR="00465D6F" w:rsidRDefault="00465D6F" w:rsidP="00D96DED">
      <w:pPr>
        <w:widowControl w:val="0"/>
        <w:tabs>
          <w:tab w:val="left" w:pos="767"/>
        </w:tabs>
        <w:rPr>
          <w:b w:val="0"/>
          <w:i w:val="0"/>
          <w:sz w:val="26"/>
          <w:szCs w:val="26"/>
        </w:rPr>
      </w:pPr>
    </w:p>
    <w:p w:rsidR="007A4619" w:rsidRDefault="00DF74E2" w:rsidP="00E853C0">
      <w:pPr>
        <w:spacing w:line="232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E853C0">
        <w:rPr>
          <w:b w:val="0"/>
          <w:i w:val="0"/>
          <w:sz w:val="24"/>
          <w:szCs w:val="24"/>
        </w:rPr>
        <w:t xml:space="preserve">           А</w:t>
      </w:r>
      <w:r w:rsidR="00123229" w:rsidRPr="007A4619">
        <w:rPr>
          <w:b w:val="0"/>
          <w:i w:val="0"/>
          <w:sz w:val="24"/>
          <w:szCs w:val="24"/>
        </w:rPr>
        <w:t xml:space="preserve">дминистрация  Мариинско-Посадского района Чувашской Республики  </w:t>
      </w:r>
    </w:p>
    <w:p w:rsidR="00123229" w:rsidRPr="00DB30F9" w:rsidRDefault="00123229" w:rsidP="007A4619">
      <w:pPr>
        <w:spacing w:line="232" w:lineRule="auto"/>
        <w:jc w:val="both"/>
        <w:rPr>
          <w:i w:val="0"/>
          <w:sz w:val="24"/>
          <w:szCs w:val="24"/>
        </w:rPr>
      </w:pPr>
      <w:r w:rsidRPr="00DB30F9">
        <w:rPr>
          <w:i w:val="0"/>
          <w:sz w:val="24"/>
          <w:szCs w:val="24"/>
        </w:rPr>
        <w:t>п о с т а н о в л я е т:</w:t>
      </w:r>
    </w:p>
    <w:p w:rsidR="00E853C0" w:rsidRDefault="007A4619" w:rsidP="00E853C0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</w:p>
    <w:p w:rsidR="00E853C0" w:rsidRDefault="00E853C0" w:rsidP="00E853C0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7A4619">
        <w:rPr>
          <w:b w:val="0"/>
          <w:i w:val="0"/>
          <w:sz w:val="24"/>
          <w:szCs w:val="24"/>
        </w:rPr>
        <w:t xml:space="preserve">  </w:t>
      </w:r>
      <w:r w:rsidR="008B504A" w:rsidRPr="007A4619">
        <w:rPr>
          <w:b w:val="0"/>
          <w:i w:val="0"/>
          <w:sz w:val="24"/>
          <w:szCs w:val="24"/>
        </w:rPr>
        <w:t xml:space="preserve">1. </w:t>
      </w:r>
      <w:r w:rsidRPr="00F64F27">
        <w:rPr>
          <w:b w:val="0"/>
          <w:i w:val="0"/>
          <w:sz w:val="24"/>
          <w:szCs w:val="24"/>
        </w:rPr>
        <w:t>Утвердить</w:t>
      </w:r>
      <w:r>
        <w:rPr>
          <w:b w:val="0"/>
          <w:i w:val="0"/>
          <w:sz w:val="24"/>
          <w:szCs w:val="24"/>
        </w:rPr>
        <w:t xml:space="preserve"> муниципальную программу Мариинско-Посадского района Чувашской Республики «Экономическое развитие Мариинско-Посадского района Чувашской Республики на 2019-2035гг.», согласно приложению к данному постановлению.</w:t>
      </w:r>
    </w:p>
    <w:p w:rsidR="00465D6F" w:rsidRPr="007A4619" w:rsidRDefault="00465D6F" w:rsidP="007A4619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C51719" w:rsidRDefault="00465D6F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ab/>
      </w:r>
      <w:r w:rsidR="003E4E07" w:rsidRPr="007A4619">
        <w:rPr>
          <w:b w:val="0"/>
          <w:i w:val="0"/>
          <w:sz w:val="24"/>
          <w:szCs w:val="24"/>
        </w:rPr>
        <w:t>2</w:t>
      </w:r>
      <w:r w:rsidRPr="007A4619">
        <w:rPr>
          <w:b w:val="0"/>
          <w:i w:val="0"/>
          <w:sz w:val="24"/>
          <w:szCs w:val="24"/>
        </w:rPr>
        <w:t>.</w:t>
      </w:r>
      <w:r w:rsidR="00E853C0">
        <w:rPr>
          <w:b w:val="0"/>
          <w:i w:val="0"/>
          <w:sz w:val="24"/>
          <w:szCs w:val="24"/>
        </w:rPr>
        <w:t xml:space="preserve"> </w:t>
      </w:r>
      <w:r w:rsidR="00293E95">
        <w:rPr>
          <w:b w:val="0"/>
          <w:i w:val="0"/>
          <w:sz w:val="24"/>
          <w:szCs w:val="24"/>
        </w:rPr>
        <w:t>Признать утратившим силу постановление администрации М</w:t>
      </w:r>
      <w:r w:rsidR="00E853C0">
        <w:rPr>
          <w:b w:val="0"/>
          <w:i w:val="0"/>
          <w:sz w:val="24"/>
          <w:szCs w:val="24"/>
        </w:rPr>
        <w:t xml:space="preserve">ариинско-Посадского района </w:t>
      </w:r>
      <w:r w:rsidR="00C51719">
        <w:rPr>
          <w:b w:val="0"/>
          <w:i w:val="0"/>
          <w:sz w:val="24"/>
          <w:szCs w:val="24"/>
        </w:rPr>
        <w:t>Чувашской Республики</w:t>
      </w:r>
    </w:p>
    <w:p w:rsidR="00C51719" w:rsidRDefault="00C51719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</w:p>
    <w:p w:rsidR="00293E95" w:rsidRDefault="00C51719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-</w:t>
      </w:r>
      <w:r w:rsidR="00E853C0">
        <w:rPr>
          <w:b w:val="0"/>
          <w:i w:val="0"/>
          <w:sz w:val="24"/>
          <w:szCs w:val="24"/>
        </w:rPr>
        <w:t>от 30.</w:t>
      </w:r>
      <w:r w:rsidR="00293E95">
        <w:rPr>
          <w:b w:val="0"/>
          <w:i w:val="0"/>
          <w:sz w:val="24"/>
          <w:szCs w:val="24"/>
        </w:rPr>
        <w:t>0</w:t>
      </w:r>
      <w:r w:rsidR="00E853C0">
        <w:rPr>
          <w:b w:val="0"/>
          <w:i w:val="0"/>
          <w:sz w:val="24"/>
          <w:szCs w:val="24"/>
        </w:rPr>
        <w:t xml:space="preserve">1.2014 г. № 43 «Об </w:t>
      </w:r>
      <w:r>
        <w:rPr>
          <w:b w:val="0"/>
          <w:i w:val="0"/>
          <w:sz w:val="24"/>
          <w:szCs w:val="24"/>
        </w:rPr>
        <w:t>утверждении муниципальной программы Мариинско-Посадского района Чувашской Республики «Экономическое развитие Мариинско-Посадского района Чувашской Республики на 2014-2020года</w:t>
      </w:r>
      <w:r w:rsidR="00293E95">
        <w:rPr>
          <w:b w:val="0"/>
          <w:i w:val="0"/>
          <w:sz w:val="24"/>
          <w:szCs w:val="24"/>
        </w:rPr>
        <w:t>».</w:t>
      </w:r>
    </w:p>
    <w:p w:rsidR="00C51719" w:rsidRDefault="00C51719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C51719" w:rsidRPr="007A4619" w:rsidRDefault="00A52365" w:rsidP="00293E95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3. Контроль </w:t>
      </w:r>
      <w:r w:rsidR="00C51719">
        <w:rPr>
          <w:b w:val="0"/>
          <w:i w:val="0"/>
          <w:sz w:val="24"/>
          <w:szCs w:val="24"/>
        </w:rPr>
        <w:t>за выполнением настоящего постановления возложить на отдел экономики и имущественных отношений администрации Мариинско-Посадского района Чувашской Республики.</w:t>
      </w:r>
    </w:p>
    <w:p w:rsidR="00C51719" w:rsidRDefault="00293E95" w:rsidP="00C508A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</w:p>
    <w:p w:rsidR="00C508A9" w:rsidRPr="007A4619" w:rsidRDefault="00C51719" w:rsidP="00C508A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293E95">
        <w:rPr>
          <w:b w:val="0"/>
          <w:i w:val="0"/>
          <w:sz w:val="24"/>
          <w:szCs w:val="24"/>
        </w:rPr>
        <w:t xml:space="preserve">  4. Настоящее постановление вступает </w:t>
      </w:r>
      <w:r w:rsidR="00900D8C">
        <w:rPr>
          <w:b w:val="0"/>
          <w:i w:val="0"/>
          <w:sz w:val="24"/>
          <w:szCs w:val="24"/>
        </w:rPr>
        <w:t>в силу со дня его</w:t>
      </w:r>
      <w:r w:rsidR="00E25568">
        <w:rPr>
          <w:b w:val="0"/>
          <w:i w:val="0"/>
          <w:sz w:val="24"/>
          <w:szCs w:val="24"/>
        </w:rPr>
        <w:t xml:space="preserve"> официального </w:t>
      </w:r>
      <w:r w:rsidR="00900D8C">
        <w:rPr>
          <w:b w:val="0"/>
          <w:i w:val="0"/>
          <w:sz w:val="24"/>
          <w:szCs w:val="24"/>
        </w:rPr>
        <w:t xml:space="preserve"> опубликования</w:t>
      </w:r>
      <w:r w:rsidR="00E25568">
        <w:rPr>
          <w:b w:val="0"/>
          <w:i w:val="0"/>
          <w:sz w:val="24"/>
          <w:szCs w:val="24"/>
        </w:rPr>
        <w:t xml:space="preserve">  в периодическом печатном издании «Посадский вестник».</w:t>
      </w:r>
    </w:p>
    <w:p w:rsidR="00C508A9" w:rsidRPr="007A4619" w:rsidRDefault="00C508A9" w:rsidP="00C508A9">
      <w:pPr>
        <w:jc w:val="both"/>
        <w:rPr>
          <w:b w:val="0"/>
          <w:bCs/>
          <w:i w:val="0"/>
          <w:sz w:val="24"/>
          <w:szCs w:val="24"/>
        </w:rPr>
      </w:pPr>
    </w:p>
    <w:p w:rsidR="007F479D" w:rsidRPr="007A4619" w:rsidRDefault="007F479D" w:rsidP="00542792">
      <w:pPr>
        <w:rPr>
          <w:b w:val="0"/>
          <w:i w:val="0"/>
          <w:sz w:val="24"/>
          <w:szCs w:val="24"/>
        </w:rPr>
      </w:pPr>
    </w:p>
    <w:p w:rsidR="00025244" w:rsidRPr="007A4619" w:rsidRDefault="00025244" w:rsidP="00542792">
      <w:pPr>
        <w:rPr>
          <w:b w:val="0"/>
          <w:bCs/>
          <w:i w:val="0"/>
          <w:sz w:val="24"/>
          <w:szCs w:val="24"/>
        </w:rPr>
      </w:pPr>
    </w:p>
    <w:p w:rsidR="00542792" w:rsidRPr="007A4619" w:rsidRDefault="00542792" w:rsidP="00542792">
      <w:pPr>
        <w:rPr>
          <w:b w:val="0"/>
          <w:bCs/>
          <w:i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>Глава администрации</w:t>
      </w:r>
    </w:p>
    <w:p w:rsidR="00D717CA" w:rsidRDefault="00542792" w:rsidP="0010775D">
      <w:pPr>
        <w:rPr>
          <w:b w:val="0"/>
          <w:sz w:val="24"/>
          <w:szCs w:val="24"/>
        </w:rPr>
      </w:pPr>
      <w:proofErr w:type="spellStart"/>
      <w:r w:rsidRPr="007A4619">
        <w:rPr>
          <w:b w:val="0"/>
          <w:bCs/>
          <w:i w:val="0"/>
          <w:sz w:val="24"/>
          <w:szCs w:val="24"/>
        </w:rPr>
        <w:t>Мариинско-Посадского</w:t>
      </w:r>
      <w:proofErr w:type="spellEnd"/>
      <w:r w:rsidRPr="007A4619">
        <w:rPr>
          <w:b w:val="0"/>
          <w:bCs/>
          <w:i w:val="0"/>
          <w:sz w:val="24"/>
          <w:szCs w:val="24"/>
        </w:rPr>
        <w:t xml:space="preserve"> района                                                  </w:t>
      </w:r>
      <w:r w:rsidR="00BE59D0" w:rsidRPr="007A4619">
        <w:rPr>
          <w:b w:val="0"/>
          <w:bCs/>
          <w:i w:val="0"/>
          <w:sz w:val="24"/>
          <w:szCs w:val="24"/>
        </w:rPr>
        <w:t xml:space="preserve">   </w:t>
      </w:r>
      <w:r w:rsidR="00DB30F9">
        <w:rPr>
          <w:b w:val="0"/>
          <w:bCs/>
          <w:i w:val="0"/>
          <w:sz w:val="24"/>
          <w:szCs w:val="24"/>
        </w:rPr>
        <w:t xml:space="preserve">                </w:t>
      </w:r>
      <w:r w:rsidR="00BE59D0" w:rsidRPr="007A4619">
        <w:rPr>
          <w:b w:val="0"/>
          <w:bCs/>
          <w:i w:val="0"/>
          <w:sz w:val="24"/>
          <w:szCs w:val="24"/>
        </w:rPr>
        <w:t xml:space="preserve">  А.А. Мясников</w:t>
      </w:r>
      <w:r w:rsidR="00DF2FC8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60E67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E60E67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65CE"/>
    <w:rsid w:val="000B7CE0"/>
    <w:rsid w:val="00101A04"/>
    <w:rsid w:val="0010775D"/>
    <w:rsid w:val="0011338C"/>
    <w:rsid w:val="00123229"/>
    <w:rsid w:val="00125FDF"/>
    <w:rsid w:val="00130BAE"/>
    <w:rsid w:val="00156A08"/>
    <w:rsid w:val="00167BE1"/>
    <w:rsid w:val="0019164B"/>
    <w:rsid w:val="00194306"/>
    <w:rsid w:val="001A6CC8"/>
    <w:rsid w:val="00206175"/>
    <w:rsid w:val="002129BA"/>
    <w:rsid w:val="00252842"/>
    <w:rsid w:val="0027691F"/>
    <w:rsid w:val="00293E95"/>
    <w:rsid w:val="00294216"/>
    <w:rsid w:val="002E5355"/>
    <w:rsid w:val="002F7328"/>
    <w:rsid w:val="00300F04"/>
    <w:rsid w:val="00314CA1"/>
    <w:rsid w:val="00324CF3"/>
    <w:rsid w:val="0033109F"/>
    <w:rsid w:val="003379CE"/>
    <w:rsid w:val="0035312E"/>
    <w:rsid w:val="00356F83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208E3"/>
    <w:rsid w:val="004333A7"/>
    <w:rsid w:val="00444BCD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436F"/>
    <w:rsid w:val="005F1513"/>
    <w:rsid w:val="00603E95"/>
    <w:rsid w:val="006065E3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624C5"/>
    <w:rsid w:val="00780277"/>
    <w:rsid w:val="007849ED"/>
    <w:rsid w:val="00785268"/>
    <w:rsid w:val="00786784"/>
    <w:rsid w:val="007A23CF"/>
    <w:rsid w:val="007A4619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3028"/>
    <w:rsid w:val="008A409C"/>
    <w:rsid w:val="008B2568"/>
    <w:rsid w:val="008B504A"/>
    <w:rsid w:val="008C6801"/>
    <w:rsid w:val="008D06AF"/>
    <w:rsid w:val="008D5151"/>
    <w:rsid w:val="00900D8C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52365"/>
    <w:rsid w:val="00A6098E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1719"/>
    <w:rsid w:val="00C5202D"/>
    <w:rsid w:val="00C9240C"/>
    <w:rsid w:val="00C977DB"/>
    <w:rsid w:val="00CB77B2"/>
    <w:rsid w:val="00CE0571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25568"/>
    <w:rsid w:val="00E3587B"/>
    <w:rsid w:val="00E405B3"/>
    <w:rsid w:val="00E41446"/>
    <w:rsid w:val="00E600F9"/>
    <w:rsid w:val="00E60337"/>
    <w:rsid w:val="00E60E67"/>
    <w:rsid w:val="00E75F81"/>
    <w:rsid w:val="00E853C0"/>
    <w:rsid w:val="00E856ED"/>
    <w:rsid w:val="00EB028B"/>
    <w:rsid w:val="00EB2BF8"/>
    <w:rsid w:val="00EB3595"/>
    <w:rsid w:val="00EB6A92"/>
    <w:rsid w:val="00EC3B13"/>
    <w:rsid w:val="00EC546E"/>
    <w:rsid w:val="00ED189F"/>
    <w:rsid w:val="00EF0067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725B-7439-4D8B-B764-D3D11084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2019-12-18T13:35:00Z</cp:lastPrinted>
  <dcterms:created xsi:type="dcterms:W3CDTF">2019-12-20T08:35:00Z</dcterms:created>
  <dcterms:modified xsi:type="dcterms:W3CDTF">2019-12-20T08:35:00Z</dcterms:modified>
</cp:coreProperties>
</file>