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15" w:rsidRDefault="00F84715" w:rsidP="00F84715">
      <w:pPr>
        <w:jc w:val="center"/>
        <w:rPr>
          <w:rFonts w:ascii="Times New Roman" w:hAnsi="Times New Roman" w:cs="Times New Roman"/>
          <w:sz w:val="26"/>
          <w:szCs w:val="26"/>
        </w:rPr>
      </w:pPr>
      <w:r w:rsidRPr="00F84715">
        <w:rPr>
          <w:rFonts w:ascii="Times New Roman" w:hAnsi="Times New Roman" w:cs="Times New Roman"/>
          <w:sz w:val="26"/>
          <w:szCs w:val="26"/>
        </w:rPr>
        <w:t>Перечень республиканских мероприятий, проводимых в рамках празднования Международного дня инвалидов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410"/>
        <w:gridCol w:w="1950"/>
      </w:tblGrid>
      <w:tr w:rsidR="00292C5C" w:rsidTr="003B4B86">
        <w:tc>
          <w:tcPr>
            <w:tcW w:w="1526" w:type="dxa"/>
          </w:tcPr>
          <w:p w:rsidR="00032079" w:rsidRDefault="00F84715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Дата, </w:t>
            </w:r>
          </w:p>
          <w:p w:rsidR="00F84715" w:rsidRDefault="00F84715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685" w:type="dxa"/>
          </w:tcPr>
          <w:p w:rsidR="00F84715" w:rsidRDefault="00F84715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71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410" w:type="dxa"/>
          </w:tcPr>
          <w:p w:rsidR="00F84715" w:rsidRDefault="00F84715" w:rsidP="00F84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715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50" w:type="dxa"/>
          </w:tcPr>
          <w:p w:rsidR="00F84715" w:rsidRDefault="00F84715" w:rsidP="008A2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715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 w:rsidR="008A2484"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Pr="00F8471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92C5C" w:rsidRPr="00032079" w:rsidTr="003B4B86">
        <w:tc>
          <w:tcPr>
            <w:tcW w:w="1526" w:type="dxa"/>
          </w:tcPr>
          <w:p w:rsidR="00032079" w:rsidRPr="00032079" w:rsidRDefault="003B4B86" w:rsidP="003B4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25.11.2019-03.12.2019</w:t>
            </w:r>
          </w:p>
        </w:tc>
        <w:tc>
          <w:tcPr>
            <w:tcW w:w="3685" w:type="dxa"/>
          </w:tcPr>
          <w:p w:rsidR="00032079" w:rsidRPr="00032079" w:rsidRDefault="003B4B86" w:rsidP="0080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86">
              <w:rPr>
                <w:rFonts w:ascii="Times New Roman" w:hAnsi="Times New Roman" w:cs="Times New Roman"/>
                <w:sz w:val="26"/>
                <w:szCs w:val="26"/>
              </w:rPr>
              <w:t>Благотворительные акции «Дарить добро», «Почувствуй нашу поддержку» с вручением суве</w:t>
            </w:r>
            <w:r w:rsidR="00803789">
              <w:rPr>
                <w:rFonts w:ascii="Times New Roman" w:hAnsi="Times New Roman" w:cs="Times New Roman"/>
                <w:sz w:val="26"/>
                <w:szCs w:val="26"/>
              </w:rPr>
              <w:t xml:space="preserve">ниров, изготовленных школьниками </w:t>
            </w:r>
            <w:r w:rsidRPr="003B4B86">
              <w:rPr>
                <w:rFonts w:ascii="Times New Roman" w:hAnsi="Times New Roman" w:cs="Times New Roman"/>
                <w:sz w:val="26"/>
                <w:szCs w:val="26"/>
              </w:rPr>
              <w:t>волонтерами.</w:t>
            </w:r>
          </w:p>
        </w:tc>
        <w:tc>
          <w:tcPr>
            <w:tcW w:w="2410" w:type="dxa"/>
          </w:tcPr>
          <w:p w:rsidR="00032079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86">
              <w:rPr>
                <w:rFonts w:ascii="Times New Roman" w:hAnsi="Times New Roman" w:cs="Times New Roman"/>
                <w:sz w:val="26"/>
                <w:szCs w:val="26"/>
              </w:rPr>
              <w:t>Посещение на дому по адресам проживания инвалидов</w:t>
            </w:r>
          </w:p>
        </w:tc>
        <w:tc>
          <w:tcPr>
            <w:tcW w:w="1950" w:type="dxa"/>
          </w:tcPr>
          <w:p w:rsidR="00032079" w:rsidRPr="00032079" w:rsidRDefault="00803789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89">
              <w:rPr>
                <w:rFonts w:ascii="Times New Roman" w:hAnsi="Times New Roman" w:cs="Times New Roman"/>
                <w:sz w:val="26"/>
                <w:szCs w:val="26"/>
              </w:rPr>
              <w:t>Подведомственные учреждения Минтруда Чувашии</w:t>
            </w:r>
          </w:p>
        </w:tc>
      </w:tr>
      <w:tr w:rsidR="003B4B86" w:rsidRPr="00032079" w:rsidTr="003B4B86">
        <w:tc>
          <w:tcPr>
            <w:tcW w:w="1526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86">
              <w:rPr>
                <w:rFonts w:ascii="Times New Roman" w:hAnsi="Times New Roman" w:cs="Times New Roman"/>
                <w:sz w:val="26"/>
                <w:szCs w:val="26"/>
              </w:rPr>
              <w:t>25.11.2019-05.12.2019</w:t>
            </w:r>
          </w:p>
        </w:tc>
        <w:tc>
          <w:tcPr>
            <w:tcW w:w="3685" w:type="dxa"/>
          </w:tcPr>
          <w:p w:rsidR="003B4B86" w:rsidRPr="00032079" w:rsidRDefault="003B4B86" w:rsidP="00632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Концертные программы с участием фольклорных анса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мблей и звезд Чувашской эстрады, </w:t>
            </w: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посвященные Международному Дню инвалидов</w:t>
            </w:r>
          </w:p>
        </w:tc>
        <w:tc>
          <w:tcPr>
            <w:tcW w:w="2410" w:type="dxa"/>
          </w:tcPr>
          <w:p w:rsidR="003B4B86" w:rsidRPr="00032079" w:rsidRDefault="003B4B86" w:rsidP="00632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Подведомственные учреждения Минтруда Чувашии</w:t>
            </w:r>
          </w:p>
        </w:tc>
        <w:tc>
          <w:tcPr>
            <w:tcW w:w="1950" w:type="dxa"/>
          </w:tcPr>
          <w:p w:rsidR="003B4B86" w:rsidRPr="00032079" w:rsidRDefault="00803789" w:rsidP="00632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89">
              <w:rPr>
                <w:rFonts w:ascii="Times New Roman" w:hAnsi="Times New Roman" w:cs="Times New Roman"/>
                <w:sz w:val="26"/>
                <w:szCs w:val="26"/>
              </w:rPr>
              <w:t>Подведомственные учреждения Минтруда Чувашии</w:t>
            </w:r>
          </w:p>
        </w:tc>
      </w:tr>
      <w:tr w:rsidR="003B4B86" w:rsidRPr="00032079" w:rsidTr="003B4B86">
        <w:tc>
          <w:tcPr>
            <w:tcW w:w="1526" w:type="dxa"/>
          </w:tcPr>
          <w:p w:rsidR="003B4B86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02.12.2019</w:t>
            </w:r>
          </w:p>
          <w:p w:rsidR="003B4B86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04.12.2019</w:t>
            </w:r>
          </w:p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инвалидами в социально-консультативных пунктах </w:t>
            </w:r>
          </w:p>
        </w:tc>
        <w:tc>
          <w:tcPr>
            <w:tcW w:w="2410" w:type="dxa"/>
          </w:tcPr>
          <w:p w:rsidR="003B4B86" w:rsidRPr="00032079" w:rsidRDefault="00803789" w:rsidP="0080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ДК «Южный» </w:t>
            </w:r>
            <w:r w:rsidR="003B4B86">
              <w:rPr>
                <w:rFonts w:ascii="Times New Roman" w:hAnsi="Times New Roman" w:cs="Times New Roman"/>
                <w:sz w:val="26"/>
                <w:szCs w:val="26"/>
              </w:rPr>
              <w:t>г. Чебоксары, ул. Сапожникова, д. 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ДК «Салют», г. Чебоксары, </w:t>
            </w:r>
            <w:r w:rsidR="003B4B86">
              <w:rPr>
                <w:rFonts w:ascii="Times New Roman" w:hAnsi="Times New Roman" w:cs="Times New Roman"/>
                <w:sz w:val="26"/>
                <w:szCs w:val="26"/>
              </w:rPr>
              <w:t>ул. Энтузиастов, д. 36/9</w:t>
            </w:r>
            <w:proofErr w:type="gramEnd"/>
          </w:p>
        </w:tc>
        <w:tc>
          <w:tcPr>
            <w:tcW w:w="1950" w:type="dxa"/>
          </w:tcPr>
          <w:p w:rsidR="003B4B86" w:rsidRPr="00032079" w:rsidRDefault="003B4B86" w:rsidP="008A2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 «КЦСОН г. Чебоксары» Минтруда Чувашии</w:t>
            </w:r>
          </w:p>
        </w:tc>
      </w:tr>
      <w:tr w:rsidR="003B4B86" w:rsidRPr="00032079" w:rsidTr="003B4B86">
        <w:tc>
          <w:tcPr>
            <w:tcW w:w="1526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28.11.2019</w:t>
            </w:r>
          </w:p>
        </w:tc>
        <w:tc>
          <w:tcPr>
            <w:tcW w:w="3685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0320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 xml:space="preserve"> Респу</w:t>
            </w: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 xml:space="preserve">бликанский фестиваль спорта лиц </w:t>
            </w: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здоровья, посвященный Международному дню инвалидов</w:t>
            </w:r>
          </w:p>
        </w:tc>
        <w:tc>
          <w:tcPr>
            <w:tcW w:w="2410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 xml:space="preserve">АУ «СШОР № 3» </w:t>
            </w:r>
            <w:proofErr w:type="spellStart"/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Минспорта</w:t>
            </w:r>
            <w:proofErr w:type="spellEnd"/>
            <w:r w:rsidRPr="00032079">
              <w:rPr>
                <w:rFonts w:ascii="Times New Roman" w:hAnsi="Times New Roman" w:cs="Times New Roman"/>
                <w:sz w:val="26"/>
                <w:szCs w:val="26"/>
              </w:rPr>
              <w:t xml:space="preserve"> Чувашии, г. Новочебоксарск, ул. </w:t>
            </w:r>
            <w:proofErr w:type="spellStart"/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Винокурова</w:t>
            </w:r>
            <w:proofErr w:type="spellEnd"/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, д. 1а</w:t>
            </w:r>
          </w:p>
        </w:tc>
        <w:tc>
          <w:tcPr>
            <w:tcW w:w="1950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Минспорт</w:t>
            </w:r>
          </w:p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Чувашии,</w:t>
            </w:r>
          </w:p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Минтруд</w:t>
            </w:r>
          </w:p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 xml:space="preserve">Чувашии </w:t>
            </w:r>
          </w:p>
        </w:tc>
      </w:tr>
      <w:tr w:rsidR="003B4B86" w:rsidRPr="00032079" w:rsidTr="003B4B86">
        <w:tc>
          <w:tcPr>
            <w:tcW w:w="1526" w:type="dxa"/>
          </w:tcPr>
          <w:p w:rsidR="003B4B86" w:rsidRPr="00032079" w:rsidRDefault="00803789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03.12.2019</w:t>
            </w:r>
          </w:p>
        </w:tc>
        <w:tc>
          <w:tcPr>
            <w:tcW w:w="3685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Республиканский фестиваль литературно – художественного творчества детей-инвалидов по зрению и их здоровых сверстников «</w:t>
            </w:r>
            <w:r w:rsidR="00803789">
              <w:rPr>
                <w:rFonts w:ascii="Times New Roman" w:hAnsi="Times New Roman" w:cs="Times New Roman"/>
                <w:sz w:val="26"/>
                <w:szCs w:val="26"/>
              </w:rPr>
              <w:t>Окрыленны</w:t>
            </w: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е надеждой»</w:t>
            </w:r>
          </w:p>
        </w:tc>
        <w:tc>
          <w:tcPr>
            <w:tcW w:w="2410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республиканская специальная библиотека имени Л.Н. Толстова</w:t>
            </w:r>
            <w:r w:rsidR="008037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г. Чебоксары, ул. Рихарда Зорге, д. 1</w:t>
            </w:r>
          </w:p>
        </w:tc>
        <w:tc>
          <w:tcPr>
            <w:tcW w:w="1950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Минкультуры Чувашии</w:t>
            </w:r>
          </w:p>
        </w:tc>
      </w:tr>
      <w:tr w:rsidR="003B4B86" w:rsidRPr="00032079" w:rsidTr="003B4B86">
        <w:tc>
          <w:tcPr>
            <w:tcW w:w="1526" w:type="dxa"/>
          </w:tcPr>
          <w:p w:rsidR="003B4B86" w:rsidRPr="00032079" w:rsidRDefault="00803789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03.12.2019</w:t>
            </w:r>
          </w:p>
        </w:tc>
        <w:tc>
          <w:tcPr>
            <w:tcW w:w="3685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Республиканский фестиваль для детей-инвалидов и детей-инвалидов по зрению «Творчество без границ»</w:t>
            </w:r>
          </w:p>
        </w:tc>
        <w:tc>
          <w:tcPr>
            <w:tcW w:w="2410" w:type="dxa"/>
          </w:tcPr>
          <w:p w:rsidR="003B4B86" w:rsidRPr="00032079" w:rsidRDefault="00803789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B4B86" w:rsidRPr="00032079">
              <w:rPr>
                <w:rFonts w:ascii="Times New Roman" w:hAnsi="Times New Roman" w:cs="Times New Roman"/>
                <w:sz w:val="26"/>
                <w:szCs w:val="26"/>
              </w:rPr>
              <w:t>У «Реабилитационный центр для детей» Минтруда Чувашии г. Чебоксары, пр. Мира, д. 31</w:t>
            </w:r>
          </w:p>
        </w:tc>
        <w:tc>
          <w:tcPr>
            <w:tcW w:w="1950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Минтруд</w:t>
            </w:r>
          </w:p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Чувашии</w:t>
            </w:r>
          </w:p>
        </w:tc>
      </w:tr>
      <w:tr w:rsidR="003B4B86" w:rsidRPr="00032079" w:rsidTr="003B4B86">
        <w:tc>
          <w:tcPr>
            <w:tcW w:w="1526" w:type="dxa"/>
          </w:tcPr>
          <w:p w:rsidR="003B4B86" w:rsidRPr="00032079" w:rsidRDefault="00803789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04.12.2019</w:t>
            </w:r>
          </w:p>
        </w:tc>
        <w:tc>
          <w:tcPr>
            <w:tcW w:w="3685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Второй Республиканский фестиваль – конкурс для детей-инвалидов «Хрустальная веточка»</w:t>
            </w:r>
          </w:p>
        </w:tc>
        <w:tc>
          <w:tcPr>
            <w:tcW w:w="2410" w:type="dxa"/>
          </w:tcPr>
          <w:p w:rsidR="003B4B86" w:rsidRPr="00032079" w:rsidRDefault="00803789" w:rsidP="00803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и</w:t>
            </w:r>
            <w:r w:rsidR="003B4B86" w:rsidRPr="00032079">
              <w:rPr>
                <w:rFonts w:ascii="Times New Roman" w:hAnsi="Times New Roman" w:cs="Times New Roman"/>
                <w:sz w:val="26"/>
                <w:szCs w:val="26"/>
              </w:rPr>
              <w:t xml:space="preserve">мени П. </w:t>
            </w:r>
            <w:proofErr w:type="spellStart"/>
            <w:r w:rsidR="003B4B86" w:rsidRPr="00032079">
              <w:rPr>
                <w:rFonts w:ascii="Times New Roman" w:hAnsi="Times New Roman" w:cs="Times New Roman"/>
                <w:sz w:val="26"/>
                <w:szCs w:val="26"/>
              </w:rPr>
              <w:t>Хузангая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4B86" w:rsidRPr="00032079">
              <w:rPr>
                <w:rFonts w:ascii="Times New Roman" w:hAnsi="Times New Roman" w:cs="Times New Roman"/>
                <w:sz w:val="26"/>
                <w:szCs w:val="26"/>
              </w:rPr>
              <w:t xml:space="preserve"> г. Чебоксары, ул. З. Яковлевой, д. 54А</w:t>
            </w:r>
          </w:p>
        </w:tc>
        <w:tc>
          <w:tcPr>
            <w:tcW w:w="1950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Минкультуры Чувашии</w:t>
            </w:r>
          </w:p>
        </w:tc>
      </w:tr>
      <w:tr w:rsidR="003B4B86" w:rsidRPr="00032079" w:rsidTr="003B4B86">
        <w:tc>
          <w:tcPr>
            <w:tcW w:w="1526" w:type="dxa"/>
          </w:tcPr>
          <w:p w:rsidR="003B4B86" w:rsidRPr="00032079" w:rsidRDefault="00803789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05.12.2019</w:t>
            </w:r>
          </w:p>
        </w:tc>
        <w:tc>
          <w:tcPr>
            <w:tcW w:w="3685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Круглый стол «Меры социальной поддержки» с представителями Управления ПФ РФ в г. Новочебоксарске, ФСС, организаций здравоохранения, ОСЗН г. Новочебоксарска</w:t>
            </w:r>
          </w:p>
        </w:tc>
        <w:tc>
          <w:tcPr>
            <w:tcW w:w="2410" w:type="dxa"/>
          </w:tcPr>
          <w:p w:rsidR="003B4B86" w:rsidRPr="00032079" w:rsidRDefault="003B4B86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2079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им. </w:t>
            </w:r>
            <w:proofErr w:type="spellStart"/>
            <w:r w:rsidRPr="00032079">
              <w:rPr>
                <w:rFonts w:ascii="Times New Roman" w:hAnsi="Times New Roman" w:cs="Times New Roman"/>
                <w:sz w:val="26"/>
                <w:szCs w:val="26"/>
              </w:rPr>
              <w:t>Полоруссова-Шелеби</w:t>
            </w:r>
            <w:proofErr w:type="spellEnd"/>
            <w:r w:rsidRPr="00032079">
              <w:rPr>
                <w:rFonts w:ascii="Times New Roman" w:hAnsi="Times New Roman" w:cs="Times New Roman"/>
                <w:sz w:val="26"/>
                <w:szCs w:val="26"/>
              </w:rPr>
              <w:t xml:space="preserve"> г. Новочебоксарск</w:t>
            </w:r>
            <w:r w:rsidR="00803789">
              <w:rPr>
                <w:rFonts w:ascii="Times New Roman" w:hAnsi="Times New Roman" w:cs="Times New Roman"/>
                <w:sz w:val="26"/>
                <w:szCs w:val="26"/>
              </w:rPr>
              <w:t xml:space="preserve">, ул. Коммунистическая, д. </w:t>
            </w:r>
            <w:r w:rsidR="00803789" w:rsidRPr="0080378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bookmarkStart w:id="0" w:name="_GoBack"/>
            <w:bookmarkEnd w:id="0"/>
          </w:p>
        </w:tc>
        <w:tc>
          <w:tcPr>
            <w:tcW w:w="1950" w:type="dxa"/>
          </w:tcPr>
          <w:p w:rsidR="003B4B86" w:rsidRPr="00032079" w:rsidRDefault="00803789" w:rsidP="00032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789">
              <w:rPr>
                <w:rFonts w:ascii="Times New Roman" w:hAnsi="Times New Roman" w:cs="Times New Roman"/>
                <w:sz w:val="26"/>
                <w:szCs w:val="26"/>
              </w:rPr>
              <w:t>АУ «</w:t>
            </w:r>
            <w:proofErr w:type="spellStart"/>
            <w:r w:rsidRPr="00803789">
              <w:rPr>
                <w:rFonts w:ascii="Times New Roman" w:hAnsi="Times New Roman" w:cs="Times New Roman"/>
                <w:sz w:val="26"/>
                <w:szCs w:val="26"/>
              </w:rPr>
              <w:t>Новочебоксарский</w:t>
            </w:r>
            <w:proofErr w:type="spellEnd"/>
            <w:r w:rsidRPr="00803789">
              <w:rPr>
                <w:rFonts w:ascii="Times New Roman" w:hAnsi="Times New Roman" w:cs="Times New Roman"/>
                <w:sz w:val="26"/>
                <w:szCs w:val="26"/>
              </w:rPr>
              <w:t xml:space="preserve"> центр социального обслуживания населения» Минтруда Чувашии</w:t>
            </w:r>
          </w:p>
        </w:tc>
      </w:tr>
    </w:tbl>
    <w:p w:rsidR="00F84715" w:rsidRPr="00032079" w:rsidRDefault="00F84715" w:rsidP="000320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715" w:rsidRPr="00032079" w:rsidRDefault="00F84715" w:rsidP="000320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715" w:rsidRPr="00032079" w:rsidRDefault="00F84715" w:rsidP="0003207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4715" w:rsidRPr="0003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34"/>
    <w:rsid w:val="00032079"/>
    <w:rsid w:val="00043034"/>
    <w:rsid w:val="00292C5C"/>
    <w:rsid w:val="003B4B86"/>
    <w:rsid w:val="00404E54"/>
    <w:rsid w:val="00582A4D"/>
    <w:rsid w:val="00681D24"/>
    <w:rsid w:val="00803789"/>
    <w:rsid w:val="0080521B"/>
    <w:rsid w:val="008A2484"/>
    <w:rsid w:val="00920299"/>
    <w:rsid w:val="00B51960"/>
    <w:rsid w:val="00DA60E7"/>
    <w:rsid w:val="00E32E53"/>
    <w:rsid w:val="00EF7CC7"/>
    <w:rsid w:val="00F84715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Иванова</dc:creator>
  <cp:keywords/>
  <dc:description/>
  <cp:lastModifiedBy>Оксана Иванова</cp:lastModifiedBy>
  <cp:revision>4</cp:revision>
  <cp:lastPrinted>2019-11-29T11:12:00Z</cp:lastPrinted>
  <dcterms:created xsi:type="dcterms:W3CDTF">2019-11-29T07:39:00Z</dcterms:created>
  <dcterms:modified xsi:type="dcterms:W3CDTF">2019-11-29T11:12:00Z</dcterms:modified>
</cp:coreProperties>
</file>