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9B" w:rsidRPr="0004237F" w:rsidRDefault="00E7449B" w:rsidP="00E7449B">
      <w:pPr>
        <w:jc w:val="right"/>
        <w:rPr>
          <w:b/>
          <w:sz w:val="40"/>
          <w:szCs w:val="40"/>
        </w:rPr>
      </w:pPr>
      <w:r w:rsidRPr="0004237F">
        <w:rPr>
          <w:b/>
          <w:sz w:val="40"/>
          <w:szCs w:val="40"/>
        </w:rPr>
        <w:t>ПРОЕКТ</w:t>
      </w:r>
    </w:p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1908B1" w:rsidRPr="00C1233A" w:rsidTr="00E7449B">
        <w:tc>
          <w:tcPr>
            <w:tcW w:w="3936" w:type="dxa"/>
          </w:tcPr>
          <w:p w:rsidR="001908B1" w:rsidRPr="00C1233A" w:rsidRDefault="001908B1" w:rsidP="00F61C85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1908B1" w:rsidRPr="00C1233A" w:rsidRDefault="001908B1" w:rsidP="00F61C85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201</w:t>
            </w:r>
            <w:r w:rsidR="00301BB0">
              <w:rPr>
                <w:b/>
              </w:rPr>
              <w:t>9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1908B1" w:rsidRPr="00C1233A" w:rsidRDefault="00AA06FB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proofErr w:type="spellStart"/>
            <w:r w:rsidR="001908B1"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="001908B1" w:rsidRPr="00C1233A">
              <w:rPr>
                <w:rFonts w:ascii="Arial Cyr Chuv" w:hAnsi="Arial Cyr Chuv"/>
                <w:b/>
                <w:sz w:val="18"/>
              </w:rPr>
              <w:t>ял</w:t>
            </w:r>
            <w:r w:rsidR="001908B1"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908B1" w:rsidRPr="00C1233A" w:rsidRDefault="001908B1" w:rsidP="00F61C85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1908B1" w:rsidRPr="00C1233A" w:rsidRDefault="00AA21BE" w:rsidP="00F61C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_________</w:t>
            </w:r>
            <w:r w:rsidR="001908B1" w:rsidRPr="00C1233A">
              <w:rPr>
                <w:b/>
              </w:rPr>
              <w:t xml:space="preserve"> 201</w:t>
            </w:r>
            <w:r w:rsidR="00301BB0">
              <w:rPr>
                <w:b/>
              </w:rPr>
              <w:t>9</w:t>
            </w:r>
            <w:r w:rsidR="001908B1" w:rsidRPr="00C1233A">
              <w:rPr>
                <w:b/>
              </w:rPr>
              <w:t xml:space="preserve"> г. № </w:t>
            </w:r>
            <w:r>
              <w:rPr>
                <w:b/>
              </w:rPr>
              <w:t>___</w:t>
            </w:r>
          </w:p>
          <w:p w:rsidR="001908B1" w:rsidRPr="00C1233A" w:rsidRDefault="00AA06FB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AA06FB" w:rsidRDefault="00AA06FB" w:rsidP="00190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8B1" w:rsidRDefault="001908B1" w:rsidP="00E12F8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5508"/>
        <w:gridCol w:w="4140"/>
      </w:tblGrid>
      <w:tr w:rsidR="00806B5A" w:rsidRPr="00194F81" w:rsidTr="00806B5A">
        <w:tc>
          <w:tcPr>
            <w:tcW w:w="5508" w:type="dxa"/>
          </w:tcPr>
          <w:p w:rsidR="00806B5A" w:rsidRPr="00806B5A" w:rsidRDefault="00806B5A" w:rsidP="00D7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 Чувашской Республики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>20.02.2018г. №124 «Об утверждении схемы размещения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естационарных торговых объектов</w:t>
            </w: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Моргаушского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Республики»</w:t>
            </w:r>
          </w:p>
        </w:tc>
        <w:tc>
          <w:tcPr>
            <w:tcW w:w="4140" w:type="dxa"/>
          </w:tcPr>
          <w:p w:rsidR="00806B5A" w:rsidRPr="003A32E7" w:rsidRDefault="00806B5A" w:rsidP="00806B5A">
            <w:pPr>
              <w:pStyle w:val="ConsPlusTitle"/>
              <w:jc w:val="center"/>
              <w:rPr>
                <w:szCs w:val="24"/>
              </w:rPr>
            </w:pPr>
          </w:p>
        </w:tc>
      </w:tr>
    </w:tbl>
    <w:p w:rsidR="00806B5A" w:rsidRDefault="00806B5A" w:rsidP="009046DE">
      <w:pPr>
        <w:tabs>
          <w:tab w:val="left" w:pos="426"/>
          <w:tab w:val="left" w:pos="567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046DE" w:rsidRDefault="001908B1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8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908B1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908B1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8" w:history="1">
        <w:r w:rsidRPr="001908B1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908B1">
        <w:rPr>
          <w:rFonts w:ascii="Times New Roman" w:hAnsi="Times New Roman" w:cs="Times New Roman"/>
          <w:sz w:val="24"/>
          <w:szCs w:val="24"/>
        </w:rPr>
        <w:t xml:space="preserve"> от 26.07.2006 № 135-ФЗ «О защите конкуренции», </w:t>
      </w:r>
      <w:hyperlink r:id="rId9" w:history="1">
        <w:r w:rsidRPr="001908B1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908B1">
        <w:rPr>
          <w:rFonts w:ascii="Times New Roman" w:hAnsi="Times New Roman" w:cs="Times New Roman"/>
          <w:sz w:val="24"/>
          <w:szCs w:val="24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10" w:history="1">
        <w:r w:rsidRPr="001908B1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908B1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промышленности и торговли Чувашской Республики от 16.11.2010 № 184 «О Порядке разработки и утверждения органами местного самоуправления в</w:t>
      </w:r>
      <w:proofErr w:type="gramEnd"/>
      <w:r w:rsidRPr="001908B1">
        <w:rPr>
          <w:rFonts w:ascii="Times New Roman" w:hAnsi="Times New Roman" w:cs="Times New Roman"/>
          <w:sz w:val="24"/>
          <w:szCs w:val="24"/>
        </w:rPr>
        <w:t xml:space="preserve"> Чувашской Республике схемы размещения нестационарных торговых объектов», </w:t>
      </w:r>
      <w:hyperlink r:id="rId11" w:history="1">
        <w:r w:rsidRPr="001908B1">
          <w:rPr>
            <w:rStyle w:val="a3"/>
            <w:rFonts w:ascii="Times New Roman" w:hAnsi="Times New Roman" w:cs="Times New Roman"/>
            <w:sz w:val="24"/>
            <w:szCs w:val="24"/>
          </w:rPr>
          <w:t>Устав</w:t>
        </w:r>
      </w:hyperlink>
      <w:r w:rsidRPr="001908B1">
        <w:rPr>
          <w:rFonts w:ascii="Times New Roman" w:hAnsi="Times New Roman" w:cs="Times New Roman"/>
          <w:sz w:val="24"/>
          <w:szCs w:val="24"/>
        </w:rPr>
        <w:t xml:space="preserve">ом Моргаушского района Чувашской Республики, администрация Моргаушского района  Чувашской Республики </w:t>
      </w:r>
      <w:r w:rsidR="009046DE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F61C85" w:rsidRDefault="009046DE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046D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61C85" w:rsidRPr="009046DE">
        <w:rPr>
          <w:rFonts w:ascii="Times New Roman" w:hAnsi="Times New Roman" w:cs="Times New Roman"/>
          <w:sz w:val="24"/>
          <w:szCs w:val="24"/>
        </w:rPr>
        <w:t>постановление администрации Моргаушского района Чувашской Республики от 20.02.2018г. №124 «Об утверждении схемы размещения не</w:t>
      </w:r>
      <w:r w:rsidRPr="009046DE">
        <w:rPr>
          <w:rFonts w:ascii="Times New Roman" w:hAnsi="Times New Roman" w:cs="Times New Roman"/>
          <w:sz w:val="24"/>
          <w:szCs w:val="24"/>
        </w:rPr>
        <w:t xml:space="preserve">стационарных торговых объектов </w:t>
      </w:r>
      <w:r w:rsidR="00F61C85" w:rsidRPr="009046DE">
        <w:rPr>
          <w:rFonts w:ascii="Times New Roman" w:hAnsi="Times New Roman" w:cs="Times New Roman"/>
          <w:sz w:val="24"/>
          <w:szCs w:val="24"/>
        </w:rPr>
        <w:t>на территории Моргаушского района Чувашской Республики»</w:t>
      </w:r>
      <w:r w:rsidRPr="009046DE">
        <w:rPr>
          <w:rFonts w:ascii="Times New Roman" w:hAnsi="Times New Roman" w:cs="Times New Roman"/>
          <w:sz w:val="24"/>
          <w:szCs w:val="24"/>
        </w:rPr>
        <w:t xml:space="preserve"> (далее – постановление) следующие изменения:</w:t>
      </w:r>
    </w:p>
    <w:p w:rsidR="0004237F" w:rsidRDefault="009046DE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A21BE" w:rsidRPr="009046DE">
        <w:rPr>
          <w:rFonts w:ascii="Times New Roman" w:hAnsi="Times New Roman" w:cs="Times New Roman"/>
          <w:sz w:val="24"/>
          <w:szCs w:val="24"/>
        </w:rPr>
        <w:t>В приложении №1 «Схема размещения нестационарных торговых объектов на территории Моргаушско</w:t>
      </w:r>
      <w:r>
        <w:rPr>
          <w:rFonts w:ascii="Times New Roman" w:hAnsi="Times New Roman" w:cs="Times New Roman"/>
          <w:sz w:val="24"/>
          <w:szCs w:val="24"/>
        </w:rPr>
        <w:t xml:space="preserve">го района Чувашской Республики» </w:t>
      </w:r>
      <w:r w:rsidR="008B0427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04237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8B0427">
        <w:rPr>
          <w:rFonts w:ascii="Times New Roman" w:hAnsi="Times New Roman" w:cs="Times New Roman"/>
          <w:sz w:val="24"/>
          <w:szCs w:val="24"/>
        </w:rPr>
        <w:t>позици</w:t>
      </w:r>
      <w:r w:rsidR="0004237F">
        <w:rPr>
          <w:rFonts w:ascii="Times New Roman" w:hAnsi="Times New Roman" w:cs="Times New Roman"/>
          <w:sz w:val="24"/>
          <w:szCs w:val="24"/>
        </w:rPr>
        <w:t>и:</w:t>
      </w:r>
    </w:p>
    <w:p w:rsidR="0004237F" w:rsidRDefault="0004237F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8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"/>
        <w:gridCol w:w="1843"/>
        <w:gridCol w:w="1560"/>
        <w:gridCol w:w="1275"/>
        <w:gridCol w:w="1276"/>
        <w:gridCol w:w="1418"/>
        <w:gridCol w:w="1559"/>
        <w:gridCol w:w="709"/>
      </w:tblGrid>
      <w:tr w:rsidR="0004237F" w:rsidRPr="0004237F" w:rsidTr="006D7F65">
        <w:trPr>
          <w:cantSplit/>
          <w:trHeight w:val="132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Тип торгового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используемого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(здания,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строения,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сооружения)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или его части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Форма 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(здания,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строения,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сооружения)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или его части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месте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нестационарных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торговых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(ассортимент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реализуемого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товара)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Иная  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дополнительная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</w:t>
            </w:r>
          </w:p>
        </w:tc>
      </w:tr>
      <w:tr w:rsidR="0004237F" w:rsidRPr="0004237F" w:rsidTr="006D7F65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237F" w:rsidRPr="0004237F" w:rsidTr="006D7F65">
        <w:trPr>
          <w:cantSplit/>
          <w:trHeight w:val="240"/>
        </w:trPr>
        <w:tc>
          <w:tcPr>
            <w:tcW w:w="100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Моргаушское сельское поселение</w:t>
            </w:r>
          </w:p>
        </w:tc>
      </w:tr>
      <w:tr w:rsidR="00314401" w:rsidRPr="0004237F" w:rsidTr="006D7F65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01" w:rsidRDefault="00314401" w:rsidP="00DA0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01" w:rsidRPr="0004237F" w:rsidRDefault="00314401" w:rsidP="00DA0C31">
            <w:pPr>
              <w:pStyle w:val="a4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3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423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4237F">
              <w:rPr>
                <w:rFonts w:ascii="Times New Roman" w:hAnsi="Times New Roman"/>
                <w:sz w:val="24"/>
                <w:szCs w:val="24"/>
              </w:rPr>
              <w:t>оргауши, ул.Ленина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01" w:rsidRPr="0004237F" w:rsidRDefault="00314401" w:rsidP="00A2215E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37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01" w:rsidRDefault="00F87F91" w:rsidP="00D93C1C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14401" w:rsidRPr="0004237F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314401" w:rsidRPr="000423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01" w:rsidRPr="0004237F" w:rsidRDefault="00314401" w:rsidP="00A22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01" w:rsidRPr="0004237F" w:rsidRDefault="00314401" w:rsidP="00A22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01" w:rsidRDefault="00F87F91" w:rsidP="00A2215E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финансовых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01" w:rsidRPr="0004237F" w:rsidRDefault="003E4E5E" w:rsidP="00A2215E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F91" w:rsidRPr="0004237F" w:rsidTr="006D7F65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91" w:rsidRDefault="00F87F91" w:rsidP="00DA0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91" w:rsidRPr="0004237F" w:rsidRDefault="00F87F91" w:rsidP="00DA0C31">
            <w:pPr>
              <w:pStyle w:val="a4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3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423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4237F">
              <w:rPr>
                <w:rFonts w:ascii="Times New Roman" w:hAnsi="Times New Roman"/>
                <w:sz w:val="24"/>
                <w:szCs w:val="24"/>
              </w:rPr>
              <w:t>оргауши, ул.Ленина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91" w:rsidRPr="0004237F" w:rsidRDefault="00F87F91" w:rsidP="00A2215E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37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91" w:rsidRDefault="00F87F91" w:rsidP="00C83879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4237F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0423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91" w:rsidRPr="0004237F" w:rsidRDefault="00F87F91" w:rsidP="00C838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91" w:rsidRPr="0004237F" w:rsidRDefault="00F87F91" w:rsidP="00C838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91" w:rsidRDefault="00F87F91" w:rsidP="00A2215E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Продажа сотовых телефонов и аксессуаров</w:t>
            </w:r>
            <w:r w:rsidR="006D7F65">
              <w:rPr>
                <w:rFonts w:ascii="Times New Roman" w:hAnsi="Times New Roman"/>
                <w:sz w:val="24"/>
                <w:szCs w:val="24"/>
              </w:rPr>
              <w:t>, ремонт сотовых телефонов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91" w:rsidRDefault="00F87F91" w:rsidP="00A2215E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64CF" w:rsidRPr="0004237F" w:rsidTr="006D7F65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4CF" w:rsidRDefault="00E364CF" w:rsidP="00DA0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4CF" w:rsidRPr="0004237F" w:rsidRDefault="00E364CF" w:rsidP="00DA0C31">
            <w:pPr>
              <w:pStyle w:val="a4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3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423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4237F">
              <w:rPr>
                <w:rFonts w:ascii="Times New Roman" w:hAnsi="Times New Roman"/>
                <w:sz w:val="24"/>
                <w:szCs w:val="24"/>
              </w:rPr>
              <w:t>оргауши, ул.Ленина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4CF" w:rsidRPr="0004237F" w:rsidRDefault="00E364CF" w:rsidP="00A2215E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37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4CF" w:rsidRDefault="00E364CF" w:rsidP="00D93C1C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4CF" w:rsidRPr="0004237F" w:rsidRDefault="00E364CF" w:rsidP="00A22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4CF" w:rsidRPr="0004237F" w:rsidRDefault="00E364CF" w:rsidP="00A221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4CF" w:rsidRDefault="00E364CF" w:rsidP="00C83879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Продажа сотовых телефонов и аксессуаров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4CF" w:rsidRDefault="00E364CF" w:rsidP="00C83879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237F" w:rsidRDefault="0004237F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B5A" w:rsidRPr="00806B5A" w:rsidRDefault="00806B5A" w:rsidP="0080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5A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proofErr w:type="gramStart"/>
      <w:r w:rsidRPr="00806B5A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Моргаушского района и опубликовать</w:t>
      </w:r>
      <w:proofErr w:type="gramEnd"/>
      <w:r w:rsidRPr="00806B5A">
        <w:rPr>
          <w:rFonts w:ascii="Times New Roman" w:hAnsi="Times New Roman" w:cs="Times New Roman"/>
          <w:sz w:val="24"/>
          <w:szCs w:val="24"/>
        </w:rPr>
        <w:t xml:space="preserve"> в периодическом печатном издании «Вестник» Моргаушского района Чувашской Республики.</w:t>
      </w:r>
    </w:p>
    <w:p w:rsidR="00806B5A" w:rsidRPr="00806B5A" w:rsidRDefault="00806B5A" w:rsidP="0080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5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06B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6B5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отдел экономики и развития АПК администрации Моргаушского района Чувашской Республики.</w:t>
      </w:r>
    </w:p>
    <w:p w:rsidR="00F52870" w:rsidRDefault="00F52870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6B5A" w:rsidRPr="00CE7A5E" w:rsidRDefault="00806B5A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7A5E">
        <w:rPr>
          <w:rFonts w:ascii="Times New Roman" w:hAnsi="Times New Roman"/>
          <w:sz w:val="24"/>
          <w:szCs w:val="24"/>
        </w:rPr>
        <w:t>Глава администрации</w:t>
      </w:r>
    </w:p>
    <w:p w:rsidR="00917E59" w:rsidRDefault="00806B5A" w:rsidP="00F52870">
      <w:pPr>
        <w:pStyle w:val="21"/>
        <w:tabs>
          <w:tab w:val="left" w:pos="7797"/>
        </w:tabs>
        <w:spacing w:after="0" w:line="240" w:lineRule="auto"/>
        <w:ind w:left="0"/>
        <w:jc w:val="both"/>
      </w:pPr>
      <w:r w:rsidRPr="00CE7A5E">
        <w:rPr>
          <w:rFonts w:ascii="Times New Roman" w:hAnsi="Times New Roman"/>
          <w:sz w:val="24"/>
          <w:szCs w:val="24"/>
        </w:rPr>
        <w:t xml:space="preserve">Моргаушского района                             </w:t>
      </w:r>
      <w:r w:rsidRPr="00CE7A5E">
        <w:rPr>
          <w:rFonts w:ascii="Times New Roman" w:hAnsi="Times New Roman"/>
          <w:sz w:val="24"/>
          <w:szCs w:val="24"/>
        </w:rPr>
        <w:tab/>
        <w:t>Р.Н. Тимофеев</w:t>
      </w:r>
    </w:p>
    <w:sectPr w:rsidR="00917E59" w:rsidSect="007546E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70FC"/>
    <w:multiLevelType w:val="hybridMultilevel"/>
    <w:tmpl w:val="0FE062BA"/>
    <w:lvl w:ilvl="0" w:tplc="839A3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8B1"/>
    <w:rsid w:val="0004237F"/>
    <w:rsid w:val="0007720A"/>
    <w:rsid w:val="0015758B"/>
    <w:rsid w:val="001908B1"/>
    <w:rsid w:val="001B2844"/>
    <w:rsid w:val="00301BB0"/>
    <w:rsid w:val="00314401"/>
    <w:rsid w:val="003C2A94"/>
    <w:rsid w:val="003C5101"/>
    <w:rsid w:val="003E4E5E"/>
    <w:rsid w:val="00404973"/>
    <w:rsid w:val="00496A34"/>
    <w:rsid w:val="00592E10"/>
    <w:rsid w:val="0059504A"/>
    <w:rsid w:val="00596FCB"/>
    <w:rsid w:val="006D7F65"/>
    <w:rsid w:val="007546EA"/>
    <w:rsid w:val="007D5FD8"/>
    <w:rsid w:val="007F780A"/>
    <w:rsid w:val="00806B5A"/>
    <w:rsid w:val="00831435"/>
    <w:rsid w:val="008634A0"/>
    <w:rsid w:val="008A4590"/>
    <w:rsid w:val="008A5734"/>
    <w:rsid w:val="008B0427"/>
    <w:rsid w:val="008B4953"/>
    <w:rsid w:val="00904089"/>
    <w:rsid w:val="009046DE"/>
    <w:rsid w:val="00917E59"/>
    <w:rsid w:val="00933C42"/>
    <w:rsid w:val="009A04FB"/>
    <w:rsid w:val="009D75B9"/>
    <w:rsid w:val="00A226DE"/>
    <w:rsid w:val="00A36065"/>
    <w:rsid w:val="00A54E0B"/>
    <w:rsid w:val="00A812AE"/>
    <w:rsid w:val="00AA06FB"/>
    <w:rsid w:val="00AA21BE"/>
    <w:rsid w:val="00AF139F"/>
    <w:rsid w:val="00B51673"/>
    <w:rsid w:val="00BC4D4F"/>
    <w:rsid w:val="00BF3CAF"/>
    <w:rsid w:val="00C06378"/>
    <w:rsid w:val="00C70C07"/>
    <w:rsid w:val="00CB5DC4"/>
    <w:rsid w:val="00D54294"/>
    <w:rsid w:val="00D71F0E"/>
    <w:rsid w:val="00D93C1C"/>
    <w:rsid w:val="00DD2230"/>
    <w:rsid w:val="00E12F82"/>
    <w:rsid w:val="00E364CF"/>
    <w:rsid w:val="00E575C0"/>
    <w:rsid w:val="00E7449B"/>
    <w:rsid w:val="00E9660E"/>
    <w:rsid w:val="00ED42CC"/>
    <w:rsid w:val="00F12EF6"/>
    <w:rsid w:val="00F52870"/>
    <w:rsid w:val="00F61C85"/>
    <w:rsid w:val="00F87F91"/>
    <w:rsid w:val="00FD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B1"/>
  </w:style>
  <w:style w:type="paragraph" w:styleId="1">
    <w:name w:val="heading 1"/>
    <w:basedOn w:val="a"/>
    <w:next w:val="a"/>
    <w:link w:val="10"/>
    <w:uiPriority w:val="9"/>
    <w:qFormat/>
    <w:rsid w:val="00190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08B1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08B1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08B1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08B1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11">
    <w:name w:val="Абзац списка1"/>
    <w:basedOn w:val="a"/>
    <w:rsid w:val="001908B1"/>
    <w:pPr>
      <w:ind w:left="720"/>
    </w:pPr>
    <w:rPr>
      <w:rFonts w:ascii="Calibri" w:eastAsia="Times New Roman" w:hAnsi="Calibri" w:cs="Times New Roman"/>
    </w:rPr>
  </w:style>
  <w:style w:type="character" w:styleId="a3">
    <w:name w:val="Hyperlink"/>
    <w:rsid w:val="001908B1"/>
    <w:rPr>
      <w:strike w:val="0"/>
      <w:dstrike w:val="0"/>
      <w:color w:val="333333"/>
      <w:u w:val="none"/>
    </w:rPr>
  </w:style>
  <w:style w:type="character" w:customStyle="1" w:styleId="FontStyle11">
    <w:name w:val="Font Style11"/>
    <w:rsid w:val="001908B1"/>
    <w:rPr>
      <w:rFonts w:ascii="Times New Roman" w:hAnsi="Times New Roman" w:cs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90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90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908B1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54294"/>
    <w:pPr>
      <w:ind w:left="720"/>
      <w:contextualSpacing/>
    </w:pPr>
  </w:style>
  <w:style w:type="paragraph" w:styleId="a6">
    <w:name w:val="Body Text Indent"/>
    <w:basedOn w:val="a"/>
    <w:link w:val="a7"/>
    <w:rsid w:val="00806B5A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06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Абзац списка2"/>
    <w:basedOn w:val="a"/>
    <w:rsid w:val="00806B5A"/>
    <w:pPr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06B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750818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749338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AA969-2C5B-4E72-86A1-5440DE71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Николаева</cp:lastModifiedBy>
  <cp:revision>7</cp:revision>
  <cp:lastPrinted>2019-07-15T11:20:00Z</cp:lastPrinted>
  <dcterms:created xsi:type="dcterms:W3CDTF">2019-07-15T11:16:00Z</dcterms:created>
  <dcterms:modified xsi:type="dcterms:W3CDTF">2019-09-27T08:10:00Z</dcterms:modified>
</cp:coreProperties>
</file>