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8" w:rsidRPr="007A6238" w:rsidRDefault="007A6238" w:rsidP="00EA196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>государст</w:t>
      </w:r>
      <w:r w:rsidR="006C0DA5">
        <w:rPr>
          <w:rStyle w:val="a4"/>
        </w:rPr>
        <w:t xml:space="preserve">венного гражданского служащего </w:t>
      </w:r>
      <w:r>
        <w:rPr>
          <w:rStyle w:val="a4"/>
        </w:rPr>
        <w:t xml:space="preserve">Чувашской Республики, </w:t>
      </w:r>
      <w:r>
        <w:rPr>
          <w:rStyle w:val="a4"/>
        </w:rPr>
        <w:br/>
        <w:t xml:space="preserve">замещающего должность </w:t>
      </w:r>
      <w:r w:rsidR="000236DB">
        <w:rPr>
          <w:rStyle w:val="a4"/>
        </w:rPr>
        <w:t xml:space="preserve">начальника </w:t>
      </w:r>
      <w:r w:rsidR="006C0DA5">
        <w:rPr>
          <w:rStyle w:val="a4"/>
        </w:rPr>
        <w:t>финансово-экономического отдела</w:t>
      </w:r>
      <w:r w:rsidR="000236DB">
        <w:rPr>
          <w:rStyle w:val="a4"/>
        </w:rPr>
        <w:t xml:space="preserve"> – </w:t>
      </w:r>
      <w:r w:rsidR="000236DB">
        <w:rPr>
          <w:rStyle w:val="a4"/>
        </w:rPr>
        <w:br/>
        <w:t xml:space="preserve">главного бухгалтера Министерства </w:t>
      </w:r>
      <w:r>
        <w:rPr>
          <w:rStyle w:val="a4"/>
        </w:rPr>
        <w:t>физической культуры и спорта</w:t>
      </w:r>
      <w:r w:rsidR="000236DB">
        <w:rPr>
          <w:rStyle w:val="a4"/>
        </w:rPr>
        <w:br/>
      </w:r>
      <w:r>
        <w:rPr>
          <w:rStyle w:val="a4"/>
        </w:rPr>
        <w:t>Чувашской Республики </w:t>
      </w:r>
    </w:p>
    <w:p w:rsidR="00EA196A" w:rsidRDefault="00EA196A" w:rsidP="00EA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DB" w:rsidRPr="00EA196A" w:rsidRDefault="000236DB" w:rsidP="00EA196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A196A" w:rsidRPr="00EA196A" w:rsidRDefault="00EA196A" w:rsidP="00EA196A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DB" w:rsidRPr="000236DB" w:rsidRDefault="000236DB" w:rsidP="00EA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1.1.Должность государственной гражданской службы Чувашской Республики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- главного бухгалтера учреждается в М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нистерстве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дела,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министерство) с целью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отдел) в соответствии с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финансово-экономическом отделе.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подразделом </w:t>
      </w:r>
      <w:r w:rsidR="007D35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7D35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должностей государстве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гражданской службы Чувашской Республики, утвержденного Указом Президента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от 1 сентября 2006 г. № 73, должность «начальника отдела» относи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категории «руководители» главной группы должностей и имеет регистрационный номер (код)3-1-2-12.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Область профессиональной служебной деятельности государственного гра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данского служащего Чувашской Республики (далее – гражданский служащий):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бюджетное регулирование в сфере физической культуры и спорта;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бюджетной 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 сфере ведения бюджетного учета;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</w:t>
      </w:r>
      <w:r w:rsidR="00A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Начальник отдела назначается на должность и освобождается от должности министром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и непосредственно подчиня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министру.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подотчетны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0DA5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отсутствия начальника отдела его обязанности исполняет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финансово-экономического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EA196A" w:rsidRDefault="00EA196A" w:rsidP="00EA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DB" w:rsidRPr="00EA196A" w:rsidRDefault="000236DB" w:rsidP="00EA196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</w:p>
    <w:p w:rsidR="00EA196A" w:rsidRPr="00EA196A" w:rsidRDefault="00EA196A" w:rsidP="00EA196A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6A" w:rsidRDefault="000236DB" w:rsidP="00EA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должности начальника отдела устанавливаются базовые и профессионально-функциональные квалификационные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начальника отдела, должен иметь образование не ниже уровня </w:t>
      </w:r>
      <w:proofErr w:type="spell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магистратуры.</w:t>
      </w:r>
      <w:r w:rsidR="0085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начальника отдела стаж </w:t>
      </w:r>
      <w:r w:rsidR="00E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E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работы по специальности, направлению подготовки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не менее </w:t>
      </w:r>
      <w:r w:rsidR="006C0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EA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236DB" w:rsidRPr="000236DB" w:rsidRDefault="000236DB" w:rsidP="00EA1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должен обладать следующими базовыми знаниями и ум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«О государственной гражданской службе Российской Федерации», «О противоде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коррупции»;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гражданского служащего, замещающего должность начальника отд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ла, должны включать: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стигать результата;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мыслить системно;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и рационально использовать сл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жебное время;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подчиненными, эффективно планировать, организовывать 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и контролировать ее выполнение;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 принимать и реализовывать управленч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решения;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стратегически.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Профессионально-функциональные квалификационные требования: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по специальн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направлению подготовки «Экономика», «Финансы и кр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дит», «Бухгалтерский учет» или иному направлению подготовки (специальности), для к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направлений подготов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служащий, замещающий должность начальника отдела, должен обладать следующими профессиональными знаниями в сфере законодательства Росси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и законодательства Чу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терском учете»;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 2007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329-ФЗ «О физической культуре и спо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2004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гражданской службе Российской Федерации»;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</w:t>
      </w:r>
      <w:r w:rsidR="00CD2B98"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рассмотрения обращений граждан Ро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31 июля 1998 г. № 145-ФЗ;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Федерации, часть первая от 31 июля 1998 г. № 146-ФЗ и часть вторая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августа 2000 г. № 117-ФЗ;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спорта»;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21 января 2015 г. № 30 «О Федеральной целевой программе «Разв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физической культуры и спорта в Российской Федерации на 2016-2020 годы»;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власти (государственных органов), органов местного самоуправления, орг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управления государственными внебюджетными фондами, госуда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академий наук, государственных (муниципальных) учреждений и 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по его применению» (с изменени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финансов Росси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6 декабря 2010 г. N 162н «Об утверждении Плана счетов бю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учета и Инструкции по его примене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28 декабря 2010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 «Об утверждении Инструкции о порядке составления и представления г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довой, квартальной и месячной отчетности об исполнении бюджетов бюджетной системы Ро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 (с изменениями);</w:t>
      </w:r>
      <w:proofErr w:type="gramEnd"/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июля 2013 г. № 65н 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утверждении Указаний о порядке применения бюджетной классификации Российской Фе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Республики от 26 июня 2014 г.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221 «Об утверждении Порядка осуществления главными распорядителями (распоряд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телями) средств республиканского бюджета Чувашской Республики (бюджета Территор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фонда обязательного медицинского страхования Чувашской Республики), гла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администраторами (администраторами) доходов республиканского бюджета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(бюджета Территориального фонда обязательного медицинского страхования Чувашской Республики), главными администраторами (администраторами) источников финансирования дефицита республиканского бюджета Чувашской Республ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(бюджета Территориального фонда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 Чува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Республики) внутреннего финансового контроля и внутреннего финансового ауд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Чувашии от 19 декабря 2012 г. № 144/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составления и ведения сводной бюджетной росписи республиканского бюджета Ч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и бюджетных росписей главных распорядителей средств республ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 бюджета Чувашской Республики (главных администраторов источников фина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дефицита республиканского бюджета Чувашской Республи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ки)».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профессиональные знания начальника отдела 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государственного задания по оказанию государственных услуг (выполнению работ) в сфере физической культ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ведомственная структура расходов федерального бюджета в части, касающейся сферы физической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бюджетной классификации, по которым отражаются расходы на сферу</w:t>
      </w:r>
      <w:r w:rsidR="00FF2D99" w:rsidRP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спорта;</w:t>
      </w:r>
      <w:proofErr w:type="gramEnd"/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расчета нормативных затрат на оказание государственных услуг в сфере физич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и спорта;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финансирования за счет средств федерального бюджета проведения фи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спортивных мероприятий, включенных в Единый календарный план межр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гиональных, всероссийских и международных физкультурных мер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 расходов средств на проведение физкультурных и спортивных меропри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включенных в Единый календарный план межрегиональных, всероссийских и ме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физкультурных мер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и спортивных мероприятий;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бухгал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 учета;</w:t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бухгалтерской (финансовой) отчетности.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Гражданский служащий, замещающий должность начальника отдела, должен обладать следующими профессиональными умениями: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расходованием средств республиканского бю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жета, направленных на исполнение сметы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аппарата, утвержде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текущий год;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осуществлять мероприятия по формированию и исполнению уче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ведение бухгалтерского учета в министер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их сдачу в ар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и представление бухгалтерской, бюджетной, налоговой, статисти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отчетности;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 меры по предупреждению недо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Гражданский служащий, з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мещающий должность начальника отдела, должен обладать следующими функци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 знани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proofErr w:type="gramStart"/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начальника отдела, должен обладать следующими функциональными умени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формирование проектов прогнозов по организации бюджетного пр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в 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</w:t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ценностей,</w:t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поставщиками и подрядчиками.</w:t>
      </w:r>
      <w:proofErr w:type="gramEnd"/>
    </w:p>
    <w:p w:rsidR="00EA196A" w:rsidRDefault="00EA196A" w:rsidP="00EA196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F1" w:rsidRPr="00EA196A" w:rsidRDefault="004A70F1" w:rsidP="00EA196A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96A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EA196A" w:rsidRPr="00EA196A" w:rsidRDefault="00EA196A" w:rsidP="00EA196A">
      <w:pPr>
        <w:pStyle w:val="aa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3.1. Начальник отдела должен:</w:t>
      </w: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соблюдать ограничения, связанные с гражданской службой, установленные статьей 16 Федерального закона;</w:t>
      </w: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не нарушать запреты, связанные с гражданской службой, установленные статьей 17 Федерального закона;</w:t>
      </w: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</w:t>
      </w:r>
      <w:r w:rsidRPr="00614A66">
        <w:rPr>
          <w:rFonts w:ascii="Times New Roman" w:hAnsi="Times New Roman" w:cs="Times New Roman"/>
        </w:rPr>
        <w:t>е</w:t>
      </w:r>
      <w:r w:rsidRPr="00614A66">
        <w:rPr>
          <w:rFonts w:ascii="Times New Roman" w:hAnsi="Times New Roman" w:cs="Times New Roman"/>
        </w:rPr>
        <w:t>дерального закона, статьями 8 и 8.1, 9, 11 и 12, 12.3 Федерального закона «О противоде</w:t>
      </w:r>
      <w:r w:rsidRPr="00614A66">
        <w:rPr>
          <w:rFonts w:ascii="Times New Roman" w:hAnsi="Times New Roman" w:cs="Times New Roman"/>
        </w:rPr>
        <w:t>й</w:t>
      </w:r>
      <w:r w:rsidRPr="00614A66">
        <w:rPr>
          <w:rFonts w:ascii="Times New Roman" w:hAnsi="Times New Roman" w:cs="Times New Roman"/>
        </w:rPr>
        <w:t>ствии коррупции»;</w:t>
      </w: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AF2780" w:rsidRPr="00614A66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соблюдать законодательство Российской Федерации о государственной тайне.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4A66">
        <w:rPr>
          <w:rFonts w:ascii="Times New Roman" w:hAnsi="Times New Roman" w:cs="Times New Roman"/>
        </w:rPr>
        <w:t>3.2. Кроме того, исходя из задач и функций отдела, начальник отдела: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исполняет функции организатора  по подготовке и утверждению рабочего плана счетов бухгалтерского учета, содержащего синтетические и аналитические счета;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разрабатывает совместно со структурными подразделениями проекты перспекти</w:t>
      </w:r>
      <w:r w:rsidRPr="00900EC7">
        <w:rPr>
          <w:rFonts w:ascii="Times New Roman" w:hAnsi="Times New Roman" w:cs="Times New Roman"/>
        </w:rPr>
        <w:t>в</w:t>
      </w:r>
      <w:r w:rsidRPr="00900EC7">
        <w:rPr>
          <w:rFonts w:ascii="Times New Roman" w:hAnsi="Times New Roman" w:cs="Times New Roman"/>
        </w:rPr>
        <w:t>ных и текущих финансовых планов, смет доходов и расходов;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составляет и представляет в Министерство финансов Чувашской Республики сво</w:t>
      </w:r>
      <w:r w:rsidRPr="00900EC7">
        <w:rPr>
          <w:rFonts w:ascii="Times New Roman" w:hAnsi="Times New Roman" w:cs="Times New Roman"/>
        </w:rPr>
        <w:t>д</w:t>
      </w:r>
      <w:r w:rsidRPr="00900EC7">
        <w:rPr>
          <w:rFonts w:ascii="Times New Roman" w:hAnsi="Times New Roman" w:cs="Times New Roman"/>
        </w:rPr>
        <w:t>ную бюджетную роспись, сметы доходов и расходов с приложениями;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анализирует финансово-хозяйственную деятельность министерства, участвует в разработке предложений, направленных на эффективное использование бюджетных а</w:t>
      </w:r>
      <w:r w:rsidRPr="00900EC7">
        <w:rPr>
          <w:rFonts w:ascii="Times New Roman" w:hAnsi="Times New Roman" w:cs="Times New Roman"/>
        </w:rPr>
        <w:t>с</w:t>
      </w:r>
      <w:r w:rsidRPr="00900EC7">
        <w:rPr>
          <w:rFonts w:ascii="Times New Roman" w:hAnsi="Times New Roman" w:cs="Times New Roman"/>
        </w:rPr>
        <w:t>сигнований, предупреждение образования кредиторской задолженности, укрепление ф</w:t>
      </w:r>
      <w:r w:rsidRPr="00900EC7">
        <w:rPr>
          <w:rFonts w:ascii="Times New Roman" w:hAnsi="Times New Roman" w:cs="Times New Roman"/>
        </w:rPr>
        <w:t>и</w:t>
      </w:r>
      <w:r w:rsidRPr="00900EC7">
        <w:rPr>
          <w:rFonts w:ascii="Times New Roman" w:hAnsi="Times New Roman" w:cs="Times New Roman"/>
        </w:rPr>
        <w:t>нансовой дисциплины;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осуществляет контроль за выполнением финансового плана и смет доходов и ра</w:t>
      </w:r>
      <w:r w:rsidRPr="00900EC7">
        <w:rPr>
          <w:rFonts w:ascii="Times New Roman" w:hAnsi="Times New Roman" w:cs="Times New Roman"/>
        </w:rPr>
        <w:t>с</w:t>
      </w:r>
      <w:r w:rsidRPr="00900EC7">
        <w:rPr>
          <w:rFonts w:ascii="Times New Roman" w:hAnsi="Times New Roman" w:cs="Times New Roman"/>
        </w:rPr>
        <w:t>ходов, в том числе исполнителями мероприятий по государственным программам Чува</w:t>
      </w:r>
      <w:r w:rsidRPr="00900EC7">
        <w:rPr>
          <w:rFonts w:ascii="Times New Roman" w:hAnsi="Times New Roman" w:cs="Times New Roman"/>
        </w:rPr>
        <w:t>ш</w:t>
      </w:r>
      <w:r w:rsidRPr="00900EC7">
        <w:rPr>
          <w:rFonts w:ascii="Times New Roman" w:hAnsi="Times New Roman" w:cs="Times New Roman"/>
        </w:rPr>
        <w:t>ской Республики, ответственным исполнителем которых является Министерство;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исполняет функции организатора по ведению учета движения финансовых средств и составлению бухгалтерской отчетности о результатах финансово-хозяйственной де</w:t>
      </w:r>
      <w:r w:rsidRPr="00900EC7">
        <w:rPr>
          <w:rFonts w:ascii="Times New Roman" w:hAnsi="Times New Roman" w:cs="Times New Roman"/>
        </w:rPr>
        <w:t>я</w:t>
      </w:r>
      <w:r w:rsidRPr="00900EC7">
        <w:rPr>
          <w:rFonts w:ascii="Times New Roman" w:hAnsi="Times New Roman" w:cs="Times New Roman"/>
        </w:rPr>
        <w:t>тельности в соответствии с законодательством Российской Федерации и Чувашской Ре</w:t>
      </w:r>
      <w:r w:rsidRPr="00900EC7">
        <w:rPr>
          <w:rFonts w:ascii="Times New Roman" w:hAnsi="Times New Roman" w:cs="Times New Roman"/>
        </w:rPr>
        <w:t>с</w:t>
      </w:r>
      <w:r w:rsidRPr="00900EC7">
        <w:rPr>
          <w:rFonts w:ascii="Times New Roman" w:hAnsi="Times New Roman" w:cs="Times New Roman"/>
        </w:rPr>
        <w:t>публики;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 xml:space="preserve">исполняет функции организатора по постановке и ведению бухгалтерского учета в Министерстве (как по распорядителю, так и как по получателю бюджетных средств) на </w:t>
      </w:r>
      <w:r w:rsidRPr="00900EC7">
        <w:rPr>
          <w:rFonts w:ascii="Times New Roman" w:hAnsi="Times New Roman" w:cs="Times New Roman"/>
        </w:rPr>
        <w:lastRenderedPageBreak/>
        <w:t>основе применения современных технических средств и информационных технологий, прогрессивных форм и методов учета и контроля;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контролирует правильность составления и оформления документов по операциям с нефинансовыми активами, с денежными средствами учреждения, по расчетам с поста</w:t>
      </w:r>
      <w:r w:rsidRPr="00900EC7">
        <w:rPr>
          <w:rFonts w:ascii="Times New Roman" w:hAnsi="Times New Roman" w:cs="Times New Roman"/>
        </w:rPr>
        <w:t>в</w:t>
      </w:r>
      <w:r w:rsidRPr="00900EC7">
        <w:rPr>
          <w:rFonts w:ascii="Times New Roman" w:hAnsi="Times New Roman" w:cs="Times New Roman"/>
        </w:rPr>
        <w:t>щиками и подрядчиками, с подотчетными лицами, по выданным авансам, по оплате труда, расходованию фонда оплаты труда, установлению должностных окладов, по платежам в бюджеты, принятие бюджетных обязательств в соответствии с доведенными лимитами;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 xml:space="preserve"> исполняет функции организатора по составлению, оформлению и представлению отчетной документации  в Федеральную службу государственной статистики по Чува</w:t>
      </w:r>
      <w:r w:rsidRPr="00900EC7">
        <w:rPr>
          <w:rFonts w:ascii="Times New Roman" w:hAnsi="Times New Roman" w:cs="Times New Roman"/>
        </w:rPr>
        <w:t>ш</w:t>
      </w:r>
      <w:r w:rsidRPr="00900EC7">
        <w:rPr>
          <w:rFonts w:ascii="Times New Roman" w:hAnsi="Times New Roman" w:cs="Times New Roman"/>
        </w:rPr>
        <w:t>ской Республике, ИФНС России по г.</w:t>
      </w:r>
      <w:r>
        <w:rPr>
          <w:rFonts w:ascii="Times New Roman" w:hAnsi="Times New Roman" w:cs="Times New Roman"/>
        </w:rPr>
        <w:t xml:space="preserve"> </w:t>
      </w:r>
      <w:r w:rsidRPr="00900EC7">
        <w:rPr>
          <w:rFonts w:ascii="Times New Roman" w:hAnsi="Times New Roman" w:cs="Times New Roman"/>
        </w:rPr>
        <w:t>Чебоксары, ГУ - Отделение Пенсионного фонда Российской Федерации по Чувашской Республике, ГУ - РО Фонда социального страхов</w:t>
      </w:r>
      <w:r w:rsidRPr="00900EC7">
        <w:rPr>
          <w:rFonts w:ascii="Times New Roman" w:hAnsi="Times New Roman" w:cs="Times New Roman"/>
        </w:rPr>
        <w:t>а</w:t>
      </w:r>
      <w:r w:rsidRPr="00900EC7">
        <w:rPr>
          <w:rFonts w:ascii="Times New Roman" w:hAnsi="Times New Roman" w:cs="Times New Roman"/>
        </w:rPr>
        <w:t>ния РФ по Чувашской Республике;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исполняет функции организатора по составлению и представлению достоверной финансовой отчетности (как по распорядителю, так и как по получателю бюджетных средств) в Министерство финансов Чувашской Республики; финансовой информации остальным внешним пользователям (по согласованию с министром);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осуществляет взаимодействие с Управлением Федерального казначейства по Ч</w:t>
      </w:r>
      <w:r w:rsidRPr="00900EC7">
        <w:rPr>
          <w:rFonts w:ascii="Times New Roman" w:hAnsi="Times New Roman" w:cs="Times New Roman"/>
        </w:rPr>
        <w:t>у</w:t>
      </w:r>
      <w:r w:rsidRPr="00900EC7">
        <w:rPr>
          <w:rFonts w:ascii="Times New Roman" w:hAnsi="Times New Roman" w:cs="Times New Roman"/>
        </w:rPr>
        <w:t>вашской Республике и Министерством финансов Чувашской Республики по вопросам а</w:t>
      </w:r>
      <w:r w:rsidRPr="00900EC7">
        <w:rPr>
          <w:rFonts w:ascii="Times New Roman" w:hAnsi="Times New Roman" w:cs="Times New Roman"/>
        </w:rPr>
        <w:t>д</w:t>
      </w:r>
      <w:r w:rsidRPr="00900EC7">
        <w:rPr>
          <w:rFonts w:ascii="Times New Roman" w:hAnsi="Times New Roman" w:cs="Times New Roman"/>
        </w:rPr>
        <w:t>министрирования закрепленных поступлений по республиканского бюджета Чувашской Республики и федерального бюджета;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оказывает методическую помощь работникам структурных подразделений мин</w:t>
      </w:r>
      <w:r w:rsidRPr="00900EC7">
        <w:rPr>
          <w:rFonts w:ascii="Times New Roman" w:hAnsi="Times New Roman" w:cs="Times New Roman"/>
        </w:rPr>
        <w:t>и</w:t>
      </w:r>
      <w:r w:rsidRPr="00900EC7">
        <w:rPr>
          <w:rFonts w:ascii="Times New Roman" w:hAnsi="Times New Roman" w:cs="Times New Roman"/>
        </w:rPr>
        <w:t>стерства, получателям средств республиканского бюджета Чувашской Республики, по</w:t>
      </w:r>
      <w:r w:rsidRPr="00900EC7">
        <w:rPr>
          <w:rFonts w:ascii="Times New Roman" w:hAnsi="Times New Roman" w:cs="Times New Roman"/>
        </w:rPr>
        <w:t>д</w:t>
      </w:r>
      <w:r w:rsidRPr="00900EC7">
        <w:rPr>
          <w:rFonts w:ascii="Times New Roman" w:hAnsi="Times New Roman" w:cs="Times New Roman"/>
        </w:rPr>
        <w:t>чиненных Министерству, по вопросам бухгалтерского учета, контроля, отчетности;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обеспечивает проведение мероприятий, связанных с прохождением сотрудниками отдела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</w:t>
      </w:r>
      <w:r w:rsidRPr="00900EC7">
        <w:rPr>
          <w:rFonts w:ascii="Times New Roman" w:hAnsi="Times New Roman" w:cs="Times New Roman"/>
        </w:rPr>
        <w:t>я</w:t>
      </w:r>
      <w:r w:rsidRPr="00900EC7">
        <w:rPr>
          <w:rFonts w:ascii="Times New Roman" w:hAnsi="Times New Roman" w:cs="Times New Roman"/>
        </w:rPr>
        <w:t>занностей, о получении дополнительного профессионального образования, поощрении сотрудников отдела и наложении на них взысканий, о зачислении в кадровый резерв;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исполняет функции организатора по обеспечению сохранности финансово-хозяйственных бухгалтерских документов, передаче их в установленном порядке в архив Министерства;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00EC7">
        <w:rPr>
          <w:rFonts w:ascii="Times New Roman" w:hAnsi="Times New Roman" w:cs="Times New Roman"/>
        </w:rPr>
        <w:t>исполняет функции организатора по подготовке актов локального характера, рег</w:t>
      </w:r>
      <w:r w:rsidRPr="00900EC7">
        <w:rPr>
          <w:rFonts w:ascii="Times New Roman" w:hAnsi="Times New Roman" w:cs="Times New Roman"/>
        </w:rPr>
        <w:t>у</w:t>
      </w:r>
      <w:r w:rsidRPr="00900EC7">
        <w:rPr>
          <w:rFonts w:ascii="Times New Roman" w:hAnsi="Times New Roman" w:cs="Times New Roman"/>
        </w:rPr>
        <w:t>лирующих финансово-хозяйственную деятельность Министерства;</w:t>
      </w:r>
    </w:p>
    <w:p w:rsidR="00AF2780" w:rsidRPr="00900EC7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83491">
        <w:rPr>
          <w:rFonts w:ascii="Times New Roman" w:hAnsi="Times New Roman" w:cs="Times New Roman"/>
        </w:rPr>
        <w:t xml:space="preserve">существлять внутренний финансовый контроль </w:t>
      </w:r>
      <w:r>
        <w:rPr>
          <w:rFonts w:ascii="Times New Roman" w:hAnsi="Times New Roman" w:cs="Times New Roman"/>
        </w:rPr>
        <w:t xml:space="preserve">и аудит </w:t>
      </w:r>
      <w:r w:rsidRPr="00383491">
        <w:rPr>
          <w:rFonts w:ascii="Times New Roman" w:hAnsi="Times New Roman" w:cs="Times New Roman"/>
        </w:rPr>
        <w:t>в соответствии с учет</w:t>
      </w:r>
      <w:r>
        <w:rPr>
          <w:rFonts w:ascii="Times New Roman" w:hAnsi="Times New Roman" w:cs="Times New Roman"/>
        </w:rPr>
        <w:t>ной политикой Министерства;</w:t>
      </w:r>
    </w:p>
    <w:p w:rsidR="00850BC2" w:rsidRPr="00850BC2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proofErr w:type="gramStart"/>
      <w:r w:rsidRPr="00900EC7">
        <w:rPr>
          <w:rFonts w:ascii="Times New Roman" w:hAnsi="Times New Roman" w:cs="Times New Roman"/>
        </w:rPr>
        <w:t>осуществляет иные обязанности</w:t>
      </w:r>
      <w:proofErr w:type="gramEnd"/>
      <w:r w:rsidRPr="00900EC7">
        <w:rPr>
          <w:rFonts w:ascii="Times New Roman" w:hAnsi="Times New Roman" w:cs="Times New Roman"/>
        </w:rPr>
        <w:t xml:space="preserve"> в пределах своих полномочий.</w:t>
      </w:r>
    </w:p>
    <w:p w:rsidR="00850BC2" w:rsidRDefault="00850BC2" w:rsidP="00EA196A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AF2780" w:rsidRPr="000E23D7" w:rsidRDefault="00AF2780" w:rsidP="00EA196A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E23D7">
        <w:rPr>
          <w:rFonts w:ascii="Times New Roman" w:hAnsi="Times New Roman" w:cs="Times New Roman"/>
          <w:b/>
        </w:rPr>
        <w:t>В сфере противодействия коррупции</w:t>
      </w:r>
    </w:p>
    <w:p w:rsidR="00AF2780" w:rsidRPr="002C0ADB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23D7">
        <w:rPr>
          <w:rFonts w:ascii="Times New Roman" w:hAnsi="Times New Roman" w:cs="Times New Roman"/>
        </w:rPr>
        <w:t>представляет представителю нанимателя (работодателю) сведения о своих доходах, имуществе и обязательствах имущественного характера и о доходах, об имуществе и об</w:t>
      </w:r>
      <w:r w:rsidRPr="000E23D7">
        <w:rPr>
          <w:rFonts w:ascii="Times New Roman" w:hAnsi="Times New Roman" w:cs="Times New Roman"/>
        </w:rPr>
        <w:t>я</w:t>
      </w:r>
      <w:r w:rsidRPr="000E23D7">
        <w:rPr>
          <w:rFonts w:ascii="Times New Roman" w:hAnsi="Times New Roman" w:cs="Times New Roman"/>
        </w:rPr>
        <w:t>зательствах имущественного характера своих супруги (супруга) и несовершеннолетних детей;</w:t>
      </w:r>
    </w:p>
    <w:p w:rsidR="00AF2780" w:rsidRDefault="00AF2780" w:rsidP="00EA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780">
        <w:rPr>
          <w:rFonts w:ascii="Times New Roman" w:eastAsia="Times New Roman" w:hAnsi="Times New Roman" w:cs="Times New Roman"/>
          <w:sz w:val="24"/>
          <w:szCs w:val="24"/>
        </w:rPr>
        <w:t>представляет представителю нанимателя сведения о своих расходах, а также о ра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ходах своих супруги (супруга) и несовершеннолетних детей по каждой сделке по прио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ций), если сумма сделки превышает общий доход данного лица и его супруги (супруга) за три последних года, предшествующих совершению сделки, и</w:t>
      </w:r>
      <w:proofErr w:type="gramEnd"/>
      <w:r w:rsidRPr="00AF2780">
        <w:rPr>
          <w:rFonts w:ascii="Times New Roman" w:eastAsia="Times New Roman" w:hAnsi="Times New Roman" w:cs="Times New Roman"/>
          <w:sz w:val="24"/>
          <w:szCs w:val="24"/>
        </w:rPr>
        <w:t xml:space="preserve"> об источниках получения средств, за счет которых совершена сделка;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лях склонения его к совершению коррупционных правонарушений;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принимает меры по недопущению любой возможности возникновения конфликта интересов;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2780">
        <w:rPr>
          <w:rFonts w:ascii="Times New Roman" w:eastAsia="Times New Roman" w:hAnsi="Times New Roman" w:cs="Times New Roman"/>
          <w:sz w:val="24"/>
          <w:szCs w:val="24"/>
        </w:rPr>
        <w:t>в письменной форме уведомляет министра о возникшем конфликте интересов или о возможности его возникновения, как только ему станет об этом известно.</w:t>
      </w:r>
      <w:bookmarkStart w:id="0" w:name="bookmark4"/>
    </w:p>
    <w:p w:rsidR="00EA196A" w:rsidRPr="00AF2780" w:rsidRDefault="00EA196A" w:rsidP="00EA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780" w:rsidRDefault="00AF2780" w:rsidP="00EA196A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260" w:lineRule="exact"/>
        <w:rPr>
          <w:sz w:val="24"/>
          <w:szCs w:val="24"/>
        </w:rPr>
      </w:pPr>
      <w:r w:rsidRPr="00EA196A">
        <w:rPr>
          <w:sz w:val="24"/>
          <w:szCs w:val="24"/>
        </w:rPr>
        <w:t>Права</w:t>
      </w:r>
      <w:bookmarkEnd w:id="0"/>
    </w:p>
    <w:p w:rsidR="00EA196A" w:rsidRPr="00EA196A" w:rsidRDefault="00EA196A" w:rsidP="00EA196A">
      <w:pPr>
        <w:pStyle w:val="22"/>
        <w:keepNext/>
        <w:keepLines/>
        <w:shd w:val="clear" w:color="auto" w:fill="auto"/>
        <w:spacing w:before="0" w:after="0" w:line="260" w:lineRule="exact"/>
        <w:ind w:left="1080"/>
        <w:jc w:val="left"/>
        <w:rPr>
          <w:sz w:val="24"/>
          <w:szCs w:val="24"/>
        </w:rPr>
      </w:pP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4.1. Основные права начальника отдела установлены статьей 14 Федерального з</w:t>
      </w:r>
      <w:r w:rsidRPr="00612338">
        <w:rPr>
          <w:rFonts w:ascii="Times New Roman" w:hAnsi="Times New Roman" w:cs="Times New Roman"/>
        </w:rPr>
        <w:t>а</w:t>
      </w:r>
      <w:r w:rsidRPr="00612338">
        <w:rPr>
          <w:rFonts w:ascii="Times New Roman" w:hAnsi="Times New Roman" w:cs="Times New Roman"/>
        </w:rPr>
        <w:t>кона</w:t>
      </w:r>
      <w:r w:rsidR="00175AA1"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Pr="00612338">
        <w:rPr>
          <w:rFonts w:ascii="Times New Roman" w:hAnsi="Times New Roman" w:cs="Times New Roman"/>
        </w:rPr>
        <w:t>.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4.2. Кроме того, начальник отдела имеет право: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представлять интересы Министерства в других органах, организациях и учрежд</w:t>
      </w:r>
      <w:r w:rsidRPr="00612338">
        <w:rPr>
          <w:rFonts w:ascii="Times New Roman" w:hAnsi="Times New Roman" w:cs="Times New Roman"/>
        </w:rPr>
        <w:t>е</w:t>
      </w:r>
      <w:r w:rsidRPr="00612338">
        <w:rPr>
          <w:rFonts w:ascii="Times New Roman" w:hAnsi="Times New Roman" w:cs="Times New Roman"/>
        </w:rPr>
        <w:t>ниях;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получать от гражданских служащих Министерства информацию и материалы для исполнения должностных обязанностей;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докладывать руководству Министерства обо всех выявленных недостатках в работе в пределах своей компетенции;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вносить предложения руководству Министерства и начальникам структурных по</w:t>
      </w:r>
      <w:r w:rsidRPr="00612338">
        <w:rPr>
          <w:rFonts w:ascii="Times New Roman" w:hAnsi="Times New Roman" w:cs="Times New Roman"/>
        </w:rPr>
        <w:t>д</w:t>
      </w:r>
      <w:r w:rsidRPr="00612338">
        <w:rPr>
          <w:rFonts w:ascii="Times New Roman" w:hAnsi="Times New Roman" w:cs="Times New Roman"/>
        </w:rPr>
        <w:t>разделений Министерства по совершенствованию работы, связанной с выполнением и</w:t>
      </w:r>
      <w:r w:rsidRPr="00612338">
        <w:rPr>
          <w:rFonts w:ascii="Times New Roman" w:hAnsi="Times New Roman" w:cs="Times New Roman"/>
        </w:rPr>
        <w:t>з</w:t>
      </w:r>
      <w:r w:rsidRPr="00612338">
        <w:rPr>
          <w:rFonts w:ascii="Times New Roman" w:hAnsi="Times New Roman" w:cs="Times New Roman"/>
        </w:rPr>
        <w:t>ложенных в настоящем должностном регламенте должностных обязанностей;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принимать участие в проведении совещаний, семинаров и других организационных мероприятий Министерства;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 xml:space="preserve"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  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участвовать в работе межведомственных, балансовых комиссий и рабочих групп министерства и иных органов исполнительной власти Чувашской Республики;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контролировать выполнение поручений, данных на заседаниях рабочих, консульт</w:t>
      </w:r>
      <w:r w:rsidRPr="00612338">
        <w:rPr>
          <w:rFonts w:ascii="Times New Roman" w:hAnsi="Times New Roman" w:cs="Times New Roman"/>
        </w:rPr>
        <w:t>а</w:t>
      </w:r>
      <w:r w:rsidRPr="00612338">
        <w:rPr>
          <w:rFonts w:ascii="Times New Roman" w:hAnsi="Times New Roman" w:cs="Times New Roman"/>
        </w:rPr>
        <w:t>тивных и иных совещательных органов, созданных при Министерстве;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участвовать в рассмотрении вопросов, касающихся деятельности отдела;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пользоваться системами связи и коммуникации;</w:t>
      </w:r>
    </w:p>
    <w:p w:rsidR="00AF2780" w:rsidRPr="00612338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на материально-техническое, документационное, транспортное и социальное обе</w:t>
      </w:r>
      <w:r w:rsidRPr="00612338">
        <w:rPr>
          <w:rFonts w:ascii="Times New Roman" w:hAnsi="Times New Roman" w:cs="Times New Roman"/>
        </w:rPr>
        <w:t>с</w:t>
      </w:r>
      <w:r w:rsidRPr="00612338">
        <w:rPr>
          <w:rFonts w:ascii="Times New Roman" w:hAnsi="Times New Roman" w:cs="Times New Roman"/>
        </w:rPr>
        <w:t>печение;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12338">
        <w:rPr>
          <w:rFonts w:ascii="Times New Roman" w:hAnsi="Times New Roman" w:cs="Times New Roman"/>
        </w:rPr>
        <w:t>осуществлять иные права, предоставляемые для решения вопросов, входящих в его компетенцию.</w:t>
      </w:r>
      <w:bookmarkStart w:id="1" w:name="bookmark5"/>
    </w:p>
    <w:p w:rsidR="00850BC2" w:rsidRPr="00AF2780" w:rsidRDefault="00850BC2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</w:p>
    <w:bookmarkEnd w:id="1"/>
    <w:p w:rsidR="00AF2780" w:rsidRDefault="00AF2780" w:rsidP="00EA196A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after="0" w:line="260" w:lineRule="exact"/>
        <w:rPr>
          <w:sz w:val="24"/>
          <w:szCs w:val="24"/>
        </w:rPr>
      </w:pPr>
      <w:r w:rsidRPr="007B6777">
        <w:rPr>
          <w:sz w:val="24"/>
          <w:szCs w:val="24"/>
        </w:rPr>
        <w:t xml:space="preserve">Ответственность гражданского служащего за неисполнение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(ненадлежащее исполнение) должностных обязанностей</w:t>
      </w:r>
    </w:p>
    <w:p w:rsidR="00EA196A" w:rsidRPr="007B6777" w:rsidRDefault="00EA196A" w:rsidP="00EA196A">
      <w:pPr>
        <w:pStyle w:val="22"/>
        <w:keepNext/>
        <w:keepLines/>
        <w:shd w:val="clear" w:color="auto" w:fill="auto"/>
        <w:spacing w:before="0" w:after="0" w:line="260" w:lineRule="exact"/>
        <w:ind w:left="1080"/>
        <w:jc w:val="left"/>
        <w:rPr>
          <w:sz w:val="24"/>
          <w:szCs w:val="24"/>
        </w:rPr>
      </w:pP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5.1. Начальник отдела несет предусмотренную законодательством Российской Ф</w:t>
      </w:r>
      <w:r w:rsidRPr="00D54769">
        <w:rPr>
          <w:rFonts w:ascii="Times New Roman" w:hAnsi="Times New Roman" w:cs="Times New Roman"/>
        </w:rPr>
        <w:t>е</w:t>
      </w:r>
      <w:r w:rsidRPr="00D54769">
        <w:rPr>
          <w:rFonts w:ascii="Times New Roman" w:hAnsi="Times New Roman" w:cs="Times New Roman"/>
        </w:rPr>
        <w:t>дерации ответственность за: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неисполнение либо за ненадлежащее исполнение должностных обязанностей;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несоблюдение ограничений, невыполнение</w:t>
      </w:r>
      <w:r>
        <w:rPr>
          <w:rFonts w:ascii="Times New Roman" w:hAnsi="Times New Roman" w:cs="Times New Roman"/>
        </w:rPr>
        <w:t xml:space="preserve"> обязательств и требований </w:t>
      </w:r>
      <w:r w:rsidRPr="00D54769">
        <w:rPr>
          <w:rFonts w:ascii="Times New Roman" w:hAnsi="Times New Roman" w:cs="Times New Roman"/>
        </w:rPr>
        <w:t>к служебн</w:t>
      </w:r>
      <w:r w:rsidRPr="00D54769">
        <w:rPr>
          <w:rFonts w:ascii="Times New Roman" w:hAnsi="Times New Roman" w:cs="Times New Roman"/>
        </w:rPr>
        <w:t>о</w:t>
      </w:r>
      <w:r w:rsidRPr="00D54769">
        <w:rPr>
          <w:rFonts w:ascii="Times New Roman" w:hAnsi="Times New Roman" w:cs="Times New Roman"/>
        </w:rPr>
        <w:t>му поведению, нарушение запретов, которые установлены законодательством Российской Федерации;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</w:t>
      </w:r>
      <w:r w:rsidRPr="00D54769">
        <w:rPr>
          <w:rFonts w:ascii="Times New Roman" w:hAnsi="Times New Roman" w:cs="Times New Roman"/>
        </w:rPr>
        <w:t>н</w:t>
      </w:r>
      <w:r w:rsidRPr="00D54769">
        <w:rPr>
          <w:rFonts w:ascii="Times New Roman" w:hAnsi="Times New Roman" w:cs="Times New Roman"/>
        </w:rPr>
        <w:t>скому служащему в связи с исполнением им должностных обязанностей.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5.2. За совершение дисциплинарного проступка, то есть за неисполнение или н</w:t>
      </w:r>
      <w:r w:rsidRPr="00D54769">
        <w:rPr>
          <w:rFonts w:ascii="Times New Roman" w:hAnsi="Times New Roman" w:cs="Times New Roman"/>
        </w:rPr>
        <w:t>е</w:t>
      </w:r>
      <w:r w:rsidRPr="00D54769">
        <w:rPr>
          <w:rFonts w:ascii="Times New Roman" w:hAnsi="Times New Roman" w:cs="Times New Roman"/>
        </w:rPr>
        <w:t>надлежащее исполнение гражданским служащим по его вине возложенных на него дол</w:t>
      </w:r>
      <w:r w:rsidRPr="00D54769">
        <w:rPr>
          <w:rFonts w:ascii="Times New Roman" w:hAnsi="Times New Roman" w:cs="Times New Roman"/>
        </w:rPr>
        <w:t>ж</w:t>
      </w:r>
      <w:r w:rsidRPr="00D54769">
        <w:rPr>
          <w:rFonts w:ascii="Times New Roman" w:hAnsi="Times New Roman" w:cs="Times New Roman"/>
        </w:rPr>
        <w:t>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</w:t>
      </w:r>
      <w:r w:rsidRPr="00D54769">
        <w:rPr>
          <w:rFonts w:ascii="Times New Roman" w:hAnsi="Times New Roman" w:cs="Times New Roman"/>
        </w:rPr>
        <w:t>н</w:t>
      </w:r>
      <w:r w:rsidRPr="00D54769">
        <w:rPr>
          <w:rFonts w:ascii="Times New Roman" w:hAnsi="Times New Roman" w:cs="Times New Roman"/>
        </w:rPr>
        <w:t>ской службы по предусмотренным законодательством основаниям.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lastRenderedPageBreak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</w:t>
      </w:r>
      <w:r w:rsidRPr="00D54769">
        <w:rPr>
          <w:rFonts w:ascii="Times New Roman" w:hAnsi="Times New Roman" w:cs="Times New Roman"/>
        </w:rPr>
        <w:t>н</w:t>
      </w:r>
      <w:r w:rsidRPr="00D54769">
        <w:rPr>
          <w:rFonts w:ascii="Times New Roman" w:hAnsi="Times New Roman" w:cs="Times New Roman"/>
        </w:rPr>
        <w:t>ностей, установленных в целях противодействия коррупции Федеральным законом, Фед</w:t>
      </w:r>
      <w:r w:rsidRPr="00D54769">
        <w:rPr>
          <w:rFonts w:ascii="Times New Roman" w:hAnsi="Times New Roman" w:cs="Times New Roman"/>
        </w:rPr>
        <w:t>е</w:t>
      </w:r>
      <w:r w:rsidRPr="00D54769">
        <w:rPr>
          <w:rFonts w:ascii="Times New Roman" w:hAnsi="Times New Roman" w:cs="Times New Roman"/>
        </w:rPr>
        <w:t>ральным законом от 25 декабря 2008 года 273-ФЗ «О противодействии коррупции» и др</w:t>
      </w:r>
      <w:r w:rsidRPr="00D54769">
        <w:rPr>
          <w:rFonts w:ascii="Times New Roman" w:hAnsi="Times New Roman" w:cs="Times New Roman"/>
        </w:rPr>
        <w:t>у</w:t>
      </w:r>
      <w:r w:rsidRPr="00D54769">
        <w:rPr>
          <w:rFonts w:ascii="Times New Roman" w:hAnsi="Times New Roman" w:cs="Times New Roman"/>
        </w:rPr>
        <w:t>гими федеральными законами, налагаются следующие взыскания: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1) замечание;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2) выговор;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3) предупреждение о неполном должностном соответствии.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5.4. Гражданский служащий подлежит увольнению в связи с утратой доверия в случае: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1) непринятия гражданским служащим мер по предотвращению и (или) урегулир</w:t>
      </w:r>
      <w:r w:rsidRPr="00D54769">
        <w:rPr>
          <w:rFonts w:ascii="Times New Roman" w:hAnsi="Times New Roman" w:cs="Times New Roman"/>
        </w:rPr>
        <w:t>о</w:t>
      </w:r>
      <w:r w:rsidRPr="00D54769">
        <w:rPr>
          <w:rFonts w:ascii="Times New Roman" w:hAnsi="Times New Roman" w:cs="Times New Roman"/>
        </w:rPr>
        <w:t>ванию конфликта интересов, стороной которого он является;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</w:t>
      </w:r>
      <w:r w:rsidRPr="00D54769">
        <w:rPr>
          <w:rFonts w:ascii="Times New Roman" w:hAnsi="Times New Roman" w:cs="Times New Roman"/>
        </w:rPr>
        <w:t>е</w:t>
      </w:r>
      <w:r w:rsidRPr="00D54769">
        <w:rPr>
          <w:rFonts w:ascii="Times New Roman" w:hAnsi="Times New Roman" w:cs="Times New Roman"/>
        </w:rPr>
        <w:t>ральным законом;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4) осуществления гражданским служащим предпринимательской деятельности;</w:t>
      </w:r>
    </w:p>
    <w:p w:rsidR="00AF2780" w:rsidRPr="00D54769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>5) вхождения гражданского служащего в состав органов управления, попечител</w:t>
      </w:r>
      <w:r w:rsidRPr="00D54769">
        <w:rPr>
          <w:rFonts w:ascii="Times New Roman" w:hAnsi="Times New Roman" w:cs="Times New Roman"/>
        </w:rPr>
        <w:t>ь</w:t>
      </w:r>
      <w:r w:rsidRPr="00D54769">
        <w:rPr>
          <w:rFonts w:ascii="Times New Roman" w:hAnsi="Times New Roman" w:cs="Times New Roman"/>
        </w:rPr>
        <w:t>ских или наблюдательных советов, иных органов иностранных некоммерческих неправ</w:t>
      </w:r>
      <w:r w:rsidRPr="00D54769">
        <w:rPr>
          <w:rFonts w:ascii="Times New Roman" w:hAnsi="Times New Roman" w:cs="Times New Roman"/>
        </w:rPr>
        <w:t>и</w:t>
      </w:r>
      <w:r w:rsidRPr="00D54769">
        <w:rPr>
          <w:rFonts w:ascii="Times New Roman" w:hAnsi="Times New Roman" w:cs="Times New Roman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D54769">
        <w:rPr>
          <w:rFonts w:ascii="Times New Roman" w:hAnsi="Times New Roman" w:cs="Times New Roman"/>
        </w:rPr>
        <w:t xml:space="preserve"> 6) нарушения гражданским служащим, его супругой (супругом) и несовершенн</w:t>
      </w:r>
      <w:r w:rsidRPr="00D54769">
        <w:rPr>
          <w:rFonts w:ascii="Times New Roman" w:hAnsi="Times New Roman" w:cs="Times New Roman"/>
        </w:rPr>
        <w:t>о</w:t>
      </w:r>
      <w:r w:rsidRPr="00D54769">
        <w:rPr>
          <w:rFonts w:ascii="Times New Roman" w:hAnsi="Times New Roman" w:cs="Times New Roman"/>
        </w:rPr>
        <w:t xml:space="preserve">летними детьми запрета </w:t>
      </w:r>
      <w:proofErr w:type="gramStart"/>
      <w:r w:rsidRPr="00D54769">
        <w:rPr>
          <w:rFonts w:ascii="Times New Roman" w:hAnsi="Times New Roman" w:cs="Times New Roman"/>
        </w:rPr>
        <w:t>открывать и иметь</w:t>
      </w:r>
      <w:proofErr w:type="gramEnd"/>
      <w:r w:rsidRPr="00D54769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D54769">
        <w:rPr>
          <w:rFonts w:ascii="Times New Roman" w:hAnsi="Times New Roman" w:cs="Times New Roman"/>
        </w:rPr>
        <w:t>н</w:t>
      </w:r>
      <w:r w:rsidRPr="00D54769">
        <w:rPr>
          <w:rFonts w:ascii="Times New Roman" w:hAnsi="Times New Roman" w:cs="Times New Roman"/>
        </w:rPr>
        <w:t>струментами</w:t>
      </w:r>
      <w:r>
        <w:rPr>
          <w:rFonts w:ascii="Times New Roman" w:hAnsi="Times New Roman" w:cs="Times New Roman"/>
        </w:rPr>
        <w:t>.</w:t>
      </w:r>
      <w:bookmarkStart w:id="2" w:name="bookmark6"/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F2780" w:rsidRPr="00AF2780" w:rsidRDefault="00AF2780" w:rsidP="00EA196A">
      <w:pPr>
        <w:pStyle w:val="a7"/>
        <w:jc w:val="center"/>
        <w:rPr>
          <w:rFonts w:ascii="Times New Roman" w:hAnsi="Times New Roman" w:cs="Times New Roman"/>
          <w:b/>
        </w:rPr>
      </w:pPr>
      <w:r w:rsidRPr="00AF2780">
        <w:rPr>
          <w:rFonts w:ascii="Times New Roman" w:hAnsi="Times New Roman" w:cs="Times New Roman"/>
          <w:b/>
        </w:rPr>
        <w:t xml:space="preserve">VI. </w:t>
      </w:r>
      <w:bookmarkEnd w:id="2"/>
      <w:r w:rsidRPr="00AF2780">
        <w:rPr>
          <w:rFonts w:ascii="Times New Roman" w:hAnsi="Times New Roman" w:cs="Times New Roman"/>
          <w:b/>
        </w:rPr>
        <w:t xml:space="preserve">Перечень вопросов, по которым гражданский служащий вправе или обязан </w:t>
      </w:r>
      <w:r>
        <w:rPr>
          <w:rFonts w:ascii="Times New Roman" w:hAnsi="Times New Roman" w:cs="Times New Roman"/>
          <w:b/>
        </w:rPr>
        <w:br/>
      </w:r>
      <w:r w:rsidRPr="00AF2780">
        <w:rPr>
          <w:rFonts w:ascii="Times New Roman" w:hAnsi="Times New Roman" w:cs="Times New Roman"/>
          <w:b/>
        </w:rPr>
        <w:t>самостоятельно принимать управленческие и иные решения</w:t>
      </w:r>
      <w:r>
        <w:rPr>
          <w:rFonts w:ascii="Times New Roman" w:hAnsi="Times New Roman" w:cs="Times New Roman"/>
          <w:b/>
        </w:rPr>
        <w:br/>
      </w:r>
    </w:p>
    <w:p w:rsidR="00AF2780" w:rsidRPr="00F275AF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275AF">
        <w:rPr>
          <w:rFonts w:ascii="Times New Roman" w:hAnsi="Times New Roman" w:cs="Times New Roman"/>
        </w:rPr>
        <w:t>6.1. При исполнении служебных обязанностей начальник отдела вправе самосто</w:t>
      </w:r>
      <w:r w:rsidRPr="00F275AF">
        <w:rPr>
          <w:rFonts w:ascii="Times New Roman" w:hAnsi="Times New Roman" w:cs="Times New Roman"/>
        </w:rPr>
        <w:t>я</w:t>
      </w:r>
      <w:r w:rsidRPr="00F275AF">
        <w:rPr>
          <w:rFonts w:ascii="Times New Roman" w:hAnsi="Times New Roman" w:cs="Times New Roman"/>
        </w:rPr>
        <w:t>тельно принимать решения по вопросам:</w:t>
      </w:r>
    </w:p>
    <w:p w:rsidR="00AF2780" w:rsidRPr="00F275AF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275AF">
        <w:rPr>
          <w:rFonts w:ascii="Times New Roman" w:hAnsi="Times New Roman" w:cs="Times New Roman"/>
        </w:rPr>
        <w:t>уведомление министра (лица, исполняющего его обязанности), заместителя мин</w:t>
      </w:r>
      <w:r w:rsidRPr="00F275AF">
        <w:rPr>
          <w:rFonts w:ascii="Times New Roman" w:hAnsi="Times New Roman" w:cs="Times New Roman"/>
        </w:rPr>
        <w:t>и</w:t>
      </w:r>
      <w:r w:rsidRPr="00F275AF">
        <w:rPr>
          <w:rFonts w:ascii="Times New Roman" w:hAnsi="Times New Roman" w:cs="Times New Roman"/>
        </w:rPr>
        <w:t>стра для принятия им соответствующего решения;</w:t>
      </w:r>
    </w:p>
    <w:p w:rsidR="00AF2780" w:rsidRPr="00F275AF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275AF">
        <w:rPr>
          <w:rFonts w:ascii="Times New Roman" w:hAnsi="Times New Roman" w:cs="Times New Roman"/>
        </w:rPr>
        <w:t>запрос документов, требуемых для исполнения им должностных обязанностей.</w:t>
      </w:r>
    </w:p>
    <w:p w:rsidR="00AF2780" w:rsidRPr="00F275AF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275AF">
        <w:rPr>
          <w:rFonts w:ascii="Times New Roman" w:hAnsi="Times New Roman" w:cs="Times New Roman"/>
        </w:rPr>
        <w:t>6.2. При исполнении служебных обязанностей начальник отдела обязан самосто</w:t>
      </w:r>
      <w:r w:rsidRPr="00F275AF">
        <w:rPr>
          <w:rFonts w:ascii="Times New Roman" w:hAnsi="Times New Roman" w:cs="Times New Roman"/>
        </w:rPr>
        <w:t>я</w:t>
      </w:r>
      <w:r w:rsidRPr="00F275AF">
        <w:rPr>
          <w:rFonts w:ascii="Times New Roman" w:hAnsi="Times New Roman" w:cs="Times New Roman"/>
        </w:rPr>
        <w:t>тельно принимать решения по вопросам:</w:t>
      </w:r>
    </w:p>
    <w:p w:rsidR="00AF2780" w:rsidRPr="00F275AF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F275AF">
        <w:rPr>
          <w:rFonts w:ascii="Times New Roman" w:hAnsi="Times New Roman" w:cs="Times New Roman"/>
        </w:rPr>
        <w:t>подготовка исходящей документации и документов внутреннего обращения по в</w:t>
      </w:r>
      <w:r w:rsidRPr="00F275AF">
        <w:rPr>
          <w:rFonts w:ascii="Times New Roman" w:hAnsi="Times New Roman" w:cs="Times New Roman"/>
        </w:rPr>
        <w:t>о</w:t>
      </w:r>
      <w:r w:rsidRPr="00F275AF">
        <w:rPr>
          <w:rFonts w:ascii="Times New Roman" w:hAnsi="Times New Roman" w:cs="Times New Roman"/>
        </w:rPr>
        <w:t>просам, относящимся к сфере ведения отдела;</w:t>
      </w:r>
    </w:p>
    <w:p w:rsidR="00AF2780" w:rsidRPr="00AF2780" w:rsidRDefault="00AF2780" w:rsidP="00EA196A">
      <w:pPr>
        <w:pStyle w:val="a7"/>
        <w:ind w:firstLine="709"/>
        <w:jc w:val="both"/>
        <w:rPr>
          <w:rStyle w:val="a4"/>
          <w:rFonts w:ascii="Times New Roman" w:hAnsi="Times New Roman" w:cs="Times New Roman"/>
        </w:rPr>
      </w:pPr>
      <w:r w:rsidRPr="00F275AF">
        <w:rPr>
          <w:rFonts w:ascii="Times New Roman" w:hAnsi="Times New Roman" w:cs="Times New Roman"/>
        </w:rPr>
        <w:t>визирование документов.</w:t>
      </w:r>
    </w:p>
    <w:p w:rsidR="00AF2780" w:rsidRDefault="00AF2780" w:rsidP="00EA196A">
      <w:pPr>
        <w:pStyle w:val="a7"/>
        <w:ind w:firstLine="709"/>
        <w:jc w:val="center"/>
        <w:rPr>
          <w:rStyle w:val="a4"/>
          <w:rFonts w:ascii="Times New Roman" w:hAnsi="Times New Roman" w:cs="Times New Roman"/>
        </w:rPr>
      </w:pPr>
    </w:p>
    <w:p w:rsidR="00AF2780" w:rsidRPr="007B6777" w:rsidRDefault="00AF2780" w:rsidP="00EA196A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B6777">
        <w:rPr>
          <w:rStyle w:val="a4"/>
          <w:rFonts w:ascii="Times New Roman" w:hAnsi="Times New Roman" w:cs="Times New Roman"/>
        </w:rPr>
        <w:t xml:space="preserve">VII. Перечень вопросов, по которым гражданский служащий вправе или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 xml:space="preserve">обязан участвовать при подготовке проектов нормативных правовых актов </w:t>
      </w:r>
      <w:r>
        <w:rPr>
          <w:rStyle w:val="a4"/>
          <w:rFonts w:ascii="Times New Roman" w:hAnsi="Times New Roman" w:cs="Times New Roman"/>
        </w:rPr>
        <w:br/>
      </w:r>
      <w:r w:rsidRPr="007B6777">
        <w:rPr>
          <w:rStyle w:val="a4"/>
          <w:rFonts w:ascii="Times New Roman" w:hAnsi="Times New Roman" w:cs="Times New Roman"/>
        </w:rPr>
        <w:t>и (или) проектов управленческих и иных решений</w:t>
      </w:r>
    </w:p>
    <w:p w:rsidR="00AF2780" w:rsidRPr="00C27313" w:rsidRDefault="00AF2780" w:rsidP="00EA196A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AF2780" w:rsidRPr="000E5522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5522">
        <w:rPr>
          <w:rFonts w:ascii="Times New Roman" w:hAnsi="Times New Roman" w:cs="Times New Roman"/>
        </w:rPr>
        <w:t>7.1. Начальник отдела в соответствии со своей компетенцией вправе участвовать в подготовке (обсуждении) следующих проектов:</w:t>
      </w:r>
    </w:p>
    <w:p w:rsidR="00AF2780" w:rsidRPr="000E5522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3" w:name="sub_85110"/>
      <w:bookmarkEnd w:id="3"/>
      <w:r w:rsidRPr="000E5522">
        <w:rPr>
          <w:rFonts w:ascii="Times New Roman" w:hAnsi="Times New Roman" w:cs="Times New Roman"/>
        </w:rPr>
        <w:lastRenderedPageBreak/>
        <w:t>нормативных правовых актов Чувашской Республики;</w:t>
      </w:r>
    </w:p>
    <w:p w:rsidR="00AF2780" w:rsidRPr="000E5522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5522">
        <w:rPr>
          <w:rFonts w:ascii="Times New Roman" w:hAnsi="Times New Roman" w:cs="Times New Roman"/>
        </w:rPr>
        <w:t>нормативных правовых актов и актов Министерства.</w:t>
      </w:r>
    </w:p>
    <w:p w:rsidR="00AF2780" w:rsidRPr="000E5522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5522">
        <w:rPr>
          <w:rFonts w:ascii="Times New Roman" w:hAnsi="Times New Roman" w:cs="Times New Roman"/>
        </w:rPr>
        <w:t>7.2. Начальник отдела в соответствии со своей компетенцией обязан участвовать в подготовке (обсуждении) следующих проектов:</w:t>
      </w:r>
    </w:p>
    <w:p w:rsidR="00AF2780" w:rsidRPr="000E5522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5522">
        <w:rPr>
          <w:rFonts w:ascii="Times New Roman" w:hAnsi="Times New Roman" w:cs="Times New Roman"/>
        </w:rPr>
        <w:t>нормативных правовых актов, разрабатываемых отделом и органами исполнител</w:t>
      </w:r>
      <w:r w:rsidRPr="000E5522">
        <w:rPr>
          <w:rFonts w:ascii="Times New Roman" w:hAnsi="Times New Roman" w:cs="Times New Roman"/>
        </w:rPr>
        <w:t>ь</w:t>
      </w:r>
      <w:r w:rsidRPr="000E5522">
        <w:rPr>
          <w:rFonts w:ascii="Times New Roman" w:hAnsi="Times New Roman" w:cs="Times New Roman"/>
        </w:rPr>
        <w:t>ной власти Чувашской Республики;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E5522">
        <w:rPr>
          <w:rFonts w:ascii="Times New Roman" w:hAnsi="Times New Roman" w:cs="Times New Roman"/>
        </w:rPr>
        <w:t xml:space="preserve">писем и обращений </w:t>
      </w:r>
      <w:r>
        <w:rPr>
          <w:rFonts w:ascii="Times New Roman" w:hAnsi="Times New Roman" w:cs="Times New Roman"/>
        </w:rPr>
        <w:t>министра, заместителя министра.</w:t>
      </w:r>
    </w:p>
    <w:p w:rsidR="00AF2780" w:rsidRP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F2780" w:rsidRDefault="00AF2780" w:rsidP="00EA196A">
      <w:pPr>
        <w:pStyle w:val="a7"/>
        <w:jc w:val="center"/>
        <w:rPr>
          <w:rFonts w:ascii="Times New Roman" w:hAnsi="Times New Roman" w:cs="Times New Roman"/>
          <w:b/>
        </w:rPr>
      </w:pPr>
      <w:bookmarkStart w:id="4" w:name="bookmark7"/>
      <w:r w:rsidRPr="000E5522">
        <w:rPr>
          <w:rFonts w:ascii="Times New Roman" w:hAnsi="Times New Roman" w:cs="Times New Roman"/>
          <w:b/>
        </w:rPr>
        <w:t>VI</w:t>
      </w:r>
      <w:r w:rsidRPr="000E5522">
        <w:rPr>
          <w:rFonts w:ascii="Times New Roman" w:hAnsi="Times New Roman" w:cs="Times New Roman"/>
          <w:b/>
          <w:lang w:val="en-US"/>
        </w:rPr>
        <w:t>I</w:t>
      </w:r>
      <w:r w:rsidRPr="000E5522">
        <w:rPr>
          <w:rFonts w:ascii="Times New Roman" w:hAnsi="Times New Roman" w:cs="Times New Roman"/>
          <w:b/>
        </w:rPr>
        <w:t>I. Сроки и процедуры</w:t>
      </w:r>
      <w:bookmarkEnd w:id="4"/>
      <w:r>
        <w:rPr>
          <w:rFonts w:ascii="Times New Roman" w:hAnsi="Times New Roman" w:cs="Times New Roman"/>
          <w:b/>
        </w:rPr>
        <w:t xml:space="preserve"> подготовки, рассмотрения </w:t>
      </w:r>
      <w:r w:rsidRPr="000E5522">
        <w:rPr>
          <w:rFonts w:ascii="Times New Roman" w:hAnsi="Times New Roman" w:cs="Times New Roman"/>
          <w:b/>
        </w:rPr>
        <w:t xml:space="preserve">проектов управленческих </w:t>
      </w:r>
      <w:r>
        <w:rPr>
          <w:rFonts w:ascii="Times New Roman" w:hAnsi="Times New Roman" w:cs="Times New Roman"/>
          <w:b/>
        </w:rPr>
        <w:br/>
      </w:r>
      <w:r w:rsidRPr="000E5522">
        <w:rPr>
          <w:rFonts w:ascii="Times New Roman" w:hAnsi="Times New Roman" w:cs="Times New Roman"/>
          <w:b/>
        </w:rPr>
        <w:t>и ины</w:t>
      </w:r>
      <w:r>
        <w:rPr>
          <w:rFonts w:ascii="Times New Roman" w:hAnsi="Times New Roman" w:cs="Times New Roman"/>
          <w:b/>
        </w:rPr>
        <w:t xml:space="preserve">х решений, порядок согласования </w:t>
      </w:r>
      <w:r w:rsidRPr="000E5522">
        <w:rPr>
          <w:rFonts w:ascii="Times New Roman" w:hAnsi="Times New Roman" w:cs="Times New Roman"/>
          <w:b/>
        </w:rPr>
        <w:t>и принятия данных решений</w:t>
      </w:r>
    </w:p>
    <w:p w:rsidR="00AF2780" w:rsidRPr="000E5522" w:rsidRDefault="00AF2780" w:rsidP="00EA196A">
      <w:pPr>
        <w:pStyle w:val="a7"/>
        <w:jc w:val="center"/>
        <w:rPr>
          <w:rFonts w:ascii="Times New Roman" w:hAnsi="Times New Roman" w:cs="Times New Roman"/>
          <w:b/>
        </w:rPr>
      </w:pPr>
    </w:p>
    <w:p w:rsidR="00AF2780" w:rsidRPr="00CC4EB7" w:rsidRDefault="00AF2780" w:rsidP="00EA196A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120" w:firstLine="709"/>
        <w:jc w:val="both"/>
      </w:pPr>
      <w:r w:rsidRPr="000E5522">
        <w:rPr>
          <w:color w:val="000000"/>
          <w:sz w:val="24"/>
          <w:szCs w:val="24"/>
        </w:rPr>
        <w:t>Начальник отдела осуществляет подготовку и рассмотрение проектов управленч</w:t>
      </w:r>
      <w:r w:rsidRPr="000E5522">
        <w:rPr>
          <w:color w:val="000000"/>
          <w:sz w:val="24"/>
          <w:szCs w:val="24"/>
        </w:rPr>
        <w:t>е</w:t>
      </w:r>
      <w:r w:rsidRPr="000E5522">
        <w:rPr>
          <w:color w:val="000000"/>
          <w:sz w:val="24"/>
          <w:szCs w:val="24"/>
        </w:rPr>
        <w:t>ских и иных решений, согласование и принятие данных решений в соответствии с прав</w:t>
      </w:r>
      <w:r w:rsidRPr="000E5522">
        <w:rPr>
          <w:color w:val="000000"/>
          <w:sz w:val="24"/>
          <w:szCs w:val="24"/>
        </w:rPr>
        <w:t>и</w:t>
      </w:r>
      <w:r w:rsidRPr="000E5522">
        <w:rPr>
          <w:color w:val="000000"/>
          <w:sz w:val="24"/>
          <w:szCs w:val="24"/>
        </w:rPr>
        <w:t>лами делопроизводства в Министерстве, регламентом внутренней организации деятел</w:t>
      </w:r>
      <w:r w:rsidRPr="000E5522">
        <w:rPr>
          <w:color w:val="000000"/>
          <w:sz w:val="24"/>
          <w:szCs w:val="24"/>
        </w:rPr>
        <w:t>ь</w:t>
      </w:r>
      <w:r w:rsidRPr="000E5522">
        <w:rPr>
          <w:color w:val="000000"/>
          <w:sz w:val="24"/>
          <w:szCs w:val="24"/>
        </w:rPr>
        <w:t>ности Министерства.</w:t>
      </w:r>
    </w:p>
    <w:p w:rsidR="00AF2780" w:rsidRDefault="00AF2780" w:rsidP="00EA196A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</w:pPr>
    </w:p>
    <w:p w:rsidR="00AF2780" w:rsidRPr="007B6777" w:rsidRDefault="00AF2780" w:rsidP="00EA196A">
      <w:pPr>
        <w:pStyle w:val="20"/>
        <w:shd w:val="clear" w:color="auto" w:fill="auto"/>
        <w:spacing w:after="0" w:line="260" w:lineRule="exact"/>
        <w:jc w:val="center"/>
        <w:rPr>
          <w:sz w:val="24"/>
          <w:szCs w:val="24"/>
        </w:rPr>
      </w:pPr>
      <w:bookmarkStart w:id="5" w:name="bookmark8"/>
      <w:r w:rsidRPr="007B6777">
        <w:rPr>
          <w:sz w:val="24"/>
          <w:szCs w:val="24"/>
        </w:rPr>
        <w:t>IX. Порядок служебного взаимодействия</w:t>
      </w:r>
      <w:bookmarkEnd w:id="5"/>
      <w:r w:rsidRPr="007B6777">
        <w:rPr>
          <w:sz w:val="24"/>
          <w:szCs w:val="24"/>
        </w:rPr>
        <w:t xml:space="preserve"> гражданского служащего в связи с испо</w:t>
      </w:r>
      <w:r w:rsidRPr="007B6777">
        <w:rPr>
          <w:sz w:val="24"/>
          <w:szCs w:val="24"/>
        </w:rPr>
        <w:t>л</w:t>
      </w:r>
      <w:r w:rsidRPr="007B6777">
        <w:rPr>
          <w:sz w:val="24"/>
          <w:szCs w:val="24"/>
        </w:rPr>
        <w:t>нением им должностных обязанностей с гражданскими служащими того же госуда</w:t>
      </w:r>
      <w:r w:rsidRPr="007B6777">
        <w:rPr>
          <w:sz w:val="24"/>
          <w:szCs w:val="24"/>
        </w:rPr>
        <w:t>р</w:t>
      </w:r>
      <w:r w:rsidRPr="007B6777">
        <w:rPr>
          <w:sz w:val="24"/>
          <w:szCs w:val="24"/>
        </w:rPr>
        <w:t>ственного органа, гражданскими служащими иных государственных органов, др</w:t>
      </w:r>
      <w:r w:rsidRPr="007B6777">
        <w:rPr>
          <w:sz w:val="24"/>
          <w:szCs w:val="24"/>
        </w:rPr>
        <w:t>у</w:t>
      </w:r>
      <w:r w:rsidRPr="007B6777">
        <w:rPr>
          <w:sz w:val="24"/>
          <w:szCs w:val="24"/>
        </w:rPr>
        <w:t>гими гражданами, а также с организациями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 xml:space="preserve">9.1. </w:t>
      </w:r>
      <w:proofErr w:type="gramStart"/>
      <w:r w:rsidRPr="005C73A0">
        <w:rPr>
          <w:rFonts w:ascii="Times New Roman" w:hAnsi="Times New Roman" w:cs="Times New Roman"/>
        </w:rPr>
        <w:t>Взаимодействие начальника отд</w:t>
      </w:r>
      <w:r w:rsidRPr="005C73A0">
        <w:rPr>
          <w:rFonts w:ascii="Times New Roman" w:hAnsi="Times New Roman" w:cs="Times New Roman"/>
          <w:b/>
          <w:bCs/>
        </w:rPr>
        <w:t>е</w:t>
      </w:r>
      <w:r w:rsidRPr="005C73A0">
        <w:rPr>
          <w:rFonts w:ascii="Times New Roman" w:hAnsi="Times New Roman" w:cs="Times New Roman"/>
        </w:rPr>
        <w:t>ла с гражданскими служащими, гражданами и организациями строится в рамках деловых отношений на основе общих принципов сл</w:t>
      </w:r>
      <w:r w:rsidRPr="005C73A0">
        <w:rPr>
          <w:rFonts w:ascii="Times New Roman" w:hAnsi="Times New Roman" w:cs="Times New Roman"/>
        </w:rPr>
        <w:t>у</w:t>
      </w:r>
      <w:r w:rsidRPr="005C73A0">
        <w:rPr>
          <w:rFonts w:ascii="Times New Roman" w:hAnsi="Times New Roman" w:cs="Times New Roman"/>
        </w:rPr>
        <w:t>жебного поведения гражданских служащих, утвержденных Указом Президента Росси</w:t>
      </w:r>
      <w:r w:rsidRPr="005C73A0">
        <w:rPr>
          <w:rFonts w:ascii="Times New Roman" w:hAnsi="Times New Roman" w:cs="Times New Roman"/>
        </w:rPr>
        <w:t>й</w:t>
      </w:r>
      <w:r w:rsidRPr="005C73A0">
        <w:rPr>
          <w:rFonts w:ascii="Times New Roman" w:hAnsi="Times New Roman" w:cs="Times New Roman"/>
        </w:rPr>
        <w:t>ской Федерации от 12 августа 2002 г. № 885, и требований к служебному поведению, установленных статьей 18 Федерального закона, а также в соответствии с иными норм</w:t>
      </w:r>
      <w:r w:rsidRPr="005C73A0">
        <w:rPr>
          <w:rFonts w:ascii="Times New Roman" w:hAnsi="Times New Roman" w:cs="Times New Roman"/>
        </w:rPr>
        <w:t>а</w:t>
      </w:r>
      <w:r w:rsidRPr="005C73A0">
        <w:rPr>
          <w:rFonts w:ascii="Times New Roman" w:hAnsi="Times New Roman" w:cs="Times New Roman"/>
        </w:rPr>
        <w:t>тивными правовыми актами Российской Федерации, нормативными правовыми актами Чувашской Республики и</w:t>
      </w:r>
      <w:proofErr w:type="gramEnd"/>
      <w:r w:rsidRPr="005C73A0">
        <w:rPr>
          <w:rFonts w:ascii="Times New Roman" w:hAnsi="Times New Roman" w:cs="Times New Roman"/>
        </w:rPr>
        <w:t xml:space="preserve"> нормативными правовыми актами Министерства.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9.2. Начальник отдела осуществляет служебное взаимодействие в связи с исполн</w:t>
      </w:r>
      <w:r w:rsidRPr="005C73A0">
        <w:rPr>
          <w:rFonts w:ascii="Times New Roman" w:hAnsi="Times New Roman" w:cs="Times New Roman"/>
        </w:rPr>
        <w:t>е</w:t>
      </w:r>
      <w:r w:rsidRPr="005C73A0">
        <w:rPr>
          <w:rFonts w:ascii="Times New Roman" w:hAnsi="Times New Roman" w:cs="Times New Roman"/>
        </w:rPr>
        <w:t>нием им своих должностных обязанностей с государственными гражданскими служащ</w:t>
      </w:r>
      <w:r w:rsidRPr="005C73A0">
        <w:rPr>
          <w:rFonts w:ascii="Times New Roman" w:hAnsi="Times New Roman" w:cs="Times New Roman"/>
        </w:rPr>
        <w:t>и</w:t>
      </w:r>
      <w:r w:rsidRPr="005C73A0">
        <w:rPr>
          <w:rFonts w:ascii="Times New Roman" w:hAnsi="Times New Roman" w:cs="Times New Roman"/>
        </w:rPr>
        <w:t>ми Чувашской Республики, гражданами и организациями.</w:t>
      </w:r>
    </w:p>
    <w:p w:rsidR="00DA2E4A" w:rsidRPr="00AF2780" w:rsidRDefault="00DA2E4A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AF2780" w:rsidRPr="007B6777" w:rsidRDefault="00AF2780" w:rsidP="00EA196A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t xml:space="preserve"> </w:t>
      </w:r>
      <w:r w:rsidRPr="007B6777">
        <w:rPr>
          <w:sz w:val="24"/>
          <w:szCs w:val="24"/>
        </w:rPr>
        <w:t xml:space="preserve">X. Перечень государственных услуг, оказываемых гражданам и организациям </w:t>
      </w:r>
      <w:r>
        <w:rPr>
          <w:sz w:val="24"/>
          <w:szCs w:val="24"/>
        </w:rPr>
        <w:br/>
      </w:r>
      <w:r w:rsidRPr="007B6777">
        <w:rPr>
          <w:sz w:val="24"/>
          <w:szCs w:val="24"/>
        </w:rPr>
        <w:t>в соответствии с административным регламентом государственного органа</w:t>
      </w:r>
    </w:p>
    <w:p w:rsidR="00AF2780" w:rsidRDefault="00AF2780" w:rsidP="00EA196A">
      <w:pPr>
        <w:pStyle w:val="a3"/>
        <w:spacing w:before="0" w:beforeAutospacing="0" w:after="0" w:afterAutospacing="0"/>
        <w:ind w:firstLine="708"/>
        <w:jc w:val="both"/>
      </w:pPr>
      <w:r>
        <w:t>Начальник отдела оказывает в пределах своей компетенции государственную усл</w:t>
      </w:r>
      <w:r>
        <w:t>у</w:t>
      </w:r>
      <w:r>
        <w:t>гу по рассмотрению обращений граждан в соответствии с Федеральным законом от 2 мая 2006 г. № 56-ФЗ «О порядке рассмотрения обращений граждан Российской Федерации».</w:t>
      </w:r>
    </w:p>
    <w:p w:rsidR="00850BC2" w:rsidRPr="00AF2780" w:rsidRDefault="00850BC2" w:rsidP="00EA196A">
      <w:pPr>
        <w:pStyle w:val="a3"/>
        <w:spacing w:before="0" w:beforeAutospacing="0" w:after="0" w:afterAutospacing="0"/>
        <w:ind w:firstLine="708"/>
        <w:jc w:val="both"/>
      </w:pPr>
    </w:p>
    <w:p w:rsidR="00AF2780" w:rsidRPr="00AF2780" w:rsidRDefault="00AF2780" w:rsidP="00EA196A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</w:rPr>
      </w:pPr>
      <w:r w:rsidRPr="00BB598D">
        <w:rPr>
          <w:rStyle w:val="a4"/>
          <w:rFonts w:ascii="Times New Roman" w:hAnsi="Times New Roman" w:cs="Times New Roman"/>
        </w:rPr>
        <w:t>XI. Показатели эффективности профессиональной</w:t>
      </w:r>
      <w:r>
        <w:rPr>
          <w:rFonts w:ascii="Times New Roman" w:hAnsi="Times New Roman" w:cs="Times New Roman"/>
        </w:rPr>
        <w:t xml:space="preserve"> </w:t>
      </w:r>
      <w:r w:rsidRPr="00BB598D">
        <w:rPr>
          <w:rStyle w:val="a4"/>
          <w:rFonts w:ascii="Times New Roman" w:hAnsi="Times New Roman" w:cs="Times New Roman"/>
        </w:rPr>
        <w:t xml:space="preserve">служебной деятельности </w:t>
      </w:r>
      <w:r>
        <w:rPr>
          <w:rStyle w:val="a4"/>
          <w:rFonts w:ascii="Times New Roman" w:hAnsi="Times New Roman" w:cs="Times New Roman"/>
        </w:rPr>
        <w:br/>
      </w:r>
      <w:r w:rsidRPr="00BB598D">
        <w:rPr>
          <w:rStyle w:val="a4"/>
          <w:rFonts w:ascii="Times New Roman" w:hAnsi="Times New Roman" w:cs="Times New Roman"/>
        </w:rPr>
        <w:t>гражданского служащего</w:t>
      </w:r>
    </w:p>
    <w:p w:rsidR="00AF2780" w:rsidRPr="00BB598D" w:rsidRDefault="00AF2780" w:rsidP="00EA196A">
      <w:pPr>
        <w:pStyle w:val="a7"/>
        <w:ind w:firstLine="709"/>
        <w:jc w:val="center"/>
        <w:rPr>
          <w:rFonts w:ascii="Times New Roman" w:hAnsi="Times New Roman" w:cs="Times New Roman"/>
        </w:rPr>
      </w:pP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11.1. Эффективность и результативность профессиональной служебной деятельн</w:t>
      </w:r>
      <w:r w:rsidRPr="005C73A0">
        <w:rPr>
          <w:rFonts w:ascii="Times New Roman" w:hAnsi="Times New Roman" w:cs="Times New Roman"/>
        </w:rPr>
        <w:t>о</w:t>
      </w:r>
      <w:r w:rsidRPr="005C73A0">
        <w:rPr>
          <w:rFonts w:ascii="Times New Roman" w:hAnsi="Times New Roman" w:cs="Times New Roman"/>
        </w:rPr>
        <w:t>сти начальника отдела оценивается по количественным и качественным показателям по</w:t>
      </w:r>
      <w:r w:rsidRPr="005C73A0">
        <w:rPr>
          <w:rFonts w:ascii="Times New Roman" w:hAnsi="Times New Roman" w:cs="Times New Roman"/>
        </w:rPr>
        <w:t>д</w:t>
      </w:r>
      <w:r w:rsidRPr="005C73A0">
        <w:rPr>
          <w:rFonts w:ascii="Times New Roman" w:hAnsi="Times New Roman" w:cs="Times New Roman"/>
        </w:rPr>
        <w:t>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11.2. Эффективность профессиональной служебной деятельности начальника отд</w:t>
      </w:r>
      <w:r w:rsidRPr="005C73A0">
        <w:rPr>
          <w:rFonts w:ascii="Times New Roman" w:hAnsi="Times New Roman" w:cs="Times New Roman"/>
        </w:rPr>
        <w:t>е</w:t>
      </w:r>
      <w:r w:rsidRPr="005C73A0">
        <w:rPr>
          <w:rFonts w:ascii="Times New Roman" w:hAnsi="Times New Roman" w:cs="Times New Roman"/>
        </w:rPr>
        <w:t>ла оценивается по следующим показателям: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выполняемому объему работы и интенсивности труда, способности сохранять в</w:t>
      </w:r>
      <w:r w:rsidRPr="005C73A0">
        <w:rPr>
          <w:rFonts w:ascii="Times New Roman" w:hAnsi="Times New Roman" w:cs="Times New Roman"/>
        </w:rPr>
        <w:t>ы</w:t>
      </w:r>
      <w:r w:rsidRPr="005C73A0">
        <w:rPr>
          <w:rFonts w:ascii="Times New Roman" w:hAnsi="Times New Roman" w:cs="Times New Roman"/>
        </w:rPr>
        <w:t>сокую работоспособность в экстремальных условиях, соблюдению служебной дисципл</w:t>
      </w:r>
      <w:r w:rsidRPr="005C73A0">
        <w:rPr>
          <w:rFonts w:ascii="Times New Roman" w:hAnsi="Times New Roman" w:cs="Times New Roman"/>
        </w:rPr>
        <w:t>и</w:t>
      </w:r>
      <w:r w:rsidRPr="005C73A0">
        <w:rPr>
          <w:rFonts w:ascii="Times New Roman" w:hAnsi="Times New Roman" w:cs="Times New Roman"/>
        </w:rPr>
        <w:t>ны;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lastRenderedPageBreak/>
        <w:t>качеству выполненной работы (подготовке документов в соответствии с устано</w:t>
      </w:r>
      <w:r w:rsidRPr="005C73A0">
        <w:rPr>
          <w:rFonts w:ascii="Times New Roman" w:hAnsi="Times New Roman" w:cs="Times New Roman"/>
        </w:rPr>
        <w:t>в</w:t>
      </w:r>
      <w:r w:rsidRPr="005C73A0">
        <w:rPr>
          <w:rFonts w:ascii="Times New Roman" w:hAnsi="Times New Roman" w:cs="Times New Roman"/>
        </w:rPr>
        <w:t>ленными требованиями, полному и логичному изложению материала, юридически гр</w:t>
      </w:r>
      <w:r w:rsidRPr="005C73A0">
        <w:rPr>
          <w:rFonts w:ascii="Times New Roman" w:hAnsi="Times New Roman" w:cs="Times New Roman"/>
        </w:rPr>
        <w:t>а</w:t>
      </w:r>
      <w:r w:rsidRPr="005C73A0">
        <w:rPr>
          <w:rFonts w:ascii="Times New Roman" w:hAnsi="Times New Roman" w:cs="Times New Roman"/>
        </w:rPr>
        <w:t>мотному составлению документа, отсутствию стилистических и грамматических ошибок);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AF278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</w:t>
      </w:r>
      <w:r w:rsidRPr="005C73A0">
        <w:rPr>
          <w:rFonts w:ascii="Times New Roman" w:hAnsi="Times New Roman" w:cs="Times New Roman"/>
        </w:rPr>
        <w:t>а</w:t>
      </w:r>
      <w:r w:rsidRPr="005C73A0">
        <w:rPr>
          <w:rFonts w:ascii="Times New Roman" w:hAnsi="Times New Roman" w:cs="Times New Roman"/>
        </w:rPr>
        <w:t>ний, умению рационально использовать рабочее</w:t>
      </w:r>
      <w:r>
        <w:rPr>
          <w:rFonts w:ascii="Times New Roman" w:hAnsi="Times New Roman" w:cs="Times New Roman"/>
        </w:rPr>
        <w:t xml:space="preserve"> время, расставлять приоритеты;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осознанию ответственности за последствия своих действий.</w:t>
      </w:r>
    </w:p>
    <w:p w:rsidR="00AF2780" w:rsidRPr="005C73A0" w:rsidRDefault="00AF2780" w:rsidP="00EA196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C73A0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3</w:t>
      </w:r>
      <w:r w:rsidRPr="005C73A0">
        <w:rPr>
          <w:rFonts w:ascii="Times New Roman" w:hAnsi="Times New Roman" w:cs="Times New Roman"/>
        </w:rPr>
        <w:t>. Оценка осуществляется в соответствии с Положением о ежемесячном дене</w:t>
      </w:r>
      <w:r w:rsidRPr="005C73A0">
        <w:rPr>
          <w:rFonts w:ascii="Times New Roman" w:hAnsi="Times New Roman" w:cs="Times New Roman"/>
        </w:rPr>
        <w:t>ж</w:t>
      </w:r>
      <w:r w:rsidRPr="005C73A0">
        <w:rPr>
          <w:rFonts w:ascii="Times New Roman" w:hAnsi="Times New Roman" w:cs="Times New Roman"/>
        </w:rPr>
        <w:t>ном поощрении государственных гражданских служащих Чувашской Республики в М</w:t>
      </w:r>
      <w:r w:rsidRPr="005C73A0">
        <w:rPr>
          <w:rFonts w:ascii="Times New Roman" w:hAnsi="Times New Roman" w:cs="Times New Roman"/>
        </w:rPr>
        <w:t>и</w:t>
      </w:r>
      <w:r w:rsidRPr="005C73A0">
        <w:rPr>
          <w:rFonts w:ascii="Times New Roman" w:hAnsi="Times New Roman" w:cs="Times New Roman"/>
        </w:rPr>
        <w:t>нистерстве.</w:t>
      </w:r>
    </w:p>
    <w:p w:rsidR="004A70F1" w:rsidRDefault="004A70F1" w:rsidP="00EA196A">
      <w:pPr>
        <w:pStyle w:val="a3"/>
        <w:spacing w:before="0" w:beforeAutospacing="0" w:after="0" w:afterAutospacing="0"/>
        <w:jc w:val="both"/>
      </w:pPr>
    </w:p>
    <w:p w:rsidR="00FC6965" w:rsidRDefault="00FC6965" w:rsidP="00EA196A">
      <w:pPr>
        <w:spacing w:after="0"/>
      </w:pPr>
      <w:bookmarkStart w:id="6" w:name="_GoBack"/>
      <w:bookmarkEnd w:id="6"/>
    </w:p>
    <w:sectPr w:rsidR="00FC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FF9"/>
    <w:multiLevelType w:val="hybridMultilevel"/>
    <w:tmpl w:val="8C46D910"/>
    <w:lvl w:ilvl="0" w:tplc="E26A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79"/>
    <w:rsid w:val="000236DB"/>
    <w:rsid w:val="00037DBB"/>
    <w:rsid w:val="00056AC7"/>
    <w:rsid w:val="00175AA1"/>
    <w:rsid w:val="00185F02"/>
    <w:rsid w:val="001B0580"/>
    <w:rsid w:val="00321C79"/>
    <w:rsid w:val="0033743F"/>
    <w:rsid w:val="003778D0"/>
    <w:rsid w:val="003A4A74"/>
    <w:rsid w:val="004A70F1"/>
    <w:rsid w:val="004C4F2F"/>
    <w:rsid w:val="004C5A29"/>
    <w:rsid w:val="004D7219"/>
    <w:rsid w:val="00642CE9"/>
    <w:rsid w:val="006C0DA5"/>
    <w:rsid w:val="007A6238"/>
    <w:rsid w:val="007D35E5"/>
    <w:rsid w:val="00850BC2"/>
    <w:rsid w:val="00880610"/>
    <w:rsid w:val="008E0B36"/>
    <w:rsid w:val="0098671C"/>
    <w:rsid w:val="00A37E70"/>
    <w:rsid w:val="00AF2780"/>
    <w:rsid w:val="00B97240"/>
    <w:rsid w:val="00C47037"/>
    <w:rsid w:val="00CD2B98"/>
    <w:rsid w:val="00DA2E4A"/>
    <w:rsid w:val="00E42365"/>
    <w:rsid w:val="00EA196A"/>
    <w:rsid w:val="00F00902"/>
    <w:rsid w:val="00FC595A"/>
    <w:rsid w:val="00FC6965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5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5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Лобышева Марина</dc:creator>
  <cp:lastModifiedBy>Лобышева Марина</cp:lastModifiedBy>
  <cp:revision>4</cp:revision>
  <cp:lastPrinted>2017-08-07T11:21:00Z</cp:lastPrinted>
  <dcterms:created xsi:type="dcterms:W3CDTF">2019-08-21T11:41:00Z</dcterms:created>
  <dcterms:modified xsi:type="dcterms:W3CDTF">2019-08-21T12:09:00Z</dcterms:modified>
</cp:coreProperties>
</file>