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888"/>
        <w:gridCol w:w="1440"/>
        <w:gridCol w:w="4500"/>
      </w:tblGrid>
      <w:tr w:rsidR="00E454B7" w:rsidRPr="008C617B" w:rsidTr="000F2263">
        <w:tc>
          <w:tcPr>
            <w:tcW w:w="3888" w:type="dxa"/>
          </w:tcPr>
          <w:p w:rsidR="00E454B7" w:rsidRPr="006F19A7" w:rsidRDefault="00E454B7" w:rsidP="000F2263">
            <w:pPr>
              <w:pStyle w:val="1"/>
              <w:tabs>
                <w:tab w:val="left" w:pos="2025"/>
              </w:tabs>
              <w:ind w:right="72"/>
              <w:jc w:val="center"/>
              <w:rPr>
                <w:bCs w:val="0"/>
                <w:iCs/>
                <w:sz w:val="26"/>
                <w:szCs w:val="26"/>
              </w:rPr>
            </w:pPr>
          </w:p>
          <w:p w:rsidR="00E454B7" w:rsidRPr="00D1369F" w:rsidRDefault="00E454B7" w:rsidP="000F2263">
            <w:pPr>
              <w:ind w:left="-360" w:right="72"/>
              <w:jc w:val="center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proofErr w:type="spellStart"/>
            <w:r w:rsidRPr="00D1369F">
              <w:rPr>
                <w:rFonts w:ascii="Arial Cyr Chuv" w:hAnsi="Arial Cyr Chuv"/>
                <w:bCs/>
                <w:iCs/>
                <w:sz w:val="26"/>
                <w:szCs w:val="26"/>
              </w:rPr>
              <w:t>Чёваш</w:t>
            </w:r>
            <w:proofErr w:type="spellEnd"/>
            <w:r w:rsidRPr="00D1369F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Республики</w:t>
            </w:r>
          </w:p>
          <w:p w:rsidR="00E454B7" w:rsidRPr="00D1369F" w:rsidRDefault="00E454B7" w:rsidP="000F2263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proofErr w:type="spellStart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>Елч.к</w:t>
            </w:r>
            <w:proofErr w:type="spellEnd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 xml:space="preserve"> район.</w:t>
            </w:r>
          </w:p>
          <w:p w:rsidR="00E454B7" w:rsidRPr="00D1369F" w:rsidRDefault="00E454B7" w:rsidP="000F2263">
            <w:pPr>
              <w:ind w:left="-357" w:right="74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proofErr w:type="spellStart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>Елч.к</w:t>
            </w:r>
            <w:proofErr w:type="spellEnd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 xml:space="preserve"> район</w:t>
            </w:r>
          </w:p>
          <w:p w:rsidR="00E454B7" w:rsidRPr="00D1369F" w:rsidRDefault="00E454B7" w:rsidP="000F2263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proofErr w:type="spellStart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>Депутатсен</w:t>
            </w:r>
            <w:proofErr w:type="spellEnd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>пухёв</w:t>
            </w:r>
            <w:proofErr w:type="spellEnd"/>
            <w:r w:rsidRPr="00D1369F">
              <w:rPr>
                <w:rFonts w:ascii="Arial Cyr Chuv" w:hAnsi="Arial Cyr Chuv"/>
                <w:bCs/>
                <w:sz w:val="26"/>
                <w:szCs w:val="26"/>
              </w:rPr>
              <w:t>.</w:t>
            </w:r>
          </w:p>
          <w:p w:rsidR="00E454B7" w:rsidRPr="00D1369F" w:rsidRDefault="00E454B7" w:rsidP="000F2263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  <w:r w:rsidRPr="00D1369F">
              <w:rPr>
                <w:rFonts w:ascii="Arial Cyr Chuv" w:hAnsi="Arial Cyr Chuv"/>
                <w:b/>
                <w:sz w:val="26"/>
                <w:szCs w:val="26"/>
              </w:rPr>
              <w:t>ЙЫШЁНУ</w:t>
            </w:r>
          </w:p>
          <w:p w:rsidR="00E454B7" w:rsidRPr="00827447" w:rsidRDefault="00E454B7" w:rsidP="000F2263">
            <w:pPr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D1369F">
              <w:rPr>
                <w:rFonts w:ascii="Arial Cyr Chuv" w:hAnsi="Arial Cyr Chuv"/>
                <w:sz w:val="26"/>
                <w:szCs w:val="26"/>
              </w:rPr>
              <w:t>201</w:t>
            </w:r>
            <w:r w:rsidR="00480EAC">
              <w:rPr>
                <w:rFonts w:ascii="Arial Cyr Chuv" w:hAnsi="Arial Cyr Chuv"/>
                <w:sz w:val="26"/>
                <w:szCs w:val="26"/>
              </w:rPr>
              <w:t>9</w:t>
            </w:r>
            <w:r w:rsidRPr="00D1369F">
              <w:rPr>
                <w:rFonts w:ascii="Arial Cyr Chuv" w:hAnsi="Arial Cyr Chuv"/>
                <w:sz w:val="26"/>
                <w:szCs w:val="26"/>
              </w:rPr>
              <w:t>=</w:t>
            </w:r>
            <w:r w:rsidRPr="00D1369F">
              <w:rPr>
                <w:sz w:val="26"/>
                <w:szCs w:val="26"/>
              </w:rPr>
              <w:t>.</w:t>
            </w:r>
            <w:r w:rsidR="00827447">
              <w:rPr>
                <w:sz w:val="26"/>
                <w:szCs w:val="26"/>
              </w:rPr>
              <w:t xml:space="preserve"> </w:t>
            </w:r>
            <w:proofErr w:type="spellStart"/>
            <w:r w:rsidR="005F27EB" w:rsidRPr="005F27EB">
              <w:rPr>
                <w:rFonts w:ascii="Arial Cyr Chuv" w:hAnsi="Arial Cyr Chuv"/>
                <w:sz w:val="26"/>
                <w:szCs w:val="26"/>
              </w:rPr>
              <w:t>октя</w:t>
            </w:r>
            <w:r w:rsidR="00827447" w:rsidRPr="005F27EB">
              <w:rPr>
                <w:rFonts w:ascii="Arial Cyr Chuv" w:hAnsi="Arial Cyr Chuv"/>
                <w:sz w:val="26"/>
                <w:szCs w:val="26"/>
              </w:rPr>
              <w:t>бр.</w:t>
            </w:r>
            <w:r w:rsidR="00827447" w:rsidRPr="00A34D4F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r w:rsidR="00480EAC" w:rsidRPr="00A34D4F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5904E3" w:rsidRPr="00A34D4F">
              <w:rPr>
                <w:rFonts w:ascii="Arial Cyr Chuv" w:hAnsi="Arial Cyr Chuv"/>
                <w:sz w:val="26"/>
                <w:szCs w:val="26"/>
              </w:rPr>
              <w:t>31</w:t>
            </w:r>
            <w:r w:rsidRPr="00A34D4F">
              <w:rPr>
                <w:rFonts w:ascii="Arial Cyr Chuv" w:hAnsi="Arial Cyr Chuv"/>
                <w:sz w:val="26"/>
                <w:szCs w:val="26"/>
              </w:rPr>
              <w:t>-</w:t>
            </w:r>
            <w:r w:rsidRPr="00827447">
              <w:rPr>
                <w:rFonts w:ascii="Arial Cyr Chuv" w:hAnsi="Arial Cyr Chuv"/>
                <w:sz w:val="26"/>
                <w:szCs w:val="26"/>
              </w:rPr>
              <w:t>м.ш. №</w:t>
            </w:r>
            <w:r w:rsidR="005904E3" w:rsidRPr="005904E3">
              <w:rPr>
                <w:rFonts w:asciiTheme="minorHAnsi" w:hAnsiTheme="minorHAnsi"/>
                <w:sz w:val="26"/>
                <w:szCs w:val="26"/>
              </w:rPr>
              <w:t>37/1-</w:t>
            </w:r>
            <w:r w:rsidR="005904E3">
              <w:rPr>
                <w:rFonts w:asciiTheme="minorHAnsi" w:hAnsiTheme="minorHAnsi"/>
                <w:sz w:val="26"/>
                <w:szCs w:val="26"/>
                <w:lang w:val="en-US"/>
              </w:rPr>
              <w:t>c</w:t>
            </w:r>
          </w:p>
          <w:p w:rsidR="00E454B7" w:rsidRPr="00D1369F" w:rsidRDefault="00E454B7" w:rsidP="000F2263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E454B7" w:rsidRPr="006F19A7" w:rsidRDefault="00E454B7" w:rsidP="000F2263">
            <w:pPr>
              <w:jc w:val="center"/>
              <w:rPr>
                <w:sz w:val="26"/>
                <w:szCs w:val="26"/>
              </w:rPr>
            </w:pPr>
            <w:proofErr w:type="spellStart"/>
            <w:r w:rsidRPr="00D1369F">
              <w:rPr>
                <w:rFonts w:ascii="Arial Cyr Chuv" w:hAnsi="Arial Cyr Chuv"/>
                <w:sz w:val="26"/>
                <w:szCs w:val="26"/>
              </w:rPr>
              <w:t>Елч.к</w:t>
            </w:r>
            <w:proofErr w:type="spellEnd"/>
            <w:r w:rsidRPr="00D1369F">
              <w:rPr>
                <w:rFonts w:ascii="Arial Cyr Chuv" w:hAnsi="Arial Cyr Chuv"/>
                <w:sz w:val="26"/>
                <w:szCs w:val="26"/>
              </w:rPr>
              <w:t xml:space="preserve"> ял.</w:t>
            </w:r>
          </w:p>
        </w:tc>
        <w:tc>
          <w:tcPr>
            <w:tcW w:w="1440" w:type="dxa"/>
          </w:tcPr>
          <w:p w:rsidR="000A22C1" w:rsidRDefault="000A22C1" w:rsidP="00FE5D3B">
            <w:pPr>
              <w:jc w:val="center"/>
              <w:rPr>
                <w:noProof/>
                <w:sz w:val="26"/>
                <w:szCs w:val="26"/>
              </w:rPr>
            </w:pPr>
          </w:p>
          <w:p w:rsidR="00AF7219" w:rsidRDefault="00AF7219" w:rsidP="00FE5D3B">
            <w:pPr>
              <w:jc w:val="center"/>
              <w:rPr>
                <w:noProof/>
                <w:sz w:val="26"/>
                <w:szCs w:val="26"/>
              </w:rPr>
            </w:pPr>
          </w:p>
          <w:p w:rsidR="00E454B7" w:rsidRPr="006F19A7" w:rsidRDefault="00E454B7" w:rsidP="00FE5D3B">
            <w:pPr>
              <w:jc w:val="center"/>
              <w:rPr>
                <w:sz w:val="26"/>
                <w:szCs w:val="26"/>
              </w:rPr>
            </w:pPr>
            <w:r w:rsidRPr="006F19A7">
              <w:rPr>
                <w:noProof/>
                <w:sz w:val="26"/>
                <w:szCs w:val="26"/>
              </w:rPr>
              <w:drawing>
                <wp:inline distT="0" distB="0" distL="0" distR="0">
                  <wp:extent cx="6858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4B7" w:rsidRPr="006F19A7" w:rsidRDefault="00E454B7" w:rsidP="00FE5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E454B7" w:rsidRPr="006F19A7" w:rsidRDefault="00E454B7" w:rsidP="00FE5D3B">
            <w:pPr>
              <w:pStyle w:val="1"/>
              <w:ind w:left="-360" w:right="72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6F19A7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                                   </w:t>
            </w:r>
          </w:p>
          <w:p w:rsidR="00E454B7" w:rsidRPr="006F19A7" w:rsidRDefault="00E454B7" w:rsidP="00FE5D3B">
            <w:pPr>
              <w:ind w:right="72"/>
              <w:jc w:val="center"/>
              <w:rPr>
                <w:bCs/>
                <w:iCs/>
                <w:sz w:val="26"/>
                <w:szCs w:val="26"/>
              </w:rPr>
            </w:pPr>
            <w:r w:rsidRPr="006F19A7">
              <w:rPr>
                <w:bCs/>
                <w:iCs/>
                <w:sz w:val="26"/>
                <w:szCs w:val="26"/>
              </w:rPr>
              <w:t>Чувашская  Республика</w:t>
            </w:r>
          </w:p>
          <w:p w:rsidR="00E454B7" w:rsidRPr="006F19A7" w:rsidRDefault="00E454B7" w:rsidP="00FE5D3B">
            <w:pPr>
              <w:spacing w:line="360" w:lineRule="auto"/>
              <w:ind w:left="-357" w:right="74"/>
              <w:jc w:val="center"/>
              <w:rPr>
                <w:bCs/>
                <w:sz w:val="26"/>
                <w:szCs w:val="26"/>
              </w:rPr>
            </w:pPr>
            <w:r w:rsidRPr="006F19A7">
              <w:rPr>
                <w:bCs/>
                <w:sz w:val="26"/>
                <w:szCs w:val="26"/>
              </w:rPr>
              <w:t xml:space="preserve">       </w:t>
            </w:r>
            <w:proofErr w:type="spellStart"/>
            <w:r w:rsidRPr="006F19A7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6F19A7">
              <w:rPr>
                <w:bCs/>
                <w:sz w:val="26"/>
                <w:szCs w:val="26"/>
              </w:rPr>
              <w:t xml:space="preserve"> район</w:t>
            </w:r>
          </w:p>
          <w:p w:rsidR="00E454B7" w:rsidRPr="006F19A7" w:rsidRDefault="00E454B7" w:rsidP="00FE5D3B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  <w:r w:rsidRPr="006F19A7">
              <w:rPr>
                <w:bCs/>
                <w:sz w:val="26"/>
                <w:szCs w:val="26"/>
              </w:rPr>
              <w:t xml:space="preserve">       Собрание депутатов</w:t>
            </w:r>
          </w:p>
          <w:p w:rsidR="00E454B7" w:rsidRPr="006F19A7" w:rsidRDefault="00E454B7" w:rsidP="00FE5D3B">
            <w:pPr>
              <w:spacing w:line="360" w:lineRule="auto"/>
              <w:ind w:left="-357" w:right="74"/>
              <w:jc w:val="center"/>
              <w:rPr>
                <w:bCs/>
                <w:sz w:val="26"/>
                <w:szCs w:val="26"/>
              </w:rPr>
            </w:pPr>
            <w:r w:rsidRPr="006F19A7">
              <w:rPr>
                <w:bCs/>
                <w:sz w:val="26"/>
                <w:szCs w:val="26"/>
              </w:rPr>
              <w:t xml:space="preserve">       </w:t>
            </w:r>
            <w:proofErr w:type="spellStart"/>
            <w:r w:rsidRPr="006F19A7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6F19A7">
              <w:rPr>
                <w:bCs/>
                <w:sz w:val="26"/>
                <w:szCs w:val="26"/>
              </w:rPr>
              <w:t xml:space="preserve"> района</w:t>
            </w:r>
          </w:p>
          <w:p w:rsidR="00E454B7" w:rsidRPr="006F19A7" w:rsidRDefault="00E454B7" w:rsidP="00FE5D3B">
            <w:pPr>
              <w:pStyle w:val="1"/>
              <w:spacing w:line="360" w:lineRule="auto"/>
              <w:ind w:left="-357"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7">
              <w:rPr>
                <w:rFonts w:ascii="Times New Roman" w:hAnsi="Times New Roman" w:cs="Times New Roman"/>
                <w:sz w:val="26"/>
                <w:szCs w:val="26"/>
              </w:rPr>
              <w:t xml:space="preserve">    РЕШЕНИЕ</w:t>
            </w:r>
          </w:p>
          <w:p w:rsidR="00E454B7" w:rsidRPr="006F19A7" w:rsidRDefault="00E454B7" w:rsidP="00FE5D3B">
            <w:pPr>
              <w:framePr w:hSpace="180" w:wrap="around" w:vAnchor="page" w:hAnchor="margin" w:x="-252" w:y="540"/>
              <w:ind w:left="-360" w:right="72"/>
              <w:jc w:val="center"/>
              <w:rPr>
                <w:sz w:val="26"/>
                <w:szCs w:val="26"/>
              </w:rPr>
            </w:pPr>
            <w:r w:rsidRPr="006F19A7">
              <w:rPr>
                <w:sz w:val="26"/>
                <w:szCs w:val="26"/>
              </w:rPr>
              <w:t>«</w:t>
            </w:r>
            <w:r w:rsidR="005904E3">
              <w:rPr>
                <w:sz w:val="26"/>
                <w:szCs w:val="26"/>
              </w:rPr>
              <w:t>31</w:t>
            </w:r>
            <w:r w:rsidRPr="006F19A7">
              <w:rPr>
                <w:sz w:val="26"/>
                <w:szCs w:val="26"/>
              </w:rPr>
              <w:t xml:space="preserve">» </w:t>
            </w:r>
            <w:r w:rsidR="005F27EB">
              <w:rPr>
                <w:sz w:val="26"/>
                <w:szCs w:val="26"/>
              </w:rPr>
              <w:t>октября</w:t>
            </w:r>
            <w:r w:rsidRPr="006F19A7">
              <w:rPr>
                <w:sz w:val="26"/>
                <w:szCs w:val="26"/>
              </w:rPr>
              <w:t xml:space="preserve"> 201</w:t>
            </w:r>
            <w:r w:rsidR="00480EAC">
              <w:rPr>
                <w:sz w:val="26"/>
                <w:szCs w:val="26"/>
              </w:rPr>
              <w:t>9</w:t>
            </w:r>
            <w:r w:rsidR="0002181D">
              <w:rPr>
                <w:sz w:val="26"/>
                <w:szCs w:val="26"/>
              </w:rPr>
              <w:t xml:space="preserve"> </w:t>
            </w:r>
            <w:r w:rsidRPr="006F19A7">
              <w:rPr>
                <w:sz w:val="26"/>
                <w:szCs w:val="26"/>
              </w:rPr>
              <w:t xml:space="preserve">г. № </w:t>
            </w:r>
            <w:r w:rsidR="005904E3">
              <w:rPr>
                <w:sz w:val="26"/>
                <w:szCs w:val="26"/>
              </w:rPr>
              <w:t>37/1-с</w:t>
            </w:r>
            <w:r w:rsidR="00480EAC">
              <w:rPr>
                <w:sz w:val="26"/>
                <w:szCs w:val="26"/>
              </w:rPr>
              <w:t xml:space="preserve">          </w:t>
            </w:r>
            <w:r w:rsidRPr="006F19A7">
              <w:rPr>
                <w:sz w:val="26"/>
                <w:szCs w:val="26"/>
              </w:rPr>
              <w:t xml:space="preserve">            </w:t>
            </w:r>
          </w:p>
          <w:p w:rsidR="00E454B7" w:rsidRPr="006F19A7" w:rsidRDefault="00E454B7" w:rsidP="00FE5D3B">
            <w:pPr>
              <w:jc w:val="center"/>
              <w:rPr>
                <w:sz w:val="26"/>
                <w:szCs w:val="26"/>
              </w:rPr>
            </w:pPr>
            <w:r w:rsidRPr="006F19A7">
              <w:rPr>
                <w:sz w:val="26"/>
                <w:szCs w:val="26"/>
              </w:rPr>
              <w:t>село Яльчики</w:t>
            </w:r>
          </w:p>
        </w:tc>
      </w:tr>
    </w:tbl>
    <w:p w:rsidR="00E454B7" w:rsidRPr="008C617B" w:rsidRDefault="00E454B7" w:rsidP="00E454B7">
      <w:pPr>
        <w:jc w:val="center"/>
        <w:rPr>
          <w:sz w:val="28"/>
          <w:szCs w:val="28"/>
        </w:rPr>
      </w:pPr>
      <w:r w:rsidRPr="008C617B">
        <w:rPr>
          <w:sz w:val="28"/>
          <w:szCs w:val="28"/>
        </w:rPr>
        <w:t xml:space="preserve">                                                                                         </w:t>
      </w:r>
    </w:p>
    <w:p w:rsidR="00C40B17" w:rsidRDefault="00C40B17" w:rsidP="00E454B7">
      <w:pPr>
        <w:jc w:val="both"/>
        <w:rPr>
          <w:sz w:val="26"/>
          <w:szCs w:val="26"/>
        </w:rPr>
      </w:pPr>
    </w:p>
    <w:p w:rsidR="00C40B17" w:rsidRDefault="00C40B17" w:rsidP="00E454B7">
      <w:pPr>
        <w:jc w:val="both"/>
        <w:rPr>
          <w:sz w:val="26"/>
          <w:szCs w:val="26"/>
        </w:rPr>
      </w:pPr>
    </w:p>
    <w:p w:rsidR="00827447" w:rsidRDefault="00827447" w:rsidP="00E454B7">
      <w:pPr>
        <w:jc w:val="both"/>
        <w:rPr>
          <w:sz w:val="26"/>
          <w:szCs w:val="26"/>
        </w:rPr>
      </w:pPr>
    </w:p>
    <w:p w:rsidR="00E454B7" w:rsidRPr="007E7A34" w:rsidRDefault="00E454B7" w:rsidP="00E454B7">
      <w:pPr>
        <w:jc w:val="both"/>
        <w:rPr>
          <w:sz w:val="26"/>
          <w:szCs w:val="26"/>
        </w:rPr>
      </w:pPr>
      <w:r w:rsidRPr="007E7A34">
        <w:rPr>
          <w:sz w:val="26"/>
          <w:szCs w:val="26"/>
        </w:rPr>
        <w:t>О внесении изменений в Устав</w:t>
      </w:r>
    </w:p>
    <w:p w:rsidR="00E454B7" w:rsidRPr="007E7A34" w:rsidRDefault="00E454B7" w:rsidP="00E454B7">
      <w:pPr>
        <w:jc w:val="both"/>
        <w:rPr>
          <w:sz w:val="26"/>
          <w:szCs w:val="26"/>
        </w:rPr>
      </w:pPr>
      <w:proofErr w:type="spellStart"/>
      <w:r w:rsidRPr="007E7A34">
        <w:rPr>
          <w:sz w:val="26"/>
          <w:szCs w:val="26"/>
        </w:rPr>
        <w:t>Яльчикского</w:t>
      </w:r>
      <w:proofErr w:type="spellEnd"/>
      <w:r w:rsidRPr="007E7A34">
        <w:rPr>
          <w:sz w:val="26"/>
          <w:szCs w:val="26"/>
        </w:rPr>
        <w:t xml:space="preserve">   района</w:t>
      </w:r>
      <w:r w:rsidRPr="007E7A34">
        <w:rPr>
          <w:sz w:val="26"/>
          <w:szCs w:val="26"/>
        </w:rPr>
        <w:tab/>
      </w:r>
      <w:r w:rsidRPr="007E7A34">
        <w:rPr>
          <w:sz w:val="26"/>
          <w:szCs w:val="26"/>
        </w:rPr>
        <w:tab/>
      </w:r>
      <w:r w:rsidRPr="007E7A34">
        <w:rPr>
          <w:sz w:val="26"/>
          <w:szCs w:val="26"/>
        </w:rPr>
        <w:tab/>
      </w:r>
    </w:p>
    <w:p w:rsidR="00E454B7" w:rsidRDefault="00E454B7" w:rsidP="00E454B7">
      <w:pPr>
        <w:jc w:val="both"/>
        <w:rPr>
          <w:sz w:val="26"/>
          <w:szCs w:val="26"/>
        </w:rPr>
      </w:pPr>
      <w:r w:rsidRPr="007E7A34">
        <w:rPr>
          <w:sz w:val="26"/>
          <w:szCs w:val="26"/>
        </w:rPr>
        <w:t xml:space="preserve">Чувашской    Республики    </w:t>
      </w:r>
    </w:p>
    <w:p w:rsidR="00E454B7" w:rsidRDefault="00E454B7" w:rsidP="00E454B7">
      <w:pPr>
        <w:jc w:val="both"/>
        <w:rPr>
          <w:sz w:val="26"/>
          <w:szCs w:val="26"/>
        </w:rPr>
      </w:pPr>
    </w:p>
    <w:p w:rsidR="00D56625" w:rsidRDefault="00D56625" w:rsidP="00E454B7">
      <w:pPr>
        <w:jc w:val="both"/>
        <w:rPr>
          <w:sz w:val="26"/>
          <w:szCs w:val="26"/>
        </w:rPr>
      </w:pPr>
      <w:bookmarkStart w:id="0" w:name="_GoBack"/>
      <w:bookmarkEnd w:id="0"/>
    </w:p>
    <w:p w:rsidR="00E454B7" w:rsidRDefault="00E454B7" w:rsidP="00E454B7">
      <w:pPr>
        <w:jc w:val="both"/>
        <w:rPr>
          <w:sz w:val="26"/>
          <w:szCs w:val="26"/>
        </w:rPr>
      </w:pPr>
    </w:p>
    <w:p w:rsidR="000A22C1" w:rsidRDefault="000A22C1" w:rsidP="00E454B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454B7" w:rsidRPr="00B04D17" w:rsidRDefault="001C180C" w:rsidP="000A2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E454B7" w:rsidRPr="00B04D17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E454B7" w:rsidRPr="00B04D17">
        <w:rPr>
          <w:sz w:val="26"/>
          <w:szCs w:val="26"/>
        </w:rPr>
        <w:t xml:space="preserve"> закона от 6</w:t>
      </w:r>
      <w:r w:rsidR="00E454B7">
        <w:rPr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="00E454B7" w:rsidRPr="00B04D17">
          <w:rPr>
            <w:sz w:val="26"/>
            <w:szCs w:val="26"/>
          </w:rPr>
          <w:t>2003</w:t>
        </w:r>
        <w:r w:rsidR="00E454B7">
          <w:rPr>
            <w:sz w:val="26"/>
            <w:szCs w:val="26"/>
          </w:rPr>
          <w:t xml:space="preserve"> г</w:t>
        </w:r>
      </w:smartTag>
      <w:r w:rsidR="00E454B7">
        <w:rPr>
          <w:sz w:val="26"/>
          <w:szCs w:val="26"/>
        </w:rPr>
        <w:t xml:space="preserve">. </w:t>
      </w:r>
      <w:r w:rsidR="00E454B7" w:rsidRPr="00B04D1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proofErr w:type="gramStart"/>
      <w:r w:rsidR="00E454B7" w:rsidRPr="00D629D0">
        <w:rPr>
          <w:sz w:val="26"/>
          <w:szCs w:val="26"/>
        </w:rPr>
        <w:t>»,</w:t>
      </w:r>
      <w:r w:rsidR="00480EAC" w:rsidRPr="00D629D0">
        <w:rPr>
          <w:sz w:val="26"/>
          <w:szCs w:val="26"/>
        </w:rPr>
        <w:t xml:space="preserve"> </w:t>
      </w:r>
      <w:r w:rsidR="0070548B" w:rsidRPr="00D629D0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proofErr w:type="gramEnd"/>
      <w:r>
        <w:rPr>
          <w:sz w:val="26"/>
          <w:szCs w:val="26"/>
        </w:rPr>
        <w:t xml:space="preserve"> Чувашской Республики </w:t>
      </w:r>
      <w:r w:rsidR="00314280">
        <w:rPr>
          <w:sz w:val="26"/>
          <w:szCs w:val="26"/>
        </w:rPr>
        <w:t>от 18 октября 2004 г. «Об организации местного самоуправления в Чувашской Республике» и в целях приведени</w:t>
      </w:r>
      <w:r w:rsidR="004C1D10">
        <w:rPr>
          <w:sz w:val="26"/>
          <w:szCs w:val="26"/>
        </w:rPr>
        <w:t>я</w:t>
      </w:r>
      <w:r w:rsidR="00314280">
        <w:rPr>
          <w:sz w:val="26"/>
          <w:szCs w:val="26"/>
        </w:rPr>
        <w:t xml:space="preserve"> Устава </w:t>
      </w:r>
      <w:proofErr w:type="spellStart"/>
      <w:r w:rsidR="00314280">
        <w:rPr>
          <w:sz w:val="26"/>
          <w:szCs w:val="26"/>
        </w:rPr>
        <w:t>Яльчикского</w:t>
      </w:r>
      <w:proofErr w:type="spellEnd"/>
      <w:r w:rsidR="00314280">
        <w:rPr>
          <w:sz w:val="26"/>
          <w:szCs w:val="26"/>
        </w:rPr>
        <w:t xml:space="preserve"> района Чувашской Республики в соответстви</w:t>
      </w:r>
      <w:r w:rsidR="00C40B17">
        <w:rPr>
          <w:sz w:val="26"/>
          <w:szCs w:val="26"/>
        </w:rPr>
        <w:t>и</w:t>
      </w:r>
      <w:r w:rsidR="00314280">
        <w:rPr>
          <w:sz w:val="26"/>
          <w:szCs w:val="26"/>
        </w:rPr>
        <w:t xml:space="preserve"> с действующим законодательством, </w:t>
      </w:r>
      <w:r w:rsidR="00E454B7" w:rsidRPr="00B04D17">
        <w:rPr>
          <w:sz w:val="26"/>
          <w:szCs w:val="26"/>
        </w:rPr>
        <w:t xml:space="preserve">Собрание депутатов </w:t>
      </w:r>
      <w:proofErr w:type="spellStart"/>
      <w:r w:rsidR="00E454B7" w:rsidRPr="00B04D17">
        <w:rPr>
          <w:sz w:val="26"/>
          <w:szCs w:val="26"/>
        </w:rPr>
        <w:t>Яльчикского</w:t>
      </w:r>
      <w:proofErr w:type="spellEnd"/>
      <w:r w:rsidR="00E454B7" w:rsidRPr="00B04D17">
        <w:rPr>
          <w:sz w:val="26"/>
          <w:szCs w:val="26"/>
        </w:rPr>
        <w:t xml:space="preserve"> района Чувашской Республики </w:t>
      </w:r>
      <w:r w:rsidR="00E454B7" w:rsidRPr="00593FDD">
        <w:rPr>
          <w:b/>
          <w:sz w:val="26"/>
          <w:szCs w:val="26"/>
        </w:rPr>
        <w:t>решило:</w:t>
      </w:r>
    </w:p>
    <w:p w:rsidR="00E454B7" w:rsidRPr="007E7A34" w:rsidRDefault="00E454B7" w:rsidP="000A22C1">
      <w:pPr>
        <w:ind w:firstLine="567"/>
        <w:jc w:val="both"/>
        <w:rPr>
          <w:sz w:val="26"/>
          <w:szCs w:val="26"/>
        </w:rPr>
      </w:pPr>
      <w:r w:rsidRPr="00B04D17">
        <w:rPr>
          <w:sz w:val="26"/>
          <w:szCs w:val="26"/>
        </w:rPr>
        <w:t xml:space="preserve">1. Внести </w:t>
      </w:r>
      <w:proofErr w:type="gramStart"/>
      <w:r w:rsidRPr="00B04D17">
        <w:rPr>
          <w:sz w:val="26"/>
          <w:szCs w:val="26"/>
        </w:rPr>
        <w:t>в  Устав</w:t>
      </w:r>
      <w:proofErr w:type="gramEnd"/>
      <w:r w:rsidRPr="00B04D17">
        <w:rPr>
          <w:sz w:val="26"/>
          <w:szCs w:val="26"/>
        </w:rPr>
        <w:t xml:space="preserve"> </w:t>
      </w:r>
      <w:proofErr w:type="spellStart"/>
      <w:r w:rsidRPr="00B04D17">
        <w:rPr>
          <w:sz w:val="26"/>
          <w:szCs w:val="26"/>
        </w:rPr>
        <w:t>Яльчикского</w:t>
      </w:r>
      <w:proofErr w:type="spellEnd"/>
      <w:r w:rsidRPr="00B04D17">
        <w:rPr>
          <w:sz w:val="26"/>
          <w:szCs w:val="26"/>
        </w:rPr>
        <w:t xml:space="preserve"> района Чувашской Республики, принятый  решением Собрания депутатов </w:t>
      </w:r>
      <w:proofErr w:type="spellStart"/>
      <w:r w:rsidRPr="00B04D17">
        <w:rPr>
          <w:sz w:val="26"/>
          <w:szCs w:val="26"/>
        </w:rPr>
        <w:t>Яльчикского</w:t>
      </w:r>
      <w:proofErr w:type="spellEnd"/>
      <w:r w:rsidRPr="00B04D17">
        <w:rPr>
          <w:sz w:val="26"/>
          <w:szCs w:val="26"/>
        </w:rPr>
        <w:t xml:space="preserve"> района Чувашской</w:t>
      </w:r>
      <w:r w:rsidRPr="007E7A34">
        <w:rPr>
          <w:sz w:val="26"/>
          <w:szCs w:val="26"/>
        </w:rPr>
        <w:t xml:space="preserve"> Республики от 24 сентября 2012 г</w:t>
      </w:r>
      <w:r w:rsidR="00C40B17">
        <w:rPr>
          <w:sz w:val="26"/>
          <w:szCs w:val="26"/>
        </w:rPr>
        <w:t>.</w:t>
      </w:r>
      <w:r w:rsidRPr="007E7A34">
        <w:rPr>
          <w:sz w:val="26"/>
          <w:szCs w:val="26"/>
        </w:rPr>
        <w:t xml:space="preserve"> № 15/1-с</w:t>
      </w:r>
      <w:r>
        <w:rPr>
          <w:sz w:val="26"/>
          <w:szCs w:val="26"/>
        </w:rPr>
        <w:t xml:space="preserve"> </w:t>
      </w:r>
      <w:r w:rsidRPr="007E7A34">
        <w:rPr>
          <w:sz w:val="26"/>
          <w:szCs w:val="26"/>
        </w:rPr>
        <w:t>(с изменениями</w:t>
      </w:r>
      <w:r>
        <w:rPr>
          <w:sz w:val="26"/>
          <w:szCs w:val="26"/>
        </w:rPr>
        <w:t>,</w:t>
      </w:r>
      <w:r w:rsidRPr="007E7A34">
        <w:rPr>
          <w:sz w:val="26"/>
          <w:szCs w:val="26"/>
        </w:rPr>
        <w:t xml:space="preserve"> внесенными решениями Собрания депутатов </w:t>
      </w:r>
      <w:proofErr w:type="spellStart"/>
      <w:r w:rsidRPr="007E7A34">
        <w:rPr>
          <w:sz w:val="26"/>
          <w:szCs w:val="26"/>
        </w:rPr>
        <w:t>Яльчикского</w:t>
      </w:r>
      <w:proofErr w:type="spellEnd"/>
      <w:r w:rsidRPr="007E7A34">
        <w:rPr>
          <w:sz w:val="26"/>
          <w:szCs w:val="26"/>
        </w:rPr>
        <w:t xml:space="preserve"> района Чувашской Республики от 18 февраля 2014 </w:t>
      </w:r>
      <w:r w:rsidR="00764A2F">
        <w:rPr>
          <w:sz w:val="26"/>
          <w:szCs w:val="26"/>
        </w:rPr>
        <w:t>г</w:t>
      </w:r>
      <w:r w:rsidR="0002181D">
        <w:rPr>
          <w:sz w:val="26"/>
          <w:szCs w:val="26"/>
        </w:rPr>
        <w:t xml:space="preserve">. </w:t>
      </w:r>
      <w:r w:rsidRPr="007E7A34">
        <w:rPr>
          <w:sz w:val="26"/>
          <w:szCs w:val="26"/>
        </w:rPr>
        <w:t>№  26/1-с,  от 9 декабря 2014 г</w:t>
      </w:r>
      <w:r w:rsidR="0002181D">
        <w:rPr>
          <w:sz w:val="26"/>
          <w:szCs w:val="26"/>
        </w:rPr>
        <w:t>.</w:t>
      </w:r>
      <w:r w:rsidRPr="007E7A34">
        <w:rPr>
          <w:sz w:val="26"/>
          <w:szCs w:val="26"/>
        </w:rPr>
        <w:t xml:space="preserve"> № 31/1-с, от 10 марта 2015 г</w:t>
      </w:r>
      <w:r w:rsidR="0002181D">
        <w:rPr>
          <w:sz w:val="26"/>
          <w:szCs w:val="26"/>
        </w:rPr>
        <w:t>.</w:t>
      </w:r>
      <w:r w:rsidRPr="007E7A34">
        <w:rPr>
          <w:sz w:val="26"/>
          <w:szCs w:val="26"/>
        </w:rPr>
        <w:t xml:space="preserve"> № 34/2-с, от 29 марта 2016 г</w:t>
      </w:r>
      <w:r w:rsidR="0002181D">
        <w:rPr>
          <w:sz w:val="26"/>
          <w:szCs w:val="26"/>
        </w:rPr>
        <w:t>.</w:t>
      </w:r>
      <w:r w:rsidRPr="007E7A34">
        <w:rPr>
          <w:sz w:val="26"/>
          <w:szCs w:val="26"/>
        </w:rPr>
        <w:t xml:space="preserve"> № 8/2-с</w:t>
      </w:r>
      <w:r>
        <w:rPr>
          <w:sz w:val="26"/>
          <w:szCs w:val="26"/>
        </w:rPr>
        <w:t>, от 12 декабря 2017 г</w:t>
      </w:r>
      <w:r w:rsidR="0002181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№ 20/1-с</w:t>
      </w:r>
      <w:r w:rsidR="00480EAC">
        <w:rPr>
          <w:sz w:val="26"/>
          <w:szCs w:val="26"/>
        </w:rPr>
        <w:t>, от</w:t>
      </w:r>
      <w:r w:rsidR="0070548B">
        <w:rPr>
          <w:sz w:val="26"/>
          <w:szCs w:val="26"/>
        </w:rPr>
        <w:t xml:space="preserve"> 4 декабря 2018 </w:t>
      </w:r>
      <w:r w:rsidR="00314280">
        <w:rPr>
          <w:sz w:val="26"/>
          <w:szCs w:val="26"/>
        </w:rPr>
        <w:t>г</w:t>
      </w:r>
      <w:r w:rsidR="0002181D">
        <w:rPr>
          <w:sz w:val="26"/>
          <w:szCs w:val="26"/>
        </w:rPr>
        <w:t>.</w:t>
      </w:r>
      <w:r w:rsidR="00314280">
        <w:rPr>
          <w:sz w:val="26"/>
          <w:szCs w:val="26"/>
        </w:rPr>
        <w:t xml:space="preserve"> </w:t>
      </w:r>
      <w:r w:rsidR="0070548B">
        <w:rPr>
          <w:sz w:val="26"/>
          <w:szCs w:val="26"/>
        </w:rPr>
        <w:t>№</w:t>
      </w:r>
      <w:r w:rsidR="0002181D">
        <w:rPr>
          <w:sz w:val="26"/>
          <w:szCs w:val="26"/>
        </w:rPr>
        <w:t xml:space="preserve"> </w:t>
      </w:r>
      <w:r w:rsidR="0070548B">
        <w:rPr>
          <w:sz w:val="26"/>
          <w:szCs w:val="26"/>
        </w:rPr>
        <w:t>30/1-с</w:t>
      </w:r>
      <w:r w:rsidRPr="007E7A34">
        <w:rPr>
          <w:sz w:val="26"/>
          <w:szCs w:val="26"/>
        </w:rPr>
        <w:t>) следующие изменения:</w:t>
      </w:r>
    </w:p>
    <w:p w:rsidR="00E454B7" w:rsidRDefault="00C40B17" w:rsidP="000A22C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пункт 8 части 1 статьи 8 после слова «прав» дополнить словами «коренных малочисленных народов и других»;</w:t>
      </w:r>
    </w:p>
    <w:p w:rsidR="00EF42B0" w:rsidRPr="00D00AF8" w:rsidRDefault="00C40B17" w:rsidP="000A22C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454B7" w:rsidRPr="00D00AF8">
        <w:rPr>
          <w:rFonts w:ascii="Times New Roman" w:hAnsi="Times New Roman"/>
          <w:sz w:val="26"/>
          <w:szCs w:val="26"/>
        </w:rPr>
        <w:t xml:space="preserve">) </w:t>
      </w:r>
      <w:r w:rsidR="00EF42B0">
        <w:rPr>
          <w:rFonts w:ascii="Times New Roman" w:hAnsi="Times New Roman"/>
          <w:sz w:val="26"/>
          <w:szCs w:val="26"/>
        </w:rPr>
        <w:t xml:space="preserve"> </w:t>
      </w:r>
      <w:r w:rsidR="003E1EEC">
        <w:rPr>
          <w:rFonts w:ascii="Times New Roman" w:hAnsi="Times New Roman"/>
          <w:sz w:val="26"/>
          <w:szCs w:val="26"/>
        </w:rPr>
        <w:t xml:space="preserve"> </w:t>
      </w:r>
      <w:r w:rsidR="00EF42B0">
        <w:rPr>
          <w:rFonts w:ascii="Times New Roman" w:hAnsi="Times New Roman"/>
          <w:sz w:val="26"/>
          <w:szCs w:val="26"/>
        </w:rPr>
        <w:t xml:space="preserve">пункт 5 </w:t>
      </w:r>
      <w:r w:rsidR="00314280">
        <w:rPr>
          <w:rFonts w:ascii="Times New Roman" w:hAnsi="Times New Roman"/>
          <w:sz w:val="26"/>
          <w:szCs w:val="26"/>
        </w:rPr>
        <w:t xml:space="preserve">статьи 10 </w:t>
      </w:r>
      <w:r w:rsidR="00EF42B0">
        <w:rPr>
          <w:rFonts w:ascii="Times New Roman" w:hAnsi="Times New Roman"/>
          <w:sz w:val="26"/>
          <w:szCs w:val="26"/>
        </w:rPr>
        <w:t>признать утратившим силу;</w:t>
      </w:r>
    </w:p>
    <w:p w:rsidR="001829E8" w:rsidRDefault="00C40B17" w:rsidP="000A22C1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EE4A76" w:rsidRPr="00D00AF8">
        <w:rPr>
          <w:sz w:val="26"/>
          <w:szCs w:val="26"/>
        </w:rPr>
        <w:t>)</w:t>
      </w:r>
      <w:r w:rsidR="0087713C" w:rsidRPr="00D00AF8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87713C" w:rsidRPr="00D00AF8">
          <w:rPr>
            <w:rFonts w:eastAsiaTheme="minorHAnsi"/>
            <w:sz w:val="26"/>
            <w:szCs w:val="26"/>
            <w:lang w:eastAsia="en-US"/>
          </w:rPr>
          <w:t>пункт</w:t>
        </w:r>
        <w:r w:rsidR="00D00AF8" w:rsidRPr="00D00AF8">
          <w:rPr>
            <w:rFonts w:eastAsiaTheme="minorHAnsi"/>
            <w:sz w:val="26"/>
            <w:szCs w:val="26"/>
            <w:lang w:eastAsia="en-US"/>
          </w:rPr>
          <w:t xml:space="preserve"> 12 части 7 статьи 23 </w:t>
        </w:r>
      </w:hyperlink>
      <w:r w:rsidR="001829E8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1829E8" w:rsidRPr="0003340E" w:rsidRDefault="009F3390" w:rsidP="000A22C1">
      <w:pPr>
        <w:pStyle w:val="ConsPlusNormal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1829E8" w:rsidRPr="0003340E">
        <w:rPr>
          <w:sz w:val="26"/>
          <w:szCs w:val="26"/>
        </w:rPr>
        <w:t xml:space="preserve">12) преобразования </w:t>
      </w:r>
      <w:proofErr w:type="spellStart"/>
      <w:r w:rsidR="001829E8">
        <w:rPr>
          <w:sz w:val="26"/>
          <w:szCs w:val="26"/>
        </w:rPr>
        <w:t>Яльчикского</w:t>
      </w:r>
      <w:proofErr w:type="spellEnd"/>
      <w:r w:rsidR="001829E8" w:rsidRPr="008B7EFA">
        <w:rPr>
          <w:sz w:val="26"/>
          <w:szCs w:val="26"/>
        </w:rPr>
        <w:t xml:space="preserve"> района</w:t>
      </w:r>
      <w:r w:rsidR="001829E8">
        <w:rPr>
          <w:sz w:val="26"/>
          <w:szCs w:val="26"/>
        </w:rPr>
        <w:t xml:space="preserve"> Чувашской Республики</w:t>
      </w:r>
      <w:r w:rsidR="001829E8" w:rsidRPr="0003340E">
        <w:rPr>
          <w:sz w:val="26"/>
          <w:szCs w:val="26"/>
        </w:rPr>
        <w:t xml:space="preserve">, осуществляемого в соответствии с </w:t>
      </w:r>
      <w:hyperlink r:id="rId9" w:history="1">
        <w:r w:rsidR="001829E8" w:rsidRPr="0003340E">
          <w:rPr>
            <w:sz w:val="26"/>
            <w:szCs w:val="26"/>
          </w:rPr>
          <w:t xml:space="preserve">частями </w:t>
        </w:r>
      </w:hyperlink>
      <w:r w:rsidR="001829E8">
        <w:rPr>
          <w:sz w:val="26"/>
          <w:szCs w:val="26"/>
        </w:rPr>
        <w:t xml:space="preserve">3.1-1, </w:t>
      </w:r>
      <w:hyperlink r:id="rId10" w:history="1">
        <w:r w:rsidR="001829E8" w:rsidRPr="0003340E">
          <w:rPr>
            <w:sz w:val="26"/>
            <w:szCs w:val="26"/>
          </w:rPr>
          <w:t>4</w:t>
        </w:r>
      </w:hyperlink>
      <w:r w:rsidR="001829E8">
        <w:rPr>
          <w:sz w:val="26"/>
          <w:szCs w:val="26"/>
        </w:rPr>
        <w:t>, 6,</w:t>
      </w:r>
      <w:r w:rsidR="00C40B17">
        <w:rPr>
          <w:sz w:val="26"/>
          <w:szCs w:val="26"/>
        </w:rPr>
        <w:t xml:space="preserve"> статьи 13</w:t>
      </w:r>
      <w:r w:rsidR="001829E8" w:rsidRPr="0003340E">
        <w:rPr>
          <w:sz w:val="26"/>
          <w:szCs w:val="26"/>
        </w:rPr>
        <w:t xml:space="preserve"> Федерального закона</w:t>
      </w:r>
      <w:r w:rsidR="0002181D">
        <w:rPr>
          <w:sz w:val="26"/>
          <w:szCs w:val="26"/>
        </w:rPr>
        <w:t xml:space="preserve"> от</w:t>
      </w:r>
      <w:r w:rsidR="00757E91">
        <w:rPr>
          <w:sz w:val="26"/>
          <w:szCs w:val="26"/>
        </w:rPr>
        <w:t xml:space="preserve"> 6</w:t>
      </w:r>
      <w:r w:rsidR="00314280">
        <w:rPr>
          <w:sz w:val="26"/>
          <w:szCs w:val="26"/>
        </w:rPr>
        <w:t xml:space="preserve"> октября  </w:t>
      </w:r>
      <w:r w:rsidR="00757E91">
        <w:rPr>
          <w:sz w:val="26"/>
          <w:szCs w:val="26"/>
        </w:rPr>
        <w:t>2003</w:t>
      </w:r>
      <w:r w:rsidR="00314280">
        <w:rPr>
          <w:sz w:val="26"/>
          <w:szCs w:val="26"/>
        </w:rPr>
        <w:t xml:space="preserve"> г.</w:t>
      </w:r>
      <w:r w:rsidR="00757E91">
        <w:rPr>
          <w:sz w:val="26"/>
          <w:szCs w:val="26"/>
        </w:rPr>
        <w:t xml:space="preserve"> №</w:t>
      </w:r>
      <w:r w:rsidR="0002181D">
        <w:rPr>
          <w:sz w:val="26"/>
          <w:szCs w:val="26"/>
        </w:rPr>
        <w:t xml:space="preserve"> </w:t>
      </w:r>
      <w:r w:rsidR="00757E91">
        <w:rPr>
          <w:sz w:val="26"/>
          <w:szCs w:val="26"/>
        </w:rPr>
        <w:t xml:space="preserve">131-ФЗ </w:t>
      </w:r>
      <w:r w:rsidR="001829E8" w:rsidRPr="0003340E">
        <w:rPr>
          <w:sz w:val="26"/>
          <w:szCs w:val="26"/>
        </w:rPr>
        <w:t xml:space="preserve">, а также в случае упразднения </w:t>
      </w:r>
      <w:proofErr w:type="spellStart"/>
      <w:r w:rsidR="001829E8">
        <w:rPr>
          <w:sz w:val="26"/>
          <w:szCs w:val="26"/>
        </w:rPr>
        <w:t>Яльчикского</w:t>
      </w:r>
      <w:proofErr w:type="spellEnd"/>
      <w:r w:rsidR="001829E8" w:rsidRPr="008B7EFA">
        <w:rPr>
          <w:sz w:val="26"/>
          <w:szCs w:val="26"/>
        </w:rPr>
        <w:t xml:space="preserve"> района</w:t>
      </w:r>
      <w:r w:rsidR="001829E8">
        <w:rPr>
          <w:sz w:val="26"/>
          <w:szCs w:val="26"/>
        </w:rPr>
        <w:t xml:space="preserve"> Чувашской Республики</w:t>
      </w:r>
      <w:r w:rsidR="001829E8" w:rsidRPr="0003340E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9E161F" w:rsidRPr="00752D25" w:rsidRDefault="00C40B17" w:rsidP="000A22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</w:t>
      </w:r>
      <w:r w:rsidR="00752D25" w:rsidRPr="00752D25">
        <w:rPr>
          <w:rFonts w:eastAsiaTheme="minorHAnsi"/>
          <w:color w:val="000000"/>
          <w:sz w:val="26"/>
          <w:szCs w:val="26"/>
          <w:lang w:eastAsia="en-US"/>
        </w:rPr>
        <w:t>)</w:t>
      </w:r>
      <w:r w:rsidR="009E161F"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12966">
        <w:rPr>
          <w:rFonts w:eastAsiaTheme="minorHAnsi"/>
          <w:color w:val="000000"/>
          <w:sz w:val="26"/>
          <w:szCs w:val="26"/>
          <w:lang w:eastAsia="en-US"/>
        </w:rPr>
        <w:t xml:space="preserve"> часть 4</w:t>
      </w:r>
      <w:r w:rsidR="009E161F"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14280">
        <w:rPr>
          <w:rFonts w:eastAsiaTheme="minorHAnsi"/>
          <w:color w:val="000000"/>
          <w:sz w:val="26"/>
          <w:szCs w:val="26"/>
          <w:lang w:eastAsia="en-US"/>
        </w:rPr>
        <w:t xml:space="preserve">статьи 30 </w:t>
      </w:r>
      <w:r w:rsidR="009E161F" w:rsidRPr="00752D25">
        <w:rPr>
          <w:rFonts w:eastAsiaTheme="minorHAnsi"/>
          <w:color w:val="000000"/>
          <w:sz w:val="26"/>
          <w:szCs w:val="26"/>
          <w:lang w:eastAsia="en-US"/>
        </w:rPr>
        <w:t xml:space="preserve">изложить в следующей редакции: </w:t>
      </w:r>
    </w:p>
    <w:p w:rsidR="009E161F" w:rsidRPr="00752D25" w:rsidRDefault="009E161F" w:rsidP="000A22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52D25">
        <w:rPr>
          <w:rFonts w:eastAsiaTheme="minorHAnsi"/>
          <w:color w:val="000000"/>
          <w:sz w:val="26"/>
          <w:szCs w:val="26"/>
          <w:lang w:eastAsia="en-US"/>
        </w:rPr>
        <w:t>«</w:t>
      </w:r>
      <w:r w:rsidR="009F3390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Депутат </w:t>
      </w:r>
      <w:r w:rsidR="00412966">
        <w:rPr>
          <w:rFonts w:eastAsiaTheme="minorHAnsi"/>
          <w:color w:val="000000"/>
          <w:sz w:val="26"/>
          <w:szCs w:val="26"/>
          <w:lang w:eastAsia="en-US"/>
        </w:rPr>
        <w:t xml:space="preserve">Собрания депутатов </w:t>
      </w:r>
      <w:proofErr w:type="spellStart"/>
      <w:r w:rsidR="00412966">
        <w:rPr>
          <w:rFonts w:eastAsiaTheme="minorHAnsi"/>
          <w:color w:val="000000"/>
          <w:sz w:val="26"/>
          <w:szCs w:val="26"/>
          <w:lang w:eastAsia="en-US"/>
        </w:rPr>
        <w:t>Яльчикского</w:t>
      </w:r>
      <w:proofErr w:type="spellEnd"/>
      <w:r w:rsidR="00412966">
        <w:rPr>
          <w:rFonts w:eastAsiaTheme="minorHAnsi"/>
          <w:color w:val="000000"/>
          <w:sz w:val="26"/>
          <w:szCs w:val="26"/>
          <w:lang w:eastAsia="en-US"/>
        </w:rPr>
        <w:t xml:space="preserve"> района Чувашской Республики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долж</w:t>
      </w:r>
      <w:r w:rsidR="00412966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н соблюдать ограничения, запреты, исполнять обязанности, которые установлены Федеральным законом от 25 декабря 2008 г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273-ФЗ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О 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lastRenderedPageBreak/>
        <w:t>противодействии коррупции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и другими федеральными законами. Полномочия депутата, прекращаются досрочно в случае несоблюдения ограничений, запретов, неисполнения обязанностей, установленных Федеральным законом от 25 декабря 2008 г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273-ФЗ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О противодействии коррупции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, Федеральным законом от 3 декабря 2012 г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230-ФЗ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, Федеральным законом от 7 мая 2013 г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79-ФЗ 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65B82"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, если иное не предусмотрено Федеральным законом</w:t>
      </w:r>
      <w:r w:rsidR="00D566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A855E4">
        <w:rPr>
          <w:rFonts w:eastAsiaTheme="minorHAnsi"/>
          <w:color w:val="000000"/>
          <w:sz w:val="26"/>
          <w:szCs w:val="26"/>
          <w:lang w:eastAsia="en-US"/>
        </w:rPr>
        <w:t xml:space="preserve">от </w:t>
      </w:r>
      <w:r w:rsidR="00D56625">
        <w:rPr>
          <w:rFonts w:eastAsiaTheme="minorHAnsi"/>
          <w:color w:val="000000"/>
          <w:sz w:val="26"/>
          <w:szCs w:val="26"/>
          <w:lang w:eastAsia="en-US"/>
        </w:rPr>
        <w:t>6 октября 2003 г. № 131-ФЗ</w:t>
      </w:r>
      <w:r w:rsidR="00C83AF2">
        <w:rPr>
          <w:rFonts w:eastAsiaTheme="minorHAnsi"/>
          <w:color w:val="000000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Федерации».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3F767A" w:rsidRPr="00752D25" w:rsidRDefault="009E161F" w:rsidP="000A22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52D25">
        <w:rPr>
          <w:rFonts w:eastAsiaTheme="minorHAnsi"/>
          <w:color w:val="000000"/>
          <w:sz w:val="26"/>
          <w:szCs w:val="26"/>
          <w:lang w:eastAsia="en-US"/>
        </w:rPr>
        <w:t>К депутату</w:t>
      </w:r>
      <w:r w:rsidR="00C83AF2">
        <w:rPr>
          <w:rFonts w:eastAsiaTheme="minorHAnsi"/>
          <w:color w:val="000000"/>
          <w:sz w:val="26"/>
          <w:szCs w:val="26"/>
          <w:lang w:eastAsia="en-US"/>
        </w:rPr>
        <w:t xml:space="preserve"> Собрания депутатов </w:t>
      </w:r>
      <w:proofErr w:type="spellStart"/>
      <w:r w:rsidR="003F767A">
        <w:rPr>
          <w:rFonts w:eastAsiaTheme="minorHAnsi"/>
          <w:color w:val="000000"/>
          <w:sz w:val="26"/>
          <w:szCs w:val="26"/>
          <w:lang w:eastAsia="en-US"/>
        </w:rPr>
        <w:t>Я</w:t>
      </w:r>
      <w:r w:rsidR="00C83AF2">
        <w:rPr>
          <w:rFonts w:eastAsiaTheme="minorHAnsi"/>
          <w:color w:val="000000"/>
          <w:sz w:val="26"/>
          <w:szCs w:val="26"/>
          <w:lang w:eastAsia="en-US"/>
        </w:rPr>
        <w:t>льчикского</w:t>
      </w:r>
      <w:proofErr w:type="spellEnd"/>
      <w:r w:rsidR="00C83AF2">
        <w:rPr>
          <w:rFonts w:eastAsiaTheme="minorHAnsi"/>
          <w:color w:val="000000"/>
          <w:sz w:val="26"/>
          <w:szCs w:val="26"/>
          <w:lang w:eastAsia="en-US"/>
        </w:rPr>
        <w:t xml:space="preserve"> района Чувашской 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Р</w:t>
      </w:r>
      <w:r w:rsidR="00C83AF2">
        <w:rPr>
          <w:rFonts w:eastAsiaTheme="minorHAnsi"/>
          <w:color w:val="000000"/>
          <w:sz w:val="26"/>
          <w:szCs w:val="26"/>
          <w:lang w:eastAsia="en-US"/>
        </w:rPr>
        <w:t>еспублики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, представивш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ему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меры ответственности, предусмотренные частью 7.3-1 статьи 40 Федерального закона от 6 октября 2003 г.  №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131-ФЗ. </w:t>
      </w:r>
    </w:p>
    <w:p w:rsidR="009E161F" w:rsidRPr="00752D25" w:rsidRDefault="009E161F" w:rsidP="000A22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52D25">
        <w:rPr>
          <w:rFonts w:eastAsiaTheme="minorHAnsi"/>
          <w:color w:val="000000"/>
          <w:sz w:val="26"/>
          <w:szCs w:val="26"/>
          <w:lang w:eastAsia="en-US"/>
        </w:rPr>
        <w:t>Порядок принятия решения о применении к депутату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 Собрания депутатов </w:t>
      </w:r>
      <w:proofErr w:type="spellStart"/>
      <w:r w:rsidR="003F767A">
        <w:rPr>
          <w:rFonts w:eastAsiaTheme="minorHAnsi"/>
          <w:color w:val="000000"/>
          <w:sz w:val="26"/>
          <w:szCs w:val="26"/>
          <w:lang w:eastAsia="en-US"/>
        </w:rPr>
        <w:t>Яльчикского</w:t>
      </w:r>
      <w:proofErr w:type="spellEnd"/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 района Чувашской Республики 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>мер ответственности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, указанных части 7.3-1 статьи 40 Федерального закона от 6 октября 2003 г.  №</w:t>
      </w:r>
      <w:r w:rsidR="0002181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131-</w:t>
      </w:r>
      <w:proofErr w:type="gramStart"/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ФЗ, 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определяется</w:t>
      </w:r>
      <w:proofErr w:type="gramEnd"/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решением Собрания депутатов </w:t>
      </w:r>
      <w:proofErr w:type="spellStart"/>
      <w:r w:rsidR="003F767A">
        <w:rPr>
          <w:rFonts w:eastAsiaTheme="minorHAnsi"/>
          <w:color w:val="000000"/>
          <w:sz w:val="26"/>
          <w:szCs w:val="26"/>
          <w:lang w:eastAsia="en-US"/>
        </w:rPr>
        <w:t>Яльчикского</w:t>
      </w:r>
      <w:proofErr w:type="spellEnd"/>
      <w:r w:rsidR="003F767A">
        <w:rPr>
          <w:rFonts w:eastAsiaTheme="minorHAnsi"/>
          <w:color w:val="000000"/>
          <w:sz w:val="26"/>
          <w:szCs w:val="26"/>
          <w:lang w:eastAsia="en-US"/>
        </w:rPr>
        <w:t xml:space="preserve"> района Чувашской Республики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 с законом Чувашской Республики.»</w:t>
      </w:r>
      <w:r w:rsidR="003F767A">
        <w:rPr>
          <w:rFonts w:eastAsiaTheme="minorHAnsi"/>
          <w:color w:val="000000"/>
          <w:sz w:val="26"/>
          <w:szCs w:val="26"/>
          <w:lang w:eastAsia="en-US"/>
        </w:rPr>
        <w:t>;</w:t>
      </w:r>
      <w:r w:rsidRPr="00752D2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30335F" w:rsidRDefault="00C40B17" w:rsidP="000A22C1">
      <w:pPr>
        <w:tabs>
          <w:tab w:val="left" w:pos="701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00AF8" w:rsidRPr="00752D25">
        <w:rPr>
          <w:sz w:val="26"/>
          <w:szCs w:val="26"/>
        </w:rPr>
        <w:t xml:space="preserve">) пункт 3 статьи 34 </w:t>
      </w:r>
      <w:r w:rsidR="0030335F">
        <w:rPr>
          <w:sz w:val="26"/>
          <w:szCs w:val="26"/>
        </w:rPr>
        <w:t>изложить в следующей:</w:t>
      </w:r>
    </w:p>
    <w:p w:rsidR="0030335F" w:rsidRPr="00FD032F" w:rsidRDefault="0030335F" w:rsidP="000A22C1">
      <w:pPr>
        <w:tabs>
          <w:tab w:val="left" w:pos="701"/>
        </w:tabs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FD032F">
        <w:rPr>
          <w:color w:val="000000"/>
          <w:sz w:val="26"/>
          <w:szCs w:val="26"/>
        </w:rPr>
        <w:t xml:space="preserve">3) преобразования </w:t>
      </w:r>
      <w:proofErr w:type="spellStart"/>
      <w:r>
        <w:rPr>
          <w:color w:val="000000"/>
          <w:sz w:val="26"/>
          <w:szCs w:val="26"/>
        </w:rPr>
        <w:t>Яльчикского</w:t>
      </w:r>
      <w:proofErr w:type="spellEnd"/>
      <w:r w:rsidRPr="00FD032F">
        <w:rPr>
          <w:color w:val="000000"/>
          <w:sz w:val="26"/>
          <w:szCs w:val="26"/>
        </w:rPr>
        <w:t xml:space="preserve"> района Чувашской Республики, осуществляемого в соответствии с частями </w:t>
      </w:r>
      <w:r>
        <w:rPr>
          <w:color w:val="000000"/>
          <w:sz w:val="26"/>
          <w:szCs w:val="26"/>
        </w:rPr>
        <w:t xml:space="preserve">3.1-1, </w:t>
      </w:r>
      <w:r w:rsidRPr="00FD032F">
        <w:rPr>
          <w:color w:val="000000"/>
          <w:sz w:val="26"/>
          <w:szCs w:val="26"/>
        </w:rPr>
        <w:t>4, 6</w:t>
      </w:r>
      <w:r w:rsidR="000A22C1">
        <w:rPr>
          <w:color w:val="000000"/>
          <w:sz w:val="26"/>
          <w:szCs w:val="26"/>
        </w:rPr>
        <w:t>,</w:t>
      </w:r>
      <w:r w:rsidR="0002181D">
        <w:rPr>
          <w:color w:val="000000"/>
          <w:sz w:val="26"/>
          <w:szCs w:val="26"/>
        </w:rPr>
        <w:t xml:space="preserve"> </w:t>
      </w:r>
      <w:r w:rsidRPr="00FD032F">
        <w:rPr>
          <w:color w:val="000000"/>
          <w:sz w:val="26"/>
          <w:szCs w:val="26"/>
        </w:rPr>
        <w:t xml:space="preserve">статьи 13 </w:t>
      </w:r>
      <w:r w:rsidRPr="00FD032F">
        <w:rPr>
          <w:bCs/>
          <w:color w:val="000000"/>
          <w:kern w:val="32"/>
          <w:sz w:val="26"/>
          <w:szCs w:val="26"/>
        </w:rPr>
        <w:t>Федерального закона от</w:t>
      </w:r>
      <w:r w:rsidR="00757E91">
        <w:rPr>
          <w:bCs/>
          <w:color w:val="000000"/>
          <w:kern w:val="32"/>
          <w:sz w:val="26"/>
          <w:szCs w:val="26"/>
        </w:rPr>
        <w:t xml:space="preserve"> 6</w:t>
      </w:r>
      <w:r w:rsidR="00314280">
        <w:rPr>
          <w:bCs/>
          <w:color w:val="000000"/>
          <w:kern w:val="32"/>
          <w:sz w:val="26"/>
          <w:szCs w:val="26"/>
        </w:rPr>
        <w:t xml:space="preserve"> октября 2003 г.</w:t>
      </w:r>
      <w:r w:rsidR="00757E91">
        <w:rPr>
          <w:bCs/>
          <w:color w:val="000000"/>
          <w:kern w:val="32"/>
          <w:sz w:val="26"/>
          <w:szCs w:val="26"/>
        </w:rPr>
        <w:t xml:space="preserve"> №</w:t>
      </w:r>
      <w:r w:rsidR="0002181D">
        <w:rPr>
          <w:bCs/>
          <w:color w:val="000000"/>
          <w:kern w:val="32"/>
          <w:sz w:val="26"/>
          <w:szCs w:val="26"/>
        </w:rPr>
        <w:t xml:space="preserve"> </w:t>
      </w:r>
      <w:r w:rsidR="00757E91">
        <w:rPr>
          <w:bCs/>
          <w:color w:val="000000"/>
          <w:kern w:val="32"/>
          <w:sz w:val="26"/>
          <w:szCs w:val="26"/>
        </w:rPr>
        <w:t>131-ФЗ</w:t>
      </w:r>
      <w:r w:rsidRPr="00FD032F">
        <w:rPr>
          <w:bCs/>
          <w:color w:val="000000"/>
          <w:kern w:val="32"/>
          <w:sz w:val="26"/>
          <w:szCs w:val="26"/>
        </w:rPr>
        <w:t>,</w:t>
      </w:r>
      <w:r w:rsidRPr="00FD032F">
        <w:rPr>
          <w:color w:val="000000"/>
          <w:sz w:val="26"/>
          <w:szCs w:val="26"/>
        </w:rPr>
        <w:t xml:space="preserve"> а также в случае упразднения </w:t>
      </w:r>
      <w:proofErr w:type="spellStart"/>
      <w:r>
        <w:rPr>
          <w:color w:val="000000"/>
          <w:sz w:val="26"/>
          <w:szCs w:val="26"/>
        </w:rPr>
        <w:t>Яльчикского</w:t>
      </w:r>
      <w:proofErr w:type="spellEnd"/>
      <w:r w:rsidRPr="00FD032F">
        <w:rPr>
          <w:color w:val="000000"/>
          <w:sz w:val="26"/>
          <w:szCs w:val="26"/>
        </w:rPr>
        <w:t xml:space="preserve"> района Чувашской Республики;</w:t>
      </w:r>
      <w:r>
        <w:rPr>
          <w:color w:val="000000"/>
          <w:sz w:val="26"/>
          <w:szCs w:val="26"/>
        </w:rPr>
        <w:t>»;</w:t>
      </w:r>
    </w:p>
    <w:p w:rsidR="00937F1B" w:rsidRDefault="00C40B17" w:rsidP="000A22C1">
      <w:pPr>
        <w:tabs>
          <w:tab w:val="left" w:pos="701"/>
        </w:tabs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BC40EB" w:rsidRPr="00752D25">
        <w:rPr>
          <w:rFonts w:eastAsiaTheme="minorHAnsi"/>
          <w:sz w:val="26"/>
          <w:szCs w:val="26"/>
          <w:lang w:eastAsia="en-US"/>
        </w:rPr>
        <w:t>) пункт 11 части 8 статьи 38</w:t>
      </w:r>
      <w:r w:rsidR="00485615">
        <w:rPr>
          <w:rFonts w:eastAsiaTheme="minorHAnsi"/>
          <w:sz w:val="26"/>
          <w:szCs w:val="26"/>
          <w:lang w:eastAsia="en-US"/>
        </w:rPr>
        <w:t xml:space="preserve"> </w:t>
      </w:r>
      <w:r w:rsidR="00937F1B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937F1B" w:rsidRPr="00FD032F" w:rsidRDefault="00937F1B" w:rsidP="000A22C1">
      <w:pPr>
        <w:tabs>
          <w:tab w:val="left" w:pos="701"/>
        </w:tabs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FD032F">
        <w:rPr>
          <w:color w:val="000000"/>
          <w:sz w:val="26"/>
          <w:szCs w:val="26"/>
        </w:rPr>
        <w:t xml:space="preserve">11) преобразования </w:t>
      </w:r>
      <w:proofErr w:type="spellStart"/>
      <w:r>
        <w:rPr>
          <w:color w:val="000000"/>
          <w:sz w:val="26"/>
          <w:szCs w:val="26"/>
        </w:rPr>
        <w:t>Яльчикского</w:t>
      </w:r>
      <w:proofErr w:type="spellEnd"/>
      <w:r w:rsidRPr="00FD032F">
        <w:rPr>
          <w:color w:val="000000"/>
          <w:sz w:val="26"/>
          <w:szCs w:val="26"/>
        </w:rPr>
        <w:t xml:space="preserve"> района Чувашской Республики, осуществляемого в соответствии с частями </w:t>
      </w:r>
      <w:r>
        <w:rPr>
          <w:color w:val="000000"/>
          <w:sz w:val="26"/>
          <w:szCs w:val="26"/>
        </w:rPr>
        <w:t xml:space="preserve">3.1-1, </w:t>
      </w:r>
      <w:r w:rsidRPr="00FD032F">
        <w:rPr>
          <w:color w:val="000000"/>
          <w:sz w:val="26"/>
          <w:szCs w:val="26"/>
        </w:rPr>
        <w:t>4, 6</w:t>
      </w:r>
      <w:r w:rsidR="0002181D">
        <w:rPr>
          <w:color w:val="000000"/>
          <w:sz w:val="26"/>
          <w:szCs w:val="26"/>
        </w:rPr>
        <w:t xml:space="preserve">, </w:t>
      </w:r>
      <w:r w:rsidRPr="00FD032F">
        <w:rPr>
          <w:color w:val="000000"/>
          <w:sz w:val="26"/>
          <w:szCs w:val="26"/>
        </w:rPr>
        <w:t xml:space="preserve">статьи 13 </w:t>
      </w:r>
      <w:r w:rsidRPr="00FD032F">
        <w:rPr>
          <w:bCs/>
          <w:color w:val="000000"/>
          <w:kern w:val="32"/>
          <w:sz w:val="26"/>
          <w:szCs w:val="26"/>
        </w:rPr>
        <w:t xml:space="preserve">Федерального закона </w:t>
      </w:r>
      <w:proofErr w:type="gramStart"/>
      <w:r w:rsidRPr="00FD032F">
        <w:rPr>
          <w:bCs/>
          <w:color w:val="000000"/>
          <w:kern w:val="32"/>
          <w:sz w:val="26"/>
          <w:szCs w:val="26"/>
        </w:rPr>
        <w:t xml:space="preserve">от </w:t>
      </w:r>
      <w:r w:rsidR="00764A2F">
        <w:rPr>
          <w:bCs/>
          <w:color w:val="000000"/>
          <w:kern w:val="32"/>
          <w:sz w:val="26"/>
          <w:szCs w:val="26"/>
        </w:rPr>
        <w:t xml:space="preserve"> 6</w:t>
      </w:r>
      <w:proofErr w:type="gramEnd"/>
      <w:r w:rsidR="00764A2F">
        <w:rPr>
          <w:bCs/>
          <w:color w:val="000000"/>
          <w:kern w:val="32"/>
          <w:sz w:val="26"/>
          <w:szCs w:val="26"/>
        </w:rPr>
        <w:t xml:space="preserve"> октября 2003 г. №</w:t>
      </w:r>
      <w:r w:rsidR="000A22C1">
        <w:rPr>
          <w:bCs/>
          <w:color w:val="000000"/>
          <w:kern w:val="32"/>
          <w:sz w:val="26"/>
          <w:szCs w:val="26"/>
        </w:rPr>
        <w:t xml:space="preserve"> </w:t>
      </w:r>
      <w:r w:rsidR="00764A2F">
        <w:rPr>
          <w:bCs/>
          <w:color w:val="000000"/>
          <w:kern w:val="32"/>
          <w:sz w:val="26"/>
          <w:szCs w:val="26"/>
        </w:rPr>
        <w:t>131-ФЗ</w:t>
      </w:r>
      <w:hyperlink r:id="rId11" w:tgtFrame="_self" w:history="1"/>
      <w:r w:rsidRPr="00FD032F">
        <w:rPr>
          <w:color w:val="000000"/>
          <w:sz w:val="26"/>
          <w:szCs w:val="26"/>
        </w:rPr>
        <w:t xml:space="preserve">, а также в случае упразднения </w:t>
      </w:r>
      <w:proofErr w:type="spellStart"/>
      <w:r>
        <w:rPr>
          <w:color w:val="000000"/>
          <w:sz w:val="26"/>
          <w:szCs w:val="26"/>
        </w:rPr>
        <w:t>Яльчикского</w:t>
      </w:r>
      <w:proofErr w:type="spellEnd"/>
      <w:r w:rsidRPr="00FD032F">
        <w:rPr>
          <w:color w:val="000000"/>
          <w:sz w:val="26"/>
          <w:szCs w:val="26"/>
        </w:rPr>
        <w:t xml:space="preserve"> района Чувашской Республики</w:t>
      </w:r>
      <w:r w:rsidR="009F3390">
        <w:rPr>
          <w:color w:val="000000"/>
          <w:sz w:val="26"/>
          <w:szCs w:val="26"/>
        </w:rPr>
        <w:t>;</w:t>
      </w:r>
      <w:r w:rsidR="00757E91">
        <w:rPr>
          <w:color w:val="000000"/>
          <w:sz w:val="26"/>
          <w:szCs w:val="26"/>
        </w:rPr>
        <w:t>».</w:t>
      </w:r>
    </w:p>
    <w:p w:rsidR="00E454B7" w:rsidRPr="00752D25" w:rsidRDefault="00E454B7" w:rsidP="000A22C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52D25">
        <w:rPr>
          <w:rFonts w:ascii="Times New Roman" w:hAnsi="Times New Roman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E454B7" w:rsidRPr="00752D25" w:rsidRDefault="00E454B7" w:rsidP="00E454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2D25">
        <w:rPr>
          <w:rFonts w:ascii="Times New Roman" w:hAnsi="Times New Roman"/>
          <w:sz w:val="26"/>
          <w:szCs w:val="26"/>
        </w:rPr>
        <w:t xml:space="preserve">    </w:t>
      </w:r>
    </w:p>
    <w:p w:rsidR="00BF4934" w:rsidRDefault="00BF4934" w:rsidP="00E454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54B7" w:rsidRPr="00752D25" w:rsidRDefault="00E454B7" w:rsidP="00E454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2D25">
        <w:rPr>
          <w:rFonts w:ascii="Times New Roman" w:hAnsi="Times New Roman"/>
          <w:sz w:val="26"/>
          <w:szCs w:val="26"/>
        </w:rPr>
        <w:t xml:space="preserve">       </w:t>
      </w:r>
    </w:p>
    <w:p w:rsidR="00E454B7" w:rsidRPr="00752D25" w:rsidRDefault="00E454B7" w:rsidP="00E454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52D2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52D25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752D25">
        <w:rPr>
          <w:rFonts w:ascii="Times New Roman" w:hAnsi="Times New Roman"/>
          <w:sz w:val="26"/>
          <w:szCs w:val="26"/>
        </w:rPr>
        <w:t xml:space="preserve"> района</w:t>
      </w:r>
    </w:p>
    <w:p w:rsidR="00E454B7" w:rsidRDefault="00E454B7" w:rsidP="000218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52D25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</w:t>
      </w:r>
      <w:proofErr w:type="spellStart"/>
      <w:r w:rsidRPr="00752D25">
        <w:rPr>
          <w:rFonts w:ascii="Times New Roman" w:hAnsi="Times New Roman"/>
          <w:sz w:val="26"/>
          <w:szCs w:val="26"/>
        </w:rPr>
        <w:t>И.И.Васильева</w:t>
      </w:r>
      <w:proofErr w:type="spellEnd"/>
      <w:r w:rsidRPr="00856B95">
        <w:rPr>
          <w:rFonts w:ascii="Times New Roman" w:hAnsi="Times New Roman"/>
          <w:sz w:val="26"/>
          <w:szCs w:val="26"/>
        </w:rPr>
        <w:t xml:space="preserve">      </w:t>
      </w:r>
      <w:r w:rsidR="00AF7219">
        <w:rPr>
          <w:rFonts w:ascii="Times New Roman" w:hAnsi="Times New Roman"/>
          <w:sz w:val="26"/>
          <w:szCs w:val="26"/>
        </w:rPr>
        <w:t xml:space="preserve"> </w:t>
      </w:r>
    </w:p>
    <w:p w:rsidR="00AF7219" w:rsidRDefault="00AF7219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4631CC" w:rsidRDefault="004631CC" w:rsidP="00AF7219">
      <w:pPr>
        <w:pStyle w:val="a3"/>
        <w:jc w:val="right"/>
      </w:pPr>
    </w:p>
    <w:p w:rsidR="00AF7219" w:rsidRDefault="00AF7219" w:rsidP="00AF7219">
      <w:pPr>
        <w:pStyle w:val="a3"/>
        <w:jc w:val="right"/>
      </w:pPr>
      <w:r>
        <w:t>2</w:t>
      </w:r>
    </w:p>
    <w:sectPr w:rsidR="00AF7219" w:rsidSect="00AF7219">
      <w:footerReference w:type="even" r:id="rId12"/>
      <w:footerReference w:type="default" r:id="rId13"/>
      <w:pgSz w:w="11906" w:h="16838"/>
      <w:pgMar w:top="851" w:right="850" w:bottom="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22" w:rsidRDefault="00517322">
      <w:r>
        <w:separator/>
      </w:r>
    </w:p>
  </w:endnote>
  <w:endnote w:type="continuationSeparator" w:id="0">
    <w:p w:rsidR="00517322" w:rsidRDefault="005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B1" w:rsidRDefault="00E454B7" w:rsidP="00951A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1AB1" w:rsidRDefault="00517322" w:rsidP="00951A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7B" w:rsidRDefault="00E3597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22" w:rsidRDefault="00517322">
      <w:r>
        <w:separator/>
      </w:r>
    </w:p>
  </w:footnote>
  <w:footnote w:type="continuationSeparator" w:id="0">
    <w:p w:rsidR="00517322" w:rsidRDefault="0051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7"/>
    <w:rsid w:val="0002003C"/>
    <w:rsid w:val="0002181D"/>
    <w:rsid w:val="000A22C1"/>
    <w:rsid w:val="000F2263"/>
    <w:rsid w:val="00104262"/>
    <w:rsid w:val="00123995"/>
    <w:rsid w:val="001507DC"/>
    <w:rsid w:val="001829E8"/>
    <w:rsid w:val="001C180C"/>
    <w:rsid w:val="001C4919"/>
    <w:rsid w:val="00214276"/>
    <w:rsid w:val="00245B8B"/>
    <w:rsid w:val="002D3622"/>
    <w:rsid w:val="002D3CB3"/>
    <w:rsid w:val="002F0A2C"/>
    <w:rsid w:val="0030335F"/>
    <w:rsid w:val="00314280"/>
    <w:rsid w:val="003300DA"/>
    <w:rsid w:val="003A10F0"/>
    <w:rsid w:val="003A6B93"/>
    <w:rsid w:val="003E1EEC"/>
    <w:rsid w:val="003F767A"/>
    <w:rsid w:val="00412966"/>
    <w:rsid w:val="004631CC"/>
    <w:rsid w:val="00477D95"/>
    <w:rsid w:val="00480EAC"/>
    <w:rsid w:val="00485615"/>
    <w:rsid w:val="00486467"/>
    <w:rsid w:val="004928C5"/>
    <w:rsid w:val="004B6B1E"/>
    <w:rsid w:val="004C1D10"/>
    <w:rsid w:val="004D5F4F"/>
    <w:rsid w:val="0050523A"/>
    <w:rsid w:val="00517322"/>
    <w:rsid w:val="005310C2"/>
    <w:rsid w:val="00531EC7"/>
    <w:rsid w:val="005334E3"/>
    <w:rsid w:val="005904E3"/>
    <w:rsid w:val="005F1C97"/>
    <w:rsid w:val="005F27EB"/>
    <w:rsid w:val="00665B82"/>
    <w:rsid w:val="006D17AA"/>
    <w:rsid w:val="00702B3E"/>
    <w:rsid w:val="0070548B"/>
    <w:rsid w:val="007215C8"/>
    <w:rsid w:val="00730416"/>
    <w:rsid w:val="00752D25"/>
    <w:rsid w:val="00757E91"/>
    <w:rsid w:val="00764A2F"/>
    <w:rsid w:val="00786C89"/>
    <w:rsid w:val="008175B6"/>
    <w:rsid w:val="00827447"/>
    <w:rsid w:val="00834D48"/>
    <w:rsid w:val="008367CD"/>
    <w:rsid w:val="00875F91"/>
    <w:rsid w:val="0087713C"/>
    <w:rsid w:val="0089510B"/>
    <w:rsid w:val="008B6004"/>
    <w:rsid w:val="008D1889"/>
    <w:rsid w:val="00937F1B"/>
    <w:rsid w:val="009D3CEE"/>
    <w:rsid w:val="009E060F"/>
    <w:rsid w:val="009E161F"/>
    <w:rsid w:val="009F314A"/>
    <w:rsid w:val="009F3390"/>
    <w:rsid w:val="00A217A9"/>
    <w:rsid w:val="00A34D4F"/>
    <w:rsid w:val="00A61B9E"/>
    <w:rsid w:val="00A855E4"/>
    <w:rsid w:val="00AB1537"/>
    <w:rsid w:val="00AC48F8"/>
    <w:rsid w:val="00AF7219"/>
    <w:rsid w:val="00B245BD"/>
    <w:rsid w:val="00B72FAD"/>
    <w:rsid w:val="00BC40EB"/>
    <w:rsid w:val="00BD7D57"/>
    <w:rsid w:val="00BF40F2"/>
    <w:rsid w:val="00BF4934"/>
    <w:rsid w:val="00C21F0C"/>
    <w:rsid w:val="00C40B17"/>
    <w:rsid w:val="00C6061B"/>
    <w:rsid w:val="00C83AF2"/>
    <w:rsid w:val="00C9015D"/>
    <w:rsid w:val="00CD41B4"/>
    <w:rsid w:val="00CF1FD6"/>
    <w:rsid w:val="00D00AF8"/>
    <w:rsid w:val="00D56625"/>
    <w:rsid w:val="00D629D0"/>
    <w:rsid w:val="00D63453"/>
    <w:rsid w:val="00E03C68"/>
    <w:rsid w:val="00E226FD"/>
    <w:rsid w:val="00E3597B"/>
    <w:rsid w:val="00E454B7"/>
    <w:rsid w:val="00E61278"/>
    <w:rsid w:val="00EA14C0"/>
    <w:rsid w:val="00EB66C2"/>
    <w:rsid w:val="00EE4A76"/>
    <w:rsid w:val="00EF42B0"/>
    <w:rsid w:val="00F20BDE"/>
    <w:rsid w:val="00F76A47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C12691-F403-4168-9420-26996F5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4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4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E454B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E454B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Гипертекстовая ссылка"/>
    <w:basedOn w:val="a0"/>
    <w:rsid w:val="00E454B7"/>
    <w:rPr>
      <w:rFonts w:cs="Times New Roman"/>
      <w:b/>
      <w:bCs/>
      <w:color w:val="106BBE"/>
    </w:rPr>
  </w:style>
  <w:style w:type="paragraph" w:customStyle="1" w:styleId="ConsPlusNormal">
    <w:name w:val="ConsPlusNormal"/>
    <w:rsid w:val="00E45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E454B7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E454B7"/>
    <w:rPr>
      <w:i/>
      <w:iCs/>
    </w:rPr>
  </w:style>
  <w:style w:type="paragraph" w:styleId="a7">
    <w:name w:val="footer"/>
    <w:basedOn w:val="a"/>
    <w:link w:val="a8"/>
    <w:uiPriority w:val="99"/>
    <w:rsid w:val="00E454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454B7"/>
  </w:style>
  <w:style w:type="character" w:customStyle="1" w:styleId="apple-converted-space">
    <w:name w:val="apple-converted-space"/>
    <w:rsid w:val="00E454B7"/>
  </w:style>
  <w:style w:type="paragraph" w:styleId="aa">
    <w:name w:val="header"/>
    <w:basedOn w:val="a"/>
    <w:link w:val="ab"/>
    <w:uiPriority w:val="99"/>
    <w:unhideWhenUsed/>
    <w:rsid w:val="000A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49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4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6DC48045F005D46116A93543F93D2BDB8F7AFD2EA68E7994F1487D43C97D63F39107D46A305C9725C16E6CgC35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C1B62204F3624A63EFA8377434D26B36FF1E93EBEFF80C59ED1D5803FEC41CD2D2D5F7EB18733BV7u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C1B62204F3624A63EFA8377434D26B36FF1E93EBEFF80C59ED1D5803FEC41CD2D2D5F7EB19703BV7u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3A4D-FCE2-486F-BD23-2552F430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77</cp:revision>
  <cp:lastPrinted>2019-11-05T07:35:00Z</cp:lastPrinted>
  <dcterms:created xsi:type="dcterms:W3CDTF">2019-07-19T05:18:00Z</dcterms:created>
  <dcterms:modified xsi:type="dcterms:W3CDTF">2019-11-05T07:35:00Z</dcterms:modified>
</cp:coreProperties>
</file>