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1064"/>
        <w:gridCol w:w="4253"/>
      </w:tblGrid>
      <w:tr w:rsidR="002B3AD4" w:rsidRPr="007A158A" w:rsidTr="009F0A58">
        <w:trPr>
          <w:cantSplit/>
          <w:trHeight w:val="100"/>
        </w:trPr>
        <w:tc>
          <w:tcPr>
            <w:tcW w:w="2222" w:type="pct"/>
          </w:tcPr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Ч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+</w:t>
            </w:r>
            <w:proofErr w:type="gramStart"/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РЕСПУБЛИКИ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3AD4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</w:p>
        </w:tc>
        <w:tc>
          <w:tcPr>
            <w:tcW w:w="556" w:type="pct"/>
            <w:vMerge w:val="restart"/>
          </w:tcPr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-102235</wp:posOffset>
                  </wp:positionV>
                  <wp:extent cx="732155" cy="69723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Style w:val="a4"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  <w:r w:rsidRPr="007A158A">
              <w:rPr>
                <w:rStyle w:val="a4"/>
                <w:b w:val="0"/>
                <w:bCs w:val="0"/>
                <w:iCs/>
              </w:rPr>
              <w:t xml:space="preserve"> 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ЦИВИЛЬСКИЙ РАЙОН</w:t>
            </w:r>
          </w:p>
        </w:tc>
      </w:tr>
      <w:tr w:rsidR="002B3AD4" w:rsidRPr="007A158A" w:rsidTr="009F0A58">
        <w:trPr>
          <w:cantSplit/>
          <w:trHeight w:val="2355"/>
        </w:trPr>
        <w:tc>
          <w:tcPr>
            <w:tcW w:w="2222" w:type="pct"/>
          </w:tcPr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2B3AD4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/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РП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, 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РАЙОН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АДМИНИСТРАЦИЙ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/ 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Style w:val="a4"/>
                <w:rFonts w:ascii="Baltica Chv" w:hAnsi="Baltica Chv" w:cs="Baltica Chv"/>
                <w:iCs/>
              </w:rPr>
            </w:pPr>
            <w:r w:rsidRPr="007A158A">
              <w:rPr>
                <w:rStyle w:val="a4"/>
                <w:rFonts w:ascii="Times New Roman" w:hAnsi="Times New Roman" w:cs="Times New Roman"/>
                <w:iCs/>
              </w:rPr>
              <w:t>ЙЫШ</w:t>
            </w:r>
            <w:r w:rsidRPr="007A158A">
              <w:rPr>
                <w:rStyle w:val="a4"/>
                <w:rFonts w:ascii="Baltica Chv" w:hAnsi="Baltica Chv" w:cs="Baltica Chv"/>
                <w:iCs/>
              </w:rPr>
              <w:t>+</w:t>
            </w:r>
            <w:r w:rsidRPr="007A158A">
              <w:rPr>
                <w:rStyle w:val="a4"/>
                <w:rFonts w:ascii="Times New Roman" w:hAnsi="Times New Roman" w:cs="Times New Roman"/>
                <w:iCs/>
              </w:rPr>
              <w:t>НУ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/>
              </w:rPr>
            </w:pPr>
          </w:p>
          <w:p w:rsidR="002B3AD4" w:rsidRPr="007A158A" w:rsidRDefault="002B3AD4" w:rsidP="009F0A5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Baltica Chv" w:hAnsi="Baltica Chv" w:cs="Times New Roman"/>
                <w:b/>
                <w:bCs/>
                <w:iCs/>
              </w:rPr>
              <w:t>201</w:t>
            </w:r>
            <w:r>
              <w:rPr>
                <w:rFonts w:ascii="Baltica Chv" w:hAnsi="Baltica Chv" w:cs="Times New Roman"/>
                <w:b/>
                <w:bCs/>
                <w:iCs/>
              </w:rPr>
              <w:t>9</w:t>
            </w:r>
            <w:r w:rsidRPr="007A158A">
              <w:rPr>
                <w:rFonts w:ascii="Baltica Chv" w:hAnsi="Baltica Chv" w:cs="Times New Roman"/>
                <w:b/>
                <w:bCs/>
                <w:iCs/>
              </w:rPr>
              <w:t xml:space="preserve"> 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ё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? </w:t>
            </w:r>
            <w:proofErr w:type="spellStart"/>
            <w:r w:rsidRPr="002B3AD4">
              <w:rPr>
                <w:rStyle w:val="aa"/>
                <w:rFonts w:ascii="Times New Roman" w:hAnsi="Times New Roman" w:cs="Times New Roman"/>
                <w:b/>
                <w:color w:val="000000" w:themeColor="text1"/>
              </w:rPr>
              <w:t>авăн</w:t>
            </w:r>
            <w:proofErr w:type="spellEnd"/>
            <w:r w:rsidRPr="002B3AD4">
              <w:rPr>
                <w:rStyle w:val="aa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B3AD4">
              <w:rPr>
                <w:rStyle w:val="aa"/>
                <w:rFonts w:ascii="Times New Roman" w:hAnsi="Times New Roman" w:cs="Times New Roman"/>
                <w:b/>
                <w:color w:val="000000" w:themeColor="text1"/>
              </w:rPr>
              <w:t>уйăхĕ</w:t>
            </w:r>
            <w:proofErr w:type="spellEnd"/>
            <w:r>
              <w:rPr>
                <w:rStyle w:val="a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proofErr w:type="spellStart"/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\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7A158A">
              <w:rPr>
                <w:rFonts w:ascii="Baltica Chv" w:hAnsi="Baltica Chv" w:cs="Baltica Chv"/>
                <w:b/>
                <w:bCs/>
                <w:iCs/>
              </w:rPr>
              <w:t>\</w:t>
            </w:r>
            <w:proofErr w:type="spellEnd"/>
            <w:r w:rsidRPr="007A158A">
              <w:rPr>
                <w:rFonts w:ascii="Baltica Chv" w:hAnsi="Baltica Chv" w:cs="Baltica Chv"/>
                <w:b/>
                <w:bCs/>
                <w:iCs/>
              </w:rPr>
              <w:t xml:space="preserve">  </w:t>
            </w:r>
            <w:r w:rsidRPr="004416B8">
              <w:rPr>
                <w:rFonts w:ascii="Baltica Chv" w:hAnsi="Baltica Chv" w:cs="Baltica Chv"/>
                <w:b/>
                <w:bCs/>
                <w:iCs/>
              </w:rPr>
              <w:t>472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2B3AD4" w:rsidRPr="007A158A" w:rsidRDefault="002B3AD4" w:rsidP="009F0A58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r w:rsidRPr="007A158A">
              <w:rPr>
                <w:rFonts w:ascii="Baltica Chv" w:hAnsi="Baltica Chv" w:cs="Baltica Chv"/>
                <w:b/>
                <w:bCs/>
              </w:rPr>
              <w:t>\</w:t>
            </w:r>
            <w:r w:rsidRPr="007A158A">
              <w:rPr>
                <w:rFonts w:ascii="Times New Roman" w:hAnsi="Times New Roman" w:cs="Times New Roman"/>
                <w:b/>
                <w:bCs/>
              </w:rPr>
              <w:t>рп</w:t>
            </w:r>
            <w:proofErr w:type="spellEnd"/>
            <w:r w:rsidRPr="007A158A">
              <w:rPr>
                <w:rFonts w:ascii="Baltica Chv" w:hAnsi="Baltica Chv" w:cs="Baltica Chv"/>
                <w:b/>
                <w:bCs/>
              </w:rPr>
              <w:t xml:space="preserve">. </w:t>
            </w:r>
            <w:r w:rsidRPr="007A158A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2B3AD4" w:rsidRPr="007A158A" w:rsidRDefault="002B3AD4" w:rsidP="009F0A58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АДМИНИСТРАЦИЯ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>ЦИВИЛЬСКОГО РАЙОНА</w:t>
            </w:r>
          </w:p>
          <w:p w:rsidR="002B3AD4" w:rsidRPr="002B3AD4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AD4" w:rsidRPr="002B3AD4" w:rsidRDefault="002B3AD4" w:rsidP="009F0A58">
            <w:pPr>
              <w:pStyle w:val="a6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</w:rPr>
            </w:pPr>
            <w:r w:rsidRPr="002B3AD4">
              <w:rPr>
                <w:rStyle w:val="a4"/>
                <w:rFonts w:ascii="Times New Roman" w:hAnsi="Times New Roman" w:cs="Times New Roman"/>
                <w:iCs/>
              </w:rPr>
              <w:t>ПОСТАНОВЛЕНИЕ</w:t>
            </w:r>
          </w:p>
          <w:p w:rsidR="002B3AD4" w:rsidRPr="007A158A" w:rsidRDefault="002B3AD4" w:rsidP="009F0A58">
            <w:pPr>
              <w:pStyle w:val="a6"/>
              <w:ind w:firstLine="540"/>
              <w:jc w:val="center"/>
            </w:pPr>
          </w:p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сентября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Pr="007A158A">
              <w:rPr>
                <w:rFonts w:ascii="Times New Roman" w:hAnsi="Times New Roman" w:cs="Times New Roman"/>
                <w:b/>
                <w:bCs/>
                <w:iCs/>
              </w:rPr>
              <w:t xml:space="preserve"> года  № </w:t>
            </w:r>
            <w:r w:rsidRPr="004416B8">
              <w:rPr>
                <w:rFonts w:ascii="Times New Roman" w:hAnsi="Times New Roman" w:cs="Times New Roman"/>
                <w:b/>
                <w:bCs/>
                <w:iCs/>
              </w:rPr>
              <w:t>472</w:t>
            </w:r>
          </w:p>
          <w:p w:rsidR="002B3AD4" w:rsidRPr="007A158A" w:rsidRDefault="002B3AD4" w:rsidP="009F0A58"/>
          <w:p w:rsidR="002B3AD4" w:rsidRPr="007A158A" w:rsidRDefault="002B3AD4" w:rsidP="009F0A58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7A158A">
              <w:rPr>
                <w:rFonts w:ascii="Times New Roman" w:hAnsi="Times New Roman"/>
                <w:b/>
                <w:bCs/>
              </w:rPr>
              <w:t>г. Цивильск</w:t>
            </w:r>
          </w:p>
        </w:tc>
      </w:tr>
    </w:tbl>
    <w:p w:rsidR="002B3AD4" w:rsidRPr="007A158A" w:rsidRDefault="002B3AD4" w:rsidP="002B3AD4">
      <w:pPr>
        <w:ind w:right="4046"/>
        <w:rPr>
          <w:rFonts w:ascii="Times New Roman" w:hAnsi="Times New Roman"/>
          <w:b/>
          <w:sz w:val="16"/>
          <w:szCs w:val="16"/>
        </w:rPr>
      </w:pPr>
    </w:p>
    <w:p w:rsidR="002B3AD4" w:rsidRDefault="002B3AD4" w:rsidP="002B3AD4">
      <w:pPr>
        <w:ind w:right="404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Цивильского района от 27 января 2017 года №42 «</w:t>
      </w:r>
      <w:r w:rsidRPr="00770E75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денежном вознаграждении граждан за добровольную сдачу незаконно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</w:t>
      </w:r>
    </w:p>
    <w:p w:rsidR="002B3AD4" w:rsidRPr="00797D26" w:rsidRDefault="002B3AD4" w:rsidP="002B3AD4">
      <w:pPr>
        <w:ind w:right="4046"/>
        <w:rPr>
          <w:rFonts w:ascii="Times New Roman" w:hAnsi="Times New Roman" w:cs="Times New Roman"/>
          <w:sz w:val="16"/>
          <w:szCs w:val="1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1309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31309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Чувашской Республики</w:t>
      </w:r>
    </w:p>
    <w:p w:rsidR="002B3AD4" w:rsidRPr="00F921E2" w:rsidRDefault="002B3AD4" w:rsidP="002B3AD4">
      <w:pPr>
        <w:rPr>
          <w:rFonts w:ascii="Times New Roman" w:hAnsi="Times New Roman" w:cs="Times New Roman"/>
          <w:sz w:val="16"/>
          <w:szCs w:val="16"/>
        </w:rPr>
      </w:pPr>
    </w:p>
    <w:p w:rsidR="002B3AD4" w:rsidRPr="00F921E2" w:rsidRDefault="002B3AD4" w:rsidP="002B3AD4">
      <w:pPr>
        <w:pStyle w:val="a8"/>
        <w:ind w:firstLine="708"/>
        <w:jc w:val="center"/>
        <w:rPr>
          <w:b/>
          <w:bCs/>
          <w:sz w:val="26"/>
          <w:szCs w:val="26"/>
        </w:rPr>
      </w:pPr>
      <w:r w:rsidRPr="00F921E2">
        <w:rPr>
          <w:b/>
          <w:bCs/>
          <w:sz w:val="26"/>
          <w:szCs w:val="26"/>
        </w:rPr>
        <w:t>ПОСТАНОВЛЯЕТ:</w:t>
      </w:r>
    </w:p>
    <w:p w:rsidR="002B3AD4" w:rsidRPr="00797D26" w:rsidRDefault="002B3AD4" w:rsidP="002B3AD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B3AD4" w:rsidRDefault="002B3AD4" w:rsidP="002B3AD4">
      <w:pPr>
        <w:jc w:val="both"/>
        <w:rPr>
          <w:rFonts w:ascii="Times New Roman" w:hAnsi="Times New Roman" w:cs="Times New Roman"/>
          <w:sz w:val="26"/>
          <w:szCs w:val="26"/>
        </w:rPr>
      </w:pPr>
      <w:r w:rsidRPr="0031309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Цивильского района от 27 января 2017 года №42 «О денежном вознаграждении граждан за добровольную сдачу незаконного хранящегося или найденного на территории Цивильского района Чувашской Республики огнестрельного оружия, боеприпасов, взрывчатых веществ и взрывных устройств» (далее - Постановление):</w:t>
      </w:r>
    </w:p>
    <w:p w:rsidR="002B3AD4" w:rsidRDefault="002B3AD4" w:rsidP="002B3AD4">
      <w:pPr>
        <w:jc w:val="both"/>
        <w:rPr>
          <w:rFonts w:ascii="Times New Roman" w:hAnsi="Times New Roman" w:cs="Times New Roman"/>
          <w:sz w:val="26"/>
          <w:szCs w:val="26"/>
        </w:rPr>
      </w:pPr>
      <w:r w:rsidRPr="00BA1415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Приложение 2 к Постановлению изложить в редакции согласно приложению 1 к настоящему Постановлению. </w:t>
      </w:r>
    </w:p>
    <w:p w:rsidR="002B3AD4" w:rsidRPr="00313091" w:rsidRDefault="002B3AD4" w:rsidP="002B3AD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6"/>
      <w:bookmarkStart w:id="1" w:name="sub_4"/>
      <w:r>
        <w:rPr>
          <w:rFonts w:ascii="Times New Roman" w:hAnsi="Times New Roman" w:cs="Times New Roman"/>
          <w:sz w:val="26"/>
          <w:szCs w:val="26"/>
        </w:rPr>
        <w:t>2</w:t>
      </w:r>
      <w:r w:rsidRPr="00BA14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A14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1415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313091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313091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2B3AD4" w:rsidRDefault="002B3AD4" w:rsidP="002B3A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1415">
        <w:rPr>
          <w:rFonts w:ascii="Times New Roman" w:hAnsi="Times New Roman" w:cs="Times New Roman"/>
          <w:sz w:val="26"/>
          <w:szCs w:val="26"/>
        </w:rPr>
        <w:t>.</w:t>
      </w:r>
      <w:bookmarkStart w:id="2" w:name="sub_5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1415">
        <w:rPr>
          <w:rFonts w:ascii="Times New Roman" w:hAnsi="Times New Roman"/>
          <w:sz w:val="26"/>
          <w:szCs w:val="26"/>
        </w:rPr>
        <w:t>Настоящее постановление вступае</w:t>
      </w:r>
      <w:r>
        <w:rPr>
          <w:rFonts w:ascii="Times New Roman" w:hAnsi="Times New Roman"/>
          <w:sz w:val="26"/>
          <w:szCs w:val="26"/>
        </w:rPr>
        <w:t xml:space="preserve">т в силу после его официального </w:t>
      </w:r>
      <w:r w:rsidRPr="00BA1415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Pr="00BA1415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bookmarkEnd w:id="2"/>
    <w:p w:rsidR="002B3AD4" w:rsidRPr="00797D26" w:rsidRDefault="002B3AD4" w:rsidP="002B3AD4">
      <w:pPr>
        <w:rPr>
          <w:rFonts w:ascii="Times New Roman" w:hAnsi="Times New Roman" w:cs="Times New Roman"/>
          <w:sz w:val="16"/>
          <w:szCs w:val="16"/>
        </w:rPr>
      </w:pPr>
    </w:p>
    <w:p w:rsidR="002B3AD4" w:rsidRPr="00F921E2" w:rsidRDefault="002B3AD4" w:rsidP="002B3AD4">
      <w:pPr>
        <w:pStyle w:val="a8"/>
        <w:rPr>
          <w:sz w:val="26"/>
          <w:szCs w:val="26"/>
        </w:rPr>
      </w:pPr>
      <w:r>
        <w:rPr>
          <w:sz w:val="26"/>
          <w:szCs w:val="26"/>
        </w:rPr>
        <w:t>Г</w:t>
      </w:r>
      <w:r w:rsidRPr="00F921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F921E2">
        <w:rPr>
          <w:sz w:val="26"/>
          <w:szCs w:val="26"/>
        </w:rPr>
        <w:t xml:space="preserve"> администрации</w:t>
      </w:r>
    </w:p>
    <w:p w:rsidR="002B3AD4" w:rsidRPr="00F921E2" w:rsidRDefault="002B3AD4" w:rsidP="002B3AD4">
      <w:pPr>
        <w:pStyle w:val="a8"/>
        <w:rPr>
          <w:sz w:val="26"/>
          <w:szCs w:val="26"/>
        </w:rPr>
      </w:pPr>
      <w:r w:rsidRPr="00F921E2">
        <w:rPr>
          <w:sz w:val="26"/>
          <w:szCs w:val="26"/>
        </w:rPr>
        <w:t xml:space="preserve">Цивильского района                                 </w:t>
      </w:r>
      <w:r w:rsidRPr="00F921E2">
        <w:rPr>
          <w:sz w:val="26"/>
          <w:szCs w:val="26"/>
        </w:rPr>
        <w:tab/>
      </w:r>
      <w:r w:rsidRPr="00F921E2">
        <w:rPr>
          <w:sz w:val="26"/>
          <w:szCs w:val="26"/>
        </w:rPr>
        <w:tab/>
      </w:r>
      <w:r w:rsidRPr="00F921E2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И.В.Николаев</w:t>
      </w: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p w:rsidR="002B3AD4" w:rsidRPr="002B3AD4" w:rsidRDefault="002B3AD4" w:rsidP="002B3AD4">
      <w:pPr>
        <w:jc w:val="right"/>
        <w:rPr>
          <w:rStyle w:val="a4"/>
          <w:rFonts w:ascii="Times New Roman" w:hAnsi="Times New Roman" w:cs="Times New Roman"/>
          <w:b w:val="0"/>
          <w:color w:val="FF0000"/>
          <w:sz w:val="26"/>
          <w:szCs w:val="26"/>
        </w:rPr>
      </w:pPr>
      <w:bookmarkStart w:id="3" w:name="sub_1000"/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br/>
        <w:t xml:space="preserve">к </w:t>
      </w:r>
      <w:hyperlink w:anchor="sub_0" w:history="1">
        <w:proofErr w:type="gramStart"/>
        <w:r w:rsidRPr="002B3AD4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</w:hyperlink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>ю</w:t>
      </w:r>
      <w:proofErr w:type="gramEnd"/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br/>
        <w:t>Цивильского района</w:t>
      </w: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br/>
      </w:r>
      <w:bookmarkEnd w:id="3"/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>от 11.09.2019 г. № 472</w:t>
      </w:r>
    </w:p>
    <w:p w:rsidR="002B3AD4" w:rsidRPr="002B3AD4" w:rsidRDefault="002B3AD4" w:rsidP="002B3AD4">
      <w:pPr>
        <w:jc w:val="right"/>
        <w:rPr>
          <w:rStyle w:val="a4"/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2B3AD4" w:rsidRPr="002B3AD4" w:rsidRDefault="002B3AD4" w:rsidP="002B3AD4">
      <w:pPr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«Приложение 2 </w:t>
      </w:r>
    </w:p>
    <w:p w:rsidR="002B3AD4" w:rsidRPr="002B3AD4" w:rsidRDefault="002B3AD4" w:rsidP="002B3AD4">
      <w:pPr>
        <w:jc w:val="right"/>
        <w:rPr>
          <w:rFonts w:ascii="Times New Roman" w:hAnsi="Times New Roman" w:cs="Times New Roman"/>
          <w:sz w:val="26"/>
          <w:szCs w:val="26"/>
        </w:rPr>
      </w:pP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к </w:t>
      </w:r>
      <w:hyperlink w:anchor="sub_0" w:history="1">
        <w:proofErr w:type="gramStart"/>
        <w:r w:rsidRPr="002B3AD4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</w:hyperlink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>ю</w:t>
      </w:r>
      <w:proofErr w:type="gramEnd"/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br/>
        <w:t>Цивильского района</w:t>
      </w:r>
      <w:r w:rsidRPr="002B3AD4">
        <w:rPr>
          <w:rStyle w:val="a4"/>
          <w:rFonts w:ascii="Times New Roman" w:hAnsi="Times New Roman" w:cs="Times New Roman"/>
          <w:b w:val="0"/>
          <w:sz w:val="26"/>
          <w:szCs w:val="26"/>
        </w:rPr>
        <w:br/>
        <w:t>от 27.01.2017 г. № 42</w:t>
      </w:r>
    </w:p>
    <w:p w:rsidR="002B3AD4" w:rsidRPr="00BC7FD4" w:rsidRDefault="002B3AD4" w:rsidP="002B3AD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3AD4" w:rsidRPr="00BC7FD4" w:rsidRDefault="002B3AD4" w:rsidP="002B3AD4">
      <w:pPr>
        <w:pStyle w:val="1"/>
        <w:jc w:val="center"/>
        <w:rPr>
          <w:b w:val="0"/>
          <w:sz w:val="26"/>
          <w:szCs w:val="26"/>
        </w:rPr>
      </w:pPr>
      <w:r w:rsidRPr="00BC7FD4">
        <w:rPr>
          <w:b w:val="0"/>
          <w:sz w:val="26"/>
          <w:szCs w:val="26"/>
        </w:rPr>
        <w:t>Размеры</w:t>
      </w:r>
      <w:r w:rsidRPr="00BC7FD4">
        <w:rPr>
          <w:b w:val="0"/>
          <w:sz w:val="26"/>
          <w:szCs w:val="26"/>
        </w:rPr>
        <w:br/>
        <w:t>денежного вознаграждения гражданам за добровольную сдачу незаконно хранящегося у населения огнестрельного оружия, боеприпасов, взрывчатых веществ и взрывных устройств</w:t>
      </w:r>
    </w:p>
    <w:p w:rsidR="002B3AD4" w:rsidRPr="00BC7FD4" w:rsidRDefault="002B3AD4" w:rsidP="002B3AD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180"/>
        <w:gridCol w:w="2100"/>
        <w:gridCol w:w="1661"/>
      </w:tblGrid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proofErr w:type="spellStart"/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Охотничье огнестрельное гладкоствольное оружие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2000-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Обрез огнестрельного гладкоствольного оружия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2000-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Охотничье огнестрельное оружие с нарезным стволом калибра более 5,6 мм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Пистолет (револьвер) калибра более 5,6 мм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Газовое оружие, огнестрельное оружие ограниченного поражения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300-1000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Малокалиберное оружие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Самодельное стреляющее устройство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2000-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Граната, мина, снаряд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2000-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Патрон ружейный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Патрон для нарезного оружия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Патрон малокалиберный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штука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 xml:space="preserve">Взрывчатые вещества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100 граммов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40-50</w:t>
            </w:r>
          </w:p>
        </w:tc>
      </w:tr>
      <w:tr w:rsidR="002B3AD4" w:rsidRPr="00BC7FD4" w:rsidTr="002B3A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Средства взрывания (детонаторы, огнепроводный шнур и т.д.)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1 шт./1 метр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D4" w:rsidRPr="00BC7FD4" w:rsidRDefault="002B3AD4" w:rsidP="009F0A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C7FD4">
              <w:rPr>
                <w:rFonts w:ascii="Times New Roman" w:hAnsi="Times New Roman" w:cs="Times New Roman"/>
                <w:sz w:val="26"/>
                <w:szCs w:val="26"/>
              </w:rPr>
              <w:t>300-600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B3AD4" w:rsidRDefault="002B3AD4" w:rsidP="002B3AD4">
      <w:pPr>
        <w:pStyle w:val="1"/>
        <w:rPr>
          <w:sz w:val="26"/>
          <w:szCs w:val="26"/>
        </w:rPr>
      </w:pPr>
    </w:p>
    <w:p w:rsidR="002B3AD4" w:rsidRDefault="002B3AD4"/>
    <w:sectPr w:rsidR="002B3AD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AD4"/>
    <w:rsid w:val="0013598D"/>
    <w:rsid w:val="00217F42"/>
    <w:rsid w:val="002B3AD4"/>
    <w:rsid w:val="00512497"/>
    <w:rsid w:val="0052310F"/>
    <w:rsid w:val="005C6B9C"/>
    <w:rsid w:val="006458DF"/>
    <w:rsid w:val="00655553"/>
    <w:rsid w:val="00712716"/>
    <w:rsid w:val="00751DE5"/>
    <w:rsid w:val="007A1817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4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B3AD4"/>
    <w:pPr>
      <w:keepNext/>
      <w:suppressAutoHyphens w:val="0"/>
      <w:outlineLvl w:val="0"/>
    </w:pPr>
    <w:rPr>
      <w:rFonts w:ascii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2B3AD4"/>
    <w:rPr>
      <w:b/>
      <w:bCs/>
      <w:color w:val="008000"/>
    </w:rPr>
  </w:style>
  <w:style w:type="character" w:customStyle="1" w:styleId="a4">
    <w:name w:val="Цветовое выделение"/>
    <w:rsid w:val="002B3AD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B3AD4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B3AD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B3AD4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styleId="a8">
    <w:name w:val="Body Text"/>
    <w:basedOn w:val="a"/>
    <w:link w:val="a9"/>
    <w:rsid w:val="002B3AD4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9">
    <w:name w:val="Основной текст Знак"/>
    <w:basedOn w:val="a0"/>
    <w:link w:val="a8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3AD4"/>
    <w:rPr>
      <w:strike w:val="0"/>
      <w:dstrike w:val="0"/>
      <w:color w:val="005BD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7</cp:revision>
  <dcterms:created xsi:type="dcterms:W3CDTF">2019-10-03T11:00:00Z</dcterms:created>
  <dcterms:modified xsi:type="dcterms:W3CDTF">2019-10-07T08:40:00Z</dcterms:modified>
</cp:coreProperties>
</file>