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9C" w:rsidRDefault="00AE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553" w:rsidRDefault="00E8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178fz19041900001</w:t>
      </w:r>
    </w:p>
    <w:p w:rsidR="00722504" w:rsidRDefault="00722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507"/>
      </w:tblGrid>
      <w:tr w:rsidR="00E15553" w:rsidTr="009B020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 район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E15553" w:rsidRDefault="00E852D7" w:rsidP="009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мая 2019г.</w:t>
            </w:r>
          </w:p>
        </w:tc>
      </w:tr>
    </w:tbl>
    <w:p w:rsidR="009B0208" w:rsidRDefault="009B02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553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Батыревского района Чувашской Республики</w:t>
      </w:r>
    </w:p>
    <w:p w:rsidR="00E15553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в электронной форме</w:t>
      </w:r>
    </w:p>
    <w:p w:rsidR="000068A9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 w:rsidR="00006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8A9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по продаже движимого имущества, составляющего казну муниципального образования «Батыревский район Чувашской Республики», лот №1: </w:t>
      </w:r>
    </w:p>
    <w:p w:rsidR="00E15553" w:rsidRDefault="000068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52D7">
        <w:rPr>
          <w:rFonts w:ascii="Times New Roman" w:hAnsi="Times New Roman" w:cs="Times New Roman"/>
          <w:sz w:val="24"/>
          <w:szCs w:val="24"/>
        </w:rPr>
        <w:t>легковой автомобиль: марка, модель ТС – LADA GRANTA, 219060; паспорт транспортного средства 63 НC 363338, VIN ХTA219060DY021680, год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852D7">
        <w:rPr>
          <w:rFonts w:ascii="Times New Roman" w:hAnsi="Times New Roman" w:cs="Times New Roman"/>
          <w:sz w:val="24"/>
          <w:szCs w:val="24"/>
        </w:rPr>
        <w:t xml:space="preserve"> 2012, модель, № двигателя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852D7">
        <w:rPr>
          <w:rFonts w:ascii="Times New Roman" w:hAnsi="Times New Roman" w:cs="Times New Roman"/>
          <w:sz w:val="24"/>
          <w:szCs w:val="24"/>
        </w:rPr>
        <w:t xml:space="preserve"> 11183, 5877168, шасси (рама) - отсутствует, кузов (кабина, прицеп) № ХTA219060DY021680, цвет кузова (кабины, прицепа) – черный, мощность двигателя, </w:t>
      </w:r>
      <w:proofErr w:type="spellStart"/>
      <w:r w:rsidR="00E852D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852D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E852D7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="00E852D7">
        <w:rPr>
          <w:rFonts w:ascii="Times New Roman" w:hAnsi="Times New Roman" w:cs="Times New Roman"/>
          <w:sz w:val="24"/>
          <w:szCs w:val="24"/>
        </w:rPr>
        <w:t>) – 81.6 (60.00), тип двигателя – бензиновый, разрешенная максимальная масса, кг – 1560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8A9" w:rsidRDefault="000068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553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148 000 RUB</w:t>
      </w:r>
    </w:p>
    <w:p w:rsidR="000068A9" w:rsidRDefault="000068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980" w:rsidRPr="001C4980" w:rsidRDefault="00E852D7" w:rsidP="001C4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8A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Извещение о проведении настоящей процедуры и документация были размещены «22» апреля 2019 года на сайте Единой электронной торговой площадки (ОАО «ЕЭТП»), </w:t>
      </w:r>
      <w:r w:rsidR="001C4980" w:rsidRPr="001C4980">
        <w:rPr>
          <w:rFonts w:ascii="Times New Roman" w:hAnsi="Times New Roman" w:cs="Times New Roman"/>
          <w:sz w:val="24"/>
          <w:szCs w:val="24"/>
        </w:rPr>
        <w:t>по адресу в сети «Интернет</w:t>
      </w:r>
      <w:r w:rsidR="001C4980" w:rsidRPr="00516069">
        <w:rPr>
          <w:rFonts w:ascii="Times New Roman" w:hAnsi="Times New Roman" w:cs="Times New Roman"/>
          <w:sz w:val="24"/>
          <w:szCs w:val="24"/>
        </w:rPr>
        <w:t xml:space="preserve">»: </w:t>
      </w:r>
      <w:hyperlink w:anchor="http://178fz.roseltorg.ru" w:history="1">
        <w:r w:rsidR="001C4980" w:rsidRPr="0051606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http://178fz.roseltorg.ru</w:t>
        </w:r>
      </w:hyperlink>
      <w:r w:rsidR="001C4980" w:rsidRPr="00516069">
        <w:rPr>
          <w:rFonts w:ascii="Times New Roman" w:hAnsi="Times New Roman" w:cs="Times New Roman"/>
          <w:sz w:val="24"/>
          <w:szCs w:val="24"/>
        </w:rPr>
        <w:t xml:space="preserve">, </w:t>
      </w:r>
      <w:r w:rsidR="001C4980" w:rsidRPr="001C498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</w:t>
      </w:r>
      <w:r w:rsidR="001C4980" w:rsidRPr="00BC6090">
        <w:rPr>
          <w:rFonts w:ascii="Times New Roman" w:hAnsi="Times New Roman" w:cs="Times New Roman"/>
          <w:sz w:val="24"/>
          <w:szCs w:val="24"/>
        </w:rPr>
        <w:t xml:space="preserve">торгов: </w:t>
      </w:r>
      <w:r w:rsidR="00BC6090" w:rsidRPr="00BC6090">
        <w:rPr>
          <w:rFonts w:ascii="Times New Roman" w:hAnsi="Times New Roman" w:cs="Times New Roman"/>
          <w:sz w:val="24"/>
          <w:szCs w:val="24"/>
        </w:rPr>
        <w:fldChar w:fldCharType="begin"/>
      </w:r>
      <w:r w:rsidR="00BC6090" w:rsidRPr="00BC6090">
        <w:rPr>
          <w:rFonts w:ascii="Times New Roman" w:hAnsi="Times New Roman" w:cs="Times New Roman"/>
          <w:sz w:val="24"/>
          <w:szCs w:val="24"/>
        </w:rPr>
        <w:instrText xml:space="preserve"> HYPERLINK "http://www.torgi.gov.ru" </w:instrText>
      </w:r>
      <w:r w:rsidR="00BC6090" w:rsidRPr="00BC6090">
        <w:rPr>
          <w:rFonts w:ascii="Times New Roman" w:hAnsi="Times New Roman" w:cs="Times New Roman"/>
          <w:sz w:val="24"/>
          <w:szCs w:val="24"/>
        </w:rPr>
        <w:fldChar w:fldCharType="separate"/>
      </w:r>
      <w:r w:rsidR="00BC6090" w:rsidRPr="00BC6090">
        <w:rPr>
          <w:rStyle w:val="a4"/>
          <w:rFonts w:ascii="Times New Roman" w:hAnsi="Times New Roman" w:cs="Times New Roman"/>
          <w:color w:val="auto"/>
          <w:sz w:val="24"/>
          <w:szCs w:val="24"/>
        </w:rPr>
        <w:t>www.torgi.gov.ru</w:t>
      </w:r>
      <w:r w:rsidR="00BC6090" w:rsidRPr="00BC6090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  <w:r w:rsidR="001C4980" w:rsidRPr="00BC6090">
        <w:rPr>
          <w:rFonts w:ascii="Times New Roman" w:hAnsi="Times New Roman" w:cs="Times New Roman"/>
          <w:sz w:val="24"/>
          <w:szCs w:val="24"/>
        </w:rPr>
        <w:t xml:space="preserve">, </w:t>
      </w:r>
      <w:r w:rsidR="001C4980" w:rsidRPr="001C4980">
        <w:rPr>
          <w:rFonts w:ascii="Times New Roman" w:hAnsi="Times New Roman" w:cs="Times New Roman"/>
          <w:sz w:val="24"/>
          <w:szCs w:val="24"/>
        </w:rPr>
        <w:t>официальном сайте Продавца - Администрации Батыревского района Чувашской Республики.</w:t>
      </w:r>
    </w:p>
    <w:p w:rsidR="001C4980" w:rsidRDefault="001C4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565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98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Состав комиссии. </w:t>
      </w:r>
    </w:p>
    <w:p w:rsidR="00CC7565" w:rsidRPr="00CC7565" w:rsidRDefault="00CC7565" w:rsidP="00CC7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65">
        <w:rPr>
          <w:rFonts w:ascii="Times New Roman" w:hAnsi="Times New Roman" w:cs="Times New Roman"/>
          <w:sz w:val="24"/>
          <w:szCs w:val="24"/>
        </w:rPr>
        <w:t>На заседании комиссии (Единая комис</w:t>
      </w:r>
      <w:r w:rsidR="0066594C">
        <w:rPr>
          <w:rFonts w:ascii="Times New Roman" w:hAnsi="Times New Roman" w:cs="Times New Roman"/>
          <w:sz w:val="24"/>
          <w:szCs w:val="24"/>
        </w:rPr>
        <w:t xml:space="preserve">сия по проведению торгов), при </w:t>
      </w:r>
      <w:r w:rsidRPr="00CC7565">
        <w:rPr>
          <w:rFonts w:ascii="Times New Roman" w:hAnsi="Times New Roman" w:cs="Times New Roman"/>
          <w:sz w:val="24"/>
          <w:szCs w:val="24"/>
        </w:rPr>
        <w:t xml:space="preserve">признании претендентов участниками на участие присутствовали: </w:t>
      </w:r>
    </w:p>
    <w:p w:rsidR="00CC7565" w:rsidRPr="00CC7565" w:rsidRDefault="00CC7565" w:rsidP="00CC7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6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CC7565">
        <w:rPr>
          <w:rFonts w:ascii="Times New Roman" w:hAnsi="Times New Roman" w:cs="Times New Roman"/>
          <w:sz w:val="24"/>
          <w:szCs w:val="24"/>
        </w:rPr>
        <w:tab/>
        <w:t xml:space="preserve">Кузнецов Леонид Валерьевич </w:t>
      </w:r>
    </w:p>
    <w:p w:rsidR="00CC7565" w:rsidRPr="00CC7565" w:rsidRDefault="00CC7565" w:rsidP="00CC7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65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Pr="00CC7565">
        <w:rPr>
          <w:rFonts w:ascii="Times New Roman" w:hAnsi="Times New Roman" w:cs="Times New Roman"/>
          <w:sz w:val="24"/>
          <w:szCs w:val="24"/>
        </w:rPr>
        <w:tab/>
      </w:r>
      <w:r w:rsidRPr="00CC75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7565">
        <w:rPr>
          <w:rFonts w:ascii="Times New Roman" w:hAnsi="Times New Roman" w:cs="Times New Roman"/>
          <w:sz w:val="24"/>
          <w:szCs w:val="24"/>
        </w:rPr>
        <w:t>Хураськина</w:t>
      </w:r>
      <w:proofErr w:type="spellEnd"/>
      <w:r w:rsidRPr="00CC7565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</w:p>
    <w:p w:rsidR="00CC7565" w:rsidRPr="00CC7565" w:rsidRDefault="00CC7565" w:rsidP="00CC7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6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CC7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7565">
        <w:rPr>
          <w:rFonts w:ascii="Times New Roman" w:hAnsi="Times New Roman" w:cs="Times New Roman"/>
          <w:sz w:val="24"/>
          <w:szCs w:val="24"/>
        </w:rPr>
        <w:t xml:space="preserve">Каргина Наталия Владимировна </w:t>
      </w:r>
    </w:p>
    <w:p w:rsidR="00CC7565" w:rsidRPr="00CC7565" w:rsidRDefault="00CC7565" w:rsidP="00CC756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565">
        <w:rPr>
          <w:rFonts w:ascii="Times New Roman" w:hAnsi="Times New Roman" w:cs="Times New Roman"/>
          <w:sz w:val="24"/>
          <w:szCs w:val="24"/>
        </w:rPr>
        <w:t>Медведева Алевтина Федоровна</w:t>
      </w:r>
    </w:p>
    <w:p w:rsidR="00E15553" w:rsidRDefault="00CC7565" w:rsidP="00CC756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565">
        <w:rPr>
          <w:rFonts w:ascii="Times New Roman" w:hAnsi="Times New Roman" w:cs="Times New Roman"/>
          <w:sz w:val="24"/>
          <w:szCs w:val="24"/>
        </w:rPr>
        <w:t>Григорьева Людмила Ивановна</w:t>
      </w:r>
    </w:p>
    <w:p w:rsidR="00CC7565" w:rsidRDefault="00CC7565" w:rsidP="00CC7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15553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6594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17 часов 00 минут (время московское) «16» мая 2019 года было подано 2 заявки от претендентов с порядковыми номерами: 353980, 827423.</w:t>
      </w:r>
    </w:p>
    <w:p w:rsidR="006B0D6F" w:rsidRDefault="006B0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553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B0D6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178fz19041900001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E15553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p w:rsidR="006B0D6F" w:rsidRDefault="006B0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959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701"/>
        <w:gridCol w:w="1701"/>
        <w:gridCol w:w="1701"/>
        <w:gridCol w:w="3969"/>
      </w:tblGrid>
      <w:tr w:rsidR="00E15553" w:rsidTr="00DB17F8">
        <w:trPr>
          <w:cantSplit/>
          <w:trHeight w:val="1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15553" w:rsidTr="00DB17F8">
        <w:trPr>
          <w:cantSplit/>
          <w:trHeight w:val="1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15553" w:rsidTr="00DB17F8">
        <w:trPr>
          <w:cantSplit/>
          <w:trHeight w:val="1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Чангайкин 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53" w:rsidRDefault="00E8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DB17F8" w:rsidRDefault="00DB17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7F8" w:rsidRDefault="00DB17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7F8" w:rsidRDefault="00DB17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553" w:rsidRDefault="00E85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p w:rsidR="00037B2C" w:rsidRDefault="00037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410"/>
      </w:tblGrid>
      <w:tr w:rsidR="005D29C4" w:rsidRPr="0016421F" w:rsidTr="00BB57B2">
        <w:trPr>
          <w:trHeight w:val="1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№353980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№827423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873CCD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2E73CF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73CCD">
              <w:rPr>
                <w:rFonts w:ascii="Times New Roman" w:hAnsi="Times New Roman" w:cs="Times New Roman"/>
                <w:sz w:val="24"/>
                <w:szCs w:val="24"/>
              </w:rPr>
              <w:t>Кузнецов Леонид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CCD">
              <w:rPr>
                <w:rFonts w:ascii="Times New Roman" w:hAnsi="Times New Roman" w:cs="Times New Roman"/>
                <w:sz w:val="24"/>
                <w:szCs w:val="24"/>
              </w:rPr>
              <w:t>Хураськина</w:t>
            </w:r>
            <w:proofErr w:type="spellEnd"/>
            <w:r w:rsidRPr="00873CCD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73CCD">
              <w:rPr>
                <w:rFonts w:ascii="Times New Roman" w:hAnsi="Times New Roman" w:cs="Times New Roman"/>
                <w:sz w:val="24"/>
                <w:szCs w:val="24"/>
              </w:rPr>
              <w:t>Каргина Наталия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73CCD">
              <w:rPr>
                <w:rFonts w:ascii="Times New Roman" w:hAnsi="Times New Roman" w:cs="Times New Roman"/>
                <w:sz w:val="24"/>
                <w:szCs w:val="24"/>
              </w:rPr>
              <w:t>Медведева Алевтина Федоровна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Людмила</w:t>
            </w:r>
            <w:r w:rsidRPr="00873CCD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C4" w:rsidRPr="0016421F" w:rsidRDefault="005D29C4" w:rsidP="00BB57B2">
            <w:pPr>
              <w:jc w:val="center"/>
              <w:rPr>
                <w:rFonts w:ascii="Times New Roman" w:hAnsi="Times New Roman" w:cs="Times New Roman"/>
              </w:rPr>
            </w:pPr>
            <w:r w:rsidRPr="0016421F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5D29C4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5D29C4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5D29C4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5D29C4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9C4" w:rsidRPr="0016421F" w:rsidTr="00BB57B2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873CCD" w:rsidRDefault="005D29C4" w:rsidP="00BB57B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5D29C4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4" w:rsidRPr="005D29C4" w:rsidRDefault="005D29C4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29C4" w:rsidRDefault="005D2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B2C" w:rsidRPr="00037B2C" w:rsidRDefault="00E852D7" w:rsidP="00037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B2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B2C" w:rsidRPr="00037B2C">
        <w:rPr>
          <w:rFonts w:ascii="Times New Roman" w:hAnsi="Times New Roman" w:cs="Times New Roman"/>
          <w:sz w:val="24"/>
          <w:szCs w:val="24"/>
        </w:rPr>
        <w:t>Настоящий протокол о признании претендентов участниками направлен на сайт Едино</w:t>
      </w:r>
      <w:r w:rsidR="00C40994">
        <w:rPr>
          <w:rFonts w:ascii="Times New Roman" w:hAnsi="Times New Roman" w:cs="Times New Roman"/>
          <w:sz w:val="24"/>
          <w:szCs w:val="24"/>
        </w:rPr>
        <w:t>й электронной торговой площадки</w:t>
      </w:r>
      <w:r w:rsidR="00037B2C" w:rsidRPr="00037B2C">
        <w:rPr>
          <w:rFonts w:ascii="Times New Roman" w:hAnsi="Times New Roman" w:cs="Times New Roman"/>
          <w:sz w:val="24"/>
          <w:szCs w:val="24"/>
        </w:rPr>
        <w:t xml:space="preserve"> по адресу в сети «</w:t>
      </w:r>
      <w:r w:rsidR="00037B2C" w:rsidRPr="00205905">
        <w:rPr>
          <w:rFonts w:ascii="Times New Roman" w:hAnsi="Times New Roman" w:cs="Times New Roman"/>
          <w:sz w:val="24"/>
          <w:szCs w:val="24"/>
        </w:rPr>
        <w:t xml:space="preserve">Интернет»: </w:t>
      </w:r>
      <w:hyperlink w:anchor="http://178fz.roseltorg.ru" w:history="1">
        <w:r w:rsidR="00037B2C" w:rsidRPr="002059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http://178fz.roseltorg.ru</w:t>
        </w:r>
      </w:hyperlink>
      <w:r w:rsidR="00037B2C" w:rsidRPr="00205905">
        <w:rPr>
          <w:rFonts w:ascii="Times New Roman" w:hAnsi="Times New Roman" w:cs="Times New Roman"/>
          <w:sz w:val="24"/>
          <w:szCs w:val="24"/>
        </w:rPr>
        <w:t xml:space="preserve">, </w:t>
      </w:r>
      <w:r w:rsidR="00037B2C" w:rsidRPr="00037B2C">
        <w:rPr>
          <w:rFonts w:ascii="Times New Roman" w:hAnsi="Times New Roman" w:cs="Times New Roman"/>
          <w:sz w:val="24"/>
          <w:szCs w:val="24"/>
        </w:rPr>
        <w:t xml:space="preserve">на официальный сайт Российской Федерации для размещения информации о проведении торгов: </w:t>
      </w:r>
      <w:hyperlink r:id="rId4" w:history="1">
        <w:r w:rsidR="00C40994" w:rsidRPr="00C4099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="00037B2C" w:rsidRPr="00C40994">
        <w:rPr>
          <w:rFonts w:ascii="Times New Roman" w:hAnsi="Times New Roman" w:cs="Times New Roman"/>
          <w:sz w:val="24"/>
          <w:szCs w:val="24"/>
        </w:rPr>
        <w:t xml:space="preserve">, </w:t>
      </w:r>
      <w:r w:rsidR="00037B2C" w:rsidRPr="00037B2C">
        <w:rPr>
          <w:rFonts w:ascii="Times New Roman" w:hAnsi="Times New Roman" w:cs="Times New Roman"/>
          <w:sz w:val="24"/>
          <w:szCs w:val="24"/>
        </w:rPr>
        <w:t>официальный сайт Продавца - Администрации Батыревского района Чувашской Республики.</w:t>
      </w:r>
    </w:p>
    <w:p w:rsidR="00037B2C" w:rsidRDefault="00037B2C"/>
    <w:tbl>
      <w:tblPr>
        <w:tblW w:w="960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2693"/>
        <w:gridCol w:w="3969"/>
      </w:tblGrid>
      <w:tr w:rsidR="00037B2C" w:rsidTr="00BB57B2">
        <w:trPr>
          <w:cantSplit/>
          <w:trHeight w:val="567"/>
        </w:trPr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037B2C" w:rsidTr="00BB57B2">
        <w:trPr>
          <w:cantSplit/>
          <w:trHeight w:val="567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/Кузнецов Леонид Валерьевич/</w:t>
            </w:r>
          </w:p>
        </w:tc>
      </w:tr>
      <w:tr w:rsidR="00037B2C" w:rsidTr="00BB57B2">
        <w:trPr>
          <w:cantSplit/>
          <w:trHeight w:val="567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Хураськина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Анатольевна/</w:t>
            </w:r>
          </w:p>
        </w:tc>
      </w:tr>
      <w:tr w:rsidR="00037B2C" w:rsidTr="00BB57B2">
        <w:trPr>
          <w:cantSplit/>
          <w:trHeight w:val="567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/Каргина Наталия Владимировна/</w:t>
            </w:r>
          </w:p>
        </w:tc>
      </w:tr>
      <w:tr w:rsidR="00037B2C" w:rsidTr="00BB57B2">
        <w:trPr>
          <w:cantSplit/>
          <w:trHeight w:val="567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/Медведева Алевтина Федоровна/</w:t>
            </w:r>
          </w:p>
        </w:tc>
      </w:tr>
      <w:tr w:rsidR="00037B2C" w:rsidTr="00BB57B2">
        <w:trPr>
          <w:cantSplit/>
          <w:trHeight w:val="567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2C" w:rsidRDefault="00037B2C" w:rsidP="00BB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/Григорьева Людмила Ивановна/</w:t>
            </w:r>
          </w:p>
        </w:tc>
      </w:tr>
    </w:tbl>
    <w:p w:rsidR="00037B2C" w:rsidRDefault="00037B2C"/>
    <w:sectPr w:rsidR="00037B2C" w:rsidSect="00AE449C">
      <w:pgSz w:w="11907" w:h="16840"/>
      <w:pgMar w:top="709" w:right="567" w:bottom="964" w:left="170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A3"/>
    <w:rsid w:val="000068A9"/>
    <w:rsid w:val="00037B2C"/>
    <w:rsid w:val="001478A3"/>
    <w:rsid w:val="001C4980"/>
    <w:rsid w:val="00205905"/>
    <w:rsid w:val="002974C5"/>
    <w:rsid w:val="002E73CF"/>
    <w:rsid w:val="003469E4"/>
    <w:rsid w:val="00516069"/>
    <w:rsid w:val="005D29C4"/>
    <w:rsid w:val="0066594C"/>
    <w:rsid w:val="006B0D6F"/>
    <w:rsid w:val="00722504"/>
    <w:rsid w:val="009B0208"/>
    <w:rsid w:val="00AE449C"/>
    <w:rsid w:val="00BC6090"/>
    <w:rsid w:val="00C40994"/>
    <w:rsid w:val="00CC7565"/>
    <w:rsid w:val="00DB17F8"/>
    <w:rsid w:val="00E15553"/>
    <w:rsid w:val="00E56BFA"/>
    <w:rsid w:val="00E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98221D-21CA-4E19-A48F-FFFE888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9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Отдел экономики, сельского хозяйства, земельных и имущественных отношений</cp:lastModifiedBy>
  <cp:revision>22</cp:revision>
  <cp:lastPrinted>2019-05-21T08:41:00Z</cp:lastPrinted>
  <dcterms:created xsi:type="dcterms:W3CDTF">2019-05-21T08:26:00Z</dcterms:created>
  <dcterms:modified xsi:type="dcterms:W3CDTF">2019-05-21T08:45:00Z</dcterms:modified>
</cp:coreProperties>
</file>