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4E1" w:rsidRPr="00DF1D3C" w:rsidRDefault="008274F2" w:rsidP="00EF14E1">
      <w:pPr>
        <w:widowControl/>
        <w:tabs>
          <w:tab w:val="left" w:pos="5387"/>
        </w:tabs>
        <w:autoSpaceDE/>
        <w:spacing w:after="100" w:afterAutospacing="1" w:line="228" w:lineRule="auto"/>
        <w:ind w:firstLine="709"/>
        <w:jc w:val="right"/>
        <w:rPr>
          <w:rFonts w:eastAsia="Times"/>
          <w:sz w:val="24"/>
          <w:szCs w:val="24"/>
          <w:lang w:bidi="ar-SA"/>
        </w:rPr>
      </w:pPr>
      <w:r w:rsidRPr="00DF1D3C">
        <w:rPr>
          <w:sz w:val="24"/>
          <w:szCs w:val="24"/>
        </w:rPr>
        <w:t xml:space="preserve">                                                       </w:t>
      </w:r>
      <w:r w:rsidR="00DF1D3C" w:rsidRPr="00DF1D3C">
        <w:rPr>
          <w:rFonts w:eastAsia="Times"/>
          <w:sz w:val="24"/>
          <w:szCs w:val="24"/>
          <w:lang w:bidi="ar-SA"/>
        </w:rPr>
        <w:t>Приложение № 12</w:t>
      </w:r>
    </w:p>
    <w:p w:rsidR="00EF14E1" w:rsidRPr="00B47F95" w:rsidRDefault="00EF14E1" w:rsidP="00EF14E1">
      <w:pPr>
        <w:widowControl/>
        <w:autoSpaceDE/>
        <w:spacing w:line="228" w:lineRule="auto"/>
        <w:ind w:firstLine="709"/>
        <w:jc w:val="center"/>
        <w:rPr>
          <w:rFonts w:eastAsia="Times"/>
          <w:sz w:val="24"/>
          <w:szCs w:val="24"/>
          <w:lang w:bidi="ar-SA"/>
        </w:rPr>
      </w:pPr>
      <w:r w:rsidRPr="00B47F95">
        <w:rPr>
          <w:rFonts w:eastAsia="Times"/>
          <w:sz w:val="24"/>
          <w:szCs w:val="24"/>
          <w:lang w:bidi="ar-SA"/>
        </w:rPr>
        <w:t xml:space="preserve">                                                                         </w:t>
      </w:r>
      <w:r w:rsidRPr="00B47F95">
        <w:rPr>
          <w:rFonts w:eastAsia="Times"/>
          <w:sz w:val="24"/>
          <w:szCs w:val="24"/>
          <w:lang w:bidi="ar-SA"/>
        </w:rPr>
        <w:tab/>
      </w:r>
      <w:r w:rsidRPr="00B47F95">
        <w:rPr>
          <w:rFonts w:eastAsia="Times"/>
          <w:sz w:val="24"/>
          <w:szCs w:val="24"/>
          <w:lang w:bidi="ar-SA"/>
        </w:rPr>
        <w:tab/>
      </w:r>
      <w:r w:rsidRPr="00B47F95">
        <w:rPr>
          <w:rFonts w:eastAsia="Times"/>
          <w:sz w:val="24"/>
          <w:szCs w:val="24"/>
          <w:lang w:bidi="ar-SA"/>
        </w:rPr>
        <w:tab/>
      </w:r>
      <w:r w:rsidRPr="00B47F95">
        <w:rPr>
          <w:rFonts w:eastAsia="Times"/>
          <w:sz w:val="24"/>
          <w:szCs w:val="24"/>
          <w:lang w:bidi="ar-SA"/>
        </w:rPr>
        <w:tab/>
      </w:r>
      <w:r w:rsidRPr="00B47F95">
        <w:rPr>
          <w:rFonts w:eastAsia="Times"/>
          <w:sz w:val="24"/>
          <w:szCs w:val="24"/>
          <w:lang w:bidi="ar-SA"/>
        </w:rPr>
        <w:tab/>
      </w:r>
      <w:r w:rsidRPr="00B47F95">
        <w:rPr>
          <w:rFonts w:eastAsia="Times"/>
          <w:sz w:val="24"/>
          <w:szCs w:val="24"/>
          <w:lang w:bidi="ar-SA"/>
        </w:rPr>
        <w:tab/>
      </w:r>
      <w:r w:rsidRPr="00B47F95">
        <w:rPr>
          <w:rFonts w:eastAsia="Times"/>
          <w:sz w:val="24"/>
          <w:szCs w:val="24"/>
          <w:lang w:bidi="ar-SA"/>
        </w:rPr>
        <w:tab/>
      </w:r>
      <w:r w:rsidRPr="00B47F95">
        <w:rPr>
          <w:rFonts w:eastAsia="Times"/>
          <w:sz w:val="24"/>
          <w:szCs w:val="24"/>
          <w:lang w:bidi="ar-SA"/>
        </w:rPr>
        <w:tab/>
        <w:t>УТВЕРЖДЕН</w:t>
      </w:r>
    </w:p>
    <w:p w:rsidR="00EF14E1" w:rsidRPr="00B47F95" w:rsidRDefault="00EF14E1" w:rsidP="00EF14E1">
      <w:pPr>
        <w:widowControl/>
        <w:tabs>
          <w:tab w:val="left" w:pos="5387"/>
        </w:tabs>
        <w:autoSpaceDE/>
        <w:spacing w:line="228" w:lineRule="auto"/>
        <w:ind w:firstLine="709"/>
        <w:jc w:val="center"/>
        <w:rPr>
          <w:rFonts w:eastAsia="Times"/>
          <w:sz w:val="24"/>
          <w:szCs w:val="24"/>
          <w:lang w:bidi="ar-SA"/>
        </w:rPr>
      </w:pPr>
      <w:r w:rsidRPr="00B47F95">
        <w:rPr>
          <w:rFonts w:eastAsia="Times"/>
          <w:sz w:val="24"/>
          <w:szCs w:val="24"/>
          <w:lang w:bidi="ar-SA"/>
        </w:rPr>
        <w:t xml:space="preserve">                                                                           </w:t>
      </w:r>
      <w:r w:rsidRPr="00B47F95">
        <w:rPr>
          <w:rFonts w:eastAsia="Times"/>
          <w:sz w:val="24"/>
          <w:szCs w:val="24"/>
          <w:lang w:bidi="ar-SA"/>
        </w:rPr>
        <w:tab/>
      </w:r>
      <w:r w:rsidRPr="00B47F95">
        <w:rPr>
          <w:rFonts w:eastAsia="Times"/>
          <w:sz w:val="24"/>
          <w:szCs w:val="24"/>
          <w:lang w:bidi="ar-SA"/>
        </w:rPr>
        <w:tab/>
      </w:r>
      <w:r w:rsidRPr="00B47F95">
        <w:rPr>
          <w:rFonts w:eastAsia="Times"/>
          <w:sz w:val="24"/>
          <w:szCs w:val="24"/>
          <w:lang w:bidi="ar-SA"/>
        </w:rPr>
        <w:tab/>
      </w:r>
      <w:r w:rsidRPr="00B47F95">
        <w:rPr>
          <w:rFonts w:eastAsia="Times"/>
          <w:sz w:val="24"/>
          <w:szCs w:val="24"/>
          <w:lang w:bidi="ar-SA"/>
        </w:rPr>
        <w:tab/>
      </w:r>
      <w:r w:rsidRPr="00B47F95">
        <w:rPr>
          <w:rFonts w:eastAsia="Times"/>
          <w:sz w:val="24"/>
          <w:szCs w:val="24"/>
          <w:lang w:bidi="ar-SA"/>
        </w:rPr>
        <w:tab/>
      </w:r>
      <w:r w:rsidRPr="00B47F95">
        <w:rPr>
          <w:rFonts w:eastAsia="Times"/>
          <w:sz w:val="24"/>
          <w:szCs w:val="24"/>
          <w:lang w:bidi="ar-SA"/>
        </w:rPr>
        <w:tab/>
        <w:t xml:space="preserve"> </w:t>
      </w:r>
      <w:r w:rsidRPr="00B47F95">
        <w:rPr>
          <w:rFonts w:eastAsia="Times"/>
          <w:sz w:val="24"/>
          <w:szCs w:val="24"/>
          <w:lang w:bidi="ar-SA"/>
        </w:rPr>
        <w:tab/>
      </w:r>
      <w:r w:rsidRPr="00B47F95">
        <w:rPr>
          <w:rFonts w:eastAsia="Times"/>
          <w:sz w:val="24"/>
          <w:szCs w:val="24"/>
          <w:lang w:bidi="ar-SA"/>
        </w:rPr>
        <w:tab/>
        <w:t xml:space="preserve">        протокольным решением </w:t>
      </w:r>
    </w:p>
    <w:p w:rsidR="00EF14E1" w:rsidRPr="00B47F95" w:rsidRDefault="00EF14E1" w:rsidP="00EF14E1">
      <w:pPr>
        <w:widowControl/>
        <w:tabs>
          <w:tab w:val="left" w:pos="5387"/>
        </w:tabs>
        <w:autoSpaceDE/>
        <w:spacing w:line="228" w:lineRule="auto"/>
        <w:ind w:firstLine="709"/>
        <w:jc w:val="center"/>
        <w:rPr>
          <w:rFonts w:eastAsia="Times"/>
          <w:sz w:val="24"/>
          <w:szCs w:val="24"/>
          <w:lang w:bidi="ar-SA"/>
        </w:rPr>
      </w:pPr>
      <w:r w:rsidRPr="00B47F95">
        <w:rPr>
          <w:rFonts w:eastAsia="Times"/>
          <w:sz w:val="24"/>
          <w:szCs w:val="24"/>
          <w:lang w:bidi="ar-SA"/>
        </w:rPr>
        <w:t xml:space="preserve">                                                                        </w:t>
      </w:r>
      <w:r w:rsidRPr="00B47F95">
        <w:rPr>
          <w:rFonts w:eastAsia="Times"/>
          <w:sz w:val="24"/>
          <w:szCs w:val="24"/>
          <w:lang w:bidi="ar-SA"/>
        </w:rPr>
        <w:tab/>
      </w:r>
      <w:r w:rsidRPr="00B47F95">
        <w:rPr>
          <w:rFonts w:eastAsia="Times"/>
          <w:sz w:val="24"/>
          <w:szCs w:val="24"/>
          <w:lang w:bidi="ar-SA"/>
        </w:rPr>
        <w:tab/>
      </w:r>
      <w:r w:rsidRPr="00B47F95">
        <w:rPr>
          <w:rFonts w:eastAsia="Times"/>
          <w:sz w:val="24"/>
          <w:szCs w:val="24"/>
          <w:lang w:bidi="ar-SA"/>
        </w:rPr>
        <w:tab/>
      </w:r>
      <w:r w:rsidRPr="00B47F95">
        <w:rPr>
          <w:rFonts w:eastAsia="Times"/>
          <w:sz w:val="24"/>
          <w:szCs w:val="24"/>
          <w:lang w:bidi="ar-SA"/>
        </w:rPr>
        <w:tab/>
      </w:r>
      <w:r w:rsidRPr="00B47F95">
        <w:rPr>
          <w:rFonts w:eastAsia="Times"/>
          <w:sz w:val="24"/>
          <w:szCs w:val="24"/>
          <w:lang w:bidi="ar-SA"/>
        </w:rPr>
        <w:tab/>
      </w:r>
      <w:r w:rsidRPr="00B47F95">
        <w:rPr>
          <w:rFonts w:eastAsia="Times"/>
          <w:sz w:val="24"/>
          <w:szCs w:val="24"/>
          <w:lang w:bidi="ar-SA"/>
        </w:rPr>
        <w:tab/>
      </w:r>
      <w:r w:rsidRPr="00B47F95">
        <w:rPr>
          <w:rFonts w:eastAsia="Times"/>
          <w:sz w:val="24"/>
          <w:szCs w:val="24"/>
          <w:lang w:bidi="ar-SA"/>
        </w:rPr>
        <w:tab/>
      </w:r>
      <w:r w:rsidRPr="00B47F95">
        <w:rPr>
          <w:rFonts w:eastAsia="Times"/>
          <w:sz w:val="24"/>
          <w:szCs w:val="24"/>
          <w:lang w:bidi="ar-SA"/>
        </w:rPr>
        <w:tab/>
        <w:t xml:space="preserve">      Совета при Главе Чувашской </w:t>
      </w:r>
    </w:p>
    <w:p w:rsidR="00EF14E1" w:rsidRPr="00B47F95" w:rsidRDefault="00EF14E1" w:rsidP="00EF14E1">
      <w:pPr>
        <w:widowControl/>
        <w:tabs>
          <w:tab w:val="left" w:pos="5387"/>
        </w:tabs>
        <w:autoSpaceDE/>
        <w:spacing w:line="228" w:lineRule="auto"/>
        <w:ind w:firstLine="709"/>
        <w:jc w:val="center"/>
        <w:rPr>
          <w:rFonts w:eastAsia="Times"/>
          <w:sz w:val="24"/>
          <w:szCs w:val="24"/>
          <w:lang w:bidi="ar-SA"/>
        </w:rPr>
      </w:pPr>
      <w:r w:rsidRPr="00B47F95">
        <w:rPr>
          <w:rFonts w:eastAsia="Times"/>
          <w:sz w:val="24"/>
          <w:szCs w:val="24"/>
          <w:lang w:bidi="ar-SA"/>
        </w:rPr>
        <w:t xml:space="preserve">                                                                       </w:t>
      </w:r>
      <w:r w:rsidRPr="00B47F95">
        <w:rPr>
          <w:rFonts w:eastAsia="Times"/>
          <w:sz w:val="24"/>
          <w:szCs w:val="24"/>
          <w:lang w:bidi="ar-SA"/>
        </w:rPr>
        <w:tab/>
      </w:r>
      <w:r w:rsidRPr="00B47F95">
        <w:rPr>
          <w:rFonts w:eastAsia="Times"/>
          <w:sz w:val="24"/>
          <w:szCs w:val="24"/>
          <w:lang w:bidi="ar-SA"/>
        </w:rPr>
        <w:tab/>
      </w:r>
      <w:r w:rsidRPr="00B47F95">
        <w:rPr>
          <w:rFonts w:eastAsia="Times"/>
          <w:sz w:val="24"/>
          <w:szCs w:val="24"/>
          <w:lang w:bidi="ar-SA"/>
        </w:rPr>
        <w:tab/>
      </w:r>
      <w:r w:rsidRPr="00B47F95">
        <w:rPr>
          <w:rFonts w:eastAsia="Times"/>
          <w:sz w:val="24"/>
          <w:szCs w:val="24"/>
          <w:lang w:bidi="ar-SA"/>
        </w:rPr>
        <w:tab/>
      </w:r>
      <w:r w:rsidRPr="00B47F95">
        <w:rPr>
          <w:rFonts w:eastAsia="Times"/>
          <w:sz w:val="24"/>
          <w:szCs w:val="24"/>
          <w:lang w:bidi="ar-SA"/>
        </w:rPr>
        <w:tab/>
      </w:r>
      <w:r w:rsidRPr="00B47F95">
        <w:rPr>
          <w:rFonts w:eastAsia="Times"/>
          <w:sz w:val="24"/>
          <w:szCs w:val="24"/>
          <w:lang w:bidi="ar-SA"/>
        </w:rPr>
        <w:tab/>
      </w:r>
      <w:r w:rsidRPr="00B47F95">
        <w:rPr>
          <w:rFonts w:eastAsia="Times"/>
          <w:sz w:val="24"/>
          <w:szCs w:val="24"/>
          <w:lang w:bidi="ar-SA"/>
        </w:rPr>
        <w:tab/>
      </w:r>
      <w:r w:rsidRPr="00B47F95">
        <w:rPr>
          <w:rFonts w:eastAsia="Times"/>
          <w:sz w:val="24"/>
          <w:szCs w:val="24"/>
          <w:lang w:bidi="ar-SA"/>
        </w:rPr>
        <w:tab/>
        <w:t xml:space="preserve">     Республики по </w:t>
      </w:r>
      <w:proofErr w:type="gramStart"/>
      <w:r w:rsidRPr="00B47F95">
        <w:rPr>
          <w:rFonts w:eastAsia="Times"/>
          <w:sz w:val="24"/>
          <w:szCs w:val="24"/>
          <w:lang w:bidi="ar-SA"/>
        </w:rPr>
        <w:t>стратегическому</w:t>
      </w:r>
      <w:proofErr w:type="gramEnd"/>
      <w:r w:rsidRPr="00B47F95">
        <w:rPr>
          <w:rFonts w:eastAsia="Times"/>
          <w:sz w:val="24"/>
          <w:szCs w:val="24"/>
          <w:lang w:bidi="ar-SA"/>
        </w:rPr>
        <w:t xml:space="preserve"> </w:t>
      </w:r>
    </w:p>
    <w:p w:rsidR="00EF14E1" w:rsidRPr="00B47F95" w:rsidRDefault="00EF14E1" w:rsidP="00EF14E1">
      <w:pPr>
        <w:widowControl/>
        <w:tabs>
          <w:tab w:val="left" w:pos="3544"/>
        </w:tabs>
        <w:autoSpaceDE/>
        <w:spacing w:line="228" w:lineRule="auto"/>
        <w:ind w:firstLine="709"/>
        <w:jc w:val="center"/>
        <w:rPr>
          <w:rFonts w:eastAsia="Times"/>
          <w:sz w:val="24"/>
          <w:szCs w:val="24"/>
          <w:lang w:bidi="ar-SA"/>
        </w:rPr>
      </w:pPr>
      <w:r w:rsidRPr="00B47F95">
        <w:rPr>
          <w:rFonts w:eastAsia="Times"/>
          <w:sz w:val="24"/>
          <w:szCs w:val="24"/>
          <w:lang w:bidi="ar-SA"/>
        </w:rPr>
        <w:t xml:space="preserve">    </w:t>
      </w:r>
      <w:r w:rsidRPr="00B47F95">
        <w:rPr>
          <w:rFonts w:eastAsia="Times"/>
          <w:sz w:val="24"/>
          <w:szCs w:val="24"/>
          <w:lang w:bidi="ar-SA"/>
        </w:rPr>
        <w:tab/>
      </w:r>
      <w:r w:rsidRPr="00B47F95">
        <w:rPr>
          <w:rFonts w:eastAsia="Times"/>
          <w:sz w:val="24"/>
          <w:szCs w:val="24"/>
          <w:lang w:bidi="ar-SA"/>
        </w:rPr>
        <w:tab/>
      </w:r>
      <w:r w:rsidRPr="00B47F95">
        <w:rPr>
          <w:rFonts w:eastAsia="Times"/>
          <w:sz w:val="24"/>
          <w:szCs w:val="24"/>
          <w:lang w:bidi="ar-SA"/>
        </w:rPr>
        <w:tab/>
      </w:r>
      <w:r w:rsidRPr="00B47F95">
        <w:rPr>
          <w:rFonts w:eastAsia="Times"/>
          <w:sz w:val="24"/>
          <w:szCs w:val="24"/>
          <w:lang w:bidi="ar-SA"/>
        </w:rPr>
        <w:tab/>
      </w:r>
      <w:r w:rsidRPr="00B47F95">
        <w:rPr>
          <w:rFonts w:eastAsia="Times"/>
          <w:sz w:val="24"/>
          <w:szCs w:val="24"/>
          <w:lang w:bidi="ar-SA"/>
        </w:rPr>
        <w:tab/>
      </w:r>
      <w:r w:rsidRPr="00B47F95">
        <w:rPr>
          <w:rFonts w:eastAsia="Times"/>
          <w:sz w:val="24"/>
          <w:szCs w:val="24"/>
          <w:lang w:bidi="ar-SA"/>
        </w:rPr>
        <w:tab/>
      </w:r>
      <w:r w:rsidRPr="00B47F95">
        <w:rPr>
          <w:rFonts w:eastAsia="Times"/>
          <w:sz w:val="24"/>
          <w:szCs w:val="24"/>
          <w:lang w:bidi="ar-SA"/>
        </w:rPr>
        <w:tab/>
      </w:r>
      <w:r w:rsidRPr="00B47F95">
        <w:rPr>
          <w:rFonts w:eastAsia="Times"/>
          <w:sz w:val="24"/>
          <w:szCs w:val="24"/>
          <w:lang w:bidi="ar-SA"/>
        </w:rPr>
        <w:tab/>
      </w:r>
      <w:r w:rsidRPr="00B47F95">
        <w:rPr>
          <w:rFonts w:eastAsia="Times"/>
          <w:sz w:val="24"/>
          <w:szCs w:val="24"/>
          <w:lang w:bidi="ar-SA"/>
        </w:rPr>
        <w:tab/>
        <w:t xml:space="preserve">                   развитию и проектной деятельности</w:t>
      </w:r>
    </w:p>
    <w:p w:rsidR="004120BE" w:rsidRDefault="00EF14E1" w:rsidP="004120BE">
      <w:pPr>
        <w:widowControl/>
        <w:autoSpaceDE/>
        <w:spacing w:line="228" w:lineRule="auto"/>
        <w:ind w:firstLine="709"/>
        <w:jc w:val="center"/>
        <w:rPr>
          <w:rFonts w:eastAsia="Times"/>
          <w:sz w:val="24"/>
          <w:szCs w:val="24"/>
          <w:lang w:bidi="ar-SA"/>
        </w:rPr>
      </w:pPr>
      <w:r w:rsidRPr="00B47F95">
        <w:rPr>
          <w:rFonts w:eastAsia="Times"/>
          <w:sz w:val="24"/>
          <w:szCs w:val="24"/>
          <w:lang w:bidi="ar-SA"/>
        </w:rPr>
        <w:t xml:space="preserve">                                                                       </w:t>
      </w:r>
      <w:r w:rsidRPr="00B47F95">
        <w:rPr>
          <w:rFonts w:eastAsia="Times"/>
          <w:sz w:val="24"/>
          <w:szCs w:val="24"/>
          <w:lang w:bidi="ar-SA"/>
        </w:rPr>
        <w:tab/>
      </w:r>
      <w:r w:rsidRPr="00B47F95">
        <w:rPr>
          <w:rFonts w:eastAsia="Times"/>
          <w:sz w:val="24"/>
          <w:szCs w:val="24"/>
          <w:lang w:bidi="ar-SA"/>
        </w:rPr>
        <w:tab/>
      </w:r>
      <w:r w:rsidRPr="00B47F95">
        <w:rPr>
          <w:rFonts w:eastAsia="Times"/>
          <w:sz w:val="24"/>
          <w:szCs w:val="24"/>
          <w:lang w:bidi="ar-SA"/>
        </w:rPr>
        <w:tab/>
      </w:r>
      <w:r w:rsidRPr="00B47F95">
        <w:rPr>
          <w:rFonts w:eastAsia="Times"/>
          <w:sz w:val="24"/>
          <w:szCs w:val="24"/>
          <w:lang w:bidi="ar-SA"/>
        </w:rPr>
        <w:tab/>
      </w:r>
      <w:r w:rsidRPr="00B47F95">
        <w:rPr>
          <w:rFonts w:eastAsia="Times"/>
          <w:sz w:val="24"/>
          <w:szCs w:val="24"/>
          <w:lang w:bidi="ar-SA"/>
        </w:rPr>
        <w:tab/>
      </w:r>
      <w:r w:rsidRPr="00B47F95">
        <w:rPr>
          <w:rFonts w:eastAsia="Times"/>
          <w:sz w:val="24"/>
          <w:szCs w:val="24"/>
          <w:lang w:bidi="ar-SA"/>
        </w:rPr>
        <w:tab/>
      </w:r>
      <w:r w:rsidRPr="00B47F95">
        <w:rPr>
          <w:rFonts w:eastAsia="Times"/>
          <w:sz w:val="24"/>
          <w:szCs w:val="24"/>
          <w:lang w:bidi="ar-SA"/>
        </w:rPr>
        <w:tab/>
      </w:r>
      <w:r w:rsidRPr="00B47F95">
        <w:rPr>
          <w:rFonts w:eastAsia="Times"/>
          <w:sz w:val="24"/>
          <w:szCs w:val="24"/>
          <w:lang w:bidi="ar-SA"/>
        </w:rPr>
        <w:tab/>
        <w:t xml:space="preserve">от </w:t>
      </w:r>
      <w:r w:rsidR="004120BE">
        <w:rPr>
          <w:rFonts w:eastAsia="Times"/>
          <w:sz w:val="24"/>
          <w:szCs w:val="24"/>
          <w:lang w:bidi="ar-SA"/>
        </w:rPr>
        <w:t xml:space="preserve">23 апреля 2019 </w:t>
      </w:r>
      <w:r w:rsidRPr="00B47F95">
        <w:rPr>
          <w:rFonts w:eastAsia="Times"/>
          <w:sz w:val="24"/>
          <w:szCs w:val="24"/>
          <w:lang w:bidi="ar-SA"/>
        </w:rPr>
        <w:t xml:space="preserve">г. № </w:t>
      </w:r>
      <w:r w:rsidR="004120BE">
        <w:rPr>
          <w:rFonts w:eastAsia="Times"/>
          <w:sz w:val="24"/>
          <w:szCs w:val="24"/>
          <w:lang w:bidi="ar-SA"/>
        </w:rPr>
        <w:t>3</w:t>
      </w:r>
    </w:p>
    <w:p w:rsidR="0072624C" w:rsidRDefault="0072624C" w:rsidP="004120BE">
      <w:pPr>
        <w:widowControl/>
        <w:autoSpaceDE/>
        <w:spacing w:line="228" w:lineRule="auto"/>
        <w:ind w:firstLine="709"/>
        <w:jc w:val="center"/>
        <w:rPr>
          <w:rFonts w:eastAsia="Times"/>
          <w:sz w:val="24"/>
          <w:szCs w:val="24"/>
          <w:lang w:bidi="ar-SA"/>
        </w:rPr>
      </w:pPr>
    </w:p>
    <w:p w:rsidR="008274F2" w:rsidRPr="00B47F95" w:rsidRDefault="008274F2" w:rsidP="004120BE">
      <w:pPr>
        <w:widowControl/>
        <w:autoSpaceDE/>
        <w:spacing w:line="228" w:lineRule="auto"/>
        <w:ind w:firstLine="709"/>
        <w:jc w:val="center"/>
        <w:rPr>
          <w:b/>
          <w:sz w:val="24"/>
          <w:szCs w:val="24"/>
        </w:rPr>
      </w:pPr>
      <w:r w:rsidRPr="00B47F95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3F591E" w:rsidRPr="00B47F95" w:rsidRDefault="003F591E" w:rsidP="00E839D5">
      <w:pPr>
        <w:pStyle w:val="1"/>
        <w:tabs>
          <w:tab w:val="left" w:pos="567"/>
        </w:tabs>
        <w:ind w:left="0" w:right="111"/>
        <w:rPr>
          <w:sz w:val="24"/>
          <w:szCs w:val="24"/>
        </w:rPr>
      </w:pPr>
      <w:proofErr w:type="gramStart"/>
      <w:r w:rsidRPr="00B47F95">
        <w:rPr>
          <w:sz w:val="24"/>
          <w:szCs w:val="24"/>
        </w:rPr>
        <w:t>П</w:t>
      </w:r>
      <w:proofErr w:type="gramEnd"/>
      <w:r w:rsidRPr="00B47F95">
        <w:rPr>
          <w:sz w:val="24"/>
          <w:szCs w:val="24"/>
        </w:rPr>
        <w:t xml:space="preserve"> А С П О Р Т</w:t>
      </w:r>
    </w:p>
    <w:p w:rsidR="003F591E" w:rsidRPr="00B47F95" w:rsidRDefault="003F591E" w:rsidP="00E839D5">
      <w:pPr>
        <w:tabs>
          <w:tab w:val="left" w:pos="567"/>
        </w:tabs>
        <w:ind w:right="111"/>
        <w:jc w:val="center"/>
        <w:rPr>
          <w:b/>
          <w:sz w:val="24"/>
          <w:szCs w:val="24"/>
        </w:rPr>
      </w:pPr>
      <w:r w:rsidRPr="00B47F95">
        <w:rPr>
          <w:b/>
          <w:sz w:val="24"/>
          <w:szCs w:val="24"/>
        </w:rPr>
        <w:t xml:space="preserve">регионального проекта </w:t>
      </w:r>
      <w:r w:rsidR="00F77DFE" w:rsidRPr="00B47F95">
        <w:rPr>
          <w:b/>
          <w:sz w:val="24"/>
          <w:szCs w:val="24"/>
        </w:rPr>
        <w:t>Чувашской Республики*</w:t>
      </w:r>
    </w:p>
    <w:p w:rsidR="002842F2" w:rsidRPr="00B47F95" w:rsidRDefault="002842F2" w:rsidP="00E839D5">
      <w:pPr>
        <w:tabs>
          <w:tab w:val="left" w:pos="567"/>
        </w:tabs>
        <w:ind w:right="111"/>
        <w:jc w:val="center"/>
        <w:rPr>
          <w:b/>
          <w:sz w:val="24"/>
          <w:szCs w:val="24"/>
        </w:rPr>
      </w:pPr>
    </w:p>
    <w:p w:rsidR="003F591E" w:rsidRPr="00DF1D3C" w:rsidRDefault="00F77DFE" w:rsidP="00E839D5">
      <w:pPr>
        <w:tabs>
          <w:tab w:val="left" w:pos="567"/>
        </w:tabs>
        <w:ind w:right="111"/>
        <w:jc w:val="center"/>
        <w:rPr>
          <w:b/>
          <w:i/>
          <w:sz w:val="24"/>
          <w:szCs w:val="24"/>
        </w:rPr>
      </w:pPr>
      <w:r w:rsidRPr="00DF1D3C">
        <w:rPr>
          <w:b/>
          <w:sz w:val="24"/>
          <w:szCs w:val="24"/>
        </w:rPr>
        <w:t>«</w:t>
      </w:r>
      <w:r w:rsidR="004D2F57" w:rsidRPr="00DF1D3C">
        <w:rPr>
          <w:b/>
          <w:sz w:val="24"/>
          <w:szCs w:val="24"/>
        </w:rPr>
        <w:t xml:space="preserve">Комплексная система обращения с </w:t>
      </w:r>
      <w:r w:rsidRPr="00DF1D3C">
        <w:rPr>
          <w:b/>
          <w:sz w:val="24"/>
          <w:szCs w:val="24"/>
        </w:rPr>
        <w:t>твердыми коммунальными отходами»</w:t>
      </w:r>
    </w:p>
    <w:p w:rsidR="003F591E" w:rsidRPr="00DF1D3C" w:rsidRDefault="003F591E" w:rsidP="00E839D5">
      <w:pPr>
        <w:pStyle w:val="a3"/>
        <w:tabs>
          <w:tab w:val="left" w:pos="567"/>
        </w:tabs>
        <w:ind w:right="111"/>
        <w:rPr>
          <w:b/>
          <w:i/>
          <w:sz w:val="24"/>
          <w:szCs w:val="24"/>
        </w:rPr>
      </w:pPr>
    </w:p>
    <w:p w:rsidR="003F591E" w:rsidRPr="00DF1D3C" w:rsidRDefault="003F591E" w:rsidP="00E839D5">
      <w:pPr>
        <w:pStyle w:val="a5"/>
        <w:numPr>
          <w:ilvl w:val="1"/>
          <w:numId w:val="1"/>
        </w:numPr>
        <w:tabs>
          <w:tab w:val="left" w:pos="567"/>
          <w:tab w:val="left" w:pos="6341"/>
        </w:tabs>
        <w:ind w:left="0" w:right="111" w:firstLine="0"/>
        <w:jc w:val="center"/>
        <w:rPr>
          <w:b/>
          <w:sz w:val="24"/>
          <w:szCs w:val="24"/>
        </w:rPr>
      </w:pPr>
      <w:r w:rsidRPr="00DF1D3C">
        <w:rPr>
          <w:b/>
          <w:sz w:val="24"/>
          <w:szCs w:val="24"/>
        </w:rPr>
        <w:t>Основные</w:t>
      </w:r>
      <w:r w:rsidRPr="00DF1D3C">
        <w:rPr>
          <w:b/>
          <w:spacing w:val="-1"/>
          <w:sz w:val="24"/>
          <w:szCs w:val="24"/>
        </w:rPr>
        <w:t xml:space="preserve"> </w:t>
      </w:r>
      <w:r w:rsidRPr="00DF1D3C">
        <w:rPr>
          <w:b/>
          <w:sz w:val="24"/>
          <w:szCs w:val="24"/>
        </w:rPr>
        <w:t>положения</w:t>
      </w:r>
    </w:p>
    <w:p w:rsidR="003F591E" w:rsidRPr="00B47F95" w:rsidRDefault="003F591E" w:rsidP="00655949">
      <w:pPr>
        <w:pStyle w:val="a3"/>
        <w:rPr>
          <w:b/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3706"/>
        <w:gridCol w:w="2638"/>
        <w:gridCol w:w="3235"/>
      </w:tblGrid>
      <w:tr w:rsidR="00EF14E1" w:rsidRPr="00B47F95" w:rsidTr="003F591E">
        <w:trPr>
          <w:trHeight w:val="381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5A9" w:rsidRPr="00B47F95" w:rsidRDefault="0028665D" w:rsidP="0028665D">
            <w:pPr>
              <w:pStyle w:val="TableParagraph"/>
              <w:tabs>
                <w:tab w:val="left" w:pos="567"/>
              </w:tabs>
              <w:ind w:right="111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Н</w:t>
            </w:r>
            <w:proofErr w:type="spellStart"/>
            <w:r w:rsidR="003F591E" w:rsidRPr="00B47F95">
              <w:rPr>
                <w:sz w:val="24"/>
                <w:szCs w:val="24"/>
                <w:lang w:eastAsia="en-US"/>
              </w:rPr>
              <w:t>аименование</w:t>
            </w:r>
            <w:proofErr w:type="spellEnd"/>
            <w:r w:rsidR="003F591E" w:rsidRPr="00B47F95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3F591E" w:rsidRPr="00B47F95">
              <w:rPr>
                <w:sz w:val="24"/>
                <w:szCs w:val="24"/>
                <w:lang w:eastAsia="en-US"/>
              </w:rPr>
              <w:t>национального</w:t>
            </w:r>
            <w:proofErr w:type="spellEnd"/>
            <w:r w:rsidR="003F591E" w:rsidRPr="00B47F95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3F591E" w:rsidRPr="00B47F95">
              <w:rPr>
                <w:sz w:val="24"/>
                <w:szCs w:val="24"/>
                <w:lang w:eastAsia="en-US"/>
              </w:rPr>
              <w:t>проекта</w:t>
            </w:r>
            <w:proofErr w:type="spellEnd"/>
          </w:p>
        </w:tc>
        <w:tc>
          <w:tcPr>
            <w:tcW w:w="9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91E" w:rsidRPr="00B47F95" w:rsidRDefault="00B218AF" w:rsidP="004D2F57">
            <w:pPr>
              <w:pStyle w:val="Default"/>
              <w:rPr>
                <w:color w:val="auto"/>
              </w:rPr>
            </w:pPr>
            <w:r w:rsidRPr="00B47F95">
              <w:rPr>
                <w:rFonts w:eastAsia="Times New Roman"/>
                <w:color w:val="auto"/>
                <w:lang w:val="ru-RU" w:bidi="ru-RU"/>
              </w:rPr>
              <w:t>Экология</w:t>
            </w:r>
          </w:p>
        </w:tc>
      </w:tr>
      <w:tr w:rsidR="00EF14E1" w:rsidRPr="00B47F95" w:rsidTr="003F591E">
        <w:trPr>
          <w:trHeight w:val="381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5A9" w:rsidRPr="00F74182" w:rsidRDefault="0028665D" w:rsidP="0028665D">
            <w:pPr>
              <w:pStyle w:val="TableParagraph"/>
              <w:tabs>
                <w:tab w:val="left" w:pos="567"/>
              </w:tabs>
              <w:ind w:right="111"/>
              <w:rPr>
                <w:sz w:val="24"/>
                <w:szCs w:val="24"/>
                <w:lang w:val="ru-RU" w:eastAsia="en-US"/>
              </w:rPr>
            </w:pPr>
            <w:r w:rsidRPr="00F74182">
              <w:rPr>
                <w:sz w:val="24"/>
                <w:szCs w:val="24"/>
                <w:lang w:val="ru-RU" w:eastAsia="en-US"/>
              </w:rPr>
              <w:t>Н</w:t>
            </w:r>
            <w:r w:rsidR="003F591E" w:rsidRPr="00F74182">
              <w:rPr>
                <w:sz w:val="24"/>
                <w:szCs w:val="24"/>
                <w:lang w:val="ru-RU" w:eastAsia="en-US"/>
              </w:rPr>
              <w:t>аименование федерального проекта</w:t>
            </w:r>
          </w:p>
        </w:tc>
        <w:tc>
          <w:tcPr>
            <w:tcW w:w="9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91E" w:rsidRPr="00F74182" w:rsidRDefault="00F74182" w:rsidP="00DF1D3C">
            <w:pPr>
              <w:pStyle w:val="TableParagraph"/>
              <w:tabs>
                <w:tab w:val="left" w:pos="567"/>
              </w:tabs>
              <w:ind w:right="111"/>
              <w:rPr>
                <w:sz w:val="24"/>
                <w:szCs w:val="24"/>
                <w:lang w:val="ru-RU" w:eastAsia="en-US"/>
              </w:rPr>
            </w:pPr>
            <w:r w:rsidRPr="00F74182">
              <w:rPr>
                <w:sz w:val="24"/>
                <w:szCs w:val="24"/>
                <w:lang w:val="ru-RU" w:eastAsia="en-US"/>
              </w:rPr>
              <w:t>Формирование комплексной системы обращения с твердыми коммунальными отходами</w:t>
            </w:r>
          </w:p>
        </w:tc>
      </w:tr>
      <w:tr w:rsidR="00EF14E1" w:rsidRPr="00B47F95" w:rsidTr="003F591E">
        <w:trPr>
          <w:trHeight w:val="702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5A9" w:rsidRPr="00B47F95" w:rsidRDefault="003F591E" w:rsidP="00E839D5">
            <w:pPr>
              <w:pStyle w:val="TableParagraph"/>
              <w:tabs>
                <w:tab w:val="left" w:pos="567"/>
              </w:tabs>
              <w:ind w:right="111"/>
              <w:rPr>
                <w:sz w:val="24"/>
                <w:szCs w:val="24"/>
                <w:lang w:val="ru-RU" w:eastAsia="en-US"/>
              </w:rPr>
            </w:pPr>
            <w:proofErr w:type="spellStart"/>
            <w:r w:rsidRPr="00B47F95">
              <w:rPr>
                <w:sz w:val="24"/>
                <w:szCs w:val="24"/>
                <w:lang w:eastAsia="en-US"/>
              </w:rPr>
              <w:t>Краткое</w:t>
            </w:r>
            <w:proofErr w:type="spellEnd"/>
            <w:r w:rsidRPr="00B47F95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47F95">
              <w:rPr>
                <w:sz w:val="24"/>
                <w:szCs w:val="24"/>
                <w:lang w:eastAsia="en-US"/>
              </w:rPr>
              <w:t>наименование</w:t>
            </w:r>
            <w:proofErr w:type="spellEnd"/>
            <w:r w:rsidRPr="00B47F95">
              <w:rPr>
                <w:sz w:val="24"/>
                <w:szCs w:val="24"/>
                <w:lang w:eastAsia="en-US"/>
              </w:rPr>
              <w:t xml:space="preserve"> </w:t>
            </w:r>
            <w:r w:rsidRPr="00B47F95">
              <w:rPr>
                <w:sz w:val="24"/>
                <w:szCs w:val="24"/>
                <w:lang w:val="ru-RU" w:eastAsia="en-US"/>
              </w:rPr>
              <w:t>регионального</w:t>
            </w:r>
            <w:r w:rsidRPr="00B47F95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47F95">
              <w:rPr>
                <w:sz w:val="24"/>
                <w:szCs w:val="24"/>
                <w:lang w:eastAsia="en-US"/>
              </w:rPr>
              <w:t>проекта</w:t>
            </w:r>
            <w:proofErr w:type="spellEnd"/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91E" w:rsidRPr="00B47F95" w:rsidRDefault="00F63598" w:rsidP="00E839D5">
            <w:pPr>
              <w:pStyle w:val="TableParagraph"/>
              <w:tabs>
                <w:tab w:val="left" w:pos="567"/>
              </w:tabs>
              <w:ind w:right="111"/>
              <w:rPr>
                <w:sz w:val="24"/>
                <w:szCs w:val="24"/>
                <w:lang w:val="ru-RU" w:eastAsia="en-US"/>
              </w:rPr>
            </w:pPr>
            <w:r w:rsidRPr="00B47F95">
              <w:rPr>
                <w:sz w:val="24"/>
                <w:szCs w:val="24"/>
                <w:lang w:val="ru-RU" w:eastAsia="en-US"/>
              </w:rPr>
              <w:t>Комплексная система обращения с твердыми коммунальными отходами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91E" w:rsidRPr="00B47F95" w:rsidRDefault="003F591E" w:rsidP="00E839D5">
            <w:pPr>
              <w:pStyle w:val="TableParagraph"/>
              <w:tabs>
                <w:tab w:val="left" w:pos="567"/>
              </w:tabs>
              <w:ind w:right="111"/>
              <w:rPr>
                <w:sz w:val="24"/>
                <w:szCs w:val="24"/>
                <w:lang w:val="ru-RU" w:eastAsia="en-US"/>
              </w:rPr>
            </w:pPr>
            <w:r w:rsidRPr="00B47F95">
              <w:rPr>
                <w:sz w:val="24"/>
                <w:szCs w:val="24"/>
                <w:lang w:val="ru-RU" w:eastAsia="en-US"/>
              </w:rPr>
              <w:t>Срок начала и окончания проекта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F0C" w:rsidRPr="00B47F95" w:rsidRDefault="009E1F1F" w:rsidP="00446F0C">
            <w:pPr>
              <w:pStyle w:val="Default"/>
              <w:rPr>
                <w:rFonts w:eastAsia="Times New Roman"/>
                <w:color w:val="auto"/>
                <w:lang w:val="ru-RU" w:bidi="ru-RU"/>
              </w:rPr>
            </w:pPr>
            <w:r w:rsidRPr="00B47F95">
              <w:rPr>
                <w:rFonts w:eastAsia="Times New Roman"/>
                <w:color w:val="auto"/>
                <w:lang w:val="ru-RU" w:bidi="ru-RU"/>
              </w:rPr>
              <w:t>01.</w:t>
            </w:r>
            <w:r w:rsidR="00594501" w:rsidRPr="00B47F95">
              <w:rPr>
                <w:rFonts w:eastAsia="Times New Roman"/>
                <w:color w:val="auto"/>
                <w:lang w:val="ru-RU" w:bidi="ru-RU"/>
              </w:rPr>
              <w:t>01</w:t>
            </w:r>
            <w:r w:rsidR="0070521D" w:rsidRPr="00B47F95">
              <w:rPr>
                <w:rFonts w:eastAsia="Times New Roman"/>
                <w:color w:val="auto"/>
                <w:lang w:val="ru-RU" w:bidi="ru-RU"/>
              </w:rPr>
              <w:t>.201</w:t>
            </w:r>
            <w:r w:rsidR="00594501" w:rsidRPr="00B47F95">
              <w:rPr>
                <w:rFonts w:eastAsia="Times New Roman"/>
                <w:color w:val="auto"/>
                <w:lang w:val="ru-RU" w:bidi="ru-RU"/>
              </w:rPr>
              <w:t>9</w:t>
            </w:r>
            <w:r w:rsidR="00446F0C" w:rsidRPr="00B47F95">
              <w:rPr>
                <w:rFonts w:eastAsia="Times New Roman"/>
                <w:color w:val="auto"/>
                <w:lang w:val="ru-RU" w:bidi="ru-RU"/>
              </w:rPr>
              <w:t xml:space="preserve"> - 31.12.2024 </w:t>
            </w:r>
          </w:p>
          <w:p w:rsidR="003F591E" w:rsidRPr="00B47F95" w:rsidRDefault="003F591E" w:rsidP="00E839D5">
            <w:pPr>
              <w:pStyle w:val="TableParagraph"/>
              <w:tabs>
                <w:tab w:val="left" w:pos="567"/>
              </w:tabs>
              <w:ind w:right="111"/>
              <w:rPr>
                <w:sz w:val="24"/>
                <w:szCs w:val="24"/>
                <w:lang w:val="ru-RU" w:eastAsia="en-US"/>
              </w:rPr>
            </w:pPr>
          </w:p>
        </w:tc>
      </w:tr>
      <w:tr w:rsidR="00EF14E1" w:rsidRPr="00B47F95" w:rsidTr="003F591E">
        <w:trPr>
          <w:trHeight w:val="383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8AF" w:rsidRPr="00B47F95" w:rsidRDefault="00B218AF" w:rsidP="00E839D5">
            <w:pPr>
              <w:pStyle w:val="TableParagraph"/>
              <w:tabs>
                <w:tab w:val="left" w:pos="567"/>
              </w:tabs>
              <w:ind w:right="111"/>
              <w:rPr>
                <w:sz w:val="24"/>
                <w:szCs w:val="24"/>
                <w:lang w:val="ru-RU" w:eastAsia="en-US"/>
              </w:rPr>
            </w:pPr>
            <w:r w:rsidRPr="00B47F95">
              <w:rPr>
                <w:sz w:val="24"/>
                <w:szCs w:val="24"/>
                <w:lang w:val="ru-RU" w:eastAsia="en-US"/>
              </w:rPr>
              <w:t>Куратор регионального проекта</w:t>
            </w:r>
          </w:p>
        </w:tc>
        <w:tc>
          <w:tcPr>
            <w:tcW w:w="9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8AF" w:rsidRPr="00B47F95" w:rsidRDefault="00FD628A" w:rsidP="00F77DFE">
            <w:pPr>
              <w:shd w:val="clear" w:color="auto" w:fill="FFFFFF"/>
              <w:jc w:val="both"/>
              <w:rPr>
                <w:sz w:val="24"/>
                <w:szCs w:val="24"/>
                <w:lang w:val="ru-RU"/>
              </w:rPr>
            </w:pPr>
            <w:hyperlink r:id="rId9" w:tgtFrame="_blank" w:tooltip="Артамонов Сергей Геннадьевич" w:history="1">
              <w:r w:rsidR="00CC25DF" w:rsidRPr="00B47F95">
                <w:rPr>
                  <w:sz w:val="24"/>
                  <w:szCs w:val="24"/>
                  <w:lang w:val="ru-RU" w:eastAsia="en-US"/>
                </w:rPr>
                <w:t>Артамонов Сергей Геннадьевич</w:t>
              </w:r>
            </w:hyperlink>
            <w:r w:rsidR="00CC25DF" w:rsidRPr="00B47F95">
              <w:rPr>
                <w:sz w:val="24"/>
                <w:szCs w:val="24"/>
                <w:lang w:val="ru-RU" w:eastAsia="en-US"/>
              </w:rPr>
              <w:t xml:space="preserve"> – </w:t>
            </w:r>
            <w:r w:rsidR="00B218AF" w:rsidRPr="00B47F95">
              <w:rPr>
                <w:sz w:val="24"/>
                <w:szCs w:val="24"/>
                <w:lang w:val="ru-RU"/>
              </w:rPr>
              <w:t>З</w:t>
            </w:r>
            <w:r w:rsidR="00B218AF" w:rsidRPr="00B47F95">
              <w:rPr>
                <w:sz w:val="24"/>
                <w:szCs w:val="24"/>
                <w:lang w:val="ru-RU" w:eastAsia="en-US"/>
              </w:rPr>
              <w:t xml:space="preserve">аместитель Председателя Кабинета Министров Чувашской Республики – министр сельского хозяйства Чувашской Республики </w:t>
            </w:r>
          </w:p>
        </w:tc>
      </w:tr>
      <w:tr w:rsidR="00EF14E1" w:rsidRPr="00B47F95" w:rsidTr="003F591E">
        <w:trPr>
          <w:trHeight w:val="381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8AF" w:rsidRPr="00B47F95" w:rsidRDefault="00B218AF" w:rsidP="00E839D5">
            <w:pPr>
              <w:pStyle w:val="TableParagraph"/>
              <w:tabs>
                <w:tab w:val="left" w:pos="567"/>
              </w:tabs>
              <w:ind w:right="111"/>
              <w:rPr>
                <w:sz w:val="24"/>
                <w:szCs w:val="24"/>
                <w:lang w:val="ru-RU" w:eastAsia="en-US"/>
              </w:rPr>
            </w:pPr>
            <w:proofErr w:type="spellStart"/>
            <w:r w:rsidRPr="00B47F95">
              <w:rPr>
                <w:sz w:val="24"/>
                <w:szCs w:val="24"/>
                <w:lang w:eastAsia="en-US"/>
              </w:rPr>
              <w:t>Руководитель</w:t>
            </w:r>
            <w:proofErr w:type="spellEnd"/>
            <w:r w:rsidRPr="00B47F95">
              <w:rPr>
                <w:sz w:val="24"/>
                <w:szCs w:val="24"/>
                <w:lang w:eastAsia="en-US"/>
              </w:rPr>
              <w:t xml:space="preserve"> </w:t>
            </w:r>
            <w:r w:rsidRPr="00B47F95">
              <w:rPr>
                <w:sz w:val="24"/>
                <w:szCs w:val="24"/>
                <w:lang w:val="ru-RU" w:eastAsia="en-US"/>
              </w:rPr>
              <w:t>регионального</w:t>
            </w:r>
            <w:r w:rsidRPr="00B47F95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47F95">
              <w:rPr>
                <w:sz w:val="24"/>
                <w:szCs w:val="24"/>
                <w:lang w:eastAsia="en-US"/>
              </w:rPr>
              <w:t>проекта</w:t>
            </w:r>
            <w:proofErr w:type="spellEnd"/>
          </w:p>
        </w:tc>
        <w:tc>
          <w:tcPr>
            <w:tcW w:w="9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8AF" w:rsidRPr="00B47F95" w:rsidRDefault="000A6284" w:rsidP="00366836">
            <w:pPr>
              <w:shd w:val="clear" w:color="auto" w:fill="FFFFFF"/>
              <w:jc w:val="both"/>
              <w:rPr>
                <w:sz w:val="24"/>
                <w:szCs w:val="24"/>
                <w:lang w:val="ru-RU"/>
              </w:rPr>
            </w:pPr>
            <w:r w:rsidRPr="00B47F95">
              <w:rPr>
                <w:sz w:val="24"/>
                <w:szCs w:val="24"/>
                <w:lang w:val="ru-RU" w:eastAsia="en-US"/>
              </w:rPr>
              <w:t xml:space="preserve">Ефремов Александр Васильевич – </w:t>
            </w:r>
            <w:proofErr w:type="spellStart"/>
            <w:r w:rsidR="00366836" w:rsidRPr="00B47F95">
              <w:rPr>
                <w:sz w:val="24"/>
                <w:szCs w:val="24"/>
                <w:lang w:val="ru-RU" w:eastAsia="en-US"/>
              </w:rPr>
              <w:t>Врио</w:t>
            </w:r>
            <w:proofErr w:type="spellEnd"/>
            <w:r w:rsidR="00CC25DF" w:rsidRPr="00B47F95">
              <w:rPr>
                <w:sz w:val="24"/>
                <w:szCs w:val="24"/>
                <w:lang w:val="ru-RU" w:eastAsia="en-US"/>
              </w:rPr>
              <w:t xml:space="preserve"> м</w:t>
            </w:r>
            <w:r w:rsidR="00167E28" w:rsidRPr="00B47F95">
              <w:rPr>
                <w:sz w:val="24"/>
                <w:szCs w:val="24"/>
                <w:lang w:val="ru-RU" w:eastAsia="en-US"/>
              </w:rPr>
              <w:t>инистр</w:t>
            </w:r>
            <w:r w:rsidRPr="00B47F95">
              <w:rPr>
                <w:sz w:val="24"/>
                <w:szCs w:val="24"/>
                <w:lang w:val="ru-RU" w:eastAsia="en-US"/>
              </w:rPr>
              <w:t>а</w:t>
            </w:r>
            <w:r w:rsidR="00167E28" w:rsidRPr="00B47F95">
              <w:rPr>
                <w:sz w:val="24"/>
                <w:szCs w:val="24"/>
                <w:lang w:val="ru-RU" w:eastAsia="en-US"/>
              </w:rPr>
              <w:t xml:space="preserve"> природных ресурсов и экологии Чувашской Республики </w:t>
            </w:r>
          </w:p>
        </w:tc>
      </w:tr>
      <w:tr w:rsidR="00EF14E1" w:rsidRPr="00B47F95" w:rsidTr="003F591E">
        <w:trPr>
          <w:trHeight w:val="384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5A9" w:rsidRPr="00B47F95" w:rsidRDefault="003F591E" w:rsidP="00E839D5">
            <w:pPr>
              <w:pStyle w:val="TableParagraph"/>
              <w:tabs>
                <w:tab w:val="left" w:pos="567"/>
              </w:tabs>
              <w:ind w:right="111"/>
              <w:rPr>
                <w:sz w:val="24"/>
                <w:szCs w:val="24"/>
                <w:lang w:val="ru-RU" w:eastAsia="en-US"/>
              </w:rPr>
            </w:pPr>
            <w:proofErr w:type="spellStart"/>
            <w:r w:rsidRPr="00B47F95">
              <w:rPr>
                <w:sz w:val="24"/>
                <w:szCs w:val="24"/>
                <w:lang w:eastAsia="en-US"/>
              </w:rPr>
              <w:t>Администратор</w:t>
            </w:r>
            <w:proofErr w:type="spellEnd"/>
            <w:r w:rsidRPr="00B47F95">
              <w:rPr>
                <w:sz w:val="24"/>
                <w:szCs w:val="24"/>
                <w:lang w:eastAsia="en-US"/>
              </w:rPr>
              <w:t xml:space="preserve"> </w:t>
            </w:r>
            <w:r w:rsidRPr="00B47F95">
              <w:rPr>
                <w:sz w:val="24"/>
                <w:szCs w:val="24"/>
                <w:lang w:val="ru-RU" w:eastAsia="en-US"/>
              </w:rPr>
              <w:t>регионального</w:t>
            </w:r>
            <w:r w:rsidRPr="00B47F95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47F95">
              <w:rPr>
                <w:sz w:val="24"/>
                <w:szCs w:val="24"/>
                <w:lang w:eastAsia="en-US"/>
              </w:rPr>
              <w:t>проекта</w:t>
            </w:r>
            <w:proofErr w:type="spellEnd"/>
          </w:p>
        </w:tc>
        <w:tc>
          <w:tcPr>
            <w:tcW w:w="9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91E" w:rsidRPr="00B47F95" w:rsidRDefault="006541B4" w:rsidP="00F77DFE">
            <w:pPr>
              <w:shd w:val="clear" w:color="auto" w:fill="FFFFFF"/>
              <w:jc w:val="both"/>
              <w:rPr>
                <w:sz w:val="24"/>
                <w:szCs w:val="24"/>
                <w:lang w:val="ru-RU" w:eastAsia="en-US"/>
              </w:rPr>
            </w:pPr>
            <w:r w:rsidRPr="00B47F95">
              <w:rPr>
                <w:sz w:val="24"/>
                <w:szCs w:val="24"/>
                <w:lang w:val="ru-RU" w:eastAsia="en-US"/>
              </w:rPr>
              <w:t>Спиридонов Вячеслав Кириллович – н</w:t>
            </w:r>
            <w:r w:rsidR="00167E28" w:rsidRPr="00B47F95">
              <w:rPr>
                <w:sz w:val="24"/>
                <w:szCs w:val="24"/>
                <w:lang w:val="ru-RU" w:eastAsia="en-US"/>
              </w:rPr>
              <w:t xml:space="preserve">ачальник отдела охраны окружающей среды и регионального государственного экологического надзора Министерства природных ресурсов и экологии Чувашской Республики </w:t>
            </w:r>
          </w:p>
        </w:tc>
      </w:tr>
      <w:tr w:rsidR="00EF14E1" w:rsidRPr="00B47F95" w:rsidTr="003F591E">
        <w:trPr>
          <w:trHeight w:val="748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5A9" w:rsidRPr="00B47F95" w:rsidRDefault="003F591E" w:rsidP="00E839D5">
            <w:pPr>
              <w:pStyle w:val="TableParagraph"/>
              <w:tabs>
                <w:tab w:val="left" w:pos="567"/>
              </w:tabs>
              <w:ind w:right="111"/>
              <w:rPr>
                <w:sz w:val="24"/>
                <w:szCs w:val="24"/>
                <w:lang w:val="ru-RU" w:eastAsia="en-US"/>
              </w:rPr>
            </w:pPr>
            <w:r w:rsidRPr="00B47F95">
              <w:rPr>
                <w:sz w:val="24"/>
                <w:szCs w:val="24"/>
                <w:lang w:val="ru-RU" w:eastAsia="en-US"/>
              </w:rPr>
              <w:t xml:space="preserve">Связь с государственными программами </w:t>
            </w:r>
            <w:r w:rsidR="004D1025" w:rsidRPr="00B47F95">
              <w:rPr>
                <w:sz w:val="24"/>
                <w:szCs w:val="24"/>
                <w:lang w:val="ru-RU" w:eastAsia="en-US"/>
              </w:rPr>
              <w:t>Чувашской Республики</w:t>
            </w:r>
          </w:p>
        </w:tc>
        <w:tc>
          <w:tcPr>
            <w:tcW w:w="9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91E" w:rsidRPr="00B47F95" w:rsidRDefault="00B218AF" w:rsidP="004D2F57">
            <w:pPr>
              <w:ind w:left="34"/>
              <w:jc w:val="both"/>
              <w:rPr>
                <w:sz w:val="24"/>
                <w:szCs w:val="24"/>
                <w:lang w:val="ru-RU" w:eastAsia="en-US"/>
              </w:rPr>
            </w:pPr>
            <w:r w:rsidRPr="00B47F95">
              <w:rPr>
                <w:sz w:val="24"/>
                <w:szCs w:val="24"/>
                <w:lang w:val="ru-RU" w:eastAsia="en-US"/>
              </w:rPr>
              <w:t>Государственная программа Чувашской Республики «Развитие потенциала природно-сырьевых ресурсов и обеспечение экологической безопасности»</w:t>
            </w:r>
            <w:r w:rsidR="00B86C0C" w:rsidRPr="00B47F95">
              <w:rPr>
                <w:sz w:val="24"/>
                <w:szCs w:val="24"/>
                <w:lang w:val="ru-RU" w:eastAsia="en-US"/>
              </w:rPr>
              <w:t>, подпрограмма «Обращение с отходами, в том числе с твердыми коммунальными отходами, на территории Чувашской Республики»</w:t>
            </w:r>
          </w:p>
        </w:tc>
      </w:tr>
    </w:tbl>
    <w:p w:rsidR="00DF46C6" w:rsidRPr="00B47F95" w:rsidRDefault="00DF46C6" w:rsidP="00E839D5">
      <w:pPr>
        <w:widowControl/>
        <w:tabs>
          <w:tab w:val="left" w:pos="567"/>
        </w:tabs>
        <w:autoSpaceDE/>
        <w:autoSpaceDN/>
        <w:ind w:right="111"/>
        <w:rPr>
          <w:sz w:val="24"/>
          <w:szCs w:val="24"/>
        </w:rPr>
      </w:pPr>
    </w:p>
    <w:p w:rsidR="00C87492" w:rsidRPr="00DF1D3C" w:rsidRDefault="00C87492" w:rsidP="002842F2">
      <w:pPr>
        <w:pStyle w:val="a5"/>
        <w:widowControl/>
        <w:numPr>
          <w:ilvl w:val="0"/>
          <w:numId w:val="1"/>
        </w:numPr>
        <w:tabs>
          <w:tab w:val="left" w:pos="567"/>
        </w:tabs>
        <w:autoSpaceDE/>
        <w:autoSpaceDN/>
        <w:ind w:left="5246" w:right="111" w:firstLine="0"/>
        <w:rPr>
          <w:b/>
          <w:sz w:val="24"/>
          <w:szCs w:val="24"/>
        </w:rPr>
      </w:pPr>
      <w:r w:rsidRPr="00DF1D3C">
        <w:rPr>
          <w:b/>
          <w:sz w:val="24"/>
          <w:szCs w:val="24"/>
        </w:rPr>
        <w:lastRenderedPageBreak/>
        <w:t>Цель и показатели регионального</w:t>
      </w:r>
      <w:r w:rsidRPr="00DF1D3C">
        <w:rPr>
          <w:b/>
          <w:spacing w:val="-5"/>
          <w:sz w:val="24"/>
          <w:szCs w:val="24"/>
        </w:rPr>
        <w:t xml:space="preserve"> </w:t>
      </w:r>
      <w:r w:rsidRPr="00DF1D3C">
        <w:rPr>
          <w:b/>
          <w:sz w:val="24"/>
          <w:szCs w:val="24"/>
        </w:rPr>
        <w:t xml:space="preserve">проекта </w:t>
      </w:r>
    </w:p>
    <w:p w:rsidR="002842F2" w:rsidRPr="00B47F95" w:rsidRDefault="002842F2" w:rsidP="002842F2">
      <w:pPr>
        <w:pStyle w:val="a5"/>
        <w:widowControl/>
        <w:tabs>
          <w:tab w:val="left" w:pos="567"/>
        </w:tabs>
        <w:autoSpaceDE/>
        <w:autoSpaceDN/>
        <w:ind w:left="5246" w:right="111" w:firstLine="0"/>
        <w:rPr>
          <w:b/>
          <w:sz w:val="24"/>
          <w:szCs w:val="24"/>
        </w:rPr>
      </w:pPr>
    </w:p>
    <w:tbl>
      <w:tblPr>
        <w:tblStyle w:val="TableNormal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580"/>
      </w:tblGrid>
      <w:tr w:rsidR="00EF14E1" w:rsidRPr="00B47F95" w:rsidTr="00655949">
        <w:trPr>
          <w:trHeight w:val="957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364" w:rsidRPr="00B47F95" w:rsidRDefault="00DF46C6" w:rsidP="00CD4C6B">
            <w:pPr>
              <w:pStyle w:val="TableParagraph"/>
              <w:tabs>
                <w:tab w:val="left" w:pos="567"/>
              </w:tabs>
              <w:ind w:left="100" w:right="113"/>
              <w:jc w:val="both"/>
              <w:rPr>
                <w:rFonts w:eastAsia="Arial"/>
                <w:sz w:val="24"/>
                <w:szCs w:val="24"/>
                <w:lang w:val="ru"/>
              </w:rPr>
            </w:pPr>
            <w:r w:rsidRPr="00B47F95">
              <w:rPr>
                <w:sz w:val="24"/>
                <w:szCs w:val="24"/>
                <w:lang w:val="ru-RU"/>
              </w:rPr>
              <w:t xml:space="preserve">Цель: </w:t>
            </w:r>
            <w:r w:rsidRPr="00B47F95">
              <w:rPr>
                <w:rFonts w:eastAsia="Arial"/>
                <w:sz w:val="24"/>
                <w:szCs w:val="24"/>
                <w:lang w:val="ru"/>
              </w:rPr>
              <w:t>эффективное обращение с отходами производства и потребления, к 202</w:t>
            </w:r>
            <w:r w:rsidR="00440BE3" w:rsidRPr="00B47F95">
              <w:rPr>
                <w:rFonts w:eastAsia="Arial"/>
                <w:sz w:val="24"/>
                <w:szCs w:val="24"/>
                <w:lang w:val="ru"/>
              </w:rPr>
              <w:t>5</w:t>
            </w:r>
            <w:r w:rsidRPr="00B47F95">
              <w:rPr>
                <w:rFonts w:eastAsia="Arial"/>
                <w:sz w:val="24"/>
                <w:szCs w:val="24"/>
                <w:lang w:val="ru"/>
              </w:rPr>
              <w:t xml:space="preserve"> году доля твердых коммунальных отходов, направленных на обработку в общем объеме образованных твердых комм</w:t>
            </w:r>
            <w:r w:rsidR="00F10C16" w:rsidRPr="00B47F95">
              <w:rPr>
                <w:rFonts w:eastAsia="Arial"/>
                <w:sz w:val="24"/>
                <w:szCs w:val="24"/>
                <w:lang w:val="ru"/>
              </w:rPr>
              <w:t xml:space="preserve">унальных отходов, составит </w:t>
            </w:r>
            <w:r w:rsidR="00F64FE0" w:rsidRPr="00B47F95">
              <w:rPr>
                <w:rFonts w:eastAsia="Arial"/>
                <w:sz w:val="24"/>
                <w:szCs w:val="24"/>
                <w:lang w:val="ru"/>
              </w:rPr>
              <w:t>10</w:t>
            </w:r>
            <w:r w:rsidR="00F10C16" w:rsidRPr="00B47F95">
              <w:rPr>
                <w:rFonts w:eastAsia="Arial"/>
                <w:sz w:val="24"/>
                <w:szCs w:val="24"/>
                <w:lang w:val="ru"/>
              </w:rPr>
              <w:t>0 %</w:t>
            </w:r>
            <w:r w:rsidRPr="00B47F95">
              <w:rPr>
                <w:rFonts w:eastAsia="Arial"/>
                <w:sz w:val="24"/>
                <w:szCs w:val="24"/>
                <w:lang w:val="ru"/>
              </w:rPr>
              <w:t xml:space="preserve">, доля твердых коммунальных отходов, направленных на </w:t>
            </w:r>
            <w:r w:rsidR="00F64FE0" w:rsidRPr="00B47F95">
              <w:rPr>
                <w:rFonts w:eastAsia="Arial"/>
                <w:sz w:val="24"/>
                <w:szCs w:val="24"/>
                <w:lang w:val="ru"/>
              </w:rPr>
              <w:t>утилизацию</w:t>
            </w:r>
            <w:r w:rsidRPr="00B47F95">
              <w:rPr>
                <w:rFonts w:eastAsia="Arial"/>
                <w:sz w:val="24"/>
                <w:szCs w:val="24"/>
                <w:lang w:val="ru"/>
              </w:rPr>
              <w:t xml:space="preserve"> в общем объеме образованных</w:t>
            </w:r>
            <w:r w:rsidR="00EF7364" w:rsidRPr="00B47F95">
              <w:rPr>
                <w:rFonts w:eastAsia="Arial"/>
                <w:sz w:val="24"/>
                <w:szCs w:val="24"/>
                <w:lang w:val="ru"/>
              </w:rPr>
              <w:t xml:space="preserve"> твердых коммунальных отходов</w:t>
            </w:r>
            <w:r w:rsidRPr="00B47F95">
              <w:rPr>
                <w:rFonts w:eastAsia="Arial"/>
                <w:sz w:val="24"/>
                <w:szCs w:val="24"/>
                <w:lang w:val="ru"/>
              </w:rPr>
              <w:t>, составит 36 %.</w:t>
            </w:r>
          </w:p>
        </w:tc>
      </w:tr>
    </w:tbl>
    <w:p w:rsidR="00A76A82" w:rsidRPr="00B47F95" w:rsidRDefault="00A76A82">
      <w:pPr>
        <w:rPr>
          <w:sz w:val="24"/>
          <w:szCs w:val="24"/>
        </w:rPr>
      </w:pPr>
    </w:p>
    <w:tbl>
      <w:tblPr>
        <w:tblStyle w:val="TableNormal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3"/>
        <w:gridCol w:w="2843"/>
        <w:gridCol w:w="1382"/>
        <w:gridCol w:w="1610"/>
        <w:gridCol w:w="1341"/>
        <w:gridCol w:w="939"/>
        <w:gridCol w:w="939"/>
        <w:gridCol w:w="1073"/>
        <w:gridCol w:w="1073"/>
        <w:gridCol w:w="939"/>
        <w:gridCol w:w="1073"/>
        <w:gridCol w:w="805"/>
      </w:tblGrid>
      <w:tr w:rsidR="00EF14E1" w:rsidRPr="00B47F95" w:rsidTr="00A76A82">
        <w:trPr>
          <w:trHeight w:val="321"/>
          <w:tblHeader/>
        </w:trPr>
        <w:tc>
          <w:tcPr>
            <w:tcW w:w="19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6C6" w:rsidRPr="00B47F95" w:rsidRDefault="00DF46C6" w:rsidP="008848B5">
            <w:pPr>
              <w:pStyle w:val="TableParagraph"/>
              <w:tabs>
                <w:tab w:val="left" w:pos="567"/>
              </w:tabs>
              <w:spacing w:before="163"/>
              <w:ind w:right="111"/>
              <w:jc w:val="center"/>
              <w:rPr>
                <w:sz w:val="24"/>
                <w:szCs w:val="24"/>
                <w:lang w:eastAsia="en-US"/>
              </w:rPr>
            </w:pPr>
            <w:r w:rsidRPr="00B47F95">
              <w:rPr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97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6C6" w:rsidRPr="00B47F95" w:rsidRDefault="00DF46C6" w:rsidP="008848B5">
            <w:pPr>
              <w:pStyle w:val="TableParagraph"/>
              <w:tabs>
                <w:tab w:val="left" w:pos="567"/>
              </w:tabs>
              <w:ind w:right="111"/>
              <w:jc w:val="center"/>
              <w:rPr>
                <w:sz w:val="24"/>
                <w:szCs w:val="24"/>
                <w:lang w:val="ru-RU" w:eastAsia="en-US"/>
              </w:rPr>
            </w:pPr>
            <w:r w:rsidRPr="00B47F95">
              <w:rPr>
                <w:sz w:val="24"/>
                <w:szCs w:val="24"/>
                <w:lang w:val="ru-RU" w:eastAsia="en-US"/>
              </w:rPr>
              <w:t>Наименование показателя</w:t>
            </w:r>
          </w:p>
        </w:tc>
        <w:tc>
          <w:tcPr>
            <w:tcW w:w="47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6C6" w:rsidRPr="00B47F95" w:rsidRDefault="00DF46C6" w:rsidP="008848B5">
            <w:pPr>
              <w:pStyle w:val="TableParagraph"/>
              <w:tabs>
                <w:tab w:val="left" w:pos="567"/>
              </w:tabs>
              <w:spacing w:before="163"/>
              <w:ind w:right="111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B47F95">
              <w:rPr>
                <w:sz w:val="24"/>
                <w:szCs w:val="24"/>
                <w:lang w:eastAsia="en-US"/>
              </w:rPr>
              <w:t>Тип</w:t>
            </w:r>
            <w:proofErr w:type="spellEnd"/>
            <w:r w:rsidRPr="00B47F95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47F95">
              <w:rPr>
                <w:sz w:val="24"/>
                <w:szCs w:val="24"/>
                <w:lang w:eastAsia="en-US"/>
              </w:rPr>
              <w:t>показателя</w:t>
            </w:r>
            <w:proofErr w:type="spellEnd"/>
          </w:p>
        </w:tc>
        <w:tc>
          <w:tcPr>
            <w:tcW w:w="1012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6C6" w:rsidRPr="00B47F95" w:rsidRDefault="00DF46C6" w:rsidP="008848B5">
            <w:pPr>
              <w:pStyle w:val="TableParagraph"/>
              <w:tabs>
                <w:tab w:val="left" w:pos="567"/>
              </w:tabs>
              <w:ind w:right="113"/>
              <w:jc w:val="center"/>
              <w:rPr>
                <w:sz w:val="24"/>
                <w:szCs w:val="24"/>
                <w:lang w:val="ru-RU" w:eastAsia="en-US"/>
              </w:rPr>
            </w:pPr>
            <w:proofErr w:type="spellStart"/>
            <w:r w:rsidRPr="00B47F95">
              <w:rPr>
                <w:sz w:val="24"/>
                <w:szCs w:val="24"/>
                <w:lang w:eastAsia="en-US"/>
              </w:rPr>
              <w:t>Базовое</w:t>
            </w:r>
            <w:proofErr w:type="spellEnd"/>
            <w:r w:rsidRPr="00B47F95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47F95">
              <w:rPr>
                <w:sz w:val="24"/>
                <w:szCs w:val="24"/>
                <w:lang w:eastAsia="en-US"/>
              </w:rPr>
              <w:t>значение</w:t>
            </w:r>
            <w:proofErr w:type="spellEnd"/>
          </w:p>
        </w:tc>
        <w:tc>
          <w:tcPr>
            <w:tcW w:w="2346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6C6" w:rsidRPr="00B47F95" w:rsidRDefault="00DF46C6" w:rsidP="008848B5">
            <w:pPr>
              <w:pStyle w:val="TableParagraph"/>
              <w:tabs>
                <w:tab w:val="left" w:pos="567"/>
              </w:tabs>
              <w:ind w:right="113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B47F95">
              <w:rPr>
                <w:sz w:val="24"/>
                <w:szCs w:val="24"/>
                <w:lang w:eastAsia="en-US"/>
              </w:rPr>
              <w:t>Период</w:t>
            </w:r>
            <w:proofErr w:type="spellEnd"/>
            <w:r w:rsidRPr="00B47F95"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B47F95">
              <w:rPr>
                <w:sz w:val="24"/>
                <w:szCs w:val="24"/>
                <w:lang w:eastAsia="en-US"/>
              </w:rPr>
              <w:t>год</w:t>
            </w:r>
            <w:proofErr w:type="spellEnd"/>
          </w:p>
        </w:tc>
      </w:tr>
      <w:tr w:rsidR="00EF14E1" w:rsidRPr="00B47F95" w:rsidTr="00A76A82">
        <w:trPr>
          <w:trHeight w:val="299"/>
          <w:tblHeader/>
        </w:trPr>
        <w:tc>
          <w:tcPr>
            <w:tcW w:w="1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6C6" w:rsidRPr="00B47F95" w:rsidRDefault="00DF46C6" w:rsidP="008848B5">
            <w:pPr>
              <w:tabs>
                <w:tab w:val="left" w:pos="567"/>
              </w:tabs>
              <w:ind w:right="111"/>
              <w:rPr>
                <w:sz w:val="24"/>
                <w:szCs w:val="24"/>
                <w:lang w:eastAsia="en-US"/>
              </w:rPr>
            </w:pPr>
          </w:p>
        </w:tc>
        <w:tc>
          <w:tcPr>
            <w:tcW w:w="9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6C6" w:rsidRPr="00B47F95" w:rsidRDefault="00DF46C6" w:rsidP="008848B5">
            <w:pPr>
              <w:tabs>
                <w:tab w:val="left" w:pos="567"/>
              </w:tabs>
              <w:ind w:right="111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6C6" w:rsidRPr="00B47F95" w:rsidRDefault="00DF46C6" w:rsidP="008848B5">
            <w:pPr>
              <w:tabs>
                <w:tab w:val="left" w:pos="567"/>
              </w:tabs>
              <w:ind w:right="111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1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6C6" w:rsidRPr="00B47F95" w:rsidRDefault="00DF46C6" w:rsidP="008848B5">
            <w:pPr>
              <w:tabs>
                <w:tab w:val="left" w:pos="567"/>
              </w:tabs>
              <w:ind w:right="113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46C6" w:rsidRPr="00B47F95" w:rsidRDefault="00DF46C6" w:rsidP="008848B5">
            <w:pPr>
              <w:pStyle w:val="TableParagraph"/>
              <w:tabs>
                <w:tab w:val="left" w:pos="567"/>
              </w:tabs>
              <w:ind w:right="113"/>
              <w:jc w:val="center"/>
              <w:rPr>
                <w:sz w:val="24"/>
                <w:szCs w:val="24"/>
                <w:lang w:val="ru-RU" w:eastAsia="en-US"/>
              </w:rPr>
            </w:pPr>
            <w:r w:rsidRPr="00B47F95">
              <w:rPr>
                <w:sz w:val="24"/>
                <w:szCs w:val="24"/>
                <w:lang w:val="ru-RU" w:eastAsia="en-US"/>
              </w:rPr>
              <w:t>2018</w:t>
            </w:r>
          </w:p>
        </w:tc>
        <w:tc>
          <w:tcPr>
            <w:tcW w:w="3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6C6" w:rsidRPr="00B47F95" w:rsidRDefault="00DF46C6" w:rsidP="008848B5">
            <w:pPr>
              <w:pStyle w:val="TableParagraph"/>
              <w:tabs>
                <w:tab w:val="left" w:pos="567"/>
              </w:tabs>
              <w:ind w:right="113"/>
              <w:jc w:val="center"/>
              <w:rPr>
                <w:sz w:val="24"/>
                <w:szCs w:val="24"/>
                <w:lang w:val="ru-RU" w:eastAsia="en-US"/>
              </w:rPr>
            </w:pPr>
            <w:r w:rsidRPr="00B47F95">
              <w:rPr>
                <w:sz w:val="24"/>
                <w:szCs w:val="24"/>
                <w:lang w:val="ru-RU" w:eastAsia="en-US"/>
              </w:rPr>
              <w:t>2019</w:t>
            </w:r>
          </w:p>
        </w:tc>
        <w:tc>
          <w:tcPr>
            <w:tcW w:w="36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6C6" w:rsidRPr="00B47F95" w:rsidRDefault="00DF46C6" w:rsidP="008848B5">
            <w:pPr>
              <w:pStyle w:val="TableParagraph"/>
              <w:tabs>
                <w:tab w:val="left" w:pos="567"/>
              </w:tabs>
              <w:ind w:right="113"/>
              <w:jc w:val="center"/>
              <w:rPr>
                <w:sz w:val="24"/>
                <w:szCs w:val="24"/>
                <w:lang w:val="ru-RU" w:eastAsia="en-US"/>
              </w:rPr>
            </w:pPr>
            <w:r w:rsidRPr="00B47F95">
              <w:rPr>
                <w:sz w:val="24"/>
                <w:szCs w:val="24"/>
                <w:lang w:val="ru-RU" w:eastAsia="en-US"/>
              </w:rPr>
              <w:t>2020</w:t>
            </w:r>
          </w:p>
        </w:tc>
        <w:tc>
          <w:tcPr>
            <w:tcW w:w="36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6C6" w:rsidRPr="00B47F95" w:rsidRDefault="00DF46C6" w:rsidP="008848B5">
            <w:pPr>
              <w:pStyle w:val="TableParagraph"/>
              <w:tabs>
                <w:tab w:val="left" w:pos="567"/>
              </w:tabs>
              <w:ind w:right="113"/>
              <w:jc w:val="center"/>
              <w:rPr>
                <w:sz w:val="24"/>
                <w:szCs w:val="24"/>
                <w:lang w:val="ru-RU" w:eastAsia="en-US"/>
              </w:rPr>
            </w:pPr>
            <w:r w:rsidRPr="00B47F95">
              <w:rPr>
                <w:sz w:val="24"/>
                <w:szCs w:val="24"/>
                <w:lang w:val="ru-RU" w:eastAsia="en-US"/>
              </w:rPr>
              <w:t>2021</w:t>
            </w:r>
          </w:p>
        </w:tc>
        <w:tc>
          <w:tcPr>
            <w:tcW w:w="3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6C6" w:rsidRPr="00B47F95" w:rsidRDefault="00DF46C6" w:rsidP="008848B5">
            <w:pPr>
              <w:pStyle w:val="TableParagraph"/>
              <w:tabs>
                <w:tab w:val="left" w:pos="567"/>
              </w:tabs>
              <w:ind w:right="113"/>
              <w:jc w:val="center"/>
              <w:rPr>
                <w:sz w:val="24"/>
                <w:szCs w:val="24"/>
                <w:lang w:val="ru-RU" w:eastAsia="en-US"/>
              </w:rPr>
            </w:pPr>
            <w:r w:rsidRPr="00B47F95">
              <w:rPr>
                <w:sz w:val="24"/>
                <w:szCs w:val="24"/>
                <w:lang w:val="ru-RU" w:eastAsia="en-US"/>
              </w:rPr>
              <w:t>2022</w:t>
            </w:r>
          </w:p>
        </w:tc>
        <w:tc>
          <w:tcPr>
            <w:tcW w:w="36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6C6" w:rsidRPr="00B47F95" w:rsidRDefault="00DF46C6" w:rsidP="008848B5">
            <w:pPr>
              <w:pStyle w:val="TableParagraph"/>
              <w:tabs>
                <w:tab w:val="left" w:pos="567"/>
              </w:tabs>
              <w:ind w:right="113"/>
              <w:jc w:val="center"/>
              <w:rPr>
                <w:sz w:val="24"/>
                <w:szCs w:val="24"/>
                <w:lang w:val="ru-RU" w:eastAsia="en-US"/>
              </w:rPr>
            </w:pPr>
            <w:r w:rsidRPr="00B47F95">
              <w:rPr>
                <w:sz w:val="24"/>
                <w:szCs w:val="24"/>
                <w:lang w:val="ru-RU" w:eastAsia="en-US"/>
              </w:rPr>
              <w:t>2023</w:t>
            </w:r>
          </w:p>
        </w:tc>
        <w:tc>
          <w:tcPr>
            <w:tcW w:w="27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46C6" w:rsidRPr="00B47F95" w:rsidRDefault="00DF46C6" w:rsidP="008848B5">
            <w:pPr>
              <w:pStyle w:val="TableParagraph"/>
              <w:tabs>
                <w:tab w:val="left" w:pos="567"/>
              </w:tabs>
              <w:ind w:right="113"/>
              <w:jc w:val="center"/>
              <w:rPr>
                <w:sz w:val="24"/>
                <w:szCs w:val="24"/>
                <w:lang w:val="ru-RU" w:eastAsia="en-US"/>
              </w:rPr>
            </w:pPr>
            <w:r w:rsidRPr="00B47F95">
              <w:rPr>
                <w:sz w:val="24"/>
                <w:szCs w:val="24"/>
                <w:lang w:val="ru-RU" w:eastAsia="en-US"/>
              </w:rPr>
              <w:t>2024</w:t>
            </w:r>
          </w:p>
        </w:tc>
      </w:tr>
      <w:tr w:rsidR="00EF14E1" w:rsidRPr="00B47F95" w:rsidTr="00A76A82">
        <w:trPr>
          <w:trHeight w:val="345"/>
          <w:tblHeader/>
        </w:trPr>
        <w:tc>
          <w:tcPr>
            <w:tcW w:w="1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6C6" w:rsidRPr="00B47F95" w:rsidRDefault="00DF46C6" w:rsidP="008848B5">
            <w:pPr>
              <w:tabs>
                <w:tab w:val="left" w:pos="567"/>
              </w:tabs>
              <w:ind w:right="111"/>
              <w:rPr>
                <w:sz w:val="24"/>
                <w:szCs w:val="24"/>
                <w:lang w:eastAsia="en-US"/>
              </w:rPr>
            </w:pPr>
          </w:p>
        </w:tc>
        <w:tc>
          <w:tcPr>
            <w:tcW w:w="9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6C6" w:rsidRPr="00B47F95" w:rsidRDefault="00DF46C6" w:rsidP="008848B5">
            <w:pPr>
              <w:tabs>
                <w:tab w:val="left" w:pos="567"/>
              </w:tabs>
              <w:ind w:right="111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6C6" w:rsidRPr="00B47F95" w:rsidRDefault="00DF46C6" w:rsidP="008848B5">
            <w:pPr>
              <w:tabs>
                <w:tab w:val="left" w:pos="567"/>
              </w:tabs>
              <w:ind w:right="111"/>
              <w:rPr>
                <w:sz w:val="24"/>
                <w:szCs w:val="24"/>
                <w:lang w:eastAsia="en-US"/>
              </w:rPr>
            </w:pP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6C6" w:rsidRPr="00B47F95" w:rsidRDefault="00DF46C6" w:rsidP="008848B5">
            <w:pPr>
              <w:pStyle w:val="TableParagraph"/>
              <w:tabs>
                <w:tab w:val="left" w:pos="567"/>
              </w:tabs>
              <w:ind w:right="113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B47F95">
              <w:rPr>
                <w:sz w:val="24"/>
                <w:szCs w:val="24"/>
                <w:lang w:eastAsia="en-US"/>
              </w:rPr>
              <w:t>Значение</w:t>
            </w:r>
            <w:proofErr w:type="spellEnd"/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6C6" w:rsidRPr="00B47F95" w:rsidRDefault="00DF46C6" w:rsidP="008848B5">
            <w:pPr>
              <w:pStyle w:val="TableParagraph"/>
              <w:tabs>
                <w:tab w:val="left" w:pos="567"/>
              </w:tabs>
              <w:ind w:right="113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B47F95">
              <w:rPr>
                <w:sz w:val="24"/>
                <w:szCs w:val="24"/>
                <w:lang w:eastAsia="en-US"/>
              </w:rPr>
              <w:t>Дата</w:t>
            </w:r>
            <w:proofErr w:type="spellEnd"/>
          </w:p>
        </w:tc>
        <w:tc>
          <w:tcPr>
            <w:tcW w:w="32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6C6" w:rsidRPr="00B47F95" w:rsidRDefault="00DF46C6" w:rsidP="008848B5">
            <w:pPr>
              <w:tabs>
                <w:tab w:val="left" w:pos="567"/>
              </w:tabs>
              <w:ind w:right="113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6C6" w:rsidRPr="00B47F95" w:rsidRDefault="00DF46C6" w:rsidP="008848B5">
            <w:pPr>
              <w:tabs>
                <w:tab w:val="left" w:pos="567"/>
              </w:tabs>
              <w:ind w:right="113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6C6" w:rsidRPr="00B47F95" w:rsidRDefault="00DF46C6" w:rsidP="008848B5">
            <w:pPr>
              <w:tabs>
                <w:tab w:val="left" w:pos="567"/>
              </w:tabs>
              <w:ind w:right="113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6C6" w:rsidRPr="00B47F95" w:rsidRDefault="00DF46C6" w:rsidP="008848B5">
            <w:pPr>
              <w:tabs>
                <w:tab w:val="left" w:pos="567"/>
              </w:tabs>
              <w:ind w:right="113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6C6" w:rsidRPr="00B47F95" w:rsidRDefault="00DF46C6" w:rsidP="008848B5">
            <w:pPr>
              <w:tabs>
                <w:tab w:val="left" w:pos="567"/>
              </w:tabs>
              <w:ind w:right="113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6C6" w:rsidRPr="00B47F95" w:rsidRDefault="00DF46C6" w:rsidP="008848B5">
            <w:pPr>
              <w:tabs>
                <w:tab w:val="left" w:pos="567"/>
              </w:tabs>
              <w:ind w:right="113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6C6" w:rsidRPr="00B47F95" w:rsidRDefault="00DF46C6" w:rsidP="008848B5">
            <w:pPr>
              <w:tabs>
                <w:tab w:val="left" w:pos="567"/>
              </w:tabs>
              <w:ind w:right="113"/>
              <w:rPr>
                <w:sz w:val="24"/>
                <w:szCs w:val="24"/>
                <w:lang w:eastAsia="en-US"/>
              </w:rPr>
            </w:pPr>
          </w:p>
        </w:tc>
      </w:tr>
      <w:tr w:rsidR="00EF14E1" w:rsidRPr="00B47F95" w:rsidTr="00655949">
        <w:trPr>
          <w:trHeight w:val="455"/>
        </w:trPr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6C6" w:rsidRPr="00B47F95" w:rsidRDefault="00DF46C6" w:rsidP="00FA6422">
            <w:pPr>
              <w:ind w:left="100"/>
              <w:jc w:val="center"/>
              <w:rPr>
                <w:sz w:val="24"/>
                <w:szCs w:val="24"/>
                <w:lang w:val="ru-RU" w:eastAsia="en-US"/>
              </w:rPr>
            </w:pPr>
            <w:r w:rsidRPr="00B47F95">
              <w:rPr>
                <w:sz w:val="24"/>
                <w:szCs w:val="24"/>
                <w:lang w:val="ru-RU"/>
              </w:rPr>
              <w:t>Доля твердых коммунальных отходов, направленных на утилизацию, в общем объеме образованных твердых коммунальных отходов,%</w:t>
            </w:r>
          </w:p>
        </w:tc>
      </w:tr>
      <w:tr w:rsidR="00EF14E1" w:rsidRPr="00B47F95" w:rsidTr="00DF712A">
        <w:trPr>
          <w:trHeight w:val="2168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6C6" w:rsidRPr="00B47F95" w:rsidRDefault="00DF46C6" w:rsidP="008848B5">
            <w:pPr>
              <w:pStyle w:val="TableParagraph"/>
              <w:tabs>
                <w:tab w:val="left" w:pos="567"/>
              </w:tabs>
              <w:spacing w:line="315" w:lineRule="exact"/>
              <w:ind w:right="111"/>
              <w:jc w:val="center"/>
              <w:rPr>
                <w:sz w:val="24"/>
                <w:szCs w:val="24"/>
                <w:lang w:eastAsia="en-US"/>
              </w:rPr>
            </w:pPr>
            <w:r w:rsidRPr="00B47F95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6C6" w:rsidRPr="00B47F95" w:rsidRDefault="00DF46C6" w:rsidP="008848B5">
            <w:pPr>
              <w:adjustRightInd w:val="0"/>
              <w:ind w:left="72" w:right="-62"/>
              <w:rPr>
                <w:sz w:val="24"/>
                <w:szCs w:val="24"/>
                <w:lang w:val="ru-RU"/>
              </w:rPr>
            </w:pPr>
            <w:r w:rsidRPr="00B47F95">
              <w:rPr>
                <w:sz w:val="24"/>
                <w:szCs w:val="24"/>
                <w:lang w:val="ru-RU"/>
              </w:rPr>
              <w:t>Доля твердых коммунальных отходов, направленных на утилизацию, в общем объеме образованных твердых коммунальных отходов, %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6C6" w:rsidRPr="00B47F95" w:rsidRDefault="00DF46C6" w:rsidP="008848B5">
            <w:pPr>
              <w:pStyle w:val="TableParagraph"/>
              <w:tabs>
                <w:tab w:val="left" w:pos="567"/>
              </w:tabs>
              <w:spacing w:before="28"/>
              <w:ind w:right="111"/>
              <w:jc w:val="center"/>
              <w:rPr>
                <w:i/>
                <w:sz w:val="24"/>
                <w:szCs w:val="24"/>
                <w:lang w:eastAsia="en-US"/>
              </w:rPr>
            </w:pPr>
            <w:proofErr w:type="spellStart"/>
            <w:r w:rsidRPr="00B47F95">
              <w:rPr>
                <w:i/>
                <w:sz w:val="24"/>
                <w:szCs w:val="24"/>
              </w:rPr>
              <w:t>основной</w:t>
            </w:r>
            <w:proofErr w:type="spellEnd"/>
            <w:r w:rsidRPr="00B47F95">
              <w:rPr>
                <w:i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6C6" w:rsidRPr="00B47F95" w:rsidRDefault="00DF46C6" w:rsidP="008848B5">
            <w:pPr>
              <w:jc w:val="center"/>
              <w:rPr>
                <w:sz w:val="24"/>
                <w:szCs w:val="24"/>
                <w:lang w:eastAsia="en-US"/>
              </w:rPr>
            </w:pPr>
            <w:r w:rsidRPr="00B47F95">
              <w:rPr>
                <w:sz w:val="24"/>
                <w:szCs w:val="24"/>
                <w:lang w:val="ru-RU" w:eastAsia="en-US"/>
              </w:rPr>
              <w:t>2,5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6C6" w:rsidRPr="00B47F95" w:rsidRDefault="00DF46C6" w:rsidP="008848B5">
            <w:pPr>
              <w:pStyle w:val="TableParagraph"/>
              <w:tabs>
                <w:tab w:val="left" w:pos="567"/>
              </w:tabs>
              <w:ind w:right="113"/>
              <w:rPr>
                <w:sz w:val="24"/>
                <w:szCs w:val="24"/>
                <w:lang w:val="ru-RU" w:eastAsia="en-US"/>
              </w:rPr>
            </w:pPr>
            <w:r w:rsidRPr="00B47F95">
              <w:rPr>
                <w:sz w:val="24"/>
                <w:szCs w:val="24"/>
                <w:lang w:val="ru-RU"/>
              </w:rPr>
              <w:t>01.10.2018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6C6" w:rsidRPr="00B47F95" w:rsidRDefault="00DF46C6" w:rsidP="008848B5">
            <w:pPr>
              <w:jc w:val="center"/>
              <w:rPr>
                <w:sz w:val="24"/>
                <w:szCs w:val="24"/>
                <w:lang w:val="ru-RU" w:eastAsia="en-US"/>
              </w:rPr>
            </w:pPr>
            <w:r w:rsidRPr="00B47F95">
              <w:rPr>
                <w:sz w:val="24"/>
                <w:szCs w:val="24"/>
                <w:lang w:val="ru-RU" w:eastAsia="en-US"/>
              </w:rPr>
              <w:t>3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6C6" w:rsidRPr="00B47F95" w:rsidRDefault="00DF46C6" w:rsidP="008848B5">
            <w:pPr>
              <w:jc w:val="center"/>
              <w:rPr>
                <w:sz w:val="24"/>
                <w:szCs w:val="24"/>
                <w:lang w:val="ru-RU" w:eastAsia="en-US"/>
              </w:rPr>
            </w:pPr>
            <w:r w:rsidRPr="00B47F95">
              <w:rPr>
                <w:sz w:val="24"/>
                <w:szCs w:val="24"/>
                <w:lang w:val="ru-RU" w:eastAsia="en-US"/>
              </w:rPr>
              <w:t>7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6C6" w:rsidRPr="00B47F95" w:rsidRDefault="00DF46C6" w:rsidP="008848B5">
            <w:pPr>
              <w:jc w:val="center"/>
              <w:rPr>
                <w:sz w:val="24"/>
                <w:szCs w:val="24"/>
                <w:lang w:val="ru-RU" w:eastAsia="en-US"/>
              </w:rPr>
            </w:pPr>
            <w:r w:rsidRPr="00B47F95">
              <w:rPr>
                <w:sz w:val="24"/>
                <w:szCs w:val="24"/>
                <w:lang w:val="ru-RU" w:eastAsia="en-US"/>
              </w:rPr>
              <w:t>16,2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6C6" w:rsidRPr="00B47F95" w:rsidRDefault="00DF46C6" w:rsidP="008848B5">
            <w:pPr>
              <w:jc w:val="center"/>
              <w:rPr>
                <w:sz w:val="24"/>
                <w:szCs w:val="24"/>
                <w:lang w:val="ru-RU" w:eastAsia="en-US"/>
              </w:rPr>
            </w:pPr>
            <w:r w:rsidRPr="00B47F95">
              <w:rPr>
                <w:sz w:val="24"/>
                <w:szCs w:val="24"/>
                <w:lang w:val="ru-RU" w:eastAsia="en-US"/>
              </w:rPr>
              <w:t>22,8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6C6" w:rsidRPr="00B47F95" w:rsidRDefault="00DF46C6" w:rsidP="008848B5">
            <w:pPr>
              <w:jc w:val="center"/>
              <w:rPr>
                <w:sz w:val="24"/>
                <w:szCs w:val="24"/>
                <w:lang w:val="ru-RU" w:eastAsia="en-US"/>
              </w:rPr>
            </w:pPr>
            <w:r w:rsidRPr="00B47F95">
              <w:rPr>
                <w:sz w:val="24"/>
                <w:szCs w:val="24"/>
                <w:lang w:val="ru-RU" w:eastAsia="en-US"/>
              </w:rPr>
              <w:t>24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6C6" w:rsidRPr="00B47F95" w:rsidRDefault="00DF46C6" w:rsidP="008848B5">
            <w:pPr>
              <w:jc w:val="center"/>
              <w:rPr>
                <w:sz w:val="24"/>
                <w:szCs w:val="24"/>
                <w:lang w:val="ru-RU" w:eastAsia="en-US"/>
              </w:rPr>
            </w:pPr>
            <w:r w:rsidRPr="00B47F95">
              <w:rPr>
                <w:sz w:val="24"/>
                <w:szCs w:val="24"/>
                <w:lang w:val="ru-RU" w:eastAsia="en-US"/>
              </w:rPr>
              <w:t>33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6C6" w:rsidRPr="00B47F95" w:rsidRDefault="00DF46C6" w:rsidP="008848B5">
            <w:pPr>
              <w:jc w:val="center"/>
              <w:rPr>
                <w:sz w:val="24"/>
                <w:szCs w:val="24"/>
                <w:lang w:val="ru-RU" w:eastAsia="en-US"/>
              </w:rPr>
            </w:pPr>
            <w:r w:rsidRPr="00B47F95">
              <w:rPr>
                <w:sz w:val="24"/>
                <w:szCs w:val="24"/>
                <w:lang w:val="ru-RU" w:eastAsia="en-US"/>
              </w:rPr>
              <w:t>36</w:t>
            </w:r>
          </w:p>
        </w:tc>
      </w:tr>
      <w:tr w:rsidR="00EF14E1" w:rsidRPr="00B47F95" w:rsidTr="00655949">
        <w:trPr>
          <w:trHeight w:val="436"/>
        </w:trPr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6C6" w:rsidRPr="00B47F95" w:rsidRDefault="00DF46C6" w:rsidP="00FA6422">
            <w:pPr>
              <w:ind w:left="100"/>
              <w:jc w:val="center"/>
              <w:rPr>
                <w:sz w:val="24"/>
                <w:szCs w:val="24"/>
                <w:lang w:val="ru-RU" w:eastAsia="en-US"/>
              </w:rPr>
            </w:pPr>
            <w:r w:rsidRPr="00B47F95">
              <w:rPr>
                <w:sz w:val="24"/>
                <w:szCs w:val="24"/>
                <w:lang w:val="ru-RU"/>
              </w:rPr>
              <w:t>Доля твердых коммунальных отходов, направленных на обработку в общем объеме образованных твердых коммунальных отходов, %</w:t>
            </w:r>
          </w:p>
        </w:tc>
      </w:tr>
      <w:tr w:rsidR="00EF14E1" w:rsidRPr="00B47F95" w:rsidTr="00DF712A">
        <w:trPr>
          <w:trHeight w:val="2208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6C6" w:rsidRPr="00B47F95" w:rsidRDefault="00DF46C6" w:rsidP="008848B5">
            <w:pPr>
              <w:pStyle w:val="TableParagraph"/>
              <w:tabs>
                <w:tab w:val="left" w:pos="567"/>
              </w:tabs>
              <w:spacing w:line="301" w:lineRule="exact"/>
              <w:ind w:right="111"/>
              <w:jc w:val="center"/>
              <w:rPr>
                <w:sz w:val="24"/>
                <w:szCs w:val="24"/>
                <w:lang w:val="ru-RU" w:eastAsia="en-US"/>
              </w:rPr>
            </w:pPr>
            <w:r w:rsidRPr="00B47F95">
              <w:rPr>
                <w:sz w:val="24"/>
                <w:szCs w:val="24"/>
                <w:lang w:val="ru-RU" w:eastAsia="en-US"/>
              </w:rPr>
              <w:t>2.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6C6" w:rsidRPr="00B47F95" w:rsidRDefault="00DF46C6" w:rsidP="008848B5">
            <w:pPr>
              <w:adjustRightInd w:val="0"/>
              <w:ind w:left="72"/>
              <w:rPr>
                <w:sz w:val="24"/>
                <w:szCs w:val="24"/>
                <w:lang w:val="ru-RU"/>
              </w:rPr>
            </w:pPr>
            <w:r w:rsidRPr="00B47F95">
              <w:rPr>
                <w:sz w:val="24"/>
                <w:szCs w:val="24"/>
                <w:lang w:val="ru-RU"/>
              </w:rPr>
              <w:t>Доля твердых коммунальных отходов, направленных на обработку в общем объеме образованных твердых коммунальных отходов, %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6C6" w:rsidRPr="00B47F95" w:rsidRDefault="00DF46C6" w:rsidP="008848B5">
            <w:pPr>
              <w:pStyle w:val="TableParagraph"/>
              <w:tabs>
                <w:tab w:val="left" w:pos="567"/>
              </w:tabs>
              <w:ind w:right="111"/>
              <w:jc w:val="center"/>
              <w:rPr>
                <w:i/>
                <w:sz w:val="24"/>
                <w:szCs w:val="24"/>
                <w:lang w:val="ru-RU"/>
              </w:rPr>
            </w:pPr>
            <w:proofErr w:type="spellStart"/>
            <w:r w:rsidRPr="00B47F95">
              <w:rPr>
                <w:i/>
                <w:sz w:val="24"/>
                <w:szCs w:val="24"/>
              </w:rPr>
              <w:t>основной</w:t>
            </w:r>
            <w:proofErr w:type="spellEnd"/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6C6" w:rsidRPr="00B47F95" w:rsidRDefault="00DF46C6" w:rsidP="008848B5">
            <w:pPr>
              <w:jc w:val="center"/>
              <w:rPr>
                <w:sz w:val="24"/>
                <w:szCs w:val="24"/>
                <w:lang w:val="ru-RU" w:eastAsia="en-US"/>
              </w:rPr>
            </w:pPr>
            <w:r w:rsidRPr="00B47F95">
              <w:rPr>
                <w:sz w:val="24"/>
                <w:szCs w:val="24"/>
                <w:lang w:val="ru-RU" w:eastAsia="en-US"/>
              </w:rPr>
              <w:t>75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6C6" w:rsidRPr="00B47F95" w:rsidRDefault="00DF46C6" w:rsidP="008848B5">
            <w:pPr>
              <w:pStyle w:val="TableParagraph"/>
              <w:tabs>
                <w:tab w:val="left" w:pos="567"/>
              </w:tabs>
              <w:ind w:right="113"/>
              <w:rPr>
                <w:sz w:val="24"/>
                <w:szCs w:val="24"/>
                <w:lang w:val="ru-RU"/>
              </w:rPr>
            </w:pPr>
            <w:r w:rsidRPr="00B47F95">
              <w:rPr>
                <w:sz w:val="24"/>
                <w:szCs w:val="24"/>
                <w:lang w:val="ru-RU"/>
              </w:rPr>
              <w:t>01.10.2018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6C6" w:rsidRPr="00B47F95" w:rsidRDefault="00DF46C6" w:rsidP="008848B5">
            <w:pPr>
              <w:jc w:val="center"/>
              <w:rPr>
                <w:sz w:val="24"/>
                <w:szCs w:val="24"/>
                <w:lang w:val="ru-RU" w:eastAsia="en-US"/>
              </w:rPr>
            </w:pPr>
            <w:r w:rsidRPr="00B47F95">
              <w:rPr>
                <w:sz w:val="24"/>
                <w:szCs w:val="24"/>
                <w:lang w:val="ru-RU" w:eastAsia="en-US"/>
              </w:rPr>
              <w:t>75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6C6" w:rsidRPr="00B47F95" w:rsidRDefault="00DF46C6" w:rsidP="008848B5">
            <w:pPr>
              <w:jc w:val="center"/>
              <w:rPr>
                <w:sz w:val="24"/>
                <w:szCs w:val="24"/>
                <w:lang w:val="ru-RU" w:eastAsia="en-US"/>
              </w:rPr>
            </w:pPr>
            <w:r w:rsidRPr="00B47F95">
              <w:rPr>
                <w:sz w:val="24"/>
                <w:szCs w:val="24"/>
                <w:lang w:val="ru-RU" w:eastAsia="en-US"/>
              </w:rPr>
              <w:t>77,5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6C6" w:rsidRPr="00B47F95" w:rsidRDefault="00DF46C6" w:rsidP="008848B5">
            <w:pPr>
              <w:jc w:val="center"/>
              <w:rPr>
                <w:sz w:val="24"/>
                <w:szCs w:val="24"/>
                <w:lang w:val="ru-RU" w:eastAsia="en-US"/>
              </w:rPr>
            </w:pPr>
            <w:r w:rsidRPr="00B47F95">
              <w:rPr>
                <w:sz w:val="24"/>
                <w:szCs w:val="24"/>
                <w:lang w:val="ru-RU" w:eastAsia="en-US"/>
              </w:rPr>
              <w:t>80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6C6" w:rsidRPr="00B47F95" w:rsidRDefault="00DF46C6" w:rsidP="008848B5">
            <w:pPr>
              <w:jc w:val="center"/>
              <w:rPr>
                <w:sz w:val="24"/>
                <w:szCs w:val="24"/>
                <w:lang w:val="ru-RU" w:eastAsia="en-US"/>
              </w:rPr>
            </w:pPr>
            <w:r w:rsidRPr="00B47F95">
              <w:rPr>
                <w:sz w:val="24"/>
                <w:szCs w:val="24"/>
                <w:lang w:val="ru-RU" w:eastAsia="en-US"/>
              </w:rPr>
              <w:t>85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6C6" w:rsidRPr="00B47F95" w:rsidRDefault="00DF46C6" w:rsidP="008848B5">
            <w:pPr>
              <w:jc w:val="center"/>
              <w:rPr>
                <w:sz w:val="24"/>
                <w:szCs w:val="24"/>
                <w:lang w:val="ru-RU" w:eastAsia="en-US"/>
              </w:rPr>
            </w:pPr>
            <w:r w:rsidRPr="00B47F95">
              <w:rPr>
                <w:sz w:val="24"/>
                <w:szCs w:val="24"/>
                <w:lang w:val="ru-RU" w:eastAsia="en-US"/>
              </w:rPr>
              <w:t>90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6C6" w:rsidRPr="00B47F95" w:rsidRDefault="00DF46C6" w:rsidP="008848B5">
            <w:pPr>
              <w:jc w:val="center"/>
              <w:rPr>
                <w:sz w:val="24"/>
                <w:szCs w:val="24"/>
                <w:lang w:val="ru-RU" w:eastAsia="en-US"/>
              </w:rPr>
            </w:pPr>
            <w:r w:rsidRPr="00B47F95">
              <w:rPr>
                <w:sz w:val="24"/>
                <w:szCs w:val="24"/>
                <w:lang w:val="ru-RU" w:eastAsia="en-US"/>
              </w:rPr>
              <w:t>95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6C6" w:rsidRPr="00B47F95" w:rsidRDefault="00DF46C6" w:rsidP="008848B5">
            <w:pPr>
              <w:jc w:val="center"/>
              <w:rPr>
                <w:sz w:val="24"/>
                <w:szCs w:val="24"/>
                <w:lang w:val="ru-RU" w:eastAsia="en-US"/>
              </w:rPr>
            </w:pPr>
            <w:r w:rsidRPr="00B47F95">
              <w:rPr>
                <w:sz w:val="24"/>
                <w:szCs w:val="24"/>
                <w:lang w:val="ru-RU" w:eastAsia="en-US"/>
              </w:rPr>
              <w:t>100</w:t>
            </w:r>
          </w:p>
        </w:tc>
      </w:tr>
      <w:tr w:rsidR="00EF14E1" w:rsidRPr="00B47F95" w:rsidTr="00655949">
        <w:trPr>
          <w:trHeight w:val="429"/>
        </w:trPr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6C6" w:rsidRPr="00B47F95" w:rsidRDefault="00DF46C6" w:rsidP="00FA6422">
            <w:pPr>
              <w:ind w:left="100"/>
              <w:jc w:val="center"/>
              <w:rPr>
                <w:b/>
                <w:sz w:val="24"/>
                <w:szCs w:val="24"/>
                <w:lang w:val="ru-RU" w:eastAsia="en-US"/>
              </w:rPr>
            </w:pPr>
            <w:r w:rsidRPr="00B47F95">
              <w:rPr>
                <w:rFonts w:eastAsia="Arial"/>
                <w:sz w:val="24"/>
                <w:szCs w:val="24"/>
                <w:lang w:val="ru"/>
              </w:rPr>
              <w:t xml:space="preserve">Доля импорта оборудования для обработки и утилизации твердых коммунальных отходов, </w:t>
            </w:r>
            <w:r w:rsidRPr="00B47F95">
              <w:rPr>
                <w:sz w:val="24"/>
                <w:szCs w:val="24"/>
                <w:lang w:val="ru-RU"/>
              </w:rPr>
              <w:t>%</w:t>
            </w:r>
          </w:p>
        </w:tc>
      </w:tr>
      <w:tr w:rsidR="00EF14E1" w:rsidRPr="00B47F95" w:rsidTr="00DF712A">
        <w:trPr>
          <w:trHeight w:val="321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6C6" w:rsidRPr="00B47F95" w:rsidRDefault="00DF46C6" w:rsidP="008848B5">
            <w:pPr>
              <w:pStyle w:val="TableParagraph"/>
              <w:tabs>
                <w:tab w:val="left" w:pos="567"/>
              </w:tabs>
              <w:spacing w:line="301" w:lineRule="exact"/>
              <w:ind w:right="111"/>
              <w:jc w:val="center"/>
              <w:rPr>
                <w:sz w:val="24"/>
                <w:szCs w:val="24"/>
                <w:lang w:val="ru-RU" w:eastAsia="en-US"/>
              </w:rPr>
            </w:pPr>
            <w:r w:rsidRPr="00B47F95">
              <w:rPr>
                <w:sz w:val="24"/>
                <w:szCs w:val="24"/>
                <w:lang w:val="ru-RU" w:eastAsia="en-US"/>
              </w:rPr>
              <w:t>3.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6C6" w:rsidRPr="00B47F95" w:rsidRDefault="00DF46C6" w:rsidP="008848B5">
            <w:pPr>
              <w:adjustRightInd w:val="0"/>
              <w:ind w:left="72"/>
              <w:rPr>
                <w:sz w:val="24"/>
                <w:szCs w:val="24"/>
                <w:lang w:val="ru-RU"/>
              </w:rPr>
            </w:pPr>
            <w:r w:rsidRPr="00B47F95">
              <w:rPr>
                <w:sz w:val="24"/>
                <w:szCs w:val="24"/>
                <w:lang w:val="ru-RU"/>
              </w:rPr>
              <w:t>Доля импорта оборудования для обработки и утилизации твердых коммунальных отходов, %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6C6" w:rsidRPr="00B47F95" w:rsidRDefault="00DF46C6" w:rsidP="008848B5">
            <w:pPr>
              <w:pStyle w:val="TableParagraph"/>
              <w:tabs>
                <w:tab w:val="left" w:pos="567"/>
              </w:tabs>
              <w:ind w:right="111"/>
              <w:jc w:val="center"/>
              <w:rPr>
                <w:i/>
                <w:sz w:val="24"/>
                <w:szCs w:val="24"/>
                <w:lang w:val="ru-RU" w:eastAsia="en-US"/>
              </w:rPr>
            </w:pPr>
            <w:proofErr w:type="gramStart"/>
            <w:r w:rsidRPr="00B47F95">
              <w:rPr>
                <w:i/>
                <w:sz w:val="24"/>
                <w:szCs w:val="24"/>
                <w:lang w:val="ru-RU"/>
              </w:rPr>
              <w:t>дополни-тельный</w:t>
            </w:r>
            <w:proofErr w:type="gramEnd"/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6C6" w:rsidRPr="00B47F95" w:rsidRDefault="00DF46C6" w:rsidP="008848B5">
            <w:pPr>
              <w:jc w:val="center"/>
              <w:rPr>
                <w:sz w:val="24"/>
                <w:szCs w:val="24"/>
                <w:lang w:val="ru-RU" w:eastAsia="en-US"/>
              </w:rPr>
            </w:pPr>
            <w:r w:rsidRPr="00B47F95">
              <w:rPr>
                <w:sz w:val="24"/>
                <w:szCs w:val="24"/>
                <w:lang w:val="ru-RU" w:eastAsia="en-US"/>
              </w:rPr>
              <w:t>60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6C6" w:rsidRPr="00B47F95" w:rsidRDefault="00DF46C6" w:rsidP="008848B5">
            <w:pPr>
              <w:pStyle w:val="TableParagraph"/>
              <w:tabs>
                <w:tab w:val="left" w:pos="567"/>
              </w:tabs>
              <w:ind w:right="113"/>
              <w:rPr>
                <w:sz w:val="24"/>
                <w:szCs w:val="24"/>
                <w:lang w:val="ru-RU" w:eastAsia="en-US"/>
              </w:rPr>
            </w:pPr>
            <w:r w:rsidRPr="00B47F95">
              <w:rPr>
                <w:sz w:val="24"/>
                <w:szCs w:val="24"/>
              </w:rPr>
              <w:t>01.</w:t>
            </w:r>
            <w:r w:rsidRPr="00B47F95">
              <w:rPr>
                <w:sz w:val="24"/>
                <w:szCs w:val="24"/>
                <w:lang w:val="ru-RU"/>
              </w:rPr>
              <w:t>10</w:t>
            </w:r>
            <w:r w:rsidRPr="00B47F95">
              <w:rPr>
                <w:sz w:val="24"/>
                <w:szCs w:val="24"/>
              </w:rPr>
              <w:t>.201</w:t>
            </w:r>
            <w:r w:rsidRPr="00B47F95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6C6" w:rsidRPr="00B47F95" w:rsidRDefault="00DF46C6" w:rsidP="008848B5">
            <w:pPr>
              <w:jc w:val="center"/>
              <w:rPr>
                <w:sz w:val="24"/>
                <w:szCs w:val="24"/>
                <w:lang w:val="ru-RU" w:eastAsia="en-US"/>
              </w:rPr>
            </w:pPr>
            <w:r w:rsidRPr="00B47F95">
              <w:rPr>
                <w:sz w:val="24"/>
                <w:szCs w:val="24"/>
                <w:lang w:val="ru-RU" w:eastAsia="en-US"/>
              </w:rPr>
              <w:t>50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6C6" w:rsidRPr="00B47F95" w:rsidRDefault="00DF46C6" w:rsidP="008848B5">
            <w:pPr>
              <w:jc w:val="center"/>
              <w:rPr>
                <w:sz w:val="24"/>
                <w:szCs w:val="24"/>
                <w:lang w:val="ru-RU" w:eastAsia="en-US"/>
              </w:rPr>
            </w:pPr>
            <w:r w:rsidRPr="00B47F95">
              <w:rPr>
                <w:sz w:val="24"/>
                <w:szCs w:val="24"/>
                <w:lang w:val="ru-RU" w:eastAsia="en-US"/>
              </w:rPr>
              <w:t>40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6C6" w:rsidRPr="00B47F95" w:rsidRDefault="00DF46C6" w:rsidP="008848B5">
            <w:pPr>
              <w:jc w:val="center"/>
              <w:rPr>
                <w:sz w:val="24"/>
                <w:szCs w:val="24"/>
                <w:lang w:val="ru-RU" w:eastAsia="en-US"/>
              </w:rPr>
            </w:pPr>
            <w:r w:rsidRPr="00B47F95">
              <w:rPr>
                <w:sz w:val="24"/>
                <w:szCs w:val="24"/>
                <w:lang w:val="ru-RU" w:eastAsia="en-US"/>
              </w:rPr>
              <w:t>30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6C6" w:rsidRPr="00B47F95" w:rsidRDefault="00DF46C6" w:rsidP="008848B5">
            <w:pPr>
              <w:jc w:val="center"/>
              <w:rPr>
                <w:sz w:val="24"/>
                <w:szCs w:val="24"/>
                <w:lang w:val="ru-RU" w:eastAsia="en-US"/>
              </w:rPr>
            </w:pPr>
            <w:r w:rsidRPr="00B47F95">
              <w:rPr>
                <w:sz w:val="24"/>
                <w:szCs w:val="24"/>
                <w:lang w:val="ru-RU" w:eastAsia="en-US"/>
              </w:rPr>
              <w:t>28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6C6" w:rsidRPr="00B47F95" w:rsidRDefault="00DF46C6" w:rsidP="008848B5">
            <w:pPr>
              <w:jc w:val="center"/>
              <w:rPr>
                <w:sz w:val="24"/>
                <w:szCs w:val="24"/>
                <w:lang w:val="ru-RU" w:eastAsia="en-US"/>
              </w:rPr>
            </w:pPr>
            <w:r w:rsidRPr="00B47F95">
              <w:rPr>
                <w:sz w:val="24"/>
                <w:szCs w:val="24"/>
                <w:lang w:val="ru-RU" w:eastAsia="en-US"/>
              </w:rPr>
              <w:t>26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6C6" w:rsidRPr="00B47F95" w:rsidRDefault="00DF46C6" w:rsidP="008848B5">
            <w:pPr>
              <w:jc w:val="center"/>
              <w:rPr>
                <w:sz w:val="24"/>
                <w:szCs w:val="24"/>
                <w:lang w:val="ru-RU" w:eastAsia="en-US"/>
              </w:rPr>
            </w:pPr>
            <w:r w:rsidRPr="00B47F95">
              <w:rPr>
                <w:sz w:val="24"/>
                <w:szCs w:val="24"/>
                <w:lang w:val="ru-RU" w:eastAsia="en-US"/>
              </w:rPr>
              <w:t>24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6C6" w:rsidRPr="00B47F95" w:rsidRDefault="00DF46C6" w:rsidP="008848B5">
            <w:pPr>
              <w:jc w:val="center"/>
              <w:rPr>
                <w:sz w:val="24"/>
                <w:szCs w:val="24"/>
                <w:lang w:val="ru-RU" w:eastAsia="en-US"/>
              </w:rPr>
            </w:pPr>
            <w:r w:rsidRPr="00B47F95">
              <w:rPr>
                <w:sz w:val="24"/>
                <w:szCs w:val="24"/>
                <w:lang w:val="ru-RU" w:eastAsia="en-US"/>
              </w:rPr>
              <w:t>22</w:t>
            </w:r>
          </w:p>
        </w:tc>
      </w:tr>
    </w:tbl>
    <w:p w:rsidR="00DF46C6" w:rsidRPr="00DF1D3C" w:rsidRDefault="00961563" w:rsidP="00DF46C6">
      <w:pPr>
        <w:pStyle w:val="a5"/>
        <w:numPr>
          <w:ilvl w:val="0"/>
          <w:numId w:val="1"/>
        </w:numPr>
        <w:tabs>
          <w:tab w:val="left" w:pos="567"/>
        </w:tabs>
        <w:spacing w:before="10"/>
        <w:ind w:left="142" w:right="111" w:firstLine="0"/>
        <w:jc w:val="center"/>
        <w:rPr>
          <w:b/>
          <w:sz w:val="24"/>
          <w:szCs w:val="24"/>
        </w:rPr>
      </w:pPr>
      <w:r w:rsidRPr="00DF1D3C">
        <w:rPr>
          <w:b/>
          <w:sz w:val="24"/>
          <w:szCs w:val="24"/>
        </w:rPr>
        <w:lastRenderedPageBreak/>
        <w:t>Р</w:t>
      </w:r>
      <w:r w:rsidR="00DF46C6" w:rsidRPr="00DF1D3C">
        <w:rPr>
          <w:b/>
          <w:sz w:val="24"/>
          <w:szCs w:val="24"/>
        </w:rPr>
        <w:t xml:space="preserve">езультаты регионального проекта </w:t>
      </w:r>
    </w:p>
    <w:p w:rsidR="00F77DFE" w:rsidRPr="00B47F95" w:rsidRDefault="00F77DFE" w:rsidP="00F77DFE">
      <w:pPr>
        <w:pStyle w:val="a5"/>
        <w:tabs>
          <w:tab w:val="left" w:pos="567"/>
        </w:tabs>
        <w:spacing w:before="10"/>
        <w:ind w:left="142" w:right="111" w:firstLine="0"/>
        <w:rPr>
          <w:sz w:val="24"/>
          <w:szCs w:val="24"/>
        </w:rPr>
      </w:pPr>
    </w:p>
    <w:tbl>
      <w:tblPr>
        <w:tblStyle w:val="TableNormal"/>
        <w:tblW w:w="14791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1"/>
        <w:gridCol w:w="6946"/>
        <w:gridCol w:w="1701"/>
        <w:gridCol w:w="4973"/>
      </w:tblGrid>
      <w:tr w:rsidR="00EF14E1" w:rsidRPr="00B47F95" w:rsidTr="00730846">
        <w:trPr>
          <w:trHeight w:val="401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846" w:rsidRPr="00B47F95" w:rsidRDefault="00730846" w:rsidP="007C689C">
            <w:pPr>
              <w:pStyle w:val="TableParagraph"/>
              <w:tabs>
                <w:tab w:val="left" w:pos="567"/>
              </w:tabs>
              <w:ind w:right="113"/>
              <w:jc w:val="center"/>
              <w:rPr>
                <w:sz w:val="24"/>
                <w:szCs w:val="24"/>
                <w:lang w:eastAsia="en-US"/>
              </w:rPr>
            </w:pPr>
            <w:r w:rsidRPr="00B47F95">
              <w:rPr>
                <w:sz w:val="24"/>
                <w:szCs w:val="24"/>
                <w:lang w:eastAsia="en-US"/>
              </w:rPr>
              <w:t xml:space="preserve">№ </w:t>
            </w:r>
            <w:r w:rsidRPr="00B47F95">
              <w:rPr>
                <w:sz w:val="24"/>
                <w:szCs w:val="24"/>
                <w:lang w:val="ru-RU" w:eastAsia="en-US"/>
              </w:rPr>
              <w:t>п</w:t>
            </w:r>
            <w:r w:rsidRPr="00B47F95"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846" w:rsidRPr="00B47F95" w:rsidRDefault="00730846" w:rsidP="008848B5">
            <w:pPr>
              <w:pStyle w:val="TableParagraph"/>
              <w:tabs>
                <w:tab w:val="left" w:pos="567"/>
              </w:tabs>
              <w:ind w:right="113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B47F95">
              <w:rPr>
                <w:sz w:val="24"/>
                <w:szCs w:val="24"/>
                <w:lang w:eastAsia="en-US"/>
              </w:rPr>
              <w:t>Наименование</w:t>
            </w:r>
            <w:proofErr w:type="spellEnd"/>
            <w:r w:rsidRPr="00B47F95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47F95">
              <w:rPr>
                <w:sz w:val="24"/>
                <w:szCs w:val="24"/>
                <w:lang w:eastAsia="en-US"/>
              </w:rPr>
              <w:t>задачи</w:t>
            </w:r>
            <w:proofErr w:type="spellEnd"/>
            <w:r w:rsidRPr="00B47F95"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B47F95">
              <w:rPr>
                <w:sz w:val="24"/>
                <w:szCs w:val="24"/>
                <w:lang w:eastAsia="en-US"/>
              </w:rPr>
              <w:t>результата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846" w:rsidRPr="00B47F95" w:rsidRDefault="00730846" w:rsidP="008848B5">
            <w:pPr>
              <w:pStyle w:val="TableParagraph"/>
              <w:tabs>
                <w:tab w:val="left" w:pos="567"/>
              </w:tabs>
              <w:ind w:right="113"/>
              <w:jc w:val="center"/>
              <w:rPr>
                <w:sz w:val="24"/>
                <w:szCs w:val="24"/>
                <w:lang w:val="ru-RU" w:eastAsia="en-US"/>
              </w:rPr>
            </w:pPr>
            <w:r w:rsidRPr="00B47F95">
              <w:rPr>
                <w:sz w:val="24"/>
                <w:szCs w:val="24"/>
                <w:lang w:val="ru-RU" w:eastAsia="en-US"/>
              </w:rPr>
              <w:t>Срок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846" w:rsidRPr="00B47F95" w:rsidRDefault="00730846" w:rsidP="008848B5">
            <w:pPr>
              <w:pStyle w:val="TableParagraph"/>
              <w:tabs>
                <w:tab w:val="left" w:pos="567"/>
              </w:tabs>
              <w:ind w:right="113"/>
              <w:jc w:val="center"/>
              <w:rPr>
                <w:sz w:val="24"/>
                <w:szCs w:val="24"/>
                <w:lang w:val="ru-RU" w:eastAsia="en-US"/>
              </w:rPr>
            </w:pPr>
            <w:proofErr w:type="spellStart"/>
            <w:r w:rsidRPr="00B47F95">
              <w:rPr>
                <w:sz w:val="24"/>
                <w:szCs w:val="24"/>
                <w:lang w:eastAsia="en-US"/>
              </w:rPr>
              <w:t>Характеристика</w:t>
            </w:r>
            <w:proofErr w:type="spellEnd"/>
            <w:r w:rsidRPr="00B47F95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47F95">
              <w:rPr>
                <w:sz w:val="24"/>
                <w:szCs w:val="24"/>
                <w:lang w:eastAsia="en-US"/>
              </w:rPr>
              <w:t>результата</w:t>
            </w:r>
            <w:proofErr w:type="spellEnd"/>
          </w:p>
        </w:tc>
      </w:tr>
      <w:tr w:rsidR="00B2654D" w:rsidRPr="00B47F95" w:rsidTr="00B2654D">
        <w:trPr>
          <w:trHeight w:val="676"/>
        </w:trPr>
        <w:tc>
          <w:tcPr>
            <w:tcW w:w="1479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4B26" w:rsidRPr="005274A1" w:rsidRDefault="00B2654D" w:rsidP="00A1332A">
            <w:pPr>
              <w:pStyle w:val="Default"/>
              <w:ind w:left="37"/>
              <w:jc w:val="center"/>
              <w:rPr>
                <w:b/>
                <w:color w:val="auto"/>
                <w:lang w:val="ru-RU"/>
              </w:rPr>
            </w:pPr>
            <w:r w:rsidRPr="005274A1">
              <w:rPr>
                <w:b/>
                <w:color w:val="auto"/>
                <w:lang w:val="ru-RU"/>
              </w:rPr>
              <w:t>Задача: Формирование комплексной системы обращения с твердыми коммунальными отходами, включая создание условий для вторичной переработки всех запрещенных к захоронению отходов производства и потребления</w:t>
            </w:r>
          </w:p>
        </w:tc>
      </w:tr>
      <w:tr w:rsidR="00C53494" w:rsidRPr="00B47F95" w:rsidTr="004B203A">
        <w:trPr>
          <w:trHeight w:val="563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494" w:rsidRPr="005274A1" w:rsidRDefault="00C53494" w:rsidP="00FB0E43">
            <w:pPr>
              <w:pStyle w:val="Default"/>
              <w:ind w:left="179"/>
              <w:jc w:val="center"/>
              <w:rPr>
                <w:color w:val="auto"/>
                <w:lang w:val="ru-RU"/>
              </w:rPr>
            </w:pPr>
            <w:r w:rsidRPr="005274A1">
              <w:rPr>
                <w:color w:val="auto"/>
                <w:lang w:val="ru-RU"/>
              </w:rPr>
              <w:t>1.</w:t>
            </w:r>
          </w:p>
        </w:tc>
        <w:tc>
          <w:tcPr>
            <w:tcW w:w="13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494" w:rsidRPr="005274A1" w:rsidRDefault="00C53494" w:rsidP="00C53494">
            <w:pPr>
              <w:pStyle w:val="Default"/>
              <w:ind w:left="179"/>
              <w:rPr>
                <w:lang w:val="ru-RU"/>
              </w:rPr>
            </w:pPr>
            <w:r w:rsidRPr="005274A1">
              <w:rPr>
                <w:color w:val="auto"/>
                <w:u w:val="single"/>
                <w:lang w:val="ru-RU"/>
              </w:rPr>
              <w:t>Результат федерального проекта</w:t>
            </w:r>
            <w:r w:rsidRPr="005274A1">
              <w:rPr>
                <w:color w:val="auto"/>
                <w:lang w:val="ru-RU"/>
              </w:rPr>
              <w:t xml:space="preserve">: </w:t>
            </w:r>
            <w:r w:rsidRPr="005274A1">
              <w:rPr>
                <w:lang w:val="ru-RU"/>
              </w:rPr>
              <w:t>Введено в промышленную эксплуатацию мощностей по обработке ТКО</w:t>
            </w:r>
          </w:p>
          <w:p w:rsidR="00C53494" w:rsidRPr="005274A1" w:rsidRDefault="00C53494" w:rsidP="00C53494">
            <w:pPr>
              <w:pStyle w:val="Default"/>
              <w:ind w:left="179"/>
              <w:rPr>
                <w:color w:val="auto"/>
                <w:u w:val="single"/>
                <w:lang w:val="ru-RU"/>
              </w:rPr>
            </w:pPr>
            <w:r w:rsidRPr="005274A1">
              <w:rPr>
                <w:u w:val="single"/>
                <w:lang w:val="ru-RU"/>
              </w:rPr>
              <w:t xml:space="preserve">Характеристика результата федерального проекта: </w:t>
            </w:r>
            <w:r w:rsidRPr="005274A1">
              <w:rPr>
                <w:lang w:val="ru-RU"/>
              </w:rPr>
              <w:t>Доля твердых коммунальных отходов, направленных на утилизацию, в общем объеме образованных твердых коммунальных отходов по состоянию на 31 декабря 2024 г. составит 36 процентов</w:t>
            </w:r>
          </w:p>
        </w:tc>
      </w:tr>
      <w:tr w:rsidR="00C53494" w:rsidRPr="00B47F95" w:rsidTr="00975F9D">
        <w:trPr>
          <w:trHeight w:val="563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494" w:rsidRPr="005274A1" w:rsidRDefault="00C53494" w:rsidP="0028665D">
            <w:pPr>
              <w:pStyle w:val="Default"/>
              <w:ind w:left="179"/>
              <w:jc w:val="center"/>
              <w:rPr>
                <w:color w:val="auto"/>
                <w:lang w:val="ru-RU"/>
              </w:rPr>
            </w:pPr>
            <w:r w:rsidRPr="005274A1">
              <w:rPr>
                <w:color w:val="auto"/>
                <w:lang w:val="ru-RU"/>
              </w:rPr>
              <w:t>1.</w:t>
            </w:r>
            <w:r w:rsidR="004B203A" w:rsidRPr="005274A1">
              <w:rPr>
                <w:color w:val="auto"/>
                <w:lang w:val="ru-RU"/>
              </w:rPr>
              <w:t>1.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494" w:rsidRPr="005274A1" w:rsidRDefault="00C53494" w:rsidP="0028665D">
            <w:pPr>
              <w:pStyle w:val="Default"/>
              <w:ind w:left="179"/>
              <w:jc w:val="both"/>
              <w:rPr>
                <w:color w:val="auto"/>
                <w:lang w:val="ru-RU"/>
              </w:rPr>
            </w:pPr>
            <w:r w:rsidRPr="005274A1">
              <w:rPr>
                <w:color w:val="auto"/>
                <w:lang w:val="ru-RU"/>
              </w:rPr>
              <w:t xml:space="preserve">Разработана электронная модель территориальной схемы обращения с отходами, в том числе с твердыми коммунальными отходами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494" w:rsidRPr="005274A1" w:rsidRDefault="00C53494" w:rsidP="0028665D">
            <w:pPr>
              <w:pStyle w:val="Default"/>
              <w:ind w:left="179"/>
              <w:rPr>
                <w:color w:val="auto"/>
                <w:lang w:val="ru-RU"/>
              </w:rPr>
            </w:pPr>
            <w:r w:rsidRPr="005274A1">
              <w:rPr>
                <w:color w:val="auto"/>
                <w:lang w:val="ru-RU"/>
              </w:rPr>
              <w:t>31.10.2020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494" w:rsidRPr="005274A1" w:rsidRDefault="00C53494" w:rsidP="0028665D">
            <w:pPr>
              <w:pStyle w:val="Default"/>
              <w:ind w:left="179"/>
              <w:rPr>
                <w:color w:val="auto"/>
                <w:lang w:val="ru-RU"/>
              </w:rPr>
            </w:pPr>
            <w:r w:rsidRPr="005274A1">
              <w:rPr>
                <w:color w:val="auto"/>
                <w:lang w:val="ru-RU"/>
              </w:rPr>
              <w:t>100 % в субъекте Российской Федерации</w:t>
            </w:r>
          </w:p>
        </w:tc>
      </w:tr>
      <w:tr w:rsidR="00B2654D" w:rsidRPr="00B47F95" w:rsidTr="00975F9D">
        <w:trPr>
          <w:trHeight w:val="563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4D" w:rsidRPr="005274A1" w:rsidRDefault="004B203A" w:rsidP="004B203A">
            <w:pPr>
              <w:pStyle w:val="Default"/>
              <w:ind w:left="179"/>
              <w:jc w:val="center"/>
              <w:rPr>
                <w:color w:val="auto"/>
                <w:lang w:val="ru-RU"/>
              </w:rPr>
            </w:pPr>
            <w:r w:rsidRPr="005274A1">
              <w:rPr>
                <w:color w:val="auto"/>
                <w:lang w:val="ru-RU"/>
              </w:rPr>
              <w:t>1.2.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4D" w:rsidRPr="005274A1" w:rsidRDefault="00B2654D" w:rsidP="00D347C0">
            <w:pPr>
              <w:pStyle w:val="TableParagraph"/>
              <w:tabs>
                <w:tab w:val="left" w:pos="567"/>
              </w:tabs>
              <w:ind w:left="129" w:right="113"/>
              <w:jc w:val="both"/>
              <w:rPr>
                <w:sz w:val="24"/>
                <w:szCs w:val="24"/>
                <w:lang w:val="ru-RU"/>
              </w:rPr>
            </w:pPr>
            <w:r w:rsidRPr="005274A1">
              <w:rPr>
                <w:sz w:val="24"/>
                <w:szCs w:val="24"/>
                <w:lang w:val="ru-RU"/>
              </w:rPr>
              <w:t>Введено в промышленную эксплуатацию мощностей по обработке ТКО, млн. тонн/год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4D" w:rsidRPr="005274A1" w:rsidRDefault="00B2654D" w:rsidP="00B2654D">
            <w:pPr>
              <w:pStyle w:val="Default"/>
              <w:ind w:left="179"/>
              <w:rPr>
                <w:color w:val="auto"/>
                <w:lang w:val="ru-RU"/>
              </w:rPr>
            </w:pPr>
            <w:r w:rsidRPr="005274A1">
              <w:rPr>
                <w:color w:val="auto"/>
                <w:lang w:val="ru-RU"/>
              </w:rPr>
              <w:t>31.12.2024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4D" w:rsidRPr="005274A1" w:rsidRDefault="00B2654D" w:rsidP="00F77DFE">
            <w:pPr>
              <w:pStyle w:val="TableParagraph"/>
              <w:tabs>
                <w:tab w:val="left" w:pos="567"/>
              </w:tabs>
              <w:ind w:left="129" w:right="113"/>
              <w:jc w:val="both"/>
              <w:rPr>
                <w:sz w:val="24"/>
                <w:szCs w:val="24"/>
                <w:lang w:val="ru-RU"/>
              </w:rPr>
            </w:pPr>
            <w:r w:rsidRPr="005274A1">
              <w:rPr>
                <w:sz w:val="24"/>
                <w:szCs w:val="24"/>
                <w:lang w:val="ru-RU"/>
              </w:rPr>
              <w:t xml:space="preserve">Доля твердых коммунальных отходов, направленных на обработку в общем объеме образованных твердых коммунальных отходов на 31.12.2024 г. составит 100 %. Доля твердых коммунальных отходов, направленных на утилизацию, в общем объеме образованных твердых коммунальных отходов на 31.12.2024 г. составит 36%. </w:t>
            </w:r>
          </w:p>
        </w:tc>
      </w:tr>
      <w:tr w:rsidR="006D7353" w:rsidRPr="00B47F95" w:rsidTr="004B203A">
        <w:trPr>
          <w:trHeight w:val="3333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7353" w:rsidRPr="005274A1" w:rsidRDefault="004B203A" w:rsidP="00FB0E43">
            <w:pPr>
              <w:pStyle w:val="Default"/>
              <w:ind w:left="179"/>
              <w:jc w:val="center"/>
              <w:rPr>
                <w:color w:val="auto"/>
                <w:lang w:val="ru-RU"/>
              </w:rPr>
            </w:pPr>
            <w:r w:rsidRPr="005274A1">
              <w:rPr>
                <w:color w:val="auto"/>
                <w:lang w:val="ru-RU"/>
              </w:rPr>
              <w:t>1.3</w:t>
            </w:r>
            <w:r w:rsidR="006D7353" w:rsidRPr="005274A1">
              <w:rPr>
                <w:color w:val="auto"/>
                <w:lang w:val="ru-RU"/>
              </w:rPr>
              <w:t>.</w:t>
            </w:r>
          </w:p>
          <w:p w:rsidR="006D7353" w:rsidRPr="005274A1" w:rsidRDefault="006D7353" w:rsidP="00FB0E43">
            <w:pPr>
              <w:pStyle w:val="Default"/>
              <w:ind w:left="179"/>
              <w:jc w:val="center"/>
              <w:rPr>
                <w:color w:val="auto"/>
                <w:lang w:val="ru-RU"/>
              </w:rPr>
            </w:pPr>
          </w:p>
          <w:p w:rsidR="006D7353" w:rsidRPr="005274A1" w:rsidRDefault="006D7353" w:rsidP="00FB0E43">
            <w:pPr>
              <w:pStyle w:val="Default"/>
              <w:ind w:left="179"/>
              <w:jc w:val="center"/>
              <w:rPr>
                <w:color w:val="auto"/>
                <w:lang w:val="ru-RU"/>
              </w:rPr>
            </w:pPr>
          </w:p>
          <w:p w:rsidR="006D7353" w:rsidRPr="005274A1" w:rsidRDefault="006D7353" w:rsidP="00FB0E43">
            <w:pPr>
              <w:pStyle w:val="Default"/>
              <w:ind w:left="179"/>
              <w:jc w:val="center"/>
              <w:rPr>
                <w:color w:val="auto"/>
                <w:lang w:val="ru-RU"/>
              </w:rPr>
            </w:pPr>
          </w:p>
          <w:p w:rsidR="006D7353" w:rsidRPr="005274A1" w:rsidRDefault="006D7353" w:rsidP="00FB0E43">
            <w:pPr>
              <w:pStyle w:val="Default"/>
              <w:ind w:left="179"/>
              <w:jc w:val="center"/>
              <w:rPr>
                <w:color w:val="auto"/>
                <w:lang w:val="ru-RU"/>
              </w:rPr>
            </w:pPr>
          </w:p>
          <w:p w:rsidR="006D7353" w:rsidRPr="005274A1" w:rsidRDefault="006D7353" w:rsidP="00FB0E43">
            <w:pPr>
              <w:pStyle w:val="Default"/>
              <w:ind w:left="179"/>
              <w:jc w:val="center"/>
              <w:rPr>
                <w:color w:val="auto"/>
                <w:lang w:val="ru-RU"/>
              </w:rPr>
            </w:pPr>
          </w:p>
          <w:p w:rsidR="006D7353" w:rsidRPr="005274A1" w:rsidRDefault="006D7353" w:rsidP="00FB0E43">
            <w:pPr>
              <w:pStyle w:val="Default"/>
              <w:ind w:left="179"/>
              <w:jc w:val="center"/>
              <w:rPr>
                <w:color w:val="auto"/>
                <w:lang w:val="ru-RU"/>
              </w:rPr>
            </w:pPr>
          </w:p>
          <w:p w:rsidR="006D7353" w:rsidRPr="005274A1" w:rsidRDefault="006D7353" w:rsidP="00FB0E43">
            <w:pPr>
              <w:pStyle w:val="Default"/>
              <w:ind w:left="179"/>
              <w:jc w:val="center"/>
              <w:rPr>
                <w:color w:val="auto"/>
                <w:lang w:val="ru-RU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7353" w:rsidRPr="005274A1" w:rsidRDefault="006D7353" w:rsidP="0028665D">
            <w:pPr>
              <w:pStyle w:val="TableParagraph"/>
              <w:tabs>
                <w:tab w:val="left" w:pos="567"/>
              </w:tabs>
              <w:ind w:left="129" w:right="113"/>
              <w:jc w:val="both"/>
              <w:rPr>
                <w:sz w:val="24"/>
                <w:szCs w:val="24"/>
                <w:lang w:val="ru-RU"/>
              </w:rPr>
            </w:pPr>
            <w:r w:rsidRPr="005274A1">
              <w:rPr>
                <w:sz w:val="24"/>
                <w:szCs w:val="24"/>
                <w:lang w:val="ru-RU"/>
              </w:rPr>
              <w:t>Приобретено оборудование для 3-х мусороперегрузочных станций, в том числе:</w:t>
            </w:r>
          </w:p>
          <w:p w:rsidR="006D7353" w:rsidRPr="005274A1" w:rsidRDefault="006D7353" w:rsidP="0028665D">
            <w:pPr>
              <w:pStyle w:val="TableParagraph"/>
              <w:tabs>
                <w:tab w:val="left" w:pos="567"/>
              </w:tabs>
              <w:ind w:left="129" w:right="113"/>
              <w:jc w:val="both"/>
              <w:rPr>
                <w:rFonts w:eastAsiaTheme="minorHAnsi"/>
                <w:sz w:val="24"/>
                <w:szCs w:val="24"/>
                <w:lang w:val="ru-RU" w:eastAsia="en-US" w:bidi="ar-SA"/>
              </w:rPr>
            </w:pPr>
            <w:r w:rsidRPr="005274A1">
              <w:rPr>
                <w:sz w:val="24"/>
                <w:szCs w:val="24"/>
                <w:lang w:val="ru-RU"/>
              </w:rPr>
              <w:t xml:space="preserve">в 2019 г. – </w:t>
            </w:r>
            <w:r w:rsidRPr="005274A1">
              <w:rPr>
                <w:rFonts w:eastAsiaTheme="minorHAnsi"/>
                <w:sz w:val="24"/>
                <w:szCs w:val="24"/>
                <w:lang w:val="ru-RU" w:eastAsia="en-US" w:bidi="ar-SA"/>
              </w:rPr>
              <w:t xml:space="preserve">для мусороперегрузочной станции мощностью приема отходов не более 30 тыс. тонн/год в </w:t>
            </w:r>
            <w:proofErr w:type="spellStart"/>
            <w:r w:rsidRPr="005274A1">
              <w:rPr>
                <w:rFonts w:eastAsiaTheme="minorHAnsi"/>
                <w:sz w:val="24"/>
                <w:szCs w:val="24"/>
                <w:lang w:val="ru-RU" w:eastAsia="en-US" w:bidi="ar-SA"/>
              </w:rPr>
              <w:t>Шумерлинском</w:t>
            </w:r>
            <w:proofErr w:type="spellEnd"/>
            <w:r w:rsidRPr="005274A1">
              <w:rPr>
                <w:rFonts w:eastAsiaTheme="minorHAnsi"/>
                <w:sz w:val="24"/>
                <w:szCs w:val="24"/>
                <w:lang w:val="ru-RU" w:eastAsia="en-US" w:bidi="ar-SA"/>
              </w:rPr>
              <w:t xml:space="preserve"> районе Чувашской Республики;</w:t>
            </w:r>
          </w:p>
          <w:p w:rsidR="006D7353" w:rsidRPr="005274A1" w:rsidRDefault="006D7353" w:rsidP="0028665D">
            <w:pPr>
              <w:pStyle w:val="TableParagraph"/>
              <w:tabs>
                <w:tab w:val="left" w:pos="567"/>
              </w:tabs>
              <w:ind w:left="129" w:right="113"/>
              <w:jc w:val="both"/>
              <w:rPr>
                <w:rFonts w:eastAsiaTheme="minorHAnsi"/>
                <w:sz w:val="24"/>
                <w:szCs w:val="24"/>
                <w:lang w:val="ru-RU" w:eastAsia="en-US" w:bidi="ar-SA"/>
              </w:rPr>
            </w:pPr>
            <w:r w:rsidRPr="005274A1">
              <w:rPr>
                <w:rFonts w:eastAsiaTheme="minorHAnsi"/>
                <w:sz w:val="24"/>
                <w:szCs w:val="24"/>
                <w:lang w:val="ru-RU" w:eastAsia="en-US" w:bidi="ar-SA"/>
              </w:rPr>
              <w:t xml:space="preserve">в 2020 г. – для мусороперегрузочной станции в  </w:t>
            </w:r>
            <w:proofErr w:type="spellStart"/>
            <w:r w:rsidRPr="005274A1">
              <w:rPr>
                <w:rFonts w:eastAsiaTheme="minorHAnsi"/>
                <w:sz w:val="24"/>
                <w:szCs w:val="24"/>
                <w:lang w:val="ru-RU" w:eastAsia="en-US" w:bidi="ar-SA"/>
              </w:rPr>
              <w:t>Вурнарском</w:t>
            </w:r>
            <w:proofErr w:type="spellEnd"/>
            <w:r w:rsidRPr="005274A1">
              <w:rPr>
                <w:rFonts w:eastAsiaTheme="minorHAnsi"/>
                <w:sz w:val="24"/>
                <w:szCs w:val="24"/>
                <w:lang w:val="ru-RU" w:eastAsia="en-US" w:bidi="ar-SA"/>
              </w:rPr>
              <w:t xml:space="preserve"> районе Чувашской Республики;</w:t>
            </w:r>
          </w:p>
          <w:p w:rsidR="006D7353" w:rsidRPr="005274A1" w:rsidRDefault="006D7353" w:rsidP="0028665D">
            <w:pPr>
              <w:pStyle w:val="Default"/>
              <w:ind w:left="179"/>
              <w:jc w:val="both"/>
              <w:rPr>
                <w:color w:val="auto"/>
                <w:lang w:val="ru-RU"/>
              </w:rPr>
            </w:pPr>
            <w:r w:rsidRPr="005274A1">
              <w:rPr>
                <w:color w:val="auto"/>
                <w:lang w:val="ru-RU"/>
              </w:rPr>
              <w:t xml:space="preserve">в 2021 г. – для мусороперегрузочной станции в  </w:t>
            </w:r>
            <w:proofErr w:type="spellStart"/>
            <w:r w:rsidRPr="005274A1">
              <w:rPr>
                <w:color w:val="auto"/>
                <w:lang w:val="ru-RU"/>
              </w:rPr>
              <w:t>Батыревском</w:t>
            </w:r>
            <w:proofErr w:type="spellEnd"/>
            <w:r w:rsidRPr="005274A1">
              <w:rPr>
                <w:color w:val="auto"/>
                <w:lang w:val="ru-RU"/>
              </w:rPr>
              <w:t xml:space="preserve"> районе Чувашской Республики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7353" w:rsidRPr="005274A1" w:rsidRDefault="006D7353" w:rsidP="0028665D">
            <w:pPr>
              <w:pStyle w:val="Default"/>
              <w:ind w:left="179"/>
              <w:rPr>
                <w:color w:val="auto"/>
                <w:lang w:val="ru-RU"/>
              </w:rPr>
            </w:pPr>
            <w:r w:rsidRPr="005274A1">
              <w:rPr>
                <w:color w:val="auto"/>
                <w:lang w:val="ru-RU"/>
              </w:rPr>
              <w:t xml:space="preserve">31.12.2024 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7353" w:rsidRPr="005274A1" w:rsidRDefault="006D7353" w:rsidP="0028665D">
            <w:pPr>
              <w:pStyle w:val="TableParagraph"/>
              <w:tabs>
                <w:tab w:val="left" w:pos="567"/>
              </w:tabs>
              <w:ind w:left="129" w:right="113"/>
              <w:jc w:val="both"/>
              <w:rPr>
                <w:sz w:val="24"/>
                <w:szCs w:val="24"/>
                <w:lang w:val="ru-RU"/>
              </w:rPr>
            </w:pPr>
            <w:r w:rsidRPr="005274A1">
              <w:rPr>
                <w:sz w:val="24"/>
                <w:szCs w:val="24"/>
                <w:lang w:val="ru-RU"/>
              </w:rPr>
              <w:t>Предусматривается приобретение оборудования для создания мусороперегрузочных  станций до 30 тыс.  тонн/год каждая; общая мощность – 0,09 млн. тонн/год.</w:t>
            </w:r>
          </w:p>
          <w:p w:rsidR="006D7353" w:rsidRPr="005274A1" w:rsidRDefault="006D7353" w:rsidP="0028665D">
            <w:pPr>
              <w:pStyle w:val="TableParagraph"/>
              <w:tabs>
                <w:tab w:val="left" w:pos="567"/>
              </w:tabs>
              <w:ind w:left="129" w:right="113"/>
              <w:jc w:val="both"/>
              <w:rPr>
                <w:sz w:val="24"/>
                <w:szCs w:val="24"/>
                <w:lang w:val="ru-RU"/>
              </w:rPr>
            </w:pPr>
            <w:r w:rsidRPr="005274A1">
              <w:rPr>
                <w:sz w:val="24"/>
                <w:szCs w:val="24"/>
                <w:lang w:val="ru-RU"/>
              </w:rPr>
              <w:t xml:space="preserve">Доля твердых коммунальных отходов, направленных на обработку в общем объеме образованных твердых коммунальных отходов, составит 100 % к 2024 г. </w:t>
            </w:r>
          </w:p>
          <w:p w:rsidR="006D7353" w:rsidRPr="005274A1" w:rsidRDefault="006D7353" w:rsidP="0028665D">
            <w:pPr>
              <w:pStyle w:val="Default"/>
              <w:ind w:left="179"/>
              <w:rPr>
                <w:color w:val="auto"/>
                <w:lang w:val="ru-RU"/>
              </w:rPr>
            </w:pPr>
          </w:p>
        </w:tc>
      </w:tr>
    </w:tbl>
    <w:p w:rsidR="006D7353" w:rsidRPr="00B47F95" w:rsidRDefault="006D7353" w:rsidP="006D7353">
      <w:pPr>
        <w:pStyle w:val="a5"/>
        <w:tabs>
          <w:tab w:val="left" w:pos="567"/>
          <w:tab w:val="left" w:pos="4051"/>
        </w:tabs>
        <w:spacing w:before="64"/>
        <w:ind w:left="142" w:right="111" w:firstLine="0"/>
        <w:jc w:val="center"/>
        <w:rPr>
          <w:sz w:val="24"/>
          <w:szCs w:val="24"/>
        </w:rPr>
      </w:pPr>
    </w:p>
    <w:p w:rsidR="006D7353" w:rsidRPr="00B47F95" w:rsidRDefault="006D7353" w:rsidP="006D7353">
      <w:pPr>
        <w:pStyle w:val="a5"/>
        <w:tabs>
          <w:tab w:val="left" w:pos="567"/>
          <w:tab w:val="left" w:pos="4051"/>
        </w:tabs>
        <w:spacing w:before="64"/>
        <w:ind w:left="142" w:right="111" w:firstLine="0"/>
        <w:jc w:val="center"/>
        <w:rPr>
          <w:sz w:val="24"/>
          <w:szCs w:val="24"/>
        </w:rPr>
      </w:pPr>
    </w:p>
    <w:p w:rsidR="003F591E" w:rsidRPr="00DF1D3C" w:rsidRDefault="006D7353" w:rsidP="006D7353">
      <w:pPr>
        <w:pStyle w:val="a5"/>
        <w:tabs>
          <w:tab w:val="left" w:pos="567"/>
          <w:tab w:val="left" w:pos="4051"/>
        </w:tabs>
        <w:spacing w:before="64"/>
        <w:ind w:left="142" w:right="111" w:firstLine="0"/>
        <w:jc w:val="center"/>
        <w:rPr>
          <w:b/>
          <w:sz w:val="24"/>
          <w:szCs w:val="24"/>
        </w:rPr>
      </w:pPr>
      <w:r w:rsidRPr="00DF1D3C">
        <w:rPr>
          <w:b/>
          <w:sz w:val="24"/>
          <w:szCs w:val="24"/>
        </w:rPr>
        <w:lastRenderedPageBreak/>
        <w:t xml:space="preserve">4. </w:t>
      </w:r>
      <w:r w:rsidR="003F591E" w:rsidRPr="00DF1D3C">
        <w:rPr>
          <w:b/>
          <w:sz w:val="24"/>
          <w:szCs w:val="24"/>
        </w:rPr>
        <w:t>Финансовое обеспечение реализации регионального</w:t>
      </w:r>
      <w:r w:rsidR="003F591E" w:rsidRPr="00DF1D3C">
        <w:rPr>
          <w:b/>
          <w:spacing w:val="-3"/>
          <w:sz w:val="24"/>
          <w:szCs w:val="24"/>
        </w:rPr>
        <w:t xml:space="preserve"> </w:t>
      </w:r>
      <w:r w:rsidR="003F591E" w:rsidRPr="00DF1D3C">
        <w:rPr>
          <w:b/>
          <w:sz w:val="24"/>
          <w:szCs w:val="24"/>
        </w:rPr>
        <w:t>проекта</w:t>
      </w:r>
      <w:r w:rsidR="00F77DFE" w:rsidRPr="00DF1D3C">
        <w:rPr>
          <w:b/>
          <w:sz w:val="24"/>
          <w:szCs w:val="24"/>
        </w:rPr>
        <w:t>**</w:t>
      </w:r>
    </w:p>
    <w:p w:rsidR="0064007B" w:rsidRPr="00DF1D3C" w:rsidRDefault="0064007B" w:rsidP="008A00C8">
      <w:pPr>
        <w:pStyle w:val="a3"/>
        <w:tabs>
          <w:tab w:val="left" w:pos="567"/>
        </w:tabs>
        <w:spacing w:before="8"/>
        <w:ind w:right="111"/>
        <w:rPr>
          <w:b/>
          <w:sz w:val="24"/>
          <w:szCs w:val="24"/>
        </w:rPr>
      </w:pPr>
    </w:p>
    <w:tbl>
      <w:tblPr>
        <w:tblStyle w:val="TableNormal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00"/>
        <w:gridCol w:w="9"/>
        <w:gridCol w:w="4502"/>
        <w:gridCol w:w="1193"/>
        <w:gridCol w:w="1193"/>
        <w:gridCol w:w="1193"/>
        <w:gridCol w:w="1356"/>
        <w:gridCol w:w="1484"/>
        <w:gridCol w:w="1560"/>
        <w:gridCol w:w="1190"/>
      </w:tblGrid>
      <w:tr w:rsidR="00B01567" w:rsidRPr="00B47F95" w:rsidTr="005274A1">
        <w:trPr>
          <w:trHeight w:val="474"/>
        </w:trPr>
        <w:tc>
          <w:tcPr>
            <w:tcW w:w="30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D1025" w:rsidRPr="00B47F95" w:rsidRDefault="004D1025" w:rsidP="008A00C8">
            <w:pPr>
              <w:pStyle w:val="TableParagraph"/>
              <w:tabs>
                <w:tab w:val="left" w:pos="567"/>
              </w:tabs>
              <w:spacing w:before="131"/>
              <w:ind w:right="111"/>
              <w:rPr>
                <w:sz w:val="24"/>
                <w:szCs w:val="24"/>
                <w:lang w:val="ru-RU" w:eastAsia="en-US"/>
              </w:rPr>
            </w:pPr>
            <w:r w:rsidRPr="00B47F95">
              <w:rPr>
                <w:sz w:val="24"/>
                <w:szCs w:val="24"/>
                <w:lang w:val="ru-RU" w:eastAsia="en-US"/>
              </w:rPr>
              <w:t xml:space="preserve">№ </w:t>
            </w:r>
            <w:proofErr w:type="gramStart"/>
            <w:r w:rsidRPr="00B47F95">
              <w:rPr>
                <w:sz w:val="24"/>
                <w:szCs w:val="24"/>
                <w:lang w:val="ru-RU" w:eastAsia="en-US"/>
              </w:rPr>
              <w:t>п</w:t>
            </w:r>
            <w:proofErr w:type="gramEnd"/>
            <w:r w:rsidRPr="00B47F95">
              <w:rPr>
                <w:sz w:val="24"/>
                <w:szCs w:val="24"/>
                <w:lang w:val="ru-RU" w:eastAsia="en-US"/>
              </w:rPr>
              <w:t>/п</w:t>
            </w:r>
          </w:p>
        </w:tc>
        <w:tc>
          <w:tcPr>
            <w:tcW w:w="1547" w:type="pct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D1025" w:rsidRPr="00B47F95" w:rsidRDefault="004D1025" w:rsidP="00F7065D">
            <w:pPr>
              <w:pStyle w:val="TableParagraph"/>
              <w:tabs>
                <w:tab w:val="left" w:pos="567"/>
              </w:tabs>
              <w:spacing w:before="131"/>
              <w:ind w:right="111"/>
              <w:jc w:val="center"/>
              <w:rPr>
                <w:sz w:val="24"/>
                <w:szCs w:val="24"/>
                <w:lang w:val="ru-RU" w:eastAsia="en-US"/>
              </w:rPr>
            </w:pPr>
            <w:r w:rsidRPr="00B47F95">
              <w:rPr>
                <w:sz w:val="24"/>
                <w:szCs w:val="24"/>
                <w:lang w:val="ru-RU" w:eastAsia="en-US"/>
              </w:rPr>
              <w:t>Наименование результата и источники финансирования</w:t>
            </w:r>
          </w:p>
        </w:tc>
        <w:tc>
          <w:tcPr>
            <w:tcW w:w="273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1025" w:rsidRPr="00B47F95" w:rsidRDefault="004D1025" w:rsidP="00F140C4">
            <w:pPr>
              <w:pStyle w:val="TableParagraph"/>
              <w:tabs>
                <w:tab w:val="left" w:pos="567"/>
              </w:tabs>
              <w:ind w:right="111"/>
              <w:jc w:val="center"/>
              <w:rPr>
                <w:sz w:val="24"/>
                <w:szCs w:val="24"/>
                <w:lang w:val="ru-RU" w:eastAsia="en-US"/>
              </w:rPr>
            </w:pPr>
            <w:r w:rsidRPr="00B47F95">
              <w:rPr>
                <w:sz w:val="24"/>
                <w:szCs w:val="24"/>
                <w:lang w:val="ru-RU" w:eastAsia="en-US"/>
              </w:rPr>
              <w:t>Объем финансового обеспечения по годам реализации (</w:t>
            </w:r>
            <w:r w:rsidR="0053381E" w:rsidRPr="00B47F95">
              <w:rPr>
                <w:sz w:val="24"/>
                <w:szCs w:val="24"/>
                <w:lang w:val="ru-RU" w:eastAsia="en-US"/>
              </w:rPr>
              <w:t>млн</w:t>
            </w:r>
            <w:r w:rsidR="00F112C3" w:rsidRPr="00B47F95">
              <w:rPr>
                <w:sz w:val="24"/>
                <w:szCs w:val="24"/>
                <w:lang w:val="ru-RU" w:eastAsia="en-US"/>
              </w:rPr>
              <w:t xml:space="preserve">. </w:t>
            </w:r>
            <w:r w:rsidRPr="00B47F95">
              <w:rPr>
                <w:sz w:val="24"/>
                <w:szCs w:val="24"/>
                <w:lang w:val="ru-RU" w:eastAsia="en-US"/>
              </w:rPr>
              <w:t>рублей)</w:t>
            </w:r>
          </w:p>
        </w:tc>
        <w:tc>
          <w:tcPr>
            <w:tcW w:w="40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1025" w:rsidRPr="00B47F95" w:rsidRDefault="004D1025" w:rsidP="0053381E">
            <w:pPr>
              <w:pStyle w:val="TableParagraph"/>
              <w:tabs>
                <w:tab w:val="left" w:pos="567"/>
              </w:tabs>
              <w:ind w:right="111"/>
              <w:jc w:val="center"/>
              <w:rPr>
                <w:sz w:val="24"/>
                <w:szCs w:val="24"/>
                <w:lang w:val="ru-RU" w:eastAsia="en-US"/>
              </w:rPr>
            </w:pPr>
            <w:r w:rsidRPr="00B47F95">
              <w:rPr>
                <w:sz w:val="24"/>
                <w:szCs w:val="24"/>
                <w:lang w:val="ru-RU" w:eastAsia="en-US"/>
              </w:rPr>
              <w:t xml:space="preserve">Всего </w:t>
            </w:r>
            <w:r w:rsidR="0053381E" w:rsidRPr="00B47F95">
              <w:rPr>
                <w:sz w:val="24"/>
                <w:szCs w:val="24"/>
                <w:lang w:val="ru-RU" w:eastAsia="en-US"/>
              </w:rPr>
              <w:t>(млн</w:t>
            </w:r>
            <w:r w:rsidR="00D47D34" w:rsidRPr="00B47F95">
              <w:rPr>
                <w:sz w:val="24"/>
                <w:szCs w:val="24"/>
                <w:lang w:val="ru-RU" w:eastAsia="en-US"/>
              </w:rPr>
              <w:t xml:space="preserve">. </w:t>
            </w:r>
            <w:r w:rsidRPr="00B47F95">
              <w:rPr>
                <w:sz w:val="24"/>
                <w:szCs w:val="24"/>
                <w:lang w:val="ru-RU" w:eastAsia="en-US"/>
              </w:rPr>
              <w:t>рублей)</w:t>
            </w:r>
          </w:p>
        </w:tc>
      </w:tr>
      <w:tr w:rsidR="00B41BD7" w:rsidRPr="00B47F95" w:rsidTr="005274A1">
        <w:trPr>
          <w:trHeight w:val="402"/>
        </w:trPr>
        <w:tc>
          <w:tcPr>
            <w:tcW w:w="3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E70" w:rsidRPr="00B47F95" w:rsidRDefault="00D14E70" w:rsidP="008A00C8">
            <w:pPr>
              <w:tabs>
                <w:tab w:val="left" w:pos="567"/>
              </w:tabs>
              <w:ind w:right="111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1547" w:type="pct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4E70" w:rsidRPr="00B47F95" w:rsidRDefault="00D14E70" w:rsidP="008A00C8">
            <w:pPr>
              <w:tabs>
                <w:tab w:val="left" w:pos="567"/>
              </w:tabs>
              <w:ind w:right="111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E70" w:rsidRPr="00B47F95" w:rsidRDefault="00D14E70" w:rsidP="00F7065D">
            <w:pPr>
              <w:pStyle w:val="TableParagraph"/>
              <w:tabs>
                <w:tab w:val="left" w:pos="567"/>
              </w:tabs>
              <w:spacing w:before="11"/>
              <w:ind w:right="111"/>
              <w:jc w:val="center"/>
              <w:rPr>
                <w:sz w:val="24"/>
                <w:szCs w:val="24"/>
                <w:lang w:val="ru-RU" w:eastAsia="en-US"/>
              </w:rPr>
            </w:pPr>
            <w:r w:rsidRPr="00B47F95">
              <w:rPr>
                <w:position w:val="-8"/>
                <w:sz w:val="24"/>
                <w:szCs w:val="24"/>
                <w:lang w:val="ru-RU" w:eastAsia="en-US"/>
              </w:rPr>
              <w:t>2019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E70" w:rsidRPr="00B47F95" w:rsidRDefault="00D14E70" w:rsidP="00F7065D">
            <w:pPr>
              <w:pStyle w:val="TableParagraph"/>
              <w:tabs>
                <w:tab w:val="left" w:pos="567"/>
              </w:tabs>
              <w:spacing w:before="27"/>
              <w:ind w:right="111"/>
              <w:jc w:val="center"/>
              <w:rPr>
                <w:sz w:val="24"/>
                <w:szCs w:val="24"/>
                <w:lang w:val="ru-RU" w:eastAsia="en-US"/>
              </w:rPr>
            </w:pPr>
            <w:r w:rsidRPr="00B47F95">
              <w:rPr>
                <w:sz w:val="24"/>
                <w:szCs w:val="24"/>
                <w:lang w:val="ru-RU" w:eastAsia="en-US"/>
              </w:rPr>
              <w:t>2020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E70" w:rsidRPr="00B47F95" w:rsidRDefault="00D14E70" w:rsidP="00F7065D">
            <w:pPr>
              <w:pStyle w:val="TableParagraph"/>
              <w:tabs>
                <w:tab w:val="left" w:pos="567"/>
              </w:tabs>
              <w:spacing w:before="27"/>
              <w:ind w:right="111"/>
              <w:jc w:val="center"/>
              <w:rPr>
                <w:sz w:val="24"/>
                <w:szCs w:val="24"/>
                <w:lang w:val="ru-RU" w:eastAsia="en-US"/>
              </w:rPr>
            </w:pPr>
            <w:r w:rsidRPr="00B47F95">
              <w:rPr>
                <w:sz w:val="24"/>
                <w:szCs w:val="24"/>
                <w:lang w:val="ru-RU" w:eastAsia="en-US"/>
              </w:rPr>
              <w:t>2021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E70" w:rsidRPr="00B47F95" w:rsidRDefault="00D14E70" w:rsidP="00AC58F2">
            <w:pPr>
              <w:pStyle w:val="TableParagraph"/>
              <w:tabs>
                <w:tab w:val="left" w:pos="567"/>
              </w:tabs>
              <w:spacing w:before="27"/>
              <w:ind w:right="111"/>
              <w:jc w:val="center"/>
              <w:rPr>
                <w:sz w:val="24"/>
                <w:szCs w:val="24"/>
                <w:lang w:val="ru-RU" w:eastAsia="en-US"/>
              </w:rPr>
            </w:pPr>
            <w:r w:rsidRPr="00B47F95">
              <w:rPr>
                <w:sz w:val="24"/>
                <w:szCs w:val="24"/>
                <w:lang w:val="ru-RU" w:eastAsia="en-US"/>
              </w:rPr>
              <w:t>2022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E70" w:rsidRPr="00B47F95" w:rsidRDefault="00D14E70" w:rsidP="00AC58F2">
            <w:pPr>
              <w:pStyle w:val="TableParagraph"/>
              <w:tabs>
                <w:tab w:val="left" w:pos="567"/>
              </w:tabs>
              <w:spacing w:before="27"/>
              <w:ind w:right="111"/>
              <w:jc w:val="center"/>
              <w:rPr>
                <w:sz w:val="24"/>
                <w:szCs w:val="24"/>
                <w:lang w:val="ru-RU" w:eastAsia="en-US"/>
              </w:rPr>
            </w:pPr>
            <w:r w:rsidRPr="00B47F95">
              <w:rPr>
                <w:sz w:val="24"/>
                <w:szCs w:val="24"/>
                <w:lang w:val="ru-RU" w:eastAsia="en-US"/>
              </w:rPr>
              <w:t>2023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E70" w:rsidRPr="00B47F95" w:rsidRDefault="00D14E70" w:rsidP="00D14E70">
            <w:pPr>
              <w:tabs>
                <w:tab w:val="left" w:pos="567"/>
              </w:tabs>
              <w:ind w:right="111"/>
              <w:jc w:val="center"/>
              <w:rPr>
                <w:sz w:val="24"/>
                <w:szCs w:val="24"/>
                <w:lang w:val="ru-RU" w:eastAsia="en-US"/>
              </w:rPr>
            </w:pPr>
            <w:r w:rsidRPr="00B47F95">
              <w:rPr>
                <w:sz w:val="24"/>
                <w:szCs w:val="24"/>
                <w:lang w:val="ru-RU" w:eastAsia="en-US"/>
              </w:rPr>
              <w:t>2024</w:t>
            </w:r>
          </w:p>
        </w:tc>
        <w:tc>
          <w:tcPr>
            <w:tcW w:w="40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4E70" w:rsidRPr="00B47F95" w:rsidRDefault="00D14E70" w:rsidP="008A00C8">
            <w:pPr>
              <w:tabs>
                <w:tab w:val="left" w:pos="567"/>
              </w:tabs>
              <w:ind w:right="111"/>
              <w:rPr>
                <w:sz w:val="24"/>
                <w:szCs w:val="24"/>
                <w:lang w:val="ru-RU" w:eastAsia="en-US"/>
              </w:rPr>
            </w:pPr>
          </w:p>
        </w:tc>
      </w:tr>
      <w:tr w:rsidR="005274A1" w:rsidRPr="00B47F95" w:rsidTr="00B41BD7">
        <w:trPr>
          <w:trHeight w:val="402"/>
        </w:trPr>
        <w:tc>
          <w:tcPr>
            <w:tcW w:w="3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274A1" w:rsidRPr="004D686B" w:rsidRDefault="005274A1" w:rsidP="00382D82">
            <w:pPr>
              <w:tabs>
                <w:tab w:val="left" w:pos="567"/>
              </w:tabs>
              <w:ind w:right="111"/>
              <w:jc w:val="center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4688" w:type="pct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274A1" w:rsidRPr="004D686B" w:rsidRDefault="004D686B" w:rsidP="00B213C5">
            <w:pPr>
              <w:tabs>
                <w:tab w:val="left" w:pos="567"/>
              </w:tabs>
              <w:ind w:right="111"/>
              <w:jc w:val="center"/>
              <w:rPr>
                <w:b/>
                <w:sz w:val="24"/>
                <w:szCs w:val="24"/>
                <w:lang w:val="ru-RU" w:eastAsia="en-US"/>
              </w:rPr>
            </w:pPr>
            <w:r w:rsidRPr="004D686B">
              <w:rPr>
                <w:b/>
                <w:sz w:val="24"/>
                <w:szCs w:val="24"/>
                <w:u w:val="single"/>
                <w:lang w:val="ru-RU"/>
              </w:rPr>
              <w:t>Результат федерального проекта</w:t>
            </w:r>
            <w:r w:rsidRPr="004D686B">
              <w:rPr>
                <w:b/>
                <w:sz w:val="24"/>
                <w:szCs w:val="24"/>
                <w:lang w:val="ru-RU"/>
              </w:rPr>
              <w:t>: Введено в промышленную эксплуатацию мощностей по обработке ТКО</w:t>
            </w:r>
          </w:p>
        </w:tc>
      </w:tr>
      <w:tr w:rsidR="00B41BD7" w:rsidRPr="00B47F95" w:rsidTr="002C3461">
        <w:trPr>
          <w:trHeight w:val="402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4A1" w:rsidRPr="00B213C5" w:rsidRDefault="003862FE" w:rsidP="003862FE">
            <w:pPr>
              <w:tabs>
                <w:tab w:val="left" w:pos="567"/>
              </w:tabs>
              <w:ind w:right="111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1.</w:t>
            </w:r>
          </w:p>
        </w:tc>
        <w:tc>
          <w:tcPr>
            <w:tcW w:w="15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4A1" w:rsidRPr="004D686B" w:rsidRDefault="004D686B" w:rsidP="004D686B">
            <w:pPr>
              <w:tabs>
                <w:tab w:val="left" w:pos="567"/>
              </w:tabs>
              <w:ind w:right="111"/>
              <w:jc w:val="both"/>
              <w:rPr>
                <w:sz w:val="24"/>
                <w:szCs w:val="24"/>
                <w:lang w:val="ru-RU" w:eastAsia="en-US"/>
              </w:rPr>
            </w:pPr>
            <w:r w:rsidRPr="004D686B">
              <w:rPr>
                <w:sz w:val="24"/>
                <w:szCs w:val="24"/>
                <w:lang w:val="ru-RU"/>
              </w:rPr>
              <w:t>Разработана электронная модель территориальной схемы обращения с отходами, в том числе с твердыми коммунальными отходами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4A1" w:rsidRPr="00B213C5" w:rsidRDefault="005274A1" w:rsidP="00F7065D">
            <w:pPr>
              <w:pStyle w:val="TableParagraph"/>
              <w:tabs>
                <w:tab w:val="left" w:pos="567"/>
              </w:tabs>
              <w:spacing w:before="11"/>
              <w:ind w:right="111"/>
              <w:jc w:val="center"/>
              <w:rPr>
                <w:position w:val="-8"/>
                <w:sz w:val="24"/>
                <w:szCs w:val="24"/>
                <w:lang w:val="ru-RU" w:eastAsia="en-US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4A1" w:rsidRPr="00B213C5" w:rsidRDefault="005274A1" w:rsidP="00F7065D">
            <w:pPr>
              <w:pStyle w:val="TableParagraph"/>
              <w:tabs>
                <w:tab w:val="left" w:pos="567"/>
              </w:tabs>
              <w:spacing w:before="27"/>
              <w:ind w:right="111"/>
              <w:jc w:val="center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4A1" w:rsidRPr="00B213C5" w:rsidRDefault="005274A1" w:rsidP="00F7065D">
            <w:pPr>
              <w:pStyle w:val="TableParagraph"/>
              <w:tabs>
                <w:tab w:val="left" w:pos="567"/>
              </w:tabs>
              <w:spacing w:before="27"/>
              <w:ind w:right="111"/>
              <w:jc w:val="center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4A1" w:rsidRPr="00B213C5" w:rsidRDefault="005274A1" w:rsidP="00AC58F2">
            <w:pPr>
              <w:pStyle w:val="TableParagraph"/>
              <w:tabs>
                <w:tab w:val="left" w:pos="567"/>
              </w:tabs>
              <w:spacing w:before="27"/>
              <w:ind w:right="111"/>
              <w:jc w:val="center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4A1" w:rsidRPr="00B213C5" w:rsidRDefault="005274A1" w:rsidP="00AC58F2">
            <w:pPr>
              <w:pStyle w:val="TableParagraph"/>
              <w:tabs>
                <w:tab w:val="left" w:pos="567"/>
              </w:tabs>
              <w:spacing w:before="27"/>
              <w:ind w:right="111"/>
              <w:jc w:val="center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4A1" w:rsidRPr="00B213C5" w:rsidRDefault="005274A1" w:rsidP="00D14E70">
            <w:pPr>
              <w:tabs>
                <w:tab w:val="left" w:pos="567"/>
              </w:tabs>
              <w:ind w:right="111"/>
              <w:jc w:val="center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4A1" w:rsidRPr="00B213C5" w:rsidRDefault="005274A1" w:rsidP="008A00C8">
            <w:pPr>
              <w:tabs>
                <w:tab w:val="left" w:pos="567"/>
              </w:tabs>
              <w:ind w:right="111"/>
              <w:rPr>
                <w:sz w:val="24"/>
                <w:szCs w:val="24"/>
                <w:lang w:val="ru-RU" w:eastAsia="en-US"/>
              </w:rPr>
            </w:pPr>
          </w:p>
        </w:tc>
      </w:tr>
      <w:tr w:rsidR="00B41BD7" w:rsidRPr="00B47F95" w:rsidTr="002C3461">
        <w:trPr>
          <w:trHeight w:val="402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4A1" w:rsidRPr="00B213C5" w:rsidRDefault="00A47282" w:rsidP="00A47282">
            <w:pPr>
              <w:tabs>
                <w:tab w:val="left" w:pos="567"/>
              </w:tabs>
              <w:ind w:right="111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2.</w:t>
            </w:r>
          </w:p>
        </w:tc>
        <w:tc>
          <w:tcPr>
            <w:tcW w:w="15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4A1" w:rsidRPr="00B213C5" w:rsidRDefault="00A47282" w:rsidP="00A47282">
            <w:pPr>
              <w:tabs>
                <w:tab w:val="left" w:pos="567"/>
              </w:tabs>
              <w:ind w:right="111"/>
              <w:jc w:val="both"/>
              <w:rPr>
                <w:sz w:val="24"/>
                <w:szCs w:val="24"/>
                <w:lang w:val="ru-RU" w:eastAsia="en-US"/>
              </w:rPr>
            </w:pPr>
            <w:r w:rsidRPr="005274A1">
              <w:rPr>
                <w:sz w:val="24"/>
                <w:szCs w:val="24"/>
                <w:lang w:val="ru-RU"/>
              </w:rPr>
              <w:t>Введено в промышленную эксплуатацию мощностей по обработке ТКО, млн. тонн/год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4A1" w:rsidRPr="00B213C5" w:rsidRDefault="005274A1" w:rsidP="00F7065D">
            <w:pPr>
              <w:pStyle w:val="TableParagraph"/>
              <w:tabs>
                <w:tab w:val="left" w:pos="567"/>
              </w:tabs>
              <w:spacing w:before="11"/>
              <w:ind w:right="111"/>
              <w:jc w:val="center"/>
              <w:rPr>
                <w:position w:val="-8"/>
                <w:sz w:val="24"/>
                <w:szCs w:val="24"/>
                <w:lang w:val="ru-RU" w:eastAsia="en-US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4A1" w:rsidRPr="00B213C5" w:rsidRDefault="005274A1" w:rsidP="00F7065D">
            <w:pPr>
              <w:pStyle w:val="TableParagraph"/>
              <w:tabs>
                <w:tab w:val="left" w:pos="567"/>
              </w:tabs>
              <w:spacing w:before="27"/>
              <w:ind w:right="111"/>
              <w:jc w:val="center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4A1" w:rsidRPr="00B213C5" w:rsidRDefault="005274A1" w:rsidP="00F7065D">
            <w:pPr>
              <w:pStyle w:val="TableParagraph"/>
              <w:tabs>
                <w:tab w:val="left" w:pos="567"/>
              </w:tabs>
              <w:spacing w:before="27"/>
              <w:ind w:right="111"/>
              <w:jc w:val="center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4A1" w:rsidRPr="00B213C5" w:rsidRDefault="005274A1" w:rsidP="00AC58F2">
            <w:pPr>
              <w:pStyle w:val="TableParagraph"/>
              <w:tabs>
                <w:tab w:val="left" w:pos="567"/>
              </w:tabs>
              <w:spacing w:before="27"/>
              <w:ind w:right="111"/>
              <w:jc w:val="center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4A1" w:rsidRPr="00B213C5" w:rsidRDefault="005274A1" w:rsidP="00AC58F2">
            <w:pPr>
              <w:pStyle w:val="TableParagraph"/>
              <w:tabs>
                <w:tab w:val="left" w:pos="567"/>
              </w:tabs>
              <w:spacing w:before="27"/>
              <w:ind w:right="111"/>
              <w:jc w:val="center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4A1" w:rsidRPr="00B213C5" w:rsidRDefault="005274A1" w:rsidP="00D14E70">
            <w:pPr>
              <w:tabs>
                <w:tab w:val="left" w:pos="567"/>
              </w:tabs>
              <w:ind w:right="111"/>
              <w:jc w:val="center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4A1" w:rsidRPr="00B213C5" w:rsidRDefault="005274A1" w:rsidP="008A00C8">
            <w:pPr>
              <w:tabs>
                <w:tab w:val="left" w:pos="567"/>
              </w:tabs>
              <w:ind w:right="111"/>
              <w:rPr>
                <w:sz w:val="24"/>
                <w:szCs w:val="24"/>
                <w:lang w:val="ru-RU" w:eastAsia="en-US"/>
              </w:rPr>
            </w:pPr>
          </w:p>
        </w:tc>
      </w:tr>
      <w:tr w:rsidR="00B41BD7" w:rsidRPr="00B47F95" w:rsidTr="002C3461">
        <w:trPr>
          <w:trHeight w:val="611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BD7" w:rsidRPr="00B47F95" w:rsidRDefault="00B41BD7" w:rsidP="003862FE">
            <w:pPr>
              <w:pStyle w:val="TableParagraph"/>
              <w:tabs>
                <w:tab w:val="left" w:pos="567"/>
              </w:tabs>
              <w:spacing w:line="270" w:lineRule="exact"/>
              <w:ind w:right="111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3</w:t>
            </w:r>
            <w:r w:rsidRPr="00B47F95">
              <w:rPr>
                <w:sz w:val="24"/>
                <w:szCs w:val="24"/>
                <w:lang w:val="ru-RU" w:eastAsia="en-US"/>
              </w:rPr>
              <w:t>.</w:t>
            </w:r>
          </w:p>
        </w:tc>
        <w:tc>
          <w:tcPr>
            <w:tcW w:w="15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BD7" w:rsidRPr="00B60445" w:rsidRDefault="00B41BD7" w:rsidP="003862FE">
            <w:pPr>
              <w:pStyle w:val="TableParagraph"/>
              <w:tabs>
                <w:tab w:val="left" w:pos="567"/>
              </w:tabs>
              <w:ind w:left="129" w:right="113"/>
              <w:jc w:val="both"/>
              <w:rPr>
                <w:sz w:val="24"/>
                <w:szCs w:val="24"/>
                <w:lang w:val="ru-RU"/>
              </w:rPr>
            </w:pPr>
            <w:r w:rsidRPr="00B60445">
              <w:rPr>
                <w:sz w:val="24"/>
                <w:szCs w:val="24"/>
                <w:lang w:val="ru-RU"/>
              </w:rPr>
              <w:t>Приобретено оборудование для 3-х мусороперегрузочных станций, в том числе:</w:t>
            </w:r>
          </w:p>
          <w:p w:rsidR="00B41BD7" w:rsidRPr="00B60445" w:rsidRDefault="00B41BD7" w:rsidP="003862FE">
            <w:pPr>
              <w:pStyle w:val="TableParagraph"/>
              <w:tabs>
                <w:tab w:val="left" w:pos="567"/>
              </w:tabs>
              <w:ind w:left="129" w:right="113"/>
              <w:jc w:val="both"/>
              <w:rPr>
                <w:rFonts w:eastAsiaTheme="minorHAnsi"/>
                <w:sz w:val="24"/>
                <w:szCs w:val="24"/>
                <w:lang w:val="ru-RU" w:eastAsia="en-US" w:bidi="ar-SA"/>
              </w:rPr>
            </w:pPr>
            <w:r w:rsidRPr="00B60445">
              <w:rPr>
                <w:sz w:val="24"/>
                <w:szCs w:val="24"/>
                <w:lang w:val="ru-RU"/>
              </w:rPr>
              <w:t xml:space="preserve">в 2019 г. – </w:t>
            </w:r>
            <w:r w:rsidRPr="00B60445">
              <w:rPr>
                <w:rFonts w:eastAsiaTheme="minorHAnsi"/>
                <w:sz w:val="24"/>
                <w:szCs w:val="24"/>
                <w:lang w:val="ru-RU" w:eastAsia="en-US" w:bidi="ar-SA"/>
              </w:rPr>
              <w:t xml:space="preserve">для мусороперегрузочной станции мощностью приема отходов не более 30 тыс. тонн/год в </w:t>
            </w:r>
            <w:proofErr w:type="spellStart"/>
            <w:r w:rsidRPr="00B60445">
              <w:rPr>
                <w:rFonts w:eastAsiaTheme="minorHAnsi"/>
                <w:sz w:val="24"/>
                <w:szCs w:val="24"/>
                <w:lang w:val="ru-RU" w:eastAsia="en-US" w:bidi="ar-SA"/>
              </w:rPr>
              <w:t>Шумерлинском</w:t>
            </w:r>
            <w:proofErr w:type="spellEnd"/>
            <w:r w:rsidRPr="00B60445">
              <w:rPr>
                <w:rFonts w:eastAsiaTheme="minorHAnsi"/>
                <w:sz w:val="24"/>
                <w:szCs w:val="24"/>
                <w:lang w:val="ru-RU" w:eastAsia="en-US" w:bidi="ar-SA"/>
              </w:rPr>
              <w:t xml:space="preserve"> районе Чувашской Республики;</w:t>
            </w:r>
          </w:p>
          <w:p w:rsidR="00B41BD7" w:rsidRPr="00B60445" w:rsidRDefault="00B41BD7" w:rsidP="003862FE">
            <w:pPr>
              <w:pStyle w:val="TableParagraph"/>
              <w:tabs>
                <w:tab w:val="left" w:pos="567"/>
              </w:tabs>
              <w:ind w:left="129" w:right="113"/>
              <w:jc w:val="both"/>
              <w:rPr>
                <w:rFonts w:eastAsiaTheme="minorHAnsi"/>
                <w:sz w:val="24"/>
                <w:szCs w:val="24"/>
                <w:lang w:val="ru-RU" w:eastAsia="en-US" w:bidi="ar-SA"/>
              </w:rPr>
            </w:pPr>
            <w:r w:rsidRPr="00B60445">
              <w:rPr>
                <w:rFonts w:eastAsiaTheme="minorHAnsi"/>
                <w:sz w:val="24"/>
                <w:szCs w:val="24"/>
                <w:lang w:val="ru-RU" w:eastAsia="en-US" w:bidi="ar-SA"/>
              </w:rPr>
              <w:t xml:space="preserve">в 2020 г. – для мусороперегрузочной станции в  </w:t>
            </w:r>
            <w:proofErr w:type="spellStart"/>
            <w:r w:rsidRPr="00B60445">
              <w:rPr>
                <w:rFonts w:eastAsiaTheme="minorHAnsi"/>
                <w:sz w:val="24"/>
                <w:szCs w:val="24"/>
                <w:lang w:val="ru-RU" w:eastAsia="en-US" w:bidi="ar-SA"/>
              </w:rPr>
              <w:t>Вурнарском</w:t>
            </w:r>
            <w:proofErr w:type="spellEnd"/>
            <w:r w:rsidRPr="00B60445">
              <w:rPr>
                <w:rFonts w:eastAsiaTheme="minorHAnsi"/>
                <w:sz w:val="24"/>
                <w:szCs w:val="24"/>
                <w:lang w:val="ru-RU" w:eastAsia="en-US" w:bidi="ar-SA"/>
              </w:rPr>
              <w:t xml:space="preserve"> районе Чувашской Республики;</w:t>
            </w:r>
          </w:p>
          <w:p w:rsidR="00B41BD7" w:rsidRPr="00B47F95" w:rsidRDefault="00B41BD7" w:rsidP="003862FE">
            <w:pPr>
              <w:pStyle w:val="TableParagraph"/>
              <w:tabs>
                <w:tab w:val="left" w:pos="567"/>
              </w:tabs>
              <w:spacing w:before="5" w:line="228" w:lineRule="auto"/>
              <w:ind w:right="111"/>
              <w:jc w:val="both"/>
              <w:rPr>
                <w:i/>
                <w:sz w:val="24"/>
                <w:szCs w:val="24"/>
                <w:lang w:val="ru-RU" w:eastAsia="en-US"/>
              </w:rPr>
            </w:pPr>
            <w:r w:rsidRPr="00B60445">
              <w:rPr>
                <w:sz w:val="24"/>
                <w:szCs w:val="24"/>
                <w:lang w:val="ru-RU"/>
              </w:rPr>
              <w:t xml:space="preserve">в 2021 г. – для мусороперегрузочной станции в  </w:t>
            </w:r>
            <w:proofErr w:type="spellStart"/>
            <w:r w:rsidRPr="00B60445">
              <w:rPr>
                <w:sz w:val="24"/>
                <w:szCs w:val="24"/>
                <w:lang w:val="ru-RU"/>
              </w:rPr>
              <w:t>Батыревском</w:t>
            </w:r>
            <w:proofErr w:type="spellEnd"/>
            <w:r w:rsidRPr="00B60445">
              <w:rPr>
                <w:sz w:val="24"/>
                <w:szCs w:val="24"/>
                <w:lang w:val="ru-RU"/>
              </w:rPr>
              <w:t xml:space="preserve"> районе Чувашской Республики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D7" w:rsidRPr="00B47F95" w:rsidRDefault="00B41BD7" w:rsidP="00A7658F">
            <w:pPr>
              <w:pStyle w:val="TableParagraph"/>
              <w:tabs>
                <w:tab w:val="left" w:pos="567"/>
              </w:tabs>
              <w:ind w:right="111"/>
              <w:jc w:val="center"/>
              <w:rPr>
                <w:sz w:val="24"/>
                <w:szCs w:val="24"/>
                <w:lang w:val="ru-RU" w:eastAsia="en-US"/>
              </w:rPr>
            </w:pPr>
            <w:r w:rsidRPr="00B47F95">
              <w:rPr>
                <w:sz w:val="24"/>
                <w:szCs w:val="24"/>
                <w:lang w:val="ru-RU" w:eastAsia="en-US"/>
              </w:rPr>
              <w:t>49,410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D7" w:rsidRPr="00B47F95" w:rsidRDefault="00B41BD7" w:rsidP="00DF1D3C">
            <w:pPr>
              <w:pStyle w:val="TableParagraph"/>
              <w:tabs>
                <w:tab w:val="left" w:pos="567"/>
              </w:tabs>
              <w:ind w:right="111"/>
              <w:jc w:val="center"/>
              <w:rPr>
                <w:sz w:val="24"/>
                <w:szCs w:val="24"/>
                <w:lang w:val="ru-RU" w:eastAsia="en-US"/>
              </w:rPr>
            </w:pPr>
            <w:r w:rsidRPr="00B47F95">
              <w:rPr>
                <w:sz w:val="24"/>
                <w:szCs w:val="24"/>
                <w:lang w:val="ru-RU" w:eastAsia="en-US"/>
              </w:rPr>
              <w:t>17,124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D7" w:rsidRPr="00B47F95" w:rsidRDefault="00B41BD7" w:rsidP="00DF1D3C">
            <w:pPr>
              <w:pStyle w:val="TableParagraph"/>
              <w:tabs>
                <w:tab w:val="left" w:pos="567"/>
              </w:tabs>
              <w:ind w:right="111"/>
              <w:jc w:val="center"/>
              <w:rPr>
                <w:sz w:val="24"/>
                <w:szCs w:val="24"/>
                <w:lang w:eastAsia="en-US"/>
              </w:rPr>
            </w:pPr>
            <w:r w:rsidRPr="00B47F95">
              <w:rPr>
                <w:sz w:val="24"/>
                <w:szCs w:val="24"/>
                <w:lang w:eastAsia="en-US"/>
              </w:rPr>
              <w:t>2</w:t>
            </w:r>
            <w:r w:rsidRPr="00B47F95">
              <w:rPr>
                <w:sz w:val="24"/>
                <w:szCs w:val="24"/>
                <w:lang w:val="ru-RU" w:eastAsia="en-US"/>
              </w:rPr>
              <w:t>1,331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D7" w:rsidRPr="00B47F95" w:rsidRDefault="00B41BD7" w:rsidP="00A827D2">
            <w:pPr>
              <w:pStyle w:val="TableParagraph"/>
              <w:tabs>
                <w:tab w:val="left" w:pos="567"/>
              </w:tabs>
              <w:ind w:right="111"/>
              <w:jc w:val="center"/>
              <w:rPr>
                <w:sz w:val="24"/>
                <w:szCs w:val="24"/>
                <w:lang w:val="ru-RU" w:eastAsia="en-US"/>
              </w:rPr>
            </w:pPr>
            <w:r w:rsidRPr="00B47F95">
              <w:rPr>
                <w:sz w:val="24"/>
                <w:szCs w:val="24"/>
                <w:lang w:val="ru-RU" w:eastAsia="en-US"/>
              </w:rPr>
              <w:t>-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D7" w:rsidRPr="00B47F95" w:rsidRDefault="00B41BD7" w:rsidP="00A827D2">
            <w:pPr>
              <w:pStyle w:val="TableParagraph"/>
              <w:tabs>
                <w:tab w:val="left" w:pos="567"/>
              </w:tabs>
              <w:ind w:right="111"/>
              <w:jc w:val="center"/>
              <w:rPr>
                <w:sz w:val="24"/>
                <w:szCs w:val="24"/>
                <w:lang w:val="ru-RU" w:eastAsia="en-US"/>
              </w:rPr>
            </w:pPr>
            <w:r w:rsidRPr="00B47F95">
              <w:rPr>
                <w:sz w:val="24"/>
                <w:szCs w:val="24"/>
                <w:lang w:val="ru-RU" w:eastAsia="en-US"/>
              </w:rPr>
              <w:t>-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D7" w:rsidRPr="00B47F95" w:rsidRDefault="00B41BD7" w:rsidP="00A827D2">
            <w:pPr>
              <w:pStyle w:val="TableParagraph"/>
              <w:tabs>
                <w:tab w:val="left" w:pos="567"/>
              </w:tabs>
              <w:ind w:right="111"/>
              <w:jc w:val="center"/>
              <w:rPr>
                <w:sz w:val="24"/>
                <w:szCs w:val="24"/>
                <w:lang w:val="ru-RU" w:eastAsia="en-US"/>
              </w:rPr>
            </w:pPr>
            <w:r w:rsidRPr="00B47F95">
              <w:rPr>
                <w:sz w:val="24"/>
                <w:szCs w:val="24"/>
                <w:lang w:val="ru-RU" w:eastAsia="en-US"/>
              </w:rPr>
              <w:t>-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D7" w:rsidRPr="00B41BD7" w:rsidRDefault="00B41BD7" w:rsidP="00DF1D3C">
            <w:pPr>
              <w:pStyle w:val="TableParagraph"/>
              <w:tabs>
                <w:tab w:val="left" w:pos="567"/>
              </w:tabs>
              <w:ind w:right="111"/>
              <w:jc w:val="center"/>
              <w:rPr>
                <w:sz w:val="24"/>
                <w:szCs w:val="24"/>
                <w:lang w:eastAsia="en-US"/>
              </w:rPr>
            </w:pPr>
            <w:r w:rsidRPr="00B41BD7">
              <w:rPr>
                <w:sz w:val="24"/>
                <w:szCs w:val="24"/>
                <w:lang w:val="ru-RU" w:eastAsia="en-US"/>
              </w:rPr>
              <w:t>87,865</w:t>
            </w:r>
          </w:p>
        </w:tc>
      </w:tr>
      <w:tr w:rsidR="00B41BD7" w:rsidRPr="00B47F95" w:rsidTr="002C3461">
        <w:trPr>
          <w:trHeight w:val="336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BD7" w:rsidRPr="00B47F95" w:rsidRDefault="00B41BD7" w:rsidP="00B41BD7">
            <w:pPr>
              <w:pStyle w:val="TableParagraph"/>
              <w:tabs>
                <w:tab w:val="left" w:pos="567"/>
              </w:tabs>
              <w:spacing w:line="270" w:lineRule="exact"/>
              <w:ind w:right="111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3</w:t>
            </w:r>
            <w:r w:rsidRPr="00B47F95">
              <w:rPr>
                <w:sz w:val="24"/>
                <w:szCs w:val="24"/>
                <w:lang w:eastAsia="en-US"/>
              </w:rPr>
              <w:t>.1.1.</w:t>
            </w:r>
          </w:p>
        </w:tc>
        <w:tc>
          <w:tcPr>
            <w:tcW w:w="15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BD7" w:rsidRPr="00B47F95" w:rsidRDefault="00B41BD7" w:rsidP="00DE5A67">
            <w:pPr>
              <w:pStyle w:val="TableParagraph"/>
              <w:tabs>
                <w:tab w:val="left" w:pos="567"/>
              </w:tabs>
              <w:spacing w:line="270" w:lineRule="exact"/>
              <w:ind w:right="111"/>
              <w:rPr>
                <w:sz w:val="24"/>
                <w:szCs w:val="24"/>
                <w:lang w:val="ru-RU" w:eastAsia="en-US"/>
              </w:rPr>
            </w:pPr>
            <w:proofErr w:type="gramStart"/>
            <w:r w:rsidRPr="00B47F95">
              <w:rPr>
                <w:sz w:val="24"/>
                <w:szCs w:val="24"/>
                <w:lang w:val="ru-RU" w:eastAsia="en-US"/>
              </w:rPr>
              <w:t xml:space="preserve">федеральный бюджет (в </w:t>
            </w:r>
            <w:proofErr w:type="spellStart"/>
            <w:r w:rsidRPr="00B47F95">
              <w:rPr>
                <w:sz w:val="24"/>
                <w:szCs w:val="24"/>
                <w:lang w:val="ru-RU" w:eastAsia="en-US"/>
              </w:rPr>
              <w:t>т.ч</w:t>
            </w:r>
            <w:proofErr w:type="spellEnd"/>
            <w:r w:rsidRPr="00B47F95">
              <w:rPr>
                <w:sz w:val="24"/>
                <w:szCs w:val="24"/>
                <w:lang w:val="ru-RU" w:eastAsia="en-US"/>
              </w:rPr>
              <w:t xml:space="preserve">. </w:t>
            </w:r>
            <w:proofErr w:type="spellStart"/>
            <w:r w:rsidRPr="00B47F95">
              <w:rPr>
                <w:sz w:val="24"/>
                <w:szCs w:val="24"/>
                <w:lang w:val="ru-RU" w:eastAsia="en-US"/>
              </w:rPr>
              <w:t>межбюд-жетные</w:t>
            </w:r>
            <w:proofErr w:type="spellEnd"/>
            <w:r w:rsidRPr="00B47F95">
              <w:rPr>
                <w:sz w:val="24"/>
                <w:szCs w:val="24"/>
                <w:lang w:val="ru-RU" w:eastAsia="en-US"/>
              </w:rPr>
              <w:t xml:space="preserve"> трансферты республиканскому бюджету Чувашской Республики (субсидии)</w:t>
            </w:r>
            <w:proofErr w:type="gramEnd"/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D7" w:rsidRPr="00B47F95" w:rsidRDefault="00B41BD7" w:rsidP="00295EB4">
            <w:pPr>
              <w:pStyle w:val="TableParagraph"/>
              <w:tabs>
                <w:tab w:val="left" w:pos="567"/>
              </w:tabs>
              <w:ind w:right="111"/>
              <w:jc w:val="center"/>
              <w:rPr>
                <w:sz w:val="24"/>
                <w:szCs w:val="24"/>
                <w:lang w:val="ru-RU" w:eastAsia="en-US"/>
              </w:rPr>
            </w:pPr>
            <w:r w:rsidRPr="00B47F95">
              <w:rPr>
                <w:sz w:val="24"/>
                <w:szCs w:val="24"/>
                <w:lang w:val="ru-RU" w:eastAsia="en-US"/>
              </w:rPr>
              <w:t>46,4</w:t>
            </w:r>
            <w:r w:rsidRPr="00B47F95">
              <w:rPr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D7" w:rsidRPr="00B47F95" w:rsidRDefault="00B41BD7" w:rsidP="00DF1D3C">
            <w:pPr>
              <w:pStyle w:val="TableParagraph"/>
              <w:tabs>
                <w:tab w:val="left" w:pos="567"/>
              </w:tabs>
              <w:ind w:right="111"/>
              <w:jc w:val="center"/>
              <w:rPr>
                <w:sz w:val="24"/>
                <w:szCs w:val="24"/>
                <w:lang w:val="ru-RU" w:eastAsia="en-US"/>
              </w:rPr>
            </w:pPr>
            <w:r w:rsidRPr="00B47F95">
              <w:rPr>
                <w:sz w:val="24"/>
                <w:szCs w:val="24"/>
                <w:lang w:val="ru-RU" w:eastAsia="en-US"/>
              </w:rPr>
              <w:t>16,097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D7" w:rsidRPr="00B47F95" w:rsidRDefault="00B41BD7" w:rsidP="00DF1D3C">
            <w:pPr>
              <w:pStyle w:val="TableParagraph"/>
              <w:tabs>
                <w:tab w:val="left" w:pos="567"/>
              </w:tabs>
              <w:ind w:right="111"/>
              <w:jc w:val="center"/>
              <w:rPr>
                <w:sz w:val="24"/>
                <w:szCs w:val="24"/>
                <w:lang w:val="ru-RU" w:eastAsia="en-US"/>
              </w:rPr>
            </w:pPr>
            <w:r w:rsidRPr="00B47F95">
              <w:rPr>
                <w:sz w:val="24"/>
                <w:szCs w:val="24"/>
                <w:lang w:val="ru-RU" w:eastAsia="en-US"/>
              </w:rPr>
              <w:t>20,264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D7" w:rsidRPr="00B47F95" w:rsidRDefault="00B41BD7" w:rsidP="00A827D2">
            <w:pPr>
              <w:pStyle w:val="TableParagraph"/>
              <w:tabs>
                <w:tab w:val="left" w:pos="567"/>
              </w:tabs>
              <w:ind w:right="111"/>
              <w:jc w:val="center"/>
              <w:rPr>
                <w:sz w:val="24"/>
                <w:szCs w:val="24"/>
                <w:lang w:val="ru-RU" w:eastAsia="en-US"/>
              </w:rPr>
            </w:pPr>
            <w:r w:rsidRPr="00B47F95">
              <w:rPr>
                <w:sz w:val="24"/>
                <w:szCs w:val="24"/>
                <w:lang w:val="ru-RU" w:eastAsia="en-US"/>
              </w:rPr>
              <w:t>-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D7" w:rsidRPr="00B47F95" w:rsidRDefault="00B41BD7" w:rsidP="00A827D2">
            <w:pPr>
              <w:pStyle w:val="TableParagraph"/>
              <w:tabs>
                <w:tab w:val="left" w:pos="567"/>
              </w:tabs>
              <w:ind w:right="111"/>
              <w:jc w:val="center"/>
              <w:rPr>
                <w:sz w:val="24"/>
                <w:szCs w:val="24"/>
                <w:lang w:val="ru-RU" w:eastAsia="en-US"/>
              </w:rPr>
            </w:pPr>
            <w:r w:rsidRPr="00B47F95">
              <w:rPr>
                <w:sz w:val="24"/>
                <w:szCs w:val="24"/>
                <w:lang w:val="ru-RU" w:eastAsia="en-US"/>
              </w:rPr>
              <w:t>-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D7" w:rsidRPr="00B47F95" w:rsidRDefault="00B41BD7" w:rsidP="00A827D2">
            <w:pPr>
              <w:pStyle w:val="TableParagraph"/>
              <w:tabs>
                <w:tab w:val="left" w:pos="567"/>
              </w:tabs>
              <w:ind w:right="111"/>
              <w:jc w:val="center"/>
              <w:rPr>
                <w:sz w:val="24"/>
                <w:szCs w:val="24"/>
                <w:lang w:val="ru-RU" w:eastAsia="en-US"/>
              </w:rPr>
            </w:pPr>
            <w:r w:rsidRPr="00B47F95">
              <w:rPr>
                <w:sz w:val="24"/>
                <w:szCs w:val="24"/>
                <w:lang w:val="ru-RU" w:eastAsia="en-US"/>
              </w:rPr>
              <w:t>-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D7" w:rsidRPr="00B41BD7" w:rsidRDefault="00B41BD7" w:rsidP="00DF1D3C">
            <w:pPr>
              <w:pStyle w:val="TableParagraph"/>
              <w:tabs>
                <w:tab w:val="left" w:pos="567"/>
              </w:tabs>
              <w:ind w:right="111"/>
              <w:jc w:val="center"/>
              <w:rPr>
                <w:sz w:val="24"/>
                <w:szCs w:val="24"/>
                <w:lang w:val="ru-RU" w:eastAsia="en-US"/>
              </w:rPr>
            </w:pPr>
            <w:r w:rsidRPr="00B41BD7">
              <w:rPr>
                <w:sz w:val="24"/>
                <w:szCs w:val="24"/>
                <w:lang w:val="ru-RU" w:eastAsia="en-US"/>
              </w:rPr>
              <w:t>82,806</w:t>
            </w:r>
          </w:p>
        </w:tc>
      </w:tr>
      <w:tr w:rsidR="00B41BD7" w:rsidRPr="00B47F95" w:rsidTr="002C3461">
        <w:trPr>
          <w:trHeight w:val="612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BD7" w:rsidRPr="00B47F95" w:rsidRDefault="00B41BD7" w:rsidP="00B41BD7">
            <w:pPr>
              <w:pStyle w:val="TableParagraph"/>
              <w:tabs>
                <w:tab w:val="left" w:pos="567"/>
              </w:tabs>
              <w:spacing w:line="270" w:lineRule="exact"/>
              <w:ind w:right="111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3</w:t>
            </w:r>
            <w:r w:rsidRPr="00B47F95">
              <w:rPr>
                <w:sz w:val="24"/>
                <w:szCs w:val="24"/>
                <w:lang w:val="ru-RU" w:eastAsia="en-US"/>
              </w:rPr>
              <w:t>.1.2.</w:t>
            </w:r>
          </w:p>
        </w:tc>
        <w:tc>
          <w:tcPr>
            <w:tcW w:w="15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BD7" w:rsidRPr="00B47F95" w:rsidRDefault="00B41BD7" w:rsidP="00441618">
            <w:pPr>
              <w:pStyle w:val="TableParagraph"/>
              <w:tabs>
                <w:tab w:val="left" w:pos="567"/>
              </w:tabs>
              <w:ind w:right="111"/>
              <w:jc w:val="both"/>
              <w:rPr>
                <w:sz w:val="24"/>
                <w:szCs w:val="24"/>
                <w:lang w:val="ru-RU" w:eastAsia="en-US"/>
              </w:rPr>
            </w:pPr>
            <w:r w:rsidRPr="00B47F95">
              <w:rPr>
                <w:sz w:val="24"/>
                <w:szCs w:val="24"/>
                <w:lang w:val="ru-RU"/>
              </w:rPr>
              <w:t xml:space="preserve">консолидированный бюджет </w:t>
            </w:r>
            <w:r w:rsidRPr="00B47F95">
              <w:rPr>
                <w:iCs/>
                <w:sz w:val="24"/>
                <w:szCs w:val="24"/>
                <w:lang w:val="ru-RU"/>
              </w:rPr>
              <w:t>Чувашской Республики</w:t>
            </w:r>
            <w:r w:rsidRPr="00B47F95">
              <w:rPr>
                <w:sz w:val="24"/>
                <w:szCs w:val="24"/>
                <w:lang w:val="ru-RU"/>
              </w:rPr>
              <w:t xml:space="preserve">, в </w:t>
            </w:r>
            <w:proofErr w:type="spellStart"/>
            <w:r w:rsidRPr="00B47F95">
              <w:rPr>
                <w:sz w:val="24"/>
                <w:szCs w:val="24"/>
                <w:lang w:val="ru-RU"/>
              </w:rPr>
              <w:t>т.ч</w:t>
            </w:r>
            <w:proofErr w:type="spellEnd"/>
            <w:r w:rsidRPr="00B47F95">
              <w:rPr>
                <w:sz w:val="24"/>
                <w:szCs w:val="24"/>
                <w:lang w:val="ru-RU"/>
              </w:rPr>
              <w:t>.: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D7" w:rsidRPr="00B47F95" w:rsidRDefault="00B41BD7" w:rsidP="00A7658F">
            <w:pPr>
              <w:pStyle w:val="TableParagraph"/>
              <w:tabs>
                <w:tab w:val="left" w:pos="567"/>
              </w:tabs>
              <w:ind w:right="111"/>
              <w:jc w:val="center"/>
              <w:rPr>
                <w:sz w:val="24"/>
                <w:szCs w:val="24"/>
                <w:lang w:val="ru-RU" w:eastAsia="en-US"/>
              </w:rPr>
            </w:pPr>
            <w:r w:rsidRPr="00B47F95">
              <w:rPr>
                <w:sz w:val="24"/>
                <w:szCs w:val="24"/>
                <w:lang w:val="ru-RU" w:eastAsia="en-US"/>
              </w:rPr>
              <w:t>2,9</w:t>
            </w:r>
            <w:r w:rsidRPr="00B47F95">
              <w:rPr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D7" w:rsidRPr="00B47F95" w:rsidRDefault="00B41BD7" w:rsidP="00DF1D3C">
            <w:pPr>
              <w:pStyle w:val="TableParagraph"/>
              <w:tabs>
                <w:tab w:val="left" w:pos="567"/>
              </w:tabs>
              <w:ind w:right="111"/>
              <w:jc w:val="center"/>
              <w:rPr>
                <w:sz w:val="24"/>
                <w:szCs w:val="24"/>
                <w:lang w:val="ru-RU" w:eastAsia="en-US"/>
              </w:rPr>
            </w:pPr>
            <w:r w:rsidRPr="00B47F95">
              <w:rPr>
                <w:sz w:val="24"/>
                <w:szCs w:val="24"/>
                <w:lang w:val="ru-RU" w:eastAsia="en-US"/>
              </w:rPr>
              <w:t>1,027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D7" w:rsidRPr="00B47F95" w:rsidRDefault="00B41BD7" w:rsidP="00DF1D3C">
            <w:pPr>
              <w:pStyle w:val="TableParagraph"/>
              <w:tabs>
                <w:tab w:val="left" w:pos="567"/>
              </w:tabs>
              <w:ind w:right="111"/>
              <w:jc w:val="center"/>
              <w:rPr>
                <w:sz w:val="24"/>
                <w:szCs w:val="24"/>
                <w:lang w:val="ru-RU" w:eastAsia="en-US"/>
              </w:rPr>
            </w:pPr>
            <w:r w:rsidRPr="00B47F95">
              <w:rPr>
                <w:sz w:val="24"/>
                <w:szCs w:val="24"/>
                <w:lang w:val="ru-RU" w:eastAsia="en-US"/>
              </w:rPr>
              <w:t>1,067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D7" w:rsidRPr="00B47F95" w:rsidRDefault="00B41BD7" w:rsidP="00A827D2">
            <w:pPr>
              <w:pStyle w:val="TableParagraph"/>
              <w:tabs>
                <w:tab w:val="left" w:pos="567"/>
              </w:tabs>
              <w:ind w:right="111"/>
              <w:jc w:val="center"/>
              <w:rPr>
                <w:sz w:val="24"/>
                <w:szCs w:val="24"/>
                <w:lang w:val="ru-RU" w:eastAsia="en-US"/>
              </w:rPr>
            </w:pPr>
            <w:r w:rsidRPr="00B47F95">
              <w:rPr>
                <w:sz w:val="24"/>
                <w:szCs w:val="24"/>
                <w:lang w:val="ru-RU" w:eastAsia="en-US"/>
              </w:rPr>
              <w:t>-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D7" w:rsidRPr="00B47F95" w:rsidRDefault="00B41BD7" w:rsidP="00A827D2">
            <w:pPr>
              <w:pStyle w:val="TableParagraph"/>
              <w:tabs>
                <w:tab w:val="left" w:pos="567"/>
              </w:tabs>
              <w:ind w:right="111"/>
              <w:jc w:val="center"/>
              <w:rPr>
                <w:sz w:val="24"/>
                <w:szCs w:val="24"/>
                <w:lang w:val="ru-RU" w:eastAsia="en-US"/>
              </w:rPr>
            </w:pPr>
            <w:r w:rsidRPr="00B47F95">
              <w:rPr>
                <w:sz w:val="24"/>
                <w:szCs w:val="24"/>
                <w:lang w:val="ru-RU" w:eastAsia="en-US"/>
              </w:rPr>
              <w:t>-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D7" w:rsidRPr="00B47F95" w:rsidRDefault="00B41BD7" w:rsidP="00A827D2">
            <w:pPr>
              <w:pStyle w:val="TableParagraph"/>
              <w:tabs>
                <w:tab w:val="left" w:pos="567"/>
              </w:tabs>
              <w:ind w:right="111"/>
              <w:jc w:val="center"/>
              <w:rPr>
                <w:sz w:val="24"/>
                <w:szCs w:val="24"/>
                <w:lang w:val="ru-RU" w:eastAsia="en-US"/>
              </w:rPr>
            </w:pPr>
            <w:r w:rsidRPr="00B47F95">
              <w:rPr>
                <w:sz w:val="24"/>
                <w:szCs w:val="24"/>
                <w:lang w:val="ru-RU" w:eastAsia="en-US"/>
              </w:rPr>
              <w:t>-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D7" w:rsidRPr="00B41BD7" w:rsidRDefault="00B41BD7" w:rsidP="00DF1D3C">
            <w:pPr>
              <w:jc w:val="center"/>
              <w:rPr>
                <w:sz w:val="24"/>
                <w:szCs w:val="24"/>
              </w:rPr>
            </w:pPr>
            <w:r w:rsidRPr="00B41BD7">
              <w:rPr>
                <w:sz w:val="24"/>
                <w:szCs w:val="24"/>
              </w:rPr>
              <w:t>-</w:t>
            </w:r>
          </w:p>
        </w:tc>
      </w:tr>
      <w:tr w:rsidR="00B41BD7" w:rsidRPr="00B47F95" w:rsidTr="002C3461">
        <w:trPr>
          <w:trHeight w:val="612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D7" w:rsidRPr="00B47F95" w:rsidRDefault="00B41BD7" w:rsidP="00B41BD7">
            <w:pPr>
              <w:pStyle w:val="TableParagraph"/>
              <w:tabs>
                <w:tab w:val="left" w:pos="567"/>
              </w:tabs>
              <w:spacing w:line="270" w:lineRule="exact"/>
              <w:ind w:right="111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3</w:t>
            </w:r>
            <w:r w:rsidRPr="00B47F95">
              <w:rPr>
                <w:sz w:val="24"/>
                <w:szCs w:val="24"/>
                <w:lang w:val="ru-RU" w:eastAsia="en-US"/>
              </w:rPr>
              <w:t>.1.2.1.</w:t>
            </w:r>
          </w:p>
        </w:tc>
        <w:tc>
          <w:tcPr>
            <w:tcW w:w="15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D7" w:rsidRPr="00B47F95" w:rsidRDefault="00B41BD7" w:rsidP="00DE5A67">
            <w:pPr>
              <w:spacing w:after="40" w:line="240" w:lineRule="atLeast"/>
              <w:rPr>
                <w:sz w:val="24"/>
                <w:szCs w:val="24"/>
                <w:lang w:val="ru-RU"/>
              </w:rPr>
            </w:pPr>
            <w:r w:rsidRPr="00B47F95">
              <w:rPr>
                <w:sz w:val="24"/>
                <w:szCs w:val="24"/>
                <w:lang w:val="ru-RU"/>
              </w:rPr>
              <w:t xml:space="preserve">республиканский бюджет </w:t>
            </w:r>
            <w:r w:rsidRPr="00B47F95">
              <w:rPr>
                <w:iCs/>
                <w:sz w:val="24"/>
                <w:szCs w:val="24"/>
                <w:lang w:val="ru-RU"/>
              </w:rPr>
              <w:t>Чувашской Республики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D7" w:rsidRPr="00B47F95" w:rsidRDefault="00B41BD7" w:rsidP="00A7658F">
            <w:pPr>
              <w:pStyle w:val="TableParagraph"/>
              <w:tabs>
                <w:tab w:val="left" w:pos="567"/>
              </w:tabs>
              <w:ind w:right="111"/>
              <w:jc w:val="center"/>
              <w:rPr>
                <w:sz w:val="24"/>
                <w:szCs w:val="24"/>
                <w:lang w:val="ru-RU" w:eastAsia="en-US"/>
              </w:rPr>
            </w:pPr>
            <w:r w:rsidRPr="00B47F95">
              <w:rPr>
                <w:sz w:val="24"/>
                <w:szCs w:val="24"/>
                <w:lang w:val="ru-RU" w:eastAsia="en-US"/>
              </w:rPr>
              <w:t>2,965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D7" w:rsidRPr="00B47F95" w:rsidRDefault="00B41BD7" w:rsidP="00DF1D3C">
            <w:pPr>
              <w:pStyle w:val="TableParagraph"/>
              <w:tabs>
                <w:tab w:val="left" w:pos="567"/>
              </w:tabs>
              <w:ind w:right="111"/>
              <w:jc w:val="center"/>
              <w:rPr>
                <w:sz w:val="24"/>
                <w:szCs w:val="24"/>
                <w:lang w:val="ru-RU" w:eastAsia="en-US"/>
              </w:rPr>
            </w:pPr>
            <w:r w:rsidRPr="00B47F95">
              <w:rPr>
                <w:sz w:val="24"/>
                <w:szCs w:val="24"/>
                <w:lang w:val="ru-RU" w:eastAsia="en-US"/>
              </w:rPr>
              <w:t>1,027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D7" w:rsidRPr="00B47F95" w:rsidRDefault="00B41BD7" w:rsidP="00DF1D3C">
            <w:pPr>
              <w:pStyle w:val="TableParagraph"/>
              <w:tabs>
                <w:tab w:val="left" w:pos="567"/>
              </w:tabs>
              <w:ind w:right="111"/>
              <w:jc w:val="center"/>
              <w:rPr>
                <w:sz w:val="24"/>
                <w:szCs w:val="24"/>
                <w:lang w:val="ru-RU" w:eastAsia="en-US"/>
              </w:rPr>
            </w:pPr>
            <w:r w:rsidRPr="00B47F95">
              <w:rPr>
                <w:sz w:val="24"/>
                <w:szCs w:val="24"/>
                <w:lang w:val="ru-RU" w:eastAsia="en-US"/>
              </w:rPr>
              <w:t>1,067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D7" w:rsidRPr="00B47F95" w:rsidRDefault="00B41BD7" w:rsidP="00DE5A67">
            <w:pPr>
              <w:pStyle w:val="TableParagraph"/>
              <w:tabs>
                <w:tab w:val="left" w:pos="567"/>
              </w:tabs>
              <w:ind w:right="111"/>
              <w:jc w:val="center"/>
              <w:rPr>
                <w:sz w:val="24"/>
                <w:szCs w:val="24"/>
                <w:lang w:val="ru-RU" w:eastAsia="en-US"/>
              </w:rPr>
            </w:pPr>
            <w:r w:rsidRPr="00B47F95">
              <w:rPr>
                <w:sz w:val="24"/>
                <w:szCs w:val="24"/>
                <w:lang w:val="ru-RU" w:eastAsia="en-US"/>
              </w:rPr>
              <w:t>-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D7" w:rsidRPr="00B47F95" w:rsidRDefault="00B41BD7" w:rsidP="00DE5A67">
            <w:pPr>
              <w:pStyle w:val="TableParagraph"/>
              <w:tabs>
                <w:tab w:val="left" w:pos="567"/>
              </w:tabs>
              <w:ind w:right="111"/>
              <w:jc w:val="center"/>
              <w:rPr>
                <w:sz w:val="24"/>
                <w:szCs w:val="24"/>
                <w:lang w:val="ru-RU" w:eastAsia="en-US"/>
              </w:rPr>
            </w:pPr>
            <w:r w:rsidRPr="00B47F95">
              <w:rPr>
                <w:sz w:val="24"/>
                <w:szCs w:val="24"/>
                <w:lang w:val="ru-RU" w:eastAsia="en-US"/>
              </w:rPr>
              <w:t>-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D7" w:rsidRPr="00B47F95" w:rsidRDefault="00B41BD7" w:rsidP="00DE5A67">
            <w:pPr>
              <w:pStyle w:val="TableParagraph"/>
              <w:tabs>
                <w:tab w:val="left" w:pos="567"/>
              </w:tabs>
              <w:ind w:right="111"/>
              <w:jc w:val="center"/>
              <w:rPr>
                <w:sz w:val="24"/>
                <w:szCs w:val="24"/>
                <w:lang w:val="ru-RU" w:eastAsia="en-US"/>
              </w:rPr>
            </w:pPr>
            <w:r w:rsidRPr="00B47F95">
              <w:rPr>
                <w:sz w:val="24"/>
                <w:szCs w:val="24"/>
                <w:lang w:val="ru-RU" w:eastAsia="en-US"/>
              </w:rPr>
              <w:t>-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D7" w:rsidRPr="00B41BD7" w:rsidRDefault="00B41BD7" w:rsidP="00DF1D3C">
            <w:pPr>
              <w:pStyle w:val="TableParagraph"/>
              <w:tabs>
                <w:tab w:val="left" w:pos="567"/>
              </w:tabs>
              <w:ind w:right="111"/>
              <w:jc w:val="center"/>
              <w:rPr>
                <w:sz w:val="24"/>
                <w:szCs w:val="24"/>
                <w:lang w:val="ru-RU" w:eastAsia="en-US"/>
              </w:rPr>
            </w:pPr>
            <w:r w:rsidRPr="00B41BD7">
              <w:rPr>
                <w:sz w:val="24"/>
                <w:szCs w:val="24"/>
                <w:lang w:val="ru-RU" w:eastAsia="en-US"/>
              </w:rPr>
              <w:t>5,059</w:t>
            </w:r>
          </w:p>
        </w:tc>
      </w:tr>
      <w:tr w:rsidR="00B41BD7" w:rsidRPr="00B47F95" w:rsidTr="002C3461">
        <w:trPr>
          <w:trHeight w:val="612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05" w:rsidRPr="00B47F95" w:rsidRDefault="00B41BD7" w:rsidP="00B41BD7">
            <w:pPr>
              <w:pStyle w:val="TableParagraph"/>
              <w:tabs>
                <w:tab w:val="left" w:pos="567"/>
              </w:tabs>
              <w:spacing w:line="270" w:lineRule="exact"/>
              <w:ind w:right="111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lastRenderedPageBreak/>
              <w:t>3</w:t>
            </w:r>
            <w:r w:rsidR="005A5CF0" w:rsidRPr="00B47F95">
              <w:rPr>
                <w:sz w:val="24"/>
                <w:szCs w:val="24"/>
                <w:lang w:val="ru-RU" w:eastAsia="en-US"/>
              </w:rPr>
              <w:t>.1.2.2.</w:t>
            </w:r>
          </w:p>
        </w:tc>
        <w:tc>
          <w:tcPr>
            <w:tcW w:w="15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05" w:rsidRPr="00B47F95" w:rsidRDefault="00E66705" w:rsidP="00DE5A67">
            <w:pPr>
              <w:spacing w:after="40" w:line="240" w:lineRule="atLeast"/>
              <w:rPr>
                <w:sz w:val="24"/>
                <w:szCs w:val="24"/>
                <w:lang w:val="ru-RU"/>
              </w:rPr>
            </w:pPr>
            <w:r w:rsidRPr="00B47F95">
              <w:rPr>
                <w:iCs/>
                <w:sz w:val="24"/>
                <w:szCs w:val="24"/>
                <w:lang w:val="ru-RU"/>
              </w:rPr>
              <w:t>межбюджетные трансферты республиканского бюджета Чувашской Республики бюджетам муниципальных образований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05" w:rsidRPr="00B47F95" w:rsidRDefault="00E66705" w:rsidP="0053381E">
            <w:pPr>
              <w:pStyle w:val="TableParagraph"/>
              <w:tabs>
                <w:tab w:val="left" w:pos="567"/>
              </w:tabs>
              <w:ind w:right="111"/>
              <w:jc w:val="center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05" w:rsidRPr="00B47F95" w:rsidRDefault="00E66705" w:rsidP="00A827D2">
            <w:pPr>
              <w:pStyle w:val="TableParagraph"/>
              <w:tabs>
                <w:tab w:val="left" w:pos="567"/>
              </w:tabs>
              <w:ind w:right="111"/>
              <w:jc w:val="center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05" w:rsidRPr="00B47F95" w:rsidRDefault="00E66705" w:rsidP="00A827D2">
            <w:pPr>
              <w:pStyle w:val="TableParagraph"/>
              <w:tabs>
                <w:tab w:val="left" w:pos="567"/>
              </w:tabs>
              <w:ind w:right="111"/>
              <w:jc w:val="center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05" w:rsidRPr="00B47F95" w:rsidRDefault="00E66705" w:rsidP="00A827D2">
            <w:pPr>
              <w:pStyle w:val="TableParagraph"/>
              <w:tabs>
                <w:tab w:val="left" w:pos="567"/>
              </w:tabs>
              <w:ind w:right="111"/>
              <w:jc w:val="center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05" w:rsidRPr="00B47F95" w:rsidRDefault="00E66705" w:rsidP="00A827D2">
            <w:pPr>
              <w:pStyle w:val="TableParagraph"/>
              <w:tabs>
                <w:tab w:val="left" w:pos="567"/>
              </w:tabs>
              <w:ind w:right="111"/>
              <w:jc w:val="center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05" w:rsidRPr="00B47F95" w:rsidRDefault="00E66705" w:rsidP="00A827D2">
            <w:pPr>
              <w:pStyle w:val="TableParagraph"/>
              <w:tabs>
                <w:tab w:val="left" w:pos="567"/>
              </w:tabs>
              <w:ind w:right="111"/>
              <w:jc w:val="center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05" w:rsidRPr="00B47F95" w:rsidRDefault="00E66705" w:rsidP="0053381E">
            <w:pPr>
              <w:pStyle w:val="TableParagraph"/>
              <w:tabs>
                <w:tab w:val="left" w:pos="567"/>
              </w:tabs>
              <w:ind w:right="111"/>
              <w:jc w:val="center"/>
              <w:rPr>
                <w:sz w:val="24"/>
                <w:szCs w:val="24"/>
                <w:lang w:val="ru-RU" w:eastAsia="en-US"/>
              </w:rPr>
            </w:pPr>
          </w:p>
        </w:tc>
      </w:tr>
      <w:tr w:rsidR="00B41BD7" w:rsidRPr="00B47F95" w:rsidTr="002C3461">
        <w:trPr>
          <w:trHeight w:val="612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05" w:rsidRPr="00B47F95" w:rsidRDefault="00B41BD7" w:rsidP="00437CA9">
            <w:pPr>
              <w:pStyle w:val="TableParagraph"/>
              <w:tabs>
                <w:tab w:val="left" w:pos="567"/>
              </w:tabs>
              <w:spacing w:line="270" w:lineRule="exact"/>
              <w:ind w:right="111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3</w:t>
            </w:r>
            <w:r w:rsidR="00437CA9">
              <w:rPr>
                <w:sz w:val="24"/>
                <w:szCs w:val="24"/>
                <w:lang w:val="ru-RU" w:eastAsia="en-US"/>
              </w:rPr>
              <w:t>.</w:t>
            </w:r>
            <w:r w:rsidR="005A5CF0" w:rsidRPr="00B47F95">
              <w:rPr>
                <w:sz w:val="24"/>
                <w:szCs w:val="24"/>
                <w:lang w:val="ru-RU" w:eastAsia="en-US"/>
              </w:rPr>
              <w:t>1.2.3.</w:t>
            </w:r>
          </w:p>
        </w:tc>
        <w:tc>
          <w:tcPr>
            <w:tcW w:w="15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05" w:rsidRPr="00B47F95" w:rsidRDefault="00E66705" w:rsidP="00DE5A67">
            <w:pPr>
              <w:spacing w:after="40" w:line="240" w:lineRule="atLeast"/>
              <w:rPr>
                <w:i/>
                <w:iCs/>
                <w:sz w:val="24"/>
                <w:szCs w:val="24"/>
                <w:lang w:val="ru-RU"/>
              </w:rPr>
            </w:pPr>
            <w:r w:rsidRPr="00B47F95">
              <w:rPr>
                <w:iCs/>
                <w:sz w:val="24"/>
                <w:szCs w:val="24"/>
                <w:lang w:val="ru-RU"/>
              </w:rPr>
              <w:t>бюджеты муниципальных образований (без учета межбюджетных трансфертов из республиканского бюджета Чувашской Республики)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05" w:rsidRPr="00B47F95" w:rsidRDefault="00E66705" w:rsidP="0053381E">
            <w:pPr>
              <w:pStyle w:val="TableParagraph"/>
              <w:tabs>
                <w:tab w:val="left" w:pos="567"/>
              </w:tabs>
              <w:ind w:right="111"/>
              <w:jc w:val="center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05" w:rsidRPr="00B47F95" w:rsidRDefault="00E66705" w:rsidP="00A827D2">
            <w:pPr>
              <w:pStyle w:val="TableParagraph"/>
              <w:tabs>
                <w:tab w:val="left" w:pos="567"/>
              </w:tabs>
              <w:ind w:right="111"/>
              <w:jc w:val="center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05" w:rsidRPr="00B47F95" w:rsidRDefault="00E66705" w:rsidP="00A827D2">
            <w:pPr>
              <w:pStyle w:val="TableParagraph"/>
              <w:tabs>
                <w:tab w:val="left" w:pos="567"/>
              </w:tabs>
              <w:ind w:right="111"/>
              <w:jc w:val="center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05" w:rsidRPr="00B47F95" w:rsidRDefault="00E66705" w:rsidP="00A827D2">
            <w:pPr>
              <w:pStyle w:val="TableParagraph"/>
              <w:tabs>
                <w:tab w:val="left" w:pos="567"/>
              </w:tabs>
              <w:ind w:right="111"/>
              <w:jc w:val="center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05" w:rsidRPr="00B47F95" w:rsidRDefault="00E66705" w:rsidP="00A827D2">
            <w:pPr>
              <w:pStyle w:val="TableParagraph"/>
              <w:tabs>
                <w:tab w:val="left" w:pos="567"/>
              </w:tabs>
              <w:ind w:right="111"/>
              <w:jc w:val="center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05" w:rsidRPr="00B47F95" w:rsidRDefault="00E66705" w:rsidP="00A827D2">
            <w:pPr>
              <w:pStyle w:val="TableParagraph"/>
              <w:tabs>
                <w:tab w:val="left" w:pos="567"/>
              </w:tabs>
              <w:ind w:right="111"/>
              <w:jc w:val="center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05" w:rsidRPr="00B47F95" w:rsidRDefault="00E66705" w:rsidP="0053381E">
            <w:pPr>
              <w:pStyle w:val="TableParagraph"/>
              <w:tabs>
                <w:tab w:val="left" w:pos="567"/>
              </w:tabs>
              <w:ind w:right="111"/>
              <w:jc w:val="center"/>
              <w:rPr>
                <w:sz w:val="24"/>
                <w:szCs w:val="24"/>
                <w:lang w:val="ru-RU" w:eastAsia="en-US"/>
              </w:rPr>
            </w:pPr>
          </w:p>
        </w:tc>
      </w:tr>
      <w:tr w:rsidR="00B41BD7" w:rsidRPr="00B47F95" w:rsidTr="003008B7">
        <w:trPr>
          <w:trHeight w:val="391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8B7" w:rsidRPr="00B47F95" w:rsidRDefault="00437CA9" w:rsidP="00DE5A67">
            <w:pPr>
              <w:pStyle w:val="TableParagraph"/>
              <w:tabs>
                <w:tab w:val="left" w:pos="567"/>
              </w:tabs>
              <w:spacing w:line="270" w:lineRule="exact"/>
              <w:ind w:right="111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3</w:t>
            </w:r>
            <w:r w:rsidR="005A5CF0" w:rsidRPr="00B47F95">
              <w:rPr>
                <w:sz w:val="24"/>
                <w:szCs w:val="24"/>
                <w:lang w:val="ru-RU" w:eastAsia="en-US"/>
              </w:rPr>
              <w:t>.1.3.</w:t>
            </w:r>
          </w:p>
        </w:tc>
        <w:tc>
          <w:tcPr>
            <w:tcW w:w="15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8B7" w:rsidRPr="00B47F95" w:rsidRDefault="003008B7" w:rsidP="003008B7">
            <w:pPr>
              <w:spacing w:after="40" w:line="240" w:lineRule="atLeast"/>
              <w:rPr>
                <w:iCs/>
                <w:sz w:val="24"/>
                <w:szCs w:val="24"/>
                <w:lang w:val="ru-RU"/>
              </w:rPr>
            </w:pPr>
            <w:r w:rsidRPr="00B47F95">
              <w:rPr>
                <w:iCs/>
                <w:sz w:val="24"/>
                <w:szCs w:val="24"/>
                <w:lang w:val="ru-RU"/>
              </w:rPr>
              <w:t>внебюджетные источники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8B7" w:rsidRPr="00B47F95" w:rsidRDefault="003008B7" w:rsidP="0053381E">
            <w:pPr>
              <w:pStyle w:val="TableParagraph"/>
              <w:tabs>
                <w:tab w:val="left" w:pos="567"/>
              </w:tabs>
              <w:ind w:right="111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8B7" w:rsidRPr="00B47F95" w:rsidRDefault="003008B7" w:rsidP="00A827D2">
            <w:pPr>
              <w:pStyle w:val="TableParagraph"/>
              <w:tabs>
                <w:tab w:val="left" w:pos="567"/>
              </w:tabs>
              <w:ind w:right="111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8B7" w:rsidRPr="00B47F95" w:rsidRDefault="003008B7" w:rsidP="00A827D2">
            <w:pPr>
              <w:pStyle w:val="TableParagraph"/>
              <w:tabs>
                <w:tab w:val="left" w:pos="567"/>
              </w:tabs>
              <w:ind w:right="111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8B7" w:rsidRPr="00B47F95" w:rsidRDefault="003008B7" w:rsidP="00A827D2">
            <w:pPr>
              <w:pStyle w:val="TableParagraph"/>
              <w:tabs>
                <w:tab w:val="left" w:pos="567"/>
              </w:tabs>
              <w:ind w:right="111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8B7" w:rsidRPr="00B47F95" w:rsidRDefault="003008B7" w:rsidP="00A827D2">
            <w:pPr>
              <w:pStyle w:val="TableParagraph"/>
              <w:tabs>
                <w:tab w:val="left" w:pos="567"/>
              </w:tabs>
              <w:ind w:right="111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8B7" w:rsidRPr="00B47F95" w:rsidRDefault="003008B7" w:rsidP="00A827D2">
            <w:pPr>
              <w:pStyle w:val="TableParagraph"/>
              <w:tabs>
                <w:tab w:val="left" w:pos="567"/>
              </w:tabs>
              <w:ind w:right="111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8B7" w:rsidRPr="00B47F95" w:rsidRDefault="003008B7" w:rsidP="0053381E">
            <w:pPr>
              <w:pStyle w:val="TableParagraph"/>
              <w:tabs>
                <w:tab w:val="left" w:pos="567"/>
              </w:tabs>
              <w:ind w:right="111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41BD7" w:rsidRPr="00B47F95" w:rsidTr="002C3461">
        <w:trPr>
          <w:trHeight w:val="335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8B7" w:rsidRPr="00B47F95" w:rsidRDefault="00B41BD7" w:rsidP="00437CA9">
            <w:pPr>
              <w:pStyle w:val="TableParagraph"/>
              <w:tabs>
                <w:tab w:val="left" w:pos="567"/>
              </w:tabs>
              <w:spacing w:line="270" w:lineRule="exact"/>
              <w:ind w:right="111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3</w:t>
            </w:r>
            <w:r w:rsidR="00D93075" w:rsidRPr="00B47F95">
              <w:rPr>
                <w:sz w:val="24"/>
                <w:szCs w:val="24"/>
                <w:lang w:val="ru-RU" w:eastAsia="en-US"/>
              </w:rPr>
              <w:t>.</w:t>
            </w:r>
            <w:r w:rsidR="00437CA9">
              <w:rPr>
                <w:sz w:val="24"/>
                <w:szCs w:val="24"/>
                <w:lang w:val="ru-RU" w:eastAsia="en-US"/>
              </w:rPr>
              <w:t>1.4</w:t>
            </w:r>
            <w:r w:rsidR="00D93075" w:rsidRPr="00B47F95">
              <w:rPr>
                <w:sz w:val="24"/>
                <w:szCs w:val="24"/>
                <w:lang w:val="ru-RU" w:eastAsia="en-US"/>
              </w:rPr>
              <w:t>.</w:t>
            </w:r>
          </w:p>
        </w:tc>
        <w:tc>
          <w:tcPr>
            <w:tcW w:w="15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8B7" w:rsidRPr="00B47F95" w:rsidRDefault="003008B7" w:rsidP="003008B7">
            <w:pPr>
              <w:spacing w:after="40" w:line="240" w:lineRule="atLeast"/>
              <w:rPr>
                <w:iCs/>
                <w:sz w:val="24"/>
                <w:szCs w:val="24"/>
                <w:lang w:val="ru-RU"/>
              </w:rPr>
            </w:pPr>
            <w:r w:rsidRPr="00B47F95">
              <w:rPr>
                <w:iCs/>
                <w:sz w:val="24"/>
                <w:szCs w:val="24"/>
                <w:lang w:val="ru-RU"/>
              </w:rPr>
              <w:t>внебюджетные источники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8B7" w:rsidRPr="00B47F95" w:rsidRDefault="003008B7" w:rsidP="00B87A20">
            <w:pPr>
              <w:pStyle w:val="TableParagraph"/>
              <w:tabs>
                <w:tab w:val="left" w:pos="567"/>
              </w:tabs>
              <w:ind w:right="111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8B7" w:rsidRPr="00B47F95" w:rsidRDefault="003008B7" w:rsidP="00B87A20">
            <w:pPr>
              <w:pStyle w:val="TableParagraph"/>
              <w:tabs>
                <w:tab w:val="left" w:pos="567"/>
              </w:tabs>
              <w:ind w:right="111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8B7" w:rsidRPr="00B47F95" w:rsidRDefault="003008B7" w:rsidP="00FC1E70">
            <w:pPr>
              <w:pStyle w:val="TableParagraph"/>
              <w:tabs>
                <w:tab w:val="left" w:pos="567"/>
              </w:tabs>
              <w:ind w:right="111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8B7" w:rsidRPr="00B47F95" w:rsidRDefault="003008B7" w:rsidP="00B87A20">
            <w:pPr>
              <w:pStyle w:val="TableParagraph"/>
              <w:tabs>
                <w:tab w:val="left" w:pos="567"/>
              </w:tabs>
              <w:ind w:right="111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8B7" w:rsidRPr="00B47F95" w:rsidRDefault="003008B7" w:rsidP="00B87A20">
            <w:pPr>
              <w:pStyle w:val="TableParagraph"/>
              <w:tabs>
                <w:tab w:val="left" w:pos="567"/>
              </w:tabs>
              <w:ind w:right="111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8B7" w:rsidRPr="00B47F95" w:rsidRDefault="003008B7" w:rsidP="00B87A20">
            <w:pPr>
              <w:pStyle w:val="TableParagraph"/>
              <w:tabs>
                <w:tab w:val="left" w:pos="567"/>
              </w:tabs>
              <w:ind w:right="111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8B7" w:rsidRPr="00B47F95" w:rsidRDefault="003008B7" w:rsidP="0053381E">
            <w:pPr>
              <w:pStyle w:val="TableParagraph"/>
              <w:tabs>
                <w:tab w:val="left" w:pos="567"/>
              </w:tabs>
              <w:ind w:right="111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41BD7" w:rsidRPr="00102CB9" w:rsidTr="002C3461">
        <w:trPr>
          <w:trHeight w:val="335"/>
        </w:trPr>
        <w:tc>
          <w:tcPr>
            <w:tcW w:w="185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705" w:rsidRPr="00102CB9" w:rsidRDefault="00E66705" w:rsidP="00441618">
            <w:pPr>
              <w:pStyle w:val="TableParagraph"/>
              <w:tabs>
                <w:tab w:val="left" w:pos="567"/>
              </w:tabs>
              <w:spacing w:line="270" w:lineRule="exact"/>
              <w:ind w:right="111"/>
              <w:jc w:val="both"/>
              <w:rPr>
                <w:b/>
                <w:sz w:val="24"/>
                <w:szCs w:val="24"/>
                <w:lang w:val="ru-RU" w:eastAsia="en-US"/>
              </w:rPr>
            </w:pPr>
            <w:r w:rsidRPr="00102CB9">
              <w:rPr>
                <w:b/>
                <w:sz w:val="24"/>
                <w:szCs w:val="24"/>
                <w:lang w:val="ru-RU" w:eastAsia="en-US"/>
              </w:rPr>
              <w:t>Всего по региональному проекту, в том числе: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05" w:rsidRPr="00102CB9" w:rsidRDefault="008C05E3" w:rsidP="00F14097">
            <w:pPr>
              <w:pStyle w:val="TableParagraph"/>
              <w:tabs>
                <w:tab w:val="left" w:pos="567"/>
              </w:tabs>
              <w:ind w:right="111"/>
              <w:jc w:val="center"/>
              <w:rPr>
                <w:b/>
                <w:sz w:val="24"/>
                <w:szCs w:val="24"/>
                <w:lang w:eastAsia="en-US"/>
              </w:rPr>
            </w:pPr>
            <w:r w:rsidRPr="00102CB9">
              <w:rPr>
                <w:b/>
                <w:sz w:val="24"/>
                <w:szCs w:val="24"/>
                <w:lang w:val="ru-RU" w:eastAsia="en-US"/>
              </w:rPr>
              <w:t>4</w:t>
            </w:r>
            <w:r w:rsidR="00F14097" w:rsidRPr="00102CB9">
              <w:rPr>
                <w:b/>
                <w:sz w:val="24"/>
                <w:szCs w:val="24"/>
                <w:lang w:val="ru-RU" w:eastAsia="en-US"/>
              </w:rPr>
              <w:t>9,410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05" w:rsidRPr="00102CB9" w:rsidRDefault="00CA5926" w:rsidP="002B1732">
            <w:pPr>
              <w:pStyle w:val="TableParagraph"/>
              <w:tabs>
                <w:tab w:val="left" w:pos="567"/>
              </w:tabs>
              <w:ind w:right="111"/>
              <w:jc w:val="center"/>
              <w:rPr>
                <w:b/>
                <w:sz w:val="24"/>
                <w:szCs w:val="24"/>
                <w:lang w:val="ru-RU" w:eastAsia="en-US"/>
              </w:rPr>
            </w:pPr>
            <w:r w:rsidRPr="00102CB9">
              <w:rPr>
                <w:b/>
                <w:sz w:val="24"/>
                <w:szCs w:val="24"/>
                <w:lang w:val="ru-RU" w:eastAsia="en-US"/>
              </w:rPr>
              <w:t>1</w:t>
            </w:r>
            <w:r w:rsidR="002B1732" w:rsidRPr="00102CB9">
              <w:rPr>
                <w:b/>
                <w:sz w:val="24"/>
                <w:szCs w:val="24"/>
                <w:lang w:val="ru-RU" w:eastAsia="en-US"/>
              </w:rPr>
              <w:t>7,124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05" w:rsidRPr="00102CB9" w:rsidRDefault="00E66705" w:rsidP="000A3593">
            <w:pPr>
              <w:pStyle w:val="TableParagraph"/>
              <w:tabs>
                <w:tab w:val="left" w:pos="567"/>
              </w:tabs>
              <w:ind w:right="111"/>
              <w:jc w:val="center"/>
              <w:rPr>
                <w:b/>
                <w:sz w:val="24"/>
                <w:szCs w:val="24"/>
                <w:lang w:eastAsia="en-US"/>
              </w:rPr>
            </w:pPr>
            <w:r w:rsidRPr="00102CB9">
              <w:rPr>
                <w:b/>
                <w:sz w:val="24"/>
                <w:szCs w:val="24"/>
                <w:lang w:val="ru-RU" w:eastAsia="en-US"/>
              </w:rPr>
              <w:t>2</w:t>
            </w:r>
            <w:r w:rsidR="00B01567" w:rsidRPr="00102CB9">
              <w:rPr>
                <w:b/>
                <w:sz w:val="24"/>
                <w:szCs w:val="24"/>
                <w:lang w:val="ru-RU" w:eastAsia="en-US"/>
              </w:rPr>
              <w:t>1,</w:t>
            </w:r>
            <w:r w:rsidR="000A3593" w:rsidRPr="00102CB9">
              <w:rPr>
                <w:b/>
                <w:sz w:val="24"/>
                <w:szCs w:val="24"/>
                <w:lang w:val="ru-RU" w:eastAsia="en-US"/>
              </w:rPr>
              <w:t>331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05" w:rsidRPr="00102CB9" w:rsidRDefault="00E66705" w:rsidP="008A16FC">
            <w:pPr>
              <w:pStyle w:val="TableParagraph"/>
              <w:tabs>
                <w:tab w:val="left" w:pos="567"/>
              </w:tabs>
              <w:ind w:right="111"/>
              <w:jc w:val="center"/>
              <w:rPr>
                <w:b/>
                <w:sz w:val="24"/>
                <w:szCs w:val="24"/>
                <w:lang w:val="ru-RU" w:eastAsia="en-US"/>
              </w:rPr>
            </w:pPr>
            <w:r w:rsidRPr="00102CB9">
              <w:rPr>
                <w:b/>
                <w:sz w:val="24"/>
                <w:szCs w:val="24"/>
                <w:lang w:val="ru-RU" w:eastAsia="en-US"/>
              </w:rPr>
              <w:t>-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05" w:rsidRPr="00102CB9" w:rsidRDefault="00E66705" w:rsidP="008A16FC">
            <w:pPr>
              <w:pStyle w:val="TableParagraph"/>
              <w:tabs>
                <w:tab w:val="left" w:pos="567"/>
              </w:tabs>
              <w:ind w:right="111"/>
              <w:jc w:val="center"/>
              <w:rPr>
                <w:b/>
                <w:sz w:val="24"/>
                <w:szCs w:val="24"/>
                <w:lang w:val="ru-RU" w:eastAsia="en-US"/>
              </w:rPr>
            </w:pPr>
            <w:r w:rsidRPr="00102CB9">
              <w:rPr>
                <w:b/>
                <w:sz w:val="24"/>
                <w:szCs w:val="24"/>
                <w:lang w:val="ru-RU" w:eastAsia="en-US"/>
              </w:rPr>
              <w:t>-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05" w:rsidRPr="00102CB9" w:rsidRDefault="00E66705" w:rsidP="008A16FC">
            <w:pPr>
              <w:pStyle w:val="TableParagraph"/>
              <w:tabs>
                <w:tab w:val="left" w:pos="567"/>
              </w:tabs>
              <w:ind w:right="111"/>
              <w:jc w:val="center"/>
              <w:rPr>
                <w:b/>
                <w:sz w:val="24"/>
                <w:szCs w:val="24"/>
                <w:lang w:val="ru-RU" w:eastAsia="en-US"/>
              </w:rPr>
            </w:pPr>
            <w:r w:rsidRPr="00102CB9">
              <w:rPr>
                <w:b/>
                <w:sz w:val="24"/>
                <w:szCs w:val="24"/>
                <w:lang w:val="ru-RU" w:eastAsia="en-US"/>
              </w:rPr>
              <w:t>-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05" w:rsidRPr="00102CB9" w:rsidRDefault="00E66705" w:rsidP="000A3593">
            <w:pPr>
              <w:pStyle w:val="TableParagraph"/>
              <w:tabs>
                <w:tab w:val="left" w:pos="567"/>
              </w:tabs>
              <w:ind w:right="111"/>
              <w:jc w:val="center"/>
              <w:rPr>
                <w:b/>
                <w:sz w:val="24"/>
                <w:szCs w:val="24"/>
                <w:lang w:eastAsia="en-US"/>
              </w:rPr>
            </w:pPr>
            <w:r w:rsidRPr="00102CB9">
              <w:rPr>
                <w:b/>
                <w:sz w:val="24"/>
                <w:szCs w:val="24"/>
                <w:lang w:val="ru-RU" w:eastAsia="en-US"/>
              </w:rPr>
              <w:t>8</w:t>
            </w:r>
            <w:r w:rsidR="000A3593" w:rsidRPr="00102CB9">
              <w:rPr>
                <w:b/>
                <w:sz w:val="24"/>
                <w:szCs w:val="24"/>
                <w:lang w:val="ru-RU" w:eastAsia="en-US"/>
              </w:rPr>
              <w:t>7,865</w:t>
            </w:r>
          </w:p>
        </w:tc>
      </w:tr>
      <w:tr w:rsidR="00B41BD7" w:rsidRPr="00102CB9" w:rsidTr="002C3461">
        <w:trPr>
          <w:trHeight w:val="335"/>
        </w:trPr>
        <w:tc>
          <w:tcPr>
            <w:tcW w:w="185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705" w:rsidRPr="00102CB9" w:rsidRDefault="00E66705" w:rsidP="00441618">
            <w:pPr>
              <w:pStyle w:val="TableParagraph"/>
              <w:tabs>
                <w:tab w:val="left" w:pos="567"/>
              </w:tabs>
              <w:spacing w:line="270" w:lineRule="exact"/>
              <w:ind w:right="111"/>
              <w:jc w:val="both"/>
              <w:rPr>
                <w:b/>
                <w:sz w:val="24"/>
                <w:szCs w:val="24"/>
                <w:lang w:val="ru-RU" w:eastAsia="en-US"/>
              </w:rPr>
            </w:pPr>
            <w:proofErr w:type="gramStart"/>
            <w:r w:rsidRPr="00102CB9">
              <w:rPr>
                <w:b/>
                <w:sz w:val="24"/>
                <w:szCs w:val="24"/>
                <w:lang w:val="ru-RU" w:eastAsia="en-US"/>
              </w:rPr>
              <w:t xml:space="preserve">федеральный бюджет (в </w:t>
            </w:r>
            <w:proofErr w:type="spellStart"/>
            <w:r w:rsidRPr="00102CB9">
              <w:rPr>
                <w:b/>
                <w:sz w:val="24"/>
                <w:szCs w:val="24"/>
                <w:lang w:val="ru-RU" w:eastAsia="en-US"/>
              </w:rPr>
              <w:t>т.ч</w:t>
            </w:r>
            <w:proofErr w:type="spellEnd"/>
            <w:r w:rsidRPr="00102CB9">
              <w:rPr>
                <w:b/>
                <w:sz w:val="24"/>
                <w:szCs w:val="24"/>
                <w:lang w:val="ru-RU" w:eastAsia="en-US"/>
              </w:rPr>
              <w:t>. межбюджетные трансферты республиканскому бюджету Чувашской Республики (субсидии)</w:t>
            </w:r>
            <w:proofErr w:type="gramEnd"/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05" w:rsidRPr="00102CB9" w:rsidRDefault="001134B7" w:rsidP="008C05E3">
            <w:pPr>
              <w:pStyle w:val="TableParagraph"/>
              <w:tabs>
                <w:tab w:val="left" w:pos="567"/>
              </w:tabs>
              <w:ind w:right="111"/>
              <w:jc w:val="center"/>
              <w:rPr>
                <w:b/>
                <w:sz w:val="24"/>
                <w:szCs w:val="24"/>
                <w:lang w:val="ru-RU" w:eastAsia="en-US"/>
              </w:rPr>
            </w:pPr>
            <w:r w:rsidRPr="00102CB9">
              <w:rPr>
                <w:b/>
                <w:sz w:val="24"/>
                <w:szCs w:val="24"/>
                <w:lang w:val="ru-RU" w:eastAsia="en-US"/>
              </w:rPr>
              <w:t>4</w:t>
            </w:r>
            <w:r w:rsidR="008C05E3" w:rsidRPr="00102CB9">
              <w:rPr>
                <w:b/>
                <w:sz w:val="24"/>
                <w:szCs w:val="24"/>
                <w:lang w:val="ru-RU" w:eastAsia="en-US"/>
              </w:rPr>
              <w:t>6,445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05" w:rsidRPr="00102CB9" w:rsidRDefault="00CA5926" w:rsidP="008A16FC">
            <w:pPr>
              <w:pStyle w:val="TableParagraph"/>
              <w:tabs>
                <w:tab w:val="left" w:pos="567"/>
              </w:tabs>
              <w:ind w:right="111"/>
              <w:jc w:val="center"/>
              <w:rPr>
                <w:b/>
                <w:sz w:val="24"/>
                <w:szCs w:val="24"/>
                <w:lang w:val="ru-RU" w:eastAsia="en-US"/>
              </w:rPr>
            </w:pPr>
            <w:r w:rsidRPr="00102CB9">
              <w:rPr>
                <w:b/>
                <w:sz w:val="24"/>
                <w:szCs w:val="24"/>
                <w:lang w:val="ru-RU" w:eastAsia="en-US"/>
              </w:rPr>
              <w:t>16,097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05" w:rsidRPr="00102CB9" w:rsidRDefault="001134B7" w:rsidP="00F0401D">
            <w:pPr>
              <w:pStyle w:val="TableParagraph"/>
              <w:tabs>
                <w:tab w:val="left" w:pos="567"/>
              </w:tabs>
              <w:ind w:right="111"/>
              <w:jc w:val="center"/>
              <w:rPr>
                <w:b/>
                <w:sz w:val="24"/>
                <w:szCs w:val="24"/>
                <w:lang w:val="ru-RU" w:eastAsia="en-US"/>
              </w:rPr>
            </w:pPr>
            <w:r w:rsidRPr="00102CB9">
              <w:rPr>
                <w:b/>
                <w:sz w:val="24"/>
                <w:szCs w:val="24"/>
                <w:lang w:val="ru-RU" w:eastAsia="en-US"/>
              </w:rPr>
              <w:t>2</w:t>
            </w:r>
            <w:r w:rsidR="00DA5322" w:rsidRPr="00102CB9">
              <w:rPr>
                <w:b/>
                <w:sz w:val="24"/>
                <w:szCs w:val="24"/>
                <w:lang w:val="ru-RU" w:eastAsia="en-US"/>
              </w:rPr>
              <w:t>0,</w:t>
            </w:r>
            <w:r w:rsidR="00F0401D" w:rsidRPr="00102CB9">
              <w:rPr>
                <w:b/>
                <w:sz w:val="24"/>
                <w:szCs w:val="24"/>
                <w:lang w:val="ru-RU" w:eastAsia="en-US"/>
              </w:rPr>
              <w:t>264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05" w:rsidRPr="00102CB9" w:rsidRDefault="00E66705" w:rsidP="008A16FC">
            <w:pPr>
              <w:pStyle w:val="TableParagraph"/>
              <w:tabs>
                <w:tab w:val="left" w:pos="567"/>
              </w:tabs>
              <w:ind w:right="111"/>
              <w:jc w:val="center"/>
              <w:rPr>
                <w:b/>
                <w:sz w:val="24"/>
                <w:szCs w:val="24"/>
                <w:lang w:val="ru-RU" w:eastAsia="en-US"/>
              </w:rPr>
            </w:pPr>
            <w:r w:rsidRPr="00102CB9">
              <w:rPr>
                <w:b/>
                <w:sz w:val="24"/>
                <w:szCs w:val="24"/>
                <w:lang w:val="ru-RU" w:eastAsia="en-US"/>
              </w:rPr>
              <w:t>-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05" w:rsidRPr="00102CB9" w:rsidRDefault="00E66705" w:rsidP="008A16FC">
            <w:pPr>
              <w:pStyle w:val="TableParagraph"/>
              <w:tabs>
                <w:tab w:val="left" w:pos="567"/>
              </w:tabs>
              <w:ind w:right="111"/>
              <w:jc w:val="center"/>
              <w:rPr>
                <w:b/>
                <w:sz w:val="24"/>
                <w:szCs w:val="24"/>
                <w:lang w:val="ru-RU" w:eastAsia="en-US"/>
              </w:rPr>
            </w:pPr>
            <w:r w:rsidRPr="00102CB9">
              <w:rPr>
                <w:b/>
                <w:sz w:val="24"/>
                <w:szCs w:val="24"/>
                <w:lang w:val="ru-RU" w:eastAsia="en-US"/>
              </w:rPr>
              <w:t>-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05" w:rsidRPr="00102CB9" w:rsidRDefault="00E66705" w:rsidP="008A16FC">
            <w:pPr>
              <w:pStyle w:val="TableParagraph"/>
              <w:tabs>
                <w:tab w:val="left" w:pos="567"/>
              </w:tabs>
              <w:ind w:right="111"/>
              <w:jc w:val="center"/>
              <w:rPr>
                <w:b/>
                <w:sz w:val="24"/>
                <w:szCs w:val="24"/>
                <w:lang w:val="ru-RU" w:eastAsia="en-US"/>
              </w:rPr>
            </w:pPr>
            <w:r w:rsidRPr="00102CB9">
              <w:rPr>
                <w:b/>
                <w:sz w:val="24"/>
                <w:szCs w:val="24"/>
                <w:lang w:val="ru-RU" w:eastAsia="en-US"/>
              </w:rPr>
              <w:t>-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05" w:rsidRPr="00102CB9" w:rsidRDefault="001134B7" w:rsidP="0056320A">
            <w:pPr>
              <w:pStyle w:val="TableParagraph"/>
              <w:tabs>
                <w:tab w:val="left" w:pos="567"/>
              </w:tabs>
              <w:ind w:right="111"/>
              <w:jc w:val="center"/>
              <w:rPr>
                <w:b/>
                <w:sz w:val="24"/>
                <w:szCs w:val="24"/>
                <w:lang w:val="ru-RU" w:eastAsia="en-US"/>
              </w:rPr>
            </w:pPr>
            <w:r w:rsidRPr="00102CB9">
              <w:rPr>
                <w:b/>
                <w:sz w:val="24"/>
                <w:szCs w:val="24"/>
                <w:lang w:val="ru-RU" w:eastAsia="en-US"/>
              </w:rPr>
              <w:t>8</w:t>
            </w:r>
            <w:r w:rsidR="00C755B5" w:rsidRPr="00102CB9">
              <w:rPr>
                <w:b/>
                <w:sz w:val="24"/>
                <w:szCs w:val="24"/>
                <w:lang w:val="ru-RU" w:eastAsia="en-US"/>
              </w:rPr>
              <w:t>2,</w:t>
            </w:r>
            <w:r w:rsidR="0056320A" w:rsidRPr="00102CB9">
              <w:rPr>
                <w:b/>
                <w:sz w:val="24"/>
                <w:szCs w:val="24"/>
                <w:lang w:val="ru-RU" w:eastAsia="en-US"/>
              </w:rPr>
              <w:t>806</w:t>
            </w:r>
          </w:p>
        </w:tc>
      </w:tr>
      <w:tr w:rsidR="00B41BD7" w:rsidRPr="00102CB9" w:rsidTr="002C3461">
        <w:trPr>
          <w:trHeight w:val="612"/>
        </w:trPr>
        <w:tc>
          <w:tcPr>
            <w:tcW w:w="185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705" w:rsidRPr="00102CB9" w:rsidRDefault="00E66705" w:rsidP="00441618">
            <w:pPr>
              <w:pStyle w:val="TableParagraph"/>
              <w:tabs>
                <w:tab w:val="left" w:pos="567"/>
              </w:tabs>
              <w:ind w:right="111"/>
              <w:jc w:val="both"/>
              <w:rPr>
                <w:b/>
                <w:sz w:val="24"/>
                <w:szCs w:val="24"/>
                <w:lang w:val="ru-RU" w:eastAsia="en-US"/>
              </w:rPr>
            </w:pPr>
            <w:r w:rsidRPr="00102CB9">
              <w:rPr>
                <w:b/>
                <w:sz w:val="24"/>
                <w:szCs w:val="24"/>
                <w:lang w:val="ru-RU" w:eastAsia="en-US"/>
              </w:rPr>
              <w:t>бюджеты государственных внебюджетных фондов Российской Федерации и их территориальных фондов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05" w:rsidRPr="00102CB9" w:rsidRDefault="00E66705" w:rsidP="008A16FC">
            <w:pPr>
              <w:pStyle w:val="TableParagraph"/>
              <w:tabs>
                <w:tab w:val="left" w:pos="567"/>
              </w:tabs>
              <w:ind w:right="111"/>
              <w:jc w:val="center"/>
              <w:rPr>
                <w:b/>
                <w:sz w:val="24"/>
                <w:szCs w:val="24"/>
                <w:lang w:val="ru-RU" w:eastAsia="en-US"/>
              </w:rPr>
            </w:pPr>
            <w:r w:rsidRPr="00102CB9">
              <w:rPr>
                <w:b/>
                <w:sz w:val="24"/>
                <w:szCs w:val="24"/>
                <w:lang w:val="ru-RU" w:eastAsia="en-US"/>
              </w:rPr>
              <w:t>-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05" w:rsidRPr="00102CB9" w:rsidRDefault="00E66705" w:rsidP="007B1452">
            <w:pPr>
              <w:jc w:val="center"/>
              <w:rPr>
                <w:b/>
                <w:sz w:val="24"/>
                <w:szCs w:val="24"/>
              </w:rPr>
            </w:pPr>
            <w:r w:rsidRPr="00102CB9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05" w:rsidRPr="00102CB9" w:rsidRDefault="00E66705" w:rsidP="007B1452">
            <w:pPr>
              <w:jc w:val="center"/>
              <w:rPr>
                <w:b/>
                <w:sz w:val="24"/>
                <w:szCs w:val="24"/>
              </w:rPr>
            </w:pPr>
            <w:r w:rsidRPr="00102CB9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05" w:rsidRPr="00102CB9" w:rsidRDefault="00E66705" w:rsidP="007B1452">
            <w:pPr>
              <w:jc w:val="center"/>
              <w:rPr>
                <w:b/>
                <w:sz w:val="24"/>
                <w:szCs w:val="24"/>
              </w:rPr>
            </w:pPr>
            <w:r w:rsidRPr="00102CB9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05" w:rsidRPr="00102CB9" w:rsidRDefault="00E66705" w:rsidP="007B1452">
            <w:pPr>
              <w:jc w:val="center"/>
              <w:rPr>
                <w:b/>
                <w:sz w:val="24"/>
                <w:szCs w:val="24"/>
              </w:rPr>
            </w:pPr>
            <w:r w:rsidRPr="00102CB9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05" w:rsidRPr="00102CB9" w:rsidRDefault="00E66705" w:rsidP="007B1452">
            <w:pPr>
              <w:jc w:val="center"/>
              <w:rPr>
                <w:b/>
                <w:sz w:val="24"/>
                <w:szCs w:val="24"/>
              </w:rPr>
            </w:pPr>
            <w:r w:rsidRPr="00102CB9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05" w:rsidRPr="00102CB9" w:rsidRDefault="00E66705" w:rsidP="007B1452">
            <w:pPr>
              <w:jc w:val="center"/>
              <w:rPr>
                <w:b/>
                <w:sz w:val="24"/>
                <w:szCs w:val="24"/>
              </w:rPr>
            </w:pPr>
            <w:r w:rsidRPr="00102CB9">
              <w:rPr>
                <w:b/>
                <w:sz w:val="24"/>
                <w:szCs w:val="24"/>
              </w:rPr>
              <w:t>-</w:t>
            </w:r>
          </w:p>
        </w:tc>
      </w:tr>
      <w:tr w:rsidR="00B41BD7" w:rsidRPr="00102CB9" w:rsidTr="002C3461">
        <w:trPr>
          <w:trHeight w:val="551"/>
        </w:trPr>
        <w:tc>
          <w:tcPr>
            <w:tcW w:w="185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705" w:rsidRPr="00102CB9" w:rsidRDefault="00E66705" w:rsidP="00441618">
            <w:pPr>
              <w:pStyle w:val="TableParagraph"/>
              <w:tabs>
                <w:tab w:val="left" w:pos="567"/>
              </w:tabs>
              <w:spacing w:line="270" w:lineRule="exact"/>
              <w:ind w:right="111"/>
              <w:jc w:val="both"/>
              <w:rPr>
                <w:b/>
                <w:sz w:val="24"/>
                <w:szCs w:val="24"/>
                <w:lang w:val="ru-RU" w:eastAsia="en-US"/>
              </w:rPr>
            </w:pPr>
            <w:r w:rsidRPr="00102CB9">
              <w:rPr>
                <w:b/>
                <w:sz w:val="24"/>
                <w:szCs w:val="24"/>
                <w:lang w:val="ru-RU" w:eastAsia="en-US"/>
              </w:rPr>
              <w:t>консолидированный бюджет Чувашской Республики</w:t>
            </w:r>
            <w:r w:rsidR="00437CA9">
              <w:rPr>
                <w:b/>
                <w:sz w:val="24"/>
                <w:szCs w:val="24"/>
                <w:lang w:val="ru-RU" w:eastAsia="en-US"/>
              </w:rPr>
              <w:t xml:space="preserve">, в </w:t>
            </w:r>
            <w:proofErr w:type="spellStart"/>
            <w:r w:rsidR="00437CA9">
              <w:rPr>
                <w:b/>
                <w:sz w:val="24"/>
                <w:szCs w:val="24"/>
                <w:lang w:val="ru-RU" w:eastAsia="en-US"/>
              </w:rPr>
              <w:t>т.ч</w:t>
            </w:r>
            <w:proofErr w:type="spellEnd"/>
            <w:r w:rsidR="00437CA9">
              <w:rPr>
                <w:b/>
                <w:sz w:val="24"/>
                <w:szCs w:val="24"/>
                <w:lang w:val="ru-RU" w:eastAsia="en-US"/>
              </w:rPr>
              <w:t>.: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05" w:rsidRPr="00102CB9" w:rsidRDefault="00F14097" w:rsidP="00F14097">
            <w:pPr>
              <w:pStyle w:val="TableParagraph"/>
              <w:tabs>
                <w:tab w:val="left" w:pos="567"/>
              </w:tabs>
              <w:ind w:right="111"/>
              <w:jc w:val="center"/>
              <w:rPr>
                <w:b/>
                <w:sz w:val="24"/>
                <w:szCs w:val="24"/>
                <w:lang w:val="ru-RU" w:eastAsia="en-US"/>
              </w:rPr>
            </w:pPr>
            <w:r w:rsidRPr="00102CB9">
              <w:rPr>
                <w:b/>
                <w:sz w:val="24"/>
                <w:szCs w:val="24"/>
                <w:lang w:val="ru-RU" w:eastAsia="en-US"/>
              </w:rPr>
              <w:t>2,965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05" w:rsidRPr="00102CB9" w:rsidRDefault="002B1732" w:rsidP="002B1732">
            <w:pPr>
              <w:pStyle w:val="TableParagraph"/>
              <w:tabs>
                <w:tab w:val="left" w:pos="567"/>
              </w:tabs>
              <w:ind w:right="111"/>
              <w:jc w:val="center"/>
              <w:rPr>
                <w:b/>
                <w:sz w:val="24"/>
                <w:szCs w:val="24"/>
                <w:lang w:val="ru-RU" w:eastAsia="en-US"/>
              </w:rPr>
            </w:pPr>
            <w:r w:rsidRPr="00102CB9">
              <w:rPr>
                <w:b/>
                <w:sz w:val="24"/>
                <w:szCs w:val="24"/>
                <w:lang w:val="ru-RU" w:eastAsia="en-US"/>
              </w:rPr>
              <w:t>1,027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05" w:rsidRPr="00102CB9" w:rsidRDefault="00B01567" w:rsidP="000A3593">
            <w:pPr>
              <w:pStyle w:val="TableParagraph"/>
              <w:tabs>
                <w:tab w:val="left" w:pos="567"/>
              </w:tabs>
              <w:ind w:right="111"/>
              <w:jc w:val="center"/>
              <w:rPr>
                <w:b/>
                <w:sz w:val="24"/>
                <w:szCs w:val="24"/>
                <w:lang w:val="ru-RU" w:eastAsia="en-US"/>
              </w:rPr>
            </w:pPr>
            <w:r w:rsidRPr="00102CB9">
              <w:rPr>
                <w:b/>
                <w:sz w:val="24"/>
                <w:szCs w:val="24"/>
                <w:lang w:val="ru-RU" w:eastAsia="en-US"/>
              </w:rPr>
              <w:t>1,</w:t>
            </w:r>
            <w:r w:rsidR="000A3593" w:rsidRPr="00102CB9">
              <w:rPr>
                <w:b/>
                <w:sz w:val="24"/>
                <w:szCs w:val="24"/>
                <w:lang w:val="ru-RU" w:eastAsia="en-US"/>
              </w:rPr>
              <w:t>067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05" w:rsidRPr="00102CB9" w:rsidRDefault="00E66705" w:rsidP="008A16FC">
            <w:pPr>
              <w:pStyle w:val="TableParagraph"/>
              <w:tabs>
                <w:tab w:val="left" w:pos="567"/>
              </w:tabs>
              <w:ind w:right="111"/>
              <w:jc w:val="center"/>
              <w:rPr>
                <w:b/>
                <w:sz w:val="24"/>
                <w:szCs w:val="24"/>
                <w:lang w:val="ru-RU" w:eastAsia="en-US"/>
              </w:rPr>
            </w:pPr>
            <w:r w:rsidRPr="00102CB9">
              <w:rPr>
                <w:b/>
                <w:sz w:val="24"/>
                <w:szCs w:val="24"/>
                <w:lang w:val="ru-RU" w:eastAsia="en-US"/>
              </w:rPr>
              <w:t>-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05" w:rsidRPr="00102CB9" w:rsidRDefault="00E66705" w:rsidP="008A16FC">
            <w:pPr>
              <w:pStyle w:val="TableParagraph"/>
              <w:tabs>
                <w:tab w:val="left" w:pos="567"/>
              </w:tabs>
              <w:ind w:right="111"/>
              <w:jc w:val="center"/>
              <w:rPr>
                <w:b/>
                <w:sz w:val="24"/>
                <w:szCs w:val="24"/>
                <w:lang w:val="ru-RU" w:eastAsia="en-US"/>
              </w:rPr>
            </w:pPr>
            <w:r w:rsidRPr="00102CB9">
              <w:rPr>
                <w:b/>
                <w:sz w:val="24"/>
                <w:szCs w:val="24"/>
                <w:lang w:val="ru-RU" w:eastAsia="en-US"/>
              </w:rPr>
              <w:t>-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05" w:rsidRPr="00102CB9" w:rsidRDefault="00E66705" w:rsidP="008A16FC">
            <w:pPr>
              <w:pStyle w:val="TableParagraph"/>
              <w:tabs>
                <w:tab w:val="left" w:pos="567"/>
              </w:tabs>
              <w:ind w:right="111"/>
              <w:jc w:val="center"/>
              <w:rPr>
                <w:b/>
                <w:sz w:val="24"/>
                <w:szCs w:val="24"/>
                <w:lang w:val="ru-RU" w:eastAsia="en-US"/>
              </w:rPr>
            </w:pPr>
            <w:r w:rsidRPr="00102CB9">
              <w:rPr>
                <w:b/>
                <w:sz w:val="24"/>
                <w:szCs w:val="24"/>
                <w:lang w:val="ru-RU" w:eastAsia="en-US"/>
              </w:rPr>
              <w:t>-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05" w:rsidRPr="00102CB9" w:rsidRDefault="007221B2" w:rsidP="000A3593">
            <w:pPr>
              <w:pStyle w:val="TableParagraph"/>
              <w:tabs>
                <w:tab w:val="left" w:pos="567"/>
              </w:tabs>
              <w:ind w:right="111"/>
              <w:jc w:val="center"/>
              <w:rPr>
                <w:b/>
                <w:sz w:val="24"/>
                <w:szCs w:val="24"/>
                <w:lang w:val="ru-RU" w:eastAsia="en-US"/>
              </w:rPr>
            </w:pPr>
            <w:r w:rsidRPr="00102CB9">
              <w:rPr>
                <w:b/>
                <w:sz w:val="24"/>
                <w:szCs w:val="24"/>
                <w:lang w:val="ru-RU" w:eastAsia="en-US"/>
              </w:rPr>
              <w:t>5,</w:t>
            </w:r>
            <w:r w:rsidR="000A3593" w:rsidRPr="00102CB9">
              <w:rPr>
                <w:b/>
                <w:sz w:val="24"/>
                <w:szCs w:val="24"/>
                <w:lang w:val="ru-RU" w:eastAsia="en-US"/>
              </w:rPr>
              <w:t>059</w:t>
            </w:r>
          </w:p>
        </w:tc>
      </w:tr>
      <w:tr w:rsidR="00B41BD7" w:rsidRPr="00102CB9" w:rsidTr="002C3461">
        <w:trPr>
          <w:trHeight w:val="551"/>
        </w:trPr>
        <w:tc>
          <w:tcPr>
            <w:tcW w:w="185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05" w:rsidRPr="00437CA9" w:rsidRDefault="00E66705" w:rsidP="007B1452">
            <w:pPr>
              <w:spacing w:after="40" w:line="240" w:lineRule="atLeast"/>
              <w:rPr>
                <w:b/>
                <w:sz w:val="24"/>
                <w:szCs w:val="24"/>
                <w:lang w:val="ru-RU"/>
              </w:rPr>
            </w:pPr>
            <w:r w:rsidRPr="00437CA9">
              <w:rPr>
                <w:b/>
                <w:sz w:val="24"/>
                <w:szCs w:val="24"/>
                <w:lang w:val="ru-RU"/>
              </w:rPr>
              <w:t xml:space="preserve">республиканский бюджет </w:t>
            </w:r>
            <w:r w:rsidRPr="00437CA9">
              <w:rPr>
                <w:b/>
                <w:iCs/>
                <w:sz w:val="24"/>
                <w:szCs w:val="24"/>
                <w:lang w:val="ru-RU"/>
              </w:rPr>
              <w:t>Чувашской Республики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05" w:rsidRPr="00102CB9" w:rsidRDefault="00F14097" w:rsidP="00F14097">
            <w:pPr>
              <w:pStyle w:val="TableParagraph"/>
              <w:tabs>
                <w:tab w:val="left" w:pos="567"/>
              </w:tabs>
              <w:ind w:right="111"/>
              <w:jc w:val="center"/>
              <w:rPr>
                <w:b/>
                <w:sz w:val="24"/>
                <w:szCs w:val="24"/>
                <w:lang w:val="ru-RU" w:eastAsia="en-US"/>
              </w:rPr>
            </w:pPr>
            <w:r w:rsidRPr="00102CB9">
              <w:rPr>
                <w:b/>
                <w:sz w:val="24"/>
                <w:szCs w:val="24"/>
                <w:lang w:val="ru-RU" w:eastAsia="en-US"/>
              </w:rPr>
              <w:t>2,965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05" w:rsidRPr="00102CB9" w:rsidRDefault="002B1732" w:rsidP="002B1732">
            <w:pPr>
              <w:pStyle w:val="TableParagraph"/>
              <w:tabs>
                <w:tab w:val="left" w:pos="567"/>
              </w:tabs>
              <w:ind w:right="111"/>
              <w:jc w:val="center"/>
              <w:rPr>
                <w:b/>
                <w:sz w:val="24"/>
                <w:szCs w:val="24"/>
                <w:lang w:val="ru-RU" w:eastAsia="en-US"/>
              </w:rPr>
            </w:pPr>
            <w:r w:rsidRPr="00102CB9">
              <w:rPr>
                <w:b/>
                <w:sz w:val="24"/>
                <w:szCs w:val="24"/>
                <w:lang w:val="ru-RU" w:eastAsia="en-US"/>
              </w:rPr>
              <w:t>1,027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05" w:rsidRPr="00102CB9" w:rsidRDefault="00B01567" w:rsidP="000A3593">
            <w:pPr>
              <w:pStyle w:val="TableParagraph"/>
              <w:tabs>
                <w:tab w:val="left" w:pos="567"/>
              </w:tabs>
              <w:ind w:right="111"/>
              <w:jc w:val="center"/>
              <w:rPr>
                <w:b/>
                <w:sz w:val="24"/>
                <w:szCs w:val="24"/>
                <w:lang w:val="ru-RU" w:eastAsia="en-US"/>
              </w:rPr>
            </w:pPr>
            <w:r w:rsidRPr="00102CB9">
              <w:rPr>
                <w:b/>
                <w:sz w:val="24"/>
                <w:szCs w:val="24"/>
                <w:lang w:val="ru-RU" w:eastAsia="en-US"/>
              </w:rPr>
              <w:t>1,</w:t>
            </w:r>
            <w:r w:rsidR="000A3593" w:rsidRPr="00102CB9">
              <w:rPr>
                <w:b/>
                <w:sz w:val="24"/>
                <w:szCs w:val="24"/>
                <w:lang w:val="ru-RU" w:eastAsia="en-US"/>
              </w:rPr>
              <w:t>067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05" w:rsidRPr="00102CB9" w:rsidRDefault="00E66705" w:rsidP="007B1452">
            <w:pPr>
              <w:pStyle w:val="TableParagraph"/>
              <w:tabs>
                <w:tab w:val="left" w:pos="567"/>
              </w:tabs>
              <w:ind w:right="111"/>
              <w:jc w:val="center"/>
              <w:rPr>
                <w:b/>
                <w:sz w:val="24"/>
                <w:szCs w:val="24"/>
                <w:lang w:val="ru-RU" w:eastAsia="en-US"/>
              </w:rPr>
            </w:pPr>
            <w:r w:rsidRPr="00102CB9">
              <w:rPr>
                <w:b/>
                <w:sz w:val="24"/>
                <w:szCs w:val="24"/>
                <w:lang w:val="ru-RU" w:eastAsia="en-US"/>
              </w:rPr>
              <w:t>-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05" w:rsidRPr="00102CB9" w:rsidRDefault="00E66705" w:rsidP="007B1452">
            <w:pPr>
              <w:pStyle w:val="TableParagraph"/>
              <w:tabs>
                <w:tab w:val="left" w:pos="567"/>
              </w:tabs>
              <w:ind w:right="111"/>
              <w:jc w:val="center"/>
              <w:rPr>
                <w:b/>
                <w:sz w:val="24"/>
                <w:szCs w:val="24"/>
                <w:lang w:val="ru-RU" w:eastAsia="en-US"/>
              </w:rPr>
            </w:pPr>
            <w:r w:rsidRPr="00102CB9">
              <w:rPr>
                <w:b/>
                <w:sz w:val="24"/>
                <w:szCs w:val="24"/>
                <w:lang w:val="ru-RU" w:eastAsia="en-US"/>
              </w:rPr>
              <w:t>-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05" w:rsidRPr="00102CB9" w:rsidRDefault="00E66705" w:rsidP="007B1452">
            <w:pPr>
              <w:pStyle w:val="TableParagraph"/>
              <w:tabs>
                <w:tab w:val="left" w:pos="567"/>
              </w:tabs>
              <w:ind w:right="111"/>
              <w:jc w:val="center"/>
              <w:rPr>
                <w:b/>
                <w:sz w:val="24"/>
                <w:szCs w:val="24"/>
                <w:lang w:val="ru-RU" w:eastAsia="en-US"/>
              </w:rPr>
            </w:pPr>
            <w:r w:rsidRPr="00102CB9">
              <w:rPr>
                <w:b/>
                <w:sz w:val="24"/>
                <w:szCs w:val="24"/>
                <w:lang w:val="ru-RU" w:eastAsia="en-US"/>
              </w:rPr>
              <w:t>-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05" w:rsidRPr="00102CB9" w:rsidRDefault="007221B2" w:rsidP="000A3593">
            <w:pPr>
              <w:pStyle w:val="TableParagraph"/>
              <w:tabs>
                <w:tab w:val="left" w:pos="567"/>
              </w:tabs>
              <w:ind w:right="111"/>
              <w:jc w:val="center"/>
              <w:rPr>
                <w:b/>
                <w:sz w:val="24"/>
                <w:szCs w:val="24"/>
                <w:lang w:val="ru-RU" w:eastAsia="en-US"/>
              </w:rPr>
            </w:pPr>
            <w:r w:rsidRPr="00102CB9">
              <w:rPr>
                <w:b/>
                <w:sz w:val="24"/>
                <w:szCs w:val="24"/>
                <w:lang w:val="ru-RU" w:eastAsia="en-US"/>
              </w:rPr>
              <w:t>5,</w:t>
            </w:r>
            <w:r w:rsidR="000A3593" w:rsidRPr="00102CB9">
              <w:rPr>
                <w:b/>
                <w:sz w:val="24"/>
                <w:szCs w:val="24"/>
                <w:lang w:val="ru-RU" w:eastAsia="en-US"/>
              </w:rPr>
              <w:t>059</w:t>
            </w:r>
          </w:p>
        </w:tc>
      </w:tr>
      <w:tr w:rsidR="00B41BD7" w:rsidRPr="00102CB9" w:rsidTr="002C3461">
        <w:trPr>
          <w:trHeight w:val="551"/>
        </w:trPr>
        <w:tc>
          <w:tcPr>
            <w:tcW w:w="185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05" w:rsidRPr="00102CB9" w:rsidRDefault="00E66705" w:rsidP="007B1452">
            <w:pPr>
              <w:spacing w:after="40" w:line="240" w:lineRule="atLeast"/>
              <w:rPr>
                <w:b/>
                <w:sz w:val="24"/>
                <w:szCs w:val="24"/>
                <w:lang w:val="ru-RU"/>
              </w:rPr>
            </w:pPr>
            <w:r w:rsidRPr="00102CB9">
              <w:rPr>
                <w:b/>
                <w:iCs/>
                <w:sz w:val="24"/>
                <w:szCs w:val="24"/>
                <w:lang w:val="ru-RU"/>
              </w:rPr>
              <w:t>межбюджетные трансферты республиканского бюджета Чувашской Республики бюджетам муниципальных образований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05" w:rsidRPr="00102CB9" w:rsidRDefault="00E66705" w:rsidP="007B1452">
            <w:pPr>
              <w:pStyle w:val="TableParagraph"/>
              <w:tabs>
                <w:tab w:val="left" w:pos="567"/>
              </w:tabs>
              <w:ind w:right="111"/>
              <w:jc w:val="center"/>
              <w:rPr>
                <w:b/>
                <w:sz w:val="24"/>
                <w:szCs w:val="24"/>
                <w:lang w:val="ru-RU" w:eastAsia="en-US"/>
              </w:rPr>
            </w:pPr>
            <w:r w:rsidRPr="00102CB9">
              <w:rPr>
                <w:b/>
                <w:sz w:val="24"/>
                <w:szCs w:val="24"/>
                <w:lang w:val="ru-RU" w:eastAsia="en-US"/>
              </w:rPr>
              <w:t>-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05" w:rsidRPr="00102CB9" w:rsidRDefault="00E66705" w:rsidP="007B1452">
            <w:pPr>
              <w:jc w:val="center"/>
              <w:rPr>
                <w:b/>
                <w:sz w:val="24"/>
                <w:szCs w:val="24"/>
              </w:rPr>
            </w:pPr>
            <w:r w:rsidRPr="00102CB9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05" w:rsidRPr="00102CB9" w:rsidRDefault="00E66705" w:rsidP="007B1452">
            <w:pPr>
              <w:jc w:val="center"/>
              <w:rPr>
                <w:b/>
                <w:sz w:val="24"/>
                <w:szCs w:val="24"/>
              </w:rPr>
            </w:pPr>
            <w:r w:rsidRPr="00102CB9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05" w:rsidRPr="00102CB9" w:rsidRDefault="00E66705" w:rsidP="007B1452">
            <w:pPr>
              <w:jc w:val="center"/>
              <w:rPr>
                <w:b/>
                <w:sz w:val="24"/>
                <w:szCs w:val="24"/>
              </w:rPr>
            </w:pPr>
            <w:r w:rsidRPr="00102CB9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05" w:rsidRPr="00102CB9" w:rsidRDefault="00E66705" w:rsidP="007B1452">
            <w:pPr>
              <w:jc w:val="center"/>
              <w:rPr>
                <w:b/>
                <w:sz w:val="24"/>
                <w:szCs w:val="24"/>
              </w:rPr>
            </w:pPr>
            <w:r w:rsidRPr="00102CB9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05" w:rsidRPr="00102CB9" w:rsidRDefault="00E66705" w:rsidP="007B1452">
            <w:pPr>
              <w:jc w:val="center"/>
              <w:rPr>
                <w:b/>
                <w:sz w:val="24"/>
                <w:szCs w:val="24"/>
              </w:rPr>
            </w:pPr>
            <w:r w:rsidRPr="00102CB9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05" w:rsidRPr="00102CB9" w:rsidRDefault="00E66705" w:rsidP="007B1452">
            <w:pPr>
              <w:jc w:val="center"/>
              <w:rPr>
                <w:b/>
                <w:sz w:val="24"/>
                <w:szCs w:val="24"/>
              </w:rPr>
            </w:pPr>
            <w:r w:rsidRPr="00102CB9">
              <w:rPr>
                <w:b/>
                <w:sz w:val="24"/>
                <w:szCs w:val="24"/>
              </w:rPr>
              <w:t>-</w:t>
            </w:r>
          </w:p>
        </w:tc>
      </w:tr>
      <w:tr w:rsidR="00B41BD7" w:rsidRPr="00102CB9" w:rsidTr="002C3461">
        <w:trPr>
          <w:trHeight w:val="551"/>
        </w:trPr>
        <w:tc>
          <w:tcPr>
            <w:tcW w:w="185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05" w:rsidRPr="00102CB9" w:rsidRDefault="00E66705" w:rsidP="007B1452">
            <w:pPr>
              <w:spacing w:after="40" w:line="240" w:lineRule="atLeast"/>
              <w:rPr>
                <w:b/>
                <w:i/>
                <w:iCs/>
                <w:sz w:val="24"/>
                <w:szCs w:val="24"/>
                <w:lang w:val="ru-RU"/>
              </w:rPr>
            </w:pPr>
            <w:r w:rsidRPr="00102CB9">
              <w:rPr>
                <w:b/>
                <w:iCs/>
                <w:sz w:val="24"/>
                <w:szCs w:val="24"/>
                <w:lang w:val="ru-RU"/>
              </w:rPr>
              <w:t>бюджеты муниципальных образований (без учета межбюджетных трансфертов из республиканского бюджета Чувашской Республики)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05" w:rsidRPr="00102CB9" w:rsidRDefault="00E66705" w:rsidP="007B1452">
            <w:pPr>
              <w:pStyle w:val="TableParagraph"/>
              <w:tabs>
                <w:tab w:val="left" w:pos="567"/>
              </w:tabs>
              <w:ind w:right="111"/>
              <w:jc w:val="center"/>
              <w:rPr>
                <w:b/>
                <w:sz w:val="24"/>
                <w:szCs w:val="24"/>
                <w:lang w:val="ru-RU" w:eastAsia="en-US"/>
              </w:rPr>
            </w:pPr>
            <w:r w:rsidRPr="00102CB9">
              <w:rPr>
                <w:b/>
                <w:sz w:val="24"/>
                <w:szCs w:val="24"/>
                <w:lang w:val="ru-RU" w:eastAsia="en-US"/>
              </w:rPr>
              <w:t>-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05" w:rsidRPr="00102CB9" w:rsidRDefault="00E66705" w:rsidP="007B1452">
            <w:pPr>
              <w:jc w:val="center"/>
              <w:rPr>
                <w:b/>
                <w:sz w:val="24"/>
                <w:szCs w:val="24"/>
              </w:rPr>
            </w:pPr>
            <w:r w:rsidRPr="00102CB9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05" w:rsidRPr="00102CB9" w:rsidRDefault="00E66705" w:rsidP="007B1452">
            <w:pPr>
              <w:jc w:val="center"/>
              <w:rPr>
                <w:b/>
                <w:sz w:val="24"/>
                <w:szCs w:val="24"/>
              </w:rPr>
            </w:pPr>
            <w:r w:rsidRPr="00102CB9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05" w:rsidRPr="00102CB9" w:rsidRDefault="00E66705" w:rsidP="007B1452">
            <w:pPr>
              <w:jc w:val="center"/>
              <w:rPr>
                <w:b/>
                <w:sz w:val="24"/>
                <w:szCs w:val="24"/>
              </w:rPr>
            </w:pPr>
            <w:r w:rsidRPr="00102CB9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05" w:rsidRPr="00102CB9" w:rsidRDefault="00E66705" w:rsidP="007B1452">
            <w:pPr>
              <w:jc w:val="center"/>
              <w:rPr>
                <w:b/>
                <w:sz w:val="24"/>
                <w:szCs w:val="24"/>
              </w:rPr>
            </w:pPr>
            <w:r w:rsidRPr="00102CB9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05" w:rsidRPr="00102CB9" w:rsidRDefault="00E66705" w:rsidP="007B1452">
            <w:pPr>
              <w:jc w:val="center"/>
              <w:rPr>
                <w:b/>
                <w:sz w:val="24"/>
                <w:szCs w:val="24"/>
              </w:rPr>
            </w:pPr>
            <w:r w:rsidRPr="00102CB9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05" w:rsidRPr="00102CB9" w:rsidRDefault="00E66705" w:rsidP="007B1452">
            <w:pPr>
              <w:jc w:val="center"/>
              <w:rPr>
                <w:b/>
                <w:sz w:val="24"/>
                <w:szCs w:val="24"/>
              </w:rPr>
            </w:pPr>
            <w:r w:rsidRPr="00102CB9">
              <w:rPr>
                <w:b/>
                <w:sz w:val="24"/>
                <w:szCs w:val="24"/>
              </w:rPr>
              <w:t>-</w:t>
            </w:r>
          </w:p>
        </w:tc>
      </w:tr>
      <w:tr w:rsidR="00B41BD7" w:rsidRPr="00102CB9" w:rsidTr="002C3461">
        <w:trPr>
          <w:trHeight w:val="551"/>
        </w:trPr>
        <w:tc>
          <w:tcPr>
            <w:tcW w:w="185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075" w:rsidRPr="00102CB9" w:rsidRDefault="00D93075" w:rsidP="007B1452">
            <w:pPr>
              <w:spacing w:after="40" w:line="240" w:lineRule="atLeast"/>
              <w:rPr>
                <w:b/>
                <w:iCs/>
                <w:sz w:val="24"/>
                <w:szCs w:val="24"/>
                <w:lang w:val="ru-RU"/>
              </w:rPr>
            </w:pPr>
            <w:r w:rsidRPr="00102CB9">
              <w:rPr>
                <w:b/>
                <w:iCs/>
                <w:sz w:val="24"/>
                <w:szCs w:val="24"/>
                <w:lang w:val="ru-RU"/>
              </w:rPr>
              <w:t>Внебюджетные источники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075" w:rsidRPr="00102CB9" w:rsidRDefault="00D93075" w:rsidP="0028665D">
            <w:pPr>
              <w:pStyle w:val="TableParagraph"/>
              <w:tabs>
                <w:tab w:val="left" w:pos="567"/>
              </w:tabs>
              <w:ind w:right="111"/>
              <w:jc w:val="center"/>
              <w:rPr>
                <w:b/>
                <w:sz w:val="24"/>
                <w:szCs w:val="24"/>
                <w:lang w:val="ru-RU" w:eastAsia="en-US"/>
              </w:rPr>
            </w:pPr>
            <w:r w:rsidRPr="00102CB9">
              <w:rPr>
                <w:b/>
                <w:sz w:val="24"/>
                <w:szCs w:val="24"/>
                <w:lang w:val="ru-RU" w:eastAsia="en-US"/>
              </w:rPr>
              <w:t>-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075" w:rsidRPr="00102CB9" w:rsidRDefault="00D93075" w:rsidP="0028665D">
            <w:pPr>
              <w:jc w:val="center"/>
              <w:rPr>
                <w:b/>
                <w:sz w:val="24"/>
                <w:szCs w:val="24"/>
              </w:rPr>
            </w:pPr>
            <w:r w:rsidRPr="00102CB9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075" w:rsidRPr="00102CB9" w:rsidRDefault="00D93075" w:rsidP="0028665D">
            <w:pPr>
              <w:jc w:val="center"/>
              <w:rPr>
                <w:b/>
                <w:sz w:val="24"/>
                <w:szCs w:val="24"/>
              </w:rPr>
            </w:pPr>
            <w:r w:rsidRPr="00102CB9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075" w:rsidRPr="00102CB9" w:rsidRDefault="00D93075" w:rsidP="0028665D">
            <w:pPr>
              <w:jc w:val="center"/>
              <w:rPr>
                <w:b/>
                <w:sz w:val="24"/>
                <w:szCs w:val="24"/>
              </w:rPr>
            </w:pPr>
            <w:r w:rsidRPr="00102CB9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075" w:rsidRPr="00102CB9" w:rsidRDefault="00D93075" w:rsidP="0028665D">
            <w:pPr>
              <w:jc w:val="center"/>
              <w:rPr>
                <w:b/>
                <w:sz w:val="24"/>
                <w:szCs w:val="24"/>
              </w:rPr>
            </w:pPr>
            <w:r w:rsidRPr="00102CB9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075" w:rsidRPr="00102CB9" w:rsidRDefault="00D93075" w:rsidP="0028665D">
            <w:pPr>
              <w:jc w:val="center"/>
              <w:rPr>
                <w:b/>
                <w:sz w:val="24"/>
                <w:szCs w:val="24"/>
              </w:rPr>
            </w:pPr>
            <w:r w:rsidRPr="00102CB9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075" w:rsidRPr="00102CB9" w:rsidRDefault="00D93075" w:rsidP="0028665D">
            <w:pPr>
              <w:jc w:val="center"/>
              <w:rPr>
                <w:b/>
                <w:sz w:val="24"/>
                <w:szCs w:val="24"/>
              </w:rPr>
            </w:pPr>
            <w:r w:rsidRPr="00102CB9">
              <w:rPr>
                <w:b/>
                <w:sz w:val="24"/>
                <w:szCs w:val="24"/>
              </w:rPr>
              <w:t>-</w:t>
            </w:r>
          </w:p>
        </w:tc>
      </w:tr>
    </w:tbl>
    <w:p w:rsidR="00674A3D" w:rsidRPr="00B47F95" w:rsidRDefault="00674A3D" w:rsidP="00674A3D">
      <w:pPr>
        <w:tabs>
          <w:tab w:val="left" w:pos="567"/>
        </w:tabs>
        <w:spacing w:before="94" w:line="233" w:lineRule="exact"/>
        <w:ind w:right="111"/>
        <w:rPr>
          <w:position w:val="7"/>
          <w:sz w:val="24"/>
          <w:szCs w:val="24"/>
        </w:rPr>
      </w:pPr>
      <w:r w:rsidRPr="00B47F95">
        <w:rPr>
          <w:noProof/>
          <w:position w:val="7"/>
          <w:sz w:val="24"/>
          <w:szCs w:val="24"/>
          <w:lang w:bidi="ar-SA"/>
        </w:rPr>
        <w:drawing>
          <wp:inline distT="0" distB="0" distL="0" distR="0" wp14:anchorId="716AE855" wp14:editId="2D5FECE1">
            <wp:extent cx="1518285" cy="63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28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74A3D" w:rsidRPr="00DF1D3C" w:rsidRDefault="008C0BF5" w:rsidP="00674A3D">
      <w:pPr>
        <w:tabs>
          <w:tab w:val="left" w:pos="567"/>
        </w:tabs>
        <w:ind w:right="111"/>
        <w:jc w:val="both"/>
        <w:rPr>
          <w:sz w:val="20"/>
          <w:szCs w:val="20"/>
        </w:rPr>
      </w:pPr>
      <w:r w:rsidRPr="00B47F95">
        <w:rPr>
          <w:position w:val="7"/>
          <w:sz w:val="12"/>
          <w:szCs w:val="24"/>
        </w:rPr>
        <w:t xml:space="preserve"> </w:t>
      </w:r>
      <w:r w:rsidRPr="00DF1D3C">
        <w:rPr>
          <w:position w:val="7"/>
          <w:sz w:val="20"/>
          <w:szCs w:val="20"/>
        </w:rPr>
        <w:t>*</w:t>
      </w:r>
      <w:r w:rsidR="00F77DFE" w:rsidRPr="00DF1D3C">
        <w:rPr>
          <w:position w:val="7"/>
          <w:sz w:val="20"/>
          <w:szCs w:val="20"/>
        </w:rPr>
        <w:t>*</w:t>
      </w:r>
      <w:r w:rsidRPr="00DF1D3C">
        <w:rPr>
          <w:position w:val="7"/>
          <w:sz w:val="20"/>
          <w:szCs w:val="20"/>
        </w:rPr>
        <w:t xml:space="preserve"> </w:t>
      </w:r>
      <w:r w:rsidR="00674A3D" w:rsidRPr="00DF1D3C">
        <w:rPr>
          <w:sz w:val="20"/>
          <w:szCs w:val="20"/>
        </w:rPr>
        <w:t>Оценка расходов консолидированных бюджетов субъектов Российской Федерации и внебюджетных источников носит индикативный характер; распределение бюджетных ассигнований федерального бюджета и бюджетов государственных внебюджетных фондов Российской Федерации может быть уточнено в ходе исполнения указанных бюджетов в соответствии с нормативными правовыми актами Российской Федерации, регламентирующими вопросы их исполнения.</w:t>
      </w:r>
    </w:p>
    <w:p w:rsidR="002D0560" w:rsidRPr="00DF1D3C" w:rsidRDefault="002D0560" w:rsidP="00674A3D">
      <w:pPr>
        <w:tabs>
          <w:tab w:val="left" w:pos="567"/>
        </w:tabs>
        <w:ind w:right="111"/>
        <w:jc w:val="both"/>
        <w:rPr>
          <w:sz w:val="20"/>
          <w:szCs w:val="20"/>
        </w:rPr>
      </w:pPr>
    </w:p>
    <w:p w:rsidR="004D1025" w:rsidRPr="00DF1D3C" w:rsidRDefault="006C48A2" w:rsidP="00D026F9">
      <w:pPr>
        <w:pStyle w:val="a5"/>
        <w:numPr>
          <w:ilvl w:val="0"/>
          <w:numId w:val="1"/>
        </w:numPr>
        <w:tabs>
          <w:tab w:val="left" w:pos="142"/>
          <w:tab w:val="left" w:pos="567"/>
        </w:tabs>
        <w:spacing w:before="89"/>
        <w:ind w:left="142" w:right="111" w:firstLine="0"/>
        <w:jc w:val="center"/>
        <w:rPr>
          <w:b/>
          <w:sz w:val="24"/>
          <w:szCs w:val="24"/>
        </w:rPr>
      </w:pPr>
      <w:r w:rsidRPr="00DF1D3C">
        <w:rPr>
          <w:b/>
          <w:sz w:val="24"/>
          <w:szCs w:val="24"/>
        </w:rPr>
        <w:lastRenderedPageBreak/>
        <w:t>У</w:t>
      </w:r>
      <w:r w:rsidR="00117372" w:rsidRPr="00DF1D3C">
        <w:rPr>
          <w:b/>
          <w:sz w:val="24"/>
          <w:szCs w:val="24"/>
        </w:rPr>
        <w:t>частники регионального</w:t>
      </w:r>
      <w:r w:rsidR="00117372" w:rsidRPr="00DF1D3C">
        <w:rPr>
          <w:b/>
          <w:spacing w:val="-2"/>
          <w:sz w:val="24"/>
          <w:szCs w:val="24"/>
        </w:rPr>
        <w:t xml:space="preserve"> </w:t>
      </w:r>
      <w:r w:rsidR="00117372" w:rsidRPr="00DF1D3C">
        <w:rPr>
          <w:b/>
          <w:sz w:val="24"/>
          <w:szCs w:val="24"/>
        </w:rPr>
        <w:t>проекта Чувашской Республики</w:t>
      </w:r>
    </w:p>
    <w:p w:rsidR="003F591E" w:rsidRPr="00B47F95" w:rsidRDefault="003F591E" w:rsidP="008A00C8">
      <w:pPr>
        <w:pStyle w:val="a3"/>
        <w:tabs>
          <w:tab w:val="left" w:pos="567"/>
        </w:tabs>
        <w:spacing w:before="3" w:after="1"/>
        <w:ind w:right="111"/>
        <w:rPr>
          <w:sz w:val="24"/>
          <w:szCs w:val="24"/>
        </w:rPr>
      </w:pPr>
    </w:p>
    <w:tbl>
      <w:tblPr>
        <w:tblStyle w:val="TableNormal"/>
        <w:tblW w:w="14921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62"/>
        <w:gridCol w:w="3190"/>
        <w:gridCol w:w="1771"/>
        <w:gridCol w:w="4466"/>
        <w:gridCol w:w="2834"/>
        <w:gridCol w:w="1914"/>
      </w:tblGrid>
      <w:tr w:rsidR="00EF14E1" w:rsidRPr="00B47F95" w:rsidTr="00577565">
        <w:trPr>
          <w:trHeight w:val="897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91E" w:rsidRPr="00B47F95" w:rsidRDefault="003F591E" w:rsidP="00342AF5">
            <w:pPr>
              <w:pStyle w:val="TableParagraph"/>
              <w:tabs>
                <w:tab w:val="left" w:pos="567"/>
              </w:tabs>
              <w:ind w:right="111"/>
              <w:jc w:val="center"/>
              <w:rPr>
                <w:sz w:val="24"/>
                <w:szCs w:val="24"/>
                <w:lang w:eastAsia="en-US"/>
              </w:rPr>
            </w:pPr>
            <w:r w:rsidRPr="00B47F95">
              <w:rPr>
                <w:sz w:val="24"/>
                <w:szCs w:val="24"/>
                <w:lang w:eastAsia="en-US"/>
              </w:rPr>
              <w:t xml:space="preserve">№ </w:t>
            </w:r>
            <w:r w:rsidRPr="00B47F95">
              <w:rPr>
                <w:w w:val="95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91E" w:rsidRPr="00B47F95" w:rsidRDefault="003F591E" w:rsidP="00342AF5">
            <w:pPr>
              <w:pStyle w:val="TableParagraph"/>
              <w:tabs>
                <w:tab w:val="left" w:pos="567"/>
              </w:tabs>
              <w:ind w:right="111"/>
              <w:jc w:val="center"/>
              <w:rPr>
                <w:sz w:val="24"/>
                <w:szCs w:val="24"/>
                <w:lang w:eastAsia="en-US"/>
              </w:rPr>
            </w:pPr>
          </w:p>
          <w:p w:rsidR="003F591E" w:rsidRPr="00B47F95" w:rsidRDefault="003F591E" w:rsidP="00342AF5">
            <w:pPr>
              <w:pStyle w:val="TableParagraph"/>
              <w:tabs>
                <w:tab w:val="left" w:pos="567"/>
              </w:tabs>
              <w:ind w:right="111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B47F95">
              <w:rPr>
                <w:sz w:val="24"/>
                <w:szCs w:val="24"/>
                <w:lang w:eastAsia="en-US"/>
              </w:rPr>
              <w:t>Роль</w:t>
            </w:r>
            <w:proofErr w:type="spellEnd"/>
            <w:r w:rsidRPr="00B47F95">
              <w:rPr>
                <w:sz w:val="24"/>
                <w:szCs w:val="24"/>
                <w:lang w:eastAsia="en-US"/>
              </w:rPr>
              <w:t xml:space="preserve"> в </w:t>
            </w:r>
            <w:proofErr w:type="spellStart"/>
            <w:r w:rsidRPr="00B47F95">
              <w:rPr>
                <w:sz w:val="24"/>
                <w:szCs w:val="24"/>
                <w:lang w:eastAsia="en-US"/>
              </w:rPr>
              <w:t>проекте</w:t>
            </w:r>
            <w:proofErr w:type="spellEnd"/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91E" w:rsidRPr="00B47F95" w:rsidRDefault="003F591E" w:rsidP="00342AF5">
            <w:pPr>
              <w:pStyle w:val="TableParagraph"/>
              <w:tabs>
                <w:tab w:val="left" w:pos="567"/>
              </w:tabs>
              <w:ind w:right="111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B47F95">
              <w:rPr>
                <w:sz w:val="24"/>
                <w:szCs w:val="24"/>
                <w:lang w:eastAsia="en-US"/>
              </w:rPr>
              <w:t>Фамилия</w:t>
            </w:r>
            <w:proofErr w:type="spellEnd"/>
            <w:r w:rsidRPr="00B47F95"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B47F95">
              <w:rPr>
                <w:sz w:val="24"/>
                <w:szCs w:val="24"/>
                <w:lang w:eastAsia="en-US"/>
              </w:rPr>
              <w:t>инициалы</w:t>
            </w:r>
            <w:proofErr w:type="spellEnd"/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91E" w:rsidRPr="00B47F95" w:rsidRDefault="003F591E" w:rsidP="00342AF5">
            <w:pPr>
              <w:pStyle w:val="TableParagraph"/>
              <w:tabs>
                <w:tab w:val="left" w:pos="567"/>
              </w:tabs>
              <w:ind w:right="111"/>
              <w:jc w:val="center"/>
              <w:rPr>
                <w:sz w:val="24"/>
                <w:szCs w:val="24"/>
                <w:lang w:eastAsia="en-US"/>
              </w:rPr>
            </w:pPr>
          </w:p>
          <w:p w:rsidR="003F591E" w:rsidRPr="00B47F95" w:rsidRDefault="003F591E" w:rsidP="00342AF5">
            <w:pPr>
              <w:pStyle w:val="TableParagraph"/>
              <w:tabs>
                <w:tab w:val="left" w:pos="567"/>
              </w:tabs>
              <w:ind w:right="111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B47F95">
              <w:rPr>
                <w:sz w:val="24"/>
                <w:szCs w:val="24"/>
                <w:lang w:eastAsia="en-US"/>
              </w:rPr>
              <w:t>Должность</w:t>
            </w:r>
            <w:proofErr w:type="spellEnd"/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91E" w:rsidRPr="00B47F95" w:rsidRDefault="003F591E" w:rsidP="00342AF5">
            <w:pPr>
              <w:pStyle w:val="TableParagraph"/>
              <w:tabs>
                <w:tab w:val="left" w:pos="567"/>
              </w:tabs>
              <w:ind w:right="111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B47F95">
              <w:rPr>
                <w:sz w:val="24"/>
                <w:szCs w:val="24"/>
                <w:lang w:eastAsia="en-US"/>
              </w:rPr>
              <w:t>Непосредственный</w:t>
            </w:r>
            <w:proofErr w:type="spellEnd"/>
            <w:r w:rsidRPr="00B47F95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47F95">
              <w:rPr>
                <w:sz w:val="24"/>
                <w:szCs w:val="24"/>
                <w:lang w:eastAsia="en-US"/>
              </w:rPr>
              <w:t>руководитель</w:t>
            </w:r>
            <w:proofErr w:type="spellEnd"/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91E" w:rsidRPr="00B47F95" w:rsidRDefault="003F591E" w:rsidP="00342AF5">
            <w:pPr>
              <w:pStyle w:val="TableParagraph"/>
              <w:tabs>
                <w:tab w:val="left" w:pos="567"/>
              </w:tabs>
              <w:ind w:right="111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B47F95">
              <w:rPr>
                <w:sz w:val="24"/>
                <w:szCs w:val="24"/>
                <w:lang w:eastAsia="en-US"/>
              </w:rPr>
              <w:t>Занятость</w:t>
            </w:r>
            <w:proofErr w:type="spellEnd"/>
            <w:r w:rsidRPr="00B47F95">
              <w:rPr>
                <w:sz w:val="24"/>
                <w:szCs w:val="24"/>
                <w:lang w:eastAsia="en-US"/>
              </w:rPr>
              <w:t xml:space="preserve"> в </w:t>
            </w:r>
            <w:proofErr w:type="spellStart"/>
            <w:r w:rsidRPr="00B47F95">
              <w:rPr>
                <w:sz w:val="24"/>
                <w:szCs w:val="24"/>
                <w:lang w:eastAsia="en-US"/>
              </w:rPr>
              <w:t>проекте</w:t>
            </w:r>
            <w:proofErr w:type="spellEnd"/>
          </w:p>
          <w:p w:rsidR="003F591E" w:rsidRPr="00B47F95" w:rsidRDefault="003F591E" w:rsidP="00342AF5">
            <w:pPr>
              <w:pStyle w:val="TableParagraph"/>
              <w:tabs>
                <w:tab w:val="left" w:pos="567"/>
              </w:tabs>
              <w:ind w:right="111"/>
              <w:jc w:val="center"/>
              <w:rPr>
                <w:sz w:val="24"/>
                <w:szCs w:val="24"/>
                <w:lang w:eastAsia="en-US"/>
              </w:rPr>
            </w:pPr>
            <w:r w:rsidRPr="00B47F95">
              <w:rPr>
                <w:sz w:val="24"/>
                <w:szCs w:val="24"/>
                <w:lang w:eastAsia="en-US"/>
              </w:rPr>
              <w:t>(</w:t>
            </w:r>
            <w:proofErr w:type="spellStart"/>
            <w:r w:rsidRPr="00B47F95">
              <w:rPr>
                <w:sz w:val="24"/>
                <w:szCs w:val="24"/>
                <w:lang w:eastAsia="en-US"/>
              </w:rPr>
              <w:t>процентов</w:t>
            </w:r>
            <w:proofErr w:type="spellEnd"/>
            <w:r w:rsidRPr="00B47F95">
              <w:rPr>
                <w:sz w:val="24"/>
                <w:szCs w:val="24"/>
                <w:lang w:eastAsia="en-US"/>
              </w:rPr>
              <w:t>)</w:t>
            </w:r>
          </w:p>
        </w:tc>
      </w:tr>
      <w:tr w:rsidR="00EF14E1" w:rsidRPr="00B47F95" w:rsidTr="00577565">
        <w:trPr>
          <w:trHeight w:val="597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03" w:rsidRPr="00B47F95" w:rsidRDefault="00AF2103" w:rsidP="00DF1D3C">
            <w:pPr>
              <w:pStyle w:val="TableParagraph"/>
              <w:tabs>
                <w:tab w:val="left" w:pos="567"/>
              </w:tabs>
              <w:ind w:right="111"/>
              <w:rPr>
                <w:sz w:val="24"/>
                <w:szCs w:val="24"/>
                <w:lang w:eastAsia="en-US"/>
              </w:rPr>
            </w:pPr>
            <w:r w:rsidRPr="00B47F95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03" w:rsidRPr="00B47F95" w:rsidRDefault="00AF2103" w:rsidP="00DF1D3C">
            <w:pPr>
              <w:shd w:val="clear" w:color="auto" w:fill="FFFFFF"/>
              <w:adjustRightInd w:val="0"/>
              <w:rPr>
                <w:i/>
                <w:sz w:val="24"/>
                <w:szCs w:val="24"/>
                <w:lang w:eastAsia="en-US"/>
              </w:rPr>
            </w:pPr>
            <w:proofErr w:type="spellStart"/>
            <w:r w:rsidRPr="00B47F95">
              <w:rPr>
                <w:spacing w:val="-2"/>
                <w:sz w:val="24"/>
                <w:szCs w:val="24"/>
              </w:rPr>
              <w:t>Руководитель</w:t>
            </w:r>
            <w:proofErr w:type="spellEnd"/>
            <w:r w:rsidRPr="00B47F95">
              <w:rPr>
                <w:spacing w:val="-2"/>
                <w:sz w:val="24"/>
                <w:szCs w:val="24"/>
              </w:rPr>
              <w:t xml:space="preserve"> </w:t>
            </w:r>
            <w:r w:rsidRPr="00B47F95">
              <w:rPr>
                <w:spacing w:val="-2"/>
                <w:sz w:val="24"/>
                <w:szCs w:val="24"/>
                <w:lang w:val="ru-RU"/>
              </w:rPr>
              <w:t xml:space="preserve">регионального </w:t>
            </w:r>
            <w:proofErr w:type="spellStart"/>
            <w:r w:rsidRPr="00B47F95">
              <w:rPr>
                <w:spacing w:val="-2"/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03" w:rsidRPr="00B47F95" w:rsidRDefault="00AF2103" w:rsidP="00DF1D3C">
            <w:pPr>
              <w:shd w:val="clear" w:color="auto" w:fill="FFFFFF"/>
              <w:rPr>
                <w:sz w:val="24"/>
                <w:szCs w:val="24"/>
              </w:rPr>
            </w:pPr>
            <w:r w:rsidRPr="00B47F95">
              <w:rPr>
                <w:spacing w:val="-2"/>
                <w:sz w:val="24"/>
                <w:szCs w:val="24"/>
              </w:rPr>
              <w:t>Ефремов А.В.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03" w:rsidRPr="00B47F95" w:rsidRDefault="00AF7370" w:rsidP="00DF1D3C">
            <w:pPr>
              <w:shd w:val="clear" w:color="auto" w:fill="FFFFFF"/>
              <w:rPr>
                <w:sz w:val="24"/>
                <w:szCs w:val="24"/>
                <w:lang w:val="ru-RU"/>
              </w:rPr>
            </w:pPr>
            <w:proofErr w:type="spellStart"/>
            <w:r w:rsidRPr="00B47F95">
              <w:rPr>
                <w:spacing w:val="-2"/>
                <w:sz w:val="24"/>
                <w:szCs w:val="24"/>
                <w:lang w:val="ru-RU"/>
              </w:rPr>
              <w:t>Врио</w:t>
            </w:r>
            <w:proofErr w:type="spellEnd"/>
            <w:r w:rsidR="00AF2103" w:rsidRPr="00B47F95">
              <w:rPr>
                <w:spacing w:val="-2"/>
                <w:sz w:val="24"/>
                <w:szCs w:val="24"/>
                <w:lang w:val="ru-RU"/>
              </w:rPr>
              <w:t xml:space="preserve"> министра</w:t>
            </w:r>
          </w:p>
          <w:p w:rsidR="00AF2103" w:rsidRPr="00B47F95" w:rsidRDefault="00AF2103" w:rsidP="00DF1D3C">
            <w:pPr>
              <w:shd w:val="clear" w:color="auto" w:fill="FFFFFF"/>
              <w:rPr>
                <w:sz w:val="24"/>
                <w:szCs w:val="24"/>
                <w:lang w:val="ru-RU"/>
              </w:rPr>
            </w:pPr>
            <w:r w:rsidRPr="00B47F95">
              <w:rPr>
                <w:sz w:val="24"/>
                <w:szCs w:val="24"/>
                <w:lang w:val="ru-RU"/>
              </w:rPr>
              <w:t>природных ресурсов и</w:t>
            </w:r>
          </w:p>
          <w:p w:rsidR="00AF2103" w:rsidRPr="00B47F95" w:rsidRDefault="00AF2103" w:rsidP="00DF1D3C">
            <w:pPr>
              <w:shd w:val="clear" w:color="auto" w:fill="FFFFFF"/>
              <w:ind w:left="34" w:right="34"/>
              <w:rPr>
                <w:sz w:val="24"/>
                <w:szCs w:val="24"/>
                <w:lang w:val="ru-RU"/>
              </w:rPr>
            </w:pPr>
            <w:r w:rsidRPr="00B47F95">
              <w:rPr>
                <w:sz w:val="24"/>
                <w:szCs w:val="24"/>
                <w:lang w:val="ru-RU"/>
              </w:rPr>
              <w:t>экологии Чувашской Республики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03" w:rsidRPr="00B47F95" w:rsidRDefault="00AF7370" w:rsidP="00DF1D3C">
            <w:pPr>
              <w:shd w:val="clear" w:color="auto" w:fill="FFFFFF"/>
              <w:spacing w:line="322" w:lineRule="exact"/>
              <w:rPr>
                <w:sz w:val="24"/>
                <w:szCs w:val="24"/>
                <w:lang w:val="ru-RU"/>
              </w:rPr>
            </w:pPr>
            <w:proofErr w:type="spellStart"/>
            <w:r w:rsidRPr="00B47F95">
              <w:rPr>
                <w:sz w:val="24"/>
                <w:szCs w:val="24"/>
                <w:lang w:val="ru-RU"/>
              </w:rPr>
              <w:t>Моторин</w:t>
            </w:r>
            <w:proofErr w:type="spellEnd"/>
            <w:r w:rsidRPr="00B47F95">
              <w:rPr>
                <w:sz w:val="24"/>
                <w:szCs w:val="24"/>
                <w:lang w:val="ru-RU"/>
              </w:rPr>
              <w:t xml:space="preserve"> И.Б.</w:t>
            </w:r>
          </w:p>
          <w:p w:rsidR="00AF2103" w:rsidRPr="00B47F95" w:rsidRDefault="00AF7370" w:rsidP="00DF1D3C">
            <w:pPr>
              <w:shd w:val="clear" w:color="auto" w:fill="FFFFFF"/>
              <w:spacing w:line="322" w:lineRule="exact"/>
              <w:rPr>
                <w:sz w:val="24"/>
                <w:szCs w:val="24"/>
                <w:lang w:val="ru-RU"/>
              </w:rPr>
            </w:pPr>
            <w:r w:rsidRPr="00B47F95">
              <w:rPr>
                <w:sz w:val="24"/>
                <w:szCs w:val="24"/>
                <w:lang w:val="ru-RU"/>
              </w:rPr>
              <w:t>Председатель Кабинета Министров Чувашской Республики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03" w:rsidRPr="00B47F95" w:rsidRDefault="00AF2103" w:rsidP="00DF1D3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47F95">
              <w:rPr>
                <w:sz w:val="24"/>
                <w:szCs w:val="24"/>
              </w:rPr>
              <w:t>20</w:t>
            </w:r>
          </w:p>
        </w:tc>
      </w:tr>
      <w:tr w:rsidR="00EF14E1" w:rsidRPr="00B47F95" w:rsidTr="00577565">
        <w:trPr>
          <w:trHeight w:val="597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7E4" w:rsidRPr="00B47F95" w:rsidRDefault="004507E4" w:rsidP="00DF1D3C">
            <w:pPr>
              <w:pStyle w:val="TableParagraph"/>
              <w:tabs>
                <w:tab w:val="left" w:pos="567"/>
              </w:tabs>
              <w:ind w:right="111"/>
              <w:rPr>
                <w:sz w:val="24"/>
                <w:szCs w:val="24"/>
                <w:lang w:eastAsia="en-US"/>
              </w:rPr>
            </w:pPr>
            <w:r w:rsidRPr="00B47F95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7E4" w:rsidRPr="00B47F95" w:rsidRDefault="004507E4" w:rsidP="00DF1D3C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B47F95">
              <w:rPr>
                <w:spacing w:val="-2"/>
                <w:sz w:val="24"/>
                <w:szCs w:val="24"/>
              </w:rPr>
              <w:t>Администратор</w:t>
            </w:r>
            <w:proofErr w:type="spellEnd"/>
            <w:r w:rsidRPr="00B47F95">
              <w:rPr>
                <w:spacing w:val="-2"/>
                <w:sz w:val="24"/>
                <w:szCs w:val="24"/>
              </w:rPr>
              <w:t xml:space="preserve"> </w:t>
            </w:r>
            <w:r w:rsidR="00AF2103" w:rsidRPr="00B47F95">
              <w:rPr>
                <w:spacing w:val="-2"/>
                <w:sz w:val="24"/>
                <w:szCs w:val="24"/>
                <w:lang w:val="ru-RU"/>
              </w:rPr>
              <w:t xml:space="preserve">регионального </w:t>
            </w:r>
            <w:proofErr w:type="spellStart"/>
            <w:r w:rsidRPr="00B47F95">
              <w:rPr>
                <w:spacing w:val="-2"/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7E4" w:rsidRPr="00B47F95" w:rsidRDefault="00AF2103" w:rsidP="00DF1D3C">
            <w:pPr>
              <w:shd w:val="clear" w:color="auto" w:fill="FFFFFF"/>
              <w:rPr>
                <w:sz w:val="24"/>
                <w:szCs w:val="24"/>
              </w:rPr>
            </w:pPr>
            <w:r w:rsidRPr="00B47F95">
              <w:rPr>
                <w:spacing w:val="-2"/>
                <w:sz w:val="24"/>
                <w:szCs w:val="24"/>
                <w:lang w:val="ru-RU"/>
              </w:rPr>
              <w:t>Спиридонов В.К.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7E4" w:rsidRPr="00B47F95" w:rsidRDefault="00540BCE" w:rsidP="00DF1D3C">
            <w:pPr>
              <w:shd w:val="clear" w:color="auto" w:fill="FFFFFF"/>
              <w:ind w:left="34" w:right="34"/>
              <w:rPr>
                <w:sz w:val="24"/>
                <w:szCs w:val="24"/>
                <w:lang w:val="ru-RU"/>
              </w:rPr>
            </w:pPr>
            <w:r w:rsidRPr="00B47F95">
              <w:rPr>
                <w:sz w:val="24"/>
                <w:szCs w:val="24"/>
                <w:lang w:val="ru-RU"/>
              </w:rPr>
              <w:t>Начальник отдела охраны окружающей среды и регионального государственного экологического надзора Министерства природных ресурсов и экологии Чувашской Республики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03" w:rsidRPr="00B47F95" w:rsidRDefault="00AF2103" w:rsidP="00DF1D3C">
            <w:pPr>
              <w:shd w:val="clear" w:color="auto" w:fill="FFFFFF"/>
              <w:spacing w:line="322" w:lineRule="exact"/>
              <w:rPr>
                <w:spacing w:val="-2"/>
                <w:sz w:val="24"/>
                <w:szCs w:val="24"/>
                <w:lang w:val="ru-RU"/>
              </w:rPr>
            </w:pPr>
            <w:r w:rsidRPr="00B47F95">
              <w:rPr>
                <w:spacing w:val="-2"/>
                <w:sz w:val="24"/>
                <w:szCs w:val="24"/>
                <w:lang w:val="ru-RU"/>
              </w:rPr>
              <w:t>Ефремов А.В.,</w:t>
            </w:r>
          </w:p>
          <w:p w:rsidR="004507E4" w:rsidRPr="00B47F95" w:rsidRDefault="00AF7370" w:rsidP="00DF1D3C">
            <w:pPr>
              <w:shd w:val="clear" w:color="auto" w:fill="FFFFFF"/>
              <w:spacing w:line="322" w:lineRule="exact"/>
              <w:rPr>
                <w:sz w:val="24"/>
                <w:szCs w:val="24"/>
                <w:lang w:val="ru-RU"/>
              </w:rPr>
            </w:pPr>
            <w:proofErr w:type="spellStart"/>
            <w:r w:rsidRPr="00B47F95">
              <w:rPr>
                <w:spacing w:val="-2"/>
                <w:sz w:val="24"/>
                <w:szCs w:val="24"/>
                <w:lang w:val="ru-RU"/>
              </w:rPr>
              <w:t>Врио</w:t>
            </w:r>
            <w:proofErr w:type="spellEnd"/>
            <w:r w:rsidR="00E42DFC" w:rsidRPr="00B47F9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AD612A" w:rsidRPr="00B47F95">
              <w:rPr>
                <w:spacing w:val="-2"/>
                <w:sz w:val="24"/>
                <w:szCs w:val="24"/>
                <w:lang w:val="ru-RU"/>
              </w:rPr>
              <w:t>м</w:t>
            </w:r>
            <w:r w:rsidR="004507E4" w:rsidRPr="00B47F95">
              <w:rPr>
                <w:spacing w:val="-2"/>
                <w:sz w:val="24"/>
                <w:szCs w:val="24"/>
                <w:lang w:val="ru-RU"/>
              </w:rPr>
              <w:t>инистр</w:t>
            </w:r>
            <w:r w:rsidR="00E42DFC" w:rsidRPr="00B47F95">
              <w:rPr>
                <w:spacing w:val="-2"/>
                <w:sz w:val="24"/>
                <w:szCs w:val="24"/>
                <w:lang w:val="ru-RU"/>
              </w:rPr>
              <w:t>а</w:t>
            </w:r>
            <w:r w:rsidR="004507E4" w:rsidRPr="00B47F9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="004507E4" w:rsidRPr="00B47F95">
              <w:rPr>
                <w:spacing w:val="-2"/>
                <w:sz w:val="24"/>
                <w:szCs w:val="24"/>
                <w:lang w:val="ru-RU"/>
              </w:rPr>
              <w:t>природных</w:t>
            </w:r>
            <w:proofErr w:type="gramEnd"/>
          </w:p>
          <w:p w:rsidR="004507E4" w:rsidRPr="00B47F95" w:rsidRDefault="004507E4" w:rsidP="00DF1D3C">
            <w:pPr>
              <w:shd w:val="clear" w:color="auto" w:fill="FFFFFF"/>
              <w:spacing w:line="322" w:lineRule="exact"/>
              <w:rPr>
                <w:sz w:val="24"/>
                <w:szCs w:val="24"/>
                <w:lang w:val="ru-RU"/>
              </w:rPr>
            </w:pPr>
            <w:r w:rsidRPr="00B47F95">
              <w:rPr>
                <w:spacing w:val="-2"/>
                <w:sz w:val="24"/>
                <w:szCs w:val="24"/>
                <w:lang w:val="ru-RU"/>
              </w:rPr>
              <w:t>ресурсов и экологии</w:t>
            </w:r>
          </w:p>
          <w:p w:rsidR="004507E4" w:rsidRPr="00B47F95" w:rsidRDefault="004507E4" w:rsidP="00DF1D3C">
            <w:pPr>
              <w:shd w:val="clear" w:color="auto" w:fill="FFFFFF"/>
              <w:spacing w:line="322" w:lineRule="exact"/>
              <w:ind w:left="34" w:right="34"/>
              <w:rPr>
                <w:sz w:val="24"/>
                <w:szCs w:val="24"/>
                <w:lang w:val="ru-RU"/>
              </w:rPr>
            </w:pPr>
            <w:r w:rsidRPr="00B47F95">
              <w:rPr>
                <w:sz w:val="24"/>
                <w:szCs w:val="24"/>
                <w:lang w:val="ru-RU"/>
              </w:rPr>
              <w:t>Чувашской Республики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7E4" w:rsidRPr="00B47F95" w:rsidRDefault="004507E4" w:rsidP="00DF1D3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47F95">
              <w:rPr>
                <w:sz w:val="24"/>
                <w:szCs w:val="24"/>
              </w:rPr>
              <w:t>20</w:t>
            </w:r>
          </w:p>
        </w:tc>
      </w:tr>
      <w:tr w:rsidR="00EF14E1" w:rsidRPr="00B47F95" w:rsidTr="002B1B81">
        <w:trPr>
          <w:trHeight w:val="427"/>
        </w:trPr>
        <w:tc>
          <w:tcPr>
            <w:tcW w:w="149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E86" w:rsidRPr="00B47F95" w:rsidRDefault="00431E86" w:rsidP="00DF1D3C">
            <w:pPr>
              <w:pStyle w:val="TableParagraph"/>
              <w:tabs>
                <w:tab w:val="left" w:pos="567"/>
              </w:tabs>
              <w:ind w:right="111"/>
              <w:rPr>
                <w:sz w:val="24"/>
                <w:szCs w:val="24"/>
                <w:lang w:val="ru-RU" w:eastAsia="en-US"/>
              </w:rPr>
            </w:pPr>
          </w:p>
          <w:p w:rsidR="004507E4" w:rsidRPr="00B47F95" w:rsidRDefault="004507E4" w:rsidP="00DF1D3C">
            <w:pPr>
              <w:pStyle w:val="TableParagraph"/>
              <w:tabs>
                <w:tab w:val="left" w:pos="567"/>
              </w:tabs>
              <w:ind w:right="111"/>
              <w:rPr>
                <w:sz w:val="24"/>
                <w:szCs w:val="24"/>
                <w:lang w:val="ru-RU" w:eastAsia="en-US"/>
              </w:rPr>
            </w:pPr>
            <w:r w:rsidRPr="00B47F95">
              <w:rPr>
                <w:sz w:val="24"/>
                <w:szCs w:val="24"/>
                <w:lang w:val="ru-RU" w:eastAsia="en-US"/>
              </w:rPr>
              <w:t xml:space="preserve">Общие организационные мероприятия по </w:t>
            </w:r>
            <w:r w:rsidR="00836D97" w:rsidRPr="00B47F95">
              <w:rPr>
                <w:sz w:val="24"/>
                <w:szCs w:val="24"/>
                <w:lang w:val="ru-RU" w:eastAsia="en-US"/>
              </w:rPr>
              <w:t xml:space="preserve">региональному </w:t>
            </w:r>
            <w:r w:rsidRPr="00B47F95">
              <w:rPr>
                <w:sz w:val="24"/>
                <w:szCs w:val="24"/>
                <w:lang w:val="ru-RU" w:eastAsia="en-US"/>
              </w:rPr>
              <w:t>проекту</w:t>
            </w:r>
          </w:p>
          <w:p w:rsidR="00431E86" w:rsidRPr="00B47F95" w:rsidRDefault="00431E86" w:rsidP="00DF1D3C">
            <w:pPr>
              <w:pStyle w:val="TableParagraph"/>
              <w:tabs>
                <w:tab w:val="left" w:pos="567"/>
              </w:tabs>
              <w:ind w:right="111"/>
              <w:rPr>
                <w:sz w:val="24"/>
                <w:szCs w:val="24"/>
                <w:lang w:val="ru-RU" w:eastAsia="en-US"/>
              </w:rPr>
            </w:pPr>
          </w:p>
        </w:tc>
      </w:tr>
      <w:tr w:rsidR="00EF14E1" w:rsidRPr="00B47F95" w:rsidTr="00577565">
        <w:trPr>
          <w:trHeight w:val="42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BCE" w:rsidRPr="00B47F95" w:rsidRDefault="00C62FF6" w:rsidP="00DF1D3C">
            <w:pPr>
              <w:pStyle w:val="TableParagraph"/>
              <w:tabs>
                <w:tab w:val="left" w:pos="567"/>
              </w:tabs>
              <w:ind w:right="111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3</w:t>
            </w:r>
            <w:r w:rsidR="00FA766A" w:rsidRPr="00B47F95">
              <w:rPr>
                <w:sz w:val="24"/>
                <w:szCs w:val="24"/>
                <w:lang w:val="ru-RU" w:eastAsia="en-US"/>
              </w:rPr>
              <w:t>.</w:t>
            </w:r>
          </w:p>
        </w:tc>
        <w:tc>
          <w:tcPr>
            <w:tcW w:w="3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BCE" w:rsidRPr="00DF1D3C" w:rsidRDefault="00540BCE" w:rsidP="00DF1D3C">
            <w:pPr>
              <w:shd w:val="clear" w:color="auto" w:fill="FFFFFF"/>
              <w:rPr>
                <w:sz w:val="24"/>
                <w:szCs w:val="24"/>
                <w:lang w:val="ru-RU"/>
              </w:rPr>
            </w:pPr>
            <w:r w:rsidRPr="00DF1D3C">
              <w:rPr>
                <w:sz w:val="24"/>
                <w:szCs w:val="24"/>
                <w:lang w:val="ru-RU"/>
              </w:rPr>
              <w:t>Администратор регионального проекта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BCE" w:rsidRPr="00B47F95" w:rsidRDefault="00540BCE" w:rsidP="00DF1D3C">
            <w:pPr>
              <w:shd w:val="clear" w:color="auto" w:fill="FFFFFF"/>
              <w:rPr>
                <w:sz w:val="24"/>
                <w:szCs w:val="24"/>
              </w:rPr>
            </w:pPr>
            <w:r w:rsidRPr="00B47F95">
              <w:rPr>
                <w:spacing w:val="-2"/>
                <w:sz w:val="24"/>
                <w:szCs w:val="24"/>
                <w:lang w:val="ru-RU"/>
              </w:rPr>
              <w:t>Спиридонов В.К.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BCE" w:rsidRPr="00B47F95" w:rsidRDefault="00540BCE" w:rsidP="00DF1D3C">
            <w:pPr>
              <w:shd w:val="clear" w:color="auto" w:fill="FFFFFF"/>
              <w:ind w:left="34" w:right="34"/>
              <w:rPr>
                <w:sz w:val="24"/>
                <w:szCs w:val="24"/>
                <w:lang w:val="ru-RU"/>
              </w:rPr>
            </w:pPr>
            <w:r w:rsidRPr="00B47F95">
              <w:rPr>
                <w:sz w:val="24"/>
                <w:szCs w:val="24"/>
                <w:lang w:val="ru-RU"/>
              </w:rPr>
              <w:t>Начальник отдела охраны окружающей среды и регионального государственного экологического надзора Министерства природных ресурсов и экологии Чувашской Республики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BCE" w:rsidRPr="00B47F95" w:rsidRDefault="00540BCE" w:rsidP="00DF1D3C">
            <w:pPr>
              <w:shd w:val="clear" w:color="auto" w:fill="FFFFFF"/>
              <w:spacing w:line="322" w:lineRule="exact"/>
              <w:rPr>
                <w:spacing w:val="-2"/>
                <w:sz w:val="24"/>
                <w:szCs w:val="24"/>
                <w:lang w:val="ru-RU"/>
              </w:rPr>
            </w:pPr>
            <w:r w:rsidRPr="00B47F95">
              <w:rPr>
                <w:spacing w:val="-2"/>
                <w:sz w:val="24"/>
                <w:szCs w:val="24"/>
                <w:lang w:val="ru-RU"/>
              </w:rPr>
              <w:t>Ефремов А.В.,</w:t>
            </w:r>
          </w:p>
          <w:p w:rsidR="00540BCE" w:rsidRPr="00B47F95" w:rsidRDefault="00431E86" w:rsidP="00DF1D3C">
            <w:pPr>
              <w:shd w:val="clear" w:color="auto" w:fill="FFFFFF"/>
              <w:spacing w:line="322" w:lineRule="exact"/>
              <w:rPr>
                <w:sz w:val="24"/>
                <w:szCs w:val="24"/>
                <w:lang w:val="ru-RU"/>
              </w:rPr>
            </w:pPr>
            <w:proofErr w:type="spellStart"/>
            <w:r w:rsidRPr="00B47F95">
              <w:rPr>
                <w:spacing w:val="-2"/>
                <w:sz w:val="24"/>
                <w:szCs w:val="24"/>
                <w:lang w:val="ru-RU"/>
              </w:rPr>
              <w:t>Врио</w:t>
            </w:r>
            <w:proofErr w:type="spellEnd"/>
            <w:r w:rsidR="006D7BA7" w:rsidRPr="00B47F95">
              <w:rPr>
                <w:spacing w:val="-2"/>
                <w:sz w:val="24"/>
                <w:szCs w:val="24"/>
                <w:lang w:val="ru-RU"/>
              </w:rPr>
              <w:t xml:space="preserve"> м</w:t>
            </w:r>
            <w:r w:rsidR="00540BCE" w:rsidRPr="00B47F95">
              <w:rPr>
                <w:spacing w:val="-2"/>
                <w:sz w:val="24"/>
                <w:szCs w:val="24"/>
                <w:lang w:val="ru-RU"/>
              </w:rPr>
              <w:t>инистр</w:t>
            </w:r>
            <w:r w:rsidR="006D7BA7" w:rsidRPr="00B47F95">
              <w:rPr>
                <w:spacing w:val="-2"/>
                <w:sz w:val="24"/>
                <w:szCs w:val="24"/>
                <w:lang w:val="ru-RU"/>
              </w:rPr>
              <w:t>а</w:t>
            </w:r>
            <w:r w:rsidR="00540BCE" w:rsidRPr="00B47F9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="00540BCE" w:rsidRPr="00B47F95">
              <w:rPr>
                <w:spacing w:val="-2"/>
                <w:sz w:val="24"/>
                <w:szCs w:val="24"/>
                <w:lang w:val="ru-RU"/>
              </w:rPr>
              <w:t>природных</w:t>
            </w:r>
            <w:proofErr w:type="gramEnd"/>
          </w:p>
          <w:p w:rsidR="00540BCE" w:rsidRPr="00B47F95" w:rsidRDefault="00540BCE" w:rsidP="00DF1D3C">
            <w:pPr>
              <w:shd w:val="clear" w:color="auto" w:fill="FFFFFF"/>
              <w:spacing w:line="322" w:lineRule="exact"/>
              <w:rPr>
                <w:sz w:val="24"/>
                <w:szCs w:val="24"/>
                <w:lang w:val="ru-RU"/>
              </w:rPr>
            </w:pPr>
            <w:r w:rsidRPr="00B47F95">
              <w:rPr>
                <w:spacing w:val="-2"/>
                <w:sz w:val="24"/>
                <w:szCs w:val="24"/>
                <w:lang w:val="ru-RU"/>
              </w:rPr>
              <w:t>ресурсов и экологии</w:t>
            </w:r>
          </w:p>
          <w:p w:rsidR="00540BCE" w:rsidRPr="00B47F95" w:rsidRDefault="00540BCE" w:rsidP="00DF1D3C">
            <w:pPr>
              <w:shd w:val="clear" w:color="auto" w:fill="FFFFFF"/>
              <w:spacing w:line="322" w:lineRule="exact"/>
              <w:ind w:left="34" w:right="34"/>
              <w:rPr>
                <w:sz w:val="24"/>
                <w:szCs w:val="24"/>
                <w:lang w:val="ru-RU"/>
              </w:rPr>
            </w:pPr>
            <w:r w:rsidRPr="00B47F95">
              <w:rPr>
                <w:sz w:val="24"/>
                <w:szCs w:val="24"/>
                <w:lang w:val="ru-RU"/>
              </w:rPr>
              <w:t>Чувашской Республики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BCE" w:rsidRPr="00B47F95" w:rsidRDefault="00540BCE" w:rsidP="00DF1D3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47F95">
              <w:rPr>
                <w:sz w:val="24"/>
                <w:szCs w:val="24"/>
              </w:rPr>
              <w:t>20</w:t>
            </w:r>
          </w:p>
        </w:tc>
      </w:tr>
      <w:tr w:rsidR="00EF14E1" w:rsidRPr="00B47F95" w:rsidTr="00577565">
        <w:trPr>
          <w:trHeight w:val="597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8AD" w:rsidRPr="00B47F95" w:rsidRDefault="00C62FF6" w:rsidP="00DF1D3C">
            <w:pPr>
              <w:pStyle w:val="TableParagraph"/>
              <w:tabs>
                <w:tab w:val="left" w:pos="567"/>
              </w:tabs>
              <w:ind w:right="11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ru-RU" w:eastAsia="en-US"/>
              </w:rPr>
              <w:t>4</w:t>
            </w:r>
            <w:r w:rsidR="004768AD" w:rsidRPr="00B47F95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8AD" w:rsidRPr="00DF1D3C" w:rsidRDefault="004768AD" w:rsidP="00DF1D3C">
            <w:pPr>
              <w:shd w:val="clear" w:color="auto" w:fill="FFFFFF"/>
              <w:rPr>
                <w:sz w:val="24"/>
                <w:szCs w:val="24"/>
                <w:lang w:val="ru-RU"/>
              </w:rPr>
            </w:pPr>
            <w:r w:rsidRPr="00DF1D3C">
              <w:rPr>
                <w:sz w:val="24"/>
                <w:szCs w:val="24"/>
                <w:lang w:val="ru-RU"/>
              </w:rPr>
              <w:t>Участник регионального проекта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8AD" w:rsidRPr="00B47F95" w:rsidRDefault="00DD5DBF" w:rsidP="00DF1D3C">
            <w:pPr>
              <w:shd w:val="clear" w:color="auto" w:fill="FFFFFF"/>
              <w:rPr>
                <w:spacing w:val="-4"/>
                <w:sz w:val="24"/>
                <w:szCs w:val="24"/>
                <w:lang w:val="ru-RU"/>
              </w:rPr>
            </w:pPr>
            <w:proofErr w:type="spellStart"/>
            <w:r w:rsidRPr="00B47F95">
              <w:rPr>
                <w:spacing w:val="-4"/>
                <w:sz w:val="24"/>
                <w:szCs w:val="24"/>
                <w:lang w:val="ru-RU"/>
              </w:rPr>
              <w:t>Мостайкин</w:t>
            </w:r>
            <w:proofErr w:type="spellEnd"/>
            <w:r w:rsidRPr="00B47F95">
              <w:rPr>
                <w:spacing w:val="-4"/>
                <w:sz w:val="24"/>
                <w:szCs w:val="24"/>
                <w:lang w:val="ru-RU"/>
              </w:rPr>
              <w:t xml:space="preserve"> А.А.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8AD" w:rsidRPr="00B47F95" w:rsidRDefault="00DD5DBF" w:rsidP="00DF1D3C">
            <w:pPr>
              <w:shd w:val="clear" w:color="auto" w:fill="FFFFFF"/>
              <w:rPr>
                <w:sz w:val="24"/>
                <w:szCs w:val="24"/>
                <w:lang w:val="ru-RU"/>
              </w:rPr>
            </w:pPr>
            <w:r w:rsidRPr="00B47F95">
              <w:rPr>
                <w:sz w:val="24"/>
                <w:szCs w:val="24"/>
                <w:lang w:val="ru-RU"/>
              </w:rPr>
              <w:t xml:space="preserve">Первый заместитель Главы </w:t>
            </w:r>
            <w:r w:rsidR="004768AD" w:rsidRPr="00B47F95">
              <w:rPr>
                <w:sz w:val="24"/>
                <w:szCs w:val="24"/>
                <w:lang w:val="ru-RU"/>
              </w:rPr>
              <w:t xml:space="preserve"> администрации</w:t>
            </w:r>
            <w:r w:rsidR="00BB249D" w:rsidRPr="00B47F9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BB249D" w:rsidRPr="00B47F95">
              <w:rPr>
                <w:sz w:val="24"/>
                <w:szCs w:val="24"/>
                <w:lang w:val="ru-RU"/>
              </w:rPr>
              <w:t>Шумерлинского</w:t>
            </w:r>
            <w:proofErr w:type="spellEnd"/>
            <w:r w:rsidR="004768AD" w:rsidRPr="00B47F95">
              <w:rPr>
                <w:sz w:val="24"/>
                <w:szCs w:val="24"/>
                <w:lang w:val="ru-RU"/>
              </w:rPr>
              <w:t xml:space="preserve"> </w:t>
            </w:r>
            <w:r w:rsidR="00BB249D" w:rsidRPr="00B47F95">
              <w:rPr>
                <w:sz w:val="24"/>
                <w:szCs w:val="24"/>
                <w:lang w:val="ru-RU"/>
              </w:rPr>
              <w:t xml:space="preserve">района </w:t>
            </w:r>
            <w:r w:rsidRPr="00B47F95">
              <w:rPr>
                <w:sz w:val="24"/>
                <w:szCs w:val="24"/>
                <w:lang w:val="ru-RU"/>
              </w:rPr>
              <w:t>– начальник отдела сельского хозяйства и экологии</w:t>
            </w:r>
            <w:r w:rsidR="00CD50D3" w:rsidRPr="00B47F95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8AD" w:rsidRPr="00B47F95" w:rsidRDefault="004768AD" w:rsidP="00DF1D3C">
            <w:pPr>
              <w:shd w:val="clear" w:color="auto" w:fill="FFFFFF"/>
              <w:rPr>
                <w:sz w:val="24"/>
                <w:szCs w:val="24"/>
                <w:lang w:val="ru-RU"/>
              </w:rPr>
            </w:pPr>
            <w:proofErr w:type="spellStart"/>
            <w:r w:rsidRPr="00B47F95">
              <w:rPr>
                <w:sz w:val="24"/>
                <w:szCs w:val="24"/>
                <w:lang w:val="ru-RU"/>
              </w:rPr>
              <w:t>Рафинов</w:t>
            </w:r>
            <w:proofErr w:type="spellEnd"/>
            <w:r w:rsidRPr="00B47F95">
              <w:rPr>
                <w:sz w:val="24"/>
                <w:szCs w:val="24"/>
                <w:lang w:val="ru-RU"/>
              </w:rPr>
              <w:t xml:space="preserve"> </w:t>
            </w:r>
            <w:r w:rsidR="00AF2103" w:rsidRPr="00B47F95">
              <w:rPr>
                <w:sz w:val="24"/>
                <w:szCs w:val="24"/>
                <w:lang w:val="ru-RU"/>
              </w:rPr>
              <w:t>Л.Г.</w:t>
            </w:r>
          </w:p>
          <w:p w:rsidR="004768AD" w:rsidRPr="00B47F95" w:rsidRDefault="004768AD" w:rsidP="00DF1D3C">
            <w:pPr>
              <w:shd w:val="clear" w:color="auto" w:fill="FFFFFF"/>
              <w:rPr>
                <w:sz w:val="24"/>
                <w:szCs w:val="24"/>
                <w:lang w:val="ru-RU"/>
              </w:rPr>
            </w:pPr>
            <w:r w:rsidRPr="00B47F95">
              <w:rPr>
                <w:sz w:val="24"/>
                <w:szCs w:val="24"/>
                <w:lang w:val="ru-RU"/>
              </w:rPr>
              <w:t xml:space="preserve">Глава администрации </w:t>
            </w:r>
            <w:proofErr w:type="spellStart"/>
            <w:r w:rsidRPr="00B47F95">
              <w:rPr>
                <w:sz w:val="24"/>
                <w:szCs w:val="24"/>
                <w:lang w:val="ru-RU"/>
              </w:rPr>
              <w:t>Шумерлинского</w:t>
            </w:r>
            <w:proofErr w:type="spellEnd"/>
            <w:r w:rsidRPr="00B47F95">
              <w:rPr>
                <w:sz w:val="24"/>
                <w:szCs w:val="24"/>
                <w:lang w:val="ru-RU"/>
              </w:rPr>
              <w:t xml:space="preserve"> района</w:t>
            </w:r>
            <w:r w:rsidR="00CD50D3" w:rsidRPr="00B47F95">
              <w:rPr>
                <w:sz w:val="24"/>
                <w:szCs w:val="24"/>
                <w:lang w:val="ru-RU"/>
              </w:rPr>
              <w:t xml:space="preserve"> Чувашской Республики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8AD" w:rsidRPr="00B47F95" w:rsidRDefault="004768AD" w:rsidP="00DF1D3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47F95">
              <w:rPr>
                <w:sz w:val="24"/>
                <w:szCs w:val="24"/>
              </w:rPr>
              <w:t>20</w:t>
            </w:r>
          </w:p>
        </w:tc>
      </w:tr>
      <w:tr w:rsidR="00EF14E1" w:rsidRPr="00B47F95" w:rsidTr="00577565">
        <w:trPr>
          <w:trHeight w:val="597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B81" w:rsidRPr="00B47F95" w:rsidRDefault="00C62FF6" w:rsidP="00DF1D3C">
            <w:pPr>
              <w:pStyle w:val="TableParagraph"/>
              <w:tabs>
                <w:tab w:val="left" w:pos="567"/>
              </w:tabs>
              <w:ind w:right="111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5</w:t>
            </w:r>
            <w:r w:rsidR="00FA766A" w:rsidRPr="00B47F95">
              <w:rPr>
                <w:sz w:val="24"/>
                <w:szCs w:val="24"/>
                <w:lang w:val="ru-RU" w:eastAsia="en-US"/>
              </w:rPr>
              <w:t>.</w:t>
            </w:r>
          </w:p>
        </w:tc>
        <w:tc>
          <w:tcPr>
            <w:tcW w:w="3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B81" w:rsidRPr="00DF1D3C" w:rsidRDefault="002B1B81" w:rsidP="00DF1D3C">
            <w:pPr>
              <w:shd w:val="clear" w:color="auto" w:fill="FFFFFF"/>
              <w:rPr>
                <w:sz w:val="24"/>
                <w:szCs w:val="24"/>
                <w:lang w:val="ru-RU"/>
              </w:rPr>
            </w:pPr>
            <w:r w:rsidRPr="00DF1D3C">
              <w:rPr>
                <w:sz w:val="24"/>
                <w:szCs w:val="24"/>
                <w:lang w:val="ru-RU"/>
              </w:rPr>
              <w:t>Участник регионального проекта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B81" w:rsidRPr="00B47F95" w:rsidRDefault="00BB249D" w:rsidP="00DF1D3C">
            <w:pPr>
              <w:shd w:val="clear" w:color="auto" w:fill="FFFFFF"/>
              <w:rPr>
                <w:spacing w:val="-4"/>
                <w:sz w:val="24"/>
                <w:szCs w:val="24"/>
                <w:lang w:val="ru-RU"/>
              </w:rPr>
            </w:pPr>
            <w:r w:rsidRPr="00B47F95">
              <w:rPr>
                <w:spacing w:val="-4"/>
                <w:sz w:val="24"/>
                <w:szCs w:val="24"/>
                <w:lang w:val="ru-RU"/>
              </w:rPr>
              <w:t>Горбунов В.А.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B81" w:rsidRPr="00B47F95" w:rsidRDefault="00BB249D" w:rsidP="00DF1D3C">
            <w:pPr>
              <w:shd w:val="clear" w:color="auto" w:fill="FFFFFF"/>
              <w:rPr>
                <w:sz w:val="24"/>
                <w:szCs w:val="24"/>
                <w:lang w:val="ru-RU"/>
              </w:rPr>
            </w:pPr>
            <w:r w:rsidRPr="00B47F95">
              <w:rPr>
                <w:sz w:val="24"/>
                <w:szCs w:val="24"/>
                <w:lang w:val="ru-RU"/>
              </w:rPr>
              <w:t xml:space="preserve">Первый заместитель Главы  администрации </w:t>
            </w:r>
            <w:proofErr w:type="spellStart"/>
            <w:r w:rsidRPr="00B47F95">
              <w:rPr>
                <w:sz w:val="24"/>
                <w:szCs w:val="24"/>
                <w:lang w:val="ru-RU"/>
              </w:rPr>
              <w:t>Вурнарского</w:t>
            </w:r>
            <w:proofErr w:type="spellEnd"/>
            <w:r w:rsidRPr="00B47F95">
              <w:rPr>
                <w:sz w:val="24"/>
                <w:szCs w:val="24"/>
                <w:lang w:val="ru-RU"/>
              </w:rPr>
              <w:t xml:space="preserve"> района – начальник отдела сельского хозяйства и экологии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B81" w:rsidRPr="00B47F95" w:rsidRDefault="002B1B81" w:rsidP="00DF1D3C">
            <w:pPr>
              <w:shd w:val="clear" w:color="auto" w:fill="FFFFFF"/>
              <w:rPr>
                <w:sz w:val="24"/>
                <w:szCs w:val="24"/>
                <w:lang w:val="ru-RU"/>
              </w:rPr>
            </w:pPr>
            <w:r w:rsidRPr="00B47F95">
              <w:rPr>
                <w:sz w:val="24"/>
                <w:szCs w:val="24"/>
                <w:lang w:val="ru-RU"/>
              </w:rPr>
              <w:t xml:space="preserve">Николаев </w:t>
            </w:r>
            <w:r w:rsidR="00AF2103" w:rsidRPr="00B47F95">
              <w:rPr>
                <w:sz w:val="24"/>
                <w:szCs w:val="24"/>
                <w:lang w:val="ru-RU"/>
              </w:rPr>
              <w:t>Л.Г.</w:t>
            </w:r>
          </w:p>
          <w:p w:rsidR="002B1B81" w:rsidRPr="00B47F95" w:rsidRDefault="002B1B81" w:rsidP="00DF1D3C">
            <w:pPr>
              <w:shd w:val="clear" w:color="auto" w:fill="FFFFFF"/>
              <w:rPr>
                <w:sz w:val="24"/>
                <w:szCs w:val="24"/>
                <w:lang w:val="ru-RU"/>
              </w:rPr>
            </w:pPr>
            <w:r w:rsidRPr="00B47F95">
              <w:rPr>
                <w:sz w:val="24"/>
                <w:szCs w:val="24"/>
                <w:lang w:val="ru-RU"/>
              </w:rPr>
              <w:t xml:space="preserve">Глава администрации </w:t>
            </w:r>
            <w:proofErr w:type="spellStart"/>
            <w:r w:rsidRPr="00B47F95">
              <w:rPr>
                <w:sz w:val="24"/>
                <w:szCs w:val="24"/>
                <w:lang w:val="ru-RU"/>
              </w:rPr>
              <w:t>Вурнарского</w:t>
            </w:r>
            <w:proofErr w:type="spellEnd"/>
            <w:r w:rsidRPr="00B47F95">
              <w:rPr>
                <w:sz w:val="24"/>
                <w:szCs w:val="24"/>
                <w:lang w:val="ru-RU"/>
              </w:rPr>
              <w:t xml:space="preserve"> района</w:t>
            </w:r>
            <w:r w:rsidR="00CD50D3" w:rsidRPr="00B47F95">
              <w:rPr>
                <w:sz w:val="24"/>
                <w:szCs w:val="24"/>
                <w:lang w:val="ru-RU"/>
              </w:rPr>
              <w:t xml:space="preserve"> Чувашской Республики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B81" w:rsidRPr="00B47F95" w:rsidRDefault="002B1B81" w:rsidP="00DF1D3C">
            <w:pPr>
              <w:shd w:val="clear" w:color="auto" w:fill="FFFFFF"/>
              <w:jc w:val="center"/>
              <w:rPr>
                <w:sz w:val="24"/>
                <w:szCs w:val="24"/>
                <w:lang w:val="ru-RU"/>
              </w:rPr>
            </w:pPr>
            <w:r w:rsidRPr="00B47F95">
              <w:rPr>
                <w:sz w:val="24"/>
                <w:szCs w:val="24"/>
              </w:rPr>
              <w:t>20</w:t>
            </w:r>
          </w:p>
        </w:tc>
      </w:tr>
      <w:tr w:rsidR="00992684" w:rsidRPr="00B47F95" w:rsidTr="00577565">
        <w:trPr>
          <w:trHeight w:val="597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684" w:rsidRPr="00B47F95" w:rsidRDefault="00C62FF6" w:rsidP="00DF1D3C">
            <w:pPr>
              <w:pStyle w:val="TableParagraph"/>
              <w:tabs>
                <w:tab w:val="left" w:pos="567"/>
              </w:tabs>
              <w:ind w:right="111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6</w:t>
            </w:r>
            <w:r w:rsidR="00992684" w:rsidRPr="00B47F95">
              <w:rPr>
                <w:sz w:val="24"/>
                <w:szCs w:val="24"/>
                <w:lang w:val="ru-RU" w:eastAsia="en-US"/>
              </w:rPr>
              <w:t>.</w:t>
            </w:r>
          </w:p>
        </w:tc>
        <w:tc>
          <w:tcPr>
            <w:tcW w:w="3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684" w:rsidRPr="00DF1D3C" w:rsidRDefault="00992684" w:rsidP="00DF1D3C">
            <w:pPr>
              <w:shd w:val="clear" w:color="auto" w:fill="FFFFFF"/>
              <w:rPr>
                <w:sz w:val="24"/>
                <w:szCs w:val="24"/>
                <w:lang w:val="ru-RU"/>
              </w:rPr>
            </w:pPr>
            <w:r w:rsidRPr="00DF1D3C">
              <w:rPr>
                <w:sz w:val="24"/>
                <w:szCs w:val="24"/>
                <w:lang w:val="ru-RU"/>
              </w:rPr>
              <w:t>Участник регионального проекта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684" w:rsidRPr="00B47F95" w:rsidRDefault="00992684" w:rsidP="00DF1D3C">
            <w:pPr>
              <w:shd w:val="clear" w:color="auto" w:fill="FFFFFF"/>
              <w:rPr>
                <w:spacing w:val="-4"/>
                <w:sz w:val="24"/>
                <w:szCs w:val="24"/>
                <w:lang w:val="ru-RU"/>
              </w:rPr>
            </w:pPr>
            <w:proofErr w:type="spellStart"/>
            <w:r w:rsidRPr="00B47F95">
              <w:rPr>
                <w:spacing w:val="-4"/>
                <w:sz w:val="24"/>
                <w:szCs w:val="24"/>
                <w:lang w:val="ru-RU"/>
              </w:rPr>
              <w:t>Ямалетдинов</w:t>
            </w:r>
            <w:proofErr w:type="spellEnd"/>
            <w:r w:rsidRPr="00B47F95">
              <w:rPr>
                <w:spacing w:val="-4"/>
                <w:sz w:val="24"/>
                <w:szCs w:val="24"/>
                <w:lang w:val="ru-RU"/>
              </w:rPr>
              <w:t xml:space="preserve"> Р.Ф.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684" w:rsidRPr="00B47F95" w:rsidRDefault="00992684" w:rsidP="00DF1D3C">
            <w:pPr>
              <w:shd w:val="clear" w:color="auto" w:fill="FFFFFF"/>
              <w:rPr>
                <w:sz w:val="24"/>
                <w:szCs w:val="24"/>
                <w:lang w:val="ru-RU"/>
              </w:rPr>
            </w:pPr>
            <w:r w:rsidRPr="00B47F95">
              <w:rPr>
                <w:sz w:val="24"/>
                <w:szCs w:val="24"/>
                <w:lang w:val="ru-RU"/>
              </w:rPr>
              <w:t xml:space="preserve">Первый заместитель Главы  администрации </w:t>
            </w:r>
            <w:proofErr w:type="spellStart"/>
            <w:r w:rsidRPr="00B47F95">
              <w:rPr>
                <w:sz w:val="24"/>
                <w:szCs w:val="24"/>
                <w:lang w:val="ru-RU"/>
              </w:rPr>
              <w:t>Батыревского</w:t>
            </w:r>
            <w:proofErr w:type="spellEnd"/>
            <w:r w:rsidRPr="00B47F95">
              <w:rPr>
                <w:sz w:val="24"/>
                <w:szCs w:val="24"/>
                <w:lang w:val="ru-RU"/>
              </w:rPr>
              <w:t xml:space="preserve"> района – начальник отдела строительства, развития общественной инфраструктуры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684" w:rsidRPr="00B47F95" w:rsidRDefault="00992684" w:rsidP="00DF1D3C">
            <w:pPr>
              <w:shd w:val="clear" w:color="auto" w:fill="FFFFFF"/>
              <w:rPr>
                <w:sz w:val="24"/>
                <w:szCs w:val="24"/>
                <w:lang w:val="ru-RU"/>
              </w:rPr>
            </w:pPr>
            <w:r w:rsidRPr="00B47F95">
              <w:rPr>
                <w:sz w:val="24"/>
                <w:szCs w:val="24"/>
                <w:lang w:val="ru-RU"/>
              </w:rPr>
              <w:t>Селиванов Р.В.</w:t>
            </w:r>
          </w:p>
          <w:p w:rsidR="00992684" w:rsidRPr="00B47F95" w:rsidRDefault="00992684" w:rsidP="00DF1D3C">
            <w:pPr>
              <w:shd w:val="clear" w:color="auto" w:fill="FFFFFF"/>
              <w:rPr>
                <w:sz w:val="24"/>
                <w:szCs w:val="24"/>
                <w:lang w:val="ru-RU"/>
              </w:rPr>
            </w:pPr>
            <w:r w:rsidRPr="00B47F95">
              <w:rPr>
                <w:sz w:val="24"/>
                <w:szCs w:val="24"/>
                <w:lang w:val="ru-RU"/>
              </w:rPr>
              <w:t xml:space="preserve">Глава администрации </w:t>
            </w:r>
            <w:proofErr w:type="spellStart"/>
            <w:r w:rsidRPr="00B47F95">
              <w:rPr>
                <w:sz w:val="24"/>
                <w:szCs w:val="24"/>
                <w:lang w:val="ru-RU"/>
              </w:rPr>
              <w:t>Батыревского</w:t>
            </w:r>
            <w:proofErr w:type="spellEnd"/>
            <w:r w:rsidRPr="00B47F95">
              <w:rPr>
                <w:sz w:val="24"/>
                <w:szCs w:val="24"/>
                <w:lang w:val="ru-RU"/>
              </w:rPr>
              <w:t xml:space="preserve"> района Чувашской Республики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684" w:rsidRPr="00B47F95" w:rsidRDefault="00992684" w:rsidP="00DF1D3C">
            <w:pPr>
              <w:shd w:val="clear" w:color="auto" w:fill="FFFFFF"/>
              <w:jc w:val="center"/>
              <w:rPr>
                <w:sz w:val="24"/>
                <w:szCs w:val="24"/>
                <w:lang w:val="ru-RU"/>
              </w:rPr>
            </w:pPr>
            <w:r w:rsidRPr="00B47F95">
              <w:rPr>
                <w:sz w:val="24"/>
                <w:szCs w:val="24"/>
              </w:rPr>
              <w:t>20</w:t>
            </w:r>
          </w:p>
        </w:tc>
      </w:tr>
      <w:tr w:rsidR="00992684" w:rsidRPr="00B47F95" w:rsidTr="00DF1D3C">
        <w:trPr>
          <w:trHeight w:val="597"/>
        </w:trPr>
        <w:tc>
          <w:tcPr>
            <w:tcW w:w="149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684" w:rsidRPr="00B47F95" w:rsidRDefault="00992684" w:rsidP="00DF1D3C">
            <w:pPr>
              <w:shd w:val="clear" w:color="auto" w:fill="FFFFFF"/>
              <w:rPr>
                <w:sz w:val="24"/>
                <w:szCs w:val="24"/>
                <w:lang w:val="ru-RU"/>
              </w:rPr>
            </w:pPr>
            <w:r w:rsidRPr="004D686B">
              <w:rPr>
                <w:sz w:val="24"/>
                <w:szCs w:val="24"/>
                <w:lang w:val="ru-RU"/>
              </w:rPr>
              <w:lastRenderedPageBreak/>
              <w:t>Разработана электронная модель территориальной схемы обращения с отходами, в том числе с твердыми коммунальными отходами</w:t>
            </w:r>
          </w:p>
        </w:tc>
      </w:tr>
      <w:tr w:rsidR="00992684" w:rsidRPr="00B47F95" w:rsidTr="00577565">
        <w:trPr>
          <w:trHeight w:val="597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684" w:rsidRPr="00992684" w:rsidRDefault="00C62FF6" w:rsidP="00DF1D3C">
            <w:pPr>
              <w:pStyle w:val="TableParagraph"/>
              <w:tabs>
                <w:tab w:val="left" w:pos="567"/>
              </w:tabs>
              <w:ind w:right="111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7</w:t>
            </w:r>
            <w:r w:rsidR="00992684">
              <w:rPr>
                <w:sz w:val="24"/>
                <w:szCs w:val="24"/>
                <w:lang w:val="ru-RU" w:eastAsia="en-US"/>
              </w:rPr>
              <w:t>.</w:t>
            </w:r>
          </w:p>
        </w:tc>
        <w:tc>
          <w:tcPr>
            <w:tcW w:w="3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684" w:rsidRPr="00B47F95" w:rsidRDefault="00992684" w:rsidP="00DF1D3C">
            <w:pPr>
              <w:shd w:val="clear" w:color="auto" w:fill="FFFFFF"/>
              <w:adjustRightInd w:val="0"/>
              <w:rPr>
                <w:i/>
                <w:sz w:val="24"/>
                <w:szCs w:val="24"/>
                <w:lang w:eastAsia="en-US"/>
              </w:rPr>
            </w:pPr>
            <w:proofErr w:type="spellStart"/>
            <w:r w:rsidRPr="00B47F95">
              <w:rPr>
                <w:spacing w:val="-2"/>
                <w:sz w:val="24"/>
                <w:szCs w:val="24"/>
              </w:rPr>
              <w:t>Руководитель</w:t>
            </w:r>
            <w:proofErr w:type="spellEnd"/>
            <w:r w:rsidRPr="00B47F95">
              <w:rPr>
                <w:spacing w:val="-2"/>
                <w:sz w:val="24"/>
                <w:szCs w:val="24"/>
              </w:rPr>
              <w:t xml:space="preserve"> </w:t>
            </w:r>
            <w:r w:rsidRPr="00B47F95">
              <w:rPr>
                <w:spacing w:val="-2"/>
                <w:sz w:val="24"/>
                <w:szCs w:val="24"/>
                <w:lang w:val="ru-RU"/>
              </w:rPr>
              <w:t xml:space="preserve">регионального </w:t>
            </w:r>
            <w:proofErr w:type="spellStart"/>
            <w:r w:rsidRPr="00B47F95">
              <w:rPr>
                <w:spacing w:val="-2"/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684" w:rsidRPr="00B47F95" w:rsidRDefault="00992684" w:rsidP="00DF1D3C">
            <w:pPr>
              <w:shd w:val="clear" w:color="auto" w:fill="FFFFFF"/>
              <w:rPr>
                <w:sz w:val="24"/>
                <w:szCs w:val="24"/>
              </w:rPr>
            </w:pPr>
            <w:r w:rsidRPr="00B47F95">
              <w:rPr>
                <w:spacing w:val="-2"/>
                <w:sz w:val="24"/>
                <w:szCs w:val="24"/>
              </w:rPr>
              <w:t>Ефремов А.В.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684" w:rsidRPr="00B47F95" w:rsidRDefault="00992684" w:rsidP="00DF1D3C">
            <w:pPr>
              <w:shd w:val="clear" w:color="auto" w:fill="FFFFFF"/>
              <w:rPr>
                <w:sz w:val="24"/>
                <w:szCs w:val="24"/>
                <w:lang w:val="ru-RU"/>
              </w:rPr>
            </w:pPr>
            <w:proofErr w:type="spellStart"/>
            <w:r w:rsidRPr="00B47F95">
              <w:rPr>
                <w:spacing w:val="-2"/>
                <w:sz w:val="24"/>
                <w:szCs w:val="24"/>
                <w:lang w:val="ru-RU"/>
              </w:rPr>
              <w:t>Врио</w:t>
            </w:r>
            <w:proofErr w:type="spellEnd"/>
            <w:r w:rsidRPr="00B47F95">
              <w:rPr>
                <w:spacing w:val="-2"/>
                <w:sz w:val="24"/>
                <w:szCs w:val="24"/>
                <w:lang w:val="ru-RU"/>
              </w:rPr>
              <w:t xml:space="preserve"> министра</w:t>
            </w:r>
          </w:p>
          <w:p w:rsidR="00992684" w:rsidRPr="00B47F95" w:rsidRDefault="00992684" w:rsidP="00DF1D3C">
            <w:pPr>
              <w:shd w:val="clear" w:color="auto" w:fill="FFFFFF"/>
              <w:rPr>
                <w:sz w:val="24"/>
                <w:szCs w:val="24"/>
                <w:lang w:val="ru-RU"/>
              </w:rPr>
            </w:pPr>
            <w:r w:rsidRPr="00B47F95">
              <w:rPr>
                <w:sz w:val="24"/>
                <w:szCs w:val="24"/>
                <w:lang w:val="ru-RU"/>
              </w:rPr>
              <w:t>природных ресурсов и</w:t>
            </w:r>
          </w:p>
          <w:p w:rsidR="00992684" w:rsidRPr="00B47F95" w:rsidRDefault="00992684" w:rsidP="00DF1D3C">
            <w:pPr>
              <w:shd w:val="clear" w:color="auto" w:fill="FFFFFF"/>
              <w:ind w:left="34" w:right="34"/>
              <w:rPr>
                <w:sz w:val="24"/>
                <w:szCs w:val="24"/>
                <w:lang w:val="ru-RU"/>
              </w:rPr>
            </w:pPr>
            <w:r w:rsidRPr="00B47F95">
              <w:rPr>
                <w:sz w:val="24"/>
                <w:szCs w:val="24"/>
                <w:lang w:val="ru-RU"/>
              </w:rPr>
              <w:t>экологии Чувашской Республики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684" w:rsidRPr="00B47F95" w:rsidRDefault="00992684" w:rsidP="00DF1D3C">
            <w:pPr>
              <w:shd w:val="clear" w:color="auto" w:fill="FFFFFF"/>
              <w:spacing w:line="322" w:lineRule="exact"/>
              <w:rPr>
                <w:sz w:val="24"/>
                <w:szCs w:val="24"/>
                <w:lang w:val="ru-RU"/>
              </w:rPr>
            </w:pPr>
            <w:proofErr w:type="spellStart"/>
            <w:r w:rsidRPr="00B47F95">
              <w:rPr>
                <w:sz w:val="24"/>
                <w:szCs w:val="24"/>
                <w:lang w:val="ru-RU"/>
              </w:rPr>
              <w:t>Моторин</w:t>
            </w:r>
            <w:proofErr w:type="spellEnd"/>
            <w:r w:rsidRPr="00B47F95">
              <w:rPr>
                <w:sz w:val="24"/>
                <w:szCs w:val="24"/>
                <w:lang w:val="ru-RU"/>
              </w:rPr>
              <w:t xml:space="preserve"> И.Б.</w:t>
            </w:r>
          </w:p>
          <w:p w:rsidR="00992684" w:rsidRPr="00B47F95" w:rsidRDefault="00992684" w:rsidP="00DF1D3C">
            <w:pPr>
              <w:shd w:val="clear" w:color="auto" w:fill="FFFFFF"/>
              <w:spacing w:line="322" w:lineRule="exact"/>
              <w:rPr>
                <w:sz w:val="24"/>
                <w:szCs w:val="24"/>
                <w:lang w:val="ru-RU"/>
              </w:rPr>
            </w:pPr>
            <w:r w:rsidRPr="00B47F95">
              <w:rPr>
                <w:sz w:val="24"/>
                <w:szCs w:val="24"/>
                <w:lang w:val="ru-RU"/>
              </w:rPr>
              <w:t>Председатель Кабинета Министров Чувашской Республики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684" w:rsidRPr="00B47F95" w:rsidRDefault="00992684" w:rsidP="00DF1D3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47F95">
              <w:rPr>
                <w:sz w:val="24"/>
                <w:szCs w:val="24"/>
              </w:rPr>
              <w:t>20</w:t>
            </w:r>
          </w:p>
        </w:tc>
      </w:tr>
      <w:tr w:rsidR="00C62FF6" w:rsidRPr="00B47F95" w:rsidTr="00DF1D3C">
        <w:trPr>
          <w:trHeight w:val="597"/>
        </w:trPr>
        <w:tc>
          <w:tcPr>
            <w:tcW w:w="149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F6" w:rsidRPr="00992684" w:rsidRDefault="005713F9" w:rsidP="00DF1D3C">
            <w:pPr>
              <w:shd w:val="clear" w:color="auto" w:fill="FFFFFF"/>
              <w:rPr>
                <w:sz w:val="24"/>
                <w:szCs w:val="24"/>
                <w:lang w:val="ru-RU"/>
              </w:rPr>
            </w:pPr>
            <w:r w:rsidRPr="005274A1">
              <w:rPr>
                <w:sz w:val="24"/>
                <w:szCs w:val="24"/>
                <w:lang w:val="ru-RU"/>
              </w:rPr>
              <w:t>Введено в промышленную эксплуатацию мощностей по обработке ТКО, млн. тонн/год</w:t>
            </w:r>
          </w:p>
        </w:tc>
      </w:tr>
      <w:tr w:rsidR="005713F9" w:rsidRPr="00B47F95" w:rsidTr="00577565">
        <w:trPr>
          <w:trHeight w:val="597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3F9" w:rsidRPr="005713F9" w:rsidRDefault="005713F9" w:rsidP="00DF1D3C">
            <w:pPr>
              <w:pStyle w:val="TableParagraph"/>
              <w:tabs>
                <w:tab w:val="left" w:pos="567"/>
              </w:tabs>
              <w:ind w:right="111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9.</w:t>
            </w:r>
          </w:p>
        </w:tc>
        <w:tc>
          <w:tcPr>
            <w:tcW w:w="3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3F9" w:rsidRPr="00DF1D3C" w:rsidRDefault="00DF1D3C" w:rsidP="00DF1D3C">
            <w:pPr>
              <w:shd w:val="clear" w:color="auto" w:fill="FFFFFF"/>
              <w:adjustRightInd w:val="0"/>
              <w:rPr>
                <w:i/>
                <w:sz w:val="24"/>
                <w:szCs w:val="24"/>
                <w:lang w:val="ru-RU" w:eastAsia="en-US"/>
              </w:rPr>
            </w:pPr>
            <w:proofErr w:type="gramStart"/>
            <w:r w:rsidRPr="0053466A">
              <w:rPr>
                <w:spacing w:val="-2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53466A">
              <w:rPr>
                <w:spacing w:val="-2"/>
                <w:sz w:val="24"/>
                <w:szCs w:val="24"/>
                <w:lang w:val="ru-RU"/>
              </w:rPr>
              <w:t xml:space="preserve"> за достижение результата регионального проекта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3F9" w:rsidRPr="00B47F95" w:rsidRDefault="005713F9" w:rsidP="00DF1D3C">
            <w:pPr>
              <w:shd w:val="clear" w:color="auto" w:fill="FFFFFF"/>
              <w:rPr>
                <w:sz w:val="24"/>
                <w:szCs w:val="24"/>
              </w:rPr>
            </w:pPr>
            <w:r w:rsidRPr="00B47F95">
              <w:rPr>
                <w:spacing w:val="-2"/>
                <w:sz w:val="24"/>
                <w:szCs w:val="24"/>
              </w:rPr>
              <w:t>Ефремов А.В.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3F9" w:rsidRPr="00B47F95" w:rsidRDefault="005713F9" w:rsidP="00DF1D3C">
            <w:pPr>
              <w:shd w:val="clear" w:color="auto" w:fill="FFFFFF"/>
              <w:rPr>
                <w:sz w:val="24"/>
                <w:szCs w:val="24"/>
                <w:lang w:val="ru-RU"/>
              </w:rPr>
            </w:pPr>
            <w:proofErr w:type="spellStart"/>
            <w:r w:rsidRPr="00B47F95">
              <w:rPr>
                <w:spacing w:val="-2"/>
                <w:sz w:val="24"/>
                <w:szCs w:val="24"/>
                <w:lang w:val="ru-RU"/>
              </w:rPr>
              <w:t>Врио</w:t>
            </w:r>
            <w:proofErr w:type="spellEnd"/>
            <w:r w:rsidRPr="00B47F95">
              <w:rPr>
                <w:spacing w:val="-2"/>
                <w:sz w:val="24"/>
                <w:szCs w:val="24"/>
                <w:lang w:val="ru-RU"/>
              </w:rPr>
              <w:t xml:space="preserve"> министра</w:t>
            </w:r>
          </w:p>
          <w:p w:rsidR="005713F9" w:rsidRPr="00B47F95" w:rsidRDefault="005713F9" w:rsidP="00DF1D3C">
            <w:pPr>
              <w:shd w:val="clear" w:color="auto" w:fill="FFFFFF"/>
              <w:rPr>
                <w:sz w:val="24"/>
                <w:szCs w:val="24"/>
                <w:lang w:val="ru-RU"/>
              </w:rPr>
            </w:pPr>
            <w:r w:rsidRPr="00B47F95">
              <w:rPr>
                <w:sz w:val="24"/>
                <w:szCs w:val="24"/>
                <w:lang w:val="ru-RU"/>
              </w:rPr>
              <w:t>природных ресурсов и</w:t>
            </w:r>
          </w:p>
          <w:p w:rsidR="005713F9" w:rsidRPr="00B47F95" w:rsidRDefault="005713F9" w:rsidP="00DF1D3C">
            <w:pPr>
              <w:shd w:val="clear" w:color="auto" w:fill="FFFFFF"/>
              <w:ind w:left="34" w:right="34"/>
              <w:rPr>
                <w:sz w:val="24"/>
                <w:szCs w:val="24"/>
                <w:lang w:val="ru-RU"/>
              </w:rPr>
            </w:pPr>
            <w:r w:rsidRPr="00B47F95">
              <w:rPr>
                <w:sz w:val="24"/>
                <w:szCs w:val="24"/>
                <w:lang w:val="ru-RU"/>
              </w:rPr>
              <w:t>экологии Чувашской Республики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3F9" w:rsidRPr="00B47F95" w:rsidRDefault="005713F9" w:rsidP="00DF1D3C">
            <w:pPr>
              <w:shd w:val="clear" w:color="auto" w:fill="FFFFFF"/>
              <w:spacing w:line="322" w:lineRule="exact"/>
              <w:rPr>
                <w:sz w:val="24"/>
                <w:szCs w:val="24"/>
                <w:lang w:val="ru-RU"/>
              </w:rPr>
            </w:pPr>
            <w:proofErr w:type="spellStart"/>
            <w:r w:rsidRPr="00B47F95">
              <w:rPr>
                <w:sz w:val="24"/>
                <w:szCs w:val="24"/>
                <w:lang w:val="ru-RU"/>
              </w:rPr>
              <w:t>Моторин</w:t>
            </w:r>
            <w:proofErr w:type="spellEnd"/>
            <w:r w:rsidRPr="00B47F95">
              <w:rPr>
                <w:sz w:val="24"/>
                <w:szCs w:val="24"/>
                <w:lang w:val="ru-RU"/>
              </w:rPr>
              <w:t xml:space="preserve"> И.Б.</w:t>
            </w:r>
          </w:p>
          <w:p w:rsidR="005713F9" w:rsidRPr="00B47F95" w:rsidRDefault="005713F9" w:rsidP="00DF1D3C">
            <w:pPr>
              <w:shd w:val="clear" w:color="auto" w:fill="FFFFFF"/>
              <w:spacing w:line="322" w:lineRule="exact"/>
              <w:rPr>
                <w:sz w:val="24"/>
                <w:szCs w:val="24"/>
                <w:lang w:val="ru-RU"/>
              </w:rPr>
            </w:pPr>
            <w:r w:rsidRPr="00B47F95">
              <w:rPr>
                <w:sz w:val="24"/>
                <w:szCs w:val="24"/>
                <w:lang w:val="ru-RU"/>
              </w:rPr>
              <w:t>Председатель Кабинета Министров Чувашской Республики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3F9" w:rsidRPr="00B47F95" w:rsidRDefault="005713F9" w:rsidP="00DF1D3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47F95">
              <w:rPr>
                <w:sz w:val="24"/>
                <w:szCs w:val="24"/>
              </w:rPr>
              <w:t>20</w:t>
            </w:r>
          </w:p>
        </w:tc>
      </w:tr>
      <w:tr w:rsidR="00EF14E1" w:rsidRPr="003D064F" w:rsidTr="008848B5">
        <w:trPr>
          <w:trHeight w:val="597"/>
        </w:trPr>
        <w:tc>
          <w:tcPr>
            <w:tcW w:w="149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16B" w:rsidRPr="0053466A" w:rsidRDefault="0038316B" w:rsidP="00DF1D3C">
            <w:pPr>
              <w:pStyle w:val="TableParagraph"/>
              <w:tabs>
                <w:tab w:val="left" w:pos="567"/>
              </w:tabs>
              <w:ind w:left="129" w:right="113"/>
              <w:rPr>
                <w:sz w:val="24"/>
                <w:szCs w:val="24"/>
                <w:lang w:val="ru-RU"/>
              </w:rPr>
            </w:pPr>
            <w:r w:rsidRPr="0053466A">
              <w:rPr>
                <w:sz w:val="24"/>
                <w:szCs w:val="24"/>
                <w:lang w:val="ru-RU"/>
              </w:rPr>
              <w:t>Приобретено оборудование для 3-х мусороперегрузочных станций, в том числе:</w:t>
            </w:r>
          </w:p>
          <w:p w:rsidR="005228D6" w:rsidRPr="0053466A" w:rsidRDefault="0038316B" w:rsidP="00DF1D3C">
            <w:pPr>
              <w:pStyle w:val="TableParagraph"/>
              <w:tabs>
                <w:tab w:val="left" w:pos="567"/>
              </w:tabs>
              <w:ind w:left="129" w:right="113"/>
              <w:rPr>
                <w:b/>
                <w:sz w:val="24"/>
                <w:szCs w:val="24"/>
                <w:lang w:val="ru-RU"/>
              </w:rPr>
            </w:pPr>
            <w:r w:rsidRPr="0053466A">
              <w:rPr>
                <w:sz w:val="24"/>
                <w:szCs w:val="24"/>
                <w:lang w:val="ru-RU"/>
              </w:rPr>
              <w:t xml:space="preserve">в 2019 г. – </w:t>
            </w:r>
            <w:r w:rsidRPr="0053466A">
              <w:rPr>
                <w:rFonts w:eastAsiaTheme="minorHAnsi"/>
                <w:sz w:val="24"/>
                <w:szCs w:val="24"/>
                <w:lang w:val="ru-RU" w:eastAsia="en-US" w:bidi="ar-SA"/>
              </w:rPr>
              <w:t xml:space="preserve">для мусороперегрузочной станции мощностью приема отходов не более 30 тыс. тонн/год в </w:t>
            </w:r>
            <w:proofErr w:type="spellStart"/>
            <w:r w:rsidRPr="0053466A">
              <w:rPr>
                <w:rFonts w:eastAsiaTheme="minorHAnsi"/>
                <w:sz w:val="24"/>
                <w:szCs w:val="24"/>
                <w:lang w:val="ru-RU" w:eastAsia="en-US" w:bidi="ar-SA"/>
              </w:rPr>
              <w:t>Шумерлинском</w:t>
            </w:r>
            <w:proofErr w:type="spellEnd"/>
            <w:r w:rsidRPr="0053466A">
              <w:rPr>
                <w:rFonts w:eastAsiaTheme="minorHAnsi"/>
                <w:sz w:val="24"/>
                <w:szCs w:val="24"/>
                <w:lang w:val="ru-RU" w:eastAsia="en-US" w:bidi="ar-SA"/>
              </w:rPr>
              <w:t xml:space="preserve"> районе Чувашской Республики;</w:t>
            </w:r>
            <w:r w:rsidR="008B1291" w:rsidRPr="0053466A">
              <w:rPr>
                <w:rFonts w:eastAsiaTheme="minorHAnsi"/>
                <w:sz w:val="24"/>
                <w:szCs w:val="24"/>
                <w:lang w:val="ru-RU" w:eastAsia="en-US" w:bidi="ar-SA"/>
              </w:rPr>
              <w:t xml:space="preserve"> </w:t>
            </w:r>
            <w:r w:rsidRPr="0053466A">
              <w:rPr>
                <w:rFonts w:eastAsiaTheme="minorHAnsi"/>
                <w:sz w:val="24"/>
                <w:szCs w:val="24"/>
                <w:lang w:val="ru-RU" w:eastAsia="en-US" w:bidi="ar-SA"/>
              </w:rPr>
              <w:t xml:space="preserve">в 2020 г. – для мусороперегрузочной станции в  </w:t>
            </w:r>
            <w:proofErr w:type="spellStart"/>
            <w:r w:rsidRPr="0053466A">
              <w:rPr>
                <w:rFonts w:eastAsiaTheme="minorHAnsi"/>
                <w:sz w:val="24"/>
                <w:szCs w:val="24"/>
                <w:lang w:val="ru-RU" w:eastAsia="en-US" w:bidi="ar-SA"/>
              </w:rPr>
              <w:t>Вурнарском</w:t>
            </w:r>
            <w:proofErr w:type="spellEnd"/>
            <w:r w:rsidRPr="0053466A">
              <w:rPr>
                <w:rFonts w:eastAsiaTheme="minorHAnsi"/>
                <w:sz w:val="24"/>
                <w:szCs w:val="24"/>
                <w:lang w:val="ru-RU" w:eastAsia="en-US" w:bidi="ar-SA"/>
              </w:rPr>
              <w:t xml:space="preserve"> районе Чувашской Республики;</w:t>
            </w:r>
            <w:r w:rsidR="008B1291" w:rsidRPr="0053466A">
              <w:rPr>
                <w:rFonts w:eastAsiaTheme="minorHAnsi"/>
                <w:sz w:val="24"/>
                <w:szCs w:val="24"/>
                <w:lang w:val="ru-RU" w:eastAsia="en-US" w:bidi="ar-SA"/>
              </w:rPr>
              <w:t xml:space="preserve"> </w:t>
            </w:r>
            <w:r w:rsidRPr="0053466A">
              <w:rPr>
                <w:rFonts w:eastAsiaTheme="minorHAnsi"/>
                <w:sz w:val="24"/>
                <w:szCs w:val="24"/>
                <w:lang w:val="ru-RU" w:eastAsia="en-US" w:bidi="ar-SA"/>
              </w:rPr>
              <w:t xml:space="preserve">в 2021 г. – для мусороперегрузочной станции в  </w:t>
            </w:r>
            <w:proofErr w:type="spellStart"/>
            <w:r w:rsidRPr="0053466A">
              <w:rPr>
                <w:rFonts w:eastAsiaTheme="minorHAnsi"/>
                <w:sz w:val="24"/>
                <w:szCs w:val="24"/>
                <w:lang w:val="ru-RU" w:eastAsia="en-US" w:bidi="ar-SA"/>
              </w:rPr>
              <w:t>Батыревском</w:t>
            </w:r>
            <w:proofErr w:type="spellEnd"/>
            <w:r w:rsidRPr="0053466A">
              <w:rPr>
                <w:rFonts w:eastAsiaTheme="minorHAnsi"/>
                <w:sz w:val="24"/>
                <w:szCs w:val="24"/>
                <w:lang w:val="ru-RU" w:eastAsia="en-US" w:bidi="ar-SA"/>
              </w:rPr>
              <w:t xml:space="preserve"> районе Чувашской Республики</w:t>
            </w:r>
          </w:p>
        </w:tc>
      </w:tr>
      <w:tr w:rsidR="00EF14E1" w:rsidRPr="003D064F" w:rsidTr="00293449">
        <w:trPr>
          <w:trHeight w:val="597"/>
        </w:trPr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452" w:rsidRPr="00542BFE" w:rsidRDefault="007B1452" w:rsidP="00DF1D3C">
            <w:pPr>
              <w:pStyle w:val="TableParagraph"/>
              <w:tabs>
                <w:tab w:val="left" w:pos="567"/>
              </w:tabs>
              <w:ind w:right="111"/>
              <w:rPr>
                <w:sz w:val="24"/>
                <w:szCs w:val="24"/>
                <w:lang w:val="ru-RU" w:eastAsia="en-US"/>
              </w:rPr>
            </w:pPr>
            <w:r w:rsidRPr="00542BFE">
              <w:rPr>
                <w:sz w:val="24"/>
                <w:szCs w:val="24"/>
                <w:lang w:val="ru-RU" w:eastAsia="en-US"/>
              </w:rPr>
              <w:t>1</w:t>
            </w:r>
            <w:r w:rsidR="0053466A" w:rsidRPr="00542BFE">
              <w:rPr>
                <w:sz w:val="24"/>
                <w:szCs w:val="24"/>
                <w:lang w:val="ru-RU" w:eastAsia="en-US"/>
              </w:rPr>
              <w:t>1</w:t>
            </w:r>
            <w:r w:rsidRPr="00542BFE">
              <w:rPr>
                <w:sz w:val="24"/>
                <w:szCs w:val="24"/>
                <w:lang w:val="ru-RU" w:eastAsia="en-US"/>
              </w:rPr>
              <w:t>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452" w:rsidRPr="00DF1D3C" w:rsidRDefault="007B1452" w:rsidP="00DF1D3C">
            <w:pPr>
              <w:shd w:val="clear" w:color="auto" w:fill="FFFFFF"/>
              <w:rPr>
                <w:sz w:val="24"/>
                <w:szCs w:val="24"/>
                <w:lang w:val="ru-RU"/>
              </w:rPr>
            </w:pPr>
            <w:proofErr w:type="gramStart"/>
            <w:r w:rsidRPr="00DF1D3C">
              <w:rPr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DF1D3C">
              <w:rPr>
                <w:sz w:val="24"/>
                <w:szCs w:val="24"/>
                <w:lang w:val="ru-RU"/>
              </w:rPr>
              <w:t xml:space="preserve"> за достижение результата регионального проекта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452" w:rsidRPr="0053466A" w:rsidRDefault="007B1452" w:rsidP="00DF1D3C">
            <w:pPr>
              <w:shd w:val="clear" w:color="auto" w:fill="FFFFFF"/>
              <w:rPr>
                <w:sz w:val="24"/>
                <w:szCs w:val="24"/>
              </w:rPr>
            </w:pPr>
            <w:r w:rsidRPr="0053466A">
              <w:rPr>
                <w:spacing w:val="-2"/>
                <w:sz w:val="24"/>
                <w:szCs w:val="24"/>
              </w:rPr>
              <w:t>Ефремов А.В.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452" w:rsidRPr="0053466A" w:rsidRDefault="00431E86" w:rsidP="00DF1D3C">
            <w:pPr>
              <w:shd w:val="clear" w:color="auto" w:fill="FFFFFF"/>
              <w:spacing w:line="322" w:lineRule="exact"/>
              <w:rPr>
                <w:sz w:val="24"/>
                <w:szCs w:val="24"/>
                <w:lang w:val="ru-RU"/>
              </w:rPr>
            </w:pPr>
            <w:proofErr w:type="spellStart"/>
            <w:r w:rsidRPr="0053466A">
              <w:rPr>
                <w:spacing w:val="-2"/>
                <w:sz w:val="24"/>
                <w:szCs w:val="24"/>
                <w:lang w:val="ru-RU"/>
              </w:rPr>
              <w:t>Врио</w:t>
            </w:r>
            <w:proofErr w:type="spellEnd"/>
            <w:r w:rsidR="007B1452" w:rsidRPr="0053466A">
              <w:rPr>
                <w:spacing w:val="-2"/>
                <w:sz w:val="24"/>
                <w:szCs w:val="24"/>
                <w:lang w:val="ru-RU"/>
              </w:rPr>
              <w:t xml:space="preserve"> министра</w:t>
            </w:r>
          </w:p>
          <w:p w:rsidR="007B1452" w:rsidRPr="0053466A" w:rsidRDefault="007B1452" w:rsidP="00DF1D3C">
            <w:pPr>
              <w:shd w:val="clear" w:color="auto" w:fill="FFFFFF"/>
              <w:spacing w:line="322" w:lineRule="exact"/>
              <w:rPr>
                <w:sz w:val="24"/>
                <w:szCs w:val="24"/>
                <w:lang w:val="ru-RU"/>
              </w:rPr>
            </w:pPr>
            <w:r w:rsidRPr="0053466A">
              <w:rPr>
                <w:sz w:val="24"/>
                <w:szCs w:val="24"/>
                <w:lang w:val="ru-RU"/>
              </w:rPr>
              <w:t>природных ресурсов и</w:t>
            </w:r>
          </w:p>
          <w:p w:rsidR="007B1452" w:rsidRPr="0053466A" w:rsidRDefault="007B1452" w:rsidP="00DF1D3C">
            <w:pPr>
              <w:shd w:val="clear" w:color="auto" w:fill="FFFFFF"/>
              <w:spacing w:line="322" w:lineRule="exact"/>
              <w:ind w:left="34" w:right="34"/>
              <w:rPr>
                <w:sz w:val="24"/>
                <w:szCs w:val="24"/>
                <w:lang w:val="ru-RU"/>
              </w:rPr>
            </w:pPr>
            <w:r w:rsidRPr="0053466A">
              <w:rPr>
                <w:sz w:val="24"/>
                <w:szCs w:val="24"/>
                <w:lang w:val="ru-RU"/>
              </w:rPr>
              <w:t>экологии Чувашской Республики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E86" w:rsidRPr="0053466A" w:rsidRDefault="00431E86" w:rsidP="00DF1D3C">
            <w:pPr>
              <w:shd w:val="clear" w:color="auto" w:fill="FFFFFF"/>
              <w:spacing w:line="322" w:lineRule="exact"/>
              <w:rPr>
                <w:sz w:val="24"/>
                <w:szCs w:val="24"/>
                <w:lang w:val="ru-RU"/>
              </w:rPr>
            </w:pPr>
            <w:proofErr w:type="spellStart"/>
            <w:r w:rsidRPr="0053466A">
              <w:rPr>
                <w:sz w:val="24"/>
                <w:szCs w:val="24"/>
                <w:lang w:val="ru-RU"/>
              </w:rPr>
              <w:t>Моторин</w:t>
            </w:r>
            <w:proofErr w:type="spellEnd"/>
            <w:r w:rsidRPr="0053466A">
              <w:rPr>
                <w:sz w:val="24"/>
                <w:szCs w:val="24"/>
                <w:lang w:val="ru-RU"/>
              </w:rPr>
              <w:t xml:space="preserve"> И.Б.</w:t>
            </w:r>
          </w:p>
          <w:p w:rsidR="007B1452" w:rsidRPr="0053466A" w:rsidRDefault="00431E86" w:rsidP="00DF1D3C">
            <w:pPr>
              <w:shd w:val="clear" w:color="auto" w:fill="FFFFFF"/>
              <w:spacing w:line="322" w:lineRule="exact"/>
              <w:ind w:left="34" w:right="34"/>
              <w:rPr>
                <w:sz w:val="24"/>
                <w:szCs w:val="24"/>
                <w:lang w:val="ru-RU"/>
              </w:rPr>
            </w:pPr>
            <w:r w:rsidRPr="0053466A">
              <w:rPr>
                <w:sz w:val="24"/>
                <w:szCs w:val="24"/>
                <w:lang w:val="ru-RU"/>
              </w:rPr>
              <w:t>Председатель Кабинета Министров Чувашской Республики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452" w:rsidRPr="0053466A" w:rsidRDefault="007B1452" w:rsidP="00DF1D3C">
            <w:pPr>
              <w:shd w:val="clear" w:color="auto" w:fill="FFFFFF"/>
              <w:jc w:val="center"/>
              <w:rPr>
                <w:sz w:val="24"/>
                <w:szCs w:val="24"/>
                <w:lang w:val="ru-RU"/>
              </w:rPr>
            </w:pPr>
            <w:r w:rsidRPr="0053466A">
              <w:rPr>
                <w:sz w:val="24"/>
                <w:szCs w:val="24"/>
              </w:rPr>
              <w:t>20</w:t>
            </w:r>
          </w:p>
        </w:tc>
      </w:tr>
      <w:tr w:rsidR="00EF14E1" w:rsidRPr="003D064F" w:rsidTr="00293449">
        <w:trPr>
          <w:trHeight w:val="597"/>
        </w:trPr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8D6" w:rsidRPr="00542BFE" w:rsidRDefault="0053466A" w:rsidP="00DF1D3C">
            <w:pPr>
              <w:pStyle w:val="TableParagraph"/>
              <w:tabs>
                <w:tab w:val="left" w:pos="567"/>
              </w:tabs>
              <w:ind w:right="111"/>
              <w:rPr>
                <w:sz w:val="24"/>
                <w:szCs w:val="24"/>
                <w:lang w:val="ru-RU" w:eastAsia="en-US"/>
              </w:rPr>
            </w:pPr>
            <w:r w:rsidRPr="00542BFE">
              <w:rPr>
                <w:sz w:val="24"/>
                <w:szCs w:val="24"/>
                <w:lang w:val="ru-RU" w:eastAsia="en-US"/>
              </w:rPr>
              <w:t>1</w:t>
            </w:r>
            <w:r w:rsidR="00FA766A" w:rsidRPr="00542BFE">
              <w:rPr>
                <w:sz w:val="24"/>
                <w:szCs w:val="24"/>
                <w:lang w:val="ru-RU" w:eastAsia="en-US"/>
              </w:rPr>
              <w:t>2.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8D6" w:rsidRPr="00DF1D3C" w:rsidRDefault="005228D6" w:rsidP="00DF1D3C">
            <w:pPr>
              <w:shd w:val="clear" w:color="auto" w:fill="FFFFFF"/>
              <w:rPr>
                <w:sz w:val="24"/>
                <w:szCs w:val="24"/>
                <w:lang w:val="ru-RU"/>
              </w:rPr>
            </w:pPr>
            <w:r w:rsidRPr="00DF1D3C">
              <w:rPr>
                <w:sz w:val="24"/>
                <w:szCs w:val="24"/>
                <w:lang w:val="ru-RU"/>
              </w:rPr>
              <w:t>Участник регионального проекта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8D6" w:rsidRPr="0053466A" w:rsidRDefault="005228D6" w:rsidP="00DF1D3C">
            <w:pPr>
              <w:shd w:val="clear" w:color="auto" w:fill="FFFFFF"/>
              <w:rPr>
                <w:spacing w:val="-4"/>
                <w:sz w:val="24"/>
                <w:szCs w:val="24"/>
                <w:lang w:val="ru-RU"/>
              </w:rPr>
            </w:pPr>
            <w:proofErr w:type="spellStart"/>
            <w:r w:rsidRPr="0053466A">
              <w:rPr>
                <w:spacing w:val="-4"/>
                <w:sz w:val="24"/>
                <w:szCs w:val="24"/>
                <w:lang w:val="ru-RU"/>
              </w:rPr>
              <w:t>Мостайкин</w:t>
            </w:r>
            <w:proofErr w:type="spellEnd"/>
            <w:r w:rsidRPr="0053466A">
              <w:rPr>
                <w:spacing w:val="-4"/>
                <w:sz w:val="24"/>
                <w:szCs w:val="24"/>
                <w:lang w:val="ru-RU"/>
              </w:rPr>
              <w:t xml:space="preserve"> А.А.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8D6" w:rsidRPr="0053466A" w:rsidRDefault="005228D6" w:rsidP="00DF1D3C">
            <w:pPr>
              <w:shd w:val="clear" w:color="auto" w:fill="FFFFFF"/>
              <w:rPr>
                <w:sz w:val="24"/>
                <w:szCs w:val="24"/>
                <w:lang w:val="ru-RU"/>
              </w:rPr>
            </w:pPr>
            <w:r w:rsidRPr="0053466A">
              <w:rPr>
                <w:sz w:val="24"/>
                <w:szCs w:val="24"/>
                <w:lang w:val="ru-RU"/>
              </w:rPr>
              <w:t xml:space="preserve">Первый заместитель Главы  администрации </w:t>
            </w:r>
            <w:proofErr w:type="spellStart"/>
            <w:r w:rsidRPr="0053466A">
              <w:rPr>
                <w:sz w:val="24"/>
                <w:szCs w:val="24"/>
                <w:lang w:val="ru-RU"/>
              </w:rPr>
              <w:t>Шумерлинского</w:t>
            </w:r>
            <w:proofErr w:type="spellEnd"/>
            <w:r w:rsidRPr="0053466A">
              <w:rPr>
                <w:sz w:val="24"/>
                <w:szCs w:val="24"/>
                <w:lang w:val="ru-RU"/>
              </w:rPr>
              <w:t xml:space="preserve"> района – начальник отдела сельского хозяйства и экологии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8D6" w:rsidRPr="0053466A" w:rsidRDefault="005228D6" w:rsidP="00DF1D3C">
            <w:pPr>
              <w:shd w:val="clear" w:color="auto" w:fill="FFFFFF"/>
              <w:rPr>
                <w:sz w:val="24"/>
                <w:szCs w:val="24"/>
                <w:lang w:val="ru-RU"/>
              </w:rPr>
            </w:pPr>
            <w:proofErr w:type="spellStart"/>
            <w:r w:rsidRPr="0053466A">
              <w:rPr>
                <w:sz w:val="24"/>
                <w:szCs w:val="24"/>
                <w:lang w:val="ru-RU"/>
              </w:rPr>
              <w:t>Рафинов</w:t>
            </w:r>
            <w:proofErr w:type="spellEnd"/>
            <w:r w:rsidRPr="0053466A">
              <w:rPr>
                <w:sz w:val="24"/>
                <w:szCs w:val="24"/>
                <w:lang w:val="ru-RU"/>
              </w:rPr>
              <w:t xml:space="preserve"> Л.Г.</w:t>
            </w:r>
          </w:p>
          <w:p w:rsidR="005228D6" w:rsidRPr="0053466A" w:rsidRDefault="005228D6" w:rsidP="00DF1D3C">
            <w:pPr>
              <w:shd w:val="clear" w:color="auto" w:fill="FFFFFF"/>
              <w:rPr>
                <w:sz w:val="24"/>
                <w:szCs w:val="24"/>
                <w:lang w:val="ru-RU"/>
              </w:rPr>
            </w:pPr>
            <w:r w:rsidRPr="0053466A">
              <w:rPr>
                <w:sz w:val="24"/>
                <w:szCs w:val="24"/>
                <w:lang w:val="ru-RU"/>
              </w:rPr>
              <w:t xml:space="preserve">Глава администрации </w:t>
            </w:r>
            <w:proofErr w:type="spellStart"/>
            <w:r w:rsidRPr="0053466A">
              <w:rPr>
                <w:sz w:val="24"/>
                <w:szCs w:val="24"/>
                <w:lang w:val="ru-RU"/>
              </w:rPr>
              <w:t>Шумерлинского</w:t>
            </w:r>
            <w:proofErr w:type="spellEnd"/>
            <w:r w:rsidRPr="0053466A">
              <w:rPr>
                <w:sz w:val="24"/>
                <w:szCs w:val="24"/>
                <w:lang w:val="ru-RU"/>
              </w:rPr>
              <w:t xml:space="preserve"> района Чувашской Республики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8D6" w:rsidRPr="0053466A" w:rsidRDefault="005228D6" w:rsidP="00DF1D3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3466A">
              <w:rPr>
                <w:sz w:val="24"/>
                <w:szCs w:val="24"/>
              </w:rPr>
              <w:t>20</w:t>
            </w:r>
          </w:p>
        </w:tc>
      </w:tr>
      <w:tr w:rsidR="00EF14E1" w:rsidRPr="003D064F" w:rsidTr="00293449">
        <w:trPr>
          <w:trHeight w:val="597"/>
        </w:trPr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8D6" w:rsidRPr="00542BFE" w:rsidRDefault="0053466A" w:rsidP="00DF1D3C">
            <w:pPr>
              <w:pStyle w:val="TableParagraph"/>
              <w:tabs>
                <w:tab w:val="left" w:pos="567"/>
              </w:tabs>
              <w:ind w:right="111"/>
              <w:rPr>
                <w:sz w:val="24"/>
                <w:szCs w:val="24"/>
                <w:lang w:val="ru-RU" w:eastAsia="en-US"/>
              </w:rPr>
            </w:pPr>
            <w:r w:rsidRPr="00542BFE">
              <w:rPr>
                <w:sz w:val="24"/>
                <w:szCs w:val="24"/>
                <w:lang w:val="ru-RU" w:eastAsia="en-US"/>
              </w:rPr>
              <w:t>1</w:t>
            </w:r>
            <w:r w:rsidR="00FA766A" w:rsidRPr="00542BFE">
              <w:rPr>
                <w:sz w:val="24"/>
                <w:szCs w:val="24"/>
                <w:lang w:val="ru-RU" w:eastAsia="en-US"/>
              </w:rPr>
              <w:t>3.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8D6" w:rsidRPr="00DF1D3C" w:rsidRDefault="005228D6" w:rsidP="00DF1D3C">
            <w:pPr>
              <w:shd w:val="clear" w:color="auto" w:fill="FFFFFF"/>
              <w:rPr>
                <w:sz w:val="24"/>
                <w:szCs w:val="24"/>
                <w:lang w:val="ru-RU"/>
              </w:rPr>
            </w:pPr>
            <w:r w:rsidRPr="00DF1D3C">
              <w:rPr>
                <w:sz w:val="24"/>
                <w:szCs w:val="24"/>
                <w:lang w:val="ru-RU"/>
              </w:rPr>
              <w:t>Участник регионального проекта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8D6" w:rsidRPr="0053466A" w:rsidRDefault="005228D6" w:rsidP="00DF1D3C">
            <w:pPr>
              <w:shd w:val="clear" w:color="auto" w:fill="FFFFFF"/>
              <w:rPr>
                <w:spacing w:val="-4"/>
                <w:sz w:val="24"/>
                <w:szCs w:val="24"/>
                <w:lang w:val="ru-RU"/>
              </w:rPr>
            </w:pPr>
            <w:r w:rsidRPr="0053466A">
              <w:rPr>
                <w:spacing w:val="-4"/>
                <w:sz w:val="24"/>
                <w:szCs w:val="24"/>
                <w:lang w:val="ru-RU"/>
              </w:rPr>
              <w:t>Горбунов В.А.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8D6" w:rsidRPr="0053466A" w:rsidRDefault="005228D6" w:rsidP="00DF1D3C">
            <w:pPr>
              <w:shd w:val="clear" w:color="auto" w:fill="FFFFFF"/>
              <w:rPr>
                <w:sz w:val="24"/>
                <w:szCs w:val="24"/>
                <w:lang w:val="ru-RU"/>
              </w:rPr>
            </w:pPr>
            <w:r w:rsidRPr="0053466A">
              <w:rPr>
                <w:sz w:val="24"/>
                <w:szCs w:val="24"/>
                <w:lang w:val="ru-RU"/>
              </w:rPr>
              <w:t xml:space="preserve">Первый заместитель Главы  администрации </w:t>
            </w:r>
            <w:proofErr w:type="spellStart"/>
            <w:r w:rsidRPr="0053466A">
              <w:rPr>
                <w:sz w:val="24"/>
                <w:szCs w:val="24"/>
                <w:lang w:val="ru-RU"/>
              </w:rPr>
              <w:t>Вурнарского</w:t>
            </w:r>
            <w:proofErr w:type="spellEnd"/>
            <w:r w:rsidRPr="0053466A">
              <w:rPr>
                <w:sz w:val="24"/>
                <w:szCs w:val="24"/>
                <w:lang w:val="ru-RU"/>
              </w:rPr>
              <w:t xml:space="preserve"> района – начальник отдела сельского хозяйства и экологии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8D6" w:rsidRPr="0053466A" w:rsidRDefault="005228D6" w:rsidP="00DF1D3C">
            <w:pPr>
              <w:shd w:val="clear" w:color="auto" w:fill="FFFFFF"/>
              <w:rPr>
                <w:sz w:val="24"/>
                <w:szCs w:val="24"/>
                <w:lang w:val="ru-RU"/>
              </w:rPr>
            </w:pPr>
            <w:r w:rsidRPr="0053466A">
              <w:rPr>
                <w:sz w:val="24"/>
                <w:szCs w:val="24"/>
                <w:lang w:val="ru-RU"/>
              </w:rPr>
              <w:t>Николаев Л.Г.</w:t>
            </w:r>
          </w:p>
          <w:p w:rsidR="005228D6" w:rsidRPr="0053466A" w:rsidRDefault="005228D6" w:rsidP="00DF1D3C">
            <w:pPr>
              <w:shd w:val="clear" w:color="auto" w:fill="FFFFFF"/>
              <w:rPr>
                <w:sz w:val="24"/>
                <w:szCs w:val="24"/>
                <w:lang w:val="ru-RU"/>
              </w:rPr>
            </w:pPr>
            <w:r w:rsidRPr="0053466A">
              <w:rPr>
                <w:sz w:val="24"/>
                <w:szCs w:val="24"/>
                <w:lang w:val="ru-RU"/>
              </w:rPr>
              <w:t xml:space="preserve">Глава администрации </w:t>
            </w:r>
            <w:proofErr w:type="spellStart"/>
            <w:r w:rsidRPr="0053466A">
              <w:rPr>
                <w:sz w:val="24"/>
                <w:szCs w:val="24"/>
                <w:lang w:val="ru-RU"/>
              </w:rPr>
              <w:t>Вурнарского</w:t>
            </w:r>
            <w:proofErr w:type="spellEnd"/>
            <w:r w:rsidRPr="0053466A">
              <w:rPr>
                <w:sz w:val="24"/>
                <w:szCs w:val="24"/>
                <w:lang w:val="ru-RU"/>
              </w:rPr>
              <w:t xml:space="preserve"> района Чувашской Республики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8D6" w:rsidRPr="0053466A" w:rsidRDefault="005228D6" w:rsidP="00DF1D3C">
            <w:pPr>
              <w:shd w:val="clear" w:color="auto" w:fill="FFFFFF"/>
              <w:jc w:val="center"/>
              <w:rPr>
                <w:sz w:val="24"/>
                <w:szCs w:val="24"/>
                <w:lang w:val="ru-RU"/>
              </w:rPr>
            </w:pPr>
            <w:r w:rsidRPr="0053466A">
              <w:rPr>
                <w:sz w:val="24"/>
                <w:szCs w:val="24"/>
              </w:rPr>
              <w:t>20</w:t>
            </w:r>
          </w:p>
        </w:tc>
      </w:tr>
      <w:tr w:rsidR="00EF14E1" w:rsidRPr="00B47F95" w:rsidTr="00293449">
        <w:trPr>
          <w:trHeight w:val="597"/>
        </w:trPr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8D6" w:rsidRPr="00542BFE" w:rsidRDefault="0053466A" w:rsidP="00DF1D3C">
            <w:pPr>
              <w:pStyle w:val="TableParagraph"/>
              <w:tabs>
                <w:tab w:val="left" w:pos="567"/>
              </w:tabs>
              <w:ind w:right="111"/>
              <w:rPr>
                <w:sz w:val="24"/>
                <w:szCs w:val="24"/>
                <w:lang w:val="ru-RU" w:eastAsia="en-US"/>
              </w:rPr>
            </w:pPr>
            <w:r w:rsidRPr="00542BFE">
              <w:rPr>
                <w:sz w:val="24"/>
                <w:szCs w:val="24"/>
                <w:lang w:val="ru-RU" w:eastAsia="en-US"/>
              </w:rPr>
              <w:t>1</w:t>
            </w:r>
            <w:r w:rsidR="00FA766A" w:rsidRPr="00542BFE">
              <w:rPr>
                <w:sz w:val="24"/>
                <w:szCs w:val="24"/>
                <w:lang w:val="ru-RU" w:eastAsia="en-US"/>
              </w:rPr>
              <w:t>4.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8D6" w:rsidRPr="00DF1D3C" w:rsidRDefault="005228D6" w:rsidP="00DF1D3C">
            <w:pPr>
              <w:shd w:val="clear" w:color="auto" w:fill="FFFFFF"/>
              <w:rPr>
                <w:sz w:val="24"/>
                <w:szCs w:val="24"/>
                <w:lang w:val="ru-RU"/>
              </w:rPr>
            </w:pPr>
            <w:r w:rsidRPr="00DF1D3C">
              <w:rPr>
                <w:sz w:val="24"/>
                <w:szCs w:val="24"/>
                <w:lang w:val="ru-RU"/>
              </w:rPr>
              <w:t>Участник регионального проекта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8D6" w:rsidRPr="0053466A" w:rsidRDefault="005228D6" w:rsidP="00DF1D3C">
            <w:pPr>
              <w:shd w:val="clear" w:color="auto" w:fill="FFFFFF"/>
              <w:rPr>
                <w:spacing w:val="-4"/>
                <w:sz w:val="24"/>
                <w:szCs w:val="24"/>
                <w:lang w:val="ru-RU"/>
              </w:rPr>
            </w:pPr>
            <w:proofErr w:type="spellStart"/>
            <w:r w:rsidRPr="0053466A">
              <w:rPr>
                <w:spacing w:val="-4"/>
                <w:sz w:val="24"/>
                <w:szCs w:val="24"/>
                <w:lang w:val="ru-RU"/>
              </w:rPr>
              <w:t>Ямалетдинов</w:t>
            </w:r>
            <w:proofErr w:type="spellEnd"/>
            <w:r w:rsidRPr="0053466A">
              <w:rPr>
                <w:spacing w:val="-4"/>
                <w:sz w:val="24"/>
                <w:szCs w:val="24"/>
                <w:lang w:val="ru-RU"/>
              </w:rPr>
              <w:t xml:space="preserve"> Р.Ф.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8D6" w:rsidRPr="0053466A" w:rsidRDefault="005228D6" w:rsidP="00DF1D3C">
            <w:pPr>
              <w:shd w:val="clear" w:color="auto" w:fill="FFFFFF"/>
              <w:rPr>
                <w:sz w:val="24"/>
                <w:szCs w:val="24"/>
                <w:lang w:val="ru-RU"/>
              </w:rPr>
            </w:pPr>
            <w:r w:rsidRPr="0053466A">
              <w:rPr>
                <w:sz w:val="24"/>
                <w:szCs w:val="24"/>
                <w:lang w:val="ru-RU"/>
              </w:rPr>
              <w:t xml:space="preserve">Первый заместитель Главы  администрации </w:t>
            </w:r>
            <w:proofErr w:type="spellStart"/>
            <w:r w:rsidRPr="0053466A">
              <w:rPr>
                <w:sz w:val="24"/>
                <w:szCs w:val="24"/>
                <w:lang w:val="ru-RU"/>
              </w:rPr>
              <w:t>Батыревского</w:t>
            </w:r>
            <w:proofErr w:type="spellEnd"/>
            <w:r w:rsidRPr="0053466A">
              <w:rPr>
                <w:sz w:val="24"/>
                <w:szCs w:val="24"/>
                <w:lang w:val="ru-RU"/>
              </w:rPr>
              <w:t xml:space="preserve"> района – начальник отдела строительства, развития общественной инфраструктуры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8D6" w:rsidRPr="0053466A" w:rsidRDefault="005228D6" w:rsidP="00DF1D3C">
            <w:pPr>
              <w:shd w:val="clear" w:color="auto" w:fill="FFFFFF"/>
              <w:rPr>
                <w:sz w:val="24"/>
                <w:szCs w:val="24"/>
                <w:lang w:val="ru-RU"/>
              </w:rPr>
            </w:pPr>
            <w:r w:rsidRPr="0053466A">
              <w:rPr>
                <w:sz w:val="24"/>
                <w:szCs w:val="24"/>
                <w:lang w:val="ru-RU"/>
              </w:rPr>
              <w:t>Селиванов Р.В.</w:t>
            </w:r>
          </w:p>
          <w:p w:rsidR="005228D6" w:rsidRPr="0053466A" w:rsidRDefault="005228D6" w:rsidP="00DF1D3C">
            <w:pPr>
              <w:shd w:val="clear" w:color="auto" w:fill="FFFFFF"/>
              <w:rPr>
                <w:sz w:val="24"/>
                <w:szCs w:val="24"/>
                <w:lang w:val="ru-RU"/>
              </w:rPr>
            </w:pPr>
            <w:r w:rsidRPr="0053466A">
              <w:rPr>
                <w:sz w:val="24"/>
                <w:szCs w:val="24"/>
                <w:lang w:val="ru-RU"/>
              </w:rPr>
              <w:t xml:space="preserve">Глава администрации </w:t>
            </w:r>
            <w:proofErr w:type="spellStart"/>
            <w:r w:rsidRPr="0053466A">
              <w:rPr>
                <w:sz w:val="24"/>
                <w:szCs w:val="24"/>
                <w:lang w:val="ru-RU"/>
              </w:rPr>
              <w:t>Батыревского</w:t>
            </w:r>
            <w:proofErr w:type="spellEnd"/>
            <w:r w:rsidRPr="0053466A">
              <w:rPr>
                <w:sz w:val="24"/>
                <w:szCs w:val="24"/>
                <w:lang w:val="ru-RU"/>
              </w:rPr>
              <w:t xml:space="preserve"> района Чувашской Республики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8D6" w:rsidRPr="0053466A" w:rsidRDefault="005228D6" w:rsidP="00DF1D3C">
            <w:pPr>
              <w:shd w:val="clear" w:color="auto" w:fill="FFFFFF"/>
              <w:jc w:val="center"/>
              <w:rPr>
                <w:sz w:val="24"/>
                <w:szCs w:val="24"/>
                <w:lang w:val="ru-RU"/>
              </w:rPr>
            </w:pPr>
            <w:r w:rsidRPr="0053466A">
              <w:rPr>
                <w:sz w:val="24"/>
                <w:szCs w:val="24"/>
              </w:rPr>
              <w:t>20</w:t>
            </w:r>
          </w:p>
        </w:tc>
      </w:tr>
    </w:tbl>
    <w:p w:rsidR="006267AE" w:rsidRPr="00B47F95" w:rsidRDefault="006267AE" w:rsidP="00DF1D3C">
      <w:pPr>
        <w:widowControl/>
        <w:adjustRightInd w:val="0"/>
        <w:rPr>
          <w:rFonts w:eastAsiaTheme="minorHAnsi"/>
          <w:color w:val="000000"/>
          <w:sz w:val="24"/>
          <w:szCs w:val="24"/>
          <w:lang w:eastAsia="en-US" w:bidi="ar-SA"/>
        </w:rPr>
      </w:pPr>
    </w:p>
    <w:p w:rsidR="00542BFE" w:rsidRDefault="00542BFE" w:rsidP="006267AE">
      <w:pPr>
        <w:widowControl/>
        <w:adjustRightInd w:val="0"/>
        <w:jc w:val="center"/>
        <w:rPr>
          <w:rFonts w:eastAsiaTheme="minorHAnsi"/>
          <w:color w:val="000000"/>
          <w:sz w:val="24"/>
          <w:szCs w:val="24"/>
          <w:lang w:eastAsia="en-US" w:bidi="ar-SA"/>
        </w:rPr>
      </w:pPr>
    </w:p>
    <w:p w:rsidR="006267AE" w:rsidRPr="00542BFE" w:rsidRDefault="006267AE" w:rsidP="006267AE">
      <w:pPr>
        <w:widowControl/>
        <w:adjustRightInd w:val="0"/>
        <w:jc w:val="center"/>
        <w:rPr>
          <w:rFonts w:eastAsiaTheme="minorHAnsi"/>
          <w:b/>
          <w:color w:val="000000"/>
          <w:sz w:val="24"/>
          <w:szCs w:val="24"/>
          <w:lang w:eastAsia="en-US" w:bidi="ar-SA"/>
        </w:rPr>
      </w:pPr>
      <w:r w:rsidRPr="00542BFE">
        <w:rPr>
          <w:rFonts w:eastAsiaTheme="minorHAnsi"/>
          <w:b/>
          <w:color w:val="000000"/>
          <w:sz w:val="24"/>
          <w:szCs w:val="24"/>
          <w:lang w:eastAsia="en-US" w:bidi="ar-SA"/>
        </w:rPr>
        <w:lastRenderedPageBreak/>
        <w:t>6. Дополнительная информация</w:t>
      </w:r>
    </w:p>
    <w:p w:rsidR="006267AE" w:rsidRPr="00B47F95" w:rsidRDefault="006267AE" w:rsidP="006267AE">
      <w:pPr>
        <w:widowControl/>
        <w:adjustRightInd w:val="0"/>
        <w:jc w:val="center"/>
        <w:rPr>
          <w:rFonts w:eastAsiaTheme="minorHAnsi"/>
          <w:color w:val="000000"/>
          <w:sz w:val="24"/>
          <w:szCs w:val="24"/>
          <w:lang w:eastAsia="en-US" w:bidi="ar-S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6267AE" w:rsidRPr="00B47F95" w:rsidTr="006267AE">
        <w:tc>
          <w:tcPr>
            <w:tcW w:w="14786" w:type="dxa"/>
          </w:tcPr>
          <w:p w:rsidR="006267AE" w:rsidRPr="00B47F95" w:rsidRDefault="006267AE" w:rsidP="006267AE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 w:bidi="ar-SA"/>
              </w:rPr>
            </w:pPr>
            <w:r w:rsidRPr="00B47F95">
              <w:rPr>
                <w:rFonts w:eastAsiaTheme="minorHAnsi"/>
                <w:color w:val="000000"/>
                <w:sz w:val="24"/>
                <w:szCs w:val="24"/>
                <w:lang w:eastAsia="en-US" w:bidi="ar-SA"/>
              </w:rPr>
              <w:t>(1) – показатель будет откорректирован в соответствии с разработанной в 2019 году Методикой расчёта показателя (Численность населения, качество жизни которого улучшится в связи с ликвидацией и рекультивацией объектов накопленного вреда окружающей среде, тыс. чел.)</w:t>
            </w:r>
          </w:p>
        </w:tc>
      </w:tr>
    </w:tbl>
    <w:p w:rsidR="005228D6" w:rsidRDefault="006267AE" w:rsidP="006267AE">
      <w:pPr>
        <w:widowControl/>
        <w:adjustRightInd w:val="0"/>
        <w:rPr>
          <w:rFonts w:eastAsiaTheme="minorHAnsi"/>
          <w:color w:val="000000"/>
          <w:sz w:val="28"/>
          <w:szCs w:val="28"/>
          <w:lang w:eastAsia="en-US" w:bidi="ar-SA"/>
        </w:rPr>
      </w:pPr>
      <w:r w:rsidRPr="00B47F95">
        <w:rPr>
          <w:rFonts w:eastAsiaTheme="minorHAnsi"/>
          <w:color w:val="000000"/>
          <w:sz w:val="28"/>
          <w:szCs w:val="28"/>
          <w:lang w:eastAsia="en-US" w:bidi="ar-SA"/>
        </w:rPr>
        <w:t xml:space="preserve"> </w:t>
      </w:r>
    </w:p>
    <w:p w:rsidR="00FD628A" w:rsidRDefault="00FD628A" w:rsidP="006267AE">
      <w:pPr>
        <w:widowControl/>
        <w:adjustRightInd w:val="0"/>
        <w:rPr>
          <w:rFonts w:eastAsiaTheme="minorHAnsi"/>
          <w:color w:val="000000"/>
          <w:sz w:val="28"/>
          <w:szCs w:val="28"/>
          <w:lang w:eastAsia="en-US" w:bidi="ar-SA"/>
        </w:rPr>
      </w:pPr>
    </w:p>
    <w:p w:rsidR="00FD628A" w:rsidRDefault="00FD628A" w:rsidP="006267AE">
      <w:pPr>
        <w:widowControl/>
        <w:adjustRightInd w:val="0"/>
        <w:rPr>
          <w:rFonts w:eastAsiaTheme="minorHAnsi"/>
          <w:color w:val="000000"/>
          <w:sz w:val="28"/>
          <w:szCs w:val="28"/>
          <w:lang w:eastAsia="en-US" w:bidi="ar-SA"/>
        </w:rPr>
      </w:pPr>
    </w:p>
    <w:p w:rsidR="00FD628A" w:rsidRDefault="00FD628A" w:rsidP="006267AE">
      <w:pPr>
        <w:widowControl/>
        <w:adjustRightInd w:val="0"/>
        <w:rPr>
          <w:rFonts w:eastAsiaTheme="minorHAnsi"/>
          <w:color w:val="000000"/>
          <w:sz w:val="28"/>
          <w:szCs w:val="28"/>
          <w:lang w:eastAsia="en-US" w:bidi="ar-SA"/>
        </w:rPr>
      </w:pPr>
    </w:p>
    <w:p w:rsidR="00FD628A" w:rsidRDefault="00FD628A" w:rsidP="006267AE">
      <w:pPr>
        <w:widowControl/>
        <w:adjustRightInd w:val="0"/>
        <w:rPr>
          <w:rFonts w:eastAsiaTheme="minorHAnsi"/>
          <w:color w:val="000000"/>
          <w:sz w:val="28"/>
          <w:szCs w:val="28"/>
          <w:lang w:eastAsia="en-US" w:bidi="ar-SA"/>
        </w:rPr>
      </w:pPr>
    </w:p>
    <w:p w:rsidR="00FD628A" w:rsidRDefault="00FD628A" w:rsidP="006267AE">
      <w:pPr>
        <w:widowControl/>
        <w:adjustRightInd w:val="0"/>
        <w:rPr>
          <w:rFonts w:eastAsiaTheme="minorHAnsi"/>
          <w:color w:val="000000"/>
          <w:sz w:val="28"/>
          <w:szCs w:val="28"/>
          <w:lang w:eastAsia="en-US" w:bidi="ar-SA"/>
        </w:rPr>
      </w:pPr>
    </w:p>
    <w:p w:rsidR="00FD628A" w:rsidRDefault="00FD628A" w:rsidP="006267AE">
      <w:pPr>
        <w:widowControl/>
        <w:adjustRightInd w:val="0"/>
        <w:rPr>
          <w:rFonts w:eastAsiaTheme="minorHAnsi"/>
          <w:color w:val="000000"/>
          <w:sz w:val="28"/>
          <w:szCs w:val="28"/>
          <w:lang w:eastAsia="en-US" w:bidi="ar-SA"/>
        </w:rPr>
      </w:pPr>
    </w:p>
    <w:p w:rsidR="00FD628A" w:rsidRDefault="00FD628A" w:rsidP="006267AE">
      <w:pPr>
        <w:widowControl/>
        <w:adjustRightInd w:val="0"/>
        <w:rPr>
          <w:rFonts w:eastAsiaTheme="minorHAnsi"/>
          <w:color w:val="000000"/>
          <w:sz w:val="28"/>
          <w:szCs w:val="28"/>
          <w:lang w:eastAsia="en-US" w:bidi="ar-SA"/>
        </w:rPr>
      </w:pPr>
    </w:p>
    <w:p w:rsidR="00FD628A" w:rsidRDefault="00FD628A" w:rsidP="006267AE">
      <w:pPr>
        <w:widowControl/>
        <w:adjustRightInd w:val="0"/>
        <w:rPr>
          <w:rFonts w:eastAsiaTheme="minorHAnsi"/>
          <w:color w:val="000000"/>
          <w:sz w:val="28"/>
          <w:szCs w:val="28"/>
          <w:lang w:eastAsia="en-US" w:bidi="ar-SA"/>
        </w:rPr>
      </w:pPr>
    </w:p>
    <w:p w:rsidR="00FD628A" w:rsidRDefault="00FD628A" w:rsidP="006267AE">
      <w:pPr>
        <w:widowControl/>
        <w:adjustRightInd w:val="0"/>
        <w:rPr>
          <w:rFonts w:eastAsiaTheme="minorHAnsi"/>
          <w:color w:val="000000"/>
          <w:sz w:val="28"/>
          <w:szCs w:val="28"/>
          <w:lang w:eastAsia="en-US" w:bidi="ar-SA"/>
        </w:rPr>
      </w:pPr>
    </w:p>
    <w:p w:rsidR="00FD628A" w:rsidRDefault="00FD628A" w:rsidP="006267AE">
      <w:pPr>
        <w:widowControl/>
        <w:adjustRightInd w:val="0"/>
        <w:rPr>
          <w:rFonts w:eastAsiaTheme="minorHAnsi"/>
          <w:color w:val="000000"/>
          <w:sz w:val="28"/>
          <w:szCs w:val="28"/>
          <w:lang w:eastAsia="en-US" w:bidi="ar-SA"/>
        </w:rPr>
      </w:pPr>
    </w:p>
    <w:p w:rsidR="00FD628A" w:rsidRDefault="00FD628A" w:rsidP="006267AE">
      <w:pPr>
        <w:widowControl/>
        <w:adjustRightInd w:val="0"/>
        <w:rPr>
          <w:rFonts w:eastAsiaTheme="minorHAnsi"/>
          <w:color w:val="000000"/>
          <w:sz w:val="28"/>
          <w:szCs w:val="28"/>
          <w:lang w:eastAsia="en-US" w:bidi="ar-SA"/>
        </w:rPr>
      </w:pPr>
    </w:p>
    <w:p w:rsidR="00FD628A" w:rsidRDefault="00FD628A" w:rsidP="006267AE">
      <w:pPr>
        <w:widowControl/>
        <w:adjustRightInd w:val="0"/>
        <w:rPr>
          <w:rFonts w:eastAsiaTheme="minorHAnsi"/>
          <w:color w:val="000000"/>
          <w:sz w:val="28"/>
          <w:szCs w:val="28"/>
          <w:lang w:eastAsia="en-US" w:bidi="ar-SA"/>
        </w:rPr>
      </w:pPr>
    </w:p>
    <w:p w:rsidR="00FD628A" w:rsidRDefault="00FD628A" w:rsidP="006267AE">
      <w:pPr>
        <w:widowControl/>
        <w:adjustRightInd w:val="0"/>
        <w:rPr>
          <w:rFonts w:eastAsiaTheme="minorHAnsi"/>
          <w:color w:val="000000"/>
          <w:sz w:val="28"/>
          <w:szCs w:val="28"/>
          <w:lang w:eastAsia="en-US" w:bidi="ar-SA"/>
        </w:rPr>
      </w:pPr>
    </w:p>
    <w:p w:rsidR="00FD628A" w:rsidRDefault="00FD628A" w:rsidP="006267AE">
      <w:pPr>
        <w:widowControl/>
        <w:adjustRightInd w:val="0"/>
        <w:rPr>
          <w:rFonts w:eastAsiaTheme="minorHAnsi"/>
          <w:color w:val="000000"/>
          <w:sz w:val="28"/>
          <w:szCs w:val="28"/>
          <w:lang w:eastAsia="en-US" w:bidi="ar-SA"/>
        </w:rPr>
      </w:pPr>
    </w:p>
    <w:p w:rsidR="00FD628A" w:rsidRDefault="00FD628A" w:rsidP="006267AE">
      <w:pPr>
        <w:widowControl/>
        <w:adjustRightInd w:val="0"/>
        <w:rPr>
          <w:rFonts w:eastAsiaTheme="minorHAnsi"/>
          <w:color w:val="000000"/>
          <w:sz w:val="28"/>
          <w:szCs w:val="28"/>
          <w:lang w:eastAsia="en-US" w:bidi="ar-SA"/>
        </w:rPr>
      </w:pPr>
    </w:p>
    <w:p w:rsidR="00FD628A" w:rsidRDefault="00FD628A" w:rsidP="006267AE">
      <w:pPr>
        <w:widowControl/>
        <w:adjustRightInd w:val="0"/>
        <w:rPr>
          <w:rFonts w:eastAsiaTheme="minorHAnsi"/>
          <w:color w:val="000000"/>
          <w:sz w:val="28"/>
          <w:szCs w:val="28"/>
          <w:lang w:eastAsia="en-US" w:bidi="ar-SA"/>
        </w:rPr>
      </w:pPr>
    </w:p>
    <w:p w:rsidR="00FD628A" w:rsidRDefault="00FD628A" w:rsidP="006267AE">
      <w:pPr>
        <w:widowControl/>
        <w:adjustRightInd w:val="0"/>
        <w:rPr>
          <w:rFonts w:eastAsiaTheme="minorHAnsi"/>
          <w:color w:val="000000"/>
          <w:sz w:val="28"/>
          <w:szCs w:val="28"/>
          <w:lang w:eastAsia="en-US" w:bidi="ar-SA"/>
        </w:rPr>
      </w:pPr>
    </w:p>
    <w:p w:rsidR="00FD628A" w:rsidRDefault="00FD628A" w:rsidP="006267AE">
      <w:pPr>
        <w:widowControl/>
        <w:adjustRightInd w:val="0"/>
        <w:rPr>
          <w:rFonts w:eastAsiaTheme="minorHAnsi"/>
          <w:color w:val="000000"/>
          <w:sz w:val="28"/>
          <w:szCs w:val="28"/>
          <w:lang w:eastAsia="en-US" w:bidi="ar-SA"/>
        </w:rPr>
      </w:pPr>
    </w:p>
    <w:p w:rsidR="00FD628A" w:rsidRDefault="00FD628A" w:rsidP="006267AE">
      <w:pPr>
        <w:widowControl/>
        <w:adjustRightInd w:val="0"/>
        <w:rPr>
          <w:rFonts w:eastAsiaTheme="minorHAnsi"/>
          <w:color w:val="000000"/>
          <w:sz w:val="28"/>
          <w:szCs w:val="28"/>
          <w:lang w:eastAsia="en-US" w:bidi="ar-SA"/>
        </w:rPr>
      </w:pPr>
    </w:p>
    <w:p w:rsidR="00FD628A" w:rsidRDefault="00FD628A" w:rsidP="006267AE">
      <w:pPr>
        <w:widowControl/>
        <w:adjustRightInd w:val="0"/>
        <w:rPr>
          <w:rFonts w:eastAsiaTheme="minorHAnsi"/>
          <w:color w:val="000000"/>
          <w:sz w:val="28"/>
          <w:szCs w:val="28"/>
          <w:lang w:eastAsia="en-US" w:bidi="ar-SA"/>
        </w:rPr>
      </w:pPr>
    </w:p>
    <w:p w:rsidR="00FD628A" w:rsidRDefault="00FD628A" w:rsidP="006267AE">
      <w:pPr>
        <w:widowControl/>
        <w:adjustRightInd w:val="0"/>
        <w:rPr>
          <w:rFonts w:eastAsiaTheme="minorHAnsi"/>
          <w:color w:val="000000"/>
          <w:sz w:val="28"/>
          <w:szCs w:val="28"/>
          <w:lang w:eastAsia="en-US" w:bidi="ar-SA"/>
        </w:rPr>
      </w:pPr>
    </w:p>
    <w:p w:rsidR="00FD628A" w:rsidRDefault="00FD628A" w:rsidP="006267AE">
      <w:pPr>
        <w:widowControl/>
        <w:adjustRightInd w:val="0"/>
        <w:rPr>
          <w:rFonts w:eastAsiaTheme="minorHAnsi"/>
          <w:color w:val="000000"/>
          <w:sz w:val="28"/>
          <w:szCs w:val="28"/>
          <w:lang w:eastAsia="en-US" w:bidi="ar-SA"/>
        </w:rPr>
      </w:pPr>
    </w:p>
    <w:p w:rsidR="00FD628A" w:rsidRDefault="00FD628A" w:rsidP="006267AE">
      <w:pPr>
        <w:widowControl/>
        <w:adjustRightInd w:val="0"/>
        <w:rPr>
          <w:rFonts w:eastAsiaTheme="minorHAnsi"/>
          <w:color w:val="000000"/>
          <w:sz w:val="28"/>
          <w:szCs w:val="28"/>
          <w:lang w:eastAsia="en-US" w:bidi="ar-SA"/>
        </w:rPr>
      </w:pPr>
    </w:p>
    <w:p w:rsidR="00FD628A" w:rsidRDefault="00FD628A" w:rsidP="006267AE">
      <w:pPr>
        <w:widowControl/>
        <w:adjustRightInd w:val="0"/>
        <w:rPr>
          <w:rFonts w:eastAsiaTheme="minorHAnsi"/>
          <w:color w:val="000000"/>
          <w:sz w:val="28"/>
          <w:szCs w:val="28"/>
          <w:lang w:eastAsia="en-US" w:bidi="ar-SA"/>
        </w:rPr>
      </w:pPr>
    </w:p>
    <w:p w:rsidR="00FD628A" w:rsidRDefault="00FD628A" w:rsidP="006267AE">
      <w:pPr>
        <w:widowControl/>
        <w:adjustRightInd w:val="0"/>
        <w:rPr>
          <w:rFonts w:eastAsiaTheme="minorHAnsi"/>
          <w:color w:val="000000"/>
          <w:sz w:val="28"/>
          <w:szCs w:val="28"/>
          <w:lang w:eastAsia="en-US" w:bidi="ar-SA"/>
        </w:rPr>
      </w:pPr>
    </w:p>
    <w:p w:rsidR="00FD628A" w:rsidRDefault="00FD628A" w:rsidP="006267AE">
      <w:pPr>
        <w:widowControl/>
        <w:adjustRightInd w:val="0"/>
        <w:rPr>
          <w:rFonts w:eastAsiaTheme="minorHAnsi"/>
          <w:color w:val="000000"/>
          <w:sz w:val="28"/>
          <w:szCs w:val="28"/>
          <w:lang w:eastAsia="en-US" w:bidi="ar-SA"/>
        </w:rPr>
      </w:pPr>
    </w:p>
    <w:p w:rsidR="00FD628A" w:rsidRDefault="00FD628A" w:rsidP="006267AE">
      <w:pPr>
        <w:widowControl/>
        <w:adjustRightInd w:val="0"/>
        <w:rPr>
          <w:rFonts w:eastAsiaTheme="minorHAnsi"/>
          <w:color w:val="000000"/>
          <w:sz w:val="28"/>
          <w:szCs w:val="28"/>
          <w:lang w:eastAsia="en-US" w:bidi="ar-SA"/>
        </w:rPr>
      </w:pPr>
    </w:p>
    <w:tbl>
      <w:tblPr>
        <w:tblStyle w:val="a6"/>
        <w:tblW w:w="0" w:type="auto"/>
        <w:tblInd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88"/>
      </w:tblGrid>
      <w:tr w:rsidR="00FD628A" w:rsidRPr="00B47F95" w:rsidTr="003606EF">
        <w:tc>
          <w:tcPr>
            <w:tcW w:w="4848" w:type="dxa"/>
          </w:tcPr>
          <w:p w:rsidR="00FD628A" w:rsidRPr="00B47F95" w:rsidRDefault="00FD628A" w:rsidP="003606EF">
            <w:pPr>
              <w:pStyle w:val="a3"/>
              <w:tabs>
                <w:tab w:val="left" w:pos="567"/>
              </w:tabs>
              <w:ind w:right="111"/>
              <w:jc w:val="center"/>
              <w:rPr>
                <w:sz w:val="24"/>
                <w:szCs w:val="24"/>
              </w:rPr>
            </w:pPr>
            <w:r w:rsidRPr="00B47F95">
              <w:rPr>
                <w:sz w:val="24"/>
                <w:szCs w:val="24"/>
              </w:rPr>
              <w:lastRenderedPageBreak/>
              <w:t>Приложение №1</w:t>
            </w:r>
          </w:p>
          <w:p w:rsidR="00FD628A" w:rsidRPr="00B47F95" w:rsidRDefault="00FD628A" w:rsidP="003606EF">
            <w:pPr>
              <w:pStyle w:val="a3"/>
              <w:tabs>
                <w:tab w:val="left" w:pos="567"/>
              </w:tabs>
              <w:ind w:right="111"/>
              <w:jc w:val="center"/>
              <w:rPr>
                <w:sz w:val="24"/>
                <w:szCs w:val="24"/>
              </w:rPr>
            </w:pPr>
            <w:r w:rsidRPr="00B47F95">
              <w:rPr>
                <w:sz w:val="24"/>
                <w:szCs w:val="24"/>
              </w:rPr>
              <w:t>к паспорту регионального проекта</w:t>
            </w:r>
          </w:p>
          <w:p w:rsidR="00FD628A" w:rsidRPr="00B47F95" w:rsidRDefault="00FD628A" w:rsidP="003606EF">
            <w:pPr>
              <w:pStyle w:val="a3"/>
              <w:tabs>
                <w:tab w:val="left" w:pos="567"/>
              </w:tabs>
              <w:ind w:right="111"/>
              <w:jc w:val="center"/>
              <w:rPr>
                <w:position w:val="7"/>
                <w:sz w:val="24"/>
                <w:szCs w:val="24"/>
              </w:rPr>
            </w:pPr>
            <w:r w:rsidRPr="00B47F95">
              <w:rPr>
                <w:sz w:val="24"/>
                <w:szCs w:val="24"/>
              </w:rPr>
              <w:t>Чувашской Республики</w:t>
            </w:r>
          </w:p>
          <w:p w:rsidR="00FD628A" w:rsidRPr="00B47F95" w:rsidRDefault="00FD628A" w:rsidP="003606EF">
            <w:pPr>
              <w:pStyle w:val="a3"/>
              <w:tabs>
                <w:tab w:val="left" w:pos="567"/>
              </w:tabs>
              <w:ind w:right="111"/>
              <w:jc w:val="center"/>
              <w:rPr>
                <w:i/>
                <w:sz w:val="24"/>
                <w:szCs w:val="24"/>
              </w:rPr>
            </w:pPr>
            <w:r w:rsidRPr="00B47F95">
              <w:rPr>
                <w:sz w:val="24"/>
                <w:szCs w:val="24"/>
              </w:rPr>
              <w:t>Комплексная система обращения с ТКО на территории Чувашской Республики</w:t>
            </w:r>
          </w:p>
        </w:tc>
      </w:tr>
    </w:tbl>
    <w:p w:rsidR="00FD628A" w:rsidRPr="00B47F95" w:rsidRDefault="00FD628A" w:rsidP="00FD628A">
      <w:pPr>
        <w:pStyle w:val="a3"/>
        <w:tabs>
          <w:tab w:val="left" w:pos="567"/>
        </w:tabs>
        <w:ind w:left="567" w:right="111"/>
        <w:rPr>
          <w:sz w:val="24"/>
          <w:szCs w:val="24"/>
        </w:rPr>
      </w:pPr>
    </w:p>
    <w:p w:rsidR="00FD628A" w:rsidRPr="00B47F95" w:rsidRDefault="00FD628A" w:rsidP="00FD628A">
      <w:pPr>
        <w:pStyle w:val="a3"/>
        <w:tabs>
          <w:tab w:val="left" w:pos="567"/>
        </w:tabs>
        <w:ind w:left="567" w:right="111"/>
        <w:jc w:val="center"/>
        <w:rPr>
          <w:sz w:val="24"/>
          <w:szCs w:val="24"/>
        </w:rPr>
      </w:pPr>
      <w:r w:rsidRPr="00B47F95">
        <w:rPr>
          <w:sz w:val="24"/>
          <w:szCs w:val="24"/>
        </w:rPr>
        <w:t xml:space="preserve">План мероприятий по реализации регионального проекта </w:t>
      </w:r>
    </w:p>
    <w:p w:rsidR="00FD628A" w:rsidRPr="00B47F95" w:rsidRDefault="00FD628A" w:rsidP="00FD628A">
      <w:pPr>
        <w:pStyle w:val="a3"/>
        <w:tabs>
          <w:tab w:val="left" w:pos="567"/>
        </w:tabs>
        <w:ind w:right="111"/>
        <w:rPr>
          <w:sz w:val="21"/>
        </w:rPr>
      </w:pPr>
    </w:p>
    <w:tbl>
      <w:tblPr>
        <w:tblStyle w:val="TableNormal"/>
        <w:tblW w:w="1507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37"/>
        <w:gridCol w:w="5247"/>
        <w:gridCol w:w="1310"/>
        <w:gridCol w:w="1276"/>
        <w:gridCol w:w="1832"/>
        <w:gridCol w:w="3555"/>
        <w:gridCol w:w="1122"/>
      </w:tblGrid>
      <w:tr w:rsidR="00FD628A" w:rsidRPr="00B47F95" w:rsidTr="003606EF">
        <w:trPr>
          <w:trHeight w:val="540"/>
          <w:tblHeader/>
          <w:jc w:val="center"/>
        </w:trPr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28A" w:rsidRPr="00B47F95" w:rsidRDefault="00FD628A" w:rsidP="003606EF">
            <w:pPr>
              <w:pStyle w:val="TableParagraph"/>
              <w:tabs>
                <w:tab w:val="left" w:pos="567"/>
              </w:tabs>
              <w:jc w:val="center"/>
              <w:rPr>
                <w:sz w:val="24"/>
                <w:szCs w:val="24"/>
                <w:lang w:eastAsia="en-US"/>
              </w:rPr>
            </w:pPr>
            <w:r w:rsidRPr="00B47F95">
              <w:rPr>
                <w:sz w:val="24"/>
                <w:szCs w:val="24"/>
                <w:lang w:eastAsia="en-US"/>
              </w:rPr>
              <w:t xml:space="preserve">№ </w:t>
            </w:r>
            <w:r w:rsidRPr="00B47F95">
              <w:rPr>
                <w:w w:val="95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5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28A" w:rsidRPr="00B47F95" w:rsidRDefault="00FD628A" w:rsidP="003606EF">
            <w:pPr>
              <w:pStyle w:val="TableParagraph"/>
              <w:tabs>
                <w:tab w:val="left" w:pos="567"/>
              </w:tabs>
              <w:jc w:val="center"/>
              <w:rPr>
                <w:sz w:val="24"/>
                <w:szCs w:val="24"/>
                <w:lang w:val="ru-RU" w:eastAsia="en-US"/>
              </w:rPr>
            </w:pPr>
            <w:r w:rsidRPr="00B47F95">
              <w:rPr>
                <w:sz w:val="24"/>
                <w:szCs w:val="24"/>
                <w:lang w:val="ru-RU" w:eastAsia="en-US"/>
              </w:rPr>
              <w:t>Наименование результата, мероприятия,</w:t>
            </w:r>
          </w:p>
          <w:p w:rsidR="00FD628A" w:rsidRPr="00B47F95" w:rsidRDefault="00FD628A" w:rsidP="003606EF">
            <w:pPr>
              <w:pStyle w:val="TableParagraph"/>
              <w:tabs>
                <w:tab w:val="left" w:pos="567"/>
              </w:tabs>
              <w:jc w:val="center"/>
              <w:rPr>
                <w:sz w:val="24"/>
                <w:szCs w:val="24"/>
                <w:lang w:val="ru-RU" w:eastAsia="en-US"/>
              </w:rPr>
            </w:pPr>
            <w:r w:rsidRPr="00B47F95">
              <w:rPr>
                <w:sz w:val="24"/>
                <w:szCs w:val="24"/>
                <w:lang w:val="ru-RU" w:eastAsia="en-US"/>
              </w:rPr>
              <w:t>контрольной точки</w:t>
            </w:r>
          </w:p>
        </w:tc>
        <w:tc>
          <w:tcPr>
            <w:tcW w:w="2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28A" w:rsidRPr="00B47F95" w:rsidRDefault="00FD628A" w:rsidP="003606EF">
            <w:pPr>
              <w:pStyle w:val="TableParagraph"/>
              <w:tabs>
                <w:tab w:val="left" w:pos="567"/>
              </w:tabs>
              <w:jc w:val="center"/>
              <w:rPr>
                <w:sz w:val="24"/>
                <w:szCs w:val="24"/>
                <w:lang w:val="ru-RU" w:eastAsia="en-US"/>
              </w:rPr>
            </w:pPr>
            <w:proofErr w:type="spellStart"/>
            <w:r w:rsidRPr="00B47F95">
              <w:rPr>
                <w:sz w:val="24"/>
                <w:szCs w:val="24"/>
                <w:lang w:eastAsia="en-US"/>
              </w:rPr>
              <w:t>Сроки</w:t>
            </w:r>
            <w:proofErr w:type="spellEnd"/>
            <w:r w:rsidRPr="00B47F95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47F95">
              <w:rPr>
                <w:sz w:val="24"/>
                <w:szCs w:val="24"/>
                <w:lang w:eastAsia="en-US"/>
              </w:rPr>
              <w:t>реализации</w:t>
            </w:r>
            <w:proofErr w:type="spellEnd"/>
          </w:p>
        </w:tc>
        <w:tc>
          <w:tcPr>
            <w:tcW w:w="18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28A" w:rsidRPr="00B47F95" w:rsidRDefault="00FD628A" w:rsidP="003606EF">
            <w:pPr>
              <w:pStyle w:val="TableParagraph"/>
              <w:tabs>
                <w:tab w:val="left" w:pos="567"/>
              </w:tabs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B47F95">
              <w:rPr>
                <w:sz w:val="24"/>
                <w:szCs w:val="24"/>
                <w:lang w:eastAsia="en-US"/>
              </w:rPr>
              <w:t>Ответственный</w:t>
            </w:r>
            <w:proofErr w:type="spellEnd"/>
            <w:r w:rsidRPr="00B47F95">
              <w:rPr>
                <w:w w:val="95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47F95">
              <w:rPr>
                <w:sz w:val="24"/>
                <w:szCs w:val="24"/>
                <w:lang w:eastAsia="en-US"/>
              </w:rPr>
              <w:t>исполнитель</w:t>
            </w:r>
            <w:proofErr w:type="spellEnd"/>
          </w:p>
        </w:tc>
        <w:tc>
          <w:tcPr>
            <w:tcW w:w="3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28A" w:rsidRPr="00B47F95" w:rsidRDefault="00FD628A" w:rsidP="003606EF">
            <w:pPr>
              <w:pStyle w:val="TableParagraph"/>
              <w:tabs>
                <w:tab w:val="left" w:pos="567"/>
              </w:tabs>
              <w:jc w:val="center"/>
              <w:rPr>
                <w:sz w:val="24"/>
                <w:szCs w:val="24"/>
                <w:lang w:val="ru-RU" w:eastAsia="en-US"/>
              </w:rPr>
            </w:pPr>
            <w:r w:rsidRPr="00B47F95">
              <w:rPr>
                <w:sz w:val="24"/>
                <w:szCs w:val="24"/>
                <w:lang w:val="ru-RU" w:eastAsia="en-US"/>
              </w:rPr>
              <w:t>Вид документа и характеристика</w:t>
            </w:r>
          </w:p>
          <w:p w:rsidR="00FD628A" w:rsidRPr="00B47F95" w:rsidRDefault="00FD628A" w:rsidP="003606EF">
            <w:pPr>
              <w:pStyle w:val="TableParagraph"/>
              <w:tabs>
                <w:tab w:val="left" w:pos="567"/>
              </w:tabs>
              <w:jc w:val="center"/>
              <w:rPr>
                <w:sz w:val="24"/>
                <w:szCs w:val="24"/>
                <w:lang w:val="ru-RU" w:eastAsia="en-US"/>
              </w:rPr>
            </w:pPr>
            <w:r w:rsidRPr="00B47F95">
              <w:rPr>
                <w:sz w:val="24"/>
                <w:szCs w:val="24"/>
                <w:lang w:val="ru-RU" w:eastAsia="en-US"/>
              </w:rPr>
              <w:t>результата</w:t>
            </w:r>
          </w:p>
        </w:tc>
        <w:tc>
          <w:tcPr>
            <w:tcW w:w="1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28A" w:rsidRPr="00B47F95" w:rsidRDefault="00FD628A" w:rsidP="003606EF">
            <w:pPr>
              <w:pStyle w:val="TableParagraph"/>
              <w:tabs>
                <w:tab w:val="left" w:pos="567"/>
              </w:tabs>
              <w:jc w:val="center"/>
              <w:rPr>
                <w:sz w:val="26"/>
                <w:lang w:eastAsia="en-US"/>
              </w:rPr>
            </w:pPr>
            <w:proofErr w:type="spellStart"/>
            <w:r w:rsidRPr="00B47F95">
              <w:rPr>
                <w:sz w:val="26"/>
                <w:lang w:eastAsia="en-US"/>
              </w:rPr>
              <w:t>Уровень</w:t>
            </w:r>
            <w:proofErr w:type="spellEnd"/>
            <w:r w:rsidRPr="00B47F95">
              <w:rPr>
                <w:sz w:val="26"/>
                <w:lang w:eastAsia="en-US"/>
              </w:rPr>
              <w:t xml:space="preserve"> </w:t>
            </w:r>
            <w:proofErr w:type="spellStart"/>
            <w:r w:rsidRPr="00B47F95">
              <w:rPr>
                <w:w w:val="95"/>
                <w:sz w:val="26"/>
                <w:lang w:eastAsia="en-US"/>
              </w:rPr>
              <w:t>контроля</w:t>
            </w:r>
            <w:proofErr w:type="spellEnd"/>
          </w:p>
        </w:tc>
      </w:tr>
      <w:tr w:rsidR="00FD628A" w:rsidRPr="00B47F95" w:rsidTr="003606EF">
        <w:trPr>
          <w:trHeight w:val="436"/>
          <w:tblHeader/>
          <w:jc w:val="center"/>
        </w:trPr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28A" w:rsidRPr="00B47F95" w:rsidRDefault="00FD628A" w:rsidP="003606EF">
            <w:pPr>
              <w:tabs>
                <w:tab w:val="left" w:pos="567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28A" w:rsidRPr="00B47F95" w:rsidRDefault="00FD628A" w:rsidP="003606EF">
            <w:pPr>
              <w:tabs>
                <w:tab w:val="left" w:pos="567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28A" w:rsidRPr="00B47F95" w:rsidRDefault="00FD628A" w:rsidP="003606EF">
            <w:pPr>
              <w:pStyle w:val="TableParagraph"/>
              <w:tabs>
                <w:tab w:val="left" w:pos="567"/>
              </w:tabs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B47F95">
              <w:rPr>
                <w:sz w:val="24"/>
                <w:szCs w:val="24"/>
                <w:lang w:eastAsia="en-US"/>
              </w:rPr>
              <w:t>Начало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28A" w:rsidRPr="00B47F95" w:rsidRDefault="00FD628A" w:rsidP="003606EF">
            <w:pPr>
              <w:pStyle w:val="TableParagraph"/>
              <w:tabs>
                <w:tab w:val="left" w:pos="567"/>
              </w:tabs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B47F95">
              <w:rPr>
                <w:sz w:val="24"/>
                <w:szCs w:val="24"/>
                <w:lang w:eastAsia="en-US"/>
              </w:rPr>
              <w:t>Окончание</w:t>
            </w:r>
            <w:proofErr w:type="spellEnd"/>
          </w:p>
        </w:tc>
        <w:tc>
          <w:tcPr>
            <w:tcW w:w="1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28A" w:rsidRPr="00B47F95" w:rsidRDefault="00FD628A" w:rsidP="003606EF">
            <w:pPr>
              <w:tabs>
                <w:tab w:val="left" w:pos="567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28A" w:rsidRPr="00B47F95" w:rsidRDefault="00FD628A" w:rsidP="003606EF">
            <w:pPr>
              <w:tabs>
                <w:tab w:val="left" w:pos="567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28A" w:rsidRPr="00B47F95" w:rsidRDefault="00FD628A" w:rsidP="003606EF">
            <w:pPr>
              <w:tabs>
                <w:tab w:val="left" w:pos="567"/>
              </w:tabs>
              <w:jc w:val="center"/>
              <w:rPr>
                <w:sz w:val="26"/>
                <w:lang w:eastAsia="en-US"/>
              </w:rPr>
            </w:pPr>
          </w:p>
        </w:tc>
      </w:tr>
      <w:tr w:rsidR="00FD628A" w:rsidRPr="00B47F95" w:rsidTr="003606EF">
        <w:trPr>
          <w:trHeight w:val="1076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28A" w:rsidRPr="00B47F95" w:rsidRDefault="00FD628A" w:rsidP="003606EF">
            <w:pPr>
              <w:pStyle w:val="TableParagraph"/>
              <w:tabs>
                <w:tab w:val="left" w:pos="567"/>
              </w:tabs>
              <w:jc w:val="center"/>
              <w:rPr>
                <w:lang w:val="ru-RU" w:eastAsia="en-US"/>
              </w:rPr>
            </w:pPr>
            <w:r w:rsidRPr="00B47F95">
              <w:rPr>
                <w:lang w:val="ru-RU" w:eastAsia="en-US"/>
              </w:rPr>
              <w:t>1.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28A" w:rsidRPr="00B47F95" w:rsidRDefault="00FD628A" w:rsidP="003606EF">
            <w:pPr>
              <w:jc w:val="both"/>
              <w:rPr>
                <w:sz w:val="24"/>
                <w:szCs w:val="24"/>
                <w:lang w:val="ru-RU" w:eastAsia="en-US"/>
              </w:rPr>
            </w:pPr>
            <w:r w:rsidRPr="004D686B">
              <w:rPr>
                <w:sz w:val="24"/>
                <w:szCs w:val="24"/>
                <w:lang w:val="ru-RU"/>
              </w:rPr>
              <w:t>Разработана электронная модель территориальной схемы обращения с отходами, в том числе с твердыми коммунальными отходами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28A" w:rsidRPr="00B47F95" w:rsidRDefault="00FD628A" w:rsidP="003606EF">
            <w:pPr>
              <w:pStyle w:val="TableParagraph"/>
              <w:tabs>
                <w:tab w:val="left" w:pos="567"/>
              </w:tabs>
              <w:jc w:val="center"/>
              <w:rPr>
                <w:lang w:val="ru-RU" w:eastAsia="en-US"/>
              </w:rPr>
            </w:pPr>
            <w:r w:rsidRPr="00B47F95">
              <w:rPr>
                <w:lang w:val="ru-RU" w:eastAsia="en-US"/>
              </w:rPr>
              <w:t>03.07.2018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28A" w:rsidRPr="00B47F95" w:rsidRDefault="00FD628A" w:rsidP="003606EF">
            <w:pPr>
              <w:pStyle w:val="TableParagraph"/>
              <w:tabs>
                <w:tab w:val="left" w:pos="567"/>
              </w:tabs>
              <w:jc w:val="center"/>
              <w:rPr>
                <w:lang w:val="ru-RU" w:eastAsia="en-US"/>
              </w:rPr>
            </w:pPr>
            <w:r w:rsidRPr="00B47F95">
              <w:rPr>
                <w:lang w:val="ru-RU" w:eastAsia="en-US"/>
              </w:rPr>
              <w:t>31.10.2020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28A" w:rsidRPr="00B47F95" w:rsidRDefault="00FD628A" w:rsidP="003606EF">
            <w:pPr>
              <w:shd w:val="clear" w:color="auto" w:fill="FFFFFF"/>
              <w:jc w:val="center"/>
              <w:rPr>
                <w:color w:val="000000" w:themeColor="text1"/>
                <w:spacing w:val="-2"/>
                <w:lang w:val="ru-RU"/>
              </w:rPr>
            </w:pPr>
            <w:r w:rsidRPr="00B47F95">
              <w:rPr>
                <w:color w:val="000000" w:themeColor="text1"/>
                <w:spacing w:val="-2"/>
                <w:lang w:val="ru-RU"/>
              </w:rPr>
              <w:t>Ефремов А.В.</w:t>
            </w:r>
          </w:p>
          <w:p w:rsidR="00FD628A" w:rsidRPr="00B47F95" w:rsidRDefault="00FD628A" w:rsidP="003606EF">
            <w:pPr>
              <w:shd w:val="clear" w:color="auto" w:fill="FFFFFF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B47F95">
              <w:rPr>
                <w:spacing w:val="-2"/>
                <w:sz w:val="24"/>
                <w:szCs w:val="24"/>
                <w:lang w:val="ru-RU"/>
              </w:rPr>
              <w:t>Врио</w:t>
            </w:r>
            <w:proofErr w:type="spellEnd"/>
            <w:r w:rsidRPr="00B47F95">
              <w:rPr>
                <w:spacing w:val="-2"/>
                <w:sz w:val="24"/>
                <w:szCs w:val="24"/>
                <w:lang w:val="ru-RU"/>
              </w:rPr>
              <w:t xml:space="preserve"> министра</w:t>
            </w:r>
          </w:p>
          <w:p w:rsidR="00FD628A" w:rsidRPr="00B47F95" w:rsidRDefault="00FD628A" w:rsidP="003606EF">
            <w:pPr>
              <w:shd w:val="clear" w:color="auto" w:fill="FFFFFF"/>
              <w:jc w:val="center"/>
              <w:rPr>
                <w:sz w:val="24"/>
                <w:szCs w:val="24"/>
                <w:lang w:val="ru-RU"/>
              </w:rPr>
            </w:pPr>
            <w:r w:rsidRPr="00B47F95">
              <w:rPr>
                <w:sz w:val="24"/>
                <w:szCs w:val="24"/>
                <w:lang w:val="ru-RU"/>
              </w:rPr>
              <w:t>природных ресурсов и</w:t>
            </w:r>
          </w:p>
          <w:p w:rsidR="00FD628A" w:rsidRDefault="00FD628A" w:rsidP="003606EF">
            <w:pPr>
              <w:shd w:val="clear" w:color="auto" w:fill="FFFFFF"/>
              <w:jc w:val="center"/>
              <w:rPr>
                <w:lang w:val="ru-RU" w:eastAsia="en-US"/>
              </w:rPr>
            </w:pPr>
            <w:r w:rsidRPr="00B47F95">
              <w:rPr>
                <w:sz w:val="24"/>
                <w:szCs w:val="24"/>
                <w:lang w:val="ru-RU"/>
              </w:rPr>
              <w:t xml:space="preserve">экологии Чувашской </w:t>
            </w:r>
          </w:p>
          <w:p w:rsidR="00FD628A" w:rsidRPr="00B47F95" w:rsidRDefault="00FD628A" w:rsidP="003606EF">
            <w:pPr>
              <w:shd w:val="clear" w:color="auto" w:fill="FFFFFF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Республики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28A" w:rsidRPr="00B47F95" w:rsidRDefault="00FD628A" w:rsidP="003606EF">
            <w:pPr>
              <w:shd w:val="clear" w:color="auto" w:fill="FFFFFF"/>
              <w:jc w:val="center"/>
              <w:rPr>
                <w:sz w:val="24"/>
                <w:szCs w:val="24"/>
                <w:lang w:val="ru-RU"/>
              </w:rPr>
            </w:pPr>
            <w:r w:rsidRPr="00B47F95">
              <w:rPr>
                <w:sz w:val="24"/>
                <w:szCs w:val="24"/>
                <w:lang w:val="ru-RU"/>
              </w:rPr>
              <w:t xml:space="preserve">Отчет 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28A" w:rsidRPr="00B47F95" w:rsidRDefault="00FD628A" w:rsidP="003606EF">
            <w:pPr>
              <w:shd w:val="clear" w:color="auto" w:fill="FFFFFF"/>
              <w:jc w:val="center"/>
              <w:rPr>
                <w:sz w:val="24"/>
                <w:szCs w:val="24"/>
                <w:lang w:val="ru-RU"/>
              </w:rPr>
            </w:pPr>
            <w:r w:rsidRPr="00B47F95">
              <w:rPr>
                <w:sz w:val="24"/>
                <w:szCs w:val="24"/>
                <w:lang w:val="ru-RU"/>
              </w:rPr>
              <w:t>ПС</w:t>
            </w:r>
          </w:p>
        </w:tc>
      </w:tr>
      <w:tr w:rsidR="00FD628A" w:rsidRPr="00B47F95" w:rsidTr="003606EF">
        <w:trPr>
          <w:trHeight w:val="597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28A" w:rsidRPr="00B47F95" w:rsidRDefault="00FD628A" w:rsidP="003606EF">
            <w:pPr>
              <w:pStyle w:val="TableParagraph"/>
              <w:tabs>
                <w:tab w:val="left" w:pos="567"/>
              </w:tabs>
              <w:jc w:val="center"/>
              <w:rPr>
                <w:lang w:val="ru-RU" w:eastAsia="en-US"/>
              </w:rPr>
            </w:pPr>
            <w:r w:rsidRPr="00B47F95">
              <w:rPr>
                <w:lang w:val="ru-RU" w:eastAsia="en-US"/>
              </w:rPr>
              <w:t>1.1.</w:t>
            </w:r>
            <w:r w:rsidRPr="00B47F95">
              <w:rPr>
                <w:lang w:eastAsia="en-US"/>
              </w:rPr>
              <w:t>1</w:t>
            </w:r>
            <w:r w:rsidRPr="00B47F95">
              <w:rPr>
                <w:lang w:val="ru-RU" w:eastAsia="en-US"/>
              </w:rPr>
              <w:t>.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28A" w:rsidRPr="00B47F95" w:rsidRDefault="00FD628A" w:rsidP="003606EF">
            <w:pPr>
              <w:jc w:val="both"/>
              <w:rPr>
                <w:sz w:val="24"/>
                <w:szCs w:val="24"/>
                <w:lang w:val="ru-RU"/>
              </w:rPr>
            </w:pPr>
            <w:r w:rsidRPr="00B47F95">
              <w:rPr>
                <w:sz w:val="24"/>
                <w:szCs w:val="24"/>
                <w:lang w:val="ru-RU"/>
              </w:rPr>
              <w:t>Направление «дорожных карт» по разработке электронной модели территориальной схемы обращения с отходами, в том числе с твердыми коммунальными отходами, в Минприроды России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28A" w:rsidRPr="00B47F95" w:rsidRDefault="00FD628A" w:rsidP="003606EF">
            <w:pPr>
              <w:pStyle w:val="TableParagraph"/>
              <w:tabs>
                <w:tab w:val="left" w:pos="567"/>
              </w:tabs>
              <w:jc w:val="center"/>
              <w:rPr>
                <w:lang w:val="ru-RU" w:eastAsia="en-US"/>
              </w:rPr>
            </w:pPr>
            <w:r w:rsidRPr="00B47F95">
              <w:rPr>
                <w:lang w:val="ru-RU" w:eastAsia="en-US"/>
              </w:rPr>
              <w:t>03.07.2018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28A" w:rsidRPr="00B47F95" w:rsidRDefault="00FD628A" w:rsidP="003606EF">
            <w:pPr>
              <w:pStyle w:val="TableParagraph"/>
              <w:tabs>
                <w:tab w:val="left" w:pos="567"/>
              </w:tabs>
              <w:jc w:val="center"/>
              <w:rPr>
                <w:lang w:val="ru-RU" w:eastAsia="en-US"/>
              </w:rPr>
            </w:pPr>
            <w:r w:rsidRPr="00B47F95">
              <w:rPr>
                <w:lang w:val="ru-RU" w:eastAsia="en-US"/>
              </w:rPr>
              <w:t>25.12.2018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28A" w:rsidRPr="00B47F95" w:rsidRDefault="00FD628A" w:rsidP="003606EF">
            <w:pPr>
              <w:shd w:val="clear" w:color="auto" w:fill="FFFFFF"/>
              <w:jc w:val="center"/>
              <w:rPr>
                <w:color w:val="000000" w:themeColor="text1"/>
                <w:spacing w:val="-2"/>
                <w:lang w:val="ru-RU"/>
              </w:rPr>
            </w:pPr>
            <w:r w:rsidRPr="00B47F95">
              <w:rPr>
                <w:color w:val="000000" w:themeColor="text1"/>
                <w:spacing w:val="-2"/>
                <w:lang w:val="ru-RU"/>
              </w:rPr>
              <w:t>Ефремов А.В.</w:t>
            </w:r>
          </w:p>
          <w:p w:rsidR="00FD628A" w:rsidRPr="00B47F95" w:rsidRDefault="00FD628A" w:rsidP="003606EF">
            <w:pPr>
              <w:shd w:val="clear" w:color="auto" w:fill="FFFFFF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B47F95">
              <w:rPr>
                <w:spacing w:val="-2"/>
                <w:sz w:val="24"/>
                <w:szCs w:val="24"/>
                <w:lang w:val="ru-RU"/>
              </w:rPr>
              <w:t>Врио</w:t>
            </w:r>
            <w:proofErr w:type="spellEnd"/>
            <w:r w:rsidRPr="00B47F95">
              <w:rPr>
                <w:spacing w:val="-2"/>
                <w:sz w:val="24"/>
                <w:szCs w:val="24"/>
                <w:lang w:val="ru-RU"/>
              </w:rPr>
              <w:t xml:space="preserve"> министра</w:t>
            </w:r>
          </w:p>
          <w:p w:rsidR="00FD628A" w:rsidRPr="00B47F95" w:rsidRDefault="00FD628A" w:rsidP="003606EF">
            <w:pPr>
              <w:shd w:val="clear" w:color="auto" w:fill="FFFFFF"/>
              <w:jc w:val="center"/>
              <w:rPr>
                <w:sz w:val="24"/>
                <w:szCs w:val="24"/>
                <w:lang w:val="ru-RU"/>
              </w:rPr>
            </w:pPr>
            <w:r w:rsidRPr="00B47F95">
              <w:rPr>
                <w:sz w:val="24"/>
                <w:szCs w:val="24"/>
                <w:lang w:val="ru-RU"/>
              </w:rPr>
              <w:t>природных ресурсов и</w:t>
            </w:r>
          </w:p>
          <w:p w:rsidR="00FD628A" w:rsidRPr="00B47F95" w:rsidRDefault="00FD628A" w:rsidP="003606EF">
            <w:pPr>
              <w:shd w:val="clear" w:color="auto" w:fill="FFFFFF"/>
              <w:jc w:val="center"/>
              <w:rPr>
                <w:color w:val="000000" w:themeColor="text1"/>
                <w:spacing w:val="-2"/>
                <w:lang w:val="ru-RU"/>
              </w:rPr>
            </w:pPr>
            <w:r w:rsidRPr="00B47F95">
              <w:rPr>
                <w:sz w:val="24"/>
                <w:szCs w:val="24"/>
                <w:lang w:val="ru-RU"/>
              </w:rPr>
              <w:t>экологии Чувашской Республики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28A" w:rsidRPr="00B47F95" w:rsidRDefault="00FD628A" w:rsidP="003606EF">
            <w:pPr>
              <w:shd w:val="clear" w:color="auto" w:fill="FFFFFF"/>
              <w:jc w:val="center"/>
              <w:rPr>
                <w:sz w:val="24"/>
                <w:szCs w:val="24"/>
                <w:lang w:val="ru-RU"/>
              </w:rPr>
            </w:pPr>
            <w:r w:rsidRPr="00B47F95">
              <w:rPr>
                <w:sz w:val="24"/>
                <w:szCs w:val="24"/>
                <w:lang w:val="ru-RU"/>
              </w:rPr>
              <w:t>Письмо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28A" w:rsidRPr="00B47F95" w:rsidRDefault="00FD628A" w:rsidP="003606EF">
            <w:pPr>
              <w:shd w:val="clear" w:color="auto" w:fill="FFFFFF"/>
              <w:jc w:val="center"/>
              <w:rPr>
                <w:lang w:val="ru-RU"/>
              </w:rPr>
            </w:pPr>
            <w:r w:rsidRPr="00B47F95">
              <w:rPr>
                <w:lang w:val="ru-RU"/>
              </w:rPr>
              <w:t>РНП</w:t>
            </w:r>
          </w:p>
        </w:tc>
      </w:tr>
      <w:tr w:rsidR="00FD628A" w:rsidRPr="00B47F95" w:rsidTr="003606EF">
        <w:trPr>
          <w:trHeight w:val="597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28A" w:rsidRPr="00B47F95" w:rsidRDefault="00FD628A" w:rsidP="003606EF">
            <w:pPr>
              <w:pStyle w:val="TableParagraph"/>
              <w:tabs>
                <w:tab w:val="left" w:pos="567"/>
              </w:tabs>
              <w:jc w:val="center"/>
              <w:rPr>
                <w:lang w:val="ru-RU" w:eastAsia="en-US"/>
              </w:rPr>
            </w:pPr>
            <w:r w:rsidRPr="00B47F95">
              <w:rPr>
                <w:lang w:val="ru-RU" w:eastAsia="en-US"/>
              </w:rPr>
              <w:t>1.1.2.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28A" w:rsidRPr="00B47F95" w:rsidRDefault="00FD628A" w:rsidP="003606EF">
            <w:pPr>
              <w:jc w:val="both"/>
              <w:rPr>
                <w:sz w:val="24"/>
                <w:szCs w:val="24"/>
                <w:lang w:val="ru-RU"/>
              </w:rPr>
            </w:pPr>
            <w:r w:rsidRPr="00B47F95">
              <w:rPr>
                <w:sz w:val="24"/>
                <w:szCs w:val="24"/>
                <w:lang w:val="ru-RU"/>
              </w:rPr>
              <w:t>Направление отчетов о ходе реализации «дорожных карт» по разработке моделей территориальных схем обращения с отходами, вы том числе с твердыми коммунальными отходами, в Минприроды России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28A" w:rsidRPr="00B47F95" w:rsidRDefault="00FD628A" w:rsidP="003606EF">
            <w:pPr>
              <w:pStyle w:val="TableParagraph"/>
              <w:tabs>
                <w:tab w:val="left" w:pos="567"/>
              </w:tabs>
              <w:jc w:val="center"/>
              <w:rPr>
                <w:lang w:val="ru-RU" w:eastAsia="en-US"/>
              </w:rPr>
            </w:pPr>
            <w:r w:rsidRPr="00B47F95">
              <w:rPr>
                <w:lang w:val="ru-RU" w:eastAsia="en-US"/>
              </w:rPr>
              <w:t>25.12.2018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28A" w:rsidRPr="00B47F95" w:rsidRDefault="00FD628A" w:rsidP="003606EF">
            <w:pPr>
              <w:pStyle w:val="TableParagraph"/>
              <w:tabs>
                <w:tab w:val="left" w:pos="567"/>
              </w:tabs>
              <w:jc w:val="center"/>
              <w:rPr>
                <w:lang w:val="ru-RU" w:eastAsia="en-US"/>
              </w:rPr>
            </w:pPr>
            <w:r w:rsidRPr="00B47F95">
              <w:rPr>
                <w:lang w:val="ru-RU" w:eastAsia="en-US"/>
              </w:rPr>
              <w:t>01.07.2019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28A" w:rsidRPr="00B47F95" w:rsidRDefault="00FD628A" w:rsidP="003606EF">
            <w:pPr>
              <w:shd w:val="clear" w:color="auto" w:fill="FFFFFF"/>
              <w:jc w:val="center"/>
              <w:rPr>
                <w:color w:val="000000" w:themeColor="text1"/>
                <w:spacing w:val="-2"/>
                <w:lang w:val="ru-RU"/>
              </w:rPr>
            </w:pPr>
            <w:r w:rsidRPr="00B47F95">
              <w:rPr>
                <w:color w:val="000000" w:themeColor="text1"/>
                <w:spacing w:val="-2"/>
                <w:lang w:val="ru-RU"/>
              </w:rPr>
              <w:t>Ефремов А.В.</w:t>
            </w:r>
          </w:p>
          <w:p w:rsidR="00FD628A" w:rsidRPr="00B47F95" w:rsidRDefault="00FD628A" w:rsidP="003606EF">
            <w:pPr>
              <w:shd w:val="clear" w:color="auto" w:fill="FFFFFF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B47F95">
              <w:rPr>
                <w:spacing w:val="-2"/>
                <w:sz w:val="24"/>
                <w:szCs w:val="24"/>
                <w:lang w:val="ru-RU"/>
              </w:rPr>
              <w:t>Врио</w:t>
            </w:r>
            <w:proofErr w:type="spellEnd"/>
            <w:r w:rsidRPr="00B47F95">
              <w:rPr>
                <w:spacing w:val="-2"/>
                <w:sz w:val="24"/>
                <w:szCs w:val="24"/>
                <w:lang w:val="ru-RU"/>
              </w:rPr>
              <w:t xml:space="preserve"> министра</w:t>
            </w:r>
          </w:p>
          <w:p w:rsidR="00FD628A" w:rsidRPr="00B47F95" w:rsidRDefault="00FD628A" w:rsidP="003606EF">
            <w:pPr>
              <w:shd w:val="clear" w:color="auto" w:fill="FFFFFF"/>
              <w:jc w:val="center"/>
              <w:rPr>
                <w:sz w:val="24"/>
                <w:szCs w:val="24"/>
                <w:lang w:val="ru-RU"/>
              </w:rPr>
            </w:pPr>
            <w:r w:rsidRPr="00B47F95">
              <w:rPr>
                <w:sz w:val="24"/>
                <w:szCs w:val="24"/>
                <w:lang w:val="ru-RU"/>
              </w:rPr>
              <w:t>природных ресурсов и</w:t>
            </w:r>
          </w:p>
          <w:p w:rsidR="00FD628A" w:rsidRPr="00B47F95" w:rsidRDefault="00FD628A" w:rsidP="003606EF">
            <w:pPr>
              <w:shd w:val="clear" w:color="auto" w:fill="FFFFFF"/>
              <w:jc w:val="center"/>
              <w:rPr>
                <w:color w:val="000000" w:themeColor="text1"/>
                <w:spacing w:val="-2"/>
                <w:lang w:val="ru-RU"/>
              </w:rPr>
            </w:pPr>
            <w:r w:rsidRPr="00B47F95">
              <w:rPr>
                <w:sz w:val="24"/>
                <w:szCs w:val="24"/>
                <w:lang w:val="ru-RU"/>
              </w:rPr>
              <w:t>экологии Чувашской Республики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28A" w:rsidRPr="00B47F95" w:rsidRDefault="00FD628A" w:rsidP="003606EF">
            <w:pPr>
              <w:shd w:val="clear" w:color="auto" w:fill="FFFFFF"/>
              <w:jc w:val="center"/>
              <w:rPr>
                <w:sz w:val="24"/>
                <w:szCs w:val="24"/>
                <w:lang w:val="ru-RU"/>
              </w:rPr>
            </w:pPr>
            <w:r w:rsidRPr="00B47F95">
              <w:rPr>
                <w:sz w:val="24"/>
                <w:szCs w:val="24"/>
                <w:lang w:val="ru-RU"/>
              </w:rPr>
              <w:t>Письмо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28A" w:rsidRPr="00B47F95" w:rsidRDefault="00FD628A" w:rsidP="003606EF">
            <w:pPr>
              <w:shd w:val="clear" w:color="auto" w:fill="FFFFFF"/>
              <w:jc w:val="center"/>
              <w:rPr>
                <w:lang w:val="ru-RU"/>
              </w:rPr>
            </w:pPr>
            <w:r w:rsidRPr="00B47F95">
              <w:rPr>
                <w:lang w:val="ru-RU"/>
              </w:rPr>
              <w:t>РНП</w:t>
            </w:r>
          </w:p>
        </w:tc>
      </w:tr>
      <w:tr w:rsidR="00FD628A" w:rsidRPr="00B47F95" w:rsidTr="003606EF">
        <w:trPr>
          <w:trHeight w:val="597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28A" w:rsidRPr="00B47F95" w:rsidRDefault="00FD628A" w:rsidP="003606EF">
            <w:pPr>
              <w:pStyle w:val="TableParagraph"/>
              <w:tabs>
                <w:tab w:val="left" w:pos="567"/>
              </w:tabs>
              <w:jc w:val="center"/>
              <w:rPr>
                <w:lang w:val="ru-RU" w:eastAsia="en-US"/>
              </w:rPr>
            </w:pPr>
            <w:r w:rsidRPr="00B47F95">
              <w:rPr>
                <w:lang w:val="ru-RU" w:eastAsia="en-US"/>
              </w:rPr>
              <w:t>1.1.3.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28A" w:rsidRPr="00B47F95" w:rsidRDefault="00FD628A" w:rsidP="003606EF">
            <w:pPr>
              <w:jc w:val="both"/>
              <w:rPr>
                <w:sz w:val="24"/>
                <w:szCs w:val="24"/>
                <w:lang w:val="ru-RU"/>
              </w:rPr>
            </w:pPr>
            <w:r w:rsidRPr="00B47F95">
              <w:rPr>
                <w:sz w:val="24"/>
                <w:szCs w:val="24"/>
                <w:lang w:val="ru-RU"/>
              </w:rPr>
              <w:t xml:space="preserve">Направление отчетов о ходе реализации «дорожных карт» по разработке электронных моделей территориальных схем обращения с </w:t>
            </w:r>
            <w:r w:rsidRPr="00B47F95">
              <w:rPr>
                <w:sz w:val="24"/>
                <w:szCs w:val="24"/>
                <w:lang w:val="ru-RU"/>
              </w:rPr>
              <w:lastRenderedPageBreak/>
              <w:t>отходами, в том числе с твердыми коммунальными отходами, в Минприроды России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28A" w:rsidRPr="00B47F95" w:rsidRDefault="00FD628A" w:rsidP="003606EF">
            <w:pPr>
              <w:pStyle w:val="TableParagraph"/>
              <w:tabs>
                <w:tab w:val="left" w:pos="567"/>
              </w:tabs>
              <w:jc w:val="center"/>
              <w:rPr>
                <w:lang w:val="ru-RU" w:eastAsia="en-US"/>
              </w:rPr>
            </w:pPr>
            <w:r w:rsidRPr="00B47F95">
              <w:rPr>
                <w:lang w:val="ru-RU" w:eastAsia="en-US"/>
              </w:rPr>
              <w:lastRenderedPageBreak/>
              <w:t>01.07.2019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28A" w:rsidRPr="00B47F95" w:rsidRDefault="00FD628A" w:rsidP="003606EF">
            <w:pPr>
              <w:pStyle w:val="TableParagraph"/>
              <w:tabs>
                <w:tab w:val="left" w:pos="567"/>
              </w:tabs>
              <w:jc w:val="center"/>
              <w:rPr>
                <w:lang w:val="ru-RU" w:eastAsia="en-US"/>
              </w:rPr>
            </w:pPr>
            <w:r w:rsidRPr="00B47F95">
              <w:rPr>
                <w:lang w:val="ru-RU" w:eastAsia="en-US"/>
              </w:rPr>
              <w:t>20.12.2019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28A" w:rsidRPr="00B47F95" w:rsidRDefault="00FD628A" w:rsidP="003606EF">
            <w:pPr>
              <w:shd w:val="clear" w:color="auto" w:fill="FFFFFF"/>
              <w:jc w:val="center"/>
              <w:rPr>
                <w:color w:val="000000" w:themeColor="text1"/>
                <w:spacing w:val="-2"/>
                <w:lang w:val="ru-RU"/>
              </w:rPr>
            </w:pPr>
            <w:r w:rsidRPr="00B47F95">
              <w:rPr>
                <w:color w:val="000000" w:themeColor="text1"/>
                <w:spacing w:val="-2"/>
                <w:lang w:val="ru-RU"/>
              </w:rPr>
              <w:t>Ефремов А.В.</w:t>
            </w:r>
          </w:p>
          <w:p w:rsidR="00FD628A" w:rsidRPr="00B47F95" w:rsidRDefault="00FD628A" w:rsidP="003606EF">
            <w:pPr>
              <w:shd w:val="clear" w:color="auto" w:fill="FFFFFF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B47F95">
              <w:rPr>
                <w:spacing w:val="-2"/>
                <w:sz w:val="24"/>
                <w:szCs w:val="24"/>
                <w:lang w:val="ru-RU"/>
              </w:rPr>
              <w:t>Врио</w:t>
            </w:r>
            <w:proofErr w:type="spellEnd"/>
            <w:r w:rsidRPr="00B47F95">
              <w:rPr>
                <w:spacing w:val="-2"/>
                <w:sz w:val="24"/>
                <w:szCs w:val="24"/>
                <w:lang w:val="ru-RU"/>
              </w:rPr>
              <w:t xml:space="preserve"> министра</w:t>
            </w:r>
          </w:p>
          <w:p w:rsidR="00FD628A" w:rsidRPr="00B47F95" w:rsidRDefault="00FD628A" w:rsidP="003606EF">
            <w:pPr>
              <w:shd w:val="clear" w:color="auto" w:fill="FFFFFF"/>
              <w:jc w:val="center"/>
              <w:rPr>
                <w:sz w:val="24"/>
                <w:szCs w:val="24"/>
                <w:lang w:val="ru-RU"/>
              </w:rPr>
            </w:pPr>
            <w:r w:rsidRPr="00B47F95">
              <w:rPr>
                <w:sz w:val="24"/>
                <w:szCs w:val="24"/>
                <w:lang w:val="ru-RU"/>
              </w:rPr>
              <w:t xml:space="preserve">природных </w:t>
            </w:r>
            <w:r w:rsidRPr="00B47F95">
              <w:rPr>
                <w:sz w:val="24"/>
                <w:szCs w:val="24"/>
                <w:lang w:val="ru-RU"/>
              </w:rPr>
              <w:lastRenderedPageBreak/>
              <w:t>ресурсов и</w:t>
            </w:r>
          </w:p>
          <w:p w:rsidR="00FD628A" w:rsidRPr="00B47F95" w:rsidRDefault="00FD628A" w:rsidP="003606EF">
            <w:pPr>
              <w:shd w:val="clear" w:color="auto" w:fill="FFFFFF"/>
              <w:jc w:val="center"/>
              <w:rPr>
                <w:color w:val="000000" w:themeColor="text1"/>
                <w:spacing w:val="-2"/>
                <w:lang w:val="ru-RU"/>
              </w:rPr>
            </w:pPr>
            <w:r w:rsidRPr="00B47F95">
              <w:rPr>
                <w:sz w:val="24"/>
                <w:szCs w:val="24"/>
                <w:lang w:val="ru-RU"/>
              </w:rPr>
              <w:t xml:space="preserve">экологии Чувашской Республики </w:t>
            </w:r>
            <w:proofErr w:type="spellStart"/>
            <w:proofErr w:type="gramStart"/>
            <w:r w:rsidRPr="00B47F95">
              <w:rPr>
                <w:sz w:val="24"/>
                <w:szCs w:val="24"/>
                <w:lang w:val="ru-RU"/>
              </w:rPr>
              <w:t>Республики</w:t>
            </w:r>
            <w:proofErr w:type="spellEnd"/>
            <w:proofErr w:type="gramEnd"/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28A" w:rsidRPr="00B47F95" w:rsidRDefault="00FD628A" w:rsidP="003606EF">
            <w:pPr>
              <w:shd w:val="clear" w:color="auto" w:fill="FFFFFF"/>
              <w:jc w:val="center"/>
              <w:rPr>
                <w:sz w:val="24"/>
                <w:szCs w:val="24"/>
                <w:lang w:val="ru-RU"/>
              </w:rPr>
            </w:pPr>
            <w:r w:rsidRPr="00B47F95">
              <w:rPr>
                <w:sz w:val="24"/>
                <w:szCs w:val="24"/>
                <w:lang w:val="ru-RU"/>
              </w:rPr>
              <w:lastRenderedPageBreak/>
              <w:t>Письмо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28A" w:rsidRPr="00B47F95" w:rsidRDefault="00FD628A" w:rsidP="003606EF">
            <w:pPr>
              <w:shd w:val="clear" w:color="auto" w:fill="FFFFFF"/>
              <w:jc w:val="center"/>
              <w:rPr>
                <w:lang w:val="ru-RU"/>
              </w:rPr>
            </w:pPr>
            <w:r w:rsidRPr="00B47F95">
              <w:rPr>
                <w:lang w:val="ru-RU"/>
              </w:rPr>
              <w:t>РНП</w:t>
            </w:r>
          </w:p>
        </w:tc>
      </w:tr>
      <w:tr w:rsidR="00FD628A" w:rsidRPr="00B47F95" w:rsidTr="003606EF">
        <w:trPr>
          <w:trHeight w:val="597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28A" w:rsidRPr="00B47F95" w:rsidRDefault="00FD628A" w:rsidP="003606EF">
            <w:pPr>
              <w:pStyle w:val="TableParagraph"/>
              <w:tabs>
                <w:tab w:val="left" w:pos="567"/>
              </w:tabs>
              <w:jc w:val="center"/>
              <w:rPr>
                <w:lang w:val="ru-RU" w:eastAsia="en-US"/>
              </w:rPr>
            </w:pPr>
            <w:r w:rsidRPr="00B47F95">
              <w:rPr>
                <w:lang w:val="ru-RU" w:eastAsia="en-US"/>
              </w:rPr>
              <w:lastRenderedPageBreak/>
              <w:t>1.2.1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28A" w:rsidRPr="00B47F95" w:rsidRDefault="00FD628A" w:rsidP="003606EF">
            <w:pPr>
              <w:jc w:val="both"/>
              <w:rPr>
                <w:sz w:val="24"/>
                <w:szCs w:val="24"/>
                <w:lang w:val="ru-RU"/>
              </w:rPr>
            </w:pPr>
            <w:r w:rsidRPr="00B47F95">
              <w:rPr>
                <w:sz w:val="24"/>
                <w:szCs w:val="24"/>
                <w:lang w:val="ru-RU"/>
              </w:rPr>
              <w:t>Направление отчетов о ходе реализации «дорожных карт» по разработке моделей территориальных схем обращения с отходами, в том числе с твердыми коммунальными отходами, в Минприроды России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28A" w:rsidRPr="00B47F95" w:rsidRDefault="00FD628A" w:rsidP="003606EF">
            <w:pPr>
              <w:pStyle w:val="TableParagraph"/>
              <w:tabs>
                <w:tab w:val="left" w:pos="567"/>
              </w:tabs>
              <w:jc w:val="center"/>
              <w:rPr>
                <w:lang w:val="ru-RU" w:eastAsia="en-US"/>
              </w:rPr>
            </w:pPr>
            <w:r w:rsidRPr="00B47F95">
              <w:rPr>
                <w:lang w:val="ru-RU" w:eastAsia="en-US"/>
              </w:rPr>
              <w:t>25.12.2019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28A" w:rsidRPr="00B47F95" w:rsidRDefault="00FD628A" w:rsidP="003606EF">
            <w:pPr>
              <w:pStyle w:val="TableParagraph"/>
              <w:tabs>
                <w:tab w:val="left" w:pos="567"/>
              </w:tabs>
              <w:jc w:val="center"/>
              <w:rPr>
                <w:lang w:val="ru-RU" w:eastAsia="en-US"/>
              </w:rPr>
            </w:pPr>
            <w:r w:rsidRPr="00B47F95">
              <w:rPr>
                <w:lang w:val="ru-RU" w:eastAsia="en-US"/>
              </w:rPr>
              <w:t>01.07.2020</w:t>
            </w:r>
          </w:p>
          <w:p w:rsidR="00FD628A" w:rsidRPr="00B47F95" w:rsidRDefault="00FD628A" w:rsidP="003606EF">
            <w:pPr>
              <w:pStyle w:val="TableParagraph"/>
              <w:tabs>
                <w:tab w:val="left" w:pos="567"/>
              </w:tabs>
              <w:jc w:val="center"/>
              <w:rPr>
                <w:lang w:val="ru-RU" w:eastAsia="en-US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28A" w:rsidRPr="00B47F95" w:rsidRDefault="00FD628A" w:rsidP="003606EF">
            <w:pPr>
              <w:shd w:val="clear" w:color="auto" w:fill="FFFFFF"/>
              <w:jc w:val="center"/>
              <w:rPr>
                <w:color w:val="000000" w:themeColor="text1"/>
                <w:spacing w:val="-2"/>
                <w:lang w:val="ru-RU"/>
              </w:rPr>
            </w:pPr>
            <w:r w:rsidRPr="00B47F95">
              <w:rPr>
                <w:color w:val="000000" w:themeColor="text1"/>
                <w:spacing w:val="-2"/>
                <w:lang w:val="ru-RU"/>
              </w:rPr>
              <w:t>Ефремов А.В.</w:t>
            </w:r>
          </w:p>
          <w:p w:rsidR="00FD628A" w:rsidRPr="00B47F95" w:rsidRDefault="00FD628A" w:rsidP="003606EF">
            <w:pPr>
              <w:shd w:val="clear" w:color="auto" w:fill="FFFFFF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B47F95">
              <w:rPr>
                <w:spacing w:val="-2"/>
                <w:sz w:val="24"/>
                <w:szCs w:val="24"/>
                <w:lang w:val="ru-RU"/>
              </w:rPr>
              <w:t>Врио</w:t>
            </w:r>
            <w:proofErr w:type="spellEnd"/>
            <w:r w:rsidRPr="00B47F95">
              <w:rPr>
                <w:spacing w:val="-2"/>
                <w:sz w:val="24"/>
                <w:szCs w:val="24"/>
                <w:lang w:val="ru-RU"/>
              </w:rPr>
              <w:t xml:space="preserve"> министра</w:t>
            </w:r>
          </w:p>
          <w:p w:rsidR="00FD628A" w:rsidRPr="00B47F95" w:rsidRDefault="00FD628A" w:rsidP="003606EF">
            <w:pPr>
              <w:shd w:val="clear" w:color="auto" w:fill="FFFFFF"/>
              <w:jc w:val="center"/>
              <w:rPr>
                <w:sz w:val="24"/>
                <w:szCs w:val="24"/>
                <w:lang w:val="ru-RU"/>
              </w:rPr>
            </w:pPr>
            <w:r w:rsidRPr="00B47F95">
              <w:rPr>
                <w:sz w:val="24"/>
                <w:szCs w:val="24"/>
                <w:lang w:val="ru-RU"/>
              </w:rPr>
              <w:t>природных ресурсов и</w:t>
            </w:r>
          </w:p>
          <w:p w:rsidR="00FD628A" w:rsidRPr="00B47F95" w:rsidRDefault="00FD628A" w:rsidP="003606EF">
            <w:pPr>
              <w:shd w:val="clear" w:color="auto" w:fill="FFFFFF"/>
              <w:jc w:val="center"/>
              <w:rPr>
                <w:color w:val="000000" w:themeColor="text1"/>
                <w:spacing w:val="-2"/>
                <w:lang w:val="ru-RU"/>
              </w:rPr>
            </w:pPr>
            <w:r w:rsidRPr="00B47F95">
              <w:rPr>
                <w:sz w:val="24"/>
                <w:szCs w:val="24"/>
                <w:lang w:val="ru-RU"/>
              </w:rPr>
              <w:t xml:space="preserve">экологии Чувашской Республики </w:t>
            </w:r>
            <w:proofErr w:type="spellStart"/>
            <w:proofErr w:type="gramStart"/>
            <w:r w:rsidRPr="00B47F95">
              <w:rPr>
                <w:sz w:val="24"/>
                <w:szCs w:val="24"/>
                <w:lang w:val="ru-RU"/>
              </w:rPr>
              <w:t>Республики</w:t>
            </w:r>
            <w:proofErr w:type="spellEnd"/>
            <w:proofErr w:type="gramEnd"/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28A" w:rsidRPr="00B47F95" w:rsidRDefault="00FD628A" w:rsidP="003606EF">
            <w:pPr>
              <w:shd w:val="clear" w:color="auto" w:fill="FFFFFF"/>
              <w:jc w:val="center"/>
              <w:rPr>
                <w:sz w:val="24"/>
                <w:szCs w:val="24"/>
                <w:lang w:val="ru-RU"/>
              </w:rPr>
            </w:pPr>
            <w:r w:rsidRPr="00B47F95">
              <w:rPr>
                <w:sz w:val="24"/>
                <w:szCs w:val="24"/>
                <w:lang w:val="ru-RU"/>
              </w:rPr>
              <w:t>Письмо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28A" w:rsidRPr="00B47F95" w:rsidRDefault="00FD628A" w:rsidP="003606EF">
            <w:pPr>
              <w:shd w:val="clear" w:color="auto" w:fill="FFFFFF"/>
              <w:jc w:val="center"/>
              <w:rPr>
                <w:lang w:val="ru-RU"/>
              </w:rPr>
            </w:pPr>
            <w:r w:rsidRPr="00B47F95">
              <w:rPr>
                <w:lang w:val="ru-RU"/>
              </w:rPr>
              <w:t>РНП</w:t>
            </w:r>
          </w:p>
        </w:tc>
      </w:tr>
      <w:tr w:rsidR="00FD628A" w:rsidRPr="00B47F95" w:rsidTr="003606EF">
        <w:trPr>
          <w:trHeight w:val="1112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28A" w:rsidRPr="00B47F95" w:rsidRDefault="00FD628A" w:rsidP="003606EF">
            <w:pPr>
              <w:pStyle w:val="TableParagraph"/>
              <w:tabs>
                <w:tab w:val="left" w:pos="567"/>
              </w:tabs>
              <w:jc w:val="center"/>
              <w:rPr>
                <w:lang w:val="ru-RU" w:eastAsia="en-US"/>
              </w:rPr>
            </w:pPr>
            <w:r w:rsidRPr="00B47F95">
              <w:rPr>
                <w:lang w:val="ru-RU" w:eastAsia="en-US"/>
              </w:rPr>
              <w:t>1.2.2.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28A" w:rsidRPr="00B47F95" w:rsidRDefault="00FD628A" w:rsidP="003606EF">
            <w:pPr>
              <w:jc w:val="both"/>
              <w:rPr>
                <w:sz w:val="24"/>
                <w:szCs w:val="24"/>
                <w:lang w:val="ru-RU"/>
              </w:rPr>
            </w:pPr>
            <w:r w:rsidRPr="00B47F95">
              <w:rPr>
                <w:sz w:val="24"/>
                <w:szCs w:val="24"/>
                <w:lang w:val="ru-RU"/>
              </w:rPr>
              <w:t>Направление отчетов о разработанных  электронных моделях территориальных схем обращения с отходами, в том числе с твердыми коммунальными отходами, в Минприроды России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28A" w:rsidRPr="00B47F95" w:rsidRDefault="00FD628A" w:rsidP="003606EF">
            <w:pPr>
              <w:pStyle w:val="TableParagraph"/>
              <w:tabs>
                <w:tab w:val="left" w:pos="567"/>
              </w:tabs>
              <w:jc w:val="center"/>
              <w:rPr>
                <w:lang w:val="ru-RU" w:eastAsia="en-US"/>
              </w:rPr>
            </w:pPr>
            <w:r w:rsidRPr="00B47F95">
              <w:rPr>
                <w:lang w:val="ru-RU" w:eastAsia="en-US"/>
              </w:rPr>
              <w:t>01.07.2020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28A" w:rsidRPr="00B47F95" w:rsidRDefault="00FD628A" w:rsidP="003606EF">
            <w:pPr>
              <w:pStyle w:val="TableParagraph"/>
              <w:tabs>
                <w:tab w:val="left" w:pos="567"/>
              </w:tabs>
              <w:jc w:val="center"/>
              <w:rPr>
                <w:lang w:val="ru-RU" w:eastAsia="en-US"/>
              </w:rPr>
            </w:pPr>
            <w:r w:rsidRPr="00B47F95">
              <w:rPr>
                <w:lang w:val="ru-RU" w:eastAsia="en-US"/>
              </w:rPr>
              <w:t>15.10.2020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28A" w:rsidRPr="00B47F95" w:rsidRDefault="00FD628A" w:rsidP="003606EF">
            <w:pPr>
              <w:shd w:val="clear" w:color="auto" w:fill="FFFFFF"/>
              <w:jc w:val="center"/>
              <w:rPr>
                <w:color w:val="000000" w:themeColor="text1"/>
                <w:spacing w:val="-2"/>
                <w:lang w:val="ru-RU"/>
              </w:rPr>
            </w:pPr>
            <w:r w:rsidRPr="00B47F95">
              <w:rPr>
                <w:color w:val="000000" w:themeColor="text1"/>
                <w:spacing w:val="-2"/>
                <w:lang w:val="ru-RU"/>
              </w:rPr>
              <w:t>Ефремов А.В.</w:t>
            </w:r>
          </w:p>
          <w:p w:rsidR="00FD628A" w:rsidRPr="00B47F95" w:rsidRDefault="00FD628A" w:rsidP="003606EF">
            <w:pPr>
              <w:shd w:val="clear" w:color="auto" w:fill="FFFFFF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B47F95">
              <w:rPr>
                <w:spacing w:val="-2"/>
                <w:sz w:val="24"/>
                <w:szCs w:val="24"/>
                <w:lang w:val="ru-RU"/>
              </w:rPr>
              <w:t>Врио</w:t>
            </w:r>
            <w:proofErr w:type="spellEnd"/>
            <w:r w:rsidRPr="00B47F95">
              <w:rPr>
                <w:spacing w:val="-2"/>
                <w:sz w:val="24"/>
                <w:szCs w:val="24"/>
                <w:lang w:val="ru-RU"/>
              </w:rPr>
              <w:t xml:space="preserve"> министра</w:t>
            </w:r>
          </w:p>
          <w:p w:rsidR="00FD628A" w:rsidRPr="00B47F95" w:rsidRDefault="00FD628A" w:rsidP="003606EF">
            <w:pPr>
              <w:shd w:val="clear" w:color="auto" w:fill="FFFFFF"/>
              <w:jc w:val="center"/>
              <w:rPr>
                <w:sz w:val="24"/>
                <w:szCs w:val="24"/>
                <w:lang w:val="ru-RU"/>
              </w:rPr>
            </w:pPr>
            <w:r w:rsidRPr="00B47F95">
              <w:rPr>
                <w:sz w:val="24"/>
                <w:szCs w:val="24"/>
                <w:lang w:val="ru-RU"/>
              </w:rPr>
              <w:t>природных ресурсов и</w:t>
            </w:r>
          </w:p>
          <w:p w:rsidR="00FD628A" w:rsidRPr="00B47F95" w:rsidRDefault="00FD628A" w:rsidP="003606EF">
            <w:pPr>
              <w:shd w:val="clear" w:color="auto" w:fill="FFFFFF"/>
              <w:jc w:val="center"/>
              <w:rPr>
                <w:color w:val="000000" w:themeColor="text1"/>
                <w:spacing w:val="-2"/>
                <w:lang w:val="ru-RU"/>
              </w:rPr>
            </w:pPr>
            <w:r w:rsidRPr="00B47F95">
              <w:rPr>
                <w:sz w:val="24"/>
                <w:szCs w:val="24"/>
                <w:lang w:val="ru-RU"/>
              </w:rPr>
              <w:t xml:space="preserve">экологии Чувашской Республики 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28A" w:rsidRPr="00B47F95" w:rsidRDefault="00FD628A" w:rsidP="003606EF">
            <w:pPr>
              <w:shd w:val="clear" w:color="auto" w:fill="FFFFFF"/>
              <w:jc w:val="center"/>
              <w:rPr>
                <w:sz w:val="24"/>
                <w:szCs w:val="24"/>
                <w:lang w:val="ru-RU"/>
              </w:rPr>
            </w:pPr>
            <w:r w:rsidRPr="00B47F95">
              <w:rPr>
                <w:sz w:val="24"/>
                <w:szCs w:val="24"/>
                <w:lang w:val="ru-RU"/>
              </w:rPr>
              <w:t>Письмо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28A" w:rsidRPr="00B47F95" w:rsidRDefault="00FD628A" w:rsidP="003606EF">
            <w:pPr>
              <w:shd w:val="clear" w:color="auto" w:fill="FFFFFF"/>
              <w:jc w:val="center"/>
              <w:rPr>
                <w:lang w:val="ru-RU"/>
              </w:rPr>
            </w:pPr>
            <w:r w:rsidRPr="00B47F95">
              <w:rPr>
                <w:lang w:val="ru-RU"/>
              </w:rPr>
              <w:t>РНП</w:t>
            </w:r>
          </w:p>
        </w:tc>
      </w:tr>
      <w:tr w:rsidR="00FD628A" w:rsidRPr="00B47F95" w:rsidTr="003606EF">
        <w:trPr>
          <w:trHeight w:val="597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28A" w:rsidRPr="00B47F95" w:rsidRDefault="00FD628A" w:rsidP="003606EF">
            <w:pPr>
              <w:pStyle w:val="TableParagraph"/>
              <w:tabs>
                <w:tab w:val="left" w:pos="567"/>
              </w:tabs>
              <w:jc w:val="center"/>
              <w:rPr>
                <w:lang w:val="ru-RU" w:eastAsia="en-US"/>
              </w:rPr>
            </w:pPr>
            <w:r w:rsidRPr="00B47F95">
              <w:rPr>
                <w:lang w:val="ru-RU" w:eastAsia="en-US"/>
              </w:rPr>
              <w:t>2.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28A" w:rsidRPr="00B47F95" w:rsidRDefault="00FD628A" w:rsidP="003606EF">
            <w:pPr>
              <w:jc w:val="both"/>
              <w:rPr>
                <w:sz w:val="24"/>
                <w:szCs w:val="24"/>
                <w:lang w:val="ru-RU"/>
              </w:rPr>
            </w:pPr>
            <w:r w:rsidRPr="00B47F95">
              <w:rPr>
                <w:sz w:val="24"/>
                <w:szCs w:val="24"/>
                <w:lang w:val="ru-RU"/>
              </w:rPr>
              <w:t>Введено в промышленную эксплуатацию мощностей по обработке ТКО, млн. тонн/год</w:t>
            </w:r>
          </w:p>
          <w:p w:rsidR="00FD628A" w:rsidRPr="00B47F95" w:rsidRDefault="00FD628A" w:rsidP="003606EF">
            <w:pPr>
              <w:jc w:val="both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28A" w:rsidRPr="00B47F95" w:rsidRDefault="00FD628A" w:rsidP="003606EF">
            <w:pPr>
              <w:pStyle w:val="TableParagraph"/>
              <w:tabs>
                <w:tab w:val="left" w:pos="567"/>
              </w:tabs>
              <w:jc w:val="center"/>
              <w:rPr>
                <w:lang w:val="ru-RU" w:eastAsia="en-US"/>
              </w:rPr>
            </w:pPr>
            <w:r w:rsidRPr="00B47F95">
              <w:rPr>
                <w:lang w:val="ru-RU" w:eastAsia="en-US"/>
              </w:rPr>
              <w:t>01.01.2019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28A" w:rsidRPr="00B47F95" w:rsidRDefault="00FD628A" w:rsidP="003606EF">
            <w:pPr>
              <w:pStyle w:val="TableParagraph"/>
              <w:tabs>
                <w:tab w:val="left" w:pos="567"/>
              </w:tabs>
              <w:jc w:val="center"/>
              <w:rPr>
                <w:lang w:val="ru-RU" w:eastAsia="en-US"/>
              </w:rPr>
            </w:pPr>
            <w:r w:rsidRPr="00B47F95">
              <w:rPr>
                <w:lang w:val="ru-RU" w:eastAsia="en-US"/>
              </w:rPr>
              <w:t>31.12.2021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28A" w:rsidRPr="00B47F95" w:rsidRDefault="00FD628A" w:rsidP="003606EF">
            <w:pPr>
              <w:shd w:val="clear" w:color="auto" w:fill="FFFFFF"/>
              <w:jc w:val="center"/>
              <w:rPr>
                <w:color w:val="000000" w:themeColor="text1"/>
                <w:spacing w:val="-2"/>
                <w:lang w:val="ru-RU"/>
              </w:rPr>
            </w:pPr>
            <w:r w:rsidRPr="00B47F95">
              <w:rPr>
                <w:color w:val="000000" w:themeColor="text1"/>
                <w:spacing w:val="-2"/>
                <w:lang w:val="ru-RU"/>
              </w:rPr>
              <w:t>Ефремов А.В.</w:t>
            </w:r>
          </w:p>
          <w:p w:rsidR="00FD628A" w:rsidRPr="00B47F95" w:rsidRDefault="00FD628A" w:rsidP="003606EF">
            <w:pPr>
              <w:shd w:val="clear" w:color="auto" w:fill="FFFFFF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B47F95">
              <w:rPr>
                <w:spacing w:val="-2"/>
                <w:sz w:val="24"/>
                <w:szCs w:val="24"/>
                <w:lang w:val="ru-RU"/>
              </w:rPr>
              <w:t>Врио</w:t>
            </w:r>
            <w:proofErr w:type="spellEnd"/>
            <w:r w:rsidRPr="00B47F95">
              <w:rPr>
                <w:spacing w:val="-2"/>
                <w:sz w:val="24"/>
                <w:szCs w:val="24"/>
                <w:lang w:val="ru-RU"/>
              </w:rPr>
              <w:t xml:space="preserve"> министра</w:t>
            </w:r>
          </w:p>
          <w:p w:rsidR="00FD628A" w:rsidRPr="00B47F95" w:rsidRDefault="00FD628A" w:rsidP="003606EF">
            <w:pPr>
              <w:shd w:val="clear" w:color="auto" w:fill="FFFFFF"/>
              <w:jc w:val="center"/>
              <w:rPr>
                <w:sz w:val="24"/>
                <w:szCs w:val="24"/>
                <w:lang w:val="ru-RU"/>
              </w:rPr>
            </w:pPr>
            <w:r w:rsidRPr="00B47F95">
              <w:rPr>
                <w:sz w:val="24"/>
                <w:szCs w:val="24"/>
                <w:lang w:val="ru-RU"/>
              </w:rPr>
              <w:t>природных ресурсов и</w:t>
            </w:r>
          </w:p>
          <w:p w:rsidR="00FD628A" w:rsidRPr="00B47F95" w:rsidRDefault="00FD628A" w:rsidP="003606EF">
            <w:pPr>
              <w:shd w:val="clear" w:color="auto" w:fill="FFFFFF"/>
              <w:jc w:val="center"/>
              <w:rPr>
                <w:lang w:val="ru-RU" w:eastAsia="en-US"/>
              </w:rPr>
            </w:pPr>
            <w:r w:rsidRPr="00B47F95">
              <w:rPr>
                <w:sz w:val="24"/>
                <w:szCs w:val="24"/>
                <w:lang w:val="ru-RU"/>
              </w:rPr>
              <w:t>экологии Чувашской Республики</w:t>
            </w:r>
            <w:r w:rsidRPr="00B47F95">
              <w:rPr>
                <w:lang w:val="ru-RU" w:eastAsia="en-US"/>
              </w:rPr>
              <w:t>.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28A" w:rsidRPr="00B47F95" w:rsidRDefault="00FD628A" w:rsidP="003606EF">
            <w:pPr>
              <w:shd w:val="clear" w:color="auto" w:fill="FFFFFF"/>
              <w:jc w:val="center"/>
              <w:rPr>
                <w:lang w:val="ru-RU"/>
              </w:rPr>
            </w:pPr>
            <w:r w:rsidRPr="00B47F95">
              <w:rPr>
                <w:sz w:val="24"/>
                <w:szCs w:val="24"/>
                <w:lang w:val="ru-RU"/>
              </w:rPr>
              <w:t>Отчет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28A" w:rsidRPr="00B47F95" w:rsidRDefault="00FD628A" w:rsidP="003606EF">
            <w:pPr>
              <w:shd w:val="clear" w:color="auto" w:fill="FFFFFF"/>
              <w:jc w:val="center"/>
              <w:rPr>
                <w:lang w:val="ru-RU"/>
              </w:rPr>
            </w:pPr>
            <w:r w:rsidRPr="00B47F95">
              <w:rPr>
                <w:lang w:val="ru-RU"/>
              </w:rPr>
              <w:t>ПС</w:t>
            </w:r>
          </w:p>
        </w:tc>
      </w:tr>
      <w:tr w:rsidR="00FD628A" w:rsidRPr="00B47F95" w:rsidTr="003606EF">
        <w:trPr>
          <w:trHeight w:val="597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28A" w:rsidRPr="00B47F95" w:rsidRDefault="00FD628A" w:rsidP="003606EF">
            <w:pPr>
              <w:pStyle w:val="TableParagraph"/>
              <w:tabs>
                <w:tab w:val="left" w:pos="567"/>
              </w:tabs>
              <w:jc w:val="center"/>
              <w:rPr>
                <w:lang w:val="ru-RU" w:eastAsia="en-US"/>
              </w:rPr>
            </w:pPr>
            <w:r w:rsidRPr="00B47F95">
              <w:rPr>
                <w:lang w:val="ru-RU" w:eastAsia="en-US"/>
              </w:rPr>
              <w:t>2.1.1.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28A" w:rsidRPr="00B47F95" w:rsidRDefault="00FD628A" w:rsidP="003606EF">
            <w:pPr>
              <w:jc w:val="both"/>
              <w:rPr>
                <w:sz w:val="24"/>
                <w:szCs w:val="24"/>
                <w:lang w:val="ru-RU"/>
              </w:rPr>
            </w:pPr>
            <w:r w:rsidRPr="00B47F95">
              <w:rPr>
                <w:sz w:val="24"/>
                <w:szCs w:val="24"/>
                <w:lang w:val="ru-RU"/>
              </w:rPr>
              <w:t xml:space="preserve">Формирование и направление в Минприроды России заявок на предоставление субсидии из федерального бюджета бюджетам субъектов Российской Федерации в целях </w:t>
            </w:r>
            <w:proofErr w:type="spellStart"/>
            <w:r w:rsidRPr="00B47F95">
              <w:rPr>
                <w:sz w:val="24"/>
                <w:szCs w:val="24"/>
                <w:lang w:val="ru-RU"/>
              </w:rPr>
              <w:t>софинансирования</w:t>
            </w:r>
            <w:proofErr w:type="spellEnd"/>
            <w:r w:rsidRPr="00B47F95">
              <w:rPr>
                <w:sz w:val="24"/>
                <w:szCs w:val="24"/>
                <w:lang w:val="ru-RU"/>
              </w:rPr>
              <w:t xml:space="preserve"> расходных обязательств субъектов Российской Федерации, связанных с </w:t>
            </w:r>
            <w:r w:rsidRPr="00B47F95">
              <w:rPr>
                <w:sz w:val="24"/>
                <w:szCs w:val="24"/>
                <w:lang w:val="ru-RU"/>
              </w:rPr>
              <w:lastRenderedPageBreak/>
              <w:t>реализацией мероприятий государственных программ (подпрограмм государственных программ) субъектов Российской Федерации в области обращения с отходами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28A" w:rsidRPr="00B47F95" w:rsidRDefault="00FD628A" w:rsidP="003606EF">
            <w:pPr>
              <w:pStyle w:val="TableParagraph"/>
              <w:tabs>
                <w:tab w:val="left" w:pos="567"/>
              </w:tabs>
              <w:jc w:val="center"/>
              <w:rPr>
                <w:lang w:val="ru-RU" w:eastAsia="en-US"/>
              </w:rPr>
            </w:pPr>
            <w:r w:rsidRPr="00B47F95">
              <w:rPr>
                <w:lang w:val="ru-RU" w:eastAsia="en-US"/>
              </w:rPr>
              <w:lastRenderedPageBreak/>
              <w:t>01.01.2019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28A" w:rsidRPr="00B47F95" w:rsidRDefault="00FD628A" w:rsidP="003606EF">
            <w:pPr>
              <w:pStyle w:val="TableParagraph"/>
              <w:tabs>
                <w:tab w:val="left" w:pos="567"/>
              </w:tabs>
              <w:jc w:val="center"/>
              <w:rPr>
                <w:lang w:val="ru-RU" w:eastAsia="en-US"/>
              </w:rPr>
            </w:pPr>
            <w:r w:rsidRPr="00B47F95">
              <w:rPr>
                <w:lang w:val="ru-RU" w:eastAsia="en-US"/>
              </w:rPr>
              <w:t>15.04.2019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28A" w:rsidRPr="00B47F95" w:rsidRDefault="00FD628A" w:rsidP="003606EF">
            <w:pPr>
              <w:shd w:val="clear" w:color="auto" w:fill="FFFFFF"/>
              <w:jc w:val="center"/>
              <w:rPr>
                <w:color w:val="000000" w:themeColor="text1"/>
                <w:spacing w:val="-2"/>
                <w:lang w:val="ru-RU"/>
              </w:rPr>
            </w:pPr>
            <w:r w:rsidRPr="00B47F95">
              <w:rPr>
                <w:color w:val="000000" w:themeColor="text1"/>
                <w:spacing w:val="-2"/>
                <w:lang w:val="ru-RU"/>
              </w:rPr>
              <w:t>Ефремов А.В.</w:t>
            </w:r>
          </w:p>
          <w:p w:rsidR="00FD628A" w:rsidRPr="00B47F95" w:rsidRDefault="00FD628A" w:rsidP="003606EF">
            <w:pPr>
              <w:shd w:val="clear" w:color="auto" w:fill="FFFFFF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B47F95">
              <w:rPr>
                <w:spacing w:val="-2"/>
                <w:sz w:val="24"/>
                <w:szCs w:val="24"/>
                <w:lang w:val="ru-RU"/>
              </w:rPr>
              <w:t>Врио</w:t>
            </w:r>
            <w:proofErr w:type="spellEnd"/>
            <w:r w:rsidRPr="00B47F95">
              <w:rPr>
                <w:spacing w:val="-2"/>
                <w:sz w:val="24"/>
                <w:szCs w:val="24"/>
                <w:lang w:val="ru-RU"/>
              </w:rPr>
              <w:t xml:space="preserve"> министра</w:t>
            </w:r>
          </w:p>
          <w:p w:rsidR="00FD628A" w:rsidRPr="00B47F95" w:rsidRDefault="00FD628A" w:rsidP="003606EF">
            <w:pPr>
              <w:shd w:val="clear" w:color="auto" w:fill="FFFFFF"/>
              <w:jc w:val="center"/>
              <w:rPr>
                <w:sz w:val="24"/>
                <w:szCs w:val="24"/>
                <w:lang w:val="ru-RU"/>
              </w:rPr>
            </w:pPr>
            <w:r w:rsidRPr="00B47F95">
              <w:rPr>
                <w:sz w:val="24"/>
                <w:szCs w:val="24"/>
                <w:lang w:val="ru-RU"/>
              </w:rPr>
              <w:t>природных ресурсов и</w:t>
            </w:r>
          </w:p>
          <w:p w:rsidR="00FD628A" w:rsidRPr="00B47F95" w:rsidRDefault="00FD628A" w:rsidP="003606EF">
            <w:pPr>
              <w:shd w:val="clear" w:color="auto" w:fill="FFFFFF"/>
              <w:jc w:val="center"/>
              <w:rPr>
                <w:color w:val="000000" w:themeColor="text1"/>
                <w:spacing w:val="-2"/>
                <w:lang w:val="ru-RU"/>
              </w:rPr>
            </w:pPr>
            <w:r w:rsidRPr="00B47F95">
              <w:rPr>
                <w:sz w:val="24"/>
                <w:szCs w:val="24"/>
                <w:lang w:val="ru-RU"/>
              </w:rPr>
              <w:t xml:space="preserve">экологии Чувашской </w:t>
            </w:r>
            <w:r w:rsidRPr="00B47F95">
              <w:rPr>
                <w:sz w:val="24"/>
                <w:szCs w:val="24"/>
                <w:lang w:val="ru-RU"/>
              </w:rPr>
              <w:lastRenderedPageBreak/>
              <w:t>Республики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28A" w:rsidRPr="00B47F95" w:rsidRDefault="00FD628A" w:rsidP="003606EF">
            <w:pPr>
              <w:shd w:val="clear" w:color="auto" w:fill="FFFFFF"/>
              <w:jc w:val="center"/>
              <w:rPr>
                <w:sz w:val="24"/>
                <w:szCs w:val="24"/>
                <w:lang w:val="ru-RU"/>
              </w:rPr>
            </w:pPr>
            <w:r w:rsidRPr="00B47F95">
              <w:rPr>
                <w:sz w:val="24"/>
                <w:szCs w:val="24"/>
                <w:lang w:val="ru-RU"/>
              </w:rPr>
              <w:lastRenderedPageBreak/>
              <w:t>Письмо, заявка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28A" w:rsidRPr="00B47F95" w:rsidRDefault="00FD628A" w:rsidP="003606EF">
            <w:pPr>
              <w:shd w:val="clear" w:color="auto" w:fill="FFFFFF"/>
              <w:jc w:val="center"/>
              <w:rPr>
                <w:lang w:val="ru-RU"/>
              </w:rPr>
            </w:pPr>
            <w:r w:rsidRPr="00B47F95">
              <w:rPr>
                <w:lang w:val="ru-RU"/>
              </w:rPr>
              <w:t>РНП</w:t>
            </w:r>
          </w:p>
        </w:tc>
      </w:tr>
      <w:tr w:rsidR="00FD628A" w:rsidRPr="00B47F95" w:rsidTr="003606EF">
        <w:trPr>
          <w:trHeight w:val="597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28A" w:rsidRPr="00B47F95" w:rsidRDefault="00FD628A" w:rsidP="003606EF">
            <w:pPr>
              <w:pStyle w:val="TableParagraph"/>
              <w:tabs>
                <w:tab w:val="left" w:pos="567"/>
              </w:tabs>
              <w:jc w:val="center"/>
              <w:rPr>
                <w:lang w:val="ru-RU" w:eastAsia="en-US"/>
              </w:rPr>
            </w:pPr>
            <w:r w:rsidRPr="00B47F95">
              <w:rPr>
                <w:lang w:val="ru-RU" w:eastAsia="en-US"/>
              </w:rPr>
              <w:lastRenderedPageBreak/>
              <w:t>2.2.1.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28A" w:rsidRPr="00B47F95" w:rsidRDefault="00FD628A" w:rsidP="003606EF">
            <w:pPr>
              <w:jc w:val="both"/>
              <w:rPr>
                <w:sz w:val="24"/>
                <w:szCs w:val="24"/>
                <w:lang w:val="ru-RU"/>
              </w:rPr>
            </w:pPr>
            <w:r w:rsidRPr="00B47F95">
              <w:rPr>
                <w:sz w:val="24"/>
                <w:szCs w:val="24"/>
                <w:lang w:val="ru-RU"/>
              </w:rPr>
              <w:t xml:space="preserve">Формирование и направление в Минприроды России заявок на предоставление субсидии из федерального бюджета бюджетам субъектов Российской Федерации в целях </w:t>
            </w:r>
            <w:proofErr w:type="spellStart"/>
            <w:r w:rsidRPr="00B47F95">
              <w:rPr>
                <w:sz w:val="24"/>
                <w:szCs w:val="24"/>
                <w:lang w:val="ru-RU"/>
              </w:rPr>
              <w:t>софинансирования</w:t>
            </w:r>
            <w:proofErr w:type="spellEnd"/>
            <w:r w:rsidRPr="00B47F95">
              <w:rPr>
                <w:sz w:val="24"/>
                <w:szCs w:val="24"/>
                <w:lang w:val="ru-RU"/>
              </w:rPr>
              <w:t xml:space="preserve"> расходных обязательств субъектов Российской Федерации, связанных с реализацией мероприятий государственных программ (подпрограмм государственных программ) субъектов Российской Федерации в области обращения с отходами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28A" w:rsidRPr="00B47F95" w:rsidRDefault="00FD628A" w:rsidP="003606EF">
            <w:pPr>
              <w:pStyle w:val="TableParagraph"/>
              <w:tabs>
                <w:tab w:val="left" w:pos="567"/>
              </w:tabs>
              <w:jc w:val="center"/>
              <w:rPr>
                <w:lang w:val="ru-RU" w:eastAsia="en-US"/>
              </w:rPr>
            </w:pPr>
            <w:r w:rsidRPr="00B47F95">
              <w:rPr>
                <w:lang w:val="ru-RU" w:eastAsia="en-US"/>
              </w:rPr>
              <w:t>01.01.2020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28A" w:rsidRPr="00B47F95" w:rsidRDefault="00FD628A" w:rsidP="003606EF">
            <w:pPr>
              <w:pStyle w:val="TableParagraph"/>
              <w:tabs>
                <w:tab w:val="left" w:pos="567"/>
              </w:tabs>
              <w:jc w:val="center"/>
              <w:rPr>
                <w:lang w:val="ru-RU" w:eastAsia="en-US"/>
              </w:rPr>
            </w:pPr>
            <w:r w:rsidRPr="00B47F95">
              <w:rPr>
                <w:lang w:val="ru-RU" w:eastAsia="en-US"/>
              </w:rPr>
              <w:t>15.04.2020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28A" w:rsidRPr="00B47F95" w:rsidRDefault="00FD628A" w:rsidP="003606EF">
            <w:pPr>
              <w:shd w:val="clear" w:color="auto" w:fill="FFFFFF"/>
              <w:jc w:val="center"/>
              <w:rPr>
                <w:color w:val="000000" w:themeColor="text1"/>
                <w:spacing w:val="-2"/>
                <w:lang w:val="ru-RU"/>
              </w:rPr>
            </w:pPr>
            <w:r w:rsidRPr="00B47F95">
              <w:rPr>
                <w:color w:val="000000" w:themeColor="text1"/>
                <w:spacing w:val="-2"/>
                <w:lang w:val="ru-RU"/>
              </w:rPr>
              <w:t>Ефремов А.В.</w:t>
            </w:r>
          </w:p>
          <w:p w:rsidR="00FD628A" w:rsidRPr="00B47F95" w:rsidRDefault="00FD628A" w:rsidP="003606EF">
            <w:pPr>
              <w:shd w:val="clear" w:color="auto" w:fill="FFFFFF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B47F95">
              <w:rPr>
                <w:spacing w:val="-2"/>
                <w:sz w:val="24"/>
                <w:szCs w:val="24"/>
                <w:lang w:val="ru-RU"/>
              </w:rPr>
              <w:t>Врио</w:t>
            </w:r>
            <w:proofErr w:type="spellEnd"/>
            <w:r w:rsidRPr="00B47F95">
              <w:rPr>
                <w:spacing w:val="-2"/>
                <w:sz w:val="24"/>
                <w:szCs w:val="24"/>
                <w:lang w:val="ru-RU"/>
              </w:rPr>
              <w:t xml:space="preserve"> министра</w:t>
            </w:r>
          </w:p>
          <w:p w:rsidR="00FD628A" w:rsidRPr="00B47F95" w:rsidRDefault="00FD628A" w:rsidP="003606EF">
            <w:pPr>
              <w:shd w:val="clear" w:color="auto" w:fill="FFFFFF"/>
              <w:jc w:val="center"/>
              <w:rPr>
                <w:sz w:val="24"/>
                <w:szCs w:val="24"/>
                <w:lang w:val="ru-RU"/>
              </w:rPr>
            </w:pPr>
            <w:r w:rsidRPr="00B47F95">
              <w:rPr>
                <w:sz w:val="24"/>
                <w:szCs w:val="24"/>
                <w:lang w:val="ru-RU"/>
              </w:rPr>
              <w:t>природных ресурсов и</w:t>
            </w:r>
          </w:p>
          <w:p w:rsidR="00FD628A" w:rsidRPr="00B47F95" w:rsidRDefault="00FD628A" w:rsidP="003606EF">
            <w:pPr>
              <w:shd w:val="clear" w:color="auto" w:fill="FFFFFF"/>
              <w:jc w:val="center"/>
              <w:rPr>
                <w:color w:val="000000" w:themeColor="text1"/>
                <w:spacing w:val="-2"/>
                <w:lang w:val="ru-RU"/>
              </w:rPr>
            </w:pPr>
            <w:r w:rsidRPr="00B47F95">
              <w:rPr>
                <w:sz w:val="24"/>
                <w:szCs w:val="24"/>
                <w:lang w:val="ru-RU"/>
              </w:rPr>
              <w:t>экологии Чувашской Республики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28A" w:rsidRPr="00B47F95" w:rsidRDefault="00FD628A" w:rsidP="003606EF">
            <w:pPr>
              <w:shd w:val="clear" w:color="auto" w:fill="FFFFFF"/>
              <w:jc w:val="center"/>
              <w:rPr>
                <w:sz w:val="24"/>
                <w:szCs w:val="24"/>
                <w:lang w:val="ru-RU"/>
              </w:rPr>
            </w:pPr>
            <w:r w:rsidRPr="00B47F95">
              <w:rPr>
                <w:sz w:val="24"/>
                <w:szCs w:val="24"/>
                <w:lang w:val="ru-RU"/>
              </w:rPr>
              <w:t>Письмо, заявка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28A" w:rsidRPr="00B47F95" w:rsidRDefault="00FD628A" w:rsidP="003606EF">
            <w:pPr>
              <w:shd w:val="clear" w:color="auto" w:fill="FFFFFF"/>
              <w:jc w:val="center"/>
              <w:rPr>
                <w:lang w:val="ru-RU"/>
              </w:rPr>
            </w:pPr>
            <w:r w:rsidRPr="00B47F95">
              <w:rPr>
                <w:lang w:val="ru-RU"/>
              </w:rPr>
              <w:t>РНП</w:t>
            </w:r>
          </w:p>
        </w:tc>
      </w:tr>
      <w:tr w:rsidR="00FD628A" w:rsidRPr="00B47F95" w:rsidTr="003606EF">
        <w:trPr>
          <w:trHeight w:val="597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28A" w:rsidRPr="00B47F95" w:rsidRDefault="00FD628A" w:rsidP="003606EF">
            <w:pPr>
              <w:pStyle w:val="TableParagraph"/>
              <w:tabs>
                <w:tab w:val="left" w:pos="567"/>
              </w:tabs>
              <w:jc w:val="center"/>
              <w:rPr>
                <w:lang w:val="ru-RU" w:eastAsia="en-US"/>
              </w:rPr>
            </w:pPr>
            <w:r w:rsidRPr="00B47F95">
              <w:rPr>
                <w:lang w:val="ru-RU" w:eastAsia="en-US"/>
              </w:rPr>
              <w:t>2.3.1.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28A" w:rsidRPr="00B47F95" w:rsidRDefault="00FD628A" w:rsidP="003606EF">
            <w:pPr>
              <w:jc w:val="both"/>
              <w:rPr>
                <w:sz w:val="24"/>
                <w:szCs w:val="24"/>
                <w:lang w:val="ru-RU"/>
              </w:rPr>
            </w:pPr>
            <w:r w:rsidRPr="00B47F95">
              <w:rPr>
                <w:sz w:val="24"/>
                <w:szCs w:val="24"/>
                <w:lang w:val="ru-RU"/>
              </w:rPr>
              <w:t xml:space="preserve">Формирование в государственной интегрированной информационной системе управления общественными финансами «Электронный бюджет» отчетов о расходах субъекта Российской Федерации по заключенным Соглашениям за </w:t>
            </w:r>
            <w:r w:rsidRPr="00B47F95">
              <w:rPr>
                <w:sz w:val="24"/>
                <w:szCs w:val="24"/>
              </w:rPr>
              <w:t>I</w:t>
            </w:r>
            <w:r w:rsidRPr="00B47F95">
              <w:rPr>
                <w:sz w:val="24"/>
                <w:szCs w:val="24"/>
                <w:lang w:val="ru-RU"/>
              </w:rPr>
              <w:t xml:space="preserve"> квартал 2020 г. и их копии направлены в ФГБУ «ВНИИ Экология»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28A" w:rsidRPr="00B47F95" w:rsidRDefault="00FD628A" w:rsidP="003606EF">
            <w:pPr>
              <w:pStyle w:val="TableParagraph"/>
              <w:tabs>
                <w:tab w:val="left" w:pos="567"/>
              </w:tabs>
              <w:jc w:val="center"/>
              <w:rPr>
                <w:lang w:val="ru-RU" w:eastAsia="en-US"/>
              </w:rPr>
            </w:pPr>
            <w:r w:rsidRPr="00B47F95">
              <w:rPr>
                <w:lang w:val="ru-RU" w:eastAsia="en-US"/>
              </w:rPr>
              <w:t>01.04.2020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28A" w:rsidRPr="00B47F95" w:rsidRDefault="00FD628A" w:rsidP="003606EF">
            <w:pPr>
              <w:pStyle w:val="TableParagraph"/>
              <w:tabs>
                <w:tab w:val="left" w:pos="567"/>
              </w:tabs>
              <w:jc w:val="center"/>
              <w:rPr>
                <w:lang w:val="ru-RU" w:eastAsia="en-US"/>
              </w:rPr>
            </w:pPr>
            <w:r w:rsidRPr="00B47F95">
              <w:rPr>
                <w:lang w:val="ru-RU" w:eastAsia="en-US"/>
              </w:rPr>
              <w:t>15.04.2020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28A" w:rsidRPr="00B47F95" w:rsidRDefault="00FD628A" w:rsidP="003606EF">
            <w:pPr>
              <w:shd w:val="clear" w:color="auto" w:fill="FFFFFF"/>
              <w:jc w:val="center"/>
              <w:rPr>
                <w:color w:val="000000" w:themeColor="text1"/>
                <w:spacing w:val="-2"/>
                <w:lang w:val="ru-RU"/>
              </w:rPr>
            </w:pPr>
            <w:r w:rsidRPr="00B47F95">
              <w:rPr>
                <w:color w:val="000000" w:themeColor="text1"/>
                <w:spacing w:val="-2"/>
                <w:lang w:val="ru-RU"/>
              </w:rPr>
              <w:t>Ефремов А.В.</w:t>
            </w:r>
          </w:p>
          <w:p w:rsidR="00FD628A" w:rsidRPr="00B47F95" w:rsidRDefault="00FD628A" w:rsidP="003606EF">
            <w:pPr>
              <w:shd w:val="clear" w:color="auto" w:fill="FFFFFF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B47F95">
              <w:rPr>
                <w:spacing w:val="-2"/>
                <w:sz w:val="24"/>
                <w:szCs w:val="24"/>
                <w:lang w:val="ru-RU"/>
              </w:rPr>
              <w:t>Врио</w:t>
            </w:r>
            <w:proofErr w:type="spellEnd"/>
            <w:r w:rsidRPr="00B47F95">
              <w:rPr>
                <w:spacing w:val="-2"/>
                <w:sz w:val="24"/>
                <w:szCs w:val="24"/>
                <w:lang w:val="ru-RU"/>
              </w:rPr>
              <w:t xml:space="preserve"> министра</w:t>
            </w:r>
          </w:p>
          <w:p w:rsidR="00FD628A" w:rsidRPr="00B47F95" w:rsidRDefault="00FD628A" w:rsidP="003606EF">
            <w:pPr>
              <w:shd w:val="clear" w:color="auto" w:fill="FFFFFF"/>
              <w:jc w:val="center"/>
              <w:rPr>
                <w:sz w:val="24"/>
                <w:szCs w:val="24"/>
                <w:lang w:val="ru-RU"/>
              </w:rPr>
            </w:pPr>
            <w:r w:rsidRPr="00B47F95">
              <w:rPr>
                <w:sz w:val="24"/>
                <w:szCs w:val="24"/>
                <w:lang w:val="ru-RU"/>
              </w:rPr>
              <w:t>природных ресурсов и</w:t>
            </w:r>
          </w:p>
          <w:p w:rsidR="00FD628A" w:rsidRPr="00B47F95" w:rsidRDefault="00FD628A" w:rsidP="003606EF">
            <w:pPr>
              <w:shd w:val="clear" w:color="auto" w:fill="FFFFFF"/>
              <w:jc w:val="center"/>
              <w:rPr>
                <w:color w:val="000000" w:themeColor="text1"/>
                <w:spacing w:val="-2"/>
                <w:lang w:val="ru-RU"/>
              </w:rPr>
            </w:pPr>
            <w:r w:rsidRPr="00B47F95">
              <w:rPr>
                <w:sz w:val="24"/>
                <w:szCs w:val="24"/>
                <w:lang w:val="ru-RU"/>
              </w:rPr>
              <w:t>экологии Чувашской Республики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28A" w:rsidRPr="00B47F95" w:rsidRDefault="00FD628A" w:rsidP="003606EF">
            <w:pPr>
              <w:shd w:val="clear" w:color="auto" w:fill="FFFFFF"/>
              <w:jc w:val="center"/>
              <w:rPr>
                <w:sz w:val="24"/>
                <w:szCs w:val="24"/>
                <w:lang w:val="ru-RU"/>
              </w:rPr>
            </w:pPr>
            <w:r w:rsidRPr="00B47F95">
              <w:rPr>
                <w:sz w:val="24"/>
                <w:szCs w:val="24"/>
                <w:lang w:val="ru-RU"/>
              </w:rPr>
              <w:t>Приложение 3 к соглашению о предоставлении субсидии бюджету субъекта Российской Федерации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28A" w:rsidRPr="00B47F95" w:rsidRDefault="00FD628A" w:rsidP="003606EF">
            <w:pPr>
              <w:shd w:val="clear" w:color="auto" w:fill="FFFFFF"/>
              <w:jc w:val="center"/>
              <w:rPr>
                <w:lang w:val="ru-RU"/>
              </w:rPr>
            </w:pPr>
            <w:r w:rsidRPr="00B47F95">
              <w:rPr>
                <w:lang w:val="ru-RU"/>
              </w:rPr>
              <w:t>РНП</w:t>
            </w:r>
          </w:p>
        </w:tc>
      </w:tr>
      <w:tr w:rsidR="00FD628A" w:rsidRPr="00B47F95" w:rsidTr="003606EF">
        <w:trPr>
          <w:trHeight w:val="597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28A" w:rsidRPr="00B47F95" w:rsidRDefault="00FD628A" w:rsidP="003606EF">
            <w:pPr>
              <w:pStyle w:val="TableParagraph"/>
              <w:tabs>
                <w:tab w:val="left" w:pos="567"/>
              </w:tabs>
              <w:jc w:val="center"/>
              <w:rPr>
                <w:lang w:val="ru-RU" w:eastAsia="en-US"/>
              </w:rPr>
            </w:pPr>
            <w:r w:rsidRPr="00B47F95">
              <w:rPr>
                <w:lang w:val="ru-RU" w:eastAsia="en-US"/>
              </w:rPr>
              <w:t>2.3.2.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28A" w:rsidRPr="00B47F95" w:rsidRDefault="00FD628A" w:rsidP="003606EF">
            <w:pPr>
              <w:jc w:val="both"/>
              <w:rPr>
                <w:sz w:val="24"/>
                <w:szCs w:val="24"/>
                <w:lang w:val="ru-RU"/>
              </w:rPr>
            </w:pPr>
            <w:r w:rsidRPr="00B47F95">
              <w:rPr>
                <w:sz w:val="24"/>
                <w:szCs w:val="24"/>
                <w:lang w:val="ru-RU"/>
              </w:rPr>
              <w:t>Направление в ФГБУ «ВНИИ Экология» заключенных государственных контрактов между органами исполнительной власти субъекта Российской Федерации и подрядчиком на выполнение работ по проектам, финансируемым из федерального бюджета в 2020 году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28A" w:rsidRPr="00B47F95" w:rsidRDefault="00FD628A" w:rsidP="003606EF">
            <w:pPr>
              <w:pStyle w:val="TableParagraph"/>
              <w:tabs>
                <w:tab w:val="left" w:pos="567"/>
              </w:tabs>
              <w:jc w:val="center"/>
              <w:rPr>
                <w:lang w:val="ru-RU" w:eastAsia="en-US"/>
              </w:rPr>
            </w:pPr>
            <w:r w:rsidRPr="00B47F95">
              <w:rPr>
                <w:lang w:val="ru-RU" w:eastAsia="en-US"/>
              </w:rPr>
              <w:t>01.03.2020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28A" w:rsidRPr="00B47F95" w:rsidRDefault="00FD628A" w:rsidP="003606EF">
            <w:pPr>
              <w:pStyle w:val="TableParagraph"/>
              <w:tabs>
                <w:tab w:val="left" w:pos="567"/>
              </w:tabs>
              <w:jc w:val="center"/>
              <w:rPr>
                <w:lang w:val="ru-RU" w:eastAsia="en-US"/>
              </w:rPr>
            </w:pPr>
            <w:r w:rsidRPr="00B47F95">
              <w:rPr>
                <w:lang w:val="ru-RU" w:eastAsia="en-US"/>
              </w:rPr>
              <w:t>01.06.2020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28A" w:rsidRPr="00B47F95" w:rsidRDefault="00FD628A" w:rsidP="003606EF">
            <w:pPr>
              <w:shd w:val="clear" w:color="auto" w:fill="FFFFFF"/>
              <w:jc w:val="center"/>
              <w:rPr>
                <w:color w:val="000000" w:themeColor="text1"/>
                <w:spacing w:val="-2"/>
                <w:lang w:val="ru-RU"/>
              </w:rPr>
            </w:pPr>
            <w:r w:rsidRPr="00B47F95">
              <w:rPr>
                <w:color w:val="000000" w:themeColor="text1"/>
                <w:spacing w:val="-2"/>
                <w:lang w:val="ru-RU"/>
              </w:rPr>
              <w:t>Ефремов А.В.</w:t>
            </w:r>
          </w:p>
          <w:p w:rsidR="00FD628A" w:rsidRPr="00B47F95" w:rsidRDefault="00FD628A" w:rsidP="003606EF">
            <w:pPr>
              <w:shd w:val="clear" w:color="auto" w:fill="FFFFFF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B47F95">
              <w:rPr>
                <w:spacing w:val="-2"/>
                <w:sz w:val="24"/>
                <w:szCs w:val="24"/>
                <w:lang w:val="ru-RU"/>
              </w:rPr>
              <w:t>Врио</w:t>
            </w:r>
            <w:proofErr w:type="spellEnd"/>
            <w:r w:rsidRPr="00B47F95">
              <w:rPr>
                <w:spacing w:val="-2"/>
                <w:sz w:val="24"/>
                <w:szCs w:val="24"/>
                <w:lang w:val="ru-RU"/>
              </w:rPr>
              <w:t xml:space="preserve"> министра</w:t>
            </w:r>
          </w:p>
          <w:p w:rsidR="00FD628A" w:rsidRPr="00B47F95" w:rsidRDefault="00FD628A" w:rsidP="003606EF">
            <w:pPr>
              <w:shd w:val="clear" w:color="auto" w:fill="FFFFFF"/>
              <w:jc w:val="center"/>
              <w:rPr>
                <w:sz w:val="24"/>
                <w:szCs w:val="24"/>
                <w:lang w:val="ru-RU"/>
              </w:rPr>
            </w:pPr>
            <w:r w:rsidRPr="00B47F95">
              <w:rPr>
                <w:sz w:val="24"/>
                <w:szCs w:val="24"/>
                <w:lang w:val="ru-RU"/>
              </w:rPr>
              <w:t>природных ресурсов и</w:t>
            </w:r>
          </w:p>
          <w:p w:rsidR="00FD628A" w:rsidRPr="00B47F95" w:rsidRDefault="00FD628A" w:rsidP="003606EF">
            <w:pPr>
              <w:shd w:val="clear" w:color="auto" w:fill="FFFFFF"/>
              <w:jc w:val="center"/>
              <w:rPr>
                <w:color w:val="000000" w:themeColor="text1"/>
                <w:spacing w:val="-2"/>
                <w:lang w:val="ru-RU"/>
              </w:rPr>
            </w:pPr>
            <w:r w:rsidRPr="00B47F95">
              <w:rPr>
                <w:sz w:val="24"/>
                <w:szCs w:val="24"/>
                <w:lang w:val="ru-RU"/>
              </w:rPr>
              <w:t>экологии Чувашской Республики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28A" w:rsidRPr="00B47F95" w:rsidRDefault="00FD628A" w:rsidP="003606EF">
            <w:pPr>
              <w:shd w:val="clear" w:color="auto" w:fill="FFFFFF"/>
              <w:jc w:val="center"/>
              <w:rPr>
                <w:sz w:val="24"/>
                <w:szCs w:val="24"/>
                <w:lang w:val="ru-RU"/>
              </w:rPr>
            </w:pPr>
            <w:r w:rsidRPr="00B47F95">
              <w:rPr>
                <w:sz w:val="24"/>
                <w:szCs w:val="24"/>
                <w:lang w:val="ru-RU"/>
              </w:rPr>
              <w:t>Государственный контракт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28A" w:rsidRPr="00B47F95" w:rsidRDefault="00FD628A" w:rsidP="003606EF">
            <w:pPr>
              <w:shd w:val="clear" w:color="auto" w:fill="FFFFFF"/>
              <w:jc w:val="center"/>
              <w:rPr>
                <w:lang w:val="ru-RU"/>
              </w:rPr>
            </w:pPr>
            <w:r w:rsidRPr="00B47F95">
              <w:rPr>
                <w:lang w:val="ru-RU"/>
              </w:rPr>
              <w:t>РНП</w:t>
            </w:r>
          </w:p>
        </w:tc>
      </w:tr>
      <w:tr w:rsidR="00FD628A" w:rsidRPr="00B47F95" w:rsidTr="003606EF">
        <w:trPr>
          <w:trHeight w:val="597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28A" w:rsidRPr="00B47F95" w:rsidRDefault="00FD628A" w:rsidP="003606EF">
            <w:pPr>
              <w:pStyle w:val="TableParagraph"/>
              <w:tabs>
                <w:tab w:val="left" w:pos="567"/>
              </w:tabs>
              <w:jc w:val="center"/>
              <w:rPr>
                <w:lang w:val="ru-RU" w:eastAsia="en-US"/>
              </w:rPr>
            </w:pPr>
            <w:r w:rsidRPr="00B47F95">
              <w:rPr>
                <w:lang w:val="ru-RU" w:eastAsia="en-US"/>
              </w:rPr>
              <w:t>2.3.3.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28A" w:rsidRPr="00B47F95" w:rsidRDefault="00FD628A" w:rsidP="003606EF">
            <w:pPr>
              <w:jc w:val="both"/>
              <w:rPr>
                <w:sz w:val="24"/>
                <w:szCs w:val="24"/>
                <w:lang w:val="ru-RU"/>
              </w:rPr>
            </w:pPr>
            <w:r w:rsidRPr="00B47F95">
              <w:rPr>
                <w:sz w:val="24"/>
                <w:szCs w:val="24"/>
                <w:lang w:val="ru-RU"/>
              </w:rPr>
              <w:t xml:space="preserve">Формирование в государственной интегрированной информационной системе управления общественными финансами «Электронный бюджет» отчетов о расходах субъекта Российской Федерации по заключенным </w:t>
            </w:r>
            <w:r w:rsidRPr="00B47F95">
              <w:rPr>
                <w:sz w:val="24"/>
                <w:szCs w:val="24"/>
                <w:lang w:val="ru-RU"/>
              </w:rPr>
              <w:lastRenderedPageBreak/>
              <w:t xml:space="preserve">Соглашениям за </w:t>
            </w:r>
            <w:r w:rsidRPr="00B47F95">
              <w:rPr>
                <w:sz w:val="24"/>
                <w:szCs w:val="24"/>
              </w:rPr>
              <w:t>II</w:t>
            </w:r>
            <w:r w:rsidRPr="00B47F95">
              <w:rPr>
                <w:sz w:val="24"/>
                <w:szCs w:val="24"/>
                <w:lang w:val="ru-RU"/>
              </w:rPr>
              <w:t xml:space="preserve"> квартал 2020 г. и их копии направлены в ФГБУ «ВНИИ Экология»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28A" w:rsidRPr="00B47F95" w:rsidRDefault="00FD628A" w:rsidP="003606EF">
            <w:pPr>
              <w:pStyle w:val="TableParagraph"/>
              <w:tabs>
                <w:tab w:val="left" w:pos="567"/>
              </w:tabs>
              <w:jc w:val="center"/>
              <w:rPr>
                <w:lang w:val="ru-RU" w:eastAsia="en-US"/>
              </w:rPr>
            </w:pPr>
            <w:r w:rsidRPr="00B47F95">
              <w:rPr>
                <w:lang w:val="ru-RU" w:eastAsia="en-US"/>
              </w:rPr>
              <w:lastRenderedPageBreak/>
              <w:t>01.07.2020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28A" w:rsidRPr="00B47F95" w:rsidRDefault="00FD628A" w:rsidP="003606EF">
            <w:pPr>
              <w:pStyle w:val="TableParagraph"/>
              <w:tabs>
                <w:tab w:val="left" w:pos="567"/>
              </w:tabs>
              <w:jc w:val="center"/>
              <w:rPr>
                <w:lang w:val="ru-RU" w:eastAsia="en-US"/>
              </w:rPr>
            </w:pPr>
            <w:r w:rsidRPr="00B47F95">
              <w:rPr>
                <w:lang w:val="ru-RU" w:eastAsia="en-US"/>
              </w:rPr>
              <w:t>15.07.2020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28A" w:rsidRPr="00B47F95" w:rsidRDefault="00FD628A" w:rsidP="003606EF">
            <w:pPr>
              <w:shd w:val="clear" w:color="auto" w:fill="FFFFFF"/>
              <w:jc w:val="center"/>
              <w:rPr>
                <w:color w:val="000000" w:themeColor="text1"/>
                <w:spacing w:val="-2"/>
                <w:lang w:val="ru-RU"/>
              </w:rPr>
            </w:pPr>
            <w:r w:rsidRPr="00B47F95">
              <w:rPr>
                <w:color w:val="000000" w:themeColor="text1"/>
                <w:spacing w:val="-2"/>
                <w:lang w:val="ru-RU"/>
              </w:rPr>
              <w:t>Ефремов А.В.</w:t>
            </w:r>
          </w:p>
          <w:p w:rsidR="00FD628A" w:rsidRPr="00B47F95" w:rsidRDefault="00FD628A" w:rsidP="003606EF">
            <w:pPr>
              <w:shd w:val="clear" w:color="auto" w:fill="FFFFFF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B47F95">
              <w:rPr>
                <w:spacing w:val="-2"/>
                <w:sz w:val="24"/>
                <w:szCs w:val="24"/>
                <w:lang w:val="ru-RU"/>
              </w:rPr>
              <w:t>Врио</w:t>
            </w:r>
            <w:proofErr w:type="spellEnd"/>
            <w:r w:rsidRPr="00B47F95">
              <w:rPr>
                <w:spacing w:val="-2"/>
                <w:sz w:val="24"/>
                <w:szCs w:val="24"/>
                <w:lang w:val="ru-RU"/>
              </w:rPr>
              <w:t xml:space="preserve"> министра</w:t>
            </w:r>
          </w:p>
          <w:p w:rsidR="00FD628A" w:rsidRPr="00B47F95" w:rsidRDefault="00FD628A" w:rsidP="003606EF">
            <w:pPr>
              <w:shd w:val="clear" w:color="auto" w:fill="FFFFFF"/>
              <w:jc w:val="center"/>
              <w:rPr>
                <w:sz w:val="24"/>
                <w:szCs w:val="24"/>
                <w:lang w:val="ru-RU"/>
              </w:rPr>
            </w:pPr>
            <w:r w:rsidRPr="00B47F95">
              <w:rPr>
                <w:sz w:val="24"/>
                <w:szCs w:val="24"/>
                <w:lang w:val="ru-RU"/>
              </w:rPr>
              <w:t>природных ресурсов и</w:t>
            </w:r>
          </w:p>
          <w:p w:rsidR="00FD628A" w:rsidRPr="00B47F95" w:rsidRDefault="00FD628A" w:rsidP="003606EF">
            <w:pPr>
              <w:shd w:val="clear" w:color="auto" w:fill="FFFFFF"/>
              <w:jc w:val="center"/>
              <w:rPr>
                <w:color w:val="000000" w:themeColor="text1"/>
                <w:spacing w:val="-2"/>
                <w:lang w:val="ru-RU"/>
              </w:rPr>
            </w:pPr>
            <w:r w:rsidRPr="00B47F95">
              <w:rPr>
                <w:sz w:val="24"/>
                <w:szCs w:val="24"/>
                <w:lang w:val="ru-RU"/>
              </w:rPr>
              <w:t xml:space="preserve">экологии </w:t>
            </w:r>
            <w:r w:rsidRPr="00B47F95">
              <w:rPr>
                <w:sz w:val="24"/>
                <w:szCs w:val="24"/>
                <w:lang w:val="ru-RU"/>
              </w:rPr>
              <w:lastRenderedPageBreak/>
              <w:t>Чувашской Республики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28A" w:rsidRPr="00B47F95" w:rsidRDefault="00FD628A" w:rsidP="003606EF">
            <w:pPr>
              <w:shd w:val="clear" w:color="auto" w:fill="FFFFFF"/>
              <w:jc w:val="center"/>
              <w:rPr>
                <w:sz w:val="24"/>
                <w:szCs w:val="24"/>
                <w:lang w:val="ru-RU"/>
              </w:rPr>
            </w:pPr>
            <w:r w:rsidRPr="00B47F95">
              <w:rPr>
                <w:sz w:val="24"/>
                <w:szCs w:val="24"/>
                <w:lang w:val="ru-RU"/>
              </w:rPr>
              <w:lastRenderedPageBreak/>
              <w:t>Приложение 3 к соглашению о предоставлении субсидии бюджету субъекта Российской Федерации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28A" w:rsidRPr="00B47F95" w:rsidRDefault="00FD628A" w:rsidP="003606EF">
            <w:pPr>
              <w:shd w:val="clear" w:color="auto" w:fill="FFFFFF"/>
              <w:jc w:val="center"/>
              <w:rPr>
                <w:lang w:val="ru-RU"/>
              </w:rPr>
            </w:pPr>
            <w:r w:rsidRPr="00B47F95">
              <w:rPr>
                <w:lang w:val="ru-RU"/>
              </w:rPr>
              <w:t>РНП</w:t>
            </w:r>
          </w:p>
        </w:tc>
      </w:tr>
      <w:tr w:rsidR="00FD628A" w:rsidRPr="00B47F95" w:rsidTr="003606EF">
        <w:trPr>
          <w:trHeight w:val="597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28A" w:rsidRPr="00B47F95" w:rsidRDefault="00FD628A" w:rsidP="003606EF">
            <w:pPr>
              <w:pStyle w:val="TableParagraph"/>
              <w:tabs>
                <w:tab w:val="left" w:pos="567"/>
              </w:tabs>
              <w:jc w:val="center"/>
              <w:rPr>
                <w:lang w:val="ru-RU" w:eastAsia="en-US"/>
              </w:rPr>
            </w:pPr>
            <w:r w:rsidRPr="00B47F95">
              <w:rPr>
                <w:lang w:val="ru-RU" w:eastAsia="en-US"/>
              </w:rPr>
              <w:lastRenderedPageBreak/>
              <w:t>2.3.4.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28A" w:rsidRPr="00B47F95" w:rsidRDefault="00FD628A" w:rsidP="003606EF">
            <w:pPr>
              <w:jc w:val="both"/>
              <w:rPr>
                <w:sz w:val="24"/>
                <w:szCs w:val="24"/>
                <w:lang w:val="ru-RU"/>
              </w:rPr>
            </w:pPr>
            <w:r w:rsidRPr="00B47F95">
              <w:rPr>
                <w:sz w:val="24"/>
                <w:szCs w:val="24"/>
                <w:lang w:val="ru-RU"/>
              </w:rPr>
              <w:t xml:space="preserve">Формирование в государственной интегрированной информационной системе управления общественными финансами «Электронный бюджет» отчетов о расходах субъекта Российской Федерации по заключенным Соглашениям за </w:t>
            </w:r>
            <w:r w:rsidRPr="00B47F95">
              <w:rPr>
                <w:sz w:val="24"/>
                <w:szCs w:val="24"/>
              </w:rPr>
              <w:t>III</w:t>
            </w:r>
            <w:r w:rsidRPr="00B47F95">
              <w:rPr>
                <w:sz w:val="24"/>
                <w:szCs w:val="24"/>
                <w:lang w:val="ru-RU"/>
              </w:rPr>
              <w:t xml:space="preserve"> квартал 2020 г. и их копии направлены в ФГБУ «ВНИИ Экология»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28A" w:rsidRPr="00B47F95" w:rsidRDefault="00FD628A" w:rsidP="003606EF">
            <w:pPr>
              <w:pStyle w:val="TableParagraph"/>
              <w:tabs>
                <w:tab w:val="left" w:pos="567"/>
              </w:tabs>
              <w:jc w:val="center"/>
              <w:rPr>
                <w:lang w:val="ru-RU" w:eastAsia="en-US"/>
              </w:rPr>
            </w:pPr>
            <w:r w:rsidRPr="00B47F95">
              <w:rPr>
                <w:lang w:val="ru-RU" w:eastAsia="en-US"/>
              </w:rPr>
              <w:t>01.10.2020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28A" w:rsidRPr="00B47F95" w:rsidRDefault="00FD628A" w:rsidP="003606EF">
            <w:pPr>
              <w:pStyle w:val="TableParagraph"/>
              <w:tabs>
                <w:tab w:val="left" w:pos="567"/>
              </w:tabs>
              <w:jc w:val="center"/>
              <w:rPr>
                <w:lang w:val="ru-RU" w:eastAsia="en-US"/>
              </w:rPr>
            </w:pPr>
            <w:r w:rsidRPr="00B47F95">
              <w:rPr>
                <w:lang w:val="ru-RU" w:eastAsia="en-US"/>
              </w:rPr>
              <w:t>15.10.2020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28A" w:rsidRPr="00B47F95" w:rsidRDefault="00FD628A" w:rsidP="003606EF">
            <w:pPr>
              <w:shd w:val="clear" w:color="auto" w:fill="FFFFFF"/>
              <w:jc w:val="center"/>
              <w:rPr>
                <w:color w:val="000000" w:themeColor="text1"/>
                <w:spacing w:val="-2"/>
                <w:lang w:val="ru-RU"/>
              </w:rPr>
            </w:pPr>
            <w:r w:rsidRPr="00B47F95">
              <w:rPr>
                <w:color w:val="000000" w:themeColor="text1"/>
                <w:spacing w:val="-2"/>
                <w:lang w:val="ru-RU"/>
              </w:rPr>
              <w:t>Ефремов А.В.</w:t>
            </w:r>
          </w:p>
          <w:p w:rsidR="00FD628A" w:rsidRPr="00B47F95" w:rsidRDefault="00FD628A" w:rsidP="003606EF">
            <w:pPr>
              <w:shd w:val="clear" w:color="auto" w:fill="FFFFFF"/>
              <w:jc w:val="center"/>
              <w:rPr>
                <w:color w:val="000000" w:themeColor="text1"/>
                <w:spacing w:val="-2"/>
                <w:lang w:val="ru-RU"/>
              </w:rPr>
            </w:pPr>
            <w:r w:rsidRPr="00B47F95">
              <w:rPr>
                <w:color w:val="000000" w:themeColor="text1"/>
                <w:spacing w:val="-2"/>
                <w:lang w:val="ru-RU"/>
              </w:rPr>
              <w:t>Ефремов А.В.</w:t>
            </w:r>
          </w:p>
          <w:p w:rsidR="00FD628A" w:rsidRPr="00B47F95" w:rsidRDefault="00FD628A" w:rsidP="003606EF">
            <w:pPr>
              <w:shd w:val="clear" w:color="auto" w:fill="FFFFFF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B47F95">
              <w:rPr>
                <w:spacing w:val="-2"/>
                <w:sz w:val="24"/>
                <w:szCs w:val="24"/>
                <w:lang w:val="ru-RU"/>
              </w:rPr>
              <w:t>Врио</w:t>
            </w:r>
            <w:proofErr w:type="spellEnd"/>
            <w:r w:rsidRPr="00B47F95">
              <w:rPr>
                <w:spacing w:val="-2"/>
                <w:sz w:val="24"/>
                <w:szCs w:val="24"/>
                <w:lang w:val="ru-RU"/>
              </w:rPr>
              <w:t xml:space="preserve"> министра</w:t>
            </w:r>
          </w:p>
          <w:p w:rsidR="00FD628A" w:rsidRPr="00B47F95" w:rsidRDefault="00FD628A" w:rsidP="003606EF">
            <w:pPr>
              <w:shd w:val="clear" w:color="auto" w:fill="FFFFFF"/>
              <w:jc w:val="center"/>
              <w:rPr>
                <w:sz w:val="24"/>
                <w:szCs w:val="24"/>
                <w:lang w:val="ru-RU"/>
              </w:rPr>
            </w:pPr>
            <w:r w:rsidRPr="00B47F95">
              <w:rPr>
                <w:sz w:val="24"/>
                <w:szCs w:val="24"/>
                <w:lang w:val="ru-RU"/>
              </w:rPr>
              <w:t>природных ресурсов и</w:t>
            </w:r>
          </w:p>
          <w:p w:rsidR="00FD628A" w:rsidRPr="00B47F95" w:rsidRDefault="00FD628A" w:rsidP="003606EF">
            <w:pPr>
              <w:shd w:val="clear" w:color="auto" w:fill="FFFFFF"/>
              <w:jc w:val="center"/>
              <w:rPr>
                <w:color w:val="000000" w:themeColor="text1"/>
                <w:spacing w:val="-2"/>
                <w:lang w:val="ru-RU"/>
              </w:rPr>
            </w:pPr>
            <w:r w:rsidRPr="00B47F95">
              <w:rPr>
                <w:sz w:val="24"/>
                <w:szCs w:val="24"/>
                <w:lang w:val="ru-RU"/>
              </w:rPr>
              <w:t>экологии Чувашской Республики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28A" w:rsidRPr="00B47F95" w:rsidRDefault="00FD628A" w:rsidP="003606EF">
            <w:pPr>
              <w:shd w:val="clear" w:color="auto" w:fill="FFFFFF"/>
              <w:jc w:val="center"/>
              <w:rPr>
                <w:sz w:val="24"/>
                <w:szCs w:val="24"/>
                <w:lang w:val="ru-RU"/>
              </w:rPr>
            </w:pPr>
            <w:r w:rsidRPr="00B47F95">
              <w:rPr>
                <w:sz w:val="24"/>
                <w:szCs w:val="24"/>
                <w:lang w:val="ru-RU"/>
              </w:rPr>
              <w:t>Приложение 3 к соглашению о предоставлении субсидии бюджету субъекта Российской Федерации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28A" w:rsidRPr="00B47F95" w:rsidRDefault="00FD628A" w:rsidP="003606EF">
            <w:pPr>
              <w:shd w:val="clear" w:color="auto" w:fill="FFFFFF"/>
              <w:jc w:val="center"/>
              <w:rPr>
                <w:lang w:val="ru-RU"/>
              </w:rPr>
            </w:pPr>
            <w:r w:rsidRPr="00B47F95">
              <w:rPr>
                <w:lang w:val="ru-RU"/>
              </w:rPr>
              <w:t>РНП</w:t>
            </w:r>
          </w:p>
        </w:tc>
      </w:tr>
      <w:tr w:rsidR="00FD628A" w:rsidRPr="00B47F95" w:rsidTr="003606EF">
        <w:trPr>
          <w:trHeight w:val="597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28A" w:rsidRPr="00B47F95" w:rsidRDefault="00FD628A" w:rsidP="003606EF">
            <w:pPr>
              <w:pStyle w:val="TableParagraph"/>
              <w:tabs>
                <w:tab w:val="left" w:pos="567"/>
              </w:tabs>
              <w:jc w:val="center"/>
              <w:rPr>
                <w:lang w:val="ru-RU" w:eastAsia="en-US"/>
              </w:rPr>
            </w:pPr>
            <w:r w:rsidRPr="00B47F95">
              <w:rPr>
                <w:lang w:val="ru-RU" w:eastAsia="en-US"/>
              </w:rPr>
              <w:t>2.3.5.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28A" w:rsidRPr="00B47F95" w:rsidRDefault="00FD628A" w:rsidP="003606EF">
            <w:pPr>
              <w:jc w:val="both"/>
              <w:rPr>
                <w:sz w:val="24"/>
                <w:szCs w:val="24"/>
                <w:lang w:val="ru-RU"/>
              </w:rPr>
            </w:pPr>
            <w:r w:rsidRPr="00B47F95">
              <w:rPr>
                <w:sz w:val="24"/>
                <w:szCs w:val="24"/>
                <w:lang w:val="ru-RU"/>
              </w:rPr>
              <w:t xml:space="preserve">Формирование в государственной интегрированной информационной системе управления общественными финансами «Электронный бюджет» отчетов о расходах субъекта Российской Федерации по заключенным Соглашениям за </w:t>
            </w:r>
            <w:r w:rsidRPr="00B47F95">
              <w:rPr>
                <w:sz w:val="24"/>
                <w:szCs w:val="24"/>
              </w:rPr>
              <w:t>IV</w:t>
            </w:r>
            <w:r w:rsidRPr="00B47F95">
              <w:rPr>
                <w:sz w:val="24"/>
                <w:szCs w:val="24"/>
                <w:lang w:val="ru-RU"/>
              </w:rPr>
              <w:t xml:space="preserve"> квартал 2020 г. и их копии направлены в ФГБУ «ВНИИ Экология»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28A" w:rsidRPr="00B47F95" w:rsidRDefault="00FD628A" w:rsidP="003606EF">
            <w:pPr>
              <w:pStyle w:val="TableParagraph"/>
              <w:tabs>
                <w:tab w:val="left" w:pos="567"/>
              </w:tabs>
              <w:jc w:val="center"/>
              <w:rPr>
                <w:lang w:val="ru-RU" w:eastAsia="en-US"/>
              </w:rPr>
            </w:pPr>
            <w:r w:rsidRPr="00B47F95">
              <w:rPr>
                <w:lang w:val="ru-RU" w:eastAsia="en-US"/>
              </w:rPr>
              <w:t>01.12.2020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28A" w:rsidRPr="00B47F95" w:rsidRDefault="00FD628A" w:rsidP="003606EF">
            <w:pPr>
              <w:pStyle w:val="TableParagraph"/>
              <w:tabs>
                <w:tab w:val="left" w:pos="567"/>
              </w:tabs>
              <w:jc w:val="center"/>
              <w:rPr>
                <w:lang w:val="ru-RU" w:eastAsia="en-US"/>
              </w:rPr>
            </w:pPr>
            <w:r w:rsidRPr="00B47F95">
              <w:rPr>
                <w:lang w:val="ru-RU" w:eastAsia="en-US"/>
              </w:rPr>
              <w:t>15.01.2021</w:t>
            </w:r>
          </w:p>
          <w:p w:rsidR="00FD628A" w:rsidRPr="00B47F95" w:rsidRDefault="00FD628A" w:rsidP="003606EF">
            <w:pPr>
              <w:pStyle w:val="TableParagraph"/>
              <w:tabs>
                <w:tab w:val="left" w:pos="567"/>
              </w:tabs>
              <w:jc w:val="center"/>
              <w:rPr>
                <w:lang w:val="ru-RU" w:eastAsia="en-US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28A" w:rsidRPr="00B47F95" w:rsidRDefault="00FD628A" w:rsidP="003606EF">
            <w:pPr>
              <w:shd w:val="clear" w:color="auto" w:fill="FFFFFF"/>
              <w:jc w:val="center"/>
              <w:rPr>
                <w:color w:val="000000" w:themeColor="text1"/>
                <w:spacing w:val="-2"/>
                <w:lang w:val="ru-RU"/>
              </w:rPr>
            </w:pPr>
            <w:r w:rsidRPr="00B47F95">
              <w:rPr>
                <w:color w:val="000000" w:themeColor="text1"/>
                <w:spacing w:val="-2"/>
                <w:lang w:val="ru-RU"/>
              </w:rPr>
              <w:t>Ефремов А.В.</w:t>
            </w:r>
          </w:p>
          <w:p w:rsidR="00FD628A" w:rsidRPr="00B47F95" w:rsidRDefault="00FD628A" w:rsidP="003606EF">
            <w:pPr>
              <w:shd w:val="clear" w:color="auto" w:fill="FFFFFF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B47F95">
              <w:rPr>
                <w:spacing w:val="-2"/>
                <w:sz w:val="24"/>
                <w:szCs w:val="24"/>
                <w:lang w:val="ru-RU"/>
              </w:rPr>
              <w:t>Врио</w:t>
            </w:r>
            <w:proofErr w:type="spellEnd"/>
            <w:r w:rsidRPr="00B47F95">
              <w:rPr>
                <w:spacing w:val="-2"/>
                <w:sz w:val="24"/>
                <w:szCs w:val="24"/>
                <w:lang w:val="ru-RU"/>
              </w:rPr>
              <w:t xml:space="preserve"> министра</w:t>
            </w:r>
          </w:p>
          <w:p w:rsidR="00FD628A" w:rsidRPr="00B47F95" w:rsidRDefault="00FD628A" w:rsidP="003606EF">
            <w:pPr>
              <w:shd w:val="clear" w:color="auto" w:fill="FFFFFF"/>
              <w:jc w:val="center"/>
              <w:rPr>
                <w:sz w:val="24"/>
                <w:szCs w:val="24"/>
                <w:lang w:val="ru-RU"/>
              </w:rPr>
            </w:pPr>
            <w:r w:rsidRPr="00B47F95">
              <w:rPr>
                <w:sz w:val="24"/>
                <w:szCs w:val="24"/>
                <w:lang w:val="ru-RU"/>
              </w:rPr>
              <w:t>природных ресурсов и</w:t>
            </w:r>
          </w:p>
          <w:p w:rsidR="00FD628A" w:rsidRPr="00B47F95" w:rsidRDefault="00FD628A" w:rsidP="003606EF">
            <w:pPr>
              <w:shd w:val="clear" w:color="auto" w:fill="FFFFFF"/>
              <w:jc w:val="center"/>
              <w:rPr>
                <w:color w:val="000000" w:themeColor="text1"/>
                <w:spacing w:val="-2"/>
                <w:lang w:val="ru-RU"/>
              </w:rPr>
            </w:pPr>
            <w:r w:rsidRPr="00B47F95">
              <w:rPr>
                <w:sz w:val="24"/>
                <w:szCs w:val="24"/>
                <w:lang w:val="ru-RU"/>
              </w:rPr>
              <w:t>экологии Чувашской Республики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28A" w:rsidRPr="00B47F95" w:rsidRDefault="00FD628A" w:rsidP="003606EF">
            <w:pPr>
              <w:shd w:val="clear" w:color="auto" w:fill="FFFFFF"/>
              <w:jc w:val="center"/>
              <w:rPr>
                <w:sz w:val="24"/>
                <w:szCs w:val="24"/>
                <w:lang w:val="ru-RU"/>
              </w:rPr>
            </w:pPr>
            <w:r w:rsidRPr="00B47F95">
              <w:rPr>
                <w:sz w:val="24"/>
                <w:szCs w:val="24"/>
                <w:lang w:val="ru-RU"/>
              </w:rPr>
              <w:t>Приложение 3,4 к соглашению о предоставлении субсидии бюджету субъекта Российской Федерации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28A" w:rsidRPr="00B47F95" w:rsidRDefault="00FD628A" w:rsidP="003606EF">
            <w:pPr>
              <w:shd w:val="clear" w:color="auto" w:fill="FFFFFF"/>
              <w:jc w:val="center"/>
              <w:rPr>
                <w:lang w:val="ru-RU"/>
              </w:rPr>
            </w:pPr>
            <w:r w:rsidRPr="00B47F95">
              <w:rPr>
                <w:lang w:val="ru-RU"/>
              </w:rPr>
              <w:t>РНП</w:t>
            </w:r>
          </w:p>
        </w:tc>
      </w:tr>
      <w:tr w:rsidR="00FD628A" w:rsidRPr="00B47F95" w:rsidTr="003606EF">
        <w:trPr>
          <w:trHeight w:val="597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28A" w:rsidRPr="00B47F95" w:rsidRDefault="00FD628A" w:rsidP="003606EF">
            <w:pPr>
              <w:pStyle w:val="TableParagraph"/>
              <w:tabs>
                <w:tab w:val="left" w:pos="567"/>
              </w:tabs>
              <w:jc w:val="center"/>
              <w:rPr>
                <w:lang w:val="ru-RU" w:eastAsia="en-US"/>
              </w:rPr>
            </w:pPr>
            <w:r w:rsidRPr="00B47F95">
              <w:rPr>
                <w:lang w:val="ru-RU" w:eastAsia="en-US"/>
              </w:rPr>
              <w:t>2.4.1.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28A" w:rsidRPr="00B47F95" w:rsidRDefault="00FD628A" w:rsidP="003606EF">
            <w:pPr>
              <w:jc w:val="both"/>
              <w:rPr>
                <w:sz w:val="24"/>
                <w:szCs w:val="24"/>
                <w:lang w:val="ru-RU"/>
              </w:rPr>
            </w:pPr>
            <w:r w:rsidRPr="00B47F95">
              <w:rPr>
                <w:sz w:val="24"/>
                <w:szCs w:val="24"/>
                <w:lang w:val="ru-RU"/>
              </w:rPr>
              <w:t xml:space="preserve">Формирование и направление в Минприроды России заявки на предоставление субсидии из федерального бюджета бюджетам субъектов Российской Федерации в целях </w:t>
            </w:r>
            <w:proofErr w:type="spellStart"/>
            <w:r w:rsidRPr="00B47F95">
              <w:rPr>
                <w:sz w:val="24"/>
                <w:szCs w:val="24"/>
                <w:lang w:val="ru-RU"/>
              </w:rPr>
              <w:t>софинансирования</w:t>
            </w:r>
            <w:proofErr w:type="spellEnd"/>
            <w:r w:rsidRPr="00B47F95">
              <w:rPr>
                <w:sz w:val="24"/>
                <w:szCs w:val="24"/>
                <w:lang w:val="ru-RU"/>
              </w:rPr>
              <w:t xml:space="preserve"> расходных обязательств субъектов Российской Федерации, связанных с реализацией мероприятий государственных программ (подпрограмм государственных программ) субъектов Российской Федерации в области обращения с отходами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28A" w:rsidRPr="00B47F95" w:rsidRDefault="00FD628A" w:rsidP="003606EF">
            <w:pPr>
              <w:pStyle w:val="TableParagraph"/>
              <w:tabs>
                <w:tab w:val="left" w:pos="567"/>
              </w:tabs>
              <w:jc w:val="center"/>
              <w:rPr>
                <w:lang w:val="ru-RU" w:eastAsia="en-US"/>
              </w:rPr>
            </w:pPr>
            <w:r w:rsidRPr="00B47F95">
              <w:rPr>
                <w:lang w:val="ru-RU" w:eastAsia="en-US"/>
              </w:rPr>
              <w:t>01.01.2021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28A" w:rsidRPr="00B47F95" w:rsidRDefault="00FD628A" w:rsidP="003606EF">
            <w:pPr>
              <w:pStyle w:val="TableParagraph"/>
              <w:tabs>
                <w:tab w:val="left" w:pos="567"/>
              </w:tabs>
              <w:jc w:val="center"/>
              <w:rPr>
                <w:lang w:val="ru-RU" w:eastAsia="en-US"/>
              </w:rPr>
            </w:pPr>
            <w:r w:rsidRPr="00B47F95">
              <w:rPr>
                <w:lang w:val="ru-RU" w:eastAsia="en-US"/>
              </w:rPr>
              <w:t>15.04.2021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28A" w:rsidRPr="00B47F95" w:rsidRDefault="00FD628A" w:rsidP="003606EF">
            <w:pPr>
              <w:shd w:val="clear" w:color="auto" w:fill="FFFFFF"/>
              <w:jc w:val="center"/>
              <w:rPr>
                <w:color w:val="000000" w:themeColor="text1"/>
                <w:spacing w:val="-2"/>
                <w:lang w:val="ru-RU"/>
              </w:rPr>
            </w:pPr>
            <w:r w:rsidRPr="00B47F95">
              <w:rPr>
                <w:color w:val="000000" w:themeColor="text1"/>
                <w:spacing w:val="-2"/>
                <w:lang w:val="ru-RU"/>
              </w:rPr>
              <w:t>Ефремов А.В.</w:t>
            </w:r>
          </w:p>
          <w:p w:rsidR="00FD628A" w:rsidRPr="00B47F95" w:rsidRDefault="00FD628A" w:rsidP="003606EF">
            <w:pPr>
              <w:shd w:val="clear" w:color="auto" w:fill="FFFFFF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B47F95">
              <w:rPr>
                <w:spacing w:val="-2"/>
                <w:sz w:val="24"/>
                <w:szCs w:val="24"/>
                <w:lang w:val="ru-RU"/>
              </w:rPr>
              <w:t>Врио</w:t>
            </w:r>
            <w:proofErr w:type="spellEnd"/>
            <w:r w:rsidRPr="00B47F95">
              <w:rPr>
                <w:spacing w:val="-2"/>
                <w:sz w:val="24"/>
                <w:szCs w:val="24"/>
                <w:lang w:val="ru-RU"/>
              </w:rPr>
              <w:t xml:space="preserve"> министра</w:t>
            </w:r>
          </w:p>
          <w:p w:rsidR="00FD628A" w:rsidRPr="00B47F95" w:rsidRDefault="00FD628A" w:rsidP="003606EF">
            <w:pPr>
              <w:shd w:val="clear" w:color="auto" w:fill="FFFFFF"/>
              <w:jc w:val="center"/>
              <w:rPr>
                <w:sz w:val="24"/>
                <w:szCs w:val="24"/>
                <w:lang w:val="ru-RU"/>
              </w:rPr>
            </w:pPr>
            <w:r w:rsidRPr="00B47F95">
              <w:rPr>
                <w:sz w:val="24"/>
                <w:szCs w:val="24"/>
                <w:lang w:val="ru-RU"/>
              </w:rPr>
              <w:t>природных ресурсов и</w:t>
            </w:r>
          </w:p>
          <w:p w:rsidR="00FD628A" w:rsidRPr="00B47F95" w:rsidRDefault="00FD628A" w:rsidP="003606EF">
            <w:pPr>
              <w:shd w:val="clear" w:color="auto" w:fill="FFFFFF"/>
              <w:jc w:val="center"/>
              <w:rPr>
                <w:color w:val="000000" w:themeColor="text1"/>
                <w:spacing w:val="-2"/>
                <w:lang w:val="ru-RU"/>
              </w:rPr>
            </w:pPr>
            <w:r w:rsidRPr="00B47F95">
              <w:rPr>
                <w:sz w:val="24"/>
                <w:szCs w:val="24"/>
                <w:lang w:val="ru-RU"/>
              </w:rPr>
              <w:t>экологии Чувашской Республики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28A" w:rsidRPr="00B47F95" w:rsidRDefault="00FD628A" w:rsidP="003606EF">
            <w:pPr>
              <w:shd w:val="clear" w:color="auto" w:fill="FFFFFF"/>
              <w:jc w:val="center"/>
              <w:rPr>
                <w:sz w:val="24"/>
                <w:szCs w:val="24"/>
                <w:lang w:val="ru-RU"/>
              </w:rPr>
            </w:pPr>
            <w:r w:rsidRPr="00B47F95">
              <w:rPr>
                <w:sz w:val="24"/>
                <w:szCs w:val="24"/>
                <w:lang w:val="ru-RU"/>
              </w:rPr>
              <w:t>Письмо, заявка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28A" w:rsidRPr="00B47F95" w:rsidRDefault="00FD628A" w:rsidP="003606EF">
            <w:pPr>
              <w:shd w:val="clear" w:color="auto" w:fill="FFFFFF"/>
              <w:jc w:val="center"/>
            </w:pPr>
          </w:p>
        </w:tc>
      </w:tr>
      <w:tr w:rsidR="00FD628A" w:rsidRPr="00B47F95" w:rsidTr="003606EF">
        <w:trPr>
          <w:trHeight w:val="597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28A" w:rsidRPr="00B47F95" w:rsidRDefault="00FD628A" w:rsidP="003606EF">
            <w:pPr>
              <w:pStyle w:val="TableParagraph"/>
              <w:tabs>
                <w:tab w:val="left" w:pos="567"/>
              </w:tabs>
              <w:jc w:val="center"/>
              <w:rPr>
                <w:lang w:val="ru-RU" w:eastAsia="en-US"/>
              </w:rPr>
            </w:pPr>
            <w:r w:rsidRPr="00B47F95">
              <w:rPr>
                <w:lang w:val="ru-RU" w:eastAsia="en-US"/>
              </w:rPr>
              <w:t>2.5.1.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28A" w:rsidRPr="00B47F95" w:rsidRDefault="00FD628A" w:rsidP="003606EF">
            <w:pPr>
              <w:jc w:val="both"/>
              <w:rPr>
                <w:sz w:val="24"/>
                <w:szCs w:val="24"/>
                <w:lang w:val="ru-RU"/>
              </w:rPr>
            </w:pPr>
            <w:r w:rsidRPr="00B47F95">
              <w:rPr>
                <w:sz w:val="24"/>
                <w:szCs w:val="24"/>
                <w:lang w:val="ru-RU"/>
              </w:rPr>
              <w:t xml:space="preserve">Формирование в государственной интегрированной информационной системе управления общественными финансами «Электронный бюджет» отчетов о расходах субъекта Российской Федерации по заключенным Соглашениям за </w:t>
            </w:r>
            <w:r w:rsidRPr="00B47F95">
              <w:rPr>
                <w:sz w:val="24"/>
                <w:szCs w:val="24"/>
              </w:rPr>
              <w:t>I</w:t>
            </w:r>
            <w:r w:rsidRPr="00B47F95">
              <w:rPr>
                <w:sz w:val="24"/>
                <w:szCs w:val="24"/>
                <w:lang w:val="ru-RU"/>
              </w:rPr>
              <w:t xml:space="preserve"> квартал 2021 г. и их копии </w:t>
            </w:r>
            <w:r w:rsidRPr="00B47F95">
              <w:rPr>
                <w:sz w:val="24"/>
                <w:szCs w:val="24"/>
                <w:lang w:val="ru-RU"/>
              </w:rPr>
              <w:lastRenderedPageBreak/>
              <w:t>направлены в ФГБУ «ВНИИ Экология»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28A" w:rsidRPr="00B47F95" w:rsidRDefault="00FD628A" w:rsidP="003606EF">
            <w:pPr>
              <w:pStyle w:val="TableParagraph"/>
              <w:tabs>
                <w:tab w:val="left" w:pos="567"/>
              </w:tabs>
              <w:jc w:val="center"/>
              <w:rPr>
                <w:lang w:val="ru-RU" w:eastAsia="en-US"/>
              </w:rPr>
            </w:pPr>
            <w:r w:rsidRPr="00B47F95">
              <w:rPr>
                <w:lang w:val="ru-RU" w:eastAsia="en-US"/>
              </w:rPr>
              <w:lastRenderedPageBreak/>
              <w:t>01.04.2021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28A" w:rsidRPr="00B47F95" w:rsidRDefault="00FD628A" w:rsidP="003606EF">
            <w:pPr>
              <w:pStyle w:val="TableParagraph"/>
              <w:tabs>
                <w:tab w:val="left" w:pos="567"/>
              </w:tabs>
              <w:jc w:val="center"/>
              <w:rPr>
                <w:lang w:val="ru-RU" w:eastAsia="en-US"/>
              </w:rPr>
            </w:pPr>
            <w:r w:rsidRPr="00B47F95">
              <w:rPr>
                <w:lang w:val="ru-RU" w:eastAsia="en-US"/>
              </w:rPr>
              <w:t>15.04.2021</w:t>
            </w:r>
          </w:p>
          <w:p w:rsidR="00FD628A" w:rsidRPr="00B47F95" w:rsidRDefault="00FD628A" w:rsidP="003606EF">
            <w:pPr>
              <w:pStyle w:val="TableParagraph"/>
              <w:tabs>
                <w:tab w:val="left" w:pos="567"/>
              </w:tabs>
              <w:jc w:val="center"/>
              <w:rPr>
                <w:lang w:val="ru-RU" w:eastAsia="en-US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28A" w:rsidRPr="00B47F95" w:rsidRDefault="00FD628A" w:rsidP="003606EF">
            <w:pPr>
              <w:shd w:val="clear" w:color="auto" w:fill="FFFFFF"/>
              <w:jc w:val="center"/>
              <w:rPr>
                <w:color w:val="000000" w:themeColor="text1"/>
                <w:spacing w:val="-2"/>
                <w:lang w:val="ru-RU"/>
              </w:rPr>
            </w:pPr>
            <w:r w:rsidRPr="00B47F95">
              <w:rPr>
                <w:color w:val="000000" w:themeColor="text1"/>
                <w:spacing w:val="-2"/>
                <w:lang w:val="ru-RU"/>
              </w:rPr>
              <w:t>Ефремов А.В.</w:t>
            </w:r>
          </w:p>
          <w:p w:rsidR="00FD628A" w:rsidRPr="00B47F95" w:rsidRDefault="00FD628A" w:rsidP="003606EF">
            <w:pPr>
              <w:shd w:val="clear" w:color="auto" w:fill="FFFFFF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B47F95">
              <w:rPr>
                <w:spacing w:val="-2"/>
                <w:sz w:val="24"/>
                <w:szCs w:val="24"/>
                <w:lang w:val="ru-RU"/>
              </w:rPr>
              <w:t>Врио</w:t>
            </w:r>
            <w:proofErr w:type="spellEnd"/>
            <w:r w:rsidRPr="00B47F95">
              <w:rPr>
                <w:spacing w:val="-2"/>
                <w:sz w:val="24"/>
                <w:szCs w:val="24"/>
                <w:lang w:val="ru-RU"/>
              </w:rPr>
              <w:t xml:space="preserve"> министра</w:t>
            </w:r>
          </w:p>
          <w:p w:rsidR="00FD628A" w:rsidRPr="00B47F95" w:rsidRDefault="00FD628A" w:rsidP="003606EF">
            <w:pPr>
              <w:shd w:val="clear" w:color="auto" w:fill="FFFFFF"/>
              <w:jc w:val="center"/>
              <w:rPr>
                <w:sz w:val="24"/>
                <w:szCs w:val="24"/>
                <w:lang w:val="ru-RU"/>
              </w:rPr>
            </w:pPr>
            <w:r w:rsidRPr="00B47F95">
              <w:rPr>
                <w:sz w:val="24"/>
                <w:szCs w:val="24"/>
                <w:lang w:val="ru-RU"/>
              </w:rPr>
              <w:t>природных ресурсов и</w:t>
            </w:r>
          </w:p>
          <w:p w:rsidR="00FD628A" w:rsidRPr="00B47F95" w:rsidRDefault="00FD628A" w:rsidP="003606EF">
            <w:pPr>
              <w:shd w:val="clear" w:color="auto" w:fill="FFFFFF"/>
              <w:jc w:val="center"/>
              <w:rPr>
                <w:color w:val="000000" w:themeColor="text1"/>
                <w:spacing w:val="-2"/>
                <w:lang w:val="ru-RU"/>
              </w:rPr>
            </w:pPr>
            <w:r w:rsidRPr="00B47F95">
              <w:rPr>
                <w:sz w:val="24"/>
                <w:szCs w:val="24"/>
                <w:lang w:val="ru-RU"/>
              </w:rPr>
              <w:t xml:space="preserve">экологии Чувашской </w:t>
            </w:r>
            <w:r w:rsidRPr="00B47F95">
              <w:rPr>
                <w:sz w:val="24"/>
                <w:szCs w:val="24"/>
                <w:lang w:val="ru-RU"/>
              </w:rPr>
              <w:lastRenderedPageBreak/>
              <w:t>Республики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28A" w:rsidRPr="00B47F95" w:rsidRDefault="00FD628A" w:rsidP="003606EF">
            <w:pPr>
              <w:shd w:val="clear" w:color="auto" w:fill="FFFFFF"/>
              <w:jc w:val="center"/>
              <w:rPr>
                <w:sz w:val="24"/>
                <w:szCs w:val="24"/>
                <w:lang w:val="ru-RU"/>
              </w:rPr>
            </w:pPr>
            <w:r w:rsidRPr="00B47F95">
              <w:rPr>
                <w:sz w:val="24"/>
                <w:szCs w:val="24"/>
                <w:lang w:val="ru-RU"/>
              </w:rPr>
              <w:lastRenderedPageBreak/>
              <w:t>Приложение 3 к соглашению о предоставлении субсидии бюджету субъекта Российской Федерации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28A" w:rsidRPr="00B47F95" w:rsidRDefault="00FD628A" w:rsidP="003606EF">
            <w:pPr>
              <w:shd w:val="clear" w:color="auto" w:fill="FFFFFF"/>
              <w:jc w:val="center"/>
              <w:rPr>
                <w:lang w:val="ru-RU"/>
              </w:rPr>
            </w:pPr>
          </w:p>
        </w:tc>
      </w:tr>
      <w:tr w:rsidR="00FD628A" w:rsidRPr="00B47F95" w:rsidTr="003606EF">
        <w:trPr>
          <w:trHeight w:val="597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28A" w:rsidRPr="00B47F95" w:rsidRDefault="00FD628A" w:rsidP="003606EF">
            <w:pPr>
              <w:pStyle w:val="TableParagraph"/>
              <w:tabs>
                <w:tab w:val="left" w:pos="567"/>
              </w:tabs>
              <w:jc w:val="center"/>
              <w:rPr>
                <w:lang w:val="ru-RU" w:eastAsia="en-US"/>
              </w:rPr>
            </w:pPr>
            <w:r w:rsidRPr="00B47F95">
              <w:rPr>
                <w:lang w:val="ru-RU" w:eastAsia="en-US"/>
              </w:rPr>
              <w:lastRenderedPageBreak/>
              <w:t>2.5.2.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28A" w:rsidRPr="00B47F95" w:rsidRDefault="00FD628A" w:rsidP="003606EF">
            <w:pPr>
              <w:jc w:val="both"/>
              <w:rPr>
                <w:sz w:val="24"/>
                <w:szCs w:val="24"/>
                <w:lang w:val="ru-RU"/>
              </w:rPr>
            </w:pPr>
            <w:r w:rsidRPr="00B47F95">
              <w:rPr>
                <w:sz w:val="24"/>
                <w:szCs w:val="24"/>
                <w:lang w:val="ru-RU"/>
              </w:rPr>
              <w:t>Направление в ФГБУ «ВНИИ Экология» заключенных государственных контрактов между органами исполнительной власти субъекта Российской Федерации и подрядчиком на выполнение работ по проектам, финансируемым из федерального бюджета в 2021 году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28A" w:rsidRPr="00B47F95" w:rsidRDefault="00FD628A" w:rsidP="003606EF">
            <w:pPr>
              <w:pStyle w:val="TableParagraph"/>
              <w:tabs>
                <w:tab w:val="left" w:pos="567"/>
              </w:tabs>
              <w:jc w:val="center"/>
              <w:rPr>
                <w:lang w:val="ru-RU" w:eastAsia="en-US"/>
              </w:rPr>
            </w:pPr>
            <w:r w:rsidRPr="00B47F95">
              <w:rPr>
                <w:lang w:val="ru-RU" w:eastAsia="en-US"/>
              </w:rPr>
              <w:t>01.03.2021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28A" w:rsidRPr="00B47F95" w:rsidRDefault="00FD628A" w:rsidP="003606EF">
            <w:pPr>
              <w:pStyle w:val="TableParagraph"/>
              <w:tabs>
                <w:tab w:val="left" w:pos="567"/>
              </w:tabs>
              <w:jc w:val="center"/>
              <w:rPr>
                <w:lang w:val="ru-RU" w:eastAsia="en-US"/>
              </w:rPr>
            </w:pPr>
            <w:r w:rsidRPr="00B47F95">
              <w:rPr>
                <w:lang w:val="ru-RU" w:eastAsia="en-US"/>
              </w:rPr>
              <w:t>01.06.2021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28A" w:rsidRPr="00B47F95" w:rsidRDefault="00FD628A" w:rsidP="003606EF">
            <w:pPr>
              <w:shd w:val="clear" w:color="auto" w:fill="FFFFFF"/>
              <w:jc w:val="center"/>
              <w:rPr>
                <w:color w:val="000000" w:themeColor="text1"/>
                <w:spacing w:val="-2"/>
                <w:lang w:val="ru-RU"/>
              </w:rPr>
            </w:pPr>
            <w:r w:rsidRPr="00B47F95">
              <w:rPr>
                <w:color w:val="000000" w:themeColor="text1"/>
                <w:spacing w:val="-2"/>
                <w:lang w:val="ru-RU"/>
              </w:rPr>
              <w:t>Ефремов А.В.</w:t>
            </w:r>
          </w:p>
          <w:p w:rsidR="00FD628A" w:rsidRPr="00B47F95" w:rsidRDefault="00FD628A" w:rsidP="003606EF">
            <w:pPr>
              <w:shd w:val="clear" w:color="auto" w:fill="FFFFFF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B47F95">
              <w:rPr>
                <w:spacing w:val="-2"/>
                <w:sz w:val="24"/>
                <w:szCs w:val="24"/>
                <w:lang w:val="ru-RU"/>
              </w:rPr>
              <w:t>Врио</w:t>
            </w:r>
            <w:proofErr w:type="spellEnd"/>
            <w:r w:rsidRPr="00B47F95">
              <w:rPr>
                <w:spacing w:val="-2"/>
                <w:sz w:val="24"/>
                <w:szCs w:val="24"/>
                <w:lang w:val="ru-RU"/>
              </w:rPr>
              <w:t xml:space="preserve"> министра</w:t>
            </w:r>
          </w:p>
          <w:p w:rsidR="00FD628A" w:rsidRPr="00B47F95" w:rsidRDefault="00FD628A" w:rsidP="003606EF">
            <w:pPr>
              <w:shd w:val="clear" w:color="auto" w:fill="FFFFFF"/>
              <w:jc w:val="center"/>
              <w:rPr>
                <w:sz w:val="24"/>
                <w:szCs w:val="24"/>
                <w:lang w:val="ru-RU"/>
              </w:rPr>
            </w:pPr>
            <w:r w:rsidRPr="00B47F95">
              <w:rPr>
                <w:sz w:val="24"/>
                <w:szCs w:val="24"/>
                <w:lang w:val="ru-RU"/>
              </w:rPr>
              <w:t>природных ресурсов и</w:t>
            </w:r>
          </w:p>
          <w:p w:rsidR="00FD628A" w:rsidRPr="00B47F95" w:rsidRDefault="00FD628A" w:rsidP="003606EF">
            <w:pPr>
              <w:shd w:val="clear" w:color="auto" w:fill="FFFFFF"/>
              <w:jc w:val="center"/>
              <w:rPr>
                <w:color w:val="000000" w:themeColor="text1"/>
                <w:spacing w:val="-2"/>
                <w:lang w:val="ru-RU"/>
              </w:rPr>
            </w:pPr>
            <w:r w:rsidRPr="00B47F95">
              <w:rPr>
                <w:sz w:val="24"/>
                <w:szCs w:val="24"/>
                <w:lang w:val="ru-RU"/>
              </w:rPr>
              <w:t>экологии Чувашской Республики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28A" w:rsidRPr="00B47F95" w:rsidRDefault="00FD628A" w:rsidP="003606EF">
            <w:pPr>
              <w:shd w:val="clear" w:color="auto" w:fill="FFFFFF"/>
              <w:jc w:val="center"/>
              <w:rPr>
                <w:sz w:val="24"/>
                <w:szCs w:val="24"/>
                <w:lang w:val="ru-RU"/>
              </w:rPr>
            </w:pPr>
            <w:r w:rsidRPr="00B47F95">
              <w:rPr>
                <w:sz w:val="24"/>
                <w:szCs w:val="24"/>
                <w:lang w:val="ru-RU"/>
              </w:rPr>
              <w:t>Государственный контракт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28A" w:rsidRPr="00B47F95" w:rsidRDefault="00FD628A" w:rsidP="003606EF">
            <w:pPr>
              <w:shd w:val="clear" w:color="auto" w:fill="FFFFFF"/>
              <w:jc w:val="center"/>
            </w:pPr>
          </w:p>
        </w:tc>
      </w:tr>
      <w:tr w:rsidR="00FD628A" w:rsidRPr="00B47F95" w:rsidTr="003606EF">
        <w:trPr>
          <w:trHeight w:val="597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28A" w:rsidRPr="00B47F95" w:rsidRDefault="00FD628A" w:rsidP="003606EF">
            <w:pPr>
              <w:pStyle w:val="TableParagraph"/>
              <w:tabs>
                <w:tab w:val="left" w:pos="567"/>
              </w:tabs>
              <w:jc w:val="center"/>
              <w:rPr>
                <w:lang w:val="ru-RU" w:eastAsia="en-US"/>
              </w:rPr>
            </w:pPr>
            <w:r w:rsidRPr="00B47F95">
              <w:rPr>
                <w:lang w:val="ru-RU" w:eastAsia="en-US"/>
              </w:rPr>
              <w:t>2.5.3.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28A" w:rsidRPr="00B47F95" w:rsidRDefault="00FD628A" w:rsidP="003606EF">
            <w:pPr>
              <w:jc w:val="both"/>
              <w:rPr>
                <w:sz w:val="24"/>
                <w:szCs w:val="24"/>
                <w:lang w:val="ru-RU"/>
              </w:rPr>
            </w:pPr>
            <w:r w:rsidRPr="00B47F95">
              <w:rPr>
                <w:sz w:val="24"/>
                <w:szCs w:val="24"/>
                <w:lang w:val="ru-RU"/>
              </w:rPr>
              <w:t xml:space="preserve">Формирование в государственной интегрированной информационной системе управления общественными финансами «Электронный бюджет» отчетов о расходах субъекта Российской Федерации и о достижении значений показателей результативности по заключенным Соглашениям за </w:t>
            </w:r>
            <w:r w:rsidRPr="00B47F95">
              <w:rPr>
                <w:sz w:val="24"/>
                <w:szCs w:val="24"/>
              </w:rPr>
              <w:t>II</w:t>
            </w:r>
            <w:r w:rsidRPr="00B47F95">
              <w:rPr>
                <w:sz w:val="24"/>
                <w:szCs w:val="24"/>
                <w:lang w:val="ru-RU"/>
              </w:rPr>
              <w:t xml:space="preserve"> квартал 2021 г. и их копии направлены в ФГБУ «ВНИИ Экология»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28A" w:rsidRPr="00B47F95" w:rsidRDefault="00FD628A" w:rsidP="003606EF">
            <w:pPr>
              <w:pStyle w:val="TableParagraph"/>
              <w:tabs>
                <w:tab w:val="left" w:pos="567"/>
              </w:tabs>
              <w:jc w:val="center"/>
              <w:rPr>
                <w:lang w:val="ru-RU" w:eastAsia="en-US"/>
              </w:rPr>
            </w:pPr>
            <w:r w:rsidRPr="00B47F95">
              <w:rPr>
                <w:lang w:val="ru-RU" w:eastAsia="en-US"/>
              </w:rPr>
              <w:t>01.07.2021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28A" w:rsidRPr="00B47F95" w:rsidRDefault="00FD628A" w:rsidP="003606EF">
            <w:pPr>
              <w:pStyle w:val="TableParagraph"/>
              <w:tabs>
                <w:tab w:val="left" w:pos="567"/>
              </w:tabs>
              <w:jc w:val="center"/>
              <w:rPr>
                <w:lang w:val="ru-RU" w:eastAsia="en-US"/>
              </w:rPr>
            </w:pPr>
            <w:r w:rsidRPr="00B47F95">
              <w:rPr>
                <w:lang w:val="ru-RU" w:eastAsia="en-US"/>
              </w:rPr>
              <w:t>15.07.2021</w:t>
            </w:r>
          </w:p>
          <w:p w:rsidR="00FD628A" w:rsidRPr="00B47F95" w:rsidRDefault="00FD628A" w:rsidP="003606EF">
            <w:pPr>
              <w:pStyle w:val="TableParagraph"/>
              <w:tabs>
                <w:tab w:val="left" w:pos="567"/>
              </w:tabs>
              <w:jc w:val="center"/>
              <w:rPr>
                <w:lang w:val="ru-RU" w:eastAsia="en-US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28A" w:rsidRPr="00B47F95" w:rsidRDefault="00FD628A" w:rsidP="003606EF">
            <w:pPr>
              <w:shd w:val="clear" w:color="auto" w:fill="FFFFFF"/>
              <w:jc w:val="center"/>
              <w:rPr>
                <w:color w:val="000000" w:themeColor="text1"/>
                <w:spacing w:val="-2"/>
                <w:lang w:val="ru-RU"/>
              </w:rPr>
            </w:pPr>
            <w:r w:rsidRPr="00B47F95">
              <w:rPr>
                <w:color w:val="000000" w:themeColor="text1"/>
                <w:spacing w:val="-2"/>
                <w:lang w:val="ru-RU"/>
              </w:rPr>
              <w:t>Ефремов А.В.</w:t>
            </w:r>
          </w:p>
          <w:p w:rsidR="00FD628A" w:rsidRPr="00B47F95" w:rsidRDefault="00FD628A" w:rsidP="003606EF">
            <w:pPr>
              <w:shd w:val="clear" w:color="auto" w:fill="FFFFFF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B47F95">
              <w:rPr>
                <w:spacing w:val="-2"/>
                <w:sz w:val="24"/>
                <w:szCs w:val="24"/>
                <w:lang w:val="ru-RU"/>
              </w:rPr>
              <w:t>Врио</w:t>
            </w:r>
            <w:proofErr w:type="spellEnd"/>
            <w:r w:rsidRPr="00B47F95">
              <w:rPr>
                <w:spacing w:val="-2"/>
                <w:sz w:val="24"/>
                <w:szCs w:val="24"/>
                <w:lang w:val="ru-RU"/>
              </w:rPr>
              <w:t xml:space="preserve"> министра</w:t>
            </w:r>
          </w:p>
          <w:p w:rsidR="00FD628A" w:rsidRPr="00B47F95" w:rsidRDefault="00FD628A" w:rsidP="003606EF">
            <w:pPr>
              <w:shd w:val="clear" w:color="auto" w:fill="FFFFFF"/>
              <w:jc w:val="center"/>
              <w:rPr>
                <w:sz w:val="24"/>
                <w:szCs w:val="24"/>
                <w:lang w:val="ru-RU"/>
              </w:rPr>
            </w:pPr>
            <w:r w:rsidRPr="00B47F95">
              <w:rPr>
                <w:sz w:val="24"/>
                <w:szCs w:val="24"/>
                <w:lang w:val="ru-RU"/>
              </w:rPr>
              <w:t>природных ресурсов и</w:t>
            </w:r>
          </w:p>
          <w:p w:rsidR="00FD628A" w:rsidRPr="00B47F95" w:rsidRDefault="00FD628A" w:rsidP="003606EF">
            <w:pPr>
              <w:shd w:val="clear" w:color="auto" w:fill="FFFFFF"/>
              <w:jc w:val="center"/>
              <w:rPr>
                <w:color w:val="000000" w:themeColor="text1"/>
                <w:spacing w:val="-2"/>
                <w:lang w:val="ru-RU"/>
              </w:rPr>
            </w:pPr>
            <w:r w:rsidRPr="00B47F95">
              <w:rPr>
                <w:sz w:val="24"/>
                <w:szCs w:val="24"/>
                <w:lang w:val="ru-RU"/>
              </w:rPr>
              <w:t>экологии Чувашской Республики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28A" w:rsidRPr="00B47F95" w:rsidRDefault="00FD628A" w:rsidP="003606EF">
            <w:pPr>
              <w:shd w:val="clear" w:color="auto" w:fill="FFFFFF"/>
              <w:jc w:val="center"/>
              <w:rPr>
                <w:sz w:val="24"/>
                <w:szCs w:val="24"/>
                <w:lang w:val="ru-RU"/>
              </w:rPr>
            </w:pPr>
            <w:r w:rsidRPr="00B47F95">
              <w:rPr>
                <w:sz w:val="24"/>
                <w:szCs w:val="24"/>
                <w:lang w:val="ru-RU"/>
              </w:rPr>
              <w:t>Приложение 3 к соглашению о предоставлении субсидии бюджету субъекта Российской Федерации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28A" w:rsidRPr="00B47F95" w:rsidRDefault="00FD628A" w:rsidP="003606EF">
            <w:pPr>
              <w:shd w:val="clear" w:color="auto" w:fill="FFFFFF"/>
              <w:jc w:val="center"/>
              <w:rPr>
                <w:lang w:val="ru-RU"/>
              </w:rPr>
            </w:pPr>
          </w:p>
        </w:tc>
      </w:tr>
      <w:tr w:rsidR="00FD628A" w:rsidRPr="00B47F95" w:rsidTr="003606EF">
        <w:trPr>
          <w:trHeight w:val="597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28A" w:rsidRPr="00B47F95" w:rsidRDefault="00FD628A" w:rsidP="003606EF">
            <w:pPr>
              <w:pStyle w:val="TableParagraph"/>
              <w:tabs>
                <w:tab w:val="left" w:pos="567"/>
              </w:tabs>
              <w:jc w:val="center"/>
              <w:rPr>
                <w:lang w:val="ru-RU" w:eastAsia="en-US"/>
              </w:rPr>
            </w:pPr>
            <w:r w:rsidRPr="00B47F95">
              <w:rPr>
                <w:lang w:val="ru-RU" w:eastAsia="en-US"/>
              </w:rPr>
              <w:t>2.5.4.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28A" w:rsidRPr="00B47F95" w:rsidRDefault="00FD628A" w:rsidP="003606EF">
            <w:pPr>
              <w:jc w:val="both"/>
              <w:rPr>
                <w:sz w:val="24"/>
                <w:szCs w:val="24"/>
                <w:lang w:val="ru-RU"/>
              </w:rPr>
            </w:pPr>
            <w:r w:rsidRPr="00B47F95">
              <w:rPr>
                <w:sz w:val="24"/>
                <w:szCs w:val="24"/>
                <w:lang w:val="ru-RU"/>
              </w:rPr>
              <w:t xml:space="preserve">Формирование в государственной интегрированной информационной системе управления общественными финансами «Электронный бюджет» отчетов о расходах субъекта Российской Федерации и о достижении значений показателей результативности по заключенным Соглашениям за </w:t>
            </w:r>
            <w:r w:rsidRPr="00B47F95">
              <w:rPr>
                <w:sz w:val="24"/>
                <w:szCs w:val="24"/>
              </w:rPr>
              <w:t>III</w:t>
            </w:r>
            <w:r w:rsidRPr="00B47F95">
              <w:rPr>
                <w:sz w:val="24"/>
                <w:szCs w:val="24"/>
                <w:lang w:val="ru-RU"/>
              </w:rPr>
              <w:t xml:space="preserve"> квартал 2021 г. и их копии направлены в ФГБУ «ВНИИ Экология»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28A" w:rsidRPr="00B47F95" w:rsidRDefault="00FD628A" w:rsidP="003606EF">
            <w:pPr>
              <w:pStyle w:val="TableParagraph"/>
              <w:tabs>
                <w:tab w:val="left" w:pos="567"/>
              </w:tabs>
              <w:jc w:val="center"/>
              <w:rPr>
                <w:lang w:val="ru-RU" w:eastAsia="en-US"/>
              </w:rPr>
            </w:pPr>
            <w:r w:rsidRPr="00B47F95">
              <w:rPr>
                <w:lang w:val="ru-RU" w:eastAsia="en-US"/>
              </w:rPr>
              <w:t>01.10.2021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28A" w:rsidRPr="00B47F95" w:rsidRDefault="00FD628A" w:rsidP="003606EF">
            <w:pPr>
              <w:pStyle w:val="TableParagraph"/>
              <w:tabs>
                <w:tab w:val="left" w:pos="567"/>
              </w:tabs>
              <w:jc w:val="center"/>
              <w:rPr>
                <w:lang w:val="ru-RU" w:eastAsia="en-US"/>
              </w:rPr>
            </w:pPr>
            <w:r w:rsidRPr="00B47F95">
              <w:rPr>
                <w:lang w:val="ru-RU" w:eastAsia="en-US"/>
              </w:rPr>
              <w:t>15.10.2021</w:t>
            </w:r>
          </w:p>
          <w:p w:rsidR="00FD628A" w:rsidRPr="00B47F95" w:rsidRDefault="00FD628A" w:rsidP="003606EF">
            <w:pPr>
              <w:pStyle w:val="TableParagraph"/>
              <w:tabs>
                <w:tab w:val="left" w:pos="567"/>
              </w:tabs>
              <w:jc w:val="center"/>
              <w:rPr>
                <w:lang w:val="ru-RU" w:eastAsia="en-US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28A" w:rsidRPr="00B47F95" w:rsidRDefault="00FD628A" w:rsidP="003606EF">
            <w:pPr>
              <w:shd w:val="clear" w:color="auto" w:fill="FFFFFF"/>
              <w:jc w:val="center"/>
              <w:rPr>
                <w:color w:val="000000" w:themeColor="text1"/>
                <w:spacing w:val="-2"/>
                <w:lang w:val="ru-RU"/>
              </w:rPr>
            </w:pPr>
            <w:r w:rsidRPr="00B47F95">
              <w:rPr>
                <w:color w:val="000000" w:themeColor="text1"/>
                <w:spacing w:val="-2"/>
                <w:lang w:val="ru-RU"/>
              </w:rPr>
              <w:t>Ефремов А.В.</w:t>
            </w:r>
          </w:p>
          <w:p w:rsidR="00FD628A" w:rsidRPr="00B47F95" w:rsidRDefault="00FD628A" w:rsidP="003606EF">
            <w:pPr>
              <w:shd w:val="clear" w:color="auto" w:fill="FFFFFF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B47F95">
              <w:rPr>
                <w:spacing w:val="-2"/>
                <w:sz w:val="24"/>
                <w:szCs w:val="24"/>
                <w:lang w:val="ru-RU"/>
              </w:rPr>
              <w:t>Врио</w:t>
            </w:r>
            <w:proofErr w:type="spellEnd"/>
            <w:r w:rsidRPr="00B47F95">
              <w:rPr>
                <w:spacing w:val="-2"/>
                <w:sz w:val="24"/>
                <w:szCs w:val="24"/>
                <w:lang w:val="ru-RU"/>
              </w:rPr>
              <w:t xml:space="preserve"> министра</w:t>
            </w:r>
          </w:p>
          <w:p w:rsidR="00FD628A" w:rsidRPr="00B47F95" w:rsidRDefault="00FD628A" w:rsidP="003606EF">
            <w:pPr>
              <w:shd w:val="clear" w:color="auto" w:fill="FFFFFF"/>
              <w:jc w:val="center"/>
              <w:rPr>
                <w:sz w:val="24"/>
                <w:szCs w:val="24"/>
                <w:lang w:val="ru-RU"/>
              </w:rPr>
            </w:pPr>
            <w:r w:rsidRPr="00B47F95">
              <w:rPr>
                <w:sz w:val="24"/>
                <w:szCs w:val="24"/>
                <w:lang w:val="ru-RU"/>
              </w:rPr>
              <w:t>природных ресурсов и</w:t>
            </w:r>
          </w:p>
          <w:p w:rsidR="00FD628A" w:rsidRPr="00B47F95" w:rsidRDefault="00FD628A" w:rsidP="003606EF">
            <w:pPr>
              <w:shd w:val="clear" w:color="auto" w:fill="FFFFFF"/>
              <w:jc w:val="center"/>
              <w:rPr>
                <w:color w:val="000000" w:themeColor="text1"/>
                <w:spacing w:val="-2"/>
                <w:lang w:val="ru-RU"/>
              </w:rPr>
            </w:pPr>
            <w:r w:rsidRPr="00B47F95">
              <w:rPr>
                <w:sz w:val="24"/>
                <w:szCs w:val="24"/>
                <w:lang w:val="ru-RU"/>
              </w:rPr>
              <w:t>экологии Чувашской Республики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28A" w:rsidRPr="00B47F95" w:rsidRDefault="00FD628A" w:rsidP="003606EF">
            <w:pPr>
              <w:shd w:val="clear" w:color="auto" w:fill="FFFFFF"/>
              <w:jc w:val="center"/>
              <w:rPr>
                <w:sz w:val="24"/>
                <w:szCs w:val="24"/>
                <w:lang w:val="ru-RU"/>
              </w:rPr>
            </w:pPr>
            <w:r w:rsidRPr="00B47F95">
              <w:rPr>
                <w:sz w:val="24"/>
                <w:szCs w:val="24"/>
                <w:lang w:val="ru-RU"/>
              </w:rPr>
              <w:t>Приложение 3 к соглашению о предоставлении субсидии бюджету субъекта Российской Федерации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28A" w:rsidRPr="00B47F95" w:rsidRDefault="00FD628A" w:rsidP="003606EF">
            <w:pPr>
              <w:shd w:val="clear" w:color="auto" w:fill="FFFFFF"/>
              <w:jc w:val="center"/>
              <w:rPr>
                <w:lang w:val="ru-RU"/>
              </w:rPr>
            </w:pPr>
          </w:p>
        </w:tc>
      </w:tr>
      <w:tr w:rsidR="00FD628A" w:rsidRPr="00B47F95" w:rsidTr="003606EF">
        <w:trPr>
          <w:trHeight w:val="597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28A" w:rsidRPr="00B47F95" w:rsidRDefault="00FD628A" w:rsidP="003606EF">
            <w:pPr>
              <w:pStyle w:val="TableParagraph"/>
              <w:tabs>
                <w:tab w:val="left" w:pos="567"/>
              </w:tabs>
              <w:jc w:val="center"/>
              <w:rPr>
                <w:lang w:val="ru-RU" w:eastAsia="en-US"/>
              </w:rPr>
            </w:pPr>
            <w:r w:rsidRPr="00B47F95">
              <w:rPr>
                <w:lang w:val="ru-RU" w:eastAsia="en-US"/>
              </w:rPr>
              <w:t>2.5.5.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28A" w:rsidRPr="00B47F95" w:rsidRDefault="00FD628A" w:rsidP="003606EF">
            <w:pPr>
              <w:jc w:val="both"/>
              <w:rPr>
                <w:sz w:val="24"/>
                <w:szCs w:val="24"/>
                <w:lang w:val="ru-RU"/>
              </w:rPr>
            </w:pPr>
            <w:r w:rsidRPr="00B47F95">
              <w:rPr>
                <w:sz w:val="24"/>
                <w:szCs w:val="24"/>
                <w:lang w:val="ru-RU"/>
              </w:rPr>
              <w:t xml:space="preserve">Формирование в государственной интегрированной информационной системе управления общественными финансами «Электронный бюджет» отчетов о расходах субъекта Российской Федерации и о достижении значений показателей результативности по заключенным Соглашениям за </w:t>
            </w:r>
            <w:r w:rsidRPr="00B47F95">
              <w:rPr>
                <w:sz w:val="24"/>
                <w:szCs w:val="24"/>
              </w:rPr>
              <w:t>IV</w:t>
            </w:r>
            <w:r w:rsidRPr="00B47F95">
              <w:rPr>
                <w:sz w:val="24"/>
                <w:szCs w:val="24"/>
                <w:lang w:val="ru-RU"/>
              </w:rPr>
              <w:t xml:space="preserve"> квартал 2021 г. </w:t>
            </w:r>
            <w:r w:rsidRPr="00B47F95">
              <w:rPr>
                <w:sz w:val="24"/>
                <w:szCs w:val="24"/>
                <w:lang w:val="ru-RU"/>
              </w:rPr>
              <w:lastRenderedPageBreak/>
              <w:t>и их копии направлены в ФГБУ «ВНИИ Экология»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28A" w:rsidRPr="00B47F95" w:rsidRDefault="00FD628A" w:rsidP="003606EF">
            <w:pPr>
              <w:pStyle w:val="TableParagraph"/>
              <w:tabs>
                <w:tab w:val="left" w:pos="567"/>
              </w:tabs>
              <w:jc w:val="center"/>
              <w:rPr>
                <w:lang w:val="ru-RU" w:eastAsia="en-US"/>
              </w:rPr>
            </w:pPr>
            <w:r w:rsidRPr="00B47F95">
              <w:rPr>
                <w:lang w:val="ru-RU" w:eastAsia="en-US"/>
              </w:rPr>
              <w:lastRenderedPageBreak/>
              <w:t>01.12.2021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28A" w:rsidRPr="00B47F95" w:rsidRDefault="00FD628A" w:rsidP="003606EF">
            <w:pPr>
              <w:pStyle w:val="TableParagraph"/>
              <w:tabs>
                <w:tab w:val="left" w:pos="567"/>
              </w:tabs>
              <w:jc w:val="center"/>
              <w:rPr>
                <w:lang w:val="ru-RU" w:eastAsia="en-US"/>
              </w:rPr>
            </w:pPr>
            <w:r w:rsidRPr="00B47F95">
              <w:rPr>
                <w:lang w:val="ru-RU" w:eastAsia="en-US"/>
              </w:rPr>
              <w:t>15.01.2022</w:t>
            </w:r>
          </w:p>
          <w:p w:rsidR="00FD628A" w:rsidRPr="00B47F95" w:rsidRDefault="00FD628A" w:rsidP="003606EF">
            <w:pPr>
              <w:pStyle w:val="TableParagraph"/>
              <w:tabs>
                <w:tab w:val="left" w:pos="567"/>
              </w:tabs>
              <w:jc w:val="center"/>
              <w:rPr>
                <w:lang w:val="ru-RU" w:eastAsia="en-US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28A" w:rsidRPr="00B47F95" w:rsidRDefault="00FD628A" w:rsidP="003606EF">
            <w:pPr>
              <w:shd w:val="clear" w:color="auto" w:fill="FFFFFF"/>
              <w:jc w:val="center"/>
              <w:rPr>
                <w:color w:val="000000" w:themeColor="text1"/>
                <w:spacing w:val="-2"/>
                <w:lang w:val="ru-RU"/>
              </w:rPr>
            </w:pPr>
            <w:r w:rsidRPr="00B47F95">
              <w:rPr>
                <w:color w:val="000000" w:themeColor="text1"/>
                <w:spacing w:val="-2"/>
                <w:lang w:val="ru-RU"/>
              </w:rPr>
              <w:t>Ефремов А.В.</w:t>
            </w:r>
          </w:p>
          <w:p w:rsidR="00FD628A" w:rsidRPr="00B47F95" w:rsidRDefault="00FD628A" w:rsidP="003606EF">
            <w:pPr>
              <w:shd w:val="clear" w:color="auto" w:fill="FFFFFF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B47F95">
              <w:rPr>
                <w:spacing w:val="-2"/>
                <w:sz w:val="24"/>
                <w:szCs w:val="24"/>
                <w:lang w:val="ru-RU"/>
              </w:rPr>
              <w:t>Врио</w:t>
            </w:r>
            <w:proofErr w:type="spellEnd"/>
            <w:r w:rsidRPr="00B47F95">
              <w:rPr>
                <w:spacing w:val="-2"/>
                <w:sz w:val="24"/>
                <w:szCs w:val="24"/>
                <w:lang w:val="ru-RU"/>
              </w:rPr>
              <w:t xml:space="preserve"> министра</w:t>
            </w:r>
          </w:p>
          <w:p w:rsidR="00FD628A" w:rsidRPr="00B47F95" w:rsidRDefault="00FD628A" w:rsidP="003606EF">
            <w:pPr>
              <w:shd w:val="clear" w:color="auto" w:fill="FFFFFF"/>
              <w:jc w:val="center"/>
              <w:rPr>
                <w:sz w:val="24"/>
                <w:szCs w:val="24"/>
                <w:lang w:val="ru-RU"/>
              </w:rPr>
            </w:pPr>
            <w:r w:rsidRPr="00B47F95">
              <w:rPr>
                <w:sz w:val="24"/>
                <w:szCs w:val="24"/>
                <w:lang w:val="ru-RU"/>
              </w:rPr>
              <w:t>природных ресурсов и</w:t>
            </w:r>
          </w:p>
          <w:p w:rsidR="00FD628A" w:rsidRPr="00B47F95" w:rsidRDefault="00FD628A" w:rsidP="003606EF">
            <w:pPr>
              <w:shd w:val="clear" w:color="auto" w:fill="FFFFFF"/>
              <w:jc w:val="center"/>
              <w:rPr>
                <w:color w:val="000000" w:themeColor="text1"/>
                <w:spacing w:val="-2"/>
                <w:lang w:val="ru-RU"/>
              </w:rPr>
            </w:pPr>
            <w:r w:rsidRPr="00B47F95">
              <w:rPr>
                <w:sz w:val="24"/>
                <w:szCs w:val="24"/>
                <w:lang w:val="ru-RU"/>
              </w:rPr>
              <w:t>экологии Чувашской Республики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28A" w:rsidRPr="00B47F95" w:rsidRDefault="00FD628A" w:rsidP="003606EF">
            <w:pPr>
              <w:shd w:val="clear" w:color="auto" w:fill="FFFFFF"/>
              <w:jc w:val="center"/>
              <w:rPr>
                <w:sz w:val="24"/>
                <w:szCs w:val="24"/>
                <w:lang w:val="ru-RU"/>
              </w:rPr>
            </w:pPr>
            <w:r w:rsidRPr="00B47F95">
              <w:rPr>
                <w:sz w:val="24"/>
                <w:szCs w:val="24"/>
                <w:lang w:val="ru-RU"/>
              </w:rPr>
              <w:t>Приложение 3,4 к соглашению о предоставлении субсидии бюджету субъекта Российской Федерации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28A" w:rsidRPr="00B47F95" w:rsidRDefault="00FD628A" w:rsidP="003606EF">
            <w:pPr>
              <w:shd w:val="clear" w:color="auto" w:fill="FFFFFF"/>
              <w:jc w:val="center"/>
              <w:rPr>
                <w:lang w:val="ru-RU"/>
              </w:rPr>
            </w:pPr>
          </w:p>
        </w:tc>
      </w:tr>
      <w:tr w:rsidR="00FD628A" w:rsidRPr="00B47F95" w:rsidTr="003606EF">
        <w:trPr>
          <w:trHeight w:val="597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28A" w:rsidRPr="00B47F95" w:rsidRDefault="00FD628A" w:rsidP="003606EF">
            <w:pPr>
              <w:pStyle w:val="TableParagraph"/>
              <w:tabs>
                <w:tab w:val="left" w:pos="567"/>
              </w:tabs>
              <w:jc w:val="center"/>
              <w:rPr>
                <w:lang w:val="ru-RU" w:eastAsia="en-US"/>
              </w:rPr>
            </w:pPr>
            <w:r w:rsidRPr="00B47F95">
              <w:rPr>
                <w:lang w:val="ru-RU" w:eastAsia="en-US"/>
              </w:rPr>
              <w:lastRenderedPageBreak/>
              <w:t>3.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28A" w:rsidRPr="00B60445" w:rsidRDefault="00FD628A" w:rsidP="003606EF">
            <w:pPr>
              <w:pStyle w:val="TableParagraph"/>
              <w:tabs>
                <w:tab w:val="left" w:pos="567"/>
              </w:tabs>
              <w:ind w:left="129" w:right="113"/>
              <w:jc w:val="both"/>
              <w:rPr>
                <w:sz w:val="24"/>
                <w:szCs w:val="24"/>
                <w:lang w:val="ru-RU"/>
              </w:rPr>
            </w:pPr>
            <w:r w:rsidRPr="00B60445">
              <w:rPr>
                <w:sz w:val="24"/>
                <w:szCs w:val="24"/>
                <w:lang w:val="ru-RU"/>
              </w:rPr>
              <w:t>Приобретено оборудование для 3-х мусороперегрузочных станций, в том числе:</w:t>
            </w:r>
          </w:p>
          <w:p w:rsidR="00FD628A" w:rsidRPr="00B60445" w:rsidRDefault="00FD628A" w:rsidP="003606EF">
            <w:pPr>
              <w:pStyle w:val="TableParagraph"/>
              <w:tabs>
                <w:tab w:val="left" w:pos="567"/>
              </w:tabs>
              <w:ind w:left="129" w:right="113"/>
              <w:jc w:val="both"/>
              <w:rPr>
                <w:rFonts w:eastAsiaTheme="minorHAnsi"/>
                <w:sz w:val="24"/>
                <w:szCs w:val="24"/>
                <w:lang w:val="ru-RU" w:eastAsia="en-US" w:bidi="ar-SA"/>
              </w:rPr>
            </w:pPr>
            <w:r w:rsidRPr="00B60445">
              <w:rPr>
                <w:sz w:val="24"/>
                <w:szCs w:val="24"/>
                <w:lang w:val="ru-RU"/>
              </w:rPr>
              <w:t xml:space="preserve">в 2019 г. – </w:t>
            </w:r>
            <w:r w:rsidRPr="00B60445">
              <w:rPr>
                <w:rFonts w:eastAsiaTheme="minorHAnsi"/>
                <w:sz w:val="24"/>
                <w:szCs w:val="24"/>
                <w:lang w:val="ru-RU" w:eastAsia="en-US" w:bidi="ar-SA"/>
              </w:rPr>
              <w:t xml:space="preserve">для мусороперегрузочной станции мощностью приема отходов не более 30 тыс. тонн/год в </w:t>
            </w:r>
            <w:proofErr w:type="spellStart"/>
            <w:r w:rsidRPr="00B60445">
              <w:rPr>
                <w:rFonts w:eastAsiaTheme="minorHAnsi"/>
                <w:sz w:val="24"/>
                <w:szCs w:val="24"/>
                <w:lang w:val="ru-RU" w:eastAsia="en-US" w:bidi="ar-SA"/>
              </w:rPr>
              <w:t>Шумерлинском</w:t>
            </w:r>
            <w:proofErr w:type="spellEnd"/>
            <w:r w:rsidRPr="00B60445">
              <w:rPr>
                <w:rFonts w:eastAsiaTheme="minorHAnsi"/>
                <w:sz w:val="24"/>
                <w:szCs w:val="24"/>
                <w:lang w:val="ru-RU" w:eastAsia="en-US" w:bidi="ar-SA"/>
              </w:rPr>
              <w:t xml:space="preserve"> районе Чувашской Республики;</w:t>
            </w:r>
          </w:p>
          <w:p w:rsidR="00FD628A" w:rsidRPr="00B60445" w:rsidRDefault="00FD628A" w:rsidP="003606EF">
            <w:pPr>
              <w:pStyle w:val="TableParagraph"/>
              <w:tabs>
                <w:tab w:val="left" w:pos="567"/>
              </w:tabs>
              <w:ind w:left="129" w:right="113"/>
              <w:jc w:val="both"/>
              <w:rPr>
                <w:rFonts w:eastAsiaTheme="minorHAnsi"/>
                <w:sz w:val="24"/>
                <w:szCs w:val="24"/>
                <w:lang w:val="ru-RU" w:eastAsia="en-US" w:bidi="ar-SA"/>
              </w:rPr>
            </w:pPr>
            <w:r w:rsidRPr="00B60445">
              <w:rPr>
                <w:rFonts w:eastAsiaTheme="minorHAnsi"/>
                <w:sz w:val="24"/>
                <w:szCs w:val="24"/>
                <w:lang w:val="ru-RU" w:eastAsia="en-US" w:bidi="ar-SA"/>
              </w:rPr>
              <w:t xml:space="preserve">в 2020 г. – для мусороперегрузочной станции в  </w:t>
            </w:r>
            <w:proofErr w:type="spellStart"/>
            <w:r w:rsidRPr="00B60445">
              <w:rPr>
                <w:rFonts w:eastAsiaTheme="minorHAnsi"/>
                <w:sz w:val="24"/>
                <w:szCs w:val="24"/>
                <w:lang w:val="ru-RU" w:eastAsia="en-US" w:bidi="ar-SA"/>
              </w:rPr>
              <w:t>Вурнарском</w:t>
            </w:r>
            <w:proofErr w:type="spellEnd"/>
            <w:r w:rsidRPr="00B60445">
              <w:rPr>
                <w:rFonts w:eastAsiaTheme="minorHAnsi"/>
                <w:sz w:val="24"/>
                <w:szCs w:val="24"/>
                <w:lang w:val="ru-RU" w:eastAsia="en-US" w:bidi="ar-SA"/>
              </w:rPr>
              <w:t xml:space="preserve"> районе Чувашской Республики;</w:t>
            </w:r>
          </w:p>
          <w:p w:rsidR="00FD628A" w:rsidRPr="00B47F95" w:rsidRDefault="00FD628A" w:rsidP="003606EF">
            <w:pPr>
              <w:pStyle w:val="TableParagraph"/>
              <w:tabs>
                <w:tab w:val="left" w:pos="567"/>
              </w:tabs>
              <w:jc w:val="both"/>
              <w:rPr>
                <w:i/>
                <w:sz w:val="24"/>
                <w:szCs w:val="24"/>
                <w:lang w:val="ru-RU" w:eastAsia="en-US"/>
              </w:rPr>
            </w:pPr>
            <w:r w:rsidRPr="00B60445">
              <w:rPr>
                <w:sz w:val="24"/>
                <w:szCs w:val="24"/>
                <w:lang w:val="ru-RU"/>
              </w:rPr>
              <w:t xml:space="preserve">в 2021 г. – для мусороперегрузочной станции в  </w:t>
            </w:r>
            <w:proofErr w:type="spellStart"/>
            <w:r w:rsidRPr="00B60445">
              <w:rPr>
                <w:sz w:val="24"/>
                <w:szCs w:val="24"/>
                <w:lang w:val="ru-RU"/>
              </w:rPr>
              <w:t>Батыревском</w:t>
            </w:r>
            <w:proofErr w:type="spellEnd"/>
            <w:r w:rsidRPr="00B60445">
              <w:rPr>
                <w:sz w:val="24"/>
                <w:szCs w:val="24"/>
                <w:lang w:val="ru-RU"/>
              </w:rPr>
              <w:t xml:space="preserve"> районе Чувашской Республики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28A" w:rsidRPr="00B47F95" w:rsidRDefault="00FD628A" w:rsidP="003606EF">
            <w:pPr>
              <w:adjustRightInd w:val="0"/>
              <w:jc w:val="center"/>
              <w:rPr>
                <w:lang w:val="ru-RU"/>
              </w:rPr>
            </w:pPr>
            <w:r w:rsidRPr="00B47F95">
              <w:rPr>
                <w:lang w:val="ru-RU"/>
              </w:rPr>
              <w:t>01.01.2019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28A" w:rsidRPr="00B47F95" w:rsidRDefault="00FD628A" w:rsidP="003606EF">
            <w:pPr>
              <w:adjustRightInd w:val="0"/>
              <w:jc w:val="center"/>
              <w:rPr>
                <w:lang w:val="ru-RU"/>
              </w:rPr>
            </w:pPr>
            <w:r w:rsidRPr="00B47F95">
              <w:rPr>
                <w:lang w:val="ru-RU"/>
              </w:rPr>
              <w:t>31.12.20</w:t>
            </w:r>
            <w:r>
              <w:rPr>
                <w:lang w:val="ru-RU"/>
              </w:rPr>
              <w:t>21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28A" w:rsidRPr="00B47F95" w:rsidRDefault="00FD628A" w:rsidP="003606EF">
            <w:pPr>
              <w:shd w:val="clear" w:color="auto" w:fill="FFFFFF"/>
              <w:jc w:val="center"/>
              <w:rPr>
                <w:color w:val="000000" w:themeColor="text1"/>
                <w:spacing w:val="-2"/>
                <w:lang w:val="ru-RU"/>
              </w:rPr>
            </w:pPr>
            <w:r w:rsidRPr="00B47F95">
              <w:rPr>
                <w:color w:val="000000" w:themeColor="text1"/>
                <w:spacing w:val="-2"/>
                <w:lang w:val="ru-RU"/>
              </w:rPr>
              <w:t>Ефремов А.В.</w:t>
            </w:r>
          </w:p>
          <w:p w:rsidR="00FD628A" w:rsidRPr="00B47F95" w:rsidRDefault="00FD628A" w:rsidP="003606EF">
            <w:pPr>
              <w:shd w:val="clear" w:color="auto" w:fill="FFFFFF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B47F95">
              <w:rPr>
                <w:spacing w:val="-2"/>
                <w:sz w:val="24"/>
                <w:szCs w:val="24"/>
                <w:lang w:val="ru-RU"/>
              </w:rPr>
              <w:t>Врио</w:t>
            </w:r>
            <w:proofErr w:type="spellEnd"/>
            <w:r w:rsidRPr="00B47F95">
              <w:rPr>
                <w:spacing w:val="-2"/>
                <w:sz w:val="24"/>
                <w:szCs w:val="24"/>
                <w:lang w:val="ru-RU"/>
              </w:rPr>
              <w:t xml:space="preserve"> министра</w:t>
            </w:r>
          </w:p>
          <w:p w:rsidR="00FD628A" w:rsidRPr="00B47F95" w:rsidRDefault="00FD628A" w:rsidP="003606EF">
            <w:pPr>
              <w:shd w:val="clear" w:color="auto" w:fill="FFFFFF"/>
              <w:jc w:val="center"/>
              <w:rPr>
                <w:sz w:val="24"/>
                <w:szCs w:val="24"/>
                <w:lang w:val="ru-RU"/>
              </w:rPr>
            </w:pPr>
            <w:r w:rsidRPr="00B47F95">
              <w:rPr>
                <w:sz w:val="24"/>
                <w:szCs w:val="24"/>
                <w:lang w:val="ru-RU"/>
              </w:rPr>
              <w:t>природных ресурсов и</w:t>
            </w:r>
          </w:p>
          <w:p w:rsidR="00FD628A" w:rsidRPr="00B47F95" w:rsidRDefault="00FD628A" w:rsidP="003606EF">
            <w:pPr>
              <w:shd w:val="clear" w:color="auto" w:fill="FFFFFF"/>
              <w:jc w:val="center"/>
              <w:rPr>
                <w:sz w:val="24"/>
                <w:szCs w:val="24"/>
                <w:lang w:val="ru-RU" w:eastAsia="en-US"/>
              </w:rPr>
            </w:pPr>
            <w:r w:rsidRPr="00B47F95">
              <w:rPr>
                <w:sz w:val="24"/>
                <w:szCs w:val="24"/>
                <w:lang w:val="ru-RU"/>
              </w:rPr>
              <w:t>экологии Чувашской Республики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28A" w:rsidRPr="00B47F95" w:rsidRDefault="00FD628A" w:rsidP="003606EF">
            <w:pPr>
              <w:shd w:val="clear" w:color="auto" w:fill="FFFFFF"/>
              <w:jc w:val="center"/>
              <w:rPr>
                <w:sz w:val="24"/>
                <w:szCs w:val="24"/>
                <w:lang w:val="ru-RU"/>
              </w:rPr>
            </w:pPr>
            <w:r w:rsidRPr="00B47F95">
              <w:rPr>
                <w:sz w:val="24"/>
                <w:szCs w:val="24"/>
                <w:lang w:val="ru-RU"/>
              </w:rPr>
              <w:t>Акт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28A" w:rsidRPr="00B47F95" w:rsidRDefault="00FD628A" w:rsidP="003606EF">
            <w:pPr>
              <w:shd w:val="clear" w:color="auto" w:fill="FFFFFF"/>
              <w:jc w:val="center"/>
              <w:rPr>
                <w:sz w:val="24"/>
                <w:szCs w:val="24"/>
                <w:lang w:val="ru-RU"/>
              </w:rPr>
            </w:pPr>
            <w:r w:rsidRPr="00B47F95">
              <w:rPr>
                <w:sz w:val="24"/>
                <w:szCs w:val="24"/>
                <w:lang w:val="ru-RU"/>
              </w:rPr>
              <w:t>куратор</w:t>
            </w:r>
          </w:p>
        </w:tc>
      </w:tr>
      <w:tr w:rsidR="00FD628A" w:rsidRPr="00B47F95" w:rsidTr="003606EF">
        <w:trPr>
          <w:trHeight w:val="597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28A" w:rsidRPr="00B47F95" w:rsidRDefault="00FD628A" w:rsidP="003606EF">
            <w:pPr>
              <w:pStyle w:val="TableParagraph"/>
              <w:tabs>
                <w:tab w:val="left" w:pos="567"/>
              </w:tabs>
              <w:jc w:val="center"/>
              <w:rPr>
                <w:lang w:val="ru-RU" w:eastAsia="en-US"/>
              </w:rPr>
            </w:pPr>
            <w:r w:rsidRPr="00B47F95">
              <w:rPr>
                <w:lang w:val="ru-RU" w:eastAsia="en-US"/>
              </w:rPr>
              <w:t>3.1.1.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28A" w:rsidRPr="00B47F95" w:rsidRDefault="00FD628A" w:rsidP="003606EF">
            <w:pPr>
              <w:jc w:val="both"/>
              <w:rPr>
                <w:sz w:val="24"/>
                <w:szCs w:val="24"/>
                <w:lang w:val="ru-RU"/>
              </w:rPr>
            </w:pPr>
            <w:r w:rsidRPr="00B47F95">
              <w:rPr>
                <w:sz w:val="24"/>
                <w:szCs w:val="24"/>
                <w:lang w:val="ru-RU"/>
              </w:rPr>
              <w:t xml:space="preserve">Определение перечня и стоимости необходимого к приобретению оборудования </w:t>
            </w:r>
            <w:r w:rsidRPr="00B47F95">
              <w:rPr>
                <w:rFonts w:eastAsiaTheme="minorHAnsi"/>
                <w:color w:val="000000"/>
                <w:sz w:val="24"/>
                <w:szCs w:val="24"/>
                <w:lang w:val="ru-RU" w:eastAsia="en-US" w:bidi="ar-SA"/>
              </w:rPr>
              <w:t xml:space="preserve">для мусороперегрузочной станции мощностью приема отходов не более 30 тыс. тонн/год в </w:t>
            </w:r>
            <w:proofErr w:type="spellStart"/>
            <w:r w:rsidRPr="00B47F95">
              <w:rPr>
                <w:rFonts w:eastAsiaTheme="minorHAnsi"/>
                <w:color w:val="000000"/>
                <w:sz w:val="24"/>
                <w:szCs w:val="24"/>
                <w:lang w:val="ru-RU" w:eastAsia="en-US" w:bidi="ar-SA"/>
              </w:rPr>
              <w:t>Шумерлинском</w:t>
            </w:r>
            <w:proofErr w:type="spellEnd"/>
            <w:r w:rsidRPr="00B47F95">
              <w:rPr>
                <w:rFonts w:eastAsiaTheme="minorHAnsi"/>
                <w:color w:val="000000"/>
                <w:sz w:val="24"/>
                <w:szCs w:val="24"/>
                <w:lang w:val="ru-RU" w:eastAsia="en-US" w:bidi="ar-SA"/>
              </w:rPr>
              <w:t xml:space="preserve"> районе Чувашской Республики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28A" w:rsidRPr="00B47F95" w:rsidRDefault="00FD628A" w:rsidP="003606EF">
            <w:pPr>
              <w:adjustRightInd w:val="0"/>
              <w:jc w:val="center"/>
              <w:rPr>
                <w:lang w:val="ru-RU"/>
              </w:rPr>
            </w:pPr>
            <w:r w:rsidRPr="00B47F95">
              <w:rPr>
                <w:lang w:val="ru-RU"/>
              </w:rPr>
              <w:t>20.12.2018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28A" w:rsidRPr="00B47F95" w:rsidRDefault="00FD628A" w:rsidP="003606EF">
            <w:pPr>
              <w:adjustRightInd w:val="0"/>
              <w:jc w:val="center"/>
              <w:rPr>
                <w:lang w:val="ru-RU"/>
              </w:rPr>
            </w:pPr>
            <w:r w:rsidRPr="00B47F95">
              <w:rPr>
                <w:lang w:val="ru-RU"/>
              </w:rPr>
              <w:t>31.12.2018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28A" w:rsidRPr="00B47F95" w:rsidRDefault="00FD628A" w:rsidP="003606EF">
            <w:pPr>
              <w:shd w:val="clear" w:color="auto" w:fill="FFFFFF"/>
              <w:jc w:val="center"/>
              <w:rPr>
                <w:color w:val="000000" w:themeColor="text1"/>
                <w:spacing w:val="-2"/>
                <w:lang w:val="ru-RU"/>
              </w:rPr>
            </w:pPr>
            <w:r w:rsidRPr="00B47F95">
              <w:rPr>
                <w:color w:val="000000" w:themeColor="text1"/>
                <w:spacing w:val="-2"/>
                <w:lang w:val="ru-RU"/>
              </w:rPr>
              <w:t>Ефремов А.В.</w:t>
            </w:r>
          </w:p>
          <w:p w:rsidR="00FD628A" w:rsidRPr="00B47F95" w:rsidRDefault="00FD628A" w:rsidP="003606EF">
            <w:pPr>
              <w:shd w:val="clear" w:color="auto" w:fill="FFFFFF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B47F95">
              <w:rPr>
                <w:spacing w:val="-2"/>
                <w:sz w:val="24"/>
                <w:szCs w:val="24"/>
                <w:lang w:val="ru-RU"/>
              </w:rPr>
              <w:t>Врио</w:t>
            </w:r>
            <w:proofErr w:type="spellEnd"/>
            <w:r w:rsidRPr="00B47F95">
              <w:rPr>
                <w:spacing w:val="-2"/>
                <w:sz w:val="24"/>
                <w:szCs w:val="24"/>
                <w:lang w:val="ru-RU"/>
              </w:rPr>
              <w:t xml:space="preserve"> министра</w:t>
            </w:r>
          </w:p>
          <w:p w:rsidR="00FD628A" w:rsidRPr="00B47F95" w:rsidRDefault="00FD628A" w:rsidP="003606EF">
            <w:pPr>
              <w:shd w:val="clear" w:color="auto" w:fill="FFFFFF"/>
              <w:jc w:val="center"/>
              <w:rPr>
                <w:sz w:val="24"/>
                <w:szCs w:val="24"/>
                <w:lang w:val="ru-RU"/>
              </w:rPr>
            </w:pPr>
            <w:r w:rsidRPr="00B47F95">
              <w:rPr>
                <w:sz w:val="24"/>
                <w:szCs w:val="24"/>
                <w:lang w:val="ru-RU"/>
              </w:rPr>
              <w:t>природных ресурсов и</w:t>
            </w:r>
          </w:p>
          <w:p w:rsidR="00FD628A" w:rsidRPr="00B47F95" w:rsidRDefault="00FD628A" w:rsidP="003606EF">
            <w:pPr>
              <w:shd w:val="clear" w:color="auto" w:fill="FFFFFF"/>
              <w:jc w:val="center"/>
              <w:rPr>
                <w:sz w:val="24"/>
                <w:szCs w:val="24"/>
                <w:lang w:val="ru-RU" w:eastAsia="en-US"/>
              </w:rPr>
            </w:pPr>
            <w:r w:rsidRPr="00B47F95">
              <w:rPr>
                <w:sz w:val="24"/>
                <w:szCs w:val="24"/>
                <w:lang w:val="ru-RU"/>
              </w:rPr>
              <w:t>экологии Чувашской Республики и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28A" w:rsidRPr="00B47F95" w:rsidRDefault="00FD628A" w:rsidP="003606EF">
            <w:pPr>
              <w:shd w:val="clear" w:color="auto" w:fill="FFFFFF"/>
              <w:jc w:val="center"/>
              <w:rPr>
                <w:sz w:val="24"/>
                <w:szCs w:val="24"/>
                <w:lang w:val="ru-RU"/>
              </w:rPr>
            </w:pPr>
            <w:r w:rsidRPr="00B47F95">
              <w:rPr>
                <w:sz w:val="24"/>
                <w:szCs w:val="24"/>
                <w:lang w:val="ru-RU"/>
              </w:rPr>
              <w:t>Протокол ведомственного рабочего совещания</w:t>
            </w:r>
          </w:p>
          <w:p w:rsidR="00FD628A" w:rsidRPr="00B47F95" w:rsidRDefault="00FD628A" w:rsidP="003606EF">
            <w:pPr>
              <w:shd w:val="clear" w:color="auto" w:fill="FFFFFF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28A" w:rsidRPr="00B47F95" w:rsidRDefault="00FD628A" w:rsidP="003606EF">
            <w:pPr>
              <w:jc w:val="center"/>
            </w:pPr>
            <w:r w:rsidRPr="00B47F95">
              <w:rPr>
                <w:sz w:val="24"/>
                <w:szCs w:val="24"/>
                <w:lang w:val="ru-RU"/>
              </w:rPr>
              <w:t>куратор</w:t>
            </w:r>
          </w:p>
        </w:tc>
      </w:tr>
      <w:tr w:rsidR="00FD628A" w:rsidRPr="00B47F95" w:rsidTr="003606EF">
        <w:trPr>
          <w:trHeight w:val="597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28A" w:rsidRPr="00B47F95" w:rsidRDefault="00FD628A" w:rsidP="003606EF">
            <w:pPr>
              <w:pStyle w:val="TableParagraph"/>
              <w:tabs>
                <w:tab w:val="left" w:pos="567"/>
              </w:tabs>
              <w:jc w:val="center"/>
              <w:rPr>
                <w:lang w:val="ru-RU" w:eastAsia="en-US"/>
              </w:rPr>
            </w:pPr>
            <w:r w:rsidRPr="00B47F95">
              <w:rPr>
                <w:lang w:val="ru-RU" w:eastAsia="en-US"/>
              </w:rPr>
              <w:t>3.1.2.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28A" w:rsidRPr="00B47F95" w:rsidRDefault="00FD628A" w:rsidP="003606EF">
            <w:pPr>
              <w:pStyle w:val="a5"/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B47F95">
              <w:rPr>
                <w:sz w:val="24"/>
                <w:szCs w:val="24"/>
                <w:lang w:val="ru-RU"/>
              </w:rPr>
              <w:t xml:space="preserve">Заключение соглашения о предоставлении субсидии бюджету Чувашской Республики из федерального бюджета в целях </w:t>
            </w:r>
            <w:proofErr w:type="spellStart"/>
            <w:r w:rsidRPr="00B47F95">
              <w:rPr>
                <w:sz w:val="24"/>
                <w:szCs w:val="24"/>
                <w:lang w:val="ru-RU"/>
              </w:rPr>
              <w:t>софинансирования</w:t>
            </w:r>
            <w:proofErr w:type="spellEnd"/>
            <w:r w:rsidRPr="00B47F95">
              <w:rPr>
                <w:sz w:val="24"/>
                <w:szCs w:val="24"/>
                <w:lang w:val="ru-RU"/>
              </w:rPr>
              <w:t xml:space="preserve"> расходных обязательств, связанных с реализацией мероприятий по приобретению оборудования </w:t>
            </w:r>
            <w:r w:rsidRPr="00B47F95">
              <w:rPr>
                <w:rFonts w:eastAsiaTheme="minorHAnsi"/>
                <w:color w:val="000000"/>
                <w:sz w:val="24"/>
                <w:szCs w:val="24"/>
                <w:lang w:val="ru-RU" w:eastAsia="en-US" w:bidi="ar-SA"/>
              </w:rPr>
              <w:t xml:space="preserve">для мусороперегрузочной станции мощностью приема отходов не более 30 тыс. тонн/год в </w:t>
            </w:r>
            <w:proofErr w:type="spellStart"/>
            <w:r w:rsidRPr="00B47F95">
              <w:rPr>
                <w:rFonts w:eastAsiaTheme="minorHAnsi"/>
                <w:color w:val="000000"/>
                <w:sz w:val="24"/>
                <w:szCs w:val="24"/>
                <w:lang w:val="ru-RU" w:eastAsia="en-US" w:bidi="ar-SA"/>
              </w:rPr>
              <w:t>Шумерлинском</w:t>
            </w:r>
            <w:proofErr w:type="spellEnd"/>
            <w:r w:rsidRPr="00B47F95">
              <w:rPr>
                <w:rFonts w:eastAsiaTheme="minorHAnsi"/>
                <w:color w:val="000000"/>
                <w:sz w:val="24"/>
                <w:szCs w:val="24"/>
                <w:lang w:val="ru-RU" w:eastAsia="en-US" w:bidi="ar-SA"/>
              </w:rPr>
              <w:t xml:space="preserve"> районе Чувашской Республики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28A" w:rsidRPr="00B47F95" w:rsidRDefault="00FD628A" w:rsidP="003606EF">
            <w:pPr>
              <w:adjustRightInd w:val="0"/>
              <w:jc w:val="center"/>
              <w:rPr>
                <w:lang w:val="ru-RU"/>
              </w:rPr>
            </w:pPr>
            <w:r w:rsidRPr="00B47F95">
              <w:rPr>
                <w:lang w:val="ru-RU"/>
              </w:rPr>
              <w:t>15.02.2019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28A" w:rsidRPr="00B47F95" w:rsidRDefault="00FD628A" w:rsidP="003606EF">
            <w:pPr>
              <w:adjustRightInd w:val="0"/>
              <w:jc w:val="center"/>
              <w:rPr>
                <w:lang w:val="ru-RU"/>
              </w:rPr>
            </w:pPr>
            <w:r w:rsidRPr="00B47F95">
              <w:rPr>
                <w:lang w:val="ru-RU"/>
              </w:rPr>
              <w:t>25</w:t>
            </w:r>
            <w:r w:rsidRPr="00B47F95">
              <w:t>.0</w:t>
            </w:r>
            <w:r w:rsidRPr="00B47F95">
              <w:rPr>
                <w:lang w:val="ru-RU"/>
              </w:rPr>
              <w:t>2</w:t>
            </w:r>
            <w:r w:rsidRPr="00B47F95">
              <w:t>.20</w:t>
            </w:r>
            <w:r w:rsidRPr="00B47F95">
              <w:rPr>
                <w:lang w:val="ru-RU"/>
              </w:rPr>
              <w:t>19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28A" w:rsidRPr="00B47F95" w:rsidRDefault="00FD628A" w:rsidP="003606EF">
            <w:pPr>
              <w:shd w:val="clear" w:color="auto" w:fill="FFFFFF"/>
              <w:jc w:val="center"/>
              <w:rPr>
                <w:color w:val="000000" w:themeColor="text1"/>
                <w:spacing w:val="-2"/>
                <w:lang w:val="ru-RU"/>
              </w:rPr>
            </w:pPr>
            <w:r w:rsidRPr="00B47F95">
              <w:rPr>
                <w:color w:val="000000" w:themeColor="text1"/>
                <w:spacing w:val="-2"/>
                <w:lang w:val="ru-RU"/>
              </w:rPr>
              <w:t>Ефремов А.В.</w:t>
            </w:r>
          </w:p>
          <w:p w:rsidR="00FD628A" w:rsidRPr="00B47F95" w:rsidRDefault="00FD628A" w:rsidP="003606EF">
            <w:pPr>
              <w:shd w:val="clear" w:color="auto" w:fill="FFFFFF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B47F95">
              <w:rPr>
                <w:spacing w:val="-2"/>
                <w:sz w:val="24"/>
                <w:szCs w:val="24"/>
                <w:lang w:val="ru-RU"/>
              </w:rPr>
              <w:t>Врио</w:t>
            </w:r>
            <w:proofErr w:type="spellEnd"/>
            <w:r w:rsidRPr="00B47F95">
              <w:rPr>
                <w:spacing w:val="-2"/>
                <w:sz w:val="24"/>
                <w:szCs w:val="24"/>
                <w:lang w:val="ru-RU"/>
              </w:rPr>
              <w:t xml:space="preserve"> министра</w:t>
            </w:r>
          </w:p>
          <w:p w:rsidR="00FD628A" w:rsidRPr="00B47F95" w:rsidRDefault="00FD628A" w:rsidP="003606EF">
            <w:pPr>
              <w:shd w:val="clear" w:color="auto" w:fill="FFFFFF"/>
              <w:jc w:val="center"/>
              <w:rPr>
                <w:sz w:val="24"/>
                <w:szCs w:val="24"/>
                <w:lang w:val="ru-RU"/>
              </w:rPr>
            </w:pPr>
            <w:r w:rsidRPr="00B47F95">
              <w:rPr>
                <w:sz w:val="24"/>
                <w:szCs w:val="24"/>
                <w:lang w:val="ru-RU"/>
              </w:rPr>
              <w:t>природных ресурсов и</w:t>
            </w:r>
          </w:p>
          <w:p w:rsidR="00FD628A" w:rsidRPr="00B47F95" w:rsidRDefault="00FD628A" w:rsidP="003606EF">
            <w:pPr>
              <w:shd w:val="clear" w:color="auto" w:fill="FFFFFF"/>
              <w:jc w:val="center"/>
              <w:rPr>
                <w:sz w:val="24"/>
                <w:szCs w:val="24"/>
                <w:lang w:val="ru-RU" w:eastAsia="en-US"/>
              </w:rPr>
            </w:pPr>
            <w:r w:rsidRPr="00B47F95">
              <w:rPr>
                <w:sz w:val="24"/>
                <w:szCs w:val="24"/>
                <w:lang w:val="ru-RU"/>
              </w:rPr>
              <w:t>экологии Чувашской Республики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28A" w:rsidRPr="00B47F95" w:rsidRDefault="00FD628A" w:rsidP="003606EF">
            <w:pPr>
              <w:shd w:val="clear" w:color="auto" w:fill="FFFFFF"/>
              <w:jc w:val="center"/>
              <w:rPr>
                <w:sz w:val="24"/>
                <w:szCs w:val="24"/>
                <w:lang w:val="ru-RU"/>
              </w:rPr>
            </w:pPr>
            <w:r w:rsidRPr="00B47F95">
              <w:rPr>
                <w:sz w:val="24"/>
                <w:szCs w:val="24"/>
                <w:lang w:val="ru-RU"/>
              </w:rPr>
              <w:t>Подписано соглашение о предоставлении субсидии бюджету Чувашской Республики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28A" w:rsidRPr="00B47F95" w:rsidRDefault="00FD628A" w:rsidP="003606EF">
            <w:pPr>
              <w:jc w:val="center"/>
              <w:rPr>
                <w:sz w:val="24"/>
                <w:szCs w:val="24"/>
                <w:lang w:val="ru-RU"/>
              </w:rPr>
            </w:pPr>
            <w:r w:rsidRPr="00B47F95">
              <w:rPr>
                <w:sz w:val="24"/>
                <w:szCs w:val="24"/>
                <w:lang w:val="ru-RU"/>
              </w:rPr>
              <w:t>куратор</w:t>
            </w:r>
          </w:p>
        </w:tc>
      </w:tr>
      <w:tr w:rsidR="00FD628A" w:rsidRPr="00B47F95" w:rsidTr="003606EF">
        <w:trPr>
          <w:trHeight w:val="597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28A" w:rsidRPr="00B47F95" w:rsidRDefault="00FD628A" w:rsidP="003606EF">
            <w:pPr>
              <w:pStyle w:val="TableParagraph"/>
              <w:tabs>
                <w:tab w:val="left" w:pos="567"/>
              </w:tabs>
              <w:jc w:val="center"/>
              <w:rPr>
                <w:lang w:val="ru-RU" w:eastAsia="en-US"/>
              </w:rPr>
            </w:pPr>
            <w:r w:rsidRPr="00B47F95">
              <w:rPr>
                <w:lang w:val="ru-RU" w:eastAsia="en-US"/>
              </w:rPr>
              <w:t>3.1.3.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28A" w:rsidRPr="00B47F95" w:rsidRDefault="00FD628A" w:rsidP="003606EF">
            <w:pPr>
              <w:jc w:val="both"/>
              <w:rPr>
                <w:sz w:val="24"/>
                <w:szCs w:val="24"/>
                <w:lang w:val="ru-RU"/>
              </w:rPr>
            </w:pPr>
            <w:r w:rsidRPr="00B47F95">
              <w:rPr>
                <w:sz w:val="24"/>
                <w:szCs w:val="24"/>
                <w:lang w:val="ru-RU"/>
              </w:rPr>
              <w:t xml:space="preserve">Проведение аукциона на приобретение оборудования </w:t>
            </w:r>
            <w:r w:rsidRPr="00B47F95">
              <w:rPr>
                <w:rFonts w:eastAsiaTheme="minorHAnsi"/>
                <w:color w:val="000000"/>
                <w:sz w:val="24"/>
                <w:szCs w:val="24"/>
                <w:lang w:val="ru-RU" w:eastAsia="en-US" w:bidi="ar-SA"/>
              </w:rPr>
              <w:t xml:space="preserve">для мусороперегрузочной станции мощностью приема отходов не более 30 тыс. тонн/год в </w:t>
            </w:r>
            <w:proofErr w:type="spellStart"/>
            <w:r w:rsidRPr="00B47F95">
              <w:rPr>
                <w:rFonts w:eastAsiaTheme="minorHAnsi"/>
                <w:color w:val="000000"/>
                <w:sz w:val="24"/>
                <w:szCs w:val="24"/>
                <w:lang w:val="ru-RU" w:eastAsia="en-US" w:bidi="ar-SA"/>
              </w:rPr>
              <w:t>Шумерлинском</w:t>
            </w:r>
            <w:proofErr w:type="spellEnd"/>
            <w:r w:rsidRPr="00B47F95">
              <w:rPr>
                <w:rFonts w:eastAsiaTheme="minorHAnsi"/>
                <w:color w:val="000000"/>
                <w:sz w:val="24"/>
                <w:szCs w:val="24"/>
                <w:lang w:val="ru-RU" w:eastAsia="en-US" w:bidi="ar-SA"/>
              </w:rPr>
              <w:t xml:space="preserve"> районе Чувашской Республики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28A" w:rsidRPr="00B47F95" w:rsidRDefault="00FD628A" w:rsidP="003606EF">
            <w:pPr>
              <w:adjustRightInd w:val="0"/>
              <w:jc w:val="center"/>
              <w:rPr>
                <w:color w:val="FF0000"/>
                <w:lang w:val="ru-RU"/>
              </w:rPr>
            </w:pPr>
            <w:r w:rsidRPr="00B47F95">
              <w:rPr>
                <w:lang w:val="ru-RU"/>
              </w:rPr>
              <w:t>25</w:t>
            </w:r>
            <w:r w:rsidRPr="00B47F95">
              <w:t>.0</w:t>
            </w:r>
            <w:r w:rsidRPr="00B47F95">
              <w:rPr>
                <w:lang w:val="ru-RU"/>
              </w:rPr>
              <w:t>2</w:t>
            </w:r>
            <w:r w:rsidRPr="00B47F95">
              <w:t>.20</w:t>
            </w:r>
            <w:r w:rsidRPr="00B47F95">
              <w:rPr>
                <w:lang w:val="ru-RU"/>
              </w:rPr>
              <w:t>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28A" w:rsidRPr="00B47F95" w:rsidRDefault="00FD628A" w:rsidP="003606EF">
            <w:pPr>
              <w:adjustRightInd w:val="0"/>
              <w:jc w:val="center"/>
              <w:rPr>
                <w:lang w:val="ru-RU"/>
              </w:rPr>
            </w:pPr>
            <w:r w:rsidRPr="00B47F95">
              <w:rPr>
                <w:lang w:val="ru-RU"/>
              </w:rPr>
              <w:t>31.05.2019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28A" w:rsidRPr="00B47F95" w:rsidRDefault="00FD628A" w:rsidP="003606EF">
            <w:pPr>
              <w:shd w:val="clear" w:color="auto" w:fill="FFFFFF"/>
              <w:jc w:val="center"/>
              <w:rPr>
                <w:color w:val="000000" w:themeColor="text1"/>
                <w:spacing w:val="-2"/>
                <w:lang w:val="ru-RU"/>
              </w:rPr>
            </w:pPr>
            <w:r w:rsidRPr="00B47F95">
              <w:rPr>
                <w:color w:val="000000" w:themeColor="text1"/>
                <w:spacing w:val="-2"/>
                <w:lang w:val="ru-RU"/>
              </w:rPr>
              <w:t>Ефремов А.В.</w:t>
            </w:r>
          </w:p>
          <w:p w:rsidR="00FD628A" w:rsidRPr="00B47F95" w:rsidRDefault="00FD628A" w:rsidP="003606EF">
            <w:pPr>
              <w:shd w:val="clear" w:color="auto" w:fill="FFFFFF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B47F95">
              <w:rPr>
                <w:spacing w:val="-2"/>
                <w:sz w:val="24"/>
                <w:szCs w:val="24"/>
                <w:lang w:val="ru-RU"/>
              </w:rPr>
              <w:t>Врио</w:t>
            </w:r>
            <w:proofErr w:type="spellEnd"/>
            <w:r w:rsidRPr="00B47F95">
              <w:rPr>
                <w:spacing w:val="-2"/>
                <w:sz w:val="24"/>
                <w:szCs w:val="24"/>
                <w:lang w:val="ru-RU"/>
              </w:rPr>
              <w:t xml:space="preserve"> министра</w:t>
            </w:r>
          </w:p>
          <w:p w:rsidR="00FD628A" w:rsidRPr="00B47F95" w:rsidRDefault="00FD628A" w:rsidP="003606EF">
            <w:pPr>
              <w:shd w:val="clear" w:color="auto" w:fill="FFFFFF"/>
              <w:jc w:val="center"/>
              <w:rPr>
                <w:sz w:val="24"/>
                <w:szCs w:val="24"/>
                <w:lang w:val="ru-RU"/>
              </w:rPr>
            </w:pPr>
            <w:r w:rsidRPr="00B47F95">
              <w:rPr>
                <w:sz w:val="24"/>
                <w:szCs w:val="24"/>
                <w:lang w:val="ru-RU"/>
              </w:rPr>
              <w:t>природных ресурсов и</w:t>
            </w:r>
          </w:p>
          <w:p w:rsidR="00FD628A" w:rsidRPr="00B47F95" w:rsidRDefault="00FD628A" w:rsidP="003606EF">
            <w:pPr>
              <w:shd w:val="clear" w:color="auto" w:fill="FFFFFF"/>
              <w:jc w:val="center"/>
              <w:rPr>
                <w:sz w:val="24"/>
                <w:szCs w:val="24"/>
                <w:lang w:val="ru-RU" w:eastAsia="en-US"/>
              </w:rPr>
            </w:pPr>
            <w:r w:rsidRPr="00B47F95">
              <w:rPr>
                <w:sz w:val="24"/>
                <w:szCs w:val="24"/>
                <w:lang w:val="ru-RU"/>
              </w:rPr>
              <w:t xml:space="preserve">экологии </w:t>
            </w:r>
            <w:r w:rsidRPr="00B47F95">
              <w:rPr>
                <w:sz w:val="24"/>
                <w:szCs w:val="24"/>
                <w:lang w:val="ru-RU"/>
              </w:rPr>
              <w:lastRenderedPageBreak/>
              <w:t xml:space="preserve">Чувашской Республики </w:t>
            </w:r>
            <w:proofErr w:type="spellStart"/>
            <w:proofErr w:type="gramStart"/>
            <w:r w:rsidRPr="00B47F95">
              <w:rPr>
                <w:sz w:val="24"/>
                <w:szCs w:val="24"/>
                <w:lang w:val="ru-RU"/>
              </w:rPr>
              <w:t>Республики</w:t>
            </w:r>
            <w:proofErr w:type="spellEnd"/>
            <w:proofErr w:type="gramEnd"/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28A" w:rsidRPr="00B47F95" w:rsidRDefault="00FD628A" w:rsidP="003606EF">
            <w:pPr>
              <w:shd w:val="clear" w:color="auto" w:fill="FFFFFF"/>
              <w:jc w:val="center"/>
              <w:rPr>
                <w:sz w:val="24"/>
                <w:szCs w:val="24"/>
                <w:lang w:val="ru-RU"/>
              </w:rPr>
            </w:pPr>
            <w:r w:rsidRPr="00B47F95">
              <w:rPr>
                <w:sz w:val="24"/>
                <w:szCs w:val="24"/>
                <w:lang w:val="ru-RU"/>
              </w:rPr>
              <w:lastRenderedPageBreak/>
              <w:t>Конкурсная документация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28A" w:rsidRPr="00B47F95" w:rsidRDefault="00FD628A" w:rsidP="003606EF">
            <w:pPr>
              <w:jc w:val="center"/>
              <w:rPr>
                <w:sz w:val="24"/>
                <w:szCs w:val="24"/>
                <w:lang w:val="ru-RU"/>
              </w:rPr>
            </w:pPr>
            <w:r w:rsidRPr="00B47F95">
              <w:rPr>
                <w:sz w:val="24"/>
                <w:szCs w:val="24"/>
                <w:lang w:val="ru-RU"/>
              </w:rPr>
              <w:t>куратор</w:t>
            </w:r>
          </w:p>
        </w:tc>
      </w:tr>
      <w:tr w:rsidR="00FD628A" w:rsidRPr="00B47F95" w:rsidTr="003606EF">
        <w:trPr>
          <w:trHeight w:val="597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28A" w:rsidRPr="00B47F95" w:rsidRDefault="00FD628A" w:rsidP="003606EF">
            <w:pPr>
              <w:pStyle w:val="TableParagraph"/>
              <w:tabs>
                <w:tab w:val="left" w:pos="567"/>
              </w:tabs>
              <w:jc w:val="center"/>
              <w:rPr>
                <w:lang w:val="ru-RU" w:eastAsia="en-US"/>
              </w:rPr>
            </w:pPr>
            <w:r w:rsidRPr="00B47F95">
              <w:rPr>
                <w:lang w:val="ru-RU" w:eastAsia="en-US"/>
              </w:rPr>
              <w:lastRenderedPageBreak/>
              <w:t>3.1.4.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28A" w:rsidRPr="00B47F95" w:rsidRDefault="00FD628A" w:rsidP="003606EF">
            <w:pPr>
              <w:jc w:val="both"/>
              <w:rPr>
                <w:sz w:val="24"/>
                <w:szCs w:val="24"/>
                <w:lang w:val="ru-RU"/>
              </w:rPr>
            </w:pPr>
            <w:r w:rsidRPr="00B47F95">
              <w:rPr>
                <w:sz w:val="24"/>
                <w:szCs w:val="24"/>
                <w:lang w:val="ru-RU"/>
              </w:rPr>
              <w:t xml:space="preserve">Подписан государственный контракт на поставку оборудования </w:t>
            </w:r>
            <w:r w:rsidRPr="00B47F95">
              <w:rPr>
                <w:rFonts w:eastAsiaTheme="minorHAnsi"/>
                <w:color w:val="000000"/>
                <w:sz w:val="24"/>
                <w:szCs w:val="24"/>
                <w:lang w:val="ru-RU" w:eastAsia="en-US" w:bidi="ar-SA"/>
              </w:rPr>
              <w:t xml:space="preserve">для мусороперегрузочной станции мощностью приема отходов не более 30 тыс. тонн/год в </w:t>
            </w:r>
            <w:proofErr w:type="spellStart"/>
            <w:r w:rsidRPr="00B47F95">
              <w:rPr>
                <w:rFonts w:eastAsiaTheme="minorHAnsi"/>
                <w:color w:val="000000"/>
                <w:sz w:val="24"/>
                <w:szCs w:val="24"/>
                <w:lang w:val="ru-RU" w:eastAsia="en-US" w:bidi="ar-SA"/>
              </w:rPr>
              <w:t>Шумерлинском</w:t>
            </w:r>
            <w:proofErr w:type="spellEnd"/>
            <w:r w:rsidRPr="00B47F95">
              <w:rPr>
                <w:rFonts w:eastAsiaTheme="minorHAnsi"/>
                <w:color w:val="000000"/>
                <w:sz w:val="24"/>
                <w:szCs w:val="24"/>
                <w:lang w:val="ru-RU" w:eastAsia="en-US" w:bidi="ar-SA"/>
              </w:rPr>
              <w:t xml:space="preserve"> районе Чувашской Республики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28A" w:rsidRPr="00B47F95" w:rsidRDefault="00FD628A" w:rsidP="003606EF">
            <w:pPr>
              <w:adjustRightInd w:val="0"/>
              <w:jc w:val="center"/>
              <w:rPr>
                <w:color w:val="FF0000"/>
                <w:lang w:val="ru-RU"/>
              </w:rPr>
            </w:pPr>
            <w:r w:rsidRPr="00B47F95">
              <w:rPr>
                <w:lang w:val="ru-RU"/>
              </w:rPr>
              <w:t>31</w:t>
            </w:r>
            <w:r w:rsidRPr="00B47F95">
              <w:t>.0</w:t>
            </w:r>
            <w:r w:rsidRPr="00B47F95">
              <w:rPr>
                <w:lang w:val="ru-RU"/>
              </w:rPr>
              <w:t>5</w:t>
            </w:r>
            <w:r w:rsidRPr="00B47F95">
              <w:t>.20</w:t>
            </w:r>
            <w:r w:rsidRPr="00B47F95">
              <w:rPr>
                <w:lang w:val="ru-RU"/>
              </w:rPr>
              <w:t>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28A" w:rsidRPr="00B47F95" w:rsidRDefault="00FD628A" w:rsidP="003606EF">
            <w:pPr>
              <w:adjustRightInd w:val="0"/>
              <w:jc w:val="center"/>
              <w:rPr>
                <w:lang w:val="ru-RU"/>
              </w:rPr>
            </w:pPr>
            <w:r w:rsidRPr="00B47F95">
              <w:rPr>
                <w:lang w:val="ru-RU"/>
              </w:rPr>
              <w:t>31.05.2019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28A" w:rsidRPr="00B47F95" w:rsidRDefault="00FD628A" w:rsidP="003606EF">
            <w:pPr>
              <w:shd w:val="clear" w:color="auto" w:fill="FFFFFF"/>
              <w:jc w:val="center"/>
              <w:rPr>
                <w:color w:val="000000" w:themeColor="text1"/>
                <w:spacing w:val="-2"/>
                <w:lang w:val="ru-RU"/>
              </w:rPr>
            </w:pPr>
            <w:r w:rsidRPr="00B47F95">
              <w:rPr>
                <w:color w:val="000000" w:themeColor="text1"/>
                <w:spacing w:val="-2"/>
                <w:lang w:val="ru-RU"/>
              </w:rPr>
              <w:t>Ефремов А.В.</w:t>
            </w:r>
          </w:p>
          <w:p w:rsidR="00FD628A" w:rsidRPr="00B47F95" w:rsidRDefault="00FD628A" w:rsidP="003606EF">
            <w:pPr>
              <w:shd w:val="clear" w:color="auto" w:fill="FFFFFF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B47F95">
              <w:rPr>
                <w:spacing w:val="-2"/>
                <w:sz w:val="24"/>
                <w:szCs w:val="24"/>
                <w:lang w:val="ru-RU"/>
              </w:rPr>
              <w:t>Врио</w:t>
            </w:r>
            <w:proofErr w:type="spellEnd"/>
            <w:r w:rsidRPr="00B47F95">
              <w:rPr>
                <w:spacing w:val="-2"/>
                <w:sz w:val="24"/>
                <w:szCs w:val="24"/>
                <w:lang w:val="ru-RU"/>
              </w:rPr>
              <w:t xml:space="preserve"> министра</w:t>
            </w:r>
          </w:p>
          <w:p w:rsidR="00FD628A" w:rsidRPr="00B47F95" w:rsidRDefault="00FD628A" w:rsidP="003606EF">
            <w:pPr>
              <w:shd w:val="clear" w:color="auto" w:fill="FFFFFF"/>
              <w:jc w:val="center"/>
              <w:rPr>
                <w:sz w:val="24"/>
                <w:szCs w:val="24"/>
                <w:lang w:val="ru-RU"/>
              </w:rPr>
            </w:pPr>
            <w:r w:rsidRPr="00B47F95">
              <w:rPr>
                <w:sz w:val="24"/>
                <w:szCs w:val="24"/>
                <w:lang w:val="ru-RU"/>
              </w:rPr>
              <w:t>природных ресурсов и</w:t>
            </w:r>
          </w:p>
          <w:p w:rsidR="00FD628A" w:rsidRPr="00B47F95" w:rsidRDefault="00FD628A" w:rsidP="003606EF">
            <w:pPr>
              <w:shd w:val="clear" w:color="auto" w:fill="FFFFFF"/>
              <w:jc w:val="center"/>
              <w:rPr>
                <w:sz w:val="24"/>
                <w:szCs w:val="24"/>
                <w:lang w:val="ru-RU" w:eastAsia="en-US"/>
              </w:rPr>
            </w:pPr>
            <w:r w:rsidRPr="00B47F95">
              <w:rPr>
                <w:sz w:val="24"/>
                <w:szCs w:val="24"/>
                <w:lang w:val="ru-RU"/>
              </w:rPr>
              <w:t>экологии Чувашской Республики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28A" w:rsidRPr="00B47F95" w:rsidRDefault="00FD628A" w:rsidP="003606EF">
            <w:pPr>
              <w:shd w:val="clear" w:color="auto" w:fill="FFFFFF"/>
              <w:jc w:val="center"/>
              <w:rPr>
                <w:sz w:val="24"/>
                <w:szCs w:val="24"/>
                <w:lang w:val="ru-RU"/>
              </w:rPr>
            </w:pPr>
            <w:r w:rsidRPr="00B47F95">
              <w:rPr>
                <w:sz w:val="24"/>
                <w:szCs w:val="24"/>
                <w:lang w:val="ru-RU"/>
              </w:rPr>
              <w:t>Государственный контракт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28A" w:rsidRPr="00B47F95" w:rsidRDefault="00FD628A" w:rsidP="003606EF">
            <w:pPr>
              <w:jc w:val="center"/>
            </w:pPr>
            <w:r w:rsidRPr="00B47F95">
              <w:rPr>
                <w:sz w:val="24"/>
                <w:szCs w:val="24"/>
                <w:lang w:val="ru-RU"/>
              </w:rPr>
              <w:t>куратор</w:t>
            </w:r>
          </w:p>
        </w:tc>
      </w:tr>
      <w:tr w:rsidR="00FD628A" w:rsidRPr="00B47F95" w:rsidTr="003606EF">
        <w:trPr>
          <w:trHeight w:val="597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28A" w:rsidRPr="00B47F95" w:rsidRDefault="00FD628A" w:rsidP="003606EF">
            <w:pPr>
              <w:pStyle w:val="TableParagraph"/>
              <w:tabs>
                <w:tab w:val="left" w:pos="567"/>
              </w:tabs>
              <w:jc w:val="center"/>
              <w:rPr>
                <w:lang w:val="ru-RU" w:eastAsia="en-US"/>
              </w:rPr>
            </w:pPr>
            <w:r w:rsidRPr="00B47F95">
              <w:rPr>
                <w:lang w:val="ru-RU" w:eastAsia="en-US"/>
              </w:rPr>
              <w:t>3.1.5.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28A" w:rsidRPr="00B47F95" w:rsidRDefault="00FD628A" w:rsidP="003606EF">
            <w:pPr>
              <w:jc w:val="both"/>
              <w:rPr>
                <w:sz w:val="24"/>
                <w:szCs w:val="24"/>
                <w:lang w:val="ru-RU"/>
              </w:rPr>
            </w:pPr>
            <w:r w:rsidRPr="00B47F95">
              <w:rPr>
                <w:sz w:val="24"/>
                <w:szCs w:val="24"/>
                <w:lang w:val="ru-RU"/>
              </w:rPr>
              <w:t xml:space="preserve">Подписан акт приемки </w:t>
            </w:r>
            <w:r w:rsidRPr="00B47F95">
              <w:rPr>
                <w:rFonts w:eastAsiaTheme="minorHAnsi"/>
                <w:color w:val="000000"/>
                <w:sz w:val="24"/>
                <w:szCs w:val="24"/>
                <w:lang w:val="ru-RU" w:eastAsia="en-US" w:bidi="ar-SA"/>
              </w:rPr>
              <w:t xml:space="preserve">оборудования для мусороперегрузочной станции мощностью приема отходов не более 30 тыс. тонн/год в </w:t>
            </w:r>
            <w:proofErr w:type="spellStart"/>
            <w:r w:rsidRPr="00B47F95">
              <w:rPr>
                <w:rFonts w:eastAsiaTheme="minorHAnsi"/>
                <w:color w:val="000000"/>
                <w:sz w:val="24"/>
                <w:szCs w:val="24"/>
                <w:lang w:val="ru-RU" w:eastAsia="en-US" w:bidi="ar-SA"/>
              </w:rPr>
              <w:t>Шумерлинском</w:t>
            </w:r>
            <w:proofErr w:type="spellEnd"/>
            <w:r w:rsidRPr="00B47F95">
              <w:rPr>
                <w:rFonts w:eastAsiaTheme="minorHAnsi"/>
                <w:color w:val="000000"/>
                <w:sz w:val="24"/>
                <w:szCs w:val="24"/>
                <w:lang w:val="ru-RU" w:eastAsia="en-US" w:bidi="ar-SA"/>
              </w:rPr>
              <w:t xml:space="preserve"> районе Чувашской Республики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28A" w:rsidRPr="00B47F95" w:rsidRDefault="00FD628A" w:rsidP="003606EF">
            <w:pPr>
              <w:adjustRightInd w:val="0"/>
              <w:jc w:val="center"/>
              <w:rPr>
                <w:lang w:val="ru-RU"/>
              </w:rPr>
            </w:pPr>
            <w:r w:rsidRPr="00B47F95">
              <w:rPr>
                <w:lang w:val="ru-RU"/>
              </w:rPr>
              <w:t>01.12.2019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28A" w:rsidRPr="00B47F95" w:rsidRDefault="00FD628A" w:rsidP="003606EF">
            <w:pPr>
              <w:adjustRightInd w:val="0"/>
              <w:jc w:val="center"/>
              <w:rPr>
                <w:lang w:val="ru-RU"/>
              </w:rPr>
            </w:pPr>
            <w:r w:rsidRPr="00B47F95">
              <w:rPr>
                <w:lang w:val="ru-RU"/>
              </w:rPr>
              <w:t>20.12.2019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28A" w:rsidRPr="00B47F95" w:rsidRDefault="00FD628A" w:rsidP="003606EF">
            <w:pPr>
              <w:shd w:val="clear" w:color="auto" w:fill="FFFFFF"/>
              <w:jc w:val="center"/>
              <w:rPr>
                <w:color w:val="000000" w:themeColor="text1"/>
                <w:spacing w:val="-2"/>
                <w:lang w:val="ru-RU"/>
              </w:rPr>
            </w:pPr>
            <w:r w:rsidRPr="00B47F95">
              <w:rPr>
                <w:color w:val="000000" w:themeColor="text1"/>
                <w:spacing w:val="-2"/>
                <w:lang w:val="ru-RU"/>
              </w:rPr>
              <w:t>Ефремов А.В.</w:t>
            </w:r>
          </w:p>
          <w:p w:rsidR="00FD628A" w:rsidRPr="00B47F95" w:rsidRDefault="00FD628A" w:rsidP="003606EF">
            <w:pPr>
              <w:shd w:val="clear" w:color="auto" w:fill="FFFFFF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B47F95">
              <w:rPr>
                <w:spacing w:val="-2"/>
                <w:sz w:val="24"/>
                <w:szCs w:val="24"/>
                <w:lang w:val="ru-RU"/>
              </w:rPr>
              <w:t>Врио</w:t>
            </w:r>
            <w:proofErr w:type="spellEnd"/>
            <w:r w:rsidRPr="00B47F95">
              <w:rPr>
                <w:spacing w:val="-2"/>
                <w:sz w:val="24"/>
                <w:szCs w:val="24"/>
                <w:lang w:val="ru-RU"/>
              </w:rPr>
              <w:t xml:space="preserve"> министра</w:t>
            </w:r>
          </w:p>
          <w:p w:rsidR="00FD628A" w:rsidRPr="00B47F95" w:rsidRDefault="00FD628A" w:rsidP="003606EF">
            <w:pPr>
              <w:shd w:val="clear" w:color="auto" w:fill="FFFFFF"/>
              <w:jc w:val="center"/>
              <w:rPr>
                <w:sz w:val="24"/>
                <w:szCs w:val="24"/>
                <w:lang w:val="ru-RU"/>
              </w:rPr>
            </w:pPr>
            <w:r w:rsidRPr="00B47F95">
              <w:rPr>
                <w:sz w:val="24"/>
                <w:szCs w:val="24"/>
                <w:lang w:val="ru-RU"/>
              </w:rPr>
              <w:t>природных ресурсов и</w:t>
            </w:r>
          </w:p>
          <w:p w:rsidR="00FD628A" w:rsidRPr="00B47F95" w:rsidRDefault="00FD628A" w:rsidP="003606EF">
            <w:pPr>
              <w:shd w:val="clear" w:color="auto" w:fill="FFFFFF"/>
              <w:jc w:val="center"/>
              <w:rPr>
                <w:sz w:val="24"/>
                <w:szCs w:val="24"/>
                <w:lang w:val="ru-RU" w:eastAsia="en-US"/>
              </w:rPr>
            </w:pPr>
            <w:r w:rsidRPr="00B47F95">
              <w:rPr>
                <w:sz w:val="24"/>
                <w:szCs w:val="24"/>
                <w:lang w:val="ru-RU"/>
              </w:rPr>
              <w:t>экологии Чувашской Республики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28A" w:rsidRPr="00B47F95" w:rsidRDefault="00FD628A" w:rsidP="003606EF">
            <w:pPr>
              <w:shd w:val="clear" w:color="auto" w:fill="FFFFFF"/>
              <w:jc w:val="center"/>
              <w:rPr>
                <w:sz w:val="24"/>
                <w:szCs w:val="24"/>
                <w:lang w:val="ru-RU"/>
              </w:rPr>
            </w:pPr>
            <w:r w:rsidRPr="00B47F95">
              <w:rPr>
                <w:sz w:val="24"/>
                <w:szCs w:val="24"/>
                <w:lang w:val="ru-RU"/>
              </w:rPr>
              <w:t>Акт приемки оборудования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28A" w:rsidRPr="00B47F95" w:rsidRDefault="00FD628A" w:rsidP="003606EF">
            <w:pPr>
              <w:jc w:val="center"/>
            </w:pPr>
            <w:r w:rsidRPr="00B47F95">
              <w:rPr>
                <w:sz w:val="24"/>
                <w:szCs w:val="24"/>
                <w:lang w:val="ru-RU"/>
              </w:rPr>
              <w:t>куратор</w:t>
            </w:r>
          </w:p>
        </w:tc>
      </w:tr>
      <w:tr w:rsidR="00FD628A" w:rsidRPr="00B47F95" w:rsidTr="003606EF">
        <w:trPr>
          <w:trHeight w:val="597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28A" w:rsidRPr="00B47F95" w:rsidRDefault="00FD628A" w:rsidP="003606EF">
            <w:pPr>
              <w:pStyle w:val="TableParagraph"/>
              <w:tabs>
                <w:tab w:val="left" w:pos="567"/>
              </w:tabs>
              <w:jc w:val="center"/>
              <w:rPr>
                <w:lang w:val="ru-RU" w:eastAsia="en-US"/>
              </w:rPr>
            </w:pPr>
            <w:r w:rsidRPr="00B47F95">
              <w:rPr>
                <w:lang w:val="ru-RU" w:eastAsia="en-US"/>
              </w:rPr>
              <w:t>3.1.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28A" w:rsidRPr="00B47F95" w:rsidRDefault="00FD628A" w:rsidP="003606EF">
            <w:pPr>
              <w:pStyle w:val="Default"/>
              <w:jc w:val="both"/>
              <w:rPr>
                <w:lang w:val="ru-RU"/>
              </w:rPr>
            </w:pPr>
            <w:r w:rsidRPr="00B47F95">
              <w:rPr>
                <w:lang w:val="ru-RU"/>
              </w:rPr>
              <w:t xml:space="preserve">Реализованы все мероприятия, направленные на приобретение оборудования для мусороперегрузочной станции мощностью приема отходов не более 30 тыс. тонн/год в </w:t>
            </w:r>
            <w:proofErr w:type="spellStart"/>
            <w:r w:rsidRPr="00B47F95">
              <w:rPr>
                <w:lang w:val="ru-RU"/>
              </w:rPr>
              <w:t>Шумерлинском</w:t>
            </w:r>
            <w:proofErr w:type="spellEnd"/>
            <w:r w:rsidRPr="00B47F95">
              <w:rPr>
                <w:lang w:val="ru-RU"/>
              </w:rPr>
              <w:t xml:space="preserve"> районе Чувашской Республики в 2019 г.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28A" w:rsidRPr="00B47F95" w:rsidRDefault="00FD628A" w:rsidP="003606EF">
            <w:pPr>
              <w:adjustRightInd w:val="0"/>
              <w:jc w:val="center"/>
              <w:rPr>
                <w:lang w:val="ru-RU"/>
              </w:rPr>
            </w:pPr>
            <w:r w:rsidRPr="00B47F95">
              <w:rPr>
                <w:lang w:val="ru-RU"/>
              </w:rPr>
              <w:t xml:space="preserve">-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28A" w:rsidRPr="00B47F95" w:rsidRDefault="00FD628A" w:rsidP="003606EF">
            <w:pPr>
              <w:adjustRightInd w:val="0"/>
              <w:jc w:val="center"/>
              <w:rPr>
                <w:lang w:val="ru-RU"/>
              </w:rPr>
            </w:pPr>
            <w:r w:rsidRPr="00B47F95">
              <w:t>30.</w:t>
            </w:r>
            <w:r w:rsidRPr="00B47F95">
              <w:rPr>
                <w:lang w:val="ru-RU"/>
              </w:rPr>
              <w:t>12</w:t>
            </w:r>
            <w:r w:rsidRPr="00B47F95">
              <w:t>.20</w:t>
            </w:r>
            <w:r w:rsidRPr="00B47F95">
              <w:rPr>
                <w:lang w:val="ru-RU"/>
              </w:rPr>
              <w:t>19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28A" w:rsidRPr="00B47F95" w:rsidRDefault="00FD628A" w:rsidP="003606EF">
            <w:pPr>
              <w:shd w:val="clear" w:color="auto" w:fill="FFFFFF"/>
              <w:jc w:val="center"/>
              <w:rPr>
                <w:color w:val="000000" w:themeColor="text1"/>
                <w:spacing w:val="-2"/>
                <w:lang w:val="ru-RU"/>
              </w:rPr>
            </w:pPr>
            <w:r w:rsidRPr="00B47F95">
              <w:rPr>
                <w:color w:val="000000" w:themeColor="text1"/>
                <w:spacing w:val="-2"/>
                <w:lang w:val="ru-RU"/>
              </w:rPr>
              <w:t>Ефремов А.В.</w:t>
            </w:r>
          </w:p>
          <w:p w:rsidR="00FD628A" w:rsidRPr="00B47F95" w:rsidRDefault="00FD628A" w:rsidP="003606EF">
            <w:pPr>
              <w:shd w:val="clear" w:color="auto" w:fill="FFFFFF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B47F95">
              <w:rPr>
                <w:spacing w:val="-2"/>
                <w:sz w:val="24"/>
                <w:szCs w:val="24"/>
                <w:lang w:val="ru-RU"/>
              </w:rPr>
              <w:t>Врио</w:t>
            </w:r>
            <w:proofErr w:type="spellEnd"/>
            <w:r w:rsidRPr="00B47F95">
              <w:rPr>
                <w:spacing w:val="-2"/>
                <w:sz w:val="24"/>
                <w:szCs w:val="24"/>
                <w:lang w:val="ru-RU"/>
              </w:rPr>
              <w:t xml:space="preserve"> министра</w:t>
            </w:r>
          </w:p>
          <w:p w:rsidR="00FD628A" w:rsidRPr="00B47F95" w:rsidRDefault="00FD628A" w:rsidP="003606EF">
            <w:pPr>
              <w:shd w:val="clear" w:color="auto" w:fill="FFFFFF"/>
              <w:jc w:val="center"/>
              <w:rPr>
                <w:sz w:val="24"/>
                <w:szCs w:val="24"/>
                <w:lang w:val="ru-RU"/>
              </w:rPr>
            </w:pPr>
            <w:r w:rsidRPr="00B47F95">
              <w:rPr>
                <w:sz w:val="24"/>
                <w:szCs w:val="24"/>
                <w:lang w:val="ru-RU"/>
              </w:rPr>
              <w:t>природных ресурсов и</w:t>
            </w:r>
          </w:p>
          <w:p w:rsidR="00FD628A" w:rsidRPr="00B47F95" w:rsidRDefault="00FD628A" w:rsidP="003606EF">
            <w:pPr>
              <w:shd w:val="clear" w:color="auto" w:fill="FFFFFF"/>
              <w:jc w:val="center"/>
              <w:rPr>
                <w:lang w:val="ru-RU" w:eastAsia="en-US"/>
              </w:rPr>
            </w:pPr>
            <w:r w:rsidRPr="00B47F95">
              <w:rPr>
                <w:sz w:val="24"/>
                <w:szCs w:val="24"/>
                <w:lang w:val="ru-RU"/>
              </w:rPr>
              <w:t xml:space="preserve">экологии Чувашской Республики </w:t>
            </w:r>
            <w:proofErr w:type="spellStart"/>
            <w:proofErr w:type="gramStart"/>
            <w:r w:rsidRPr="00B47F95">
              <w:rPr>
                <w:sz w:val="24"/>
                <w:szCs w:val="24"/>
                <w:lang w:val="ru-RU"/>
              </w:rPr>
              <w:t>Республики</w:t>
            </w:r>
            <w:proofErr w:type="spellEnd"/>
            <w:proofErr w:type="gramEnd"/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28A" w:rsidRPr="00B47F95" w:rsidRDefault="00FD628A" w:rsidP="003606E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47F95">
              <w:rPr>
                <w:sz w:val="24"/>
                <w:szCs w:val="24"/>
                <w:lang w:val="ru-RU"/>
              </w:rPr>
              <w:t>Отчёт о реализации мероприятий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28A" w:rsidRPr="00B47F95" w:rsidRDefault="00FD628A" w:rsidP="003606EF">
            <w:pPr>
              <w:jc w:val="center"/>
            </w:pPr>
            <w:r w:rsidRPr="00B47F95">
              <w:rPr>
                <w:sz w:val="24"/>
                <w:szCs w:val="24"/>
                <w:lang w:val="ru-RU"/>
              </w:rPr>
              <w:t>куратор</w:t>
            </w:r>
          </w:p>
        </w:tc>
      </w:tr>
      <w:tr w:rsidR="00FD628A" w:rsidRPr="00B47F95" w:rsidTr="003606EF">
        <w:trPr>
          <w:trHeight w:val="597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28A" w:rsidRPr="00B47F95" w:rsidRDefault="00FD628A" w:rsidP="003606EF">
            <w:pPr>
              <w:pStyle w:val="TableParagraph"/>
              <w:tabs>
                <w:tab w:val="left" w:pos="567"/>
              </w:tabs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3</w:t>
            </w:r>
            <w:r w:rsidRPr="00B47F95">
              <w:rPr>
                <w:lang w:val="ru-RU" w:eastAsia="en-US"/>
              </w:rPr>
              <w:t>.</w:t>
            </w:r>
            <w:r>
              <w:rPr>
                <w:lang w:val="ru-RU" w:eastAsia="en-US"/>
              </w:rPr>
              <w:t>2</w:t>
            </w:r>
            <w:r w:rsidRPr="00B47F95">
              <w:rPr>
                <w:lang w:val="ru-RU" w:eastAsia="en-US"/>
              </w:rPr>
              <w:t>.1.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28A" w:rsidRPr="00B47F95" w:rsidRDefault="00FD628A" w:rsidP="003606EF">
            <w:pPr>
              <w:jc w:val="both"/>
              <w:rPr>
                <w:sz w:val="24"/>
                <w:szCs w:val="24"/>
                <w:lang w:val="ru-RU"/>
              </w:rPr>
            </w:pPr>
            <w:r w:rsidRPr="00B47F95">
              <w:rPr>
                <w:sz w:val="24"/>
                <w:szCs w:val="24"/>
                <w:lang w:val="ru-RU"/>
              </w:rPr>
              <w:t xml:space="preserve">Определение перечня и стоимости необходимого к приобретению оборудования </w:t>
            </w:r>
            <w:r w:rsidRPr="00B47F95">
              <w:rPr>
                <w:rFonts w:eastAsiaTheme="minorHAnsi"/>
                <w:color w:val="000000"/>
                <w:sz w:val="24"/>
                <w:szCs w:val="24"/>
                <w:lang w:val="ru-RU" w:eastAsia="en-US" w:bidi="ar-SA"/>
              </w:rPr>
              <w:t xml:space="preserve">для мусороперегрузочной станции в </w:t>
            </w:r>
            <w:proofErr w:type="spellStart"/>
            <w:r w:rsidRPr="00B47F95">
              <w:rPr>
                <w:rFonts w:eastAsiaTheme="minorHAnsi"/>
                <w:color w:val="000000"/>
                <w:sz w:val="24"/>
                <w:szCs w:val="24"/>
                <w:lang w:val="ru-RU" w:eastAsia="en-US" w:bidi="ar-SA"/>
              </w:rPr>
              <w:t>Вурнарском</w:t>
            </w:r>
            <w:proofErr w:type="spellEnd"/>
            <w:r w:rsidRPr="00B47F95">
              <w:rPr>
                <w:rFonts w:eastAsiaTheme="minorHAnsi"/>
                <w:color w:val="000000"/>
                <w:sz w:val="24"/>
                <w:szCs w:val="24"/>
                <w:lang w:val="ru-RU" w:eastAsia="en-US" w:bidi="ar-SA"/>
              </w:rPr>
              <w:t xml:space="preserve"> районе Чувашской Республики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28A" w:rsidRPr="00B47F95" w:rsidRDefault="00FD628A" w:rsidP="003606EF">
            <w:pPr>
              <w:adjustRightInd w:val="0"/>
              <w:jc w:val="center"/>
              <w:rPr>
                <w:lang w:val="ru-RU"/>
              </w:rPr>
            </w:pPr>
            <w:r w:rsidRPr="00B47F95">
              <w:rPr>
                <w:lang w:val="ru-RU"/>
              </w:rPr>
              <w:t>20.12.2019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28A" w:rsidRPr="00B47F95" w:rsidRDefault="00FD628A" w:rsidP="003606EF">
            <w:pPr>
              <w:adjustRightInd w:val="0"/>
              <w:jc w:val="center"/>
              <w:rPr>
                <w:lang w:val="ru-RU"/>
              </w:rPr>
            </w:pPr>
            <w:r w:rsidRPr="00B47F95">
              <w:rPr>
                <w:lang w:val="ru-RU"/>
              </w:rPr>
              <w:t>31.12.2019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28A" w:rsidRPr="00B47F95" w:rsidRDefault="00FD628A" w:rsidP="003606EF">
            <w:pPr>
              <w:shd w:val="clear" w:color="auto" w:fill="FFFFFF"/>
              <w:jc w:val="center"/>
              <w:rPr>
                <w:color w:val="000000" w:themeColor="text1"/>
                <w:spacing w:val="-2"/>
                <w:lang w:val="ru-RU"/>
              </w:rPr>
            </w:pPr>
            <w:r w:rsidRPr="00B47F95">
              <w:rPr>
                <w:color w:val="000000" w:themeColor="text1"/>
                <w:spacing w:val="-2"/>
                <w:lang w:val="ru-RU"/>
              </w:rPr>
              <w:t>Ефремов А.В.</w:t>
            </w:r>
          </w:p>
          <w:p w:rsidR="00FD628A" w:rsidRPr="00B47F95" w:rsidRDefault="00FD628A" w:rsidP="003606EF">
            <w:pPr>
              <w:shd w:val="clear" w:color="auto" w:fill="FFFFFF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B47F95">
              <w:rPr>
                <w:spacing w:val="-2"/>
                <w:sz w:val="24"/>
                <w:szCs w:val="24"/>
                <w:lang w:val="ru-RU"/>
              </w:rPr>
              <w:t>Врио</w:t>
            </w:r>
            <w:proofErr w:type="spellEnd"/>
            <w:r w:rsidRPr="00B47F95">
              <w:rPr>
                <w:spacing w:val="-2"/>
                <w:sz w:val="24"/>
                <w:szCs w:val="24"/>
                <w:lang w:val="ru-RU"/>
              </w:rPr>
              <w:t xml:space="preserve"> министра</w:t>
            </w:r>
          </w:p>
          <w:p w:rsidR="00FD628A" w:rsidRPr="00B47F95" w:rsidRDefault="00FD628A" w:rsidP="003606EF">
            <w:pPr>
              <w:shd w:val="clear" w:color="auto" w:fill="FFFFFF"/>
              <w:jc w:val="center"/>
              <w:rPr>
                <w:sz w:val="24"/>
                <w:szCs w:val="24"/>
                <w:lang w:val="ru-RU"/>
              </w:rPr>
            </w:pPr>
            <w:r w:rsidRPr="00B47F95">
              <w:rPr>
                <w:sz w:val="24"/>
                <w:szCs w:val="24"/>
                <w:lang w:val="ru-RU"/>
              </w:rPr>
              <w:t>природных ресурсов и</w:t>
            </w:r>
          </w:p>
          <w:p w:rsidR="00FD628A" w:rsidRPr="00B47F95" w:rsidRDefault="00FD628A" w:rsidP="003606EF">
            <w:pPr>
              <w:shd w:val="clear" w:color="auto" w:fill="FFFFFF"/>
              <w:jc w:val="center"/>
              <w:rPr>
                <w:sz w:val="24"/>
                <w:szCs w:val="24"/>
                <w:lang w:val="ru-RU" w:eastAsia="en-US"/>
              </w:rPr>
            </w:pPr>
            <w:r w:rsidRPr="00B47F95">
              <w:rPr>
                <w:sz w:val="24"/>
                <w:szCs w:val="24"/>
                <w:lang w:val="ru-RU"/>
              </w:rPr>
              <w:t>экологии Чувашской Республики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28A" w:rsidRPr="00B47F95" w:rsidRDefault="00FD628A" w:rsidP="003606EF">
            <w:pPr>
              <w:shd w:val="clear" w:color="auto" w:fill="FFFFFF"/>
              <w:jc w:val="center"/>
              <w:rPr>
                <w:sz w:val="24"/>
                <w:szCs w:val="24"/>
                <w:lang w:val="ru-RU"/>
              </w:rPr>
            </w:pPr>
            <w:r w:rsidRPr="00B47F95">
              <w:rPr>
                <w:sz w:val="24"/>
                <w:szCs w:val="24"/>
                <w:lang w:val="ru-RU"/>
              </w:rPr>
              <w:t>Протокол</w:t>
            </w:r>
          </w:p>
          <w:p w:rsidR="00FD628A" w:rsidRPr="00B47F95" w:rsidRDefault="00FD628A" w:rsidP="003606EF">
            <w:pPr>
              <w:shd w:val="clear" w:color="auto" w:fill="FFFFFF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28A" w:rsidRPr="00B47F95" w:rsidRDefault="00FD628A" w:rsidP="003606EF">
            <w:pPr>
              <w:jc w:val="center"/>
            </w:pPr>
            <w:r w:rsidRPr="00B47F95">
              <w:rPr>
                <w:sz w:val="24"/>
                <w:szCs w:val="24"/>
                <w:lang w:val="ru-RU"/>
              </w:rPr>
              <w:t>куратор</w:t>
            </w:r>
          </w:p>
        </w:tc>
      </w:tr>
      <w:tr w:rsidR="00FD628A" w:rsidRPr="00B47F95" w:rsidTr="003606EF">
        <w:trPr>
          <w:trHeight w:val="597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28A" w:rsidRPr="00B47F95" w:rsidRDefault="00FD628A" w:rsidP="003606EF">
            <w:pPr>
              <w:pStyle w:val="TableParagraph"/>
              <w:tabs>
                <w:tab w:val="left" w:pos="567"/>
              </w:tabs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lastRenderedPageBreak/>
              <w:t>3</w:t>
            </w:r>
            <w:r w:rsidRPr="00B47F95">
              <w:rPr>
                <w:lang w:val="ru-RU" w:eastAsia="en-US"/>
              </w:rPr>
              <w:t>.</w:t>
            </w:r>
            <w:r>
              <w:rPr>
                <w:lang w:val="ru-RU" w:eastAsia="en-US"/>
              </w:rPr>
              <w:t>2</w:t>
            </w:r>
            <w:r w:rsidRPr="00B47F95">
              <w:rPr>
                <w:lang w:val="ru-RU" w:eastAsia="en-US"/>
              </w:rPr>
              <w:t>.2.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28A" w:rsidRPr="00B47F95" w:rsidRDefault="00FD628A" w:rsidP="003606EF">
            <w:pPr>
              <w:pStyle w:val="a5"/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B47F95">
              <w:rPr>
                <w:sz w:val="24"/>
                <w:szCs w:val="24"/>
                <w:lang w:val="ru-RU"/>
              </w:rPr>
              <w:t xml:space="preserve">Заключение соглашения о предоставлении субсидии бюджету Чувашской Республики из федерального бюджета в целях </w:t>
            </w:r>
            <w:proofErr w:type="spellStart"/>
            <w:r w:rsidRPr="00B47F95">
              <w:rPr>
                <w:sz w:val="24"/>
                <w:szCs w:val="24"/>
                <w:lang w:val="ru-RU"/>
              </w:rPr>
              <w:t>софинансирования</w:t>
            </w:r>
            <w:proofErr w:type="spellEnd"/>
            <w:r w:rsidRPr="00B47F95">
              <w:rPr>
                <w:sz w:val="24"/>
                <w:szCs w:val="24"/>
                <w:lang w:val="ru-RU"/>
              </w:rPr>
              <w:t xml:space="preserve"> расходных обязательств, связанных с реализацией мероприятий по приобретению оборудования </w:t>
            </w:r>
            <w:r w:rsidRPr="00B47F95">
              <w:rPr>
                <w:rFonts w:eastAsiaTheme="minorHAnsi"/>
                <w:color w:val="000000"/>
                <w:sz w:val="24"/>
                <w:szCs w:val="24"/>
                <w:lang w:val="ru-RU" w:eastAsia="en-US" w:bidi="ar-SA"/>
              </w:rPr>
              <w:t xml:space="preserve">для мусороперегрузочной станции в </w:t>
            </w:r>
            <w:proofErr w:type="spellStart"/>
            <w:r w:rsidRPr="00B47F95">
              <w:rPr>
                <w:rFonts w:eastAsiaTheme="minorHAnsi"/>
                <w:color w:val="000000"/>
                <w:sz w:val="24"/>
                <w:szCs w:val="24"/>
                <w:lang w:val="ru-RU" w:eastAsia="en-US" w:bidi="ar-SA"/>
              </w:rPr>
              <w:t>Вурнарском</w:t>
            </w:r>
            <w:proofErr w:type="spellEnd"/>
            <w:r w:rsidRPr="00B47F95">
              <w:rPr>
                <w:rFonts w:eastAsiaTheme="minorHAnsi"/>
                <w:color w:val="000000"/>
                <w:sz w:val="24"/>
                <w:szCs w:val="24"/>
                <w:lang w:val="ru-RU" w:eastAsia="en-US" w:bidi="ar-SA"/>
              </w:rPr>
              <w:t xml:space="preserve"> районе Чувашской Республики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28A" w:rsidRPr="00B47F95" w:rsidRDefault="00FD628A" w:rsidP="003606EF">
            <w:pPr>
              <w:adjustRightInd w:val="0"/>
              <w:jc w:val="center"/>
              <w:rPr>
                <w:lang w:val="ru-RU"/>
              </w:rPr>
            </w:pPr>
            <w:r w:rsidRPr="00B47F95">
              <w:rPr>
                <w:lang w:val="ru-RU"/>
              </w:rPr>
              <w:t>15.02.2020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28A" w:rsidRPr="00B47F95" w:rsidRDefault="00FD628A" w:rsidP="003606EF">
            <w:pPr>
              <w:adjustRightInd w:val="0"/>
              <w:jc w:val="center"/>
              <w:rPr>
                <w:lang w:val="ru-RU"/>
              </w:rPr>
            </w:pPr>
            <w:r w:rsidRPr="00B47F95">
              <w:rPr>
                <w:lang w:val="ru-RU"/>
              </w:rPr>
              <w:t>25</w:t>
            </w:r>
            <w:r w:rsidRPr="00B47F95">
              <w:t>.0</w:t>
            </w:r>
            <w:r w:rsidRPr="00B47F95">
              <w:rPr>
                <w:lang w:val="ru-RU"/>
              </w:rPr>
              <w:t>2</w:t>
            </w:r>
            <w:r w:rsidRPr="00B47F95">
              <w:t>.20</w:t>
            </w:r>
            <w:r w:rsidRPr="00B47F95">
              <w:rPr>
                <w:lang w:val="ru-RU"/>
              </w:rPr>
              <w:t>20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28A" w:rsidRPr="00B47F95" w:rsidRDefault="00FD628A" w:rsidP="003606EF">
            <w:pPr>
              <w:shd w:val="clear" w:color="auto" w:fill="FFFFFF"/>
              <w:jc w:val="center"/>
              <w:rPr>
                <w:color w:val="000000" w:themeColor="text1"/>
                <w:spacing w:val="-2"/>
                <w:lang w:val="ru-RU"/>
              </w:rPr>
            </w:pPr>
            <w:r w:rsidRPr="00B47F95">
              <w:rPr>
                <w:color w:val="000000" w:themeColor="text1"/>
                <w:spacing w:val="-2"/>
                <w:lang w:val="ru-RU"/>
              </w:rPr>
              <w:t>Ефремов А.В.</w:t>
            </w:r>
          </w:p>
          <w:p w:rsidR="00FD628A" w:rsidRPr="00B47F95" w:rsidRDefault="00FD628A" w:rsidP="003606EF">
            <w:pPr>
              <w:shd w:val="clear" w:color="auto" w:fill="FFFFFF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B47F95">
              <w:rPr>
                <w:spacing w:val="-2"/>
                <w:sz w:val="24"/>
                <w:szCs w:val="24"/>
                <w:lang w:val="ru-RU"/>
              </w:rPr>
              <w:t>Врио</w:t>
            </w:r>
            <w:proofErr w:type="spellEnd"/>
            <w:r w:rsidRPr="00B47F95">
              <w:rPr>
                <w:spacing w:val="-2"/>
                <w:sz w:val="24"/>
                <w:szCs w:val="24"/>
                <w:lang w:val="ru-RU"/>
              </w:rPr>
              <w:t xml:space="preserve"> министра</w:t>
            </w:r>
          </w:p>
          <w:p w:rsidR="00FD628A" w:rsidRPr="00B47F95" w:rsidRDefault="00FD628A" w:rsidP="003606EF">
            <w:pPr>
              <w:shd w:val="clear" w:color="auto" w:fill="FFFFFF"/>
              <w:jc w:val="center"/>
              <w:rPr>
                <w:sz w:val="24"/>
                <w:szCs w:val="24"/>
                <w:lang w:val="ru-RU"/>
              </w:rPr>
            </w:pPr>
            <w:r w:rsidRPr="00B47F95">
              <w:rPr>
                <w:sz w:val="24"/>
                <w:szCs w:val="24"/>
                <w:lang w:val="ru-RU"/>
              </w:rPr>
              <w:t>природных ресурсов и</w:t>
            </w:r>
          </w:p>
          <w:p w:rsidR="00FD628A" w:rsidRPr="00B47F95" w:rsidRDefault="00FD628A" w:rsidP="003606EF">
            <w:pPr>
              <w:shd w:val="clear" w:color="auto" w:fill="FFFFFF"/>
              <w:jc w:val="center"/>
              <w:rPr>
                <w:sz w:val="24"/>
                <w:szCs w:val="24"/>
                <w:lang w:val="ru-RU" w:eastAsia="en-US"/>
              </w:rPr>
            </w:pPr>
            <w:r w:rsidRPr="00B47F95">
              <w:rPr>
                <w:sz w:val="24"/>
                <w:szCs w:val="24"/>
                <w:lang w:val="ru-RU"/>
              </w:rPr>
              <w:t xml:space="preserve">экологии Чувашской Республики </w:t>
            </w:r>
            <w:proofErr w:type="spellStart"/>
            <w:proofErr w:type="gramStart"/>
            <w:r w:rsidRPr="00B47F95">
              <w:rPr>
                <w:sz w:val="24"/>
                <w:szCs w:val="24"/>
                <w:lang w:val="ru-RU"/>
              </w:rPr>
              <w:t>Республики</w:t>
            </w:r>
            <w:proofErr w:type="spellEnd"/>
            <w:proofErr w:type="gramEnd"/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28A" w:rsidRPr="00B47F95" w:rsidRDefault="00FD628A" w:rsidP="003606EF">
            <w:pPr>
              <w:shd w:val="clear" w:color="auto" w:fill="FFFFFF"/>
              <w:jc w:val="center"/>
              <w:rPr>
                <w:sz w:val="24"/>
                <w:szCs w:val="24"/>
                <w:lang w:val="ru-RU"/>
              </w:rPr>
            </w:pPr>
            <w:r w:rsidRPr="00B47F95">
              <w:rPr>
                <w:sz w:val="24"/>
                <w:szCs w:val="24"/>
                <w:lang w:val="ru-RU"/>
              </w:rPr>
              <w:t>Конкурсная документация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28A" w:rsidRPr="00B47F95" w:rsidRDefault="00FD628A" w:rsidP="003606EF">
            <w:pPr>
              <w:jc w:val="center"/>
            </w:pPr>
            <w:r w:rsidRPr="00B47F95">
              <w:rPr>
                <w:sz w:val="24"/>
                <w:szCs w:val="24"/>
                <w:lang w:val="ru-RU"/>
              </w:rPr>
              <w:t>куратор</w:t>
            </w:r>
          </w:p>
        </w:tc>
      </w:tr>
      <w:tr w:rsidR="00FD628A" w:rsidRPr="00B47F95" w:rsidTr="003606EF">
        <w:trPr>
          <w:trHeight w:val="597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28A" w:rsidRPr="00B47F95" w:rsidRDefault="00FD628A" w:rsidP="003606EF">
            <w:pPr>
              <w:pStyle w:val="TableParagraph"/>
              <w:tabs>
                <w:tab w:val="left" w:pos="567"/>
              </w:tabs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3.2.</w:t>
            </w:r>
            <w:r w:rsidRPr="00B47F95">
              <w:rPr>
                <w:lang w:val="ru-RU" w:eastAsia="en-US"/>
              </w:rPr>
              <w:t>.3.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28A" w:rsidRPr="00B47F95" w:rsidRDefault="00FD628A" w:rsidP="003606EF">
            <w:pPr>
              <w:jc w:val="both"/>
              <w:rPr>
                <w:sz w:val="24"/>
                <w:szCs w:val="24"/>
                <w:lang w:val="ru-RU"/>
              </w:rPr>
            </w:pPr>
            <w:r w:rsidRPr="00B47F95">
              <w:rPr>
                <w:sz w:val="24"/>
                <w:szCs w:val="24"/>
                <w:lang w:val="ru-RU"/>
              </w:rPr>
              <w:t xml:space="preserve">Проведение аукциона на приобретение оборудования </w:t>
            </w:r>
            <w:r w:rsidRPr="00B47F95">
              <w:rPr>
                <w:rFonts w:eastAsiaTheme="minorHAnsi"/>
                <w:color w:val="000000"/>
                <w:sz w:val="24"/>
                <w:szCs w:val="24"/>
                <w:lang w:val="ru-RU" w:eastAsia="en-US" w:bidi="ar-SA"/>
              </w:rPr>
              <w:t xml:space="preserve">для мусороперегрузочной станции в </w:t>
            </w:r>
            <w:proofErr w:type="spellStart"/>
            <w:r w:rsidRPr="00B47F95">
              <w:rPr>
                <w:rFonts w:eastAsiaTheme="minorHAnsi"/>
                <w:color w:val="000000"/>
                <w:sz w:val="24"/>
                <w:szCs w:val="24"/>
                <w:lang w:val="ru-RU" w:eastAsia="en-US" w:bidi="ar-SA"/>
              </w:rPr>
              <w:t>Вурнарском</w:t>
            </w:r>
            <w:proofErr w:type="spellEnd"/>
            <w:r w:rsidRPr="00B47F95">
              <w:rPr>
                <w:rFonts w:eastAsiaTheme="minorHAnsi"/>
                <w:color w:val="000000"/>
                <w:sz w:val="24"/>
                <w:szCs w:val="24"/>
                <w:lang w:val="ru-RU" w:eastAsia="en-US" w:bidi="ar-SA"/>
              </w:rPr>
              <w:t xml:space="preserve"> районе Чувашской Республики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28A" w:rsidRPr="00B47F95" w:rsidRDefault="00FD628A" w:rsidP="003606EF">
            <w:pPr>
              <w:adjustRightInd w:val="0"/>
              <w:jc w:val="center"/>
              <w:rPr>
                <w:color w:val="FF0000"/>
                <w:lang w:val="ru-RU"/>
              </w:rPr>
            </w:pPr>
            <w:r w:rsidRPr="00B47F95">
              <w:rPr>
                <w:lang w:val="ru-RU"/>
              </w:rPr>
              <w:t>25</w:t>
            </w:r>
            <w:r w:rsidRPr="00B47F95">
              <w:t>.0</w:t>
            </w:r>
            <w:r w:rsidRPr="00B47F95">
              <w:rPr>
                <w:lang w:val="ru-RU"/>
              </w:rPr>
              <w:t>2</w:t>
            </w:r>
            <w:r w:rsidRPr="00B47F95">
              <w:t>.20</w:t>
            </w:r>
            <w:r w:rsidRPr="00B47F95">
              <w:rPr>
                <w:lang w:val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28A" w:rsidRPr="00B47F95" w:rsidRDefault="00FD628A" w:rsidP="003606EF">
            <w:pPr>
              <w:adjustRightInd w:val="0"/>
              <w:jc w:val="center"/>
              <w:rPr>
                <w:lang w:val="ru-RU"/>
              </w:rPr>
            </w:pPr>
            <w:r w:rsidRPr="00B47F95">
              <w:rPr>
                <w:lang w:val="ru-RU"/>
              </w:rPr>
              <w:t>31.05.2020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28A" w:rsidRPr="00B47F95" w:rsidRDefault="00FD628A" w:rsidP="003606EF">
            <w:pPr>
              <w:shd w:val="clear" w:color="auto" w:fill="FFFFFF"/>
              <w:jc w:val="center"/>
              <w:rPr>
                <w:color w:val="000000" w:themeColor="text1"/>
                <w:spacing w:val="-2"/>
                <w:lang w:val="ru-RU"/>
              </w:rPr>
            </w:pPr>
            <w:r w:rsidRPr="00B47F95">
              <w:rPr>
                <w:color w:val="000000" w:themeColor="text1"/>
                <w:spacing w:val="-2"/>
                <w:lang w:val="ru-RU"/>
              </w:rPr>
              <w:t>Ефремов А.В.</w:t>
            </w:r>
          </w:p>
          <w:p w:rsidR="00FD628A" w:rsidRPr="00B47F95" w:rsidRDefault="00FD628A" w:rsidP="003606EF">
            <w:pPr>
              <w:shd w:val="clear" w:color="auto" w:fill="FFFFFF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B47F95">
              <w:rPr>
                <w:spacing w:val="-2"/>
                <w:sz w:val="24"/>
                <w:szCs w:val="24"/>
                <w:lang w:val="ru-RU"/>
              </w:rPr>
              <w:t>Врио</w:t>
            </w:r>
            <w:proofErr w:type="spellEnd"/>
            <w:r w:rsidRPr="00B47F95">
              <w:rPr>
                <w:spacing w:val="-2"/>
                <w:sz w:val="24"/>
                <w:szCs w:val="24"/>
                <w:lang w:val="ru-RU"/>
              </w:rPr>
              <w:t xml:space="preserve"> министра</w:t>
            </w:r>
          </w:p>
          <w:p w:rsidR="00FD628A" w:rsidRPr="00B47F95" w:rsidRDefault="00FD628A" w:rsidP="003606EF">
            <w:pPr>
              <w:shd w:val="clear" w:color="auto" w:fill="FFFFFF"/>
              <w:jc w:val="center"/>
              <w:rPr>
                <w:sz w:val="24"/>
                <w:szCs w:val="24"/>
                <w:lang w:val="ru-RU"/>
              </w:rPr>
            </w:pPr>
            <w:r w:rsidRPr="00B47F95">
              <w:rPr>
                <w:sz w:val="24"/>
                <w:szCs w:val="24"/>
                <w:lang w:val="ru-RU"/>
              </w:rPr>
              <w:t>природных ресурсов и</w:t>
            </w:r>
          </w:p>
          <w:p w:rsidR="00FD628A" w:rsidRPr="00B47F95" w:rsidRDefault="00FD628A" w:rsidP="003606EF">
            <w:pPr>
              <w:shd w:val="clear" w:color="auto" w:fill="FFFFFF"/>
              <w:jc w:val="center"/>
              <w:rPr>
                <w:sz w:val="24"/>
                <w:szCs w:val="24"/>
                <w:lang w:val="ru-RU" w:eastAsia="en-US"/>
              </w:rPr>
            </w:pPr>
            <w:r w:rsidRPr="00B47F95">
              <w:rPr>
                <w:sz w:val="24"/>
                <w:szCs w:val="24"/>
                <w:lang w:val="ru-RU"/>
              </w:rPr>
              <w:t>экологии Чувашской Республики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28A" w:rsidRPr="00B47F95" w:rsidRDefault="00FD628A" w:rsidP="003606EF">
            <w:pPr>
              <w:shd w:val="clear" w:color="auto" w:fill="FFFFFF"/>
              <w:jc w:val="center"/>
              <w:rPr>
                <w:sz w:val="24"/>
                <w:szCs w:val="24"/>
                <w:lang w:val="ru-RU"/>
              </w:rPr>
            </w:pPr>
            <w:r w:rsidRPr="00B47F95">
              <w:rPr>
                <w:sz w:val="24"/>
                <w:szCs w:val="24"/>
                <w:lang w:val="ru-RU"/>
              </w:rPr>
              <w:t>Муниципальный контракт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28A" w:rsidRPr="00B47F95" w:rsidRDefault="00FD628A" w:rsidP="003606EF">
            <w:pPr>
              <w:jc w:val="center"/>
            </w:pPr>
            <w:r w:rsidRPr="00B47F95">
              <w:rPr>
                <w:sz w:val="24"/>
                <w:szCs w:val="24"/>
                <w:lang w:val="ru-RU"/>
              </w:rPr>
              <w:t>куратор</w:t>
            </w:r>
          </w:p>
        </w:tc>
      </w:tr>
      <w:tr w:rsidR="00FD628A" w:rsidRPr="00B47F95" w:rsidTr="003606EF">
        <w:trPr>
          <w:trHeight w:val="597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28A" w:rsidRPr="00B47F95" w:rsidRDefault="00FD628A" w:rsidP="003606EF">
            <w:pPr>
              <w:pStyle w:val="TableParagraph"/>
              <w:tabs>
                <w:tab w:val="left" w:pos="567"/>
              </w:tabs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3</w:t>
            </w:r>
            <w:r w:rsidRPr="00B47F95">
              <w:rPr>
                <w:lang w:val="ru-RU" w:eastAsia="en-US"/>
              </w:rPr>
              <w:t>.</w:t>
            </w:r>
            <w:r>
              <w:rPr>
                <w:lang w:val="ru-RU" w:eastAsia="en-US"/>
              </w:rPr>
              <w:t>2</w:t>
            </w:r>
            <w:r w:rsidRPr="00B47F95">
              <w:rPr>
                <w:lang w:val="ru-RU" w:eastAsia="en-US"/>
              </w:rPr>
              <w:t>.4.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28A" w:rsidRPr="00B47F95" w:rsidRDefault="00FD628A" w:rsidP="003606EF">
            <w:pPr>
              <w:jc w:val="both"/>
              <w:rPr>
                <w:sz w:val="24"/>
                <w:szCs w:val="24"/>
                <w:lang w:val="ru-RU"/>
              </w:rPr>
            </w:pPr>
            <w:r w:rsidRPr="00B47F95">
              <w:rPr>
                <w:sz w:val="24"/>
                <w:szCs w:val="24"/>
                <w:lang w:val="ru-RU"/>
              </w:rPr>
              <w:t xml:space="preserve">Подписан государственный контракт на поставку оборудования </w:t>
            </w:r>
            <w:r w:rsidRPr="00B47F95">
              <w:rPr>
                <w:rFonts w:eastAsiaTheme="minorHAnsi"/>
                <w:color w:val="000000"/>
                <w:sz w:val="24"/>
                <w:szCs w:val="24"/>
                <w:lang w:val="ru-RU" w:eastAsia="en-US" w:bidi="ar-SA"/>
              </w:rPr>
              <w:t xml:space="preserve">для мусороперегрузочной станции в </w:t>
            </w:r>
            <w:proofErr w:type="spellStart"/>
            <w:r w:rsidRPr="00B47F95">
              <w:rPr>
                <w:rFonts w:eastAsiaTheme="minorHAnsi"/>
                <w:color w:val="000000"/>
                <w:sz w:val="24"/>
                <w:szCs w:val="24"/>
                <w:lang w:val="ru-RU" w:eastAsia="en-US" w:bidi="ar-SA"/>
              </w:rPr>
              <w:t>Вурнарском</w:t>
            </w:r>
            <w:proofErr w:type="spellEnd"/>
            <w:r w:rsidRPr="00B47F95">
              <w:rPr>
                <w:rFonts w:eastAsiaTheme="minorHAnsi"/>
                <w:color w:val="000000"/>
                <w:sz w:val="24"/>
                <w:szCs w:val="24"/>
                <w:lang w:val="ru-RU" w:eastAsia="en-US" w:bidi="ar-SA"/>
              </w:rPr>
              <w:t xml:space="preserve"> районе Чувашской Республики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28A" w:rsidRPr="00B47F95" w:rsidRDefault="00FD628A" w:rsidP="003606EF">
            <w:pPr>
              <w:adjustRightInd w:val="0"/>
              <w:jc w:val="center"/>
              <w:rPr>
                <w:color w:val="FF0000"/>
                <w:lang w:val="ru-RU"/>
              </w:rPr>
            </w:pPr>
            <w:r w:rsidRPr="00B47F95">
              <w:rPr>
                <w:lang w:val="ru-RU"/>
              </w:rPr>
              <w:t>31</w:t>
            </w:r>
            <w:r w:rsidRPr="00B47F95">
              <w:t>.0</w:t>
            </w:r>
            <w:r w:rsidRPr="00B47F95">
              <w:rPr>
                <w:lang w:val="ru-RU"/>
              </w:rPr>
              <w:t>5</w:t>
            </w:r>
            <w:r w:rsidRPr="00B47F95">
              <w:t>.20</w:t>
            </w:r>
            <w:r w:rsidRPr="00B47F95">
              <w:rPr>
                <w:lang w:val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28A" w:rsidRPr="00B47F95" w:rsidRDefault="00FD628A" w:rsidP="003606EF">
            <w:pPr>
              <w:adjustRightInd w:val="0"/>
              <w:jc w:val="center"/>
              <w:rPr>
                <w:lang w:val="ru-RU"/>
              </w:rPr>
            </w:pPr>
            <w:r w:rsidRPr="00B47F95">
              <w:rPr>
                <w:lang w:val="ru-RU"/>
              </w:rPr>
              <w:t>31.05.2020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28A" w:rsidRPr="00B47F95" w:rsidRDefault="00FD628A" w:rsidP="003606EF">
            <w:pPr>
              <w:shd w:val="clear" w:color="auto" w:fill="FFFFFF"/>
              <w:jc w:val="center"/>
              <w:rPr>
                <w:color w:val="000000" w:themeColor="text1"/>
                <w:spacing w:val="-2"/>
                <w:lang w:val="ru-RU"/>
              </w:rPr>
            </w:pPr>
            <w:r w:rsidRPr="00B47F95">
              <w:rPr>
                <w:color w:val="000000" w:themeColor="text1"/>
                <w:spacing w:val="-2"/>
                <w:lang w:val="ru-RU"/>
              </w:rPr>
              <w:t>Ефремов А.В.</w:t>
            </w:r>
          </w:p>
          <w:p w:rsidR="00FD628A" w:rsidRPr="00B47F95" w:rsidRDefault="00FD628A" w:rsidP="003606EF">
            <w:pPr>
              <w:shd w:val="clear" w:color="auto" w:fill="FFFFFF"/>
              <w:jc w:val="center"/>
              <w:rPr>
                <w:color w:val="000000" w:themeColor="text1"/>
                <w:spacing w:val="-2"/>
                <w:lang w:val="ru-RU"/>
              </w:rPr>
            </w:pPr>
            <w:r w:rsidRPr="00B47F95">
              <w:rPr>
                <w:color w:val="000000" w:themeColor="text1"/>
                <w:spacing w:val="-2"/>
                <w:lang w:val="ru-RU"/>
              </w:rPr>
              <w:t>Ефремов А.В.</w:t>
            </w:r>
          </w:p>
          <w:p w:rsidR="00FD628A" w:rsidRPr="00B47F95" w:rsidRDefault="00FD628A" w:rsidP="003606EF">
            <w:pPr>
              <w:shd w:val="clear" w:color="auto" w:fill="FFFFFF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B47F95">
              <w:rPr>
                <w:spacing w:val="-2"/>
                <w:sz w:val="24"/>
                <w:szCs w:val="24"/>
                <w:lang w:val="ru-RU"/>
              </w:rPr>
              <w:t>Врио</w:t>
            </w:r>
            <w:proofErr w:type="spellEnd"/>
            <w:r w:rsidRPr="00B47F95">
              <w:rPr>
                <w:spacing w:val="-2"/>
                <w:sz w:val="24"/>
                <w:szCs w:val="24"/>
                <w:lang w:val="ru-RU"/>
              </w:rPr>
              <w:t xml:space="preserve"> министра</w:t>
            </w:r>
          </w:p>
          <w:p w:rsidR="00FD628A" w:rsidRPr="00B47F95" w:rsidRDefault="00FD628A" w:rsidP="003606EF">
            <w:pPr>
              <w:shd w:val="clear" w:color="auto" w:fill="FFFFFF"/>
              <w:jc w:val="center"/>
              <w:rPr>
                <w:sz w:val="24"/>
                <w:szCs w:val="24"/>
                <w:lang w:val="ru-RU"/>
              </w:rPr>
            </w:pPr>
            <w:r w:rsidRPr="00B47F95">
              <w:rPr>
                <w:sz w:val="24"/>
                <w:szCs w:val="24"/>
                <w:lang w:val="ru-RU"/>
              </w:rPr>
              <w:t>природных ресурсов и</w:t>
            </w:r>
          </w:p>
          <w:p w:rsidR="00FD628A" w:rsidRPr="00B47F95" w:rsidRDefault="00FD628A" w:rsidP="003606EF">
            <w:pPr>
              <w:shd w:val="clear" w:color="auto" w:fill="FFFFFF"/>
              <w:jc w:val="center"/>
              <w:rPr>
                <w:sz w:val="24"/>
                <w:szCs w:val="24"/>
                <w:lang w:val="ru-RU" w:eastAsia="en-US"/>
              </w:rPr>
            </w:pPr>
            <w:r w:rsidRPr="00B47F95">
              <w:rPr>
                <w:sz w:val="24"/>
                <w:szCs w:val="24"/>
                <w:lang w:val="ru-RU"/>
              </w:rPr>
              <w:t>экологии Чувашской Республики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28A" w:rsidRPr="00B47F95" w:rsidRDefault="00FD628A" w:rsidP="003606EF">
            <w:pPr>
              <w:shd w:val="clear" w:color="auto" w:fill="FFFFFF"/>
              <w:jc w:val="center"/>
              <w:rPr>
                <w:sz w:val="24"/>
                <w:szCs w:val="24"/>
                <w:lang w:val="ru-RU"/>
              </w:rPr>
            </w:pPr>
            <w:r w:rsidRPr="00B47F95">
              <w:rPr>
                <w:sz w:val="24"/>
                <w:szCs w:val="24"/>
                <w:lang w:val="ru-RU"/>
              </w:rPr>
              <w:t>Государственный контракт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28A" w:rsidRPr="00B47F95" w:rsidRDefault="00FD628A" w:rsidP="003606EF">
            <w:pPr>
              <w:jc w:val="center"/>
            </w:pPr>
            <w:r w:rsidRPr="00B47F95">
              <w:rPr>
                <w:sz w:val="24"/>
                <w:szCs w:val="24"/>
                <w:lang w:val="ru-RU"/>
              </w:rPr>
              <w:t>куратор</w:t>
            </w:r>
          </w:p>
        </w:tc>
      </w:tr>
      <w:tr w:rsidR="00FD628A" w:rsidRPr="00B47F95" w:rsidTr="003606EF">
        <w:trPr>
          <w:trHeight w:val="597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28A" w:rsidRPr="00B47F95" w:rsidRDefault="00FD628A" w:rsidP="003606EF">
            <w:pPr>
              <w:pStyle w:val="TableParagraph"/>
              <w:tabs>
                <w:tab w:val="left" w:pos="567"/>
              </w:tabs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3</w:t>
            </w:r>
            <w:r w:rsidRPr="00B47F95">
              <w:rPr>
                <w:lang w:val="ru-RU" w:eastAsia="en-US"/>
              </w:rPr>
              <w:t>.</w:t>
            </w:r>
            <w:r>
              <w:rPr>
                <w:lang w:val="ru-RU" w:eastAsia="en-US"/>
              </w:rPr>
              <w:t>2</w:t>
            </w:r>
            <w:r w:rsidRPr="00B47F95">
              <w:rPr>
                <w:lang w:val="ru-RU" w:eastAsia="en-US"/>
              </w:rPr>
              <w:t>.5.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28A" w:rsidRPr="00B47F95" w:rsidRDefault="00FD628A" w:rsidP="003606EF">
            <w:pPr>
              <w:jc w:val="both"/>
              <w:rPr>
                <w:sz w:val="24"/>
                <w:szCs w:val="24"/>
                <w:lang w:val="ru-RU"/>
              </w:rPr>
            </w:pPr>
            <w:r w:rsidRPr="00B47F95">
              <w:rPr>
                <w:sz w:val="24"/>
                <w:szCs w:val="24"/>
                <w:lang w:val="ru-RU"/>
              </w:rPr>
              <w:t xml:space="preserve">Подписан акт приемки </w:t>
            </w:r>
            <w:r w:rsidRPr="00B47F95">
              <w:rPr>
                <w:rFonts w:eastAsiaTheme="minorHAnsi"/>
                <w:color w:val="000000"/>
                <w:sz w:val="24"/>
                <w:szCs w:val="24"/>
                <w:lang w:val="ru-RU" w:eastAsia="en-US" w:bidi="ar-SA"/>
              </w:rPr>
              <w:t xml:space="preserve">оборудования для мусороперегрузочной станции в </w:t>
            </w:r>
            <w:proofErr w:type="spellStart"/>
            <w:r w:rsidRPr="00B47F95">
              <w:rPr>
                <w:rFonts w:eastAsiaTheme="minorHAnsi"/>
                <w:color w:val="000000"/>
                <w:sz w:val="24"/>
                <w:szCs w:val="24"/>
                <w:lang w:val="ru-RU" w:eastAsia="en-US" w:bidi="ar-SA"/>
              </w:rPr>
              <w:t>Вурнарском</w:t>
            </w:r>
            <w:proofErr w:type="spellEnd"/>
            <w:r w:rsidRPr="00B47F95">
              <w:rPr>
                <w:rFonts w:eastAsiaTheme="minorHAnsi"/>
                <w:color w:val="000000"/>
                <w:sz w:val="24"/>
                <w:szCs w:val="24"/>
                <w:lang w:val="ru-RU" w:eastAsia="en-US" w:bidi="ar-SA"/>
              </w:rPr>
              <w:t xml:space="preserve"> районе Чувашской Республики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28A" w:rsidRPr="00B47F95" w:rsidRDefault="00FD628A" w:rsidP="003606EF">
            <w:pPr>
              <w:adjustRightInd w:val="0"/>
              <w:jc w:val="center"/>
              <w:rPr>
                <w:lang w:val="ru-RU"/>
              </w:rPr>
            </w:pPr>
            <w:r w:rsidRPr="00B47F95">
              <w:rPr>
                <w:lang w:val="ru-RU"/>
              </w:rPr>
              <w:t>01.12.2020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28A" w:rsidRPr="00B47F95" w:rsidRDefault="00FD628A" w:rsidP="003606EF">
            <w:pPr>
              <w:adjustRightInd w:val="0"/>
              <w:jc w:val="center"/>
              <w:rPr>
                <w:lang w:val="ru-RU"/>
              </w:rPr>
            </w:pPr>
            <w:r w:rsidRPr="00B47F95">
              <w:rPr>
                <w:lang w:val="ru-RU"/>
              </w:rPr>
              <w:t>20.12.2020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28A" w:rsidRPr="00B47F95" w:rsidRDefault="00FD628A" w:rsidP="003606EF">
            <w:pPr>
              <w:shd w:val="clear" w:color="auto" w:fill="FFFFFF"/>
              <w:jc w:val="center"/>
              <w:rPr>
                <w:color w:val="000000" w:themeColor="text1"/>
                <w:spacing w:val="-2"/>
                <w:lang w:val="ru-RU"/>
              </w:rPr>
            </w:pPr>
            <w:r w:rsidRPr="00B47F95">
              <w:rPr>
                <w:color w:val="000000" w:themeColor="text1"/>
                <w:spacing w:val="-2"/>
                <w:lang w:val="ru-RU"/>
              </w:rPr>
              <w:t>Ефремов А.В.</w:t>
            </w:r>
          </w:p>
          <w:p w:rsidR="00FD628A" w:rsidRPr="00B47F95" w:rsidRDefault="00FD628A" w:rsidP="003606EF">
            <w:pPr>
              <w:shd w:val="clear" w:color="auto" w:fill="FFFFFF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B47F95">
              <w:rPr>
                <w:spacing w:val="-2"/>
                <w:sz w:val="24"/>
                <w:szCs w:val="24"/>
                <w:lang w:val="ru-RU"/>
              </w:rPr>
              <w:t>Врио</w:t>
            </w:r>
            <w:proofErr w:type="spellEnd"/>
            <w:r w:rsidRPr="00B47F95">
              <w:rPr>
                <w:spacing w:val="-2"/>
                <w:sz w:val="24"/>
                <w:szCs w:val="24"/>
                <w:lang w:val="ru-RU"/>
              </w:rPr>
              <w:t xml:space="preserve"> министра</w:t>
            </w:r>
          </w:p>
          <w:p w:rsidR="00FD628A" w:rsidRPr="00B47F95" w:rsidRDefault="00FD628A" w:rsidP="003606EF">
            <w:pPr>
              <w:shd w:val="clear" w:color="auto" w:fill="FFFFFF"/>
              <w:jc w:val="center"/>
              <w:rPr>
                <w:sz w:val="24"/>
                <w:szCs w:val="24"/>
                <w:lang w:val="ru-RU"/>
              </w:rPr>
            </w:pPr>
            <w:r w:rsidRPr="00B47F95">
              <w:rPr>
                <w:sz w:val="24"/>
                <w:szCs w:val="24"/>
                <w:lang w:val="ru-RU"/>
              </w:rPr>
              <w:t>природных ресурсов и</w:t>
            </w:r>
          </w:p>
          <w:p w:rsidR="00FD628A" w:rsidRPr="00B47F95" w:rsidRDefault="00FD628A" w:rsidP="003606EF">
            <w:pPr>
              <w:shd w:val="clear" w:color="auto" w:fill="FFFFFF"/>
              <w:jc w:val="center"/>
              <w:rPr>
                <w:sz w:val="24"/>
                <w:szCs w:val="24"/>
                <w:lang w:val="ru-RU" w:eastAsia="en-US"/>
              </w:rPr>
            </w:pPr>
            <w:r w:rsidRPr="00B47F95">
              <w:rPr>
                <w:sz w:val="24"/>
                <w:szCs w:val="24"/>
                <w:lang w:val="ru-RU"/>
              </w:rPr>
              <w:t>экологии Чувашской Республики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28A" w:rsidRPr="00B47F95" w:rsidRDefault="00FD628A" w:rsidP="003606EF">
            <w:pPr>
              <w:shd w:val="clear" w:color="auto" w:fill="FFFFFF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28A" w:rsidRPr="00B47F95" w:rsidRDefault="00FD628A" w:rsidP="003606EF">
            <w:pPr>
              <w:jc w:val="center"/>
            </w:pPr>
            <w:r w:rsidRPr="00B47F95">
              <w:rPr>
                <w:sz w:val="24"/>
                <w:szCs w:val="24"/>
                <w:lang w:val="ru-RU"/>
              </w:rPr>
              <w:t>куратор</w:t>
            </w:r>
          </w:p>
        </w:tc>
      </w:tr>
      <w:tr w:rsidR="00FD628A" w:rsidRPr="00B47F95" w:rsidTr="003606EF">
        <w:trPr>
          <w:trHeight w:val="597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28A" w:rsidRPr="00B47F95" w:rsidRDefault="00FD628A" w:rsidP="003606EF">
            <w:pPr>
              <w:pStyle w:val="TableParagraph"/>
              <w:tabs>
                <w:tab w:val="left" w:pos="567"/>
              </w:tabs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3.2</w:t>
            </w:r>
            <w:r w:rsidRPr="00B47F95">
              <w:rPr>
                <w:lang w:val="ru-RU" w:eastAsia="en-US"/>
              </w:rPr>
              <w:t>.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28A" w:rsidRPr="00B47F95" w:rsidRDefault="00FD628A" w:rsidP="003606EF">
            <w:pPr>
              <w:pStyle w:val="Default"/>
              <w:jc w:val="both"/>
              <w:rPr>
                <w:lang w:val="ru-RU"/>
              </w:rPr>
            </w:pPr>
            <w:r w:rsidRPr="00B47F95">
              <w:rPr>
                <w:lang w:val="ru-RU"/>
              </w:rPr>
              <w:t xml:space="preserve">Реализованы все мероприятия, направленные на приобретение оборудования для мусороперегрузочной станции в </w:t>
            </w:r>
            <w:proofErr w:type="spellStart"/>
            <w:r w:rsidRPr="00B47F95">
              <w:rPr>
                <w:lang w:val="ru-RU"/>
              </w:rPr>
              <w:t>Вурнарском</w:t>
            </w:r>
            <w:proofErr w:type="spellEnd"/>
            <w:r w:rsidRPr="00B47F95">
              <w:rPr>
                <w:lang w:val="ru-RU"/>
              </w:rPr>
              <w:t xml:space="preserve"> </w:t>
            </w:r>
            <w:r w:rsidRPr="00B47F95">
              <w:rPr>
                <w:lang w:val="ru-RU"/>
              </w:rPr>
              <w:lastRenderedPageBreak/>
              <w:t>районе Чувашской Республики в 2020 г.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28A" w:rsidRPr="00B47F95" w:rsidRDefault="00FD628A" w:rsidP="003606EF">
            <w:pPr>
              <w:adjustRightInd w:val="0"/>
              <w:jc w:val="center"/>
              <w:rPr>
                <w:lang w:val="ru-RU"/>
              </w:rPr>
            </w:pPr>
            <w:r w:rsidRPr="00B47F95">
              <w:rPr>
                <w:lang w:val="ru-RU"/>
              </w:rPr>
              <w:lastRenderedPageBreak/>
              <w:t xml:space="preserve"> 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28A" w:rsidRPr="00B47F95" w:rsidRDefault="00FD628A" w:rsidP="003606EF">
            <w:pPr>
              <w:adjustRightInd w:val="0"/>
              <w:jc w:val="center"/>
              <w:rPr>
                <w:lang w:val="ru-RU"/>
              </w:rPr>
            </w:pPr>
            <w:r w:rsidRPr="00B47F95">
              <w:t>30.</w:t>
            </w:r>
            <w:r w:rsidRPr="00B47F95">
              <w:rPr>
                <w:lang w:val="ru-RU"/>
              </w:rPr>
              <w:t>12</w:t>
            </w:r>
            <w:r w:rsidRPr="00B47F95">
              <w:t>.20</w:t>
            </w:r>
            <w:r w:rsidRPr="00B47F95">
              <w:rPr>
                <w:lang w:val="ru-RU"/>
              </w:rPr>
              <w:t>20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28A" w:rsidRPr="00B47F95" w:rsidRDefault="00FD628A" w:rsidP="003606EF">
            <w:pPr>
              <w:shd w:val="clear" w:color="auto" w:fill="FFFFFF"/>
              <w:jc w:val="center"/>
              <w:rPr>
                <w:color w:val="000000" w:themeColor="text1"/>
                <w:spacing w:val="-2"/>
                <w:lang w:val="ru-RU"/>
              </w:rPr>
            </w:pPr>
            <w:r w:rsidRPr="00B47F95">
              <w:rPr>
                <w:color w:val="000000" w:themeColor="text1"/>
                <w:spacing w:val="-2"/>
                <w:lang w:val="ru-RU"/>
              </w:rPr>
              <w:t>Ефремов А.В.</w:t>
            </w:r>
          </w:p>
          <w:p w:rsidR="00FD628A" w:rsidRPr="00B47F95" w:rsidRDefault="00FD628A" w:rsidP="003606EF">
            <w:pPr>
              <w:shd w:val="clear" w:color="auto" w:fill="FFFFFF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B47F95">
              <w:rPr>
                <w:spacing w:val="-2"/>
                <w:sz w:val="24"/>
                <w:szCs w:val="24"/>
                <w:lang w:val="ru-RU"/>
              </w:rPr>
              <w:t>Врио</w:t>
            </w:r>
            <w:proofErr w:type="spellEnd"/>
            <w:r w:rsidRPr="00B47F95">
              <w:rPr>
                <w:spacing w:val="-2"/>
                <w:sz w:val="24"/>
                <w:szCs w:val="24"/>
                <w:lang w:val="ru-RU"/>
              </w:rPr>
              <w:t xml:space="preserve"> министра</w:t>
            </w:r>
          </w:p>
          <w:p w:rsidR="00FD628A" w:rsidRPr="00B47F95" w:rsidRDefault="00FD628A" w:rsidP="003606EF">
            <w:pPr>
              <w:shd w:val="clear" w:color="auto" w:fill="FFFFFF"/>
              <w:jc w:val="center"/>
              <w:rPr>
                <w:sz w:val="24"/>
                <w:szCs w:val="24"/>
                <w:lang w:val="ru-RU"/>
              </w:rPr>
            </w:pPr>
            <w:r w:rsidRPr="00B47F95">
              <w:rPr>
                <w:sz w:val="24"/>
                <w:szCs w:val="24"/>
                <w:lang w:val="ru-RU"/>
              </w:rPr>
              <w:t xml:space="preserve">природных </w:t>
            </w:r>
            <w:r w:rsidRPr="00B47F95">
              <w:rPr>
                <w:sz w:val="24"/>
                <w:szCs w:val="24"/>
                <w:lang w:val="ru-RU"/>
              </w:rPr>
              <w:lastRenderedPageBreak/>
              <w:t>ресурсов и</w:t>
            </w:r>
          </w:p>
          <w:p w:rsidR="00FD628A" w:rsidRPr="00B47F95" w:rsidRDefault="00FD628A" w:rsidP="003606EF">
            <w:pPr>
              <w:shd w:val="clear" w:color="auto" w:fill="FFFFFF"/>
              <w:jc w:val="center"/>
              <w:rPr>
                <w:lang w:val="ru-RU" w:eastAsia="en-US"/>
              </w:rPr>
            </w:pPr>
            <w:r w:rsidRPr="00B47F95">
              <w:rPr>
                <w:sz w:val="24"/>
                <w:szCs w:val="24"/>
                <w:lang w:val="ru-RU"/>
              </w:rPr>
              <w:t>экологии Чувашской Республики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28A" w:rsidRPr="00B47F95" w:rsidRDefault="00FD628A" w:rsidP="003606E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47F95">
              <w:rPr>
                <w:sz w:val="24"/>
                <w:szCs w:val="24"/>
                <w:lang w:val="ru-RU"/>
              </w:rPr>
              <w:lastRenderedPageBreak/>
              <w:t>Отчёт о реализации мероприятий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28A" w:rsidRPr="00B47F95" w:rsidRDefault="00FD628A" w:rsidP="003606EF">
            <w:pPr>
              <w:jc w:val="center"/>
            </w:pPr>
            <w:r w:rsidRPr="00B47F95">
              <w:rPr>
                <w:sz w:val="24"/>
                <w:szCs w:val="24"/>
                <w:lang w:val="ru-RU"/>
              </w:rPr>
              <w:t>куратор</w:t>
            </w:r>
          </w:p>
        </w:tc>
      </w:tr>
      <w:tr w:rsidR="00FD628A" w:rsidRPr="00B47F95" w:rsidTr="003606EF">
        <w:trPr>
          <w:trHeight w:val="597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28A" w:rsidRPr="00B47F95" w:rsidRDefault="00FD628A" w:rsidP="003606EF">
            <w:pPr>
              <w:pStyle w:val="TableParagraph"/>
              <w:tabs>
                <w:tab w:val="left" w:pos="567"/>
              </w:tabs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lastRenderedPageBreak/>
              <w:t>3</w:t>
            </w:r>
            <w:r w:rsidRPr="00B47F95">
              <w:rPr>
                <w:lang w:val="ru-RU" w:eastAsia="en-US"/>
              </w:rPr>
              <w:t>.</w:t>
            </w:r>
            <w:r>
              <w:rPr>
                <w:lang w:val="ru-RU" w:eastAsia="en-US"/>
              </w:rPr>
              <w:t>3</w:t>
            </w:r>
            <w:r w:rsidRPr="00B47F95">
              <w:rPr>
                <w:lang w:val="ru-RU" w:eastAsia="en-US"/>
              </w:rPr>
              <w:t>.1.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28A" w:rsidRPr="00B47F95" w:rsidRDefault="00FD628A" w:rsidP="003606EF">
            <w:pPr>
              <w:jc w:val="both"/>
              <w:rPr>
                <w:sz w:val="24"/>
                <w:szCs w:val="24"/>
                <w:lang w:val="ru-RU"/>
              </w:rPr>
            </w:pPr>
            <w:r w:rsidRPr="00B47F95">
              <w:rPr>
                <w:sz w:val="24"/>
                <w:szCs w:val="24"/>
                <w:lang w:val="ru-RU"/>
              </w:rPr>
              <w:t xml:space="preserve">Определение перечня и стоимости необходимого к приобретению оборудования </w:t>
            </w:r>
            <w:r w:rsidRPr="00B47F95">
              <w:rPr>
                <w:rFonts w:eastAsiaTheme="minorHAnsi"/>
                <w:color w:val="000000"/>
                <w:sz w:val="24"/>
                <w:szCs w:val="24"/>
                <w:lang w:val="ru-RU" w:eastAsia="en-US" w:bidi="ar-SA"/>
              </w:rPr>
              <w:t xml:space="preserve">для мусороперегрузочной станции в </w:t>
            </w:r>
            <w:proofErr w:type="spellStart"/>
            <w:r w:rsidRPr="00B47F95">
              <w:rPr>
                <w:rFonts w:eastAsiaTheme="minorHAnsi"/>
                <w:color w:val="000000"/>
                <w:sz w:val="24"/>
                <w:szCs w:val="24"/>
                <w:lang w:val="ru-RU" w:eastAsia="en-US" w:bidi="ar-SA"/>
              </w:rPr>
              <w:t>Батыревском</w:t>
            </w:r>
            <w:proofErr w:type="spellEnd"/>
            <w:r w:rsidRPr="00B47F95">
              <w:rPr>
                <w:rFonts w:eastAsiaTheme="minorHAnsi"/>
                <w:color w:val="000000"/>
                <w:sz w:val="24"/>
                <w:szCs w:val="24"/>
                <w:lang w:val="ru-RU" w:eastAsia="en-US" w:bidi="ar-SA"/>
              </w:rPr>
              <w:t xml:space="preserve"> районе Чувашской Республики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28A" w:rsidRPr="00B47F95" w:rsidRDefault="00FD628A" w:rsidP="003606EF">
            <w:pPr>
              <w:adjustRightInd w:val="0"/>
              <w:jc w:val="center"/>
              <w:rPr>
                <w:lang w:val="ru-RU"/>
              </w:rPr>
            </w:pPr>
            <w:r w:rsidRPr="00B47F95">
              <w:rPr>
                <w:lang w:val="ru-RU"/>
              </w:rPr>
              <w:t>20.12.2020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28A" w:rsidRPr="00B47F95" w:rsidRDefault="00FD628A" w:rsidP="003606EF">
            <w:pPr>
              <w:adjustRightInd w:val="0"/>
              <w:jc w:val="center"/>
              <w:rPr>
                <w:lang w:val="ru-RU"/>
              </w:rPr>
            </w:pPr>
            <w:r w:rsidRPr="00B47F95">
              <w:rPr>
                <w:lang w:val="ru-RU"/>
              </w:rPr>
              <w:t>31.12.2020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28A" w:rsidRPr="00B47F95" w:rsidRDefault="00FD628A" w:rsidP="003606EF">
            <w:pPr>
              <w:shd w:val="clear" w:color="auto" w:fill="FFFFFF"/>
              <w:jc w:val="center"/>
              <w:rPr>
                <w:color w:val="000000" w:themeColor="text1"/>
                <w:spacing w:val="-2"/>
                <w:lang w:val="ru-RU"/>
              </w:rPr>
            </w:pPr>
            <w:r w:rsidRPr="00B47F95">
              <w:rPr>
                <w:color w:val="000000" w:themeColor="text1"/>
                <w:spacing w:val="-2"/>
                <w:lang w:val="ru-RU"/>
              </w:rPr>
              <w:t>Ефремов А.В.</w:t>
            </w:r>
          </w:p>
          <w:p w:rsidR="00FD628A" w:rsidRPr="00B47F95" w:rsidRDefault="00FD628A" w:rsidP="003606EF">
            <w:pPr>
              <w:shd w:val="clear" w:color="auto" w:fill="FFFFFF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B47F95">
              <w:rPr>
                <w:spacing w:val="-2"/>
                <w:sz w:val="24"/>
                <w:szCs w:val="24"/>
                <w:lang w:val="ru-RU"/>
              </w:rPr>
              <w:t>Врио</w:t>
            </w:r>
            <w:proofErr w:type="spellEnd"/>
            <w:r w:rsidRPr="00B47F95">
              <w:rPr>
                <w:spacing w:val="-2"/>
                <w:sz w:val="24"/>
                <w:szCs w:val="24"/>
                <w:lang w:val="ru-RU"/>
              </w:rPr>
              <w:t xml:space="preserve"> министра</w:t>
            </w:r>
          </w:p>
          <w:p w:rsidR="00FD628A" w:rsidRPr="00B47F95" w:rsidRDefault="00FD628A" w:rsidP="003606EF">
            <w:pPr>
              <w:shd w:val="clear" w:color="auto" w:fill="FFFFFF"/>
              <w:jc w:val="center"/>
              <w:rPr>
                <w:sz w:val="24"/>
                <w:szCs w:val="24"/>
                <w:lang w:val="ru-RU"/>
              </w:rPr>
            </w:pPr>
            <w:r w:rsidRPr="00B47F95">
              <w:rPr>
                <w:sz w:val="24"/>
                <w:szCs w:val="24"/>
                <w:lang w:val="ru-RU"/>
              </w:rPr>
              <w:t>природных ресурсов и</w:t>
            </w:r>
          </w:p>
          <w:p w:rsidR="00FD628A" w:rsidRPr="00B47F95" w:rsidRDefault="00FD628A" w:rsidP="003606EF">
            <w:pPr>
              <w:shd w:val="clear" w:color="auto" w:fill="FFFFFF"/>
              <w:jc w:val="center"/>
              <w:rPr>
                <w:sz w:val="24"/>
                <w:szCs w:val="24"/>
                <w:lang w:val="ru-RU" w:eastAsia="en-US"/>
              </w:rPr>
            </w:pPr>
            <w:r w:rsidRPr="00B47F95">
              <w:rPr>
                <w:sz w:val="24"/>
                <w:szCs w:val="24"/>
                <w:lang w:val="ru-RU"/>
              </w:rPr>
              <w:t>экологии Чувашской Республики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28A" w:rsidRPr="00B47F95" w:rsidRDefault="00FD628A" w:rsidP="003606EF">
            <w:pPr>
              <w:shd w:val="clear" w:color="auto" w:fill="FFFFFF"/>
              <w:jc w:val="center"/>
              <w:rPr>
                <w:sz w:val="24"/>
                <w:szCs w:val="24"/>
                <w:lang w:val="ru-RU"/>
              </w:rPr>
            </w:pPr>
            <w:r w:rsidRPr="00B47F95">
              <w:rPr>
                <w:sz w:val="24"/>
                <w:szCs w:val="24"/>
                <w:lang w:val="ru-RU"/>
              </w:rPr>
              <w:t>Протокол</w:t>
            </w:r>
          </w:p>
          <w:p w:rsidR="00FD628A" w:rsidRPr="00B47F95" w:rsidRDefault="00FD628A" w:rsidP="003606EF">
            <w:pPr>
              <w:shd w:val="clear" w:color="auto" w:fill="FFFFFF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28A" w:rsidRPr="00B47F95" w:rsidRDefault="00FD628A" w:rsidP="003606EF">
            <w:pPr>
              <w:jc w:val="center"/>
            </w:pPr>
            <w:r w:rsidRPr="00B47F95">
              <w:rPr>
                <w:sz w:val="24"/>
                <w:szCs w:val="24"/>
                <w:lang w:val="ru-RU"/>
              </w:rPr>
              <w:t>куратор</w:t>
            </w:r>
          </w:p>
        </w:tc>
      </w:tr>
      <w:tr w:rsidR="00FD628A" w:rsidRPr="00B47F95" w:rsidTr="003606EF">
        <w:trPr>
          <w:trHeight w:val="597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28A" w:rsidRPr="00B47F95" w:rsidRDefault="00FD628A" w:rsidP="003606EF">
            <w:pPr>
              <w:pStyle w:val="TableParagraph"/>
              <w:tabs>
                <w:tab w:val="left" w:pos="567"/>
              </w:tabs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3</w:t>
            </w:r>
            <w:r w:rsidRPr="00B47F95">
              <w:rPr>
                <w:lang w:val="ru-RU" w:eastAsia="en-US"/>
              </w:rPr>
              <w:t>.</w:t>
            </w:r>
            <w:r>
              <w:rPr>
                <w:lang w:val="ru-RU" w:eastAsia="en-US"/>
              </w:rPr>
              <w:t>3</w:t>
            </w:r>
            <w:r w:rsidRPr="00B47F95">
              <w:rPr>
                <w:lang w:val="ru-RU" w:eastAsia="en-US"/>
              </w:rPr>
              <w:t>.2.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28A" w:rsidRPr="00B47F95" w:rsidRDefault="00FD628A" w:rsidP="003606EF">
            <w:pPr>
              <w:pStyle w:val="a5"/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B47F95">
              <w:rPr>
                <w:sz w:val="24"/>
                <w:szCs w:val="24"/>
                <w:lang w:val="ru-RU"/>
              </w:rPr>
              <w:t xml:space="preserve">Заключение соглашения о предоставлении субсидии бюджету Чувашской Республики из федерального бюджета в целях </w:t>
            </w:r>
            <w:proofErr w:type="spellStart"/>
            <w:r w:rsidRPr="00B47F95">
              <w:rPr>
                <w:sz w:val="24"/>
                <w:szCs w:val="24"/>
                <w:lang w:val="ru-RU"/>
              </w:rPr>
              <w:t>софинансирования</w:t>
            </w:r>
            <w:proofErr w:type="spellEnd"/>
            <w:r w:rsidRPr="00B47F95">
              <w:rPr>
                <w:sz w:val="24"/>
                <w:szCs w:val="24"/>
                <w:lang w:val="ru-RU"/>
              </w:rPr>
              <w:t xml:space="preserve"> расходных обязательств, связанных с реализацией мероприятий по приобретению оборудования </w:t>
            </w:r>
            <w:r w:rsidRPr="00B47F95">
              <w:rPr>
                <w:rFonts w:eastAsiaTheme="minorHAnsi"/>
                <w:color w:val="000000"/>
                <w:sz w:val="24"/>
                <w:szCs w:val="24"/>
                <w:lang w:val="ru-RU" w:eastAsia="en-US" w:bidi="ar-SA"/>
              </w:rPr>
              <w:t xml:space="preserve">для мусороперегрузочной станции в </w:t>
            </w:r>
            <w:proofErr w:type="spellStart"/>
            <w:r w:rsidRPr="00B47F95">
              <w:rPr>
                <w:rFonts w:eastAsiaTheme="minorHAnsi"/>
                <w:color w:val="000000"/>
                <w:sz w:val="24"/>
                <w:szCs w:val="24"/>
                <w:lang w:val="ru-RU" w:eastAsia="en-US" w:bidi="ar-SA"/>
              </w:rPr>
              <w:t>Батыревском</w:t>
            </w:r>
            <w:proofErr w:type="spellEnd"/>
            <w:r w:rsidRPr="00B47F95">
              <w:rPr>
                <w:rFonts w:eastAsiaTheme="minorHAnsi"/>
                <w:color w:val="000000"/>
                <w:sz w:val="24"/>
                <w:szCs w:val="24"/>
                <w:lang w:val="ru-RU" w:eastAsia="en-US" w:bidi="ar-SA"/>
              </w:rPr>
              <w:t xml:space="preserve"> районе Чувашской Республики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28A" w:rsidRPr="00B47F95" w:rsidRDefault="00FD628A" w:rsidP="003606EF">
            <w:pPr>
              <w:adjustRightInd w:val="0"/>
              <w:jc w:val="center"/>
              <w:rPr>
                <w:lang w:val="ru-RU"/>
              </w:rPr>
            </w:pPr>
            <w:r w:rsidRPr="00B47F95">
              <w:rPr>
                <w:lang w:val="ru-RU"/>
              </w:rPr>
              <w:t>15.02.2021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28A" w:rsidRPr="00B47F95" w:rsidRDefault="00FD628A" w:rsidP="003606EF">
            <w:pPr>
              <w:adjustRightInd w:val="0"/>
              <w:jc w:val="center"/>
              <w:rPr>
                <w:lang w:val="ru-RU"/>
              </w:rPr>
            </w:pPr>
            <w:r w:rsidRPr="00B47F95">
              <w:rPr>
                <w:lang w:val="ru-RU"/>
              </w:rPr>
              <w:t>25</w:t>
            </w:r>
            <w:r w:rsidRPr="00B47F95">
              <w:t>.0</w:t>
            </w:r>
            <w:r w:rsidRPr="00B47F95">
              <w:rPr>
                <w:lang w:val="ru-RU"/>
              </w:rPr>
              <w:t>2</w:t>
            </w:r>
            <w:r w:rsidRPr="00B47F95">
              <w:t>.20</w:t>
            </w:r>
            <w:r w:rsidRPr="00B47F95">
              <w:rPr>
                <w:lang w:val="ru-RU"/>
              </w:rPr>
              <w:t>21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28A" w:rsidRPr="00B47F95" w:rsidRDefault="00FD628A" w:rsidP="003606EF">
            <w:pPr>
              <w:shd w:val="clear" w:color="auto" w:fill="FFFFFF"/>
              <w:jc w:val="center"/>
              <w:rPr>
                <w:color w:val="000000" w:themeColor="text1"/>
                <w:spacing w:val="-2"/>
                <w:lang w:val="ru-RU"/>
              </w:rPr>
            </w:pPr>
            <w:r w:rsidRPr="00B47F95">
              <w:rPr>
                <w:color w:val="000000" w:themeColor="text1"/>
                <w:spacing w:val="-2"/>
                <w:lang w:val="ru-RU"/>
              </w:rPr>
              <w:t>Ефремов А.В.</w:t>
            </w:r>
          </w:p>
          <w:p w:rsidR="00FD628A" w:rsidRPr="00B47F95" w:rsidRDefault="00FD628A" w:rsidP="003606EF">
            <w:pPr>
              <w:shd w:val="clear" w:color="auto" w:fill="FFFFFF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B47F95">
              <w:rPr>
                <w:spacing w:val="-2"/>
                <w:sz w:val="24"/>
                <w:szCs w:val="24"/>
                <w:lang w:val="ru-RU"/>
              </w:rPr>
              <w:t>Врио</w:t>
            </w:r>
            <w:proofErr w:type="spellEnd"/>
            <w:r w:rsidRPr="00B47F95">
              <w:rPr>
                <w:spacing w:val="-2"/>
                <w:sz w:val="24"/>
                <w:szCs w:val="24"/>
                <w:lang w:val="ru-RU"/>
              </w:rPr>
              <w:t xml:space="preserve"> министра</w:t>
            </w:r>
          </w:p>
          <w:p w:rsidR="00FD628A" w:rsidRPr="00B47F95" w:rsidRDefault="00FD628A" w:rsidP="003606EF">
            <w:pPr>
              <w:shd w:val="clear" w:color="auto" w:fill="FFFFFF"/>
              <w:jc w:val="center"/>
              <w:rPr>
                <w:sz w:val="24"/>
                <w:szCs w:val="24"/>
                <w:lang w:val="ru-RU"/>
              </w:rPr>
            </w:pPr>
            <w:r w:rsidRPr="00B47F95">
              <w:rPr>
                <w:sz w:val="24"/>
                <w:szCs w:val="24"/>
                <w:lang w:val="ru-RU"/>
              </w:rPr>
              <w:t>природных ресурсов и</w:t>
            </w:r>
          </w:p>
          <w:p w:rsidR="00FD628A" w:rsidRPr="00B47F95" w:rsidRDefault="00FD628A" w:rsidP="003606EF">
            <w:pPr>
              <w:shd w:val="clear" w:color="auto" w:fill="FFFFFF"/>
              <w:jc w:val="center"/>
              <w:rPr>
                <w:sz w:val="24"/>
                <w:szCs w:val="24"/>
                <w:lang w:val="ru-RU" w:eastAsia="en-US"/>
              </w:rPr>
            </w:pPr>
            <w:r w:rsidRPr="00B47F95">
              <w:rPr>
                <w:sz w:val="24"/>
                <w:szCs w:val="24"/>
                <w:lang w:val="ru-RU"/>
              </w:rPr>
              <w:t>экологии Чувашской Республики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28A" w:rsidRPr="00B47F95" w:rsidRDefault="00FD628A" w:rsidP="003606EF">
            <w:pPr>
              <w:shd w:val="clear" w:color="auto" w:fill="FFFFFF"/>
              <w:jc w:val="center"/>
              <w:rPr>
                <w:sz w:val="24"/>
                <w:szCs w:val="24"/>
                <w:lang w:val="ru-RU"/>
              </w:rPr>
            </w:pPr>
            <w:r w:rsidRPr="00B47F95">
              <w:rPr>
                <w:sz w:val="24"/>
                <w:szCs w:val="24"/>
                <w:lang w:val="ru-RU"/>
              </w:rPr>
              <w:t>Конкурсная документация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28A" w:rsidRPr="00B47F95" w:rsidRDefault="00FD628A" w:rsidP="003606EF">
            <w:pPr>
              <w:jc w:val="center"/>
            </w:pPr>
            <w:r w:rsidRPr="00B47F95">
              <w:rPr>
                <w:sz w:val="24"/>
                <w:szCs w:val="24"/>
                <w:lang w:val="ru-RU"/>
              </w:rPr>
              <w:t>куратор</w:t>
            </w:r>
          </w:p>
        </w:tc>
      </w:tr>
      <w:tr w:rsidR="00FD628A" w:rsidRPr="00B47F95" w:rsidTr="003606EF">
        <w:trPr>
          <w:trHeight w:val="597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28A" w:rsidRPr="00B47F95" w:rsidRDefault="00FD628A" w:rsidP="003606EF">
            <w:pPr>
              <w:pStyle w:val="TableParagraph"/>
              <w:tabs>
                <w:tab w:val="left" w:pos="567"/>
              </w:tabs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3</w:t>
            </w:r>
            <w:r w:rsidRPr="00B47F95">
              <w:rPr>
                <w:lang w:val="ru-RU" w:eastAsia="en-US"/>
              </w:rPr>
              <w:t>.</w:t>
            </w:r>
            <w:r>
              <w:rPr>
                <w:lang w:val="ru-RU" w:eastAsia="en-US"/>
              </w:rPr>
              <w:t>3</w:t>
            </w:r>
            <w:r w:rsidRPr="00B47F95">
              <w:rPr>
                <w:lang w:val="ru-RU" w:eastAsia="en-US"/>
              </w:rPr>
              <w:t>.3.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28A" w:rsidRPr="00B47F95" w:rsidRDefault="00FD628A" w:rsidP="003606EF">
            <w:pPr>
              <w:jc w:val="both"/>
              <w:rPr>
                <w:sz w:val="24"/>
                <w:szCs w:val="24"/>
                <w:lang w:val="ru-RU"/>
              </w:rPr>
            </w:pPr>
            <w:r w:rsidRPr="00B47F95">
              <w:rPr>
                <w:sz w:val="24"/>
                <w:szCs w:val="24"/>
                <w:lang w:val="ru-RU"/>
              </w:rPr>
              <w:t xml:space="preserve">Проведение аукциона на приобретение оборудования </w:t>
            </w:r>
            <w:r w:rsidRPr="00B47F95">
              <w:rPr>
                <w:rFonts w:eastAsiaTheme="minorHAnsi"/>
                <w:color w:val="000000"/>
                <w:sz w:val="24"/>
                <w:szCs w:val="24"/>
                <w:lang w:val="ru-RU" w:eastAsia="en-US" w:bidi="ar-SA"/>
              </w:rPr>
              <w:t xml:space="preserve">для мусороперегрузочной станции в </w:t>
            </w:r>
            <w:proofErr w:type="spellStart"/>
            <w:r w:rsidRPr="00B47F95">
              <w:rPr>
                <w:rFonts w:eastAsiaTheme="minorHAnsi"/>
                <w:color w:val="000000"/>
                <w:sz w:val="24"/>
                <w:szCs w:val="24"/>
                <w:lang w:val="ru-RU" w:eastAsia="en-US" w:bidi="ar-SA"/>
              </w:rPr>
              <w:t>Батыревском</w:t>
            </w:r>
            <w:proofErr w:type="spellEnd"/>
            <w:r w:rsidRPr="00B47F95">
              <w:rPr>
                <w:rFonts w:eastAsiaTheme="minorHAnsi"/>
                <w:color w:val="000000"/>
                <w:sz w:val="24"/>
                <w:szCs w:val="24"/>
                <w:lang w:val="ru-RU" w:eastAsia="en-US" w:bidi="ar-SA"/>
              </w:rPr>
              <w:t xml:space="preserve"> районе Чувашской Республики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28A" w:rsidRPr="00B47F95" w:rsidRDefault="00FD628A" w:rsidP="003606EF">
            <w:pPr>
              <w:adjustRightInd w:val="0"/>
              <w:jc w:val="center"/>
              <w:rPr>
                <w:color w:val="FF0000"/>
                <w:lang w:val="ru-RU"/>
              </w:rPr>
            </w:pPr>
            <w:r w:rsidRPr="00B47F95">
              <w:rPr>
                <w:lang w:val="ru-RU"/>
              </w:rPr>
              <w:t>25</w:t>
            </w:r>
            <w:r w:rsidRPr="00B47F95">
              <w:t>.0</w:t>
            </w:r>
            <w:r w:rsidRPr="00B47F95">
              <w:rPr>
                <w:lang w:val="ru-RU"/>
              </w:rPr>
              <w:t>2</w:t>
            </w:r>
            <w:r w:rsidRPr="00B47F95">
              <w:t>.20</w:t>
            </w:r>
            <w:r w:rsidRPr="00B47F95">
              <w:rPr>
                <w:lang w:val="ru-RU"/>
              </w:rPr>
              <w:t>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28A" w:rsidRPr="00B47F95" w:rsidRDefault="00FD628A" w:rsidP="003606EF">
            <w:pPr>
              <w:adjustRightInd w:val="0"/>
              <w:jc w:val="center"/>
              <w:rPr>
                <w:lang w:val="ru-RU"/>
              </w:rPr>
            </w:pPr>
            <w:r w:rsidRPr="00B47F95">
              <w:rPr>
                <w:lang w:val="ru-RU"/>
              </w:rPr>
              <w:t>31.05.2021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28A" w:rsidRPr="00B47F95" w:rsidRDefault="00FD628A" w:rsidP="003606EF">
            <w:pPr>
              <w:shd w:val="clear" w:color="auto" w:fill="FFFFFF"/>
              <w:jc w:val="center"/>
              <w:rPr>
                <w:color w:val="000000" w:themeColor="text1"/>
                <w:spacing w:val="-2"/>
                <w:lang w:val="ru-RU"/>
              </w:rPr>
            </w:pPr>
            <w:r w:rsidRPr="00B47F95">
              <w:rPr>
                <w:color w:val="000000" w:themeColor="text1"/>
                <w:spacing w:val="-2"/>
                <w:lang w:val="ru-RU"/>
              </w:rPr>
              <w:t>Ефремов А.В.</w:t>
            </w:r>
          </w:p>
          <w:p w:rsidR="00FD628A" w:rsidRPr="00B47F95" w:rsidRDefault="00FD628A" w:rsidP="003606EF">
            <w:pPr>
              <w:shd w:val="clear" w:color="auto" w:fill="FFFFFF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B47F95">
              <w:rPr>
                <w:spacing w:val="-2"/>
                <w:sz w:val="24"/>
                <w:szCs w:val="24"/>
                <w:lang w:val="ru-RU"/>
              </w:rPr>
              <w:t>Врио</w:t>
            </w:r>
            <w:proofErr w:type="spellEnd"/>
            <w:r w:rsidRPr="00B47F95">
              <w:rPr>
                <w:spacing w:val="-2"/>
                <w:sz w:val="24"/>
                <w:szCs w:val="24"/>
                <w:lang w:val="ru-RU"/>
              </w:rPr>
              <w:t xml:space="preserve"> министра</w:t>
            </w:r>
          </w:p>
          <w:p w:rsidR="00FD628A" w:rsidRPr="00B47F95" w:rsidRDefault="00FD628A" w:rsidP="003606EF">
            <w:pPr>
              <w:shd w:val="clear" w:color="auto" w:fill="FFFFFF"/>
              <w:jc w:val="center"/>
              <w:rPr>
                <w:sz w:val="24"/>
                <w:szCs w:val="24"/>
                <w:lang w:val="ru-RU"/>
              </w:rPr>
            </w:pPr>
            <w:r w:rsidRPr="00B47F95">
              <w:rPr>
                <w:sz w:val="24"/>
                <w:szCs w:val="24"/>
                <w:lang w:val="ru-RU"/>
              </w:rPr>
              <w:t>природных ресурсов и</w:t>
            </w:r>
          </w:p>
          <w:p w:rsidR="00FD628A" w:rsidRPr="00B47F95" w:rsidRDefault="00FD628A" w:rsidP="003606EF">
            <w:pPr>
              <w:shd w:val="clear" w:color="auto" w:fill="FFFFFF"/>
              <w:jc w:val="center"/>
              <w:rPr>
                <w:sz w:val="24"/>
                <w:szCs w:val="24"/>
                <w:lang w:val="ru-RU" w:eastAsia="en-US"/>
              </w:rPr>
            </w:pPr>
            <w:r w:rsidRPr="00B47F95">
              <w:rPr>
                <w:sz w:val="24"/>
                <w:szCs w:val="24"/>
                <w:lang w:val="ru-RU"/>
              </w:rPr>
              <w:t xml:space="preserve">экологии Чувашской Республики </w:t>
            </w:r>
            <w:proofErr w:type="spellStart"/>
            <w:proofErr w:type="gramStart"/>
            <w:r w:rsidRPr="00B47F95">
              <w:rPr>
                <w:sz w:val="24"/>
                <w:szCs w:val="24"/>
                <w:lang w:val="ru-RU"/>
              </w:rPr>
              <w:t>Республики</w:t>
            </w:r>
            <w:proofErr w:type="spellEnd"/>
            <w:proofErr w:type="gramEnd"/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28A" w:rsidRPr="00B47F95" w:rsidRDefault="00FD628A" w:rsidP="003606EF">
            <w:pPr>
              <w:shd w:val="clear" w:color="auto" w:fill="FFFFFF"/>
              <w:jc w:val="center"/>
              <w:rPr>
                <w:sz w:val="24"/>
                <w:szCs w:val="24"/>
                <w:lang w:val="ru-RU"/>
              </w:rPr>
            </w:pPr>
            <w:r w:rsidRPr="00B47F95">
              <w:rPr>
                <w:sz w:val="24"/>
                <w:szCs w:val="24"/>
                <w:lang w:val="ru-RU"/>
              </w:rPr>
              <w:t>Муниципальный контракт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28A" w:rsidRPr="00B47F95" w:rsidRDefault="00FD628A" w:rsidP="003606EF">
            <w:pPr>
              <w:jc w:val="center"/>
            </w:pPr>
            <w:r w:rsidRPr="00B47F95">
              <w:rPr>
                <w:sz w:val="24"/>
                <w:szCs w:val="24"/>
                <w:lang w:val="ru-RU"/>
              </w:rPr>
              <w:t>куратор</w:t>
            </w:r>
          </w:p>
        </w:tc>
      </w:tr>
      <w:tr w:rsidR="00FD628A" w:rsidRPr="00B47F95" w:rsidTr="003606EF">
        <w:trPr>
          <w:trHeight w:val="597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28A" w:rsidRPr="00B47F95" w:rsidRDefault="00FD628A" w:rsidP="003606EF">
            <w:pPr>
              <w:pStyle w:val="TableParagraph"/>
              <w:tabs>
                <w:tab w:val="left" w:pos="567"/>
              </w:tabs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3</w:t>
            </w:r>
            <w:r w:rsidRPr="00B47F95">
              <w:rPr>
                <w:lang w:val="ru-RU" w:eastAsia="en-US"/>
              </w:rPr>
              <w:t>.</w:t>
            </w:r>
            <w:r>
              <w:rPr>
                <w:lang w:val="ru-RU" w:eastAsia="en-US"/>
              </w:rPr>
              <w:t>3</w:t>
            </w:r>
            <w:r w:rsidRPr="00B47F95">
              <w:rPr>
                <w:lang w:val="ru-RU" w:eastAsia="en-US"/>
              </w:rPr>
              <w:t>.4.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28A" w:rsidRPr="00B47F95" w:rsidRDefault="00FD628A" w:rsidP="003606EF">
            <w:pPr>
              <w:jc w:val="both"/>
              <w:rPr>
                <w:sz w:val="24"/>
                <w:szCs w:val="24"/>
                <w:lang w:val="ru-RU"/>
              </w:rPr>
            </w:pPr>
            <w:r w:rsidRPr="00B47F95">
              <w:rPr>
                <w:sz w:val="24"/>
                <w:szCs w:val="24"/>
                <w:lang w:val="ru-RU"/>
              </w:rPr>
              <w:t xml:space="preserve">Подписан государственный контракт на поставку оборудования </w:t>
            </w:r>
            <w:r w:rsidRPr="00B47F95">
              <w:rPr>
                <w:rFonts w:eastAsiaTheme="minorHAnsi"/>
                <w:color w:val="000000"/>
                <w:sz w:val="24"/>
                <w:szCs w:val="24"/>
                <w:lang w:val="ru-RU" w:eastAsia="en-US" w:bidi="ar-SA"/>
              </w:rPr>
              <w:t xml:space="preserve">для мусороперегрузочной станции в </w:t>
            </w:r>
            <w:proofErr w:type="spellStart"/>
            <w:r w:rsidRPr="00B47F95">
              <w:rPr>
                <w:rFonts w:eastAsiaTheme="minorHAnsi"/>
                <w:color w:val="000000"/>
                <w:sz w:val="24"/>
                <w:szCs w:val="24"/>
                <w:lang w:val="ru-RU" w:eastAsia="en-US" w:bidi="ar-SA"/>
              </w:rPr>
              <w:t>Батыревском</w:t>
            </w:r>
            <w:proofErr w:type="spellEnd"/>
            <w:r w:rsidRPr="00B47F95">
              <w:rPr>
                <w:rFonts w:eastAsiaTheme="minorHAnsi"/>
                <w:color w:val="000000"/>
                <w:sz w:val="24"/>
                <w:szCs w:val="24"/>
                <w:lang w:val="ru-RU" w:eastAsia="en-US" w:bidi="ar-SA"/>
              </w:rPr>
              <w:t xml:space="preserve"> районе Чувашской Республики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28A" w:rsidRPr="00B47F95" w:rsidRDefault="00FD628A" w:rsidP="003606EF">
            <w:pPr>
              <w:adjustRightInd w:val="0"/>
              <w:jc w:val="center"/>
              <w:rPr>
                <w:color w:val="FF0000"/>
                <w:lang w:val="ru-RU"/>
              </w:rPr>
            </w:pPr>
            <w:r w:rsidRPr="00B47F95">
              <w:rPr>
                <w:lang w:val="ru-RU"/>
              </w:rPr>
              <w:t>31</w:t>
            </w:r>
            <w:r w:rsidRPr="00B47F95">
              <w:t>.0</w:t>
            </w:r>
            <w:r w:rsidRPr="00B47F95">
              <w:rPr>
                <w:lang w:val="ru-RU"/>
              </w:rPr>
              <w:t>5</w:t>
            </w:r>
            <w:r w:rsidRPr="00B47F95">
              <w:t>.20</w:t>
            </w:r>
            <w:r w:rsidRPr="00B47F95">
              <w:rPr>
                <w:lang w:val="ru-RU"/>
              </w:rPr>
              <w:t>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28A" w:rsidRPr="00B47F95" w:rsidRDefault="00FD628A" w:rsidP="003606EF">
            <w:pPr>
              <w:adjustRightInd w:val="0"/>
              <w:jc w:val="center"/>
              <w:rPr>
                <w:lang w:val="ru-RU"/>
              </w:rPr>
            </w:pPr>
            <w:r w:rsidRPr="00B47F95">
              <w:rPr>
                <w:lang w:val="ru-RU"/>
              </w:rPr>
              <w:t>31.05.2021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28A" w:rsidRPr="00B47F95" w:rsidRDefault="00FD628A" w:rsidP="003606EF">
            <w:pPr>
              <w:shd w:val="clear" w:color="auto" w:fill="FFFFFF"/>
              <w:jc w:val="center"/>
              <w:rPr>
                <w:color w:val="000000" w:themeColor="text1"/>
                <w:spacing w:val="-2"/>
                <w:lang w:val="ru-RU"/>
              </w:rPr>
            </w:pPr>
            <w:r w:rsidRPr="00B47F95">
              <w:rPr>
                <w:color w:val="000000" w:themeColor="text1"/>
                <w:spacing w:val="-2"/>
                <w:lang w:val="ru-RU"/>
              </w:rPr>
              <w:t>Ефремов А.В.</w:t>
            </w:r>
          </w:p>
          <w:p w:rsidR="00FD628A" w:rsidRPr="00B47F95" w:rsidRDefault="00FD628A" w:rsidP="003606EF">
            <w:pPr>
              <w:shd w:val="clear" w:color="auto" w:fill="FFFFFF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B47F95">
              <w:rPr>
                <w:spacing w:val="-2"/>
                <w:sz w:val="24"/>
                <w:szCs w:val="24"/>
                <w:lang w:val="ru-RU"/>
              </w:rPr>
              <w:t>Врио</w:t>
            </w:r>
            <w:proofErr w:type="spellEnd"/>
            <w:r w:rsidRPr="00B47F95">
              <w:rPr>
                <w:spacing w:val="-2"/>
                <w:sz w:val="24"/>
                <w:szCs w:val="24"/>
                <w:lang w:val="ru-RU"/>
              </w:rPr>
              <w:t xml:space="preserve"> министра</w:t>
            </w:r>
          </w:p>
          <w:p w:rsidR="00FD628A" w:rsidRPr="00B47F95" w:rsidRDefault="00FD628A" w:rsidP="003606EF">
            <w:pPr>
              <w:shd w:val="clear" w:color="auto" w:fill="FFFFFF"/>
              <w:jc w:val="center"/>
              <w:rPr>
                <w:sz w:val="24"/>
                <w:szCs w:val="24"/>
                <w:lang w:val="ru-RU"/>
              </w:rPr>
            </w:pPr>
            <w:r w:rsidRPr="00B47F95">
              <w:rPr>
                <w:sz w:val="24"/>
                <w:szCs w:val="24"/>
                <w:lang w:val="ru-RU"/>
              </w:rPr>
              <w:t>природных ресурсов и</w:t>
            </w:r>
          </w:p>
          <w:p w:rsidR="00FD628A" w:rsidRPr="00B47F95" w:rsidRDefault="00FD628A" w:rsidP="003606EF">
            <w:pPr>
              <w:shd w:val="clear" w:color="auto" w:fill="FFFFFF"/>
              <w:jc w:val="center"/>
              <w:rPr>
                <w:sz w:val="24"/>
                <w:szCs w:val="24"/>
                <w:lang w:val="ru-RU" w:eastAsia="en-US"/>
              </w:rPr>
            </w:pPr>
            <w:r w:rsidRPr="00B47F95">
              <w:rPr>
                <w:sz w:val="24"/>
                <w:szCs w:val="24"/>
                <w:lang w:val="ru-RU"/>
              </w:rPr>
              <w:t xml:space="preserve">экологии Чувашской </w:t>
            </w:r>
            <w:r w:rsidRPr="00B47F95">
              <w:rPr>
                <w:sz w:val="24"/>
                <w:szCs w:val="24"/>
                <w:lang w:val="ru-RU"/>
              </w:rPr>
              <w:lastRenderedPageBreak/>
              <w:t>Республики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28A" w:rsidRPr="00B47F95" w:rsidRDefault="00FD628A" w:rsidP="003606EF">
            <w:pPr>
              <w:shd w:val="clear" w:color="auto" w:fill="FFFFFF"/>
              <w:jc w:val="center"/>
              <w:rPr>
                <w:sz w:val="24"/>
                <w:szCs w:val="24"/>
                <w:lang w:val="ru-RU"/>
              </w:rPr>
            </w:pPr>
            <w:r w:rsidRPr="00B47F95">
              <w:rPr>
                <w:sz w:val="24"/>
                <w:szCs w:val="24"/>
                <w:lang w:val="ru-RU"/>
              </w:rPr>
              <w:lastRenderedPageBreak/>
              <w:t>Государственный контракт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28A" w:rsidRPr="00B47F95" w:rsidRDefault="00FD628A" w:rsidP="003606EF">
            <w:pPr>
              <w:jc w:val="center"/>
            </w:pPr>
            <w:r w:rsidRPr="00B47F95">
              <w:rPr>
                <w:sz w:val="24"/>
                <w:szCs w:val="24"/>
                <w:lang w:val="ru-RU"/>
              </w:rPr>
              <w:t>куратор</w:t>
            </w:r>
          </w:p>
        </w:tc>
      </w:tr>
      <w:tr w:rsidR="00FD628A" w:rsidRPr="00B47F95" w:rsidTr="003606EF">
        <w:trPr>
          <w:trHeight w:val="597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28A" w:rsidRPr="00B47F95" w:rsidRDefault="00FD628A" w:rsidP="003606EF">
            <w:pPr>
              <w:pStyle w:val="TableParagraph"/>
              <w:tabs>
                <w:tab w:val="left" w:pos="567"/>
              </w:tabs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lastRenderedPageBreak/>
              <w:t>3</w:t>
            </w:r>
            <w:r w:rsidRPr="00B47F95">
              <w:rPr>
                <w:lang w:val="ru-RU" w:eastAsia="en-US"/>
              </w:rPr>
              <w:t>.</w:t>
            </w:r>
            <w:r>
              <w:rPr>
                <w:lang w:val="ru-RU" w:eastAsia="en-US"/>
              </w:rPr>
              <w:t>3</w:t>
            </w:r>
            <w:r w:rsidRPr="00B47F95">
              <w:rPr>
                <w:lang w:val="ru-RU" w:eastAsia="en-US"/>
              </w:rPr>
              <w:t>.5.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28A" w:rsidRPr="00B47F95" w:rsidRDefault="00FD628A" w:rsidP="003606EF">
            <w:pPr>
              <w:jc w:val="both"/>
              <w:rPr>
                <w:sz w:val="24"/>
                <w:szCs w:val="24"/>
                <w:lang w:val="ru-RU"/>
              </w:rPr>
            </w:pPr>
            <w:r w:rsidRPr="00B47F95">
              <w:rPr>
                <w:sz w:val="24"/>
                <w:szCs w:val="24"/>
                <w:lang w:val="ru-RU"/>
              </w:rPr>
              <w:t xml:space="preserve">Подписан акт приемки </w:t>
            </w:r>
            <w:r w:rsidRPr="00B47F95">
              <w:rPr>
                <w:rFonts w:eastAsiaTheme="minorHAnsi"/>
                <w:color w:val="000000"/>
                <w:sz w:val="24"/>
                <w:szCs w:val="24"/>
                <w:lang w:val="ru-RU" w:eastAsia="en-US" w:bidi="ar-SA"/>
              </w:rPr>
              <w:t xml:space="preserve">оборудования для мусороперегрузочной станции в </w:t>
            </w:r>
            <w:proofErr w:type="spellStart"/>
            <w:r w:rsidRPr="00B47F95">
              <w:rPr>
                <w:rFonts w:eastAsiaTheme="minorHAnsi"/>
                <w:color w:val="000000"/>
                <w:sz w:val="24"/>
                <w:szCs w:val="24"/>
                <w:lang w:val="ru-RU" w:eastAsia="en-US" w:bidi="ar-SA"/>
              </w:rPr>
              <w:t>Батыревском</w:t>
            </w:r>
            <w:proofErr w:type="spellEnd"/>
            <w:r w:rsidRPr="00B47F95">
              <w:rPr>
                <w:rFonts w:eastAsiaTheme="minorHAnsi"/>
                <w:color w:val="000000"/>
                <w:sz w:val="24"/>
                <w:szCs w:val="24"/>
                <w:lang w:val="ru-RU" w:eastAsia="en-US" w:bidi="ar-SA"/>
              </w:rPr>
              <w:t xml:space="preserve"> районе Чувашской Республики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28A" w:rsidRPr="00B47F95" w:rsidRDefault="00FD628A" w:rsidP="003606EF">
            <w:pPr>
              <w:adjustRightInd w:val="0"/>
              <w:jc w:val="center"/>
              <w:rPr>
                <w:lang w:val="ru-RU"/>
              </w:rPr>
            </w:pPr>
            <w:r w:rsidRPr="00B47F95">
              <w:rPr>
                <w:lang w:val="ru-RU"/>
              </w:rPr>
              <w:t>01.12.2021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28A" w:rsidRPr="00B47F95" w:rsidRDefault="00FD628A" w:rsidP="003606EF">
            <w:pPr>
              <w:adjustRightInd w:val="0"/>
              <w:jc w:val="center"/>
              <w:rPr>
                <w:lang w:val="ru-RU"/>
              </w:rPr>
            </w:pPr>
            <w:r w:rsidRPr="00B47F95">
              <w:rPr>
                <w:lang w:val="ru-RU"/>
              </w:rPr>
              <w:t>20.12.2021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28A" w:rsidRPr="00B47F95" w:rsidRDefault="00FD628A" w:rsidP="003606EF">
            <w:pPr>
              <w:shd w:val="clear" w:color="auto" w:fill="FFFFFF"/>
              <w:jc w:val="center"/>
              <w:rPr>
                <w:color w:val="000000" w:themeColor="text1"/>
                <w:spacing w:val="-2"/>
                <w:lang w:val="ru-RU"/>
              </w:rPr>
            </w:pPr>
            <w:r w:rsidRPr="00B47F95">
              <w:rPr>
                <w:color w:val="000000" w:themeColor="text1"/>
                <w:spacing w:val="-2"/>
                <w:lang w:val="ru-RU"/>
              </w:rPr>
              <w:t>Ефремов А.В.</w:t>
            </w:r>
          </w:p>
          <w:p w:rsidR="00FD628A" w:rsidRPr="00B47F95" w:rsidRDefault="00FD628A" w:rsidP="003606EF">
            <w:pPr>
              <w:shd w:val="clear" w:color="auto" w:fill="FFFFFF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B47F95">
              <w:rPr>
                <w:spacing w:val="-2"/>
                <w:sz w:val="24"/>
                <w:szCs w:val="24"/>
                <w:lang w:val="ru-RU"/>
              </w:rPr>
              <w:t>Врио</w:t>
            </w:r>
            <w:proofErr w:type="spellEnd"/>
            <w:r w:rsidRPr="00B47F95">
              <w:rPr>
                <w:spacing w:val="-2"/>
                <w:sz w:val="24"/>
                <w:szCs w:val="24"/>
                <w:lang w:val="ru-RU"/>
              </w:rPr>
              <w:t xml:space="preserve"> министра</w:t>
            </w:r>
          </w:p>
          <w:p w:rsidR="00FD628A" w:rsidRPr="00B47F95" w:rsidRDefault="00FD628A" w:rsidP="003606EF">
            <w:pPr>
              <w:shd w:val="clear" w:color="auto" w:fill="FFFFFF"/>
              <w:jc w:val="center"/>
              <w:rPr>
                <w:sz w:val="24"/>
                <w:szCs w:val="24"/>
                <w:lang w:val="ru-RU"/>
              </w:rPr>
            </w:pPr>
            <w:r w:rsidRPr="00B47F95">
              <w:rPr>
                <w:sz w:val="24"/>
                <w:szCs w:val="24"/>
                <w:lang w:val="ru-RU"/>
              </w:rPr>
              <w:t>природных ресурсов и</w:t>
            </w:r>
          </w:p>
          <w:p w:rsidR="00FD628A" w:rsidRPr="00B47F95" w:rsidRDefault="00FD628A" w:rsidP="003606EF">
            <w:pPr>
              <w:shd w:val="clear" w:color="auto" w:fill="FFFFFF"/>
              <w:jc w:val="center"/>
              <w:rPr>
                <w:sz w:val="24"/>
                <w:szCs w:val="24"/>
                <w:lang w:val="ru-RU" w:eastAsia="en-US"/>
              </w:rPr>
            </w:pPr>
            <w:r w:rsidRPr="00B47F95">
              <w:rPr>
                <w:sz w:val="24"/>
                <w:szCs w:val="24"/>
                <w:lang w:val="ru-RU"/>
              </w:rPr>
              <w:t>экологии Чувашской Республики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28A" w:rsidRPr="00B47F95" w:rsidRDefault="00FD628A" w:rsidP="003606EF">
            <w:pPr>
              <w:shd w:val="clear" w:color="auto" w:fill="FFFFFF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28A" w:rsidRPr="00B47F95" w:rsidRDefault="00FD628A" w:rsidP="003606EF">
            <w:pPr>
              <w:jc w:val="center"/>
            </w:pPr>
            <w:r w:rsidRPr="00B47F95">
              <w:rPr>
                <w:sz w:val="24"/>
                <w:szCs w:val="24"/>
                <w:lang w:val="ru-RU"/>
              </w:rPr>
              <w:t>куратор</w:t>
            </w:r>
          </w:p>
        </w:tc>
      </w:tr>
      <w:tr w:rsidR="00FD628A" w:rsidRPr="00B47F95" w:rsidTr="003606EF">
        <w:trPr>
          <w:trHeight w:val="597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28A" w:rsidRPr="00B47F95" w:rsidRDefault="00FD628A" w:rsidP="003606EF">
            <w:pPr>
              <w:pStyle w:val="TableParagraph"/>
              <w:tabs>
                <w:tab w:val="left" w:pos="567"/>
              </w:tabs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3.3.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28A" w:rsidRPr="00B47F95" w:rsidRDefault="00FD628A" w:rsidP="003606EF">
            <w:pPr>
              <w:pStyle w:val="Default"/>
              <w:jc w:val="both"/>
              <w:rPr>
                <w:lang w:val="ru-RU"/>
              </w:rPr>
            </w:pPr>
            <w:r w:rsidRPr="00B47F95">
              <w:rPr>
                <w:lang w:val="ru-RU"/>
              </w:rPr>
              <w:t xml:space="preserve">Реализованы все мероприятия, направленные на приобретение оборудования для мусороперегрузочной станции в </w:t>
            </w:r>
            <w:proofErr w:type="spellStart"/>
            <w:r w:rsidRPr="00B47F95">
              <w:rPr>
                <w:lang w:val="ru-RU"/>
              </w:rPr>
              <w:t>Батыревском</w:t>
            </w:r>
            <w:proofErr w:type="spellEnd"/>
            <w:r w:rsidRPr="00B47F95">
              <w:rPr>
                <w:lang w:val="ru-RU"/>
              </w:rPr>
              <w:t xml:space="preserve"> районе Чувашской Республики в 2021 году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28A" w:rsidRPr="00B47F95" w:rsidRDefault="00FD628A" w:rsidP="003606EF">
            <w:pPr>
              <w:adjustRightInd w:val="0"/>
              <w:jc w:val="center"/>
              <w:rPr>
                <w:lang w:val="ru-RU"/>
              </w:rPr>
            </w:pPr>
            <w:r w:rsidRPr="00B47F95">
              <w:rPr>
                <w:lang w:val="ru-RU"/>
              </w:rPr>
              <w:t>20.12.2021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28A" w:rsidRPr="00B47F95" w:rsidRDefault="00FD628A" w:rsidP="003606EF">
            <w:pPr>
              <w:adjustRightInd w:val="0"/>
              <w:jc w:val="center"/>
              <w:rPr>
                <w:lang w:val="ru-RU"/>
              </w:rPr>
            </w:pPr>
            <w:r w:rsidRPr="00B47F95">
              <w:t>30.</w:t>
            </w:r>
            <w:r w:rsidRPr="00B47F95">
              <w:rPr>
                <w:lang w:val="ru-RU"/>
              </w:rPr>
              <w:t>12</w:t>
            </w:r>
            <w:r w:rsidRPr="00B47F95">
              <w:t>.20</w:t>
            </w:r>
            <w:r w:rsidRPr="00B47F95">
              <w:rPr>
                <w:lang w:val="ru-RU"/>
              </w:rPr>
              <w:t>21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28A" w:rsidRPr="00B47F95" w:rsidRDefault="00FD628A" w:rsidP="003606EF">
            <w:pPr>
              <w:shd w:val="clear" w:color="auto" w:fill="FFFFFF"/>
              <w:jc w:val="center"/>
              <w:rPr>
                <w:color w:val="000000" w:themeColor="text1"/>
                <w:spacing w:val="-2"/>
                <w:lang w:val="ru-RU"/>
              </w:rPr>
            </w:pPr>
            <w:r w:rsidRPr="00B47F95">
              <w:rPr>
                <w:color w:val="000000" w:themeColor="text1"/>
                <w:spacing w:val="-2"/>
                <w:lang w:val="ru-RU"/>
              </w:rPr>
              <w:t>Ефремов А.В.</w:t>
            </w:r>
          </w:p>
          <w:p w:rsidR="00FD628A" w:rsidRPr="00B47F95" w:rsidRDefault="00FD628A" w:rsidP="003606EF">
            <w:pPr>
              <w:shd w:val="clear" w:color="auto" w:fill="FFFFFF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B47F95">
              <w:rPr>
                <w:spacing w:val="-2"/>
                <w:sz w:val="24"/>
                <w:szCs w:val="24"/>
                <w:lang w:val="ru-RU"/>
              </w:rPr>
              <w:t>Врио</w:t>
            </w:r>
            <w:proofErr w:type="spellEnd"/>
            <w:r w:rsidRPr="00B47F95">
              <w:rPr>
                <w:spacing w:val="-2"/>
                <w:sz w:val="24"/>
                <w:szCs w:val="24"/>
                <w:lang w:val="ru-RU"/>
              </w:rPr>
              <w:t xml:space="preserve"> министра</w:t>
            </w:r>
          </w:p>
          <w:p w:rsidR="00FD628A" w:rsidRPr="00B47F95" w:rsidRDefault="00FD628A" w:rsidP="003606EF">
            <w:pPr>
              <w:shd w:val="clear" w:color="auto" w:fill="FFFFFF"/>
              <w:jc w:val="center"/>
              <w:rPr>
                <w:sz w:val="24"/>
                <w:szCs w:val="24"/>
                <w:lang w:val="ru-RU"/>
              </w:rPr>
            </w:pPr>
            <w:r w:rsidRPr="00B47F95">
              <w:rPr>
                <w:sz w:val="24"/>
                <w:szCs w:val="24"/>
                <w:lang w:val="ru-RU"/>
              </w:rPr>
              <w:t>природных ресурсов и</w:t>
            </w:r>
          </w:p>
          <w:p w:rsidR="00FD628A" w:rsidRPr="00B47F95" w:rsidRDefault="00FD628A" w:rsidP="003606EF">
            <w:pPr>
              <w:shd w:val="clear" w:color="auto" w:fill="FFFFFF"/>
              <w:jc w:val="center"/>
              <w:rPr>
                <w:sz w:val="24"/>
                <w:szCs w:val="24"/>
                <w:lang w:val="ru-RU" w:eastAsia="en-US"/>
              </w:rPr>
            </w:pPr>
            <w:r w:rsidRPr="00B47F95">
              <w:rPr>
                <w:sz w:val="24"/>
                <w:szCs w:val="24"/>
                <w:lang w:val="ru-RU"/>
              </w:rPr>
              <w:t xml:space="preserve">экологии Чувашской Республики </w:t>
            </w:r>
            <w:proofErr w:type="spellStart"/>
            <w:proofErr w:type="gramStart"/>
            <w:r w:rsidRPr="00B47F95">
              <w:rPr>
                <w:sz w:val="24"/>
                <w:szCs w:val="24"/>
                <w:lang w:val="ru-RU"/>
              </w:rPr>
              <w:t>Республики</w:t>
            </w:r>
            <w:proofErr w:type="spellEnd"/>
            <w:proofErr w:type="gramEnd"/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28A" w:rsidRPr="00B47F95" w:rsidRDefault="00FD628A" w:rsidP="003606E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47F95">
              <w:rPr>
                <w:sz w:val="24"/>
                <w:szCs w:val="24"/>
                <w:lang w:val="ru-RU"/>
              </w:rPr>
              <w:t>Отчёт о реализации мероприятий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28A" w:rsidRPr="00B47F95" w:rsidRDefault="00FD628A" w:rsidP="003606EF">
            <w:pPr>
              <w:jc w:val="center"/>
            </w:pPr>
            <w:r w:rsidRPr="00B47F95">
              <w:rPr>
                <w:sz w:val="24"/>
                <w:szCs w:val="24"/>
                <w:lang w:val="ru-RU"/>
              </w:rPr>
              <w:t>куратор</w:t>
            </w:r>
          </w:p>
        </w:tc>
      </w:tr>
    </w:tbl>
    <w:p w:rsidR="00FD628A" w:rsidRPr="00E91F84" w:rsidRDefault="00FD628A" w:rsidP="00FD628A">
      <w:pPr>
        <w:pStyle w:val="a3"/>
        <w:tabs>
          <w:tab w:val="left" w:pos="567"/>
        </w:tabs>
        <w:spacing w:before="2"/>
        <w:ind w:right="111"/>
        <w:rPr>
          <w:sz w:val="9"/>
        </w:rPr>
      </w:pPr>
    </w:p>
    <w:p w:rsidR="00FD628A" w:rsidRPr="00B47F95" w:rsidRDefault="00FD628A" w:rsidP="006267AE">
      <w:pPr>
        <w:widowControl/>
        <w:adjustRightInd w:val="0"/>
        <w:rPr>
          <w:sz w:val="24"/>
          <w:szCs w:val="24"/>
        </w:rPr>
      </w:pPr>
      <w:bookmarkStart w:id="0" w:name="_GoBack"/>
      <w:bookmarkEnd w:id="0"/>
    </w:p>
    <w:p w:rsidR="006267AE" w:rsidRPr="00E91F84" w:rsidRDefault="006267AE" w:rsidP="0072624C">
      <w:pPr>
        <w:pStyle w:val="a3"/>
        <w:tabs>
          <w:tab w:val="left" w:pos="567"/>
        </w:tabs>
        <w:ind w:left="567" w:right="111"/>
        <w:rPr>
          <w:sz w:val="9"/>
        </w:rPr>
      </w:pPr>
    </w:p>
    <w:sectPr w:rsidR="006267AE" w:rsidRPr="00E91F84" w:rsidSect="00763182">
      <w:headerReference w:type="default" r:id="rId11"/>
      <w:footerReference w:type="first" r:id="rId12"/>
      <w:pgSz w:w="16838" w:h="11906" w:orient="landscape" w:code="9"/>
      <w:pgMar w:top="851" w:right="1134" w:bottom="851" w:left="1134" w:header="397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0BE" w:rsidRDefault="004120BE" w:rsidP="00F77DFE">
      <w:r>
        <w:separator/>
      </w:r>
    </w:p>
  </w:endnote>
  <w:endnote w:type="continuationSeparator" w:id="0">
    <w:p w:rsidR="004120BE" w:rsidRDefault="004120BE" w:rsidP="00F77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0BE" w:rsidRPr="00F77DFE" w:rsidRDefault="004120BE" w:rsidP="00F77DFE">
    <w:pPr>
      <w:pStyle w:val="ab"/>
      <w:tabs>
        <w:tab w:val="center" w:pos="4820"/>
        <w:tab w:val="right" w:pos="9072"/>
      </w:tabs>
      <w:jc w:val="both"/>
      <w:rPr>
        <w:sz w:val="12"/>
      </w:rPr>
    </w:pPr>
    <w:r>
      <w:rPr>
        <w:sz w:val="20"/>
        <w:szCs w:val="24"/>
      </w:rPr>
      <w:t xml:space="preserve">* - </w:t>
    </w:r>
    <w:r>
      <w:rPr>
        <w:i/>
        <w:sz w:val="20"/>
        <w:szCs w:val="24"/>
      </w:rPr>
      <w:t>подлежит корректировке при изменении параметров национальных проектов (программ) и федеральных проектов, входящих в состав национальных проектов (программ)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0BE" w:rsidRDefault="004120BE" w:rsidP="00F77DFE">
      <w:r>
        <w:separator/>
      </w:r>
    </w:p>
  </w:footnote>
  <w:footnote w:type="continuationSeparator" w:id="0">
    <w:p w:rsidR="004120BE" w:rsidRDefault="004120BE" w:rsidP="00F77D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5983183"/>
      <w:docPartObj>
        <w:docPartGallery w:val="Page Numbers (Top of Page)"/>
        <w:docPartUnique/>
      </w:docPartObj>
    </w:sdtPr>
    <w:sdtEndPr/>
    <w:sdtContent>
      <w:p w:rsidR="004120BE" w:rsidRDefault="004120BE">
        <w:pPr>
          <w:pStyle w:val="a9"/>
          <w:jc w:val="center"/>
        </w:pPr>
        <w:r w:rsidRPr="00F77DFE">
          <w:fldChar w:fldCharType="begin"/>
        </w:r>
        <w:r w:rsidRPr="00F77DFE">
          <w:instrText>PAGE   \* MERGEFORMAT</w:instrText>
        </w:r>
        <w:r w:rsidRPr="00F77DFE">
          <w:fldChar w:fldCharType="separate"/>
        </w:r>
        <w:r w:rsidR="00FD628A">
          <w:rPr>
            <w:noProof/>
          </w:rPr>
          <w:t>18</w:t>
        </w:r>
        <w:r w:rsidRPr="00F77DFE">
          <w:fldChar w:fldCharType="end"/>
        </w:r>
      </w:p>
    </w:sdtContent>
  </w:sdt>
  <w:p w:rsidR="004120BE" w:rsidRDefault="004120B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D7A45"/>
    <w:multiLevelType w:val="hybridMultilevel"/>
    <w:tmpl w:val="CC8E1166"/>
    <w:lvl w:ilvl="0" w:tplc="43A4364E">
      <w:start w:val="7"/>
      <w:numFmt w:val="decimal"/>
      <w:lvlText w:val="%1"/>
      <w:lvlJc w:val="left"/>
      <w:pPr>
        <w:ind w:left="720" w:hanging="360"/>
      </w:pPr>
      <w:rPr>
        <w:rFonts w:hint="default"/>
        <w:sz w:val="1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01088F"/>
    <w:multiLevelType w:val="hybridMultilevel"/>
    <w:tmpl w:val="2112157E"/>
    <w:lvl w:ilvl="0" w:tplc="EEA86D50">
      <w:start w:val="1"/>
      <w:numFmt w:val="decimal"/>
      <w:lvlText w:val="%1."/>
      <w:lvlJc w:val="left"/>
      <w:pPr>
        <w:ind w:left="5527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37C6EF60">
      <w:start w:val="1"/>
      <w:numFmt w:val="decimal"/>
      <w:lvlText w:val="%2."/>
      <w:lvlJc w:val="left"/>
      <w:pPr>
        <w:ind w:left="13323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2" w:tplc="F92CD6B8">
      <w:numFmt w:val="bullet"/>
      <w:lvlText w:val="•"/>
      <w:lvlJc w:val="left"/>
      <w:pPr>
        <w:ind w:left="7326" w:hanging="281"/>
      </w:pPr>
      <w:rPr>
        <w:lang w:val="ru-RU" w:eastAsia="ru-RU" w:bidi="ru-RU"/>
      </w:rPr>
    </w:lvl>
    <w:lvl w:ilvl="3" w:tplc="03E49810">
      <w:numFmt w:val="bullet"/>
      <w:lvlText w:val="•"/>
      <w:lvlJc w:val="left"/>
      <w:pPr>
        <w:ind w:left="8313" w:hanging="281"/>
      </w:pPr>
      <w:rPr>
        <w:lang w:val="ru-RU" w:eastAsia="ru-RU" w:bidi="ru-RU"/>
      </w:rPr>
    </w:lvl>
    <w:lvl w:ilvl="4" w:tplc="376CB526">
      <w:numFmt w:val="bullet"/>
      <w:lvlText w:val="•"/>
      <w:lvlJc w:val="left"/>
      <w:pPr>
        <w:ind w:left="9300" w:hanging="281"/>
      </w:pPr>
      <w:rPr>
        <w:lang w:val="ru-RU" w:eastAsia="ru-RU" w:bidi="ru-RU"/>
      </w:rPr>
    </w:lvl>
    <w:lvl w:ilvl="5" w:tplc="02780416">
      <w:numFmt w:val="bullet"/>
      <w:lvlText w:val="•"/>
      <w:lvlJc w:val="left"/>
      <w:pPr>
        <w:ind w:left="10287" w:hanging="281"/>
      </w:pPr>
      <w:rPr>
        <w:lang w:val="ru-RU" w:eastAsia="ru-RU" w:bidi="ru-RU"/>
      </w:rPr>
    </w:lvl>
    <w:lvl w:ilvl="6" w:tplc="1CBE2C86">
      <w:numFmt w:val="bullet"/>
      <w:lvlText w:val="•"/>
      <w:lvlJc w:val="left"/>
      <w:pPr>
        <w:ind w:left="11273" w:hanging="281"/>
      </w:pPr>
      <w:rPr>
        <w:lang w:val="ru-RU" w:eastAsia="ru-RU" w:bidi="ru-RU"/>
      </w:rPr>
    </w:lvl>
    <w:lvl w:ilvl="7" w:tplc="5FEE9D0E">
      <w:numFmt w:val="bullet"/>
      <w:lvlText w:val="•"/>
      <w:lvlJc w:val="left"/>
      <w:pPr>
        <w:ind w:left="12260" w:hanging="281"/>
      </w:pPr>
      <w:rPr>
        <w:lang w:val="ru-RU" w:eastAsia="ru-RU" w:bidi="ru-RU"/>
      </w:rPr>
    </w:lvl>
    <w:lvl w:ilvl="8" w:tplc="CD68B344">
      <w:numFmt w:val="bullet"/>
      <w:lvlText w:val="•"/>
      <w:lvlJc w:val="left"/>
      <w:pPr>
        <w:ind w:left="13247" w:hanging="281"/>
      </w:pPr>
      <w:rPr>
        <w:lang w:val="ru-RU" w:eastAsia="ru-RU" w:bidi="ru-RU"/>
      </w:rPr>
    </w:lvl>
  </w:abstractNum>
  <w:abstractNum w:abstractNumId="2">
    <w:nsid w:val="7AC82EF8"/>
    <w:multiLevelType w:val="hybridMultilevel"/>
    <w:tmpl w:val="5E1AA056"/>
    <w:lvl w:ilvl="0" w:tplc="829617C8">
      <w:start w:val="1"/>
      <w:numFmt w:val="decimal"/>
      <w:lvlText w:val="%1."/>
      <w:lvlJc w:val="left"/>
      <w:pPr>
        <w:ind w:left="2260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BADE6AD0">
      <w:numFmt w:val="bullet"/>
      <w:lvlText w:val="•"/>
      <w:lvlJc w:val="left"/>
      <w:pPr>
        <w:ind w:left="3556" w:hanging="281"/>
      </w:pPr>
      <w:rPr>
        <w:lang w:val="ru-RU" w:eastAsia="ru-RU" w:bidi="ru-RU"/>
      </w:rPr>
    </w:lvl>
    <w:lvl w:ilvl="2" w:tplc="27F6758A">
      <w:numFmt w:val="bullet"/>
      <w:lvlText w:val="•"/>
      <w:lvlJc w:val="left"/>
      <w:pPr>
        <w:ind w:left="4852" w:hanging="281"/>
      </w:pPr>
      <w:rPr>
        <w:lang w:val="ru-RU" w:eastAsia="ru-RU" w:bidi="ru-RU"/>
      </w:rPr>
    </w:lvl>
    <w:lvl w:ilvl="3" w:tplc="8984F36E">
      <w:numFmt w:val="bullet"/>
      <w:lvlText w:val="•"/>
      <w:lvlJc w:val="left"/>
      <w:pPr>
        <w:ind w:left="6148" w:hanging="281"/>
      </w:pPr>
      <w:rPr>
        <w:lang w:val="ru-RU" w:eastAsia="ru-RU" w:bidi="ru-RU"/>
      </w:rPr>
    </w:lvl>
    <w:lvl w:ilvl="4" w:tplc="6C50AB2A">
      <w:numFmt w:val="bullet"/>
      <w:lvlText w:val="•"/>
      <w:lvlJc w:val="left"/>
      <w:pPr>
        <w:ind w:left="7444" w:hanging="281"/>
      </w:pPr>
      <w:rPr>
        <w:lang w:val="ru-RU" w:eastAsia="ru-RU" w:bidi="ru-RU"/>
      </w:rPr>
    </w:lvl>
    <w:lvl w:ilvl="5" w:tplc="1D70CD38">
      <w:numFmt w:val="bullet"/>
      <w:lvlText w:val="•"/>
      <w:lvlJc w:val="left"/>
      <w:pPr>
        <w:ind w:left="8740" w:hanging="281"/>
      </w:pPr>
      <w:rPr>
        <w:lang w:val="ru-RU" w:eastAsia="ru-RU" w:bidi="ru-RU"/>
      </w:rPr>
    </w:lvl>
    <w:lvl w:ilvl="6" w:tplc="72A4844E">
      <w:numFmt w:val="bullet"/>
      <w:lvlText w:val="•"/>
      <w:lvlJc w:val="left"/>
      <w:pPr>
        <w:ind w:left="10036" w:hanging="281"/>
      </w:pPr>
      <w:rPr>
        <w:lang w:val="ru-RU" w:eastAsia="ru-RU" w:bidi="ru-RU"/>
      </w:rPr>
    </w:lvl>
    <w:lvl w:ilvl="7" w:tplc="0DEEBAC2">
      <w:numFmt w:val="bullet"/>
      <w:lvlText w:val="•"/>
      <w:lvlJc w:val="left"/>
      <w:pPr>
        <w:ind w:left="11332" w:hanging="281"/>
      </w:pPr>
      <w:rPr>
        <w:lang w:val="ru-RU" w:eastAsia="ru-RU" w:bidi="ru-RU"/>
      </w:rPr>
    </w:lvl>
    <w:lvl w:ilvl="8" w:tplc="5D725AB2">
      <w:numFmt w:val="bullet"/>
      <w:lvlText w:val="•"/>
      <w:lvlJc w:val="left"/>
      <w:pPr>
        <w:ind w:left="12628" w:hanging="281"/>
      </w:pPr>
      <w:rPr>
        <w:lang w:val="ru-RU" w:eastAsia="ru-RU" w:bidi="ru-RU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91E"/>
    <w:rsid w:val="00000019"/>
    <w:rsid w:val="000007F7"/>
    <w:rsid w:val="00004FA1"/>
    <w:rsid w:val="00007246"/>
    <w:rsid w:val="000157D1"/>
    <w:rsid w:val="00016D0A"/>
    <w:rsid w:val="000172AC"/>
    <w:rsid w:val="00027E38"/>
    <w:rsid w:val="00034027"/>
    <w:rsid w:val="00055610"/>
    <w:rsid w:val="00077844"/>
    <w:rsid w:val="0008608C"/>
    <w:rsid w:val="00090487"/>
    <w:rsid w:val="00096FE9"/>
    <w:rsid w:val="000A3593"/>
    <w:rsid w:val="000A6284"/>
    <w:rsid w:val="000B461B"/>
    <w:rsid w:val="000B7B8C"/>
    <w:rsid w:val="000C1B16"/>
    <w:rsid w:val="000C298D"/>
    <w:rsid w:val="000C42E6"/>
    <w:rsid w:val="000D46DC"/>
    <w:rsid w:val="000E1DD4"/>
    <w:rsid w:val="000F1B1F"/>
    <w:rsid w:val="00102CB9"/>
    <w:rsid w:val="001134B7"/>
    <w:rsid w:val="00116B80"/>
    <w:rsid w:val="00117372"/>
    <w:rsid w:val="00125ECE"/>
    <w:rsid w:val="001442B0"/>
    <w:rsid w:val="00146782"/>
    <w:rsid w:val="00147BFD"/>
    <w:rsid w:val="00151B44"/>
    <w:rsid w:val="00167E28"/>
    <w:rsid w:val="001717C1"/>
    <w:rsid w:val="00174B26"/>
    <w:rsid w:val="00180D90"/>
    <w:rsid w:val="001920B3"/>
    <w:rsid w:val="00194C05"/>
    <w:rsid w:val="001A2E4B"/>
    <w:rsid w:val="001C6CAC"/>
    <w:rsid w:val="001D1465"/>
    <w:rsid w:val="001D266A"/>
    <w:rsid w:val="001D62D3"/>
    <w:rsid w:val="001E132C"/>
    <w:rsid w:val="001E3585"/>
    <w:rsid w:val="001E39FD"/>
    <w:rsid w:val="001E519A"/>
    <w:rsid w:val="001E533F"/>
    <w:rsid w:val="001F6E62"/>
    <w:rsid w:val="00201B80"/>
    <w:rsid w:val="00203100"/>
    <w:rsid w:val="002049EF"/>
    <w:rsid w:val="00204BD1"/>
    <w:rsid w:val="002065A9"/>
    <w:rsid w:val="00215AD8"/>
    <w:rsid w:val="00221181"/>
    <w:rsid w:val="002225C0"/>
    <w:rsid w:val="00222AC8"/>
    <w:rsid w:val="0023196E"/>
    <w:rsid w:val="00236C01"/>
    <w:rsid w:val="002407B2"/>
    <w:rsid w:val="00242992"/>
    <w:rsid w:val="0024349C"/>
    <w:rsid w:val="00253E69"/>
    <w:rsid w:val="00255B57"/>
    <w:rsid w:val="00256E9E"/>
    <w:rsid w:val="002572A8"/>
    <w:rsid w:val="00267387"/>
    <w:rsid w:val="00270F5F"/>
    <w:rsid w:val="0027582E"/>
    <w:rsid w:val="002842F2"/>
    <w:rsid w:val="002859C9"/>
    <w:rsid w:val="0028665D"/>
    <w:rsid w:val="00293449"/>
    <w:rsid w:val="00295EB4"/>
    <w:rsid w:val="002A6324"/>
    <w:rsid w:val="002B1732"/>
    <w:rsid w:val="002B1B81"/>
    <w:rsid w:val="002B587C"/>
    <w:rsid w:val="002C179F"/>
    <w:rsid w:val="002C3461"/>
    <w:rsid w:val="002D0560"/>
    <w:rsid w:val="002D7D2A"/>
    <w:rsid w:val="002E5EEB"/>
    <w:rsid w:val="002E7423"/>
    <w:rsid w:val="002E76BC"/>
    <w:rsid w:val="002E7F95"/>
    <w:rsid w:val="003008B7"/>
    <w:rsid w:val="00323971"/>
    <w:rsid w:val="0033046C"/>
    <w:rsid w:val="00341A5F"/>
    <w:rsid w:val="00342AF5"/>
    <w:rsid w:val="00343377"/>
    <w:rsid w:val="003519D4"/>
    <w:rsid w:val="00354A70"/>
    <w:rsid w:val="003666C2"/>
    <w:rsid w:val="00366836"/>
    <w:rsid w:val="0037155C"/>
    <w:rsid w:val="0037518C"/>
    <w:rsid w:val="00377A5A"/>
    <w:rsid w:val="00382D82"/>
    <w:rsid w:val="0038316B"/>
    <w:rsid w:val="003862FE"/>
    <w:rsid w:val="00391ACB"/>
    <w:rsid w:val="00391DDD"/>
    <w:rsid w:val="003A0040"/>
    <w:rsid w:val="003A101D"/>
    <w:rsid w:val="003A1C68"/>
    <w:rsid w:val="003B0772"/>
    <w:rsid w:val="003B4A31"/>
    <w:rsid w:val="003B6B85"/>
    <w:rsid w:val="003C3CBA"/>
    <w:rsid w:val="003C5CCE"/>
    <w:rsid w:val="003D012E"/>
    <w:rsid w:val="003D064F"/>
    <w:rsid w:val="003D1BC0"/>
    <w:rsid w:val="003E28C7"/>
    <w:rsid w:val="003E51A0"/>
    <w:rsid w:val="003E5AE4"/>
    <w:rsid w:val="003E5E98"/>
    <w:rsid w:val="003F043B"/>
    <w:rsid w:val="003F49E4"/>
    <w:rsid w:val="003F591E"/>
    <w:rsid w:val="003F609E"/>
    <w:rsid w:val="003F6BB8"/>
    <w:rsid w:val="004044D8"/>
    <w:rsid w:val="0040656F"/>
    <w:rsid w:val="004120BE"/>
    <w:rsid w:val="00412C0A"/>
    <w:rsid w:val="0041355D"/>
    <w:rsid w:val="00427917"/>
    <w:rsid w:val="00431E86"/>
    <w:rsid w:val="00432E84"/>
    <w:rsid w:val="004339BA"/>
    <w:rsid w:val="0043527A"/>
    <w:rsid w:val="00437CA9"/>
    <w:rsid w:val="00437EFD"/>
    <w:rsid w:val="00440BE3"/>
    <w:rsid w:val="00440F0B"/>
    <w:rsid w:val="00441618"/>
    <w:rsid w:val="00444CE4"/>
    <w:rsid w:val="00446F0C"/>
    <w:rsid w:val="004507E4"/>
    <w:rsid w:val="0045347B"/>
    <w:rsid w:val="00454D23"/>
    <w:rsid w:val="00456C70"/>
    <w:rsid w:val="00466A87"/>
    <w:rsid w:val="00473A74"/>
    <w:rsid w:val="004768AD"/>
    <w:rsid w:val="00476F85"/>
    <w:rsid w:val="004933AE"/>
    <w:rsid w:val="00495ABF"/>
    <w:rsid w:val="004A5A85"/>
    <w:rsid w:val="004B203A"/>
    <w:rsid w:val="004B2EA1"/>
    <w:rsid w:val="004D1025"/>
    <w:rsid w:val="004D2F57"/>
    <w:rsid w:val="004D3DC8"/>
    <w:rsid w:val="004D4936"/>
    <w:rsid w:val="004D5655"/>
    <w:rsid w:val="004D686B"/>
    <w:rsid w:val="004D7F7A"/>
    <w:rsid w:val="004F0606"/>
    <w:rsid w:val="004F15D5"/>
    <w:rsid w:val="004F40F1"/>
    <w:rsid w:val="0050514F"/>
    <w:rsid w:val="00511563"/>
    <w:rsid w:val="00514638"/>
    <w:rsid w:val="005161FF"/>
    <w:rsid w:val="00517C27"/>
    <w:rsid w:val="005215A4"/>
    <w:rsid w:val="005228D6"/>
    <w:rsid w:val="00524168"/>
    <w:rsid w:val="00526637"/>
    <w:rsid w:val="005274A1"/>
    <w:rsid w:val="0053381E"/>
    <w:rsid w:val="0053466A"/>
    <w:rsid w:val="00540BCE"/>
    <w:rsid w:val="00542BFE"/>
    <w:rsid w:val="0054410C"/>
    <w:rsid w:val="00553B49"/>
    <w:rsid w:val="0056320A"/>
    <w:rsid w:val="0057082D"/>
    <w:rsid w:val="005713F9"/>
    <w:rsid w:val="00575967"/>
    <w:rsid w:val="00577565"/>
    <w:rsid w:val="00582C73"/>
    <w:rsid w:val="00592F70"/>
    <w:rsid w:val="00594411"/>
    <w:rsid w:val="00594501"/>
    <w:rsid w:val="005A1121"/>
    <w:rsid w:val="005A4DFE"/>
    <w:rsid w:val="005A5CF0"/>
    <w:rsid w:val="005C2F91"/>
    <w:rsid w:val="005E4A32"/>
    <w:rsid w:val="005F1985"/>
    <w:rsid w:val="005F4359"/>
    <w:rsid w:val="0060166C"/>
    <w:rsid w:val="00602639"/>
    <w:rsid w:val="00607EB4"/>
    <w:rsid w:val="00622629"/>
    <w:rsid w:val="006267AE"/>
    <w:rsid w:val="00630563"/>
    <w:rsid w:val="00630F3F"/>
    <w:rsid w:val="006315AD"/>
    <w:rsid w:val="00637F0B"/>
    <w:rsid w:val="0064007B"/>
    <w:rsid w:val="00643731"/>
    <w:rsid w:val="0064419C"/>
    <w:rsid w:val="00644B84"/>
    <w:rsid w:val="006541B4"/>
    <w:rsid w:val="00655949"/>
    <w:rsid w:val="0065632C"/>
    <w:rsid w:val="00660B29"/>
    <w:rsid w:val="00670D04"/>
    <w:rsid w:val="00674A3D"/>
    <w:rsid w:val="00676CE7"/>
    <w:rsid w:val="006B153E"/>
    <w:rsid w:val="006B2EB7"/>
    <w:rsid w:val="006B6683"/>
    <w:rsid w:val="006C05EC"/>
    <w:rsid w:val="006C48A2"/>
    <w:rsid w:val="006C6F91"/>
    <w:rsid w:val="006D1250"/>
    <w:rsid w:val="006D6188"/>
    <w:rsid w:val="006D7353"/>
    <w:rsid w:val="006D7604"/>
    <w:rsid w:val="006D7BA7"/>
    <w:rsid w:val="006F5E07"/>
    <w:rsid w:val="00703C51"/>
    <w:rsid w:val="0070521D"/>
    <w:rsid w:val="00706E11"/>
    <w:rsid w:val="00715F0F"/>
    <w:rsid w:val="007221B2"/>
    <w:rsid w:val="0072624C"/>
    <w:rsid w:val="00730846"/>
    <w:rsid w:val="00740249"/>
    <w:rsid w:val="00752D7E"/>
    <w:rsid w:val="00754C48"/>
    <w:rsid w:val="007568D7"/>
    <w:rsid w:val="00761ECC"/>
    <w:rsid w:val="00763182"/>
    <w:rsid w:val="00765668"/>
    <w:rsid w:val="00776AB3"/>
    <w:rsid w:val="007832E5"/>
    <w:rsid w:val="00787358"/>
    <w:rsid w:val="00792569"/>
    <w:rsid w:val="00795C06"/>
    <w:rsid w:val="00797676"/>
    <w:rsid w:val="00797BC6"/>
    <w:rsid w:val="007B1452"/>
    <w:rsid w:val="007B46C3"/>
    <w:rsid w:val="007B620F"/>
    <w:rsid w:val="007B7296"/>
    <w:rsid w:val="007C47A3"/>
    <w:rsid w:val="007C689C"/>
    <w:rsid w:val="007D3B81"/>
    <w:rsid w:val="007E26A1"/>
    <w:rsid w:val="007E3F40"/>
    <w:rsid w:val="007F0FB6"/>
    <w:rsid w:val="007F69DD"/>
    <w:rsid w:val="00803E39"/>
    <w:rsid w:val="00812053"/>
    <w:rsid w:val="00812CFF"/>
    <w:rsid w:val="00823DED"/>
    <w:rsid w:val="00824C22"/>
    <w:rsid w:val="008274F2"/>
    <w:rsid w:val="008276FD"/>
    <w:rsid w:val="00832A63"/>
    <w:rsid w:val="00833E34"/>
    <w:rsid w:val="008360C2"/>
    <w:rsid w:val="00836D97"/>
    <w:rsid w:val="00840B3F"/>
    <w:rsid w:val="0084262D"/>
    <w:rsid w:val="00844D22"/>
    <w:rsid w:val="00851B09"/>
    <w:rsid w:val="008537AF"/>
    <w:rsid w:val="00867E7C"/>
    <w:rsid w:val="00870774"/>
    <w:rsid w:val="00872EBB"/>
    <w:rsid w:val="00883B4B"/>
    <w:rsid w:val="008848B5"/>
    <w:rsid w:val="0089111A"/>
    <w:rsid w:val="00893D7F"/>
    <w:rsid w:val="00896522"/>
    <w:rsid w:val="008A00C8"/>
    <w:rsid w:val="008A16FC"/>
    <w:rsid w:val="008A352A"/>
    <w:rsid w:val="008B0990"/>
    <w:rsid w:val="008B1291"/>
    <w:rsid w:val="008B233F"/>
    <w:rsid w:val="008C05E3"/>
    <w:rsid w:val="008C0BF5"/>
    <w:rsid w:val="008D097D"/>
    <w:rsid w:val="008D356C"/>
    <w:rsid w:val="008D4C99"/>
    <w:rsid w:val="008E0C8E"/>
    <w:rsid w:val="008E3CAD"/>
    <w:rsid w:val="008E5340"/>
    <w:rsid w:val="008F05E4"/>
    <w:rsid w:val="008F71E2"/>
    <w:rsid w:val="00946CF4"/>
    <w:rsid w:val="009606F1"/>
    <w:rsid w:val="00961563"/>
    <w:rsid w:val="009615F9"/>
    <w:rsid w:val="009619A1"/>
    <w:rsid w:val="00965639"/>
    <w:rsid w:val="00965C7D"/>
    <w:rsid w:val="00975F9D"/>
    <w:rsid w:val="009824B1"/>
    <w:rsid w:val="00982DB1"/>
    <w:rsid w:val="0099159B"/>
    <w:rsid w:val="00992684"/>
    <w:rsid w:val="00997147"/>
    <w:rsid w:val="00997B1A"/>
    <w:rsid w:val="009A35E6"/>
    <w:rsid w:val="009A3845"/>
    <w:rsid w:val="009B7427"/>
    <w:rsid w:val="009B742F"/>
    <w:rsid w:val="009E1F1F"/>
    <w:rsid w:val="009E34F4"/>
    <w:rsid w:val="009E5403"/>
    <w:rsid w:val="009F1B85"/>
    <w:rsid w:val="009F3518"/>
    <w:rsid w:val="009F7BAB"/>
    <w:rsid w:val="00A1332A"/>
    <w:rsid w:val="00A20D96"/>
    <w:rsid w:val="00A22D69"/>
    <w:rsid w:val="00A24B8B"/>
    <w:rsid w:val="00A33EC6"/>
    <w:rsid w:val="00A47282"/>
    <w:rsid w:val="00A5092B"/>
    <w:rsid w:val="00A52183"/>
    <w:rsid w:val="00A641EE"/>
    <w:rsid w:val="00A64E6F"/>
    <w:rsid w:val="00A6557C"/>
    <w:rsid w:val="00A7190F"/>
    <w:rsid w:val="00A730B7"/>
    <w:rsid w:val="00A73A89"/>
    <w:rsid w:val="00A7489E"/>
    <w:rsid w:val="00A7658F"/>
    <w:rsid w:val="00A76A82"/>
    <w:rsid w:val="00A80B8B"/>
    <w:rsid w:val="00A827D2"/>
    <w:rsid w:val="00A84E4C"/>
    <w:rsid w:val="00A86F6D"/>
    <w:rsid w:val="00A902FA"/>
    <w:rsid w:val="00A97E72"/>
    <w:rsid w:val="00AA161D"/>
    <w:rsid w:val="00AA1E99"/>
    <w:rsid w:val="00AA27AF"/>
    <w:rsid w:val="00AC13B3"/>
    <w:rsid w:val="00AC58F2"/>
    <w:rsid w:val="00AD1149"/>
    <w:rsid w:val="00AD123D"/>
    <w:rsid w:val="00AD2F24"/>
    <w:rsid w:val="00AD612A"/>
    <w:rsid w:val="00AD6153"/>
    <w:rsid w:val="00AD7C5B"/>
    <w:rsid w:val="00AE0D81"/>
    <w:rsid w:val="00AF2103"/>
    <w:rsid w:val="00AF7370"/>
    <w:rsid w:val="00AF7B1A"/>
    <w:rsid w:val="00B01567"/>
    <w:rsid w:val="00B01BF5"/>
    <w:rsid w:val="00B0631D"/>
    <w:rsid w:val="00B07FB3"/>
    <w:rsid w:val="00B135A4"/>
    <w:rsid w:val="00B20144"/>
    <w:rsid w:val="00B20D2E"/>
    <w:rsid w:val="00B213C5"/>
    <w:rsid w:val="00B218AF"/>
    <w:rsid w:val="00B224D3"/>
    <w:rsid w:val="00B22F8B"/>
    <w:rsid w:val="00B2654D"/>
    <w:rsid w:val="00B41BD7"/>
    <w:rsid w:val="00B42224"/>
    <w:rsid w:val="00B47F95"/>
    <w:rsid w:val="00B53955"/>
    <w:rsid w:val="00B60445"/>
    <w:rsid w:val="00B66B5F"/>
    <w:rsid w:val="00B73553"/>
    <w:rsid w:val="00B80E37"/>
    <w:rsid w:val="00B86C0C"/>
    <w:rsid w:val="00B87A20"/>
    <w:rsid w:val="00B91C41"/>
    <w:rsid w:val="00B9287D"/>
    <w:rsid w:val="00BA4BA2"/>
    <w:rsid w:val="00BA575B"/>
    <w:rsid w:val="00BB249D"/>
    <w:rsid w:val="00BB7F1D"/>
    <w:rsid w:val="00BC3D08"/>
    <w:rsid w:val="00BE3F3C"/>
    <w:rsid w:val="00BE69E6"/>
    <w:rsid w:val="00BF411F"/>
    <w:rsid w:val="00C205D4"/>
    <w:rsid w:val="00C21C71"/>
    <w:rsid w:val="00C3546C"/>
    <w:rsid w:val="00C430EA"/>
    <w:rsid w:val="00C4352F"/>
    <w:rsid w:val="00C53494"/>
    <w:rsid w:val="00C60807"/>
    <w:rsid w:val="00C62FF6"/>
    <w:rsid w:val="00C72335"/>
    <w:rsid w:val="00C755B5"/>
    <w:rsid w:val="00C81C97"/>
    <w:rsid w:val="00C853B5"/>
    <w:rsid w:val="00C87492"/>
    <w:rsid w:val="00C87DEF"/>
    <w:rsid w:val="00CA2F61"/>
    <w:rsid w:val="00CA5926"/>
    <w:rsid w:val="00CB6DFD"/>
    <w:rsid w:val="00CC09A0"/>
    <w:rsid w:val="00CC24DC"/>
    <w:rsid w:val="00CC25DF"/>
    <w:rsid w:val="00CD2B6A"/>
    <w:rsid w:val="00CD4C6B"/>
    <w:rsid w:val="00CD50D3"/>
    <w:rsid w:val="00CD5E88"/>
    <w:rsid w:val="00CD6F51"/>
    <w:rsid w:val="00CE1511"/>
    <w:rsid w:val="00CE7666"/>
    <w:rsid w:val="00CF3F1D"/>
    <w:rsid w:val="00D016DE"/>
    <w:rsid w:val="00D01FC1"/>
    <w:rsid w:val="00D026F9"/>
    <w:rsid w:val="00D1104C"/>
    <w:rsid w:val="00D14E70"/>
    <w:rsid w:val="00D17791"/>
    <w:rsid w:val="00D25AD2"/>
    <w:rsid w:val="00D30BC9"/>
    <w:rsid w:val="00D33C05"/>
    <w:rsid w:val="00D347C0"/>
    <w:rsid w:val="00D43855"/>
    <w:rsid w:val="00D44F53"/>
    <w:rsid w:val="00D4674C"/>
    <w:rsid w:val="00D47D34"/>
    <w:rsid w:val="00D52F52"/>
    <w:rsid w:val="00D64E7C"/>
    <w:rsid w:val="00D75A94"/>
    <w:rsid w:val="00D91857"/>
    <w:rsid w:val="00D93075"/>
    <w:rsid w:val="00D95197"/>
    <w:rsid w:val="00DA00C4"/>
    <w:rsid w:val="00DA03EA"/>
    <w:rsid w:val="00DA5322"/>
    <w:rsid w:val="00DA687C"/>
    <w:rsid w:val="00DA7873"/>
    <w:rsid w:val="00DB1F7D"/>
    <w:rsid w:val="00DB5A75"/>
    <w:rsid w:val="00DC5250"/>
    <w:rsid w:val="00DC5583"/>
    <w:rsid w:val="00DD275B"/>
    <w:rsid w:val="00DD5DBF"/>
    <w:rsid w:val="00DE5A67"/>
    <w:rsid w:val="00DF0CE3"/>
    <w:rsid w:val="00DF1D3C"/>
    <w:rsid w:val="00DF46C6"/>
    <w:rsid w:val="00DF712A"/>
    <w:rsid w:val="00E054D8"/>
    <w:rsid w:val="00E110D1"/>
    <w:rsid w:val="00E21228"/>
    <w:rsid w:val="00E2726A"/>
    <w:rsid w:val="00E30CBF"/>
    <w:rsid w:val="00E33AE1"/>
    <w:rsid w:val="00E407F5"/>
    <w:rsid w:val="00E42DFC"/>
    <w:rsid w:val="00E4747D"/>
    <w:rsid w:val="00E5150E"/>
    <w:rsid w:val="00E5435A"/>
    <w:rsid w:val="00E61727"/>
    <w:rsid w:val="00E63447"/>
    <w:rsid w:val="00E66705"/>
    <w:rsid w:val="00E700DF"/>
    <w:rsid w:val="00E7103F"/>
    <w:rsid w:val="00E7209B"/>
    <w:rsid w:val="00E77D06"/>
    <w:rsid w:val="00E839D5"/>
    <w:rsid w:val="00E9072A"/>
    <w:rsid w:val="00EA7055"/>
    <w:rsid w:val="00EB7A82"/>
    <w:rsid w:val="00EC50EF"/>
    <w:rsid w:val="00ED000F"/>
    <w:rsid w:val="00ED6845"/>
    <w:rsid w:val="00EE060A"/>
    <w:rsid w:val="00EE0BAE"/>
    <w:rsid w:val="00EE444B"/>
    <w:rsid w:val="00EE5C5F"/>
    <w:rsid w:val="00EF14E1"/>
    <w:rsid w:val="00EF58C1"/>
    <w:rsid w:val="00EF7364"/>
    <w:rsid w:val="00F0401D"/>
    <w:rsid w:val="00F078E5"/>
    <w:rsid w:val="00F10C16"/>
    <w:rsid w:val="00F112C3"/>
    <w:rsid w:val="00F14097"/>
    <w:rsid w:val="00F140C4"/>
    <w:rsid w:val="00F1670D"/>
    <w:rsid w:val="00F16941"/>
    <w:rsid w:val="00F26046"/>
    <w:rsid w:val="00F34D9B"/>
    <w:rsid w:val="00F44C04"/>
    <w:rsid w:val="00F47ED9"/>
    <w:rsid w:val="00F54DBE"/>
    <w:rsid w:val="00F63598"/>
    <w:rsid w:val="00F64FE0"/>
    <w:rsid w:val="00F7065D"/>
    <w:rsid w:val="00F71BD4"/>
    <w:rsid w:val="00F74182"/>
    <w:rsid w:val="00F75AA5"/>
    <w:rsid w:val="00F77DFE"/>
    <w:rsid w:val="00F80C2C"/>
    <w:rsid w:val="00F8373D"/>
    <w:rsid w:val="00FA24C7"/>
    <w:rsid w:val="00FA6422"/>
    <w:rsid w:val="00FA766A"/>
    <w:rsid w:val="00FB03C1"/>
    <w:rsid w:val="00FB0E43"/>
    <w:rsid w:val="00FB1374"/>
    <w:rsid w:val="00FC1921"/>
    <w:rsid w:val="00FC1E70"/>
    <w:rsid w:val="00FD3DC3"/>
    <w:rsid w:val="00FD628A"/>
    <w:rsid w:val="00FE563D"/>
    <w:rsid w:val="00FE7D81"/>
    <w:rsid w:val="00FF1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F591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1"/>
    <w:qFormat/>
    <w:rsid w:val="003F591E"/>
    <w:pPr>
      <w:ind w:left="493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F591E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styleId="a3">
    <w:name w:val="Body Text"/>
    <w:basedOn w:val="a"/>
    <w:link w:val="a4"/>
    <w:uiPriority w:val="1"/>
    <w:unhideWhenUsed/>
    <w:qFormat/>
    <w:rsid w:val="003F591E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F591E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5">
    <w:name w:val="List Paragraph"/>
    <w:basedOn w:val="a"/>
    <w:uiPriority w:val="34"/>
    <w:qFormat/>
    <w:rsid w:val="003F591E"/>
    <w:pPr>
      <w:ind w:left="118" w:hanging="281"/>
    </w:pPr>
  </w:style>
  <w:style w:type="paragraph" w:customStyle="1" w:styleId="TableParagraph">
    <w:name w:val="Table Paragraph"/>
    <w:basedOn w:val="a"/>
    <w:uiPriority w:val="1"/>
    <w:qFormat/>
    <w:rsid w:val="003F591E"/>
  </w:style>
  <w:style w:type="table" w:customStyle="1" w:styleId="TableNormal">
    <w:name w:val="Table Normal"/>
    <w:uiPriority w:val="2"/>
    <w:semiHidden/>
    <w:qFormat/>
    <w:rsid w:val="003F591E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6">
    <w:name w:val="Table Grid"/>
    <w:basedOn w:val="a1"/>
    <w:uiPriority w:val="39"/>
    <w:rsid w:val="008274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87DE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7DEF"/>
    <w:rPr>
      <w:rFonts w:ascii="Tahoma" w:eastAsia="Times New Roman" w:hAnsi="Tahoma" w:cs="Tahoma"/>
      <w:sz w:val="16"/>
      <w:szCs w:val="16"/>
      <w:lang w:eastAsia="ru-RU" w:bidi="ru-RU"/>
    </w:rPr>
  </w:style>
  <w:style w:type="paragraph" w:styleId="a9">
    <w:name w:val="header"/>
    <w:basedOn w:val="a"/>
    <w:link w:val="aa"/>
    <w:uiPriority w:val="99"/>
    <w:unhideWhenUsed/>
    <w:rsid w:val="00B218AF"/>
    <w:pPr>
      <w:tabs>
        <w:tab w:val="center" w:pos="4677"/>
        <w:tab w:val="right" w:pos="9355"/>
      </w:tabs>
      <w:adjustRightInd w:val="0"/>
    </w:pPr>
    <w:rPr>
      <w:rFonts w:eastAsiaTheme="minorEastAsia"/>
      <w:sz w:val="20"/>
      <w:szCs w:val="20"/>
      <w:lang w:bidi="ar-SA"/>
    </w:rPr>
  </w:style>
  <w:style w:type="character" w:customStyle="1" w:styleId="aa">
    <w:name w:val="Верхний колонтитул Знак"/>
    <w:basedOn w:val="a0"/>
    <w:link w:val="a9"/>
    <w:uiPriority w:val="99"/>
    <w:rsid w:val="00B218AF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446F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1">
    <w:name w:val="Абзац списка1"/>
    <w:basedOn w:val="a"/>
    <w:rsid w:val="00055610"/>
    <w:pPr>
      <w:widowControl/>
      <w:autoSpaceDE/>
      <w:autoSpaceDN/>
      <w:spacing w:after="200" w:line="276" w:lineRule="auto"/>
      <w:ind w:left="720"/>
    </w:pPr>
    <w:rPr>
      <w:rFonts w:ascii="Calibri" w:hAnsi="Calibri"/>
      <w:lang w:eastAsia="en-US" w:bidi="ar-SA"/>
    </w:rPr>
  </w:style>
  <w:style w:type="character" w:customStyle="1" w:styleId="42">
    <w:name w:val="Заголовок №4 (2)_"/>
    <w:rsid w:val="0000724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9"/>
      <w:szCs w:val="29"/>
    </w:rPr>
  </w:style>
  <w:style w:type="character" w:customStyle="1" w:styleId="17">
    <w:name w:val="Основной текст (17)"/>
    <w:basedOn w:val="a0"/>
    <w:rsid w:val="0000724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paragraph" w:styleId="ab">
    <w:name w:val="footer"/>
    <w:basedOn w:val="a"/>
    <w:link w:val="ac"/>
    <w:unhideWhenUsed/>
    <w:rsid w:val="00F77DF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F77DFE"/>
    <w:rPr>
      <w:rFonts w:ascii="Times New Roman" w:eastAsia="Times New Roman" w:hAnsi="Times New Roman" w:cs="Times New Roman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F591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1"/>
    <w:qFormat/>
    <w:rsid w:val="003F591E"/>
    <w:pPr>
      <w:ind w:left="493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F591E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styleId="a3">
    <w:name w:val="Body Text"/>
    <w:basedOn w:val="a"/>
    <w:link w:val="a4"/>
    <w:uiPriority w:val="1"/>
    <w:unhideWhenUsed/>
    <w:qFormat/>
    <w:rsid w:val="003F591E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F591E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5">
    <w:name w:val="List Paragraph"/>
    <w:basedOn w:val="a"/>
    <w:uiPriority w:val="34"/>
    <w:qFormat/>
    <w:rsid w:val="003F591E"/>
    <w:pPr>
      <w:ind w:left="118" w:hanging="281"/>
    </w:pPr>
  </w:style>
  <w:style w:type="paragraph" w:customStyle="1" w:styleId="TableParagraph">
    <w:name w:val="Table Paragraph"/>
    <w:basedOn w:val="a"/>
    <w:uiPriority w:val="1"/>
    <w:qFormat/>
    <w:rsid w:val="003F591E"/>
  </w:style>
  <w:style w:type="table" w:customStyle="1" w:styleId="TableNormal">
    <w:name w:val="Table Normal"/>
    <w:uiPriority w:val="2"/>
    <w:semiHidden/>
    <w:qFormat/>
    <w:rsid w:val="003F591E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6">
    <w:name w:val="Table Grid"/>
    <w:basedOn w:val="a1"/>
    <w:uiPriority w:val="39"/>
    <w:rsid w:val="008274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87DE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7DEF"/>
    <w:rPr>
      <w:rFonts w:ascii="Tahoma" w:eastAsia="Times New Roman" w:hAnsi="Tahoma" w:cs="Tahoma"/>
      <w:sz w:val="16"/>
      <w:szCs w:val="16"/>
      <w:lang w:eastAsia="ru-RU" w:bidi="ru-RU"/>
    </w:rPr>
  </w:style>
  <w:style w:type="paragraph" w:styleId="a9">
    <w:name w:val="header"/>
    <w:basedOn w:val="a"/>
    <w:link w:val="aa"/>
    <w:uiPriority w:val="99"/>
    <w:unhideWhenUsed/>
    <w:rsid w:val="00B218AF"/>
    <w:pPr>
      <w:tabs>
        <w:tab w:val="center" w:pos="4677"/>
        <w:tab w:val="right" w:pos="9355"/>
      </w:tabs>
      <w:adjustRightInd w:val="0"/>
    </w:pPr>
    <w:rPr>
      <w:rFonts w:eastAsiaTheme="minorEastAsia"/>
      <w:sz w:val="20"/>
      <w:szCs w:val="20"/>
      <w:lang w:bidi="ar-SA"/>
    </w:rPr>
  </w:style>
  <w:style w:type="character" w:customStyle="1" w:styleId="aa">
    <w:name w:val="Верхний колонтитул Знак"/>
    <w:basedOn w:val="a0"/>
    <w:link w:val="a9"/>
    <w:uiPriority w:val="99"/>
    <w:rsid w:val="00B218AF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446F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1">
    <w:name w:val="Абзац списка1"/>
    <w:basedOn w:val="a"/>
    <w:rsid w:val="00055610"/>
    <w:pPr>
      <w:widowControl/>
      <w:autoSpaceDE/>
      <w:autoSpaceDN/>
      <w:spacing w:after="200" w:line="276" w:lineRule="auto"/>
      <w:ind w:left="720"/>
    </w:pPr>
    <w:rPr>
      <w:rFonts w:ascii="Calibri" w:hAnsi="Calibri"/>
      <w:lang w:eastAsia="en-US" w:bidi="ar-SA"/>
    </w:rPr>
  </w:style>
  <w:style w:type="character" w:customStyle="1" w:styleId="42">
    <w:name w:val="Заголовок №4 (2)_"/>
    <w:rsid w:val="0000724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9"/>
      <w:szCs w:val="29"/>
    </w:rPr>
  </w:style>
  <w:style w:type="character" w:customStyle="1" w:styleId="17">
    <w:name w:val="Основной текст (17)"/>
    <w:basedOn w:val="a0"/>
    <w:rsid w:val="0000724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paragraph" w:styleId="ab">
    <w:name w:val="footer"/>
    <w:basedOn w:val="a"/>
    <w:link w:val="ac"/>
    <w:unhideWhenUsed/>
    <w:rsid w:val="00F77DF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F77DFE"/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1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://gov.cap.ru/Person.aspx?gov_id=16&amp;id=468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36D6C-E3DF-42B1-BFAF-321B6F586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18</Pages>
  <Words>4070</Words>
  <Characters>23202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Полищук</dc:creator>
  <cp:lastModifiedBy>economy21 (Шакшина А.Г.)</cp:lastModifiedBy>
  <cp:revision>5</cp:revision>
  <cp:lastPrinted>2019-04-22T06:37:00Z</cp:lastPrinted>
  <dcterms:created xsi:type="dcterms:W3CDTF">2019-04-17T09:08:00Z</dcterms:created>
  <dcterms:modified xsi:type="dcterms:W3CDTF">2019-07-02T12:24:00Z</dcterms:modified>
</cp:coreProperties>
</file>