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525C2F" w:rsidRDefault="00525C2F" w:rsidP="002027E6">
      <w:pPr>
        <w:pStyle w:val="1"/>
        <w:ind w:right="4393"/>
        <w:jc w:val="both"/>
      </w:pPr>
    </w:p>
    <w:p w:rsidR="001E57AD" w:rsidRDefault="00A75F90" w:rsidP="002027E6">
      <w:pPr>
        <w:pStyle w:val="1"/>
        <w:ind w:right="4393"/>
        <w:jc w:val="both"/>
      </w:pPr>
      <w:r>
        <w:t>О внесении изменени</w:t>
      </w:r>
      <w:r w:rsidR="00605086">
        <w:t>й</w:t>
      </w:r>
      <w:r>
        <w:t xml:space="preserve"> в постановлени</w:t>
      </w:r>
      <w:r w:rsidR="001E57AD">
        <w:t>я</w:t>
      </w:r>
      <w:r>
        <w:t xml:space="preserve"> администрации города Чебоксары </w:t>
      </w:r>
      <w:r w:rsidR="00525C2F">
        <w:t>от 08.10.2012 № 338, от 04.07.2013 № 2104</w:t>
      </w:r>
    </w:p>
    <w:p w:rsidR="001E57AD" w:rsidRDefault="001E57AD" w:rsidP="001E57AD"/>
    <w:p w:rsidR="005153F9" w:rsidRDefault="001E57AD" w:rsidP="00525C2F">
      <w:pPr>
        <w:pStyle w:val="a3"/>
        <w:suppressAutoHyphens/>
        <w:spacing w:line="312" w:lineRule="auto"/>
        <w:ind w:firstLine="709"/>
        <w:jc w:val="both"/>
        <w:rPr>
          <w:color w:val="000000"/>
          <w:szCs w:val="28"/>
        </w:rPr>
      </w:pPr>
      <w:r w:rsidRPr="00623257">
        <w:rPr>
          <w:szCs w:val="28"/>
        </w:rPr>
        <w:t>В целях прив</w:t>
      </w:r>
      <w:r w:rsidR="00525C2F">
        <w:rPr>
          <w:szCs w:val="28"/>
        </w:rPr>
        <w:t>е</w:t>
      </w:r>
      <w:r w:rsidRPr="00623257">
        <w:rPr>
          <w:szCs w:val="28"/>
        </w:rPr>
        <w:t xml:space="preserve">дения </w:t>
      </w:r>
      <w:r>
        <w:rPr>
          <w:szCs w:val="28"/>
        </w:rPr>
        <w:t>правовых а</w:t>
      </w:r>
      <w:r w:rsidRPr="00623257">
        <w:rPr>
          <w:szCs w:val="28"/>
        </w:rPr>
        <w:t xml:space="preserve">ктов </w:t>
      </w:r>
      <w:r>
        <w:rPr>
          <w:szCs w:val="28"/>
        </w:rPr>
        <w:t>органа местного самоуправления в</w:t>
      </w:r>
      <w:r w:rsidR="00525C2F">
        <w:rPr>
          <w:szCs w:val="28"/>
        </w:rPr>
        <w:t> </w:t>
      </w:r>
      <w:r>
        <w:rPr>
          <w:szCs w:val="28"/>
        </w:rPr>
        <w:t>соответствие с действующим законодательством</w:t>
      </w:r>
      <w:r w:rsidR="00221D62">
        <w:rPr>
          <w:szCs w:val="28"/>
        </w:rPr>
        <w:t xml:space="preserve"> и</w:t>
      </w:r>
      <w:r w:rsidR="002027E6">
        <w:t xml:space="preserve"> в </w:t>
      </w:r>
      <w:r>
        <w:t>связи с кадровыми изменениями</w:t>
      </w:r>
      <w:r w:rsidRPr="006E076C">
        <w:rPr>
          <w:color w:val="000000"/>
          <w:szCs w:val="28"/>
        </w:rPr>
        <w:t xml:space="preserve"> </w:t>
      </w:r>
      <w:r w:rsidR="0056035E">
        <w:rPr>
          <w:color w:val="000000"/>
          <w:szCs w:val="28"/>
        </w:rPr>
        <w:t xml:space="preserve">администрация города Чебоксары </w:t>
      </w:r>
      <w:proofErr w:type="gramStart"/>
      <w:r w:rsidRPr="00B569A4"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с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т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а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н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о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в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л</w:t>
      </w:r>
      <w:r>
        <w:rPr>
          <w:color w:val="000000"/>
          <w:szCs w:val="28"/>
        </w:rPr>
        <w:t> </w:t>
      </w:r>
      <w:r w:rsidRPr="00B569A4">
        <w:rPr>
          <w:color w:val="000000"/>
          <w:szCs w:val="28"/>
        </w:rPr>
        <w:t>я</w:t>
      </w:r>
      <w:r>
        <w:rPr>
          <w:color w:val="000000"/>
          <w:szCs w:val="28"/>
        </w:rPr>
        <w:t> </w:t>
      </w:r>
      <w:r w:rsidR="0056035E">
        <w:rPr>
          <w:color w:val="000000"/>
          <w:szCs w:val="28"/>
        </w:rPr>
        <w:t>е т</w:t>
      </w:r>
      <w:r w:rsidRPr="00B569A4">
        <w:rPr>
          <w:color w:val="000000"/>
          <w:szCs w:val="28"/>
        </w:rPr>
        <w:t>:</w:t>
      </w:r>
    </w:p>
    <w:p w:rsidR="00DA69BE" w:rsidRDefault="00616144" w:rsidP="00DA69BE">
      <w:pPr>
        <w:pStyle w:val="2"/>
        <w:suppressAutoHyphens/>
        <w:spacing w:line="312" w:lineRule="auto"/>
        <w:ind w:firstLine="709"/>
      </w:pPr>
      <w:r>
        <w:t>1.</w:t>
      </w:r>
      <w:r w:rsidR="0056035E">
        <w:t> </w:t>
      </w:r>
      <w:r>
        <w:t>Внести в постановление администрации города Чебоксары от</w:t>
      </w:r>
      <w:r w:rsidR="0056035E">
        <w:t> </w:t>
      </w:r>
      <w:r>
        <w:t xml:space="preserve">08.10.2012 № 338 «О </w:t>
      </w:r>
      <w:r w:rsidR="00603374">
        <w:t>к</w:t>
      </w:r>
      <w:r>
        <w:t>омиссии по рассмотрени</w:t>
      </w:r>
      <w:r w:rsidR="00026974">
        <w:t>ю цен (тарифов) на услуги, пред</w:t>
      </w:r>
      <w:r w:rsidR="003C6513">
        <w:t>о</w:t>
      </w:r>
      <w:r>
        <w:t xml:space="preserve">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помещений» </w:t>
      </w:r>
      <w:r w:rsidR="00DA69BE">
        <w:t>следующие изменения</w:t>
      </w:r>
      <w:r w:rsidR="00DA69BE" w:rsidRPr="00DA69BE">
        <w:t>:</w:t>
      </w:r>
    </w:p>
    <w:p w:rsidR="00DA69BE" w:rsidRPr="00FA35BC" w:rsidRDefault="003F588B" w:rsidP="00FA35BC">
      <w:pPr>
        <w:spacing w:line="312" w:lineRule="auto"/>
        <w:ind w:firstLine="708"/>
        <w:jc w:val="both"/>
        <w:rPr>
          <w:sz w:val="28"/>
        </w:rPr>
      </w:pPr>
      <w:proofErr w:type="gramStart"/>
      <w:r w:rsidRPr="00FA35BC">
        <w:rPr>
          <w:sz w:val="28"/>
        </w:rPr>
        <w:t>в</w:t>
      </w:r>
      <w:r w:rsidR="00243382" w:rsidRPr="00FA35BC">
        <w:rPr>
          <w:sz w:val="28"/>
        </w:rPr>
        <w:t xml:space="preserve"> </w:t>
      </w:r>
      <w:r w:rsidR="00DA69BE" w:rsidRPr="00FA35BC">
        <w:rPr>
          <w:sz w:val="28"/>
        </w:rPr>
        <w:t>пункте 3.3 раздела 3 Положения о 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 слова «</w:t>
      </w:r>
      <w:r w:rsidR="00FA35BC" w:rsidRPr="00FA35BC">
        <w:rPr>
          <w:sz w:val="28"/>
        </w:rPr>
        <w:t xml:space="preserve">в течении  </w:t>
      </w:r>
      <w:r w:rsidR="00FA35BC">
        <w:rPr>
          <w:sz w:val="28"/>
        </w:rPr>
        <w:t xml:space="preserve">                </w:t>
      </w:r>
      <w:r w:rsidR="00FA35BC" w:rsidRPr="00FA35BC">
        <w:rPr>
          <w:sz w:val="28"/>
        </w:rPr>
        <w:t>30 календарных дней со дня поступления обращений от муниципальных предприятий, учреждений и хозяйствующих субъектов города Чебоксары</w:t>
      </w:r>
      <w:r w:rsidR="00DA69BE" w:rsidRPr="00FA35BC">
        <w:rPr>
          <w:sz w:val="28"/>
        </w:rPr>
        <w:t>» заменить словами</w:t>
      </w:r>
      <w:proofErr w:type="gramEnd"/>
      <w:r w:rsidR="00DA69BE" w:rsidRPr="00FA35BC">
        <w:rPr>
          <w:sz w:val="28"/>
        </w:rPr>
        <w:t xml:space="preserve"> «</w:t>
      </w:r>
      <w:r w:rsidR="00FA35BC" w:rsidRPr="00FA35BC">
        <w:rPr>
          <w:sz w:val="28"/>
        </w:rPr>
        <w:t>в течение пяти рабочих дней после подготовки экспертного заключения расчета экономически обоснованных цен (тарифов) на услуги и работы, размера платы за жилое помещение для нанимателей жилых помещений</w:t>
      </w:r>
      <w:r w:rsidRPr="00FA35BC">
        <w:rPr>
          <w:sz w:val="28"/>
        </w:rPr>
        <w:t>»;</w:t>
      </w:r>
    </w:p>
    <w:p w:rsidR="00616144" w:rsidRDefault="00616144" w:rsidP="00525C2F">
      <w:pPr>
        <w:pStyle w:val="2"/>
        <w:suppressAutoHyphens/>
        <w:spacing w:line="312" w:lineRule="auto"/>
        <w:ind w:firstLine="709"/>
      </w:pPr>
      <w:r>
        <w:t xml:space="preserve">приложение </w:t>
      </w:r>
      <w:r w:rsidR="0056035E">
        <w:t>№ </w:t>
      </w:r>
      <w:r>
        <w:t xml:space="preserve">2 </w:t>
      </w:r>
      <w:r w:rsidR="003F588B">
        <w:t xml:space="preserve">изложить </w:t>
      </w:r>
      <w:r w:rsidRPr="007007DA">
        <w:t>в</w:t>
      </w:r>
      <w:r w:rsidR="0056035E">
        <w:t> </w:t>
      </w:r>
      <w:r w:rsidRPr="007007DA">
        <w:t xml:space="preserve">редакции согласно приложению </w:t>
      </w:r>
      <w:r w:rsidR="0086116B">
        <w:t>№ </w:t>
      </w:r>
      <w:r>
        <w:t xml:space="preserve">1 </w:t>
      </w:r>
      <w:r w:rsidRPr="007007DA">
        <w:t>к настоящему постановлению.</w:t>
      </w:r>
    </w:p>
    <w:p w:rsidR="003F588B" w:rsidRDefault="00616144" w:rsidP="003F588B">
      <w:pPr>
        <w:pStyle w:val="2"/>
        <w:suppressAutoHyphens/>
        <w:spacing w:line="312" w:lineRule="auto"/>
        <w:ind w:firstLine="709"/>
      </w:pPr>
      <w:r>
        <w:t>2</w:t>
      </w:r>
      <w:r w:rsidR="006E076C">
        <w:t>.</w:t>
      </w:r>
      <w:r w:rsidR="0086116B">
        <w:t> </w:t>
      </w:r>
      <w:r w:rsidR="008550D7">
        <w:t xml:space="preserve">Внести в </w:t>
      </w:r>
      <w:r w:rsidR="006E076C">
        <w:t>постановлени</w:t>
      </w:r>
      <w:r w:rsidR="0003287B">
        <w:t>е</w:t>
      </w:r>
      <w:r w:rsidR="006E076C">
        <w:t xml:space="preserve"> администрации города Чебоксары от</w:t>
      </w:r>
      <w:r w:rsidR="0086116B">
        <w:t> </w:t>
      </w:r>
      <w:r w:rsidR="006E076C">
        <w:t>04.07.2013 №</w:t>
      </w:r>
      <w:r w:rsidR="0086116B">
        <w:t> </w:t>
      </w:r>
      <w:r w:rsidR="006E076C">
        <w:t xml:space="preserve">2104 «О комиссии по рассмотрению проектов инвестиционных программ организаций коммунального комплекса, тарифов </w:t>
      </w:r>
      <w:r w:rsidR="006E076C">
        <w:lastRenderedPageBreak/>
        <w:t>и надбавок организаций коммунального комплекса города Чебоксары»</w:t>
      </w:r>
      <w:bookmarkStart w:id="0" w:name="_GoBack"/>
      <w:bookmarkEnd w:id="0"/>
      <w:r w:rsidR="00F7655C">
        <w:t xml:space="preserve"> </w:t>
      </w:r>
      <w:r w:rsidR="003F588B">
        <w:t>следующие изменения</w:t>
      </w:r>
      <w:r w:rsidR="003F588B" w:rsidRPr="003F588B">
        <w:t>:</w:t>
      </w:r>
    </w:p>
    <w:p w:rsidR="003F588B" w:rsidRDefault="00243382" w:rsidP="003F588B">
      <w:pPr>
        <w:pStyle w:val="2"/>
        <w:suppressAutoHyphens/>
        <w:spacing w:line="312" w:lineRule="auto"/>
        <w:ind w:firstLine="709"/>
      </w:pPr>
      <w:proofErr w:type="gramStart"/>
      <w:r>
        <w:t xml:space="preserve">в </w:t>
      </w:r>
      <w:r w:rsidR="003F588B">
        <w:t>пункте 3.3 раздела 3 Положения о комиссии по рассмотрению проектов инвестиционных программ организаций коммунального комплекса, тарифов и надбавок организаций коммунального комплекса города Чебоксары</w:t>
      </w:r>
      <w:r w:rsidR="003F588B" w:rsidRPr="003F588B">
        <w:t xml:space="preserve"> </w:t>
      </w:r>
      <w:r w:rsidR="003F588B">
        <w:t>слова «</w:t>
      </w:r>
      <w:r w:rsidR="00FA35BC">
        <w:t>в течении  30 календарных дней со дня поступления обращений от муниципальных предприятий, учреждений и хозяйствующих субъектов города Чебоксары</w:t>
      </w:r>
      <w:r w:rsidR="003F588B">
        <w:t xml:space="preserve">» заменить словами </w:t>
      </w:r>
      <w:r w:rsidR="0069268B">
        <w:t>«</w:t>
      </w:r>
      <w:r w:rsidR="00FA35BC" w:rsidRPr="00FA35BC">
        <w:t>в течение пяти рабочих дней после подготовки экспертного заключения расчета экономически обоснованных цен (тарифов) на</w:t>
      </w:r>
      <w:proofErr w:type="gramEnd"/>
      <w:r w:rsidR="00FA35BC" w:rsidRPr="00FA35BC">
        <w:t xml:space="preserve"> услуги и работы, размера платы за жилое помещение для нанимателей жилых помещений</w:t>
      </w:r>
      <w:r w:rsidR="0069268B">
        <w:t>»</w:t>
      </w:r>
      <w:r w:rsidR="003F588B" w:rsidRPr="003F588B">
        <w:t>;</w:t>
      </w:r>
    </w:p>
    <w:p w:rsidR="001E57AD" w:rsidRDefault="00142AE3" w:rsidP="00525C2F">
      <w:pPr>
        <w:pStyle w:val="2"/>
        <w:suppressAutoHyphens/>
        <w:spacing w:line="312" w:lineRule="auto"/>
        <w:ind w:firstLine="709"/>
      </w:pPr>
      <w:r>
        <w:t xml:space="preserve">приложение № 2 </w:t>
      </w:r>
      <w:r w:rsidR="003F588B">
        <w:t>изложить</w:t>
      </w:r>
      <w:r w:rsidR="003F588B" w:rsidRPr="007007DA">
        <w:t xml:space="preserve"> </w:t>
      </w:r>
      <w:r w:rsidR="007007DA" w:rsidRPr="007007DA">
        <w:t xml:space="preserve">в редакции согласно приложению </w:t>
      </w:r>
      <w:r w:rsidR="0086116B">
        <w:t>№ </w:t>
      </w:r>
      <w:r w:rsidR="00616144">
        <w:t>2</w:t>
      </w:r>
      <w:r w:rsidR="001E57AD">
        <w:t xml:space="preserve"> </w:t>
      </w:r>
      <w:r w:rsidR="007007DA" w:rsidRPr="007007DA">
        <w:t>к настоящему постановлению.</w:t>
      </w:r>
    </w:p>
    <w:p w:rsidR="00605086" w:rsidRDefault="00525C2F" w:rsidP="00525C2F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05086">
        <w:rPr>
          <w:bCs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5086" w:rsidRDefault="00525C2F" w:rsidP="00525C2F">
      <w:pPr>
        <w:pStyle w:val="2"/>
        <w:suppressAutoHyphens/>
        <w:spacing w:line="312" w:lineRule="auto"/>
        <w:ind w:firstLine="709"/>
        <w:rPr>
          <w:szCs w:val="28"/>
        </w:rPr>
      </w:pPr>
      <w:r>
        <w:rPr>
          <w:bCs/>
          <w:szCs w:val="28"/>
        </w:rPr>
        <w:t>4</w:t>
      </w:r>
      <w:r w:rsidR="00605086">
        <w:rPr>
          <w:bCs/>
          <w:szCs w:val="28"/>
        </w:rPr>
        <w:t>. </w:t>
      </w:r>
      <w:r w:rsidR="00605086" w:rsidRPr="0088124D">
        <w:rPr>
          <w:szCs w:val="28"/>
        </w:rPr>
        <w:t xml:space="preserve">Управлению </w:t>
      </w:r>
      <w:r w:rsidR="00F7655C">
        <w:rPr>
          <w:szCs w:val="28"/>
        </w:rPr>
        <w:t>информации, общественных связей</w:t>
      </w:r>
      <w:r w:rsidR="00605086" w:rsidRPr="0088124D">
        <w:rPr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Default="00525C2F" w:rsidP="00525C2F">
      <w:pPr>
        <w:pStyle w:val="2"/>
        <w:suppressAutoHyphens/>
        <w:spacing w:line="312" w:lineRule="auto"/>
        <w:ind w:firstLine="709"/>
      </w:pPr>
      <w:r>
        <w:rPr>
          <w:szCs w:val="28"/>
        </w:rPr>
        <w:t>5</w:t>
      </w:r>
      <w:r w:rsidR="008550D7">
        <w:rPr>
          <w:szCs w:val="28"/>
        </w:rPr>
        <w:t xml:space="preserve">. </w:t>
      </w:r>
      <w:proofErr w:type="gramStart"/>
      <w:r w:rsidR="008550D7">
        <w:t>Контроль за</w:t>
      </w:r>
      <w:proofErr w:type="gramEnd"/>
      <w:r w:rsidR="008550D7">
        <w:t xml:space="preserve"> исполнением настоящего постановления возложить на</w:t>
      </w:r>
      <w:r w:rsidR="0086116B">
        <w:t> </w:t>
      </w:r>
      <w:r w:rsidR="008550D7">
        <w:t xml:space="preserve">заместителя </w:t>
      </w:r>
      <w:r w:rsidR="008550D7">
        <w:rPr>
          <w:bCs/>
          <w:szCs w:val="28"/>
        </w:rPr>
        <w:t>главы администрации города Чебоксары</w:t>
      </w:r>
      <w:r w:rsidR="00DB76F3">
        <w:rPr>
          <w:bCs/>
          <w:szCs w:val="28"/>
        </w:rPr>
        <w:t xml:space="preserve"> </w:t>
      </w:r>
      <w:r>
        <w:rPr>
          <w:bCs/>
          <w:szCs w:val="28"/>
        </w:rPr>
        <w:t>по экономическому развитию и финансам</w:t>
      </w:r>
      <w:r w:rsidR="008550D7"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BB4A02" w:rsidRDefault="00BB4A02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86116B" w:rsidRDefault="00DB76F3" w:rsidP="0003287B">
      <w:pPr>
        <w:pStyle w:val="1"/>
        <w:sectPr w:rsidR="0086116B" w:rsidSect="00525C2F">
          <w:foot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Ладыков</w:t>
      </w:r>
      <w:r w:rsidR="0003287B">
        <w:t xml:space="preserve"> </w:t>
      </w:r>
    </w:p>
    <w:p w:rsidR="00F342DA" w:rsidRPr="0088124D" w:rsidRDefault="00F342DA" w:rsidP="0086116B">
      <w:pPr>
        <w:pStyle w:val="6"/>
        <w:spacing w:before="0" w:after="0"/>
        <w:ind w:left="4962"/>
        <w:rPr>
          <w:b w:val="0"/>
          <w:bCs w:val="0"/>
          <w:sz w:val="28"/>
          <w:szCs w:val="28"/>
        </w:rPr>
      </w:pPr>
      <w:r w:rsidRPr="0088124D">
        <w:rPr>
          <w:b w:val="0"/>
          <w:bCs w:val="0"/>
          <w:sz w:val="28"/>
          <w:szCs w:val="28"/>
        </w:rPr>
        <w:lastRenderedPageBreak/>
        <w:t>Приложение</w:t>
      </w:r>
      <w:r>
        <w:rPr>
          <w:b w:val="0"/>
          <w:bCs w:val="0"/>
          <w:sz w:val="28"/>
          <w:szCs w:val="28"/>
        </w:rPr>
        <w:t xml:space="preserve"> </w:t>
      </w:r>
      <w:r w:rsidR="0086116B">
        <w:rPr>
          <w:b w:val="0"/>
          <w:bCs w:val="0"/>
          <w:sz w:val="28"/>
          <w:szCs w:val="28"/>
        </w:rPr>
        <w:t>№ </w:t>
      </w:r>
      <w:r>
        <w:rPr>
          <w:b w:val="0"/>
          <w:bCs w:val="0"/>
          <w:sz w:val="28"/>
          <w:szCs w:val="28"/>
        </w:rPr>
        <w:t>1</w:t>
      </w:r>
    </w:p>
    <w:p w:rsidR="00F342DA" w:rsidRPr="0088124D" w:rsidRDefault="00F342DA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к постановлению администрации</w:t>
      </w:r>
    </w:p>
    <w:p w:rsidR="00F342DA" w:rsidRPr="0088124D" w:rsidRDefault="00F342DA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F342DA" w:rsidRPr="0088124D" w:rsidRDefault="00F342DA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6A2B">
        <w:rPr>
          <w:sz w:val="28"/>
          <w:szCs w:val="28"/>
        </w:rPr>
        <w:t>__________________</w:t>
      </w:r>
      <w:r w:rsidR="0016334C">
        <w:rPr>
          <w:sz w:val="28"/>
          <w:szCs w:val="28"/>
        </w:rPr>
        <w:t xml:space="preserve"> № </w:t>
      </w:r>
      <w:r w:rsidR="007D6A2B">
        <w:rPr>
          <w:sz w:val="28"/>
          <w:szCs w:val="28"/>
        </w:rPr>
        <w:t>_____</w:t>
      </w:r>
    </w:p>
    <w:p w:rsidR="00F342DA" w:rsidRDefault="00F342DA" w:rsidP="00F342DA">
      <w:pPr>
        <w:ind w:left="4962"/>
        <w:rPr>
          <w:sz w:val="28"/>
          <w:szCs w:val="28"/>
        </w:rPr>
      </w:pPr>
    </w:p>
    <w:p w:rsidR="00BE1C4C" w:rsidRDefault="00BE1C4C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 xml:space="preserve">Приложение </w:t>
      </w:r>
      <w:r w:rsidR="0086116B">
        <w:rPr>
          <w:sz w:val="28"/>
          <w:szCs w:val="28"/>
        </w:rPr>
        <w:t>№ </w:t>
      </w:r>
      <w:r>
        <w:rPr>
          <w:sz w:val="28"/>
          <w:szCs w:val="28"/>
        </w:rPr>
        <w:t>2</w:t>
      </w:r>
    </w:p>
    <w:p w:rsidR="00BE1C4C" w:rsidRDefault="0086116B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>У</w:t>
      </w:r>
      <w:r w:rsidR="00B115F6">
        <w:rPr>
          <w:sz w:val="28"/>
          <w:szCs w:val="28"/>
        </w:rPr>
        <w:t>твержден</w:t>
      </w:r>
    </w:p>
    <w:p w:rsidR="00BE1C4C" w:rsidRPr="0088124D" w:rsidRDefault="00BE1C4C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8124D">
        <w:rPr>
          <w:sz w:val="28"/>
          <w:szCs w:val="28"/>
        </w:rPr>
        <w:t xml:space="preserve"> администрации</w:t>
      </w:r>
    </w:p>
    <w:p w:rsidR="00F342DA" w:rsidRPr="0088124D" w:rsidRDefault="00BE1C4C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F342DA" w:rsidRDefault="00F342DA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967E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8967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67E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8812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338</w:t>
      </w:r>
    </w:p>
    <w:p w:rsidR="0086116B" w:rsidRDefault="0086116B" w:rsidP="0086116B">
      <w:pPr>
        <w:ind w:left="4962"/>
        <w:rPr>
          <w:sz w:val="28"/>
          <w:szCs w:val="28"/>
        </w:rPr>
      </w:pPr>
    </w:p>
    <w:p w:rsidR="00BE1C4C" w:rsidRDefault="00BE1C4C" w:rsidP="00BE1C4C">
      <w:pPr>
        <w:pStyle w:val="1"/>
        <w:jc w:val="center"/>
      </w:pPr>
      <w:r>
        <w:t>Состав</w:t>
      </w:r>
      <w:r>
        <w:br/>
        <w:t>комиссии по рассмотрению цен (тарифов) на услуги, предоставляемые муниципальными предприятиями и учреждениями города Чебоксары,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</w:p>
    <w:p w:rsidR="00BE1C4C" w:rsidRDefault="00BE1C4C" w:rsidP="00BE1C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"/>
        <w:gridCol w:w="6237"/>
      </w:tblGrid>
      <w:tr w:rsidR="00BE1C4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1C4C" w:rsidRDefault="00BE1C4C" w:rsidP="00BE1C4C">
            <w:pPr>
              <w:pStyle w:val="a8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C4C" w:rsidRDefault="00BE1C4C" w:rsidP="00BE1C4C">
            <w:pPr>
              <w:pStyle w:val="a8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BE1C4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E7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 Е.Н.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регулированию тарифов, экономики предприятий и инвестиций администрации города Чебоксары 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Порфирьев П.Н.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1252C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 w:rsidR="001252C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заместитель председателя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7369AC" w:rsidRDefault="00A67E7A" w:rsidP="007369A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регулирования тарифов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 w:rsidR="0024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1C4C" w:rsidRPr="0086116B" w:rsidTr="00BE1C4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C4C" w:rsidRDefault="00BE1C4C" w:rsidP="00BE1C4C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11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86116B" w:rsidRPr="0086116B" w:rsidRDefault="0086116B" w:rsidP="0086116B"/>
        </w:tc>
      </w:tr>
      <w:tr w:rsidR="00BE1C4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Александрина 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E1C4C" w:rsidRPr="00BE1C4C" w:rsidRDefault="00BE1C4C" w:rsidP="0086116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управления </w:t>
            </w:r>
            <w:r w:rsidR="001252C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01A34" w:rsidRDefault="00FA35BC" w:rsidP="00FA35B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Ванеркина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01A34" w:rsidRDefault="00FA35BC" w:rsidP="00FA35B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01A34" w:rsidRDefault="00FA35BC" w:rsidP="00FA35B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Собрания депутатов по соци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альному развитию и экологии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 Ю.А.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Чебоксары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городского комитета по управлению имуществом;</w:t>
            </w:r>
          </w:p>
        </w:tc>
      </w:tr>
      <w:tr w:rsidR="00645BC9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 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645BC9" w:rsidRDefault="00645BC9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местному самоуправлению и депутатской этике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45BC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35BC" w:rsidTr="006A1ABF">
        <w:trPr>
          <w:trHeight w:val="80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514E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информации, общественных связей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политики администрации города Чебоксары;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 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765598" w:rsidRDefault="00FA35BC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города Чебоксары;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Default="00FA35BC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21D62" w:rsidRDefault="00FA35BC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вопросам градостроительства, землеустройства и развития тер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 города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21D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Default="00FA35BC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Default="00FA35BC" w:rsidP="006033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FA35BC" w:rsidRDefault="00FA35BC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экономической политике и инвестициям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A3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Крышитова</w:t>
            </w:r>
            <w:proofErr w:type="spell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 Л.А.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республиканского комитета профсоюза работников строительства</w:t>
            </w:r>
            <w:proofErr w:type="gram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01A34" w:rsidRDefault="00FA35BC" w:rsidP="00FA35B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01A34" w:rsidRDefault="00FA35BC" w:rsidP="00FA35B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FA35BC" w:rsidRDefault="00FA35BC" w:rsidP="00FA35B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иссии </w:t>
            </w:r>
            <w:proofErr w:type="spellStart"/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бюджету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A3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 А.Е.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2D32D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 администрации города Чебоксары;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 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развития туризма 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Чебоксары;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 А.Л.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прогнозирования и социально-экономического развития администрации города Чебоксары;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EB3B8A" w:rsidRDefault="00FA35BC" w:rsidP="0060337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Никоноров</w:t>
            </w:r>
            <w:proofErr w:type="spellEnd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EB3B8A" w:rsidRDefault="00FA35BC" w:rsidP="00603374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EB3B8A" w:rsidRDefault="00FA35BC" w:rsidP="00603374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Чебоксарского городского Собрания депутатов по городс</w:t>
            </w:r>
            <w:r w:rsidR="00765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кому хозяйству</w:t>
            </w:r>
            <w:r w:rsidR="006322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2707D" w:rsidRDefault="00FA35BC" w:rsidP="0083684E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0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Федорова Г.В.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2707D" w:rsidRDefault="00FA35BC" w:rsidP="0083684E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0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22707D" w:rsidRDefault="00FA35BC" w:rsidP="0083684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0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регулирования тарифов в сфере коммунального комплекса Государственной службы Чувашской Республики по конкурентной политике и тарифам (по согласованию);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Черменинова</w:t>
            </w:r>
            <w:proofErr w:type="spell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 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86116B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FA35BC" w:rsidTr="00BE1C4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Н.Г.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BE1C4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A35BC" w:rsidRPr="00BE1C4C" w:rsidRDefault="00FA35BC" w:rsidP="005674C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администрации города Чебоксары.</w:t>
            </w:r>
          </w:p>
        </w:tc>
      </w:tr>
    </w:tbl>
    <w:p w:rsidR="0086116B" w:rsidRDefault="0086116B" w:rsidP="0086116B">
      <w:pPr>
        <w:pStyle w:val="6"/>
        <w:spacing w:before="0" w:after="0"/>
        <w:jc w:val="center"/>
        <w:rPr>
          <w:b w:val="0"/>
          <w:bCs w:val="0"/>
          <w:sz w:val="28"/>
          <w:szCs w:val="28"/>
        </w:rPr>
        <w:sectPr w:rsidR="0086116B" w:rsidSect="006A1AB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b w:val="0"/>
          <w:bCs w:val="0"/>
          <w:sz w:val="28"/>
          <w:szCs w:val="28"/>
        </w:rPr>
        <w:t>_____________________________________________</w:t>
      </w:r>
    </w:p>
    <w:p w:rsidR="00616144" w:rsidRPr="0088124D" w:rsidRDefault="00616144" w:rsidP="0086116B">
      <w:pPr>
        <w:pStyle w:val="6"/>
        <w:spacing w:before="0" w:after="0"/>
        <w:ind w:left="4962"/>
        <w:rPr>
          <w:b w:val="0"/>
          <w:bCs w:val="0"/>
          <w:sz w:val="28"/>
          <w:szCs w:val="28"/>
        </w:rPr>
      </w:pPr>
      <w:r w:rsidRPr="0088124D">
        <w:rPr>
          <w:b w:val="0"/>
          <w:bCs w:val="0"/>
          <w:sz w:val="28"/>
          <w:szCs w:val="28"/>
        </w:rPr>
        <w:lastRenderedPageBreak/>
        <w:t>Приложение</w:t>
      </w:r>
      <w:r>
        <w:rPr>
          <w:b w:val="0"/>
          <w:bCs w:val="0"/>
          <w:sz w:val="28"/>
          <w:szCs w:val="28"/>
        </w:rPr>
        <w:t xml:space="preserve"> </w:t>
      </w:r>
      <w:r w:rsidR="0086116B">
        <w:rPr>
          <w:b w:val="0"/>
          <w:bCs w:val="0"/>
          <w:sz w:val="28"/>
          <w:szCs w:val="28"/>
        </w:rPr>
        <w:t>№ </w:t>
      </w:r>
      <w:r>
        <w:rPr>
          <w:b w:val="0"/>
          <w:bCs w:val="0"/>
          <w:sz w:val="28"/>
          <w:szCs w:val="28"/>
        </w:rPr>
        <w:t>2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к постановлению администрации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616144" w:rsidRPr="0088124D" w:rsidRDefault="0086116B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10A">
        <w:rPr>
          <w:sz w:val="28"/>
          <w:szCs w:val="28"/>
        </w:rPr>
        <w:t>__________________</w:t>
      </w:r>
      <w:r w:rsidR="0016334C">
        <w:rPr>
          <w:sz w:val="28"/>
          <w:szCs w:val="28"/>
        </w:rPr>
        <w:t xml:space="preserve"> № </w:t>
      </w:r>
      <w:r w:rsidR="0063210A">
        <w:rPr>
          <w:sz w:val="28"/>
          <w:szCs w:val="28"/>
        </w:rPr>
        <w:t>_____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</w:p>
    <w:p w:rsidR="00616144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 xml:space="preserve">Приложение </w:t>
      </w:r>
      <w:r w:rsidR="0086116B">
        <w:rPr>
          <w:sz w:val="28"/>
          <w:szCs w:val="28"/>
        </w:rPr>
        <w:t>№ </w:t>
      </w:r>
      <w:r>
        <w:rPr>
          <w:sz w:val="28"/>
          <w:szCs w:val="28"/>
        </w:rPr>
        <w:t>2</w:t>
      </w:r>
    </w:p>
    <w:p w:rsidR="00616144" w:rsidRDefault="00616144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8124D">
        <w:rPr>
          <w:sz w:val="28"/>
          <w:szCs w:val="28"/>
        </w:rPr>
        <w:t xml:space="preserve"> администрации</w:t>
      </w:r>
    </w:p>
    <w:p w:rsidR="00616144" w:rsidRPr="0088124D" w:rsidRDefault="00616144" w:rsidP="0086116B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616144" w:rsidRDefault="00616144" w:rsidP="0086116B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116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86116B">
        <w:rPr>
          <w:sz w:val="28"/>
          <w:szCs w:val="28"/>
        </w:rPr>
        <w:t>.07.</w:t>
      </w:r>
      <w:r w:rsidRPr="008967E8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8812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967E8">
        <w:rPr>
          <w:sz w:val="28"/>
          <w:szCs w:val="28"/>
        </w:rPr>
        <w:t>2104</w:t>
      </w:r>
    </w:p>
    <w:p w:rsidR="00616144" w:rsidRDefault="00616144" w:rsidP="00616144">
      <w:pPr>
        <w:ind w:left="4962"/>
      </w:pPr>
    </w:p>
    <w:p w:rsidR="00616144" w:rsidRPr="008967E8" w:rsidRDefault="00616144" w:rsidP="00616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5"/>
      <w:bookmarkEnd w:id="1"/>
      <w:r w:rsidRPr="008967E8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616144" w:rsidRDefault="00616144" w:rsidP="00616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7E8">
        <w:rPr>
          <w:sz w:val="28"/>
          <w:szCs w:val="28"/>
        </w:rPr>
        <w:t>комиссии по рассмотрению проектов инвестиционных программ организаций коммунального комплекса, тарифов и надбавок организаций коммунального комплекса города Чебоксары</w:t>
      </w:r>
    </w:p>
    <w:p w:rsidR="00616144" w:rsidRDefault="00616144" w:rsidP="006161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"/>
        <w:gridCol w:w="6237"/>
      </w:tblGrid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 Е.Н.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Default="00A67E7A" w:rsidP="00BB4A02">
            <w:pPr>
              <w:pStyle w:val="a8"/>
            </w:pPr>
            <w: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регулированию тарифов, экономики предприятий и инвестиций администрации города Чебоксары 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Порфирьев П.Н.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DB18F2" w:rsidRDefault="00A67E7A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заместитель председателя комиссии</w:t>
            </w:r>
            <w:r w:rsidRPr="00DB18F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7E7A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BE1C4C" w:rsidRDefault="00A67E7A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7E7A" w:rsidRPr="00A67E7A" w:rsidRDefault="00A67E7A" w:rsidP="00A67E7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регулирования тарифов</w:t>
            </w: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города Чебоксары</w:t>
            </w:r>
            <w:r w:rsidR="00244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6144" w:rsidRPr="00721B39" w:rsidTr="0061614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144" w:rsidRDefault="00616144" w:rsidP="00721B39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1B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601FD1" w:rsidRPr="00601FD1" w:rsidRDefault="00601FD1" w:rsidP="00601FD1"/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Александрина 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721B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управления </w:t>
            </w:r>
            <w:r w:rsidR="00721B39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энергетики, транспорта и связи администрации города Чебоксары;</w:t>
            </w:r>
          </w:p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Ванеркина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постоянной комиссии Чебоксарского городского Собрания депутатов по соци</w:t>
            </w:r>
            <w:r w:rsidR="00721B39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ьному развитию и экологии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6144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 Ю.А.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16144" w:rsidRPr="00201A34" w:rsidRDefault="00616144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Чебоксары - председатель городского комитета по управлению имуществом;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76559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 Н.Н.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76559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645BC9" w:rsidRDefault="00645BC9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местному самоуправлению и депутатской этике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45BC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Ефремова О.В.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08241C" w:rsidRDefault="00645BC9" w:rsidP="00721B39">
            <w:pPr>
              <w:pStyle w:val="a8"/>
              <w:jc w:val="both"/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связей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политики администрации города Чебоксары;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Захаров Д.А.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Чебоксары;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Default="00645BC9" w:rsidP="00FA35B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Кортунов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FA35B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21D62" w:rsidRDefault="00645BC9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вопросам градостроительства, землеустройства и развития тер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 города</w:t>
            </w:r>
            <w:r w:rsidRPr="00221D6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Default="00645BC9" w:rsidP="0076559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Default="00645BC9" w:rsidP="0076559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FA35BC" w:rsidRDefault="00645BC9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экономической политике и инвестициям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A3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Крышитова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Л.А.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FA35B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республиканского комитета профсоюза работников строительства</w:t>
            </w:r>
            <w:proofErr w:type="gram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 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FA35BC" w:rsidRDefault="00645BC9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76559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обрания депутатов по бюджету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A3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 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Чебоксары;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 А.Е.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 администрации города Чебоксары;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 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и развития туризма администрации города Чебоксары;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 А.Л.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прогнозирования и социально-экономического развития администрации города Чебоксары;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EB3B8A" w:rsidRDefault="00645BC9" w:rsidP="00FA35BC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Никоноров</w:t>
            </w:r>
            <w:proofErr w:type="spellEnd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EB3B8A" w:rsidRDefault="00645BC9" w:rsidP="00FA35BC">
            <w:pPr>
              <w:pStyle w:val="a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EB3B8A" w:rsidRDefault="00645BC9" w:rsidP="00765598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Чебоксарского</w:t>
            </w:r>
            <w:proofErr w:type="spellEnd"/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Собрания депутатов по городскому хозяйству</w:t>
            </w:r>
            <w:r w:rsidR="006322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22A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Pr="00EB3B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Черменинова</w:t>
            </w:r>
            <w:proofErr w:type="spellEnd"/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 Т.В.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6161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201A34" w:rsidRDefault="00645BC9" w:rsidP="00721B3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01A3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645BC9" w:rsidTr="0061614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Н.Г.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BB4A0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45BC9" w:rsidRPr="00BE1C4C" w:rsidRDefault="00645BC9" w:rsidP="00BB4A0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BE1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администрации города Чебоксары.</w:t>
            </w:r>
          </w:p>
        </w:tc>
      </w:tr>
    </w:tbl>
    <w:p w:rsidR="00201A34" w:rsidRDefault="00721B39" w:rsidP="00721B39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_____________________________________________</w:t>
      </w:r>
    </w:p>
    <w:sectPr w:rsidR="00201A34" w:rsidSect="006A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AC" w:rsidRDefault="007369AC" w:rsidP="0056035E">
      <w:r>
        <w:separator/>
      </w:r>
    </w:p>
  </w:endnote>
  <w:endnote w:type="continuationSeparator" w:id="0">
    <w:p w:rsidR="007369AC" w:rsidRDefault="007369AC" w:rsidP="0056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AC" w:rsidRPr="00525C2F" w:rsidRDefault="007369AC" w:rsidP="00525C2F">
    <w:pPr>
      <w:pStyle w:val="ad"/>
      <w:jc w:val="right"/>
      <w:rPr>
        <w:sz w:val="16"/>
        <w:szCs w:val="16"/>
      </w:rPr>
    </w:pPr>
    <w:r>
      <w:rPr>
        <w:sz w:val="16"/>
        <w:szCs w:val="16"/>
      </w:rPr>
      <w:t>025-9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AC" w:rsidRDefault="007369AC" w:rsidP="0056035E">
      <w:r>
        <w:separator/>
      </w:r>
    </w:p>
  </w:footnote>
  <w:footnote w:type="continuationSeparator" w:id="0">
    <w:p w:rsidR="007369AC" w:rsidRDefault="007369AC" w:rsidP="00560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72"/>
    <w:rsid w:val="00013944"/>
    <w:rsid w:val="0002563C"/>
    <w:rsid w:val="00026974"/>
    <w:rsid w:val="00030BA5"/>
    <w:rsid w:val="00030F72"/>
    <w:rsid w:val="0003287B"/>
    <w:rsid w:val="00050821"/>
    <w:rsid w:val="00076B04"/>
    <w:rsid w:val="0008241C"/>
    <w:rsid w:val="000F5E94"/>
    <w:rsid w:val="00104734"/>
    <w:rsid w:val="001252C0"/>
    <w:rsid w:val="001323E6"/>
    <w:rsid w:val="00134408"/>
    <w:rsid w:val="00142AE3"/>
    <w:rsid w:val="00156701"/>
    <w:rsid w:val="0016334C"/>
    <w:rsid w:val="001736F6"/>
    <w:rsid w:val="00193775"/>
    <w:rsid w:val="001A5248"/>
    <w:rsid w:val="001D79B5"/>
    <w:rsid w:val="001D7B81"/>
    <w:rsid w:val="001E2C4D"/>
    <w:rsid w:val="001E57AD"/>
    <w:rsid w:val="002007ED"/>
    <w:rsid w:val="00201A34"/>
    <w:rsid w:val="002027E6"/>
    <w:rsid w:val="002178C0"/>
    <w:rsid w:val="00221D62"/>
    <w:rsid w:val="0022707D"/>
    <w:rsid w:val="00243382"/>
    <w:rsid w:val="00244E53"/>
    <w:rsid w:val="00256DE0"/>
    <w:rsid w:val="00271415"/>
    <w:rsid w:val="00280ADF"/>
    <w:rsid w:val="0029774C"/>
    <w:rsid w:val="002A0F8A"/>
    <w:rsid w:val="002B3B95"/>
    <w:rsid w:val="002D32D0"/>
    <w:rsid w:val="002D5260"/>
    <w:rsid w:val="002D7CBA"/>
    <w:rsid w:val="003734B9"/>
    <w:rsid w:val="003C6513"/>
    <w:rsid w:val="003D7B86"/>
    <w:rsid w:val="003F394A"/>
    <w:rsid w:val="003F4CC3"/>
    <w:rsid w:val="003F588B"/>
    <w:rsid w:val="003F61C6"/>
    <w:rsid w:val="00402A37"/>
    <w:rsid w:val="004140D2"/>
    <w:rsid w:val="0045379C"/>
    <w:rsid w:val="00470F90"/>
    <w:rsid w:val="004E4651"/>
    <w:rsid w:val="004F0253"/>
    <w:rsid w:val="005022D3"/>
    <w:rsid w:val="0050298A"/>
    <w:rsid w:val="00504C3A"/>
    <w:rsid w:val="00514EF7"/>
    <w:rsid w:val="005153F9"/>
    <w:rsid w:val="00525C2F"/>
    <w:rsid w:val="0056035E"/>
    <w:rsid w:val="005605C4"/>
    <w:rsid w:val="005674C9"/>
    <w:rsid w:val="00576102"/>
    <w:rsid w:val="0058572F"/>
    <w:rsid w:val="005B1112"/>
    <w:rsid w:val="005E0A04"/>
    <w:rsid w:val="00601FD1"/>
    <w:rsid w:val="00603374"/>
    <w:rsid w:val="00605086"/>
    <w:rsid w:val="00616144"/>
    <w:rsid w:val="00617F48"/>
    <w:rsid w:val="00620652"/>
    <w:rsid w:val="0063210A"/>
    <w:rsid w:val="006322A1"/>
    <w:rsid w:val="00645BC9"/>
    <w:rsid w:val="0064610A"/>
    <w:rsid w:val="00677355"/>
    <w:rsid w:val="0069268B"/>
    <w:rsid w:val="006A1ABF"/>
    <w:rsid w:val="006C7B9D"/>
    <w:rsid w:val="006D66EA"/>
    <w:rsid w:val="006E076C"/>
    <w:rsid w:val="006F1D80"/>
    <w:rsid w:val="007007DA"/>
    <w:rsid w:val="00721B39"/>
    <w:rsid w:val="007369AC"/>
    <w:rsid w:val="0074283F"/>
    <w:rsid w:val="007449BF"/>
    <w:rsid w:val="00763D73"/>
    <w:rsid w:val="00765598"/>
    <w:rsid w:val="00767A52"/>
    <w:rsid w:val="00794585"/>
    <w:rsid w:val="007A3354"/>
    <w:rsid w:val="007A7ED2"/>
    <w:rsid w:val="007D6A2B"/>
    <w:rsid w:val="007E12C0"/>
    <w:rsid w:val="007E74EA"/>
    <w:rsid w:val="00806809"/>
    <w:rsid w:val="0083684E"/>
    <w:rsid w:val="008370A0"/>
    <w:rsid w:val="008550D7"/>
    <w:rsid w:val="0086116B"/>
    <w:rsid w:val="00891BDB"/>
    <w:rsid w:val="008967E8"/>
    <w:rsid w:val="008F1D19"/>
    <w:rsid w:val="008F26F3"/>
    <w:rsid w:val="00900874"/>
    <w:rsid w:val="00926AB2"/>
    <w:rsid w:val="00932515"/>
    <w:rsid w:val="00947CC0"/>
    <w:rsid w:val="0099140C"/>
    <w:rsid w:val="00992472"/>
    <w:rsid w:val="009A3281"/>
    <w:rsid w:val="009F1BF9"/>
    <w:rsid w:val="00A03570"/>
    <w:rsid w:val="00A172F5"/>
    <w:rsid w:val="00A21E3B"/>
    <w:rsid w:val="00A46997"/>
    <w:rsid w:val="00A51BC7"/>
    <w:rsid w:val="00A676F9"/>
    <w:rsid w:val="00A67E7A"/>
    <w:rsid w:val="00A75F90"/>
    <w:rsid w:val="00A77488"/>
    <w:rsid w:val="00A86F07"/>
    <w:rsid w:val="00AB28F8"/>
    <w:rsid w:val="00B115F6"/>
    <w:rsid w:val="00B2507B"/>
    <w:rsid w:val="00B63F6C"/>
    <w:rsid w:val="00B7484A"/>
    <w:rsid w:val="00BB4A02"/>
    <w:rsid w:val="00BC238A"/>
    <w:rsid w:val="00BD2529"/>
    <w:rsid w:val="00BD2565"/>
    <w:rsid w:val="00BE1C4C"/>
    <w:rsid w:val="00BF5265"/>
    <w:rsid w:val="00C06B03"/>
    <w:rsid w:val="00C2381A"/>
    <w:rsid w:val="00C36FA9"/>
    <w:rsid w:val="00C50CCA"/>
    <w:rsid w:val="00C6648E"/>
    <w:rsid w:val="00C959F1"/>
    <w:rsid w:val="00CC21D0"/>
    <w:rsid w:val="00CD43E9"/>
    <w:rsid w:val="00CE643C"/>
    <w:rsid w:val="00D138FD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E24EBE"/>
    <w:rsid w:val="00E4549E"/>
    <w:rsid w:val="00E47FAB"/>
    <w:rsid w:val="00E6182C"/>
    <w:rsid w:val="00E6565C"/>
    <w:rsid w:val="00E662F4"/>
    <w:rsid w:val="00EA47A5"/>
    <w:rsid w:val="00EB2D34"/>
    <w:rsid w:val="00EB3B8A"/>
    <w:rsid w:val="00EC2387"/>
    <w:rsid w:val="00ED60D5"/>
    <w:rsid w:val="00F26670"/>
    <w:rsid w:val="00F31D54"/>
    <w:rsid w:val="00F342DA"/>
    <w:rsid w:val="00F63331"/>
    <w:rsid w:val="00F741F8"/>
    <w:rsid w:val="00F7655C"/>
    <w:rsid w:val="00F77122"/>
    <w:rsid w:val="00FA35BC"/>
    <w:rsid w:val="00FA4DAB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8619-B93F-4D3C-B2A0-C4FC93EC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1072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price3</cp:lastModifiedBy>
  <cp:revision>28</cp:revision>
  <cp:lastPrinted>2019-03-29T13:10:00Z</cp:lastPrinted>
  <dcterms:created xsi:type="dcterms:W3CDTF">2018-06-19T11:52:00Z</dcterms:created>
  <dcterms:modified xsi:type="dcterms:W3CDTF">2019-03-29T13:10:00Z</dcterms:modified>
</cp:coreProperties>
</file>