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CC" w:rsidRDefault="00627F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7FCC" w:rsidRDefault="00627FC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7F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FCC" w:rsidRDefault="00627FCC">
            <w:pPr>
              <w:pStyle w:val="ConsPlusNormal"/>
              <w:jc w:val="right"/>
            </w:pPr>
            <w:r>
              <w:t>N 245-ФЗ</w:t>
            </w:r>
          </w:p>
        </w:tc>
      </w:tr>
    </w:tbl>
    <w:p w:rsidR="00627FCC" w:rsidRDefault="00627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Title"/>
        <w:jc w:val="center"/>
      </w:pPr>
      <w:r>
        <w:t>РОССИЙСКАЯ ФЕДЕРАЦИЯ</w:t>
      </w:r>
    </w:p>
    <w:p w:rsidR="00627FCC" w:rsidRDefault="00627FCC">
      <w:pPr>
        <w:pStyle w:val="ConsPlusTitle"/>
        <w:jc w:val="both"/>
      </w:pPr>
    </w:p>
    <w:p w:rsidR="00627FCC" w:rsidRDefault="00627FCC">
      <w:pPr>
        <w:pStyle w:val="ConsPlusTitle"/>
        <w:jc w:val="center"/>
      </w:pPr>
      <w:r>
        <w:t>ФЕДЕРАЛЬНЫЙ ЗАКОН</w:t>
      </w:r>
    </w:p>
    <w:p w:rsidR="00627FCC" w:rsidRDefault="00627FCC">
      <w:pPr>
        <w:pStyle w:val="ConsPlusTitle"/>
        <w:jc w:val="both"/>
      </w:pPr>
    </w:p>
    <w:p w:rsidR="00627FCC" w:rsidRDefault="00627FCC">
      <w:pPr>
        <w:pStyle w:val="ConsPlusTitle"/>
        <w:jc w:val="center"/>
      </w:pPr>
      <w:r>
        <w:t>О ВНЕСЕНИИ ИЗМЕНЕНИЙ</w:t>
      </w:r>
    </w:p>
    <w:p w:rsidR="00627FCC" w:rsidRDefault="00627FCC">
      <w:pPr>
        <w:pStyle w:val="ConsPlusTitle"/>
        <w:jc w:val="center"/>
      </w:pPr>
      <w:r>
        <w:t xml:space="preserve">В СТАТЬЮ 26.3 ФЕДЕРАЛЬНОГО ЗАКОНА "ОБ </w:t>
      </w:r>
      <w:proofErr w:type="gramStart"/>
      <w:r>
        <w:t>ОБЩИХ</w:t>
      </w:r>
      <w:proofErr w:type="gramEnd"/>
    </w:p>
    <w:p w:rsidR="00627FCC" w:rsidRDefault="00627FCC">
      <w:pPr>
        <w:pStyle w:val="ConsPlusTitle"/>
        <w:jc w:val="center"/>
      </w:pPr>
      <w:proofErr w:type="gramStart"/>
      <w:r>
        <w:t>ПРИНЦИПАХ</w:t>
      </w:r>
      <w:proofErr w:type="gramEnd"/>
      <w:r>
        <w:t xml:space="preserve"> ОРГАНИЗАЦИИ ЗАКОНОДАТЕЛЬНЫХ (ПРЕДСТАВИТЕЛЬНЫХ)</w:t>
      </w:r>
    </w:p>
    <w:p w:rsidR="00627FCC" w:rsidRDefault="00627FCC">
      <w:pPr>
        <w:pStyle w:val="ConsPlusTitle"/>
        <w:jc w:val="center"/>
      </w:pPr>
      <w:r>
        <w:t>И ИСПОЛНИТЕЛЬНЫХ ОРГАНОВ ГОСУДАРСТВЕННОЙ ВЛАСТИ СУБЪЕКТОВ</w:t>
      </w:r>
    </w:p>
    <w:p w:rsidR="00627FCC" w:rsidRDefault="00627FCC">
      <w:pPr>
        <w:pStyle w:val="ConsPlusTitle"/>
        <w:jc w:val="center"/>
      </w:pPr>
      <w:r>
        <w:t>РОССИЙСКОЙ ФЕДЕРАЦИИ" И СТАТЬЮ 13.2 ФЕДЕРАЛЬНОГО ЗАКОНА</w:t>
      </w:r>
    </w:p>
    <w:p w:rsidR="00627FCC" w:rsidRDefault="00627FCC">
      <w:pPr>
        <w:pStyle w:val="ConsPlusTitle"/>
        <w:jc w:val="center"/>
      </w:pPr>
      <w:r>
        <w:t>"О ЗАЩИТЕ ПРАВ ЮРИДИЧЕСКИХ ЛИЦ И ИНДИВИДУАЛЬНЫХ</w:t>
      </w:r>
    </w:p>
    <w:p w:rsidR="00627FCC" w:rsidRDefault="00627FCC">
      <w:pPr>
        <w:pStyle w:val="ConsPlusTitle"/>
        <w:jc w:val="center"/>
      </w:pPr>
      <w:r>
        <w:t xml:space="preserve">ПРЕДПРИНИМАТЕЛЕЙ ПРИ ОСУЩЕСТВЛЕНИИ </w:t>
      </w:r>
      <w:proofErr w:type="gramStart"/>
      <w:r>
        <w:t>ГОСУДАРСТВЕННОГО</w:t>
      </w:r>
      <w:proofErr w:type="gramEnd"/>
    </w:p>
    <w:p w:rsidR="00627FCC" w:rsidRDefault="00627FCC">
      <w:pPr>
        <w:pStyle w:val="ConsPlusTitle"/>
        <w:jc w:val="center"/>
      </w:pPr>
      <w:r>
        <w:t>КОНТРОЛЯ (НАДЗОРА) И МУНИЦИПАЛЬНОГО КОНТРОЛЯ"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jc w:val="right"/>
      </w:pPr>
      <w:proofErr w:type="gramStart"/>
      <w:r>
        <w:t>Принят</w:t>
      </w:r>
      <w:proofErr w:type="gramEnd"/>
    </w:p>
    <w:p w:rsidR="00627FCC" w:rsidRDefault="00627FCC">
      <w:pPr>
        <w:pStyle w:val="ConsPlusNormal"/>
        <w:jc w:val="right"/>
      </w:pPr>
      <w:r>
        <w:t>Государственной Думой</w:t>
      </w:r>
    </w:p>
    <w:p w:rsidR="00627FCC" w:rsidRDefault="00627FCC">
      <w:pPr>
        <w:pStyle w:val="ConsPlusNormal"/>
        <w:jc w:val="right"/>
      </w:pPr>
      <w:r>
        <w:t>12 июля 2018 года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jc w:val="right"/>
      </w:pPr>
      <w:r>
        <w:t>Одобрен</w:t>
      </w:r>
    </w:p>
    <w:p w:rsidR="00627FCC" w:rsidRDefault="00627FCC">
      <w:pPr>
        <w:pStyle w:val="ConsPlusNormal"/>
        <w:jc w:val="right"/>
      </w:pPr>
      <w:r>
        <w:t>Советом Федерации</w:t>
      </w:r>
    </w:p>
    <w:p w:rsidR="00627FCC" w:rsidRDefault="00627FCC">
      <w:pPr>
        <w:pStyle w:val="ConsPlusNormal"/>
        <w:jc w:val="right"/>
      </w:pPr>
      <w:r>
        <w:t>24 июля 2018 года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Title"/>
        <w:ind w:firstLine="540"/>
        <w:jc w:val="both"/>
        <w:outlineLvl w:val="0"/>
      </w:pPr>
      <w:r>
        <w:t>Статья 1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4222; 2017, N 1, ст. 6; N 31, ст. 4828; N 45, ст. 6573; N 50, ст. 7563; 2018, N 1, ст. 26, 27, 87; N 7, ст. 972, 975; N 17, ст. 2425; N 24, ст. 3414) следующие изменения:</w:t>
      </w:r>
      <w:proofErr w:type="gramEnd"/>
    </w:p>
    <w:p w:rsidR="00627FCC" w:rsidRDefault="00627FC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57</w:t>
        </w:r>
      </w:hyperlink>
      <w:r>
        <w:t xml:space="preserve"> изложить в следующей редакции:</w:t>
      </w:r>
    </w:p>
    <w:p w:rsidR="00627FCC" w:rsidRDefault="00627FCC">
      <w:pPr>
        <w:pStyle w:val="ConsPlusNormal"/>
        <w:spacing w:before="220"/>
        <w:ind w:firstLine="540"/>
        <w:jc w:val="both"/>
      </w:pPr>
      <w:r>
        <w:t xml:space="preserve">"57)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аттракционов. </w:t>
      </w:r>
      <w:proofErr w:type="gramStart"/>
      <w:r>
        <w:t xml:space="preserve">Перечень требований к техническому состоянию и эксплуатации самоходных машин и других видов техники,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</w:t>
      </w:r>
      <w:r>
        <w:lastRenderedPageBreak/>
        <w:t>аттракционов устанавливаются Правительством Российской Федерации;";</w:t>
      </w:r>
      <w:proofErr w:type="gramEnd"/>
    </w:p>
    <w:p w:rsidR="00627FCC" w:rsidRDefault="00627FCC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57.1 следующего содержания:</w:t>
      </w:r>
    </w:p>
    <w:p w:rsidR="00627FCC" w:rsidRDefault="00627FCC">
      <w:pPr>
        <w:pStyle w:val="ConsPlusNormal"/>
        <w:spacing w:before="220"/>
        <w:ind w:firstLine="540"/>
        <w:jc w:val="both"/>
      </w:pPr>
      <w:r>
        <w:t>"57.1) осуществления в установленном Правительством Российской Федерации порядке государственной регистрации самоходных машин и других видов техники, аттракционов</w:t>
      </w:r>
      <w:proofErr w:type="gramStart"/>
      <w:r>
        <w:t>;"</w:t>
      </w:r>
      <w:proofErr w:type="gramEnd"/>
      <w:r>
        <w:t>.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Title"/>
        <w:ind w:firstLine="540"/>
        <w:jc w:val="both"/>
        <w:outlineLvl w:val="0"/>
      </w:pPr>
      <w:r>
        <w:t>Статья 2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части 1 статьи 13.2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 слова "транспортных средств" заменить словами "аттракционов, транспортных средств".</w:t>
      </w:r>
      <w:proofErr w:type="gramEnd"/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Title"/>
        <w:ind w:firstLine="540"/>
        <w:jc w:val="both"/>
        <w:outlineLvl w:val="0"/>
      </w:pPr>
      <w:r>
        <w:t>Статья 3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ста восьмидесяти дней после дня его официального опубликования.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jc w:val="right"/>
      </w:pPr>
      <w:r>
        <w:t>Президент</w:t>
      </w:r>
    </w:p>
    <w:p w:rsidR="00627FCC" w:rsidRDefault="00627FCC">
      <w:pPr>
        <w:pStyle w:val="ConsPlusNormal"/>
        <w:jc w:val="right"/>
      </w:pPr>
      <w:r>
        <w:t>Российской Федерации</w:t>
      </w:r>
    </w:p>
    <w:p w:rsidR="00627FCC" w:rsidRDefault="00627FCC">
      <w:pPr>
        <w:pStyle w:val="ConsPlusNormal"/>
        <w:jc w:val="right"/>
      </w:pPr>
      <w:r>
        <w:t>В.ПУТИН</w:t>
      </w:r>
    </w:p>
    <w:p w:rsidR="00627FCC" w:rsidRDefault="00627FCC">
      <w:pPr>
        <w:pStyle w:val="ConsPlusNormal"/>
      </w:pPr>
      <w:r>
        <w:t>Москва, Кремль</w:t>
      </w:r>
    </w:p>
    <w:p w:rsidR="00627FCC" w:rsidRDefault="00627FCC">
      <w:pPr>
        <w:pStyle w:val="ConsPlusNormal"/>
        <w:spacing w:before="220"/>
      </w:pPr>
      <w:r>
        <w:t>29 июля 2018 года</w:t>
      </w:r>
    </w:p>
    <w:p w:rsidR="00627FCC" w:rsidRDefault="00627FCC">
      <w:pPr>
        <w:pStyle w:val="ConsPlusNormal"/>
        <w:spacing w:before="220"/>
      </w:pPr>
      <w:r>
        <w:t>N 245-ФЗ</w:t>
      </w: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jc w:val="both"/>
      </w:pPr>
    </w:p>
    <w:p w:rsidR="00627FCC" w:rsidRDefault="00627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432" w:rsidRDefault="006C2432">
      <w:bookmarkStart w:id="0" w:name="_GoBack"/>
      <w:bookmarkEnd w:id="0"/>
    </w:p>
    <w:sectPr w:rsidR="006C2432" w:rsidSect="00AE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C"/>
    <w:rsid w:val="00045C4E"/>
    <w:rsid w:val="000859E7"/>
    <w:rsid w:val="000D5067"/>
    <w:rsid w:val="0012118F"/>
    <w:rsid w:val="002614A3"/>
    <w:rsid w:val="00263D24"/>
    <w:rsid w:val="002934CB"/>
    <w:rsid w:val="002B529A"/>
    <w:rsid w:val="002C478C"/>
    <w:rsid w:val="002E1A14"/>
    <w:rsid w:val="00342F9B"/>
    <w:rsid w:val="0035488B"/>
    <w:rsid w:val="0037567B"/>
    <w:rsid w:val="003E581C"/>
    <w:rsid w:val="003E656C"/>
    <w:rsid w:val="0040379E"/>
    <w:rsid w:val="00490E16"/>
    <w:rsid w:val="004B5179"/>
    <w:rsid w:val="004F3CF4"/>
    <w:rsid w:val="00560BF8"/>
    <w:rsid w:val="005616FF"/>
    <w:rsid w:val="005C2CDE"/>
    <w:rsid w:val="005D5165"/>
    <w:rsid w:val="005E7F4F"/>
    <w:rsid w:val="00627FCC"/>
    <w:rsid w:val="0063156C"/>
    <w:rsid w:val="00637F64"/>
    <w:rsid w:val="00640924"/>
    <w:rsid w:val="0064733B"/>
    <w:rsid w:val="00665085"/>
    <w:rsid w:val="00676B85"/>
    <w:rsid w:val="006C2432"/>
    <w:rsid w:val="00721A4D"/>
    <w:rsid w:val="007328B5"/>
    <w:rsid w:val="00733BA0"/>
    <w:rsid w:val="00760996"/>
    <w:rsid w:val="0081240F"/>
    <w:rsid w:val="00841473"/>
    <w:rsid w:val="00916EF8"/>
    <w:rsid w:val="00950BA0"/>
    <w:rsid w:val="00AB7E75"/>
    <w:rsid w:val="00AD195D"/>
    <w:rsid w:val="00B2432E"/>
    <w:rsid w:val="00B273CB"/>
    <w:rsid w:val="00B51821"/>
    <w:rsid w:val="00BD0E4A"/>
    <w:rsid w:val="00C0223A"/>
    <w:rsid w:val="00C250C3"/>
    <w:rsid w:val="00C51833"/>
    <w:rsid w:val="00C63423"/>
    <w:rsid w:val="00D669CB"/>
    <w:rsid w:val="00E14834"/>
    <w:rsid w:val="00EB3F59"/>
    <w:rsid w:val="00F16F74"/>
    <w:rsid w:val="00F6208B"/>
    <w:rsid w:val="00F854E4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2CF0383FF75F5BFB4F87B63645604936256DA568B79D5797DACD181A14129F29DF8BF67B822CD90DD9E3775E56BERDb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679D46B83A605591E2CF0383FF75F5BFB4F87B63645604936256DA568B79D5797DACD1F1D1C44C766DED7B02B912ED80DDBE768R5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679D46B83A605591E2CF0383FF75F5BFB4F87B63645604936256DA568B79D5797DACD181A14129F29DF8BF67B822CD90DD9E3775E56BERDb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679D46B83A605591E2CF0383FF75F5BFB4E8FB63945604936256DA568B79D5797DACD1E121C44C766DED7B02B912ED80DDBE768R5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1</cp:revision>
  <dcterms:created xsi:type="dcterms:W3CDTF">2019-04-25T08:27:00Z</dcterms:created>
  <dcterms:modified xsi:type="dcterms:W3CDTF">2019-04-25T08:27:00Z</dcterms:modified>
</cp:coreProperties>
</file>